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9CB66" w14:textId="6FFC616A" w:rsidR="00D02143" w:rsidRPr="00D02143" w:rsidRDefault="006C0FCB" w:rsidP="006C0FCB">
      <w:pPr>
        <w:pStyle w:val="PhDNormal"/>
        <w:spacing w:after="0"/>
        <w:ind w:firstLine="0"/>
        <w:jc w:val="center"/>
        <w:rPr>
          <w:rFonts w:ascii="Palatino Linotype" w:hAnsi="Palatino Linotype"/>
        </w:rPr>
      </w:pPr>
      <w:r>
        <w:rPr>
          <w:rFonts w:ascii="Palatino Linotype" w:hAnsi="Palatino Linotype"/>
          <w:noProof/>
        </w:rPr>
        <w:drawing>
          <wp:inline distT="0" distB="0" distL="0" distR="0" wp14:anchorId="40321CB7" wp14:editId="1A3C91FE">
            <wp:extent cx="4997569" cy="8170224"/>
            <wp:effectExtent l="0" t="0" r="0" b="2540"/>
            <wp:docPr id="1346568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68827" name="Picture 1346568827"/>
                    <pic:cNvPicPr/>
                  </pic:nvPicPr>
                  <pic:blipFill rotWithShape="1">
                    <a:blip r:embed="rId8"/>
                    <a:srcRect l="6814" r="4831"/>
                    <a:stretch/>
                  </pic:blipFill>
                  <pic:spPr bwMode="auto">
                    <a:xfrm>
                      <a:off x="0" y="0"/>
                      <a:ext cx="5008349" cy="8187848"/>
                    </a:xfrm>
                    <a:prstGeom prst="rect">
                      <a:avLst/>
                    </a:prstGeom>
                    <a:ln>
                      <a:noFill/>
                    </a:ln>
                    <a:extLst>
                      <a:ext uri="{53640926-AAD7-44D8-BBD7-CCE9431645EC}">
                        <a14:shadowObscured xmlns:a14="http://schemas.microsoft.com/office/drawing/2010/main"/>
                      </a:ext>
                    </a:extLst>
                  </pic:spPr>
                </pic:pic>
              </a:graphicData>
            </a:graphic>
          </wp:inline>
        </w:drawing>
      </w:r>
    </w:p>
    <w:p w14:paraId="3449FC2A" w14:textId="12209512" w:rsidR="00A025DD" w:rsidRDefault="00D02143" w:rsidP="006C0FCB">
      <w:pPr>
        <w:pStyle w:val="PhDNormal"/>
        <w:spacing w:line="240" w:lineRule="auto"/>
        <w:ind w:firstLine="0"/>
        <w:rPr>
          <w:rFonts w:ascii="Palatino Linotype" w:hAnsi="Palatino Linotype"/>
        </w:rPr>
      </w:pPr>
      <w:r w:rsidRPr="00D02143">
        <w:rPr>
          <w:rFonts w:ascii="Palatino Linotype" w:hAnsi="Palatino Linotype"/>
        </w:rPr>
        <w:t xml:space="preserve">Figure </w:t>
      </w:r>
      <w:r w:rsidR="003643CD">
        <w:rPr>
          <w:rFonts w:ascii="Palatino Linotype" w:hAnsi="Palatino Linotype"/>
        </w:rPr>
        <w:t>S</w:t>
      </w:r>
      <w:r w:rsidR="009100FE">
        <w:rPr>
          <w:rFonts w:ascii="Palatino Linotype" w:hAnsi="Palatino Linotype"/>
        </w:rPr>
        <w:t>1</w:t>
      </w:r>
      <w:r w:rsidRPr="00D02143">
        <w:rPr>
          <w:rFonts w:ascii="Palatino Linotype" w:hAnsi="Palatino Linotype"/>
        </w:rPr>
        <w:t>. Variables under exposure: (a) Density of population; (b) Density of vulnerable age group; Resilience: (c) Distance from shelter; Susceptibility: (d) Literacy rate; (e) Distance from healthcare facilities; (f) Rate of poverty.</w:t>
      </w:r>
    </w:p>
    <w:p w14:paraId="406668B7" w14:textId="2F61F12C" w:rsidR="00D02143" w:rsidRPr="00D02143" w:rsidRDefault="006C0FCB" w:rsidP="006C0FCB">
      <w:pPr>
        <w:pStyle w:val="PhDNormal"/>
        <w:ind w:firstLine="0"/>
        <w:jc w:val="center"/>
      </w:pPr>
      <w:r>
        <w:rPr>
          <w:noProof/>
        </w:rPr>
        <w:lastRenderedPageBreak/>
        <w:drawing>
          <wp:inline distT="0" distB="0" distL="0" distR="0" wp14:anchorId="5B6DEC51" wp14:editId="403F6F93">
            <wp:extent cx="5581402" cy="7322110"/>
            <wp:effectExtent l="0" t="0" r="635" b="0"/>
            <wp:docPr id="1382232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32291" name="Picture 1382232291"/>
                    <pic:cNvPicPr/>
                  </pic:nvPicPr>
                  <pic:blipFill rotWithShape="1">
                    <a:blip r:embed="rId9"/>
                    <a:srcRect l="2419" t="2587" r="1754" b="10381"/>
                    <a:stretch/>
                  </pic:blipFill>
                  <pic:spPr bwMode="auto">
                    <a:xfrm>
                      <a:off x="0" y="0"/>
                      <a:ext cx="5590054" cy="7333461"/>
                    </a:xfrm>
                    <a:prstGeom prst="rect">
                      <a:avLst/>
                    </a:prstGeom>
                    <a:ln>
                      <a:noFill/>
                    </a:ln>
                    <a:extLst>
                      <a:ext uri="{53640926-AAD7-44D8-BBD7-CCE9431645EC}">
                        <a14:shadowObscured xmlns:a14="http://schemas.microsoft.com/office/drawing/2010/main"/>
                      </a:ext>
                    </a:extLst>
                  </pic:spPr>
                </pic:pic>
              </a:graphicData>
            </a:graphic>
          </wp:inline>
        </w:drawing>
      </w:r>
    </w:p>
    <w:p w14:paraId="02CABACF" w14:textId="39CFD6E6" w:rsidR="00D02143" w:rsidRDefault="004D773A" w:rsidP="004D773A">
      <w:pPr>
        <w:pStyle w:val="PhDNormal"/>
        <w:ind w:firstLine="0"/>
        <w:rPr>
          <w:rFonts w:ascii="Palatino Linotype" w:hAnsi="Palatino Linotype"/>
        </w:rPr>
      </w:pPr>
      <w:r w:rsidRPr="004D773A">
        <w:rPr>
          <w:rFonts w:ascii="Palatino Linotype" w:hAnsi="Palatino Linotype"/>
        </w:rPr>
        <w:t xml:space="preserve">Figure </w:t>
      </w:r>
      <w:r w:rsidR="003643CD">
        <w:rPr>
          <w:rFonts w:ascii="Palatino Linotype" w:hAnsi="Palatino Linotype"/>
        </w:rPr>
        <w:t>S</w:t>
      </w:r>
      <w:r w:rsidR="009100FE">
        <w:rPr>
          <w:rFonts w:ascii="Palatino Linotype" w:hAnsi="Palatino Linotype"/>
        </w:rPr>
        <w:t>2</w:t>
      </w:r>
      <w:r w:rsidRPr="004D773A">
        <w:rPr>
          <w:rFonts w:ascii="Palatino Linotype" w:hAnsi="Palatino Linotype"/>
        </w:rPr>
        <w:t>. Variables under exposure: (a) Slope; (b) Elevation; (c) LULC; (d) Drainage density; (e) Geology; (f) Soil type; Susceptibility: (g) Previous flood extent; Resilience: (h) Access to road.</w:t>
      </w:r>
    </w:p>
    <w:p w14:paraId="0B8C5967" w14:textId="06EC9156" w:rsidR="00D02143" w:rsidRDefault="006C0FCB" w:rsidP="006C0FCB">
      <w:pPr>
        <w:pStyle w:val="PhDNormal"/>
        <w:ind w:firstLine="0"/>
        <w:jc w:val="center"/>
        <w:rPr>
          <w:rFonts w:ascii="Palatino Linotype" w:hAnsi="Palatino Linotype"/>
        </w:rPr>
      </w:pPr>
      <w:r>
        <w:rPr>
          <w:rFonts w:ascii="Palatino Linotype" w:hAnsi="Palatino Linotype"/>
          <w:noProof/>
        </w:rPr>
        <w:lastRenderedPageBreak/>
        <w:drawing>
          <wp:inline distT="0" distB="0" distL="0" distR="0" wp14:anchorId="3C904E35" wp14:editId="15FF90E7">
            <wp:extent cx="5194149" cy="6696075"/>
            <wp:effectExtent l="0" t="0" r="6985" b="0"/>
            <wp:docPr id="422017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17070" name="Picture 422017070"/>
                    <pic:cNvPicPr/>
                  </pic:nvPicPr>
                  <pic:blipFill rotWithShape="1">
                    <a:blip r:embed="rId10"/>
                    <a:srcRect l="1758" t="-1" r="33626" b="42332"/>
                    <a:stretch/>
                  </pic:blipFill>
                  <pic:spPr bwMode="auto">
                    <a:xfrm>
                      <a:off x="0" y="0"/>
                      <a:ext cx="5224840" cy="6735640"/>
                    </a:xfrm>
                    <a:prstGeom prst="rect">
                      <a:avLst/>
                    </a:prstGeom>
                    <a:ln>
                      <a:noFill/>
                    </a:ln>
                    <a:extLst>
                      <a:ext uri="{53640926-AAD7-44D8-BBD7-CCE9431645EC}">
                        <a14:shadowObscured xmlns:a14="http://schemas.microsoft.com/office/drawing/2010/main"/>
                      </a:ext>
                    </a:extLst>
                  </pic:spPr>
                </pic:pic>
              </a:graphicData>
            </a:graphic>
          </wp:inline>
        </w:drawing>
      </w:r>
    </w:p>
    <w:p w14:paraId="1447FEBA" w14:textId="73A14166" w:rsidR="00D02143" w:rsidRDefault="00140285" w:rsidP="00140285">
      <w:pPr>
        <w:pStyle w:val="PhDNormal"/>
        <w:ind w:firstLine="0"/>
        <w:rPr>
          <w:rFonts w:ascii="Palatino Linotype" w:hAnsi="Palatino Linotype"/>
        </w:rPr>
      </w:pPr>
      <w:r w:rsidRPr="00140285">
        <w:rPr>
          <w:rFonts w:ascii="Palatino Linotype" w:hAnsi="Palatino Linotype"/>
        </w:rPr>
        <w:t xml:space="preserve">Figure </w:t>
      </w:r>
      <w:r w:rsidR="003643CD">
        <w:rPr>
          <w:rFonts w:ascii="Palatino Linotype" w:hAnsi="Palatino Linotype"/>
        </w:rPr>
        <w:t>S</w:t>
      </w:r>
      <w:r w:rsidR="009100FE">
        <w:rPr>
          <w:rFonts w:ascii="Palatino Linotype" w:hAnsi="Palatino Linotype"/>
        </w:rPr>
        <w:t>3</w:t>
      </w:r>
      <w:r w:rsidRPr="00140285">
        <w:rPr>
          <w:rFonts w:ascii="Palatino Linotype" w:hAnsi="Palatino Linotype"/>
        </w:rPr>
        <w:t>. Variables under exposure: (a) Urbanized area; (b) Contact with river; Susceptibility: (c) Unemployment; Resilience: (d) Recovery time to flood.</w:t>
      </w:r>
    </w:p>
    <w:p w14:paraId="6E3F5C25" w14:textId="6560FCE5" w:rsidR="005E340A" w:rsidRPr="005E340A" w:rsidRDefault="0077290B" w:rsidP="00B17695">
      <w:pPr>
        <w:pStyle w:val="PhDNormal"/>
        <w:ind w:firstLine="0"/>
        <w:jc w:val="center"/>
      </w:pPr>
      <w:r>
        <w:rPr>
          <w:noProof/>
        </w:rPr>
        <w:lastRenderedPageBreak/>
        <w:drawing>
          <wp:inline distT="0" distB="0" distL="0" distR="0" wp14:anchorId="54D2D932" wp14:editId="3266397A">
            <wp:extent cx="5442509" cy="2276344"/>
            <wp:effectExtent l="0" t="0" r="6350" b="0"/>
            <wp:docPr id="942126536" name="Picture 94212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1"/>
                    <a:srcRect l="2056" t="3359" r="1216" b="3866"/>
                    <a:stretch/>
                  </pic:blipFill>
                  <pic:spPr bwMode="auto">
                    <a:xfrm>
                      <a:off x="0" y="0"/>
                      <a:ext cx="5477620" cy="2291029"/>
                    </a:xfrm>
                    <a:prstGeom prst="rect">
                      <a:avLst/>
                    </a:prstGeom>
                    <a:ln>
                      <a:noFill/>
                    </a:ln>
                    <a:extLst>
                      <a:ext uri="{53640926-AAD7-44D8-BBD7-CCE9431645EC}">
                        <a14:shadowObscured xmlns:a14="http://schemas.microsoft.com/office/drawing/2010/main"/>
                      </a:ext>
                    </a:extLst>
                  </pic:spPr>
                </pic:pic>
              </a:graphicData>
            </a:graphic>
          </wp:inline>
        </w:drawing>
      </w:r>
    </w:p>
    <w:p w14:paraId="7B9900ED" w14:textId="53906591" w:rsidR="00140285" w:rsidRDefault="007A60A5" w:rsidP="0077290B">
      <w:pPr>
        <w:pStyle w:val="PhDNormal"/>
        <w:ind w:firstLine="0"/>
        <w:rPr>
          <w:rFonts w:ascii="Palatino Linotype" w:hAnsi="Palatino Linotype"/>
        </w:rPr>
      </w:pPr>
      <w:r w:rsidRPr="007A60A5">
        <w:rPr>
          <w:rFonts w:ascii="Palatino Linotype" w:hAnsi="Palatino Linotype"/>
        </w:rPr>
        <w:t>Figure</w:t>
      </w:r>
      <w:r w:rsidR="003643CD">
        <w:rPr>
          <w:rFonts w:ascii="Palatino Linotype" w:hAnsi="Palatino Linotype"/>
        </w:rPr>
        <w:t xml:space="preserve"> S</w:t>
      </w:r>
      <w:r w:rsidR="009100FE">
        <w:rPr>
          <w:rFonts w:ascii="Palatino Linotype" w:hAnsi="Palatino Linotype"/>
        </w:rPr>
        <w:t>4</w:t>
      </w:r>
      <w:r w:rsidRPr="007A60A5">
        <w:rPr>
          <w:rFonts w:ascii="Palatino Linotype" w:hAnsi="Palatino Linotype"/>
        </w:rPr>
        <w:t>. Variables under exposure: (a) Rainfall intensity; Susceptibility: (b) Urban Growth (Build Settlement Growth Index); Resilience: (c) Recovery time after flood.</w:t>
      </w:r>
    </w:p>
    <w:p w14:paraId="50264B6F" w14:textId="18CFACED" w:rsidR="00282D2D" w:rsidRDefault="002909D8" w:rsidP="00282D2D">
      <w:pPr>
        <w:pStyle w:val="PhDNormal"/>
        <w:ind w:firstLine="0"/>
        <w:jc w:val="center"/>
        <w:rPr>
          <w:rFonts w:ascii="Palatino Linotype" w:hAnsi="Palatino Linotype"/>
        </w:rPr>
      </w:pPr>
      <w:r>
        <w:rPr>
          <w:rFonts w:ascii="Palatino Linotype" w:hAnsi="Palatino Linotype"/>
          <w:noProof/>
        </w:rPr>
        <w:lastRenderedPageBreak/>
        <w:drawing>
          <wp:inline distT="0" distB="0" distL="0" distR="0" wp14:anchorId="7229CDF2" wp14:editId="2CD972A0">
            <wp:extent cx="5322261" cy="6495802"/>
            <wp:effectExtent l="0" t="0" r="0" b="635"/>
            <wp:docPr id="929962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96208" name="Picture 92996208"/>
                    <pic:cNvPicPr/>
                  </pic:nvPicPr>
                  <pic:blipFill rotWithShape="1">
                    <a:blip r:embed="rId12"/>
                    <a:srcRect r="29230" b="40203"/>
                    <a:stretch/>
                  </pic:blipFill>
                  <pic:spPr bwMode="auto">
                    <a:xfrm>
                      <a:off x="0" y="0"/>
                      <a:ext cx="5356855" cy="6538024"/>
                    </a:xfrm>
                    <a:prstGeom prst="rect">
                      <a:avLst/>
                    </a:prstGeom>
                    <a:ln>
                      <a:noFill/>
                    </a:ln>
                    <a:extLst>
                      <a:ext uri="{53640926-AAD7-44D8-BBD7-CCE9431645EC}">
                        <a14:shadowObscured xmlns:a14="http://schemas.microsoft.com/office/drawing/2010/main"/>
                      </a:ext>
                    </a:extLst>
                  </pic:spPr>
                </pic:pic>
              </a:graphicData>
            </a:graphic>
          </wp:inline>
        </w:drawing>
      </w:r>
    </w:p>
    <w:p w14:paraId="1CD98A61" w14:textId="01206644" w:rsidR="00282D2D" w:rsidRDefault="00282D2D" w:rsidP="00282D2D">
      <w:pPr>
        <w:pStyle w:val="PhDNormal"/>
        <w:ind w:firstLine="0"/>
        <w:rPr>
          <w:rFonts w:ascii="Palatino Linotype" w:hAnsi="Palatino Linotype"/>
        </w:rPr>
      </w:pPr>
      <w:r>
        <w:rPr>
          <w:rFonts w:ascii="Palatino Linotype" w:hAnsi="Palatino Linotype"/>
        </w:rPr>
        <w:t xml:space="preserve">Figure </w:t>
      </w:r>
      <w:r w:rsidR="003643CD">
        <w:rPr>
          <w:rFonts w:ascii="Palatino Linotype" w:hAnsi="Palatino Linotype"/>
        </w:rPr>
        <w:t>S</w:t>
      </w:r>
      <w:r w:rsidR="009100FE">
        <w:rPr>
          <w:rFonts w:ascii="Palatino Linotype" w:hAnsi="Palatino Linotype"/>
        </w:rPr>
        <w:t>5</w:t>
      </w:r>
      <w:r w:rsidR="00716487">
        <w:rPr>
          <w:rFonts w:ascii="Palatino Linotype" w:hAnsi="Palatino Linotype"/>
        </w:rPr>
        <w:t>.</w:t>
      </w:r>
      <w:r>
        <w:rPr>
          <w:rFonts w:ascii="Palatino Linotype" w:hAnsi="Palatino Linotype"/>
        </w:rPr>
        <w:t xml:space="preserve"> Factors of Social Vulnerability: Exposure, Susceptibility and Resilience (from left to right)</w:t>
      </w:r>
    </w:p>
    <w:p w14:paraId="62263B42" w14:textId="47A2FDEC" w:rsidR="003C16EC" w:rsidRDefault="002909D8" w:rsidP="00B17695">
      <w:pPr>
        <w:spacing w:line="360" w:lineRule="auto"/>
        <w:jc w:val="center"/>
        <w:rPr>
          <w:rFonts w:ascii="Palatino Linotype" w:hAnsi="Palatino Linotype"/>
        </w:rPr>
      </w:pPr>
      <w:r>
        <w:rPr>
          <w:rFonts w:ascii="Palatino Linotype" w:hAnsi="Palatino Linotype"/>
          <w:noProof/>
        </w:rPr>
        <w:lastRenderedPageBreak/>
        <w:drawing>
          <wp:inline distT="0" distB="0" distL="0" distR="0" wp14:anchorId="52F41BB4" wp14:editId="3C4FD5D4">
            <wp:extent cx="5391398" cy="6698726"/>
            <wp:effectExtent l="0" t="0" r="0" b="6985"/>
            <wp:docPr id="12607530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53096" name="Picture 1260753096"/>
                    <pic:cNvPicPr/>
                  </pic:nvPicPr>
                  <pic:blipFill rotWithShape="1">
                    <a:blip r:embed="rId13"/>
                    <a:srcRect r="32959" b="42333"/>
                    <a:stretch/>
                  </pic:blipFill>
                  <pic:spPr bwMode="auto">
                    <a:xfrm>
                      <a:off x="0" y="0"/>
                      <a:ext cx="5397548" cy="6706368"/>
                    </a:xfrm>
                    <a:prstGeom prst="rect">
                      <a:avLst/>
                    </a:prstGeom>
                    <a:ln>
                      <a:noFill/>
                    </a:ln>
                    <a:extLst>
                      <a:ext uri="{53640926-AAD7-44D8-BBD7-CCE9431645EC}">
                        <a14:shadowObscured xmlns:a14="http://schemas.microsoft.com/office/drawing/2010/main"/>
                      </a:ext>
                    </a:extLst>
                  </pic:spPr>
                </pic:pic>
              </a:graphicData>
            </a:graphic>
          </wp:inline>
        </w:drawing>
      </w:r>
    </w:p>
    <w:p w14:paraId="1FC09D33" w14:textId="2C592B37" w:rsidR="003C16EC" w:rsidRDefault="003C16EC" w:rsidP="003C16EC">
      <w:pPr>
        <w:pStyle w:val="PhDNormal"/>
        <w:ind w:firstLine="0"/>
        <w:rPr>
          <w:rFonts w:ascii="Palatino Linotype" w:hAnsi="Palatino Linotype"/>
        </w:rPr>
      </w:pPr>
      <w:r>
        <w:rPr>
          <w:rFonts w:ascii="Palatino Linotype" w:hAnsi="Palatino Linotype"/>
        </w:rPr>
        <w:t xml:space="preserve">Figure </w:t>
      </w:r>
      <w:r w:rsidR="003643CD">
        <w:rPr>
          <w:rFonts w:ascii="Palatino Linotype" w:hAnsi="Palatino Linotype"/>
        </w:rPr>
        <w:t>S6</w:t>
      </w:r>
      <w:r w:rsidR="00716487">
        <w:rPr>
          <w:rFonts w:ascii="Palatino Linotype" w:hAnsi="Palatino Linotype"/>
        </w:rPr>
        <w:t>.</w:t>
      </w:r>
      <w:r>
        <w:rPr>
          <w:rFonts w:ascii="Palatino Linotype" w:hAnsi="Palatino Linotype"/>
        </w:rPr>
        <w:t xml:space="preserve"> Factors of </w:t>
      </w:r>
      <w:r w:rsidRPr="003C16EC">
        <w:rPr>
          <w:rFonts w:ascii="Palatino Linotype" w:hAnsi="Palatino Linotype"/>
        </w:rPr>
        <w:t xml:space="preserve">Physical </w:t>
      </w:r>
      <w:r>
        <w:rPr>
          <w:rFonts w:ascii="Palatino Linotype" w:hAnsi="Palatino Linotype"/>
        </w:rPr>
        <w:t>Vulnerability: Exposure, Susceptibility and Resilience (from left to right)</w:t>
      </w:r>
    </w:p>
    <w:p w14:paraId="6AB0D46C" w14:textId="7B1E4FE6" w:rsidR="00990DEA" w:rsidRDefault="002909D8" w:rsidP="002909D8">
      <w:pPr>
        <w:pStyle w:val="PhDNormal"/>
        <w:ind w:firstLine="0"/>
        <w:jc w:val="center"/>
        <w:rPr>
          <w:rFonts w:ascii="Palatino Linotype" w:hAnsi="Palatino Linotype"/>
        </w:rPr>
      </w:pPr>
      <w:r>
        <w:rPr>
          <w:rFonts w:ascii="Palatino Linotype" w:hAnsi="Palatino Linotype"/>
          <w:noProof/>
        </w:rPr>
        <w:lastRenderedPageBreak/>
        <w:drawing>
          <wp:inline distT="0" distB="0" distL="0" distR="0" wp14:anchorId="54EC207E" wp14:editId="698C1882">
            <wp:extent cx="5415148" cy="6620843"/>
            <wp:effectExtent l="0" t="0" r="0" b="8890"/>
            <wp:docPr id="16423176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17677" name="Picture 1642317677"/>
                    <pic:cNvPicPr/>
                  </pic:nvPicPr>
                  <pic:blipFill rotWithShape="1">
                    <a:blip r:embed="rId14"/>
                    <a:srcRect l="3517" t="2283" r="28350" b="40047"/>
                    <a:stretch/>
                  </pic:blipFill>
                  <pic:spPr bwMode="auto">
                    <a:xfrm>
                      <a:off x="0" y="0"/>
                      <a:ext cx="5424968" cy="6632849"/>
                    </a:xfrm>
                    <a:prstGeom prst="rect">
                      <a:avLst/>
                    </a:prstGeom>
                    <a:ln>
                      <a:noFill/>
                    </a:ln>
                    <a:extLst>
                      <a:ext uri="{53640926-AAD7-44D8-BBD7-CCE9431645EC}">
                        <a14:shadowObscured xmlns:a14="http://schemas.microsoft.com/office/drawing/2010/main"/>
                      </a:ext>
                    </a:extLst>
                  </pic:spPr>
                </pic:pic>
              </a:graphicData>
            </a:graphic>
          </wp:inline>
        </w:drawing>
      </w:r>
    </w:p>
    <w:p w14:paraId="43219918" w14:textId="46D82484" w:rsidR="00990DEA" w:rsidRPr="00990DEA" w:rsidRDefault="002D1816" w:rsidP="00990DEA">
      <w:pPr>
        <w:pStyle w:val="PhDNormal"/>
        <w:ind w:firstLine="0"/>
        <w:rPr>
          <w:rFonts w:ascii="Palatino Linotype" w:hAnsi="Palatino Linotype"/>
        </w:rPr>
      </w:pPr>
      <w:r>
        <w:rPr>
          <w:rFonts w:ascii="Palatino Linotype" w:hAnsi="Palatino Linotype"/>
        </w:rPr>
        <w:t xml:space="preserve">Figure </w:t>
      </w:r>
      <w:r w:rsidR="003643CD">
        <w:rPr>
          <w:rFonts w:ascii="Palatino Linotype" w:hAnsi="Palatino Linotype"/>
        </w:rPr>
        <w:t>S7</w:t>
      </w:r>
      <w:r w:rsidR="00716487">
        <w:rPr>
          <w:rFonts w:ascii="Palatino Linotype" w:hAnsi="Palatino Linotype"/>
        </w:rPr>
        <w:t>.</w:t>
      </w:r>
      <w:r>
        <w:rPr>
          <w:rFonts w:ascii="Palatino Linotype" w:hAnsi="Palatino Linotype"/>
        </w:rPr>
        <w:t xml:space="preserve"> Factors of </w:t>
      </w:r>
      <w:r w:rsidRPr="002D1816">
        <w:rPr>
          <w:rFonts w:ascii="Palatino Linotype" w:hAnsi="Palatino Linotype"/>
        </w:rPr>
        <w:t xml:space="preserve">Economic </w:t>
      </w:r>
      <w:r>
        <w:rPr>
          <w:rFonts w:ascii="Palatino Linotype" w:hAnsi="Palatino Linotype"/>
        </w:rPr>
        <w:t>Vulnerability: Exposure, Susceptibility and Resilience (from left to right)</w:t>
      </w:r>
    </w:p>
    <w:p w14:paraId="11174A9F" w14:textId="316E83A0" w:rsidR="00996B86" w:rsidRDefault="002909D8" w:rsidP="002909D8">
      <w:pPr>
        <w:spacing w:line="360" w:lineRule="auto"/>
        <w:jc w:val="center"/>
        <w:rPr>
          <w:rFonts w:ascii="Palatino Linotype" w:hAnsi="Palatino Linotype"/>
        </w:rPr>
      </w:pPr>
      <w:r>
        <w:rPr>
          <w:rFonts w:ascii="Palatino Linotype" w:hAnsi="Palatino Linotype"/>
          <w:noProof/>
        </w:rPr>
        <w:lastRenderedPageBreak/>
        <w:drawing>
          <wp:inline distT="0" distB="0" distL="0" distR="0" wp14:anchorId="77BC67BD" wp14:editId="0375F9C3">
            <wp:extent cx="5308157" cy="6305550"/>
            <wp:effectExtent l="0" t="0" r="6985" b="0"/>
            <wp:docPr id="5706830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683072" name="Picture 570683072"/>
                    <pic:cNvPicPr/>
                  </pic:nvPicPr>
                  <pic:blipFill rotWithShape="1">
                    <a:blip r:embed="rId15"/>
                    <a:srcRect r="30988" b="43246"/>
                    <a:stretch/>
                  </pic:blipFill>
                  <pic:spPr bwMode="auto">
                    <a:xfrm>
                      <a:off x="0" y="0"/>
                      <a:ext cx="5330079" cy="6331591"/>
                    </a:xfrm>
                    <a:prstGeom prst="rect">
                      <a:avLst/>
                    </a:prstGeom>
                    <a:ln>
                      <a:noFill/>
                    </a:ln>
                    <a:extLst>
                      <a:ext uri="{53640926-AAD7-44D8-BBD7-CCE9431645EC}">
                        <a14:shadowObscured xmlns:a14="http://schemas.microsoft.com/office/drawing/2010/main"/>
                      </a:ext>
                    </a:extLst>
                  </pic:spPr>
                </pic:pic>
              </a:graphicData>
            </a:graphic>
          </wp:inline>
        </w:drawing>
      </w:r>
    </w:p>
    <w:p w14:paraId="7271748F" w14:textId="24C5E5FE" w:rsidR="00996B86" w:rsidRDefault="00996B86" w:rsidP="00996B86">
      <w:pPr>
        <w:pStyle w:val="PhDNormal"/>
        <w:ind w:firstLine="0"/>
        <w:rPr>
          <w:rFonts w:ascii="Palatino Linotype" w:hAnsi="Palatino Linotype"/>
        </w:rPr>
      </w:pPr>
      <w:r>
        <w:rPr>
          <w:rFonts w:ascii="Palatino Linotype" w:hAnsi="Palatino Linotype"/>
        </w:rPr>
        <w:t xml:space="preserve">Figure </w:t>
      </w:r>
      <w:r w:rsidR="003643CD">
        <w:rPr>
          <w:rFonts w:ascii="Palatino Linotype" w:hAnsi="Palatino Linotype"/>
        </w:rPr>
        <w:t>S8</w:t>
      </w:r>
      <w:r>
        <w:rPr>
          <w:rFonts w:ascii="Palatino Linotype" w:hAnsi="Palatino Linotype"/>
        </w:rPr>
        <w:t xml:space="preserve">: Factors of </w:t>
      </w:r>
      <w:r w:rsidRPr="00996B86">
        <w:rPr>
          <w:rFonts w:ascii="Palatino Linotype" w:hAnsi="Palatino Linotype"/>
        </w:rPr>
        <w:t xml:space="preserve">Environmental </w:t>
      </w:r>
      <w:r>
        <w:rPr>
          <w:rFonts w:ascii="Palatino Linotype" w:hAnsi="Palatino Linotype"/>
        </w:rPr>
        <w:t>Vulnerability: Exposure, Susceptibility and Resilience (from left to right)</w:t>
      </w:r>
    </w:p>
    <w:p w14:paraId="3FEB41E0" w14:textId="430BB82F" w:rsidR="00B5559D" w:rsidRDefault="00B5559D" w:rsidP="00B17695">
      <w:pPr>
        <w:pStyle w:val="PhDNormal"/>
        <w:ind w:firstLine="0"/>
        <w:jc w:val="center"/>
        <w:rPr>
          <w:rFonts w:ascii="Palatino Linotype" w:hAnsi="Palatino Linotype"/>
        </w:rPr>
      </w:pPr>
      <w:r>
        <w:rPr>
          <w:rFonts w:ascii="Palatino Linotype" w:hAnsi="Palatino Linotype"/>
          <w:noProof/>
        </w:rPr>
        <w:lastRenderedPageBreak/>
        <w:drawing>
          <wp:inline distT="0" distB="0" distL="0" distR="0" wp14:anchorId="77FEBFCC" wp14:editId="16D0ECAD">
            <wp:extent cx="5346700" cy="6964951"/>
            <wp:effectExtent l="0" t="0" r="6350" b="7620"/>
            <wp:docPr id="19124110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530" t="1273" r="1294" b="819"/>
                    <a:stretch/>
                  </pic:blipFill>
                  <pic:spPr bwMode="auto">
                    <a:xfrm>
                      <a:off x="0" y="0"/>
                      <a:ext cx="5348304" cy="6967040"/>
                    </a:xfrm>
                    <a:prstGeom prst="rect">
                      <a:avLst/>
                    </a:prstGeom>
                    <a:noFill/>
                    <a:ln>
                      <a:noFill/>
                    </a:ln>
                    <a:extLst>
                      <a:ext uri="{53640926-AAD7-44D8-BBD7-CCE9431645EC}">
                        <a14:shadowObscured xmlns:a14="http://schemas.microsoft.com/office/drawing/2010/main"/>
                      </a:ext>
                    </a:extLst>
                  </pic:spPr>
                </pic:pic>
              </a:graphicData>
            </a:graphic>
          </wp:inline>
        </w:drawing>
      </w:r>
    </w:p>
    <w:p w14:paraId="00885A71" w14:textId="4D85BA9B" w:rsidR="00B5559D" w:rsidRPr="00C169D7" w:rsidRDefault="00F63169" w:rsidP="00B5559D">
      <w:pPr>
        <w:pStyle w:val="PhDNormal"/>
        <w:ind w:firstLine="0"/>
        <w:rPr>
          <w:rFonts w:ascii="Palatino Linotype" w:hAnsi="Palatino Linotype"/>
        </w:rPr>
      </w:pPr>
      <w:r w:rsidRPr="00F63169">
        <w:rPr>
          <w:rFonts w:ascii="Palatino Linotype" w:hAnsi="Palatino Linotype"/>
        </w:rPr>
        <w:t xml:space="preserve">Figure </w:t>
      </w:r>
      <w:r w:rsidR="003643CD">
        <w:rPr>
          <w:rFonts w:ascii="Palatino Linotype" w:hAnsi="Palatino Linotype"/>
        </w:rPr>
        <w:t>S9</w:t>
      </w:r>
      <w:r w:rsidRPr="00F63169">
        <w:rPr>
          <w:rFonts w:ascii="Palatino Linotype" w:hAnsi="Palatino Linotype"/>
        </w:rPr>
        <w:t>. Spatial Analysis of Vulnerability in Feni District, Bangladesh: (a) Social Vulnerability, (b) Physical Vulnerability, (c) Economic Vulnerability, (d) Environmental Vulnerability.</w:t>
      </w:r>
    </w:p>
    <w:p w14:paraId="5F2252CE" w14:textId="6EFE34F4" w:rsidR="0076169E" w:rsidRDefault="0076169E">
      <w:pPr>
        <w:rPr>
          <w:rFonts w:ascii="Palatino Linotype" w:hAnsi="Palatino Linotype"/>
          <w:sz w:val="36"/>
          <w:szCs w:val="36"/>
        </w:rPr>
      </w:pPr>
      <w:bookmarkStart w:id="0" w:name="_Toc400459767"/>
    </w:p>
    <w:p w14:paraId="1AB9C93E" w14:textId="77777777" w:rsidR="00B9468C" w:rsidRDefault="00B9468C">
      <w:pPr>
        <w:rPr>
          <w:rFonts w:ascii="Palatino Linotype" w:hAnsi="Palatino Linotype"/>
          <w:sz w:val="36"/>
          <w:szCs w:val="36"/>
        </w:rPr>
      </w:pPr>
    </w:p>
    <w:p w14:paraId="775FC361" w14:textId="77777777" w:rsidR="00824D24" w:rsidRDefault="00824D24">
      <w:pPr>
        <w:rPr>
          <w:rFonts w:ascii="Palatino Linotype" w:hAnsi="Palatino Linotype"/>
          <w:sz w:val="36"/>
          <w:szCs w:val="36"/>
        </w:rPr>
      </w:pPr>
    </w:p>
    <w:p w14:paraId="7129286C" w14:textId="77777777" w:rsidR="00824D24" w:rsidRDefault="00824D24" w:rsidP="00B17695">
      <w:pPr>
        <w:spacing w:after="240"/>
        <w:rPr>
          <w:rFonts w:ascii="Palatino Linotype" w:hAnsi="Palatino Linotype"/>
          <w:sz w:val="22"/>
          <w:szCs w:val="22"/>
        </w:rPr>
      </w:pPr>
    </w:p>
    <w:p w14:paraId="0E3A51EC" w14:textId="2FD74970" w:rsidR="00B9468C" w:rsidRDefault="00B9468C" w:rsidP="00B17695">
      <w:pPr>
        <w:spacing w:after="240"/>
        <w:rPr>
          <w:rFonts w:ascii="Palatino Linotype" w:hAnsi="Palatino Linotype"/>
          <w:sz w:val="22"/>
          <w:szCs w:val="22"/>
        </w:rPr>
      </w:pPr>
      <w:r w:rsidRPr="00B9468C">
        <w:rPr>
          <w:rFonts w:ascii="Palatino Linotype" w:hAnsi="Palatino Linotype"/>
          <w:sz w:val="22"/>
          <w:szCs w:val="22"/>
        </w:rPr>
        <w:lastRenderedPageBreak/>
        <w:t>Table S1. Sentinel-1 SAR Image Specifications and Acquisition Parameters</w:t>
      </w:r>
    </w:p>
    <w:tbl>
      <w:tblPr>
        <w:tblW w:w="0" w:type="auto"/>
        <w:tblLook w:val="04A0" w:firstRow="1" w:lastRow="0" w:firstColumn="1" w:lastColumn="0" w:noHBand="0" w:noVBand="1"/>
      </w:tblPr>
      <w:tblGrid>
        <w:gridCol w:w="1689"/>
        <w:gridCol w:w="4991"/>
        <w:gridCol w:w="3049"/>
      </w:tblGrid>
      <w:tr w:rsidR="00B9468C" w:rsidRPr="00B9468C" w14:paraId="15C61EA5" w14:textId="77777777" w:rsidTr="00B9468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E9F78C" w14:textId="77777777" w:rsidR="00B9468C" w:rsidRPr="00B9468C" w:rsidRDefault="00B9468C" w:rsidP="00B9468C">
            <w:pPr>
              <w:jc w:val="center"/>
              <w:rPr>
                <w:b/>
                <w:bCs/>
                <w:color w:val="000000"/>
                <w:sz w:val="20"/>
                <w:lang w:val="en-US"/>
              </w:rPr>
            </w:pPr>
            <w:r w:rsidRPr="00B9468C">
              <w:rPr>
                <w:b/>
                <w:bCs/>
                <w:color w:val="000000"/>
                <w:sz w:val="20"/>
                <w:lang w:val="en-US"/>
              </w:rPr>
              <w:t>Parameter</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FCA9DEF" w14:textId="77777777" w:rsidR="00B9468C" w:rsidRPr="00B9468C" w:rsidRDefault="00B9468C" w:rsidP="00B9468C">
            <w:pPr>
              <w:jc w:val="center"/>
              <w:rPr>
                <w:b/>
                <w:bCs/>
                <w:color w:val="000000"/>
                <w:sz w:val="20"/>
                <w:lang w:val="en-US"/>
              </w:rPr>
            </w:pPr>
            <w:r w:rsidRPr="00B9468C">
              <w:rPr>
                <w:b/>
                <w:bCs/>
                <w:color w:val="000000"/>
                <w:sz w:val="20"/>
                <w:lang w:val="en-US"/>
              </w:rPr>
              <w:t>Pre-Flood Baseline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B19BF21" w14:textId="77777777" w:rsidR="00B9468C" w:rsidRPr="00B9468C" w:rsidRDefault="00B9468C" w:rsidP="00B9468C">
            <w:pPr>
              <w:jc w:val="center"/>
              <w:rPr>
                <w:b/>
                <w:bCs/>
                <w:color w:val="000000"/>
                <w:sz w:val="20"/>
                <w:lang w:val="en-US"/>
              </w:rPr>
            </w:pPr>
            <w:r w:rsidRPr="00B9468C">
              <w:rPr>
                <w:b/>
                <w:bCs/>
                <w:color w:val="000000"/>
                <w:sz w:val="20"/>
                <w:lang w:val="en-US"/>
              </w:rPr>
              <w:t>Flood Event</w:t>
            </w:r>
          </w:p>
        </w:tc>
      </w:tr>
      <w:tr w:rsidR="00B9468C" w:rsidRPr="00B9468C" w14:paraId="30C4FDF2"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92689F" w14:textId="77777777" w:rsidR="00B9468C" w:rsidRPr="00B9468C" w:rsidRDefault="00B9468C" w:rsidP="00B9468C">
            <w:pPr>
              <w:jc w:val="center"/>
              <w:rPr>
                <w:color w:val="000000"/>
                <w:sz w:val="20"/>
                <w:lang w:val="en-US"/>
              </w:rPr>
            </w:pPr>
            <w:r w:rsidRPr="00B9468C">
              <w:rPr>
                <w:color w:val="000000"/>
                <w:sz w:val="20"/>
                <w:lang w:val="en-US"/>
              </w:rPr>
              <w:t>Acquisition Date</w:t>
            </w:r>
          </w:p>
        </w:tc>
        <w:tc>
          <w:tcPr>
            <w:tcW w:w="0" w:type="auto"/>
            <w:tcBorders>
              <w:top w:val="nil"/>
              <w:left w:val="nil"/>
              <w:bottom w:val="single" w:sz="4" w:space="0" w:color="auto"/>
              <w:right w:val="single" w:sz="4" w:space="0" w:color="auto"/>
            </w:tcBorders>
            <w:shd w:val="clear" w:color="auto" w:fill="auto"/>
            <w:hideMark/>
          </w:tcPr>
          <w:p w14:paraId="47C47CF2" w14:textId="51965A7D" w:rsidR="00B9468C" w:rsidRPr="00B9468C" w:rsidRDefault="00B9468C" w:rsidP="00B9468C">
            <w:pPr>
              <w:jc w:val="center"/>
              <w:rPr>
                <w:color w:val="000000"/>
                <w:sz w:val="20"/>
                <w:lang w:val="en-US"/>
              </w:rPr>
            </w:pPr>
            <w:r w:rsidRPr="00B9468C">
              <w:rPr>
                <w:sz w:val="20"/>
              </w:rPr>
              <w:t>August 10, 2024</w:t>
            </w:r>
          </w:p>
        </w:tc>
        <w:tc>
          <w:tcPr>
            <w:tcW w:w="0" w:type="auto"/>
            <w:tcBorders>
              <w:top w:val="nil"/>
              <w:left w:val="nil"/>
              <w:bottom w:val="single" w:sz="4" w:space="0" w:color="auto"/>
              <w:right w:val="single" w:sz="4" w:space="0" w:color="auto"/>
            </w:tcBorders>
            <w:shd w:val="clear" w:color="auto" w:fill="auto"/>
            <w:hideMark/>
          </w:tcPr>
          <w:p w14:paraId="57FA1A04" w14:textId="5EA46BF5" w:rsidR="00B9468C" w:rsidRPr="00B9468C" w:rsidRDefault="00B9468C" w:rsidP="00B9468C">
            <w:pPr>
              <w:jc w:val="center"/>
              <w:rPr>
                <w:color w:val="000000"/>
                <w:sz w:val="20"/>
                <w:lang w:val="en-US"/>
              </w:rPr>
            </w:pPr>
            <w:r w:rsidRPr="00B9468C">
              <w:rPr>
                <w:sz w:val="20"/>
              </w:rPr>
              <w:t>August 23, 2024</w:t>
            </w:r>
          </w:p>
        </w:tc>
      </w:tr>
      <w:tr w:rsidR="00B9468C" w:rsidRPr="00B9468C" w14:paraId="04E97655"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4EF55F" w14:textId="77777777" w:rsidR="00B9468C" w:rsidRPr="00B9468C" w:rsidRDefault="00B9468C" w:rsidP="00B9468C">
            <w:pPr>
              <w:jc w:val="center"/>
              <w:rPr>
                <w:color w:val="000000"/>
                <w:sz w:val="20"/>
                <w:lang w:val="en-US"/>
              </w:rPr>
            </w:pPr>
            <w:r w:rsidRPr="00B9468C">
              <w:rPr>
                <w:color w:val="000000"/>
                <w:sz w:val="20"/>
                <w:lang w:val="en-US"/>
              </w:rPr>
              <w:t>Sensor</w:t>
            </w:r>
          </w:p>
        </w:tc>
        <w:tc>
          <w:tcPr>
            <w:tcW w:w="0" w:type="auto"/>
            <w:tcBorders>
              <w:top w:val="nil"/>
              <w:left w:val="nil"/>
              <w:bottom w:val="single" w:sz="4" w:space="0" w:color="auto"/>
              <w:right w:val="single" w:sz="4" w:space="0" w:color="auto"/>
            </w:tcBorders>
            <w:shd w:val="clear" w:color="auto" w:fill="auto"/>
            <w:vAlign w:val="center"/>
            <w:hideMark/>
          </w:tcPr>
          <w:p w14:paraId="402809CA" w14:textId="77777777" w:rsidR="00B9468C" w:rsidRPr="00B9468C" w:rsidRDefault="00B9468C" w:rsidP="00B9468C">
            <w:pPr>
              <w:jc w:val="center"/>
              <w:rPr>
                <w:color w:val="000000"/>
                <w:sz w:val="20"/>
                <w:lang w:val="en-US"/>
              </w:rPr>
            </w:pPr>
            <w:r w:rsidRPr="00B9468C">
              <w:rPr>
                <w:color w:val="000000"/>
                <w:sz w:val="20"/>
                <w:lang w:val="en-US"/>
              </w:rPr>
              <w:t>Sentinel-1A/B</w:t>
            </w:r>
          </w:p>
        </w:tc>
        <w:tc>
          <w:tcPr>
            <w:tcW w:w="0" w:type="auto"/>
            <w:tcBorders>
              <w:top w:val="nil"/>
              <w:left w:val="nil"/>
              <w:bottom w:val="single" w:sz="4" w:space="0" w:color="auto"/>
              <w:right w:val="single" w:sz="4" w:space="0" w:color="auto"/>
            </w:tcBorders>
            <w:shd w:val="clear" w:color="auto" w:fill="auto"/>
            <w:vAlign w:val="center"/>
            <w:hideMark/>
          </w:tcPr>
          <w:p w14:paraId="5B0C60C6" w14:textId="77777777" w:rsidR="00B9468C" w:rsidRPr="00B9468C" w:rsidRDefault="00B9468C" w:rsidP="00B9468C">
            <w:pPr>
              <w:jc w:val="center"/>
              <w:rPr>
                <w:color w:val="000000"/>
                <w:sz w:val="20"/>
                <w:lang w:val="en-US"/>
              </w:rPr>
            </w:pPr>
            <w:r w:rsidRPr="00B9468C">
              <w:rPr>
                <w:color w:val="000000"/>
                <w:sz w:val="20"/>
                <w:lang w:val="en-US"/>
              </w:rPr>
              <w:t>Sentinel-1A/B</w:t>
            </w:r>
          </w:p>
        </w:tc>
      </w:tr>
      <w:tr w:rsidR="00B9468C" w:rsidRPr="00B9468C" w14:paraId="56CC9427"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B6D4BA9" w14:textId="77777777" w:rsidR="00B9468C" w:rsidRPr="00B9468C" w:rsidRDefault="00B9468C" w:rsidP="00B9468C">
            <w:pPr>
              <w:jc w:val="center"/>
              <w:rPr>
                <w:color w:val="000000"/>
                <w:sz w:val="20"/>
                <w:lang w:val="en-US"/>
              </w:rPr>
            </w:pPr>
            <w:r w:rsidRPr="00B9468C">
              <w:rPr>
                <w:color w:val="000000"/>
                <w:sz w:val="20"/>
                <w:lang w:val="en-US"/>
              </w:rPr>
              <w:t>Product Type</w:t>
            </w:r>
          </w:p>
        </w:tc>
        <w:tc>
          <w:tcPr>
            <w:tcW w:w="0" w:type="auto"/>
            <w:tcBorders>
              <w:top w:val="nil"/>
              <w:left w:val="nil"/>
              <w:bottom w:val="single" w:sz="4" w:space="0" w:color="auto"/>
              <w:right w:val="single" w:sz="4" w:space="0" w:color="auto"/>
            </w:tcBorders>
            <w:shd w:val="clear" w:color="auto" w:fill="auto"/>
            <w:vAlign w:val="center"/>
            <w:hideMark/>
          </w:tcPr>
          <w:p w14:paraId="7AFC4F62" w14:textId="77777777" w:rsidR="00B9468C" w:rsidRPr="00B9468C" w:rsidRDefault="00B9468C" w:rsidP="00B9468C">
            <w:pPr>
              <w:jc w:val="center"/>
              <w:rPr>
                <w:color w:val="000000"/>
                <w:sz w:val="20"/>
                <w:lang w:val="en-US"/>
              </w:rPr>
            </w:pPr>
            <w:r w:rsidRPr="00B9468C">
              <w:rPr>
                <w:color w:val="000000"/>
                <w:sz w:val="20"/>
                <w:lang w:val="en-US"/>
              </w:rPr>
              <w:t>Ground Range Detected (GRD)</w:t>
            </w:r>
          </w:p>
        </w:tc>
        <w:tc>
          <w:tcPr>
            <w:tcW w:w="0" w:type="auto"/>
            <w:tcBorders>
              <w:top w:val="nil"/>
              <w:left w:val="nil"/>
              <w:bottom w:val="single" w:sz="4" w:space="0" w:color="auto"/>
              <w:right w:val="single" w:sz="4" w:space="0" w:color="auto"/>
            </w:tcBorders>
            <w:shd w:val="clear" w:color="auto" w:fill="auto"/>
            <w:vAlign w:val="center"/>
            <w:hideMark/>
          </w:tcPr>
          <w:p w14:paraId="3C7E5D42" w14:textId="77777777" w:rsidR="00B9468C" w:rsidRPr="00B9468C" w:rsidRDefault="00B9468C" w:rsidP="00B9468C">
            <w:pPr>
              <w:jc w:val="center"/>
              <w:rPr>
                <w:color w:val="000000"/>
                <w:sz w:val="20"/>
                <w:lang w:val="en-US"/>
              </w:rPr>
            </w:pPr>
            <w:r w:rsidRPr="00B9468C">
              <w:rPr>
                <w:color w:val="000000"/>
                <w:sz w:val="20"/>
                <w:lang w:val="en-US"/>
              </w:rPr>
              <w:t>Ground Range Detected (GRD)</w:t>
            </w:r>
          </w:p>
        </w:tc>
      </w:tr>
      <w:tr w:rsidR="00B9468C" w:rsidRPr="00B9468C" w14:paraId="3E024179"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15C7A95" w14:textId="77777777" w:rsidR="00B9468C" w:rsidRPr="00B9468C" w:rsidRDefault="00B9468C" w:rsidP="00B9468C">
            <w:pPr>
              <w:jc w:val="center"/>
              <w:rPr>
                <w:color w:val="000000"/>
                <w:sz w:val="20"/>
                <w:lang w:val="en-US"/>
              </w:rPr>
            </w:pPr>
            <w:r w:rsidRPr="00B9468C">
              <w:rPr>
                <w:color w:val="000000"/>
                <w:sz w:val="20"/>
                <w:lang w:val="en-US"/>
              </w:rPr>
              <w:t>Mode</w:t>
            </w:r>
          </w:p>
        </w:tc>
        <w:tc>
          <w:tcPr>
            <w:tcW w:w="0" w:type="auto"/>
            <w:tcBorders>
              <w:top w:val="nil"/>
              <w:left w:val="nil"/>
              <w:bottom w:val="single" w:sz="4" w:space="0" w:color="auto"/>
              <w:right w:val="single" w:sz="4" w:space="0" w:color="auto"/>
            </w:tcBorders>
            <w:shd w:val="clear" w:color="auto" w:fill="auto"/>
            <w:vAlign w:val="center"/>
            <w:hideMark/>
          </w:tcPr>
          <w:p w14:paraId="53D75482" w14:textId="77777777" w:rsidR="00B9468C" w:rsidRPr="00B9468C" w:rsidRDefault="00B9468C" w:rsidP="00B9468C">
            <w:pPr>
              <w:jc w:val="center"/>
              <w:rPr>
                <w:color w:val="000000"/>
                <w:sz w:val="20"/>
                <w:lang w:val="en-US"/>
              </w:rPr>
            </w:pPr>
            <w:r w:rsidRPr="00B9468C">
              <w:rPr>
                <w:color w:val="000000"/>
                <w:sz w:val="20"/>
                <w:lang w:val="en-US"/>
              </w:rPr>
              <w:t>Interferometric Wide (IW)</w:t>
            </w:r>
          </w:p>
        </w:tc>
        <w:tc>
          <w:tcPr>
            <w:tcW w:w="0" w:type="auto"/>
            <w:tcBorders>
              <w:top w:val="nil"/>
              <w:left w:val="nil"/>
              <w:bottom w:val="single" w:sz="4" w:space="0" w:color="auto"/>
              <w:right w:val="single" w:sz="4" w:space="0" w:color="auto"/>
            </w:tcBorders>
            <w:shd w:val="clear" w:color="auto" w:fill="auto"/>
            <w:vAlign w:val="center"/>
            <w:hideMark/>
          </w:tcPr>
          <w:p w14:paraId="06D1E9C8" w14:textId="77777777" w:rsidR="00B9468C" w:rsidRPr="00B9468C" w:rsidRDefault="00B9468C" w:rsidP="00B9468C">
            <w:pPr>
              <w:jc w:val="center"/>
              <w:rPr>
                <w:color w:val="000000"/>
                <w:sz w:val="20"/>
                <w:lang w:val="en-US"/>
              </w:rPr>
            </w:pPr>
            <w:r w:rsidRPr="00B9468C">
              <w:rPr>
                <w:color w:val="000000"/>
                <w:sz w:val="20"/>
                <w:lang w:val="en-US"/>
              </w:rPr>
              <w:t>Interferometric Wide (IW)</w:t>
            </w:r>
          </w:p>
        </w:tc>
      </w:tr>
      <w:tr w:rsidR="00B9468C" w:rsidRPr="00B9468C" w14:paraId="2ACD6556"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796920D" w14:textId="77777777" w:rsidR="00B9468C" w:rsidRPr="00B9468C" w:rsidRDefault="00B9468C" w:rsidP="00B9468C">
            <w:pPr>
              <w:jc w:val="center"/>
              <w:rPr>
                <w:color w:val="000000"/>
                <w:sz w:val="20"/>
                <w:lang w:val="en-US"/>
              </w:rPr>
            </w:pPr>
            <w:r w:rsidRPr="00B9468C">
              <w:rPr>
                <w:color w:val="000000"/>
                <w:sz w:val="20"/>
                <w:lang w:val="en-US"/>
              </w:rPr>
              <w:t>Polarization</w:t>
            </w:r>
          </w:p>
        </w:tc>
        <w:tc>
          <w:tcPr>
            <w:tcW w:w="0" w:type="auto"/>
            <w:tcBorders>
              <w:top w:val="nil"/>
              <w:left w:val="nil"/>
              <w:bottom w:val="single" w:sz="4" w:space="0" w:color="auto"/>
              <w:right w:val="single" w:sz="4" w:space="0" w:color="auto"/>
            </w:tcBorders>
            <w:shd w:val="clear" w:color="auto" w:fill="auto"/>
            <w:vAlign w:val="center"/>
            <w:hideMark/>
          </w:tcPr>
          <w:p w14:paraId="666DE76B" w14:textId="77777777" w:rsidR="00B9468C" w:rsidRPr="00B9468C" w:rsidRDefault="00B9468C" w:rsidP="00B9468C">
            <w:pPr>
              <w:jc w:val="center"/>
              <w:rPr>
                <w:color w:val="000000"/>
                <w:sz w:val="20"/>
                <w:lang w:val="en-US"/>
              </w:rPr>
            </w:pPr>
            <w:r w:rsidRPr="00B9468C">
              <w:rPr>
                <w:color w:val="000000"/>
                <w:sz w:val="20"/>
                <w:lang w:val="en-US"/>
              </w:rPr>
              <w:t>VH (Vertical-Horizontal)</w:t>
            </w:r>
          </w:p>
        </w:tc>
        <w:tc>
          <w:tcPr>
            <w:tcW w:w="0" w:type="auto"/>
            <w:tcBorders>
              <w:top w:val="nil"/>
              <w:left w:val="nil"/>
              <w:bottom w:val="single" w:sz="4" w:space="0" w:color="auto"/>
              <w:right w:val="single" w:sz="4" w:space="0" w:color="auto"/>
            </w:tcBorders>
            <w:shd w:val="clear" w:color="auto" w:fill="auto"/>
            <w:vAlign w:val="center"/>
            <w:hideMark/>
          </w:tcPr>
          <w:p w14:paraId="2153E6E3" w14:textId="77777777" w:rsidR="00B9468C" w:rsidRPr="00B9468C" w:rsidRDefault="00B9468C" w:rsidP="00B9468C">
            <w:pPr>
              <w:jc w:val="center"/>
              <w:rPr>
                <w:color w:val="000000"/>
                <w:sz w:val="20"/>
                <w:lang w:val="en-US"/>
              </w:rPr>
            </w:pPr>
            <w:r w:rsidRPr="00B9468C">
              <w:rPr>
                <w:color w:val="000000"/>
                <w:sz w:val="20"/>
                <w:lang w:val="en-US"/>
              </w:rPr>
              <w:t>VH (Vertical-Horizontal)</w:t>
            </w:r>
          </w:p>
        </w:tc>
      </w:tr>
      <w:tr w:rsidR="00B9468C" w:rsidRPr="00B9468C" w14:paraId="50EEDF0F"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4B56A09" w14:textId="77777777" w:rsidR="00B9468C" w:rsidRPr="00B9468C" w:rsidRDefault="00B9468C" w:rsidP="00B9468C">
            <w:pPr>
              <w:jc w:val="center"/>
              <w:rPr>
                <w:color w:val="000000"/>
                <w:sz w:val="20"/>
                <w:lang w:val="en-US"/>
              </w:rPr>
            </w:pPr>
            <w:r w:rsidRPr="00B9468C">
              <w:rPr>
                <w:color w:val="000000"/>
                <w:sz w:val="20"/>
                <w:lang w:val="en-US"/>
              </w:rPr>
              <w:t>Spatial Resolution</w:t>
            </w:r>
          </w:p>
        </w:tc>
        <w:tc>
          <w:tcPr>
            <w:tcW w:w="0" w:type="auto"/>
            <w:tcBorders>
              <w:top w:val="nil"/>
              <w:left w:val="nil"/>
              <w:bottom w:val="single" w:sz="4" w:space="0" w:color="auto"/>
              <w:right w:val="single" w:sz="4" w:space="0" w:color="auto"/>
            </w:tcBorders>
            <w:shd w:val="clear" w:color="auto" w:fill="auto"/>
            <w:vAlign w:val="center"/>
            <w:hideMark/>
          </w:tcPr>
          <w:p w14:paraId="5EB1B448" w14:textId="77777777" w:rsidR="00B9468C" w:rsidRPr="00B9468C" w:rsidRDefault="00B9468C" w:rsidP="00B9468C">
            <w:pPr>
              <w:jc w:val="center"/>
              <w:rPr>
                <w:color w:val="000000"/>
                <w:sz w:val="20"/>
                <w:lang w:val="en-US"/>
              </w:rPr>
            </w:pPr>
            <w:r w:rsidRPr="00B9468C">
              <w:rPr>
                <w:color w:val="000000"/>
                <w:sz w:val="20"/>
                <w:lang w:val="en-US"/>
              </w:rPr>
              <w:t>10 m × 10 m</w:t>
            </w:r>
          </w:p>
        </w:tc>
        <w:tc>
          <w:tcPr>
            <w:tcW w:w="0" w:type="auto"/>
            <w:tcBorders>
              <w:top w:val="nil"/>
              <w:left w:val="nil"/>
              <w:bottom w:val="single" w:sz="4" w:space="0" w:color="auto"/>
              <w:right w:val="single" w:sz="4" w:space="0" w:color="auto"/>
            </w:tcBorders>
            <w:shd w:val="clear" w:color="auto" w:fill="auto"/>
            <w:vAlign w:val="center"/>
            <w:hideMark/>
          </w:tcPr>
          <w:p w14:paraId="625E2644" w14:textId="77777777" w:rsidR="00B9468C" w:rsidRPr="00B9468C" w:rsidRDefault="00B9468C" w:rsidP="00B9468C">
            <w:pPr>
              <w:jc w:val="center"/>
              <w:rPr>
                <w:color w:val="000000"/>
                <w:sz w:val="20"/>
                <w:lang w:val="en-US"/>
              </w:rPr>
            </w:pPr>
            <w:r w:rsidRPr="00B9468C">
              <w:rPr>
                <w:color w:val="000000"/>
                <w:sz w:val="20"/>
                <w:lang w:val="en-US"/>
              </w:rPr>
              <w:t>10 m × 10 m</w:t>
            </w:r>
          </w:p>
        </w:tc>
      </w:tr>
      <w:tr w:rsidR="00B9468C" w:rsidRPr="00B9468C" w14:paraId="6BFC365A"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F032EA" w14:textId="77777777" w:rsidR="00B9468C" w:rsidRPr="00B9468C" w:rsidRDefault="00B9468C" w:rsidP="00B9468C">
            <w:pPr>
              <w:jc w:val="center"/>
              <w:rPr>
                <w:color w:val="000000"/>
                <w:sz w:val="20"/>
                <w:lang w:val="en-US"/>
              </w:rPr>
            </w:pPr>
            <w:r w:rsidRPr="00B9468C">
              <w:rPr>
                <w:color w:val="000000"/>
                <w:sz w:val="20"/>
                <w:lang w:val="en-US"/>
              </w:rPr>
              <w:t>Pass Direction</w:t>
            </w:r>
          </w:p>
        </w:tc>
        <w:tc>
          <w:tcPr>
            <w:tcW w:w="0" w:type="auto"/>
            <w:tcBorders>
              <w:top w:val="nil"/>
              <w:left w:val="nil"/>
              <w:bottom w:val="single" w:sz="4" w:space="0" w:color="auto"/>
              <w:right w:val="single" w:sz="4" w:space="0" w:color="auto"/>
            </w:tcBorders>
            <w:shd w:val="clear" w:color="auto" w:fill="auto"/>
            <w:vAlign w:val="center"/>
            <w:hideMark/>
          </w:tcPr>
          <w:p w14:paraId="77DE2D7F" w14:textId="77777777" w:rsidR="00B9468C" w:rsidRPr="00B9468C" w:rsidRDefault="00B9468C" w:rsidP="00B9468C">
            <w:pPr>
              <w:jc w:val="center"/>
              <w:rPr>
                <w:color w:val="000000"/>
                <w:sz w:val="20"/>
                <w:lang w:val="en-US"/>
              </w:rPr>
            </w:pPr>
            <w:r w:rsidRPr="00B9468C">
              <w:rPr>
                <w:color w:val="000000"/>
                <w:sz w:val="20"/>
                <w:lang w:val="en-US"/>
              </w:rPr>
              <w:t>Descending</w:t>
            </w:r>
          </w:p>
        </w:tc>
        <w:tc>
          <w:tcPr>
            <w:tcW w:w="0" w:type="auto"/>
            <w:tcBorders>
              <w:top w:val="nil"/>
              <w:left w:val="nil"/>
              <w:bottom w:val="single" w:sz="4" w:space="0" w:color="auto"/>
              <w:right w:val="single" w:sz="4" w:space="0" w:color="auto"/>
            </w:tcBorders>
            <w:shd w:val="clear" w:color="auto" w:fill="auto"/>
            <w:vAlign w:val="center"/>
            <w:hideMark/>
          </w:tcPr>
          <w:p w14:paraId="21844FF5" w14:textId="77777777" w:rsidR="00B9468C" w:rsidRPr="00B9468C" w:rsidRDefault="00B9468C" w:rsidP="00B9468C">
            <w:pPr>
              <w:jc w:val="center"/>
              <w:rPr>
                <w:color w:val="000000"/>
                <w:sz w:val="20"/>
                <w:lang w:val="en-US"/>
              </w:rPr>
            </w:pPr>
            <w:r w:rsidRPr="00B9468C">
              <w:rPr>
                <w:color w:val="000000"/>
                <w:sz w:val="20"/>
                <w:lang w:val="en-US"/>
              </w:rPr>
              <w:t>Descending</w:t>
            </w:r>
          </w:p>
        </w:tc>
      </w:tr>
      <w:tr w:rsidR="00B9468C" w:rsidRPr="00B9468C" w14:paraId="2308FF68"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5BE1E6B" w14:textId="77777777" w:rsidR="00B9468C" w:rsidRPr="00B9468C" w:rsidRDefault="00B9468C" w:rsidP="00B9468C">
            <w:pPr>
              <w:jc w:val="center"/>
              <w:rPr>
                <w:color w:val="000000"/>
                <w:sz w:val="20"/>
                <w:lang w:val="en-US"/>
              </w:rPr>
            </w:pPr>
            <w:r w:rsidRPr="00B9468C">
              <w:rPr>
                <w:color w:val="000000"/>
                <w:sz w:val="20"/>
                <w:lang w:val="en-US"/>
              </w:rPr>
              <w:t>Incidence Angle</w:t>
            </w:r>
          </w:p>
        </w:tc>
        <w:tc>
          <w:tcPr>
            <w:tcW w:w="0" w:type="auto"/>
            <w:tcBorders>
              <w:top w:val="nil"/>
              <w:left w:val="nil"/>
              <w:bottom w:val="single" w:sz="4" w:space="0" w:color="auto"/>
              <w:right w:val="single" w:sz="4" w:space="0" w:color="auto"/>
            </w:tcBorders>
            <w:shd w:val="clear" w:color="auto" w:fill="auto"/>
            <w:vAlign w:val="center"/>
            <w:hideMark/>
          </w:tcPr>
          <w:p w14:paraId="29A1D54D" w14:textId="77777777" w:rsidR="00B9468C" w:rsidRPr="00B9468C" w:rsidRDefault="00B9468C" w:rsidP="00B9468C">
            <w:pPr>
              <w:jc w:val="center"/>
              <w:rPr>
                <w:color w:val="000000"/>
                <w:sz w:val="20"/>
                <w:lang w:val="en-US"/>
              </w:rPr>
            </w:pPr>
            <w:r w:rsidRPr="00B9468C">
              <w:rPr>
                <w:color w:val="000000"/>
                <w:sz w:val="20"/>
                <w:lang w:val="en-US"/>
              </w:rPr>
              <w:t>30°–45°</w:t>
            </w:r>
          </w:p>
        </w:tc>
        <w:tc>
          <w:tcPr>
            <w:tcW w:w="0" w:type="auto"/>
            <w:tcBorders>
              <w:top w:val="nil"/>
              <w:left w:val="nil"/>
              <w:bottom w:val="single" w:sz="4" w:space="0" w:color="auto"/>
              <w:right w:val="single" w:sz="4" w:space="0" w:color="auto"/>
            </w:tcBorders>
            <w:shd w:val="clear" w:color="auto" w:fill="auto"/>
            <w:vAlign w:val="center"/>
            <w:hideMark/>
          </w:tcPr>
          <w:p w14:paraId="4080AA10" w14:textId="77777777" w:rsidR="00B9468C" w:rsidRPr="00B9468C" w:rsidRDefault="00B9468C" w:rsidP="00B9468C">
            <w:pPr>
              <w:jc w:val="center"/>
              <w:rPr>
                <w:color w:val="000000"/>
                <w:sz w:val="20"/>
                <w:lang w:val="en-US"/>
              </w:rPr>
            </w:pPr>
            <w:r w:rsidRPr="00B9468C">
              <w:rPr>
                <w:color w:val="000000"/>
                <w:sz w:val="20"/>
                <w:lang w:val="en-US"/>
              </w:rPr>
              <w:t>30°–45°</w:t>
            </w:r>
          </w:p>
        </w:tc>
      </w:tr>
      <w:tr w:rsidR="00B9468C" w:rsidRPr="00B9468C" w14:paraId="43DF9BF8"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3AF939" w14:textId="77777777" w:rsidR="00B9468C" w:rsidRPr="00B9468C" w:rsidRDefault="00B9468C" w:rsidP="00B9468C">
            <w:pPr>
              <w:jc w:val="center"/>
              <w:rPr>
                <w:color w:val="000000"/>
                <w:sz w:val="20"/>
                <w:lang w:val="en-US"/>
              </w:rPr>
            </w:pPr>
            <w:r w:rsidRPr="00B9468C">
              <w:rPr>
                <w:color w:val="000000"/>
                <w:sz w:val="20"/>
                <w:lang w:val="en-US"/>
              </w:rPr>
              <w:t>Orbit Number</w:t>
            </w:r>
          </w:p>
        </w:tc>
        <w:tc>
          <w:tcPr>
            <w:tcW w:w="0" w:type="auto"/>
            <w:tcBorders>
              <w:top w:val="nil"/>
              <w:left w:val="nil"/>
              <w:bottom w:val="single" w:sz="4" w:space="0" w:color="auto"/>
              <w:right w:val="single" w:sz="4" w:space="0" w:color="auto"/>
            </w:tcBorders>
            <w:shd w:val="clear" w:color="auto" w:fill="auto"/>
            <w:vAlign w:val="center"/>
            <w:hideMark/>
          </w:tcPr>
          <w:p w14:paraId="1077BB47" w14:textId="77777777" w:rsidR="00B9468C" w:rsidRPr="00B9468C" w:rsidRDefault="00B9468C" w:rsidP="00B9468C">
            <w:pPr>
              <w:jc w:val="center"/>
              <w:rPr>
                <w:color w:val="000000"/>
                <w:sz w:val="20"/>
                <w:lang w:val="en-US"/>
              </w:rPr>
            </w:pPr>
            <w:r w:rsidRPr="00B9468C">
              <w:rPr>
                <w:color w:val="000000"/>
                <w:sz w:val="20"/>
                <w:lang w:val="en-US"/>
              </w:rPr>
              <w:t>49872</w:t>
            </w:r>
          </w:p>
        </w:tc>
        <w:tc>
          <w:tcPr>
            <w:tcW w:w="0" w:type="auto"/>
            <w:tcBorders>
              <w:top w:val="nil"/>
              <w:left w:val="nil"/>
              <w:bottom w:val="single" w:sz="4" w:space="0" w:color="auto"/>
              <w:right w:val="single" w:sz="4" w:space="0" w:color="auto"/>
            </w:tcBorders>
            <w:shd w:val="clear" w:color="auto" w:fill="auto"/>
            <w:vAlign w:val="center"/>
            <w:hideMark/>
          </w:tcPr>
          <w:p w14:paraId="5C5855C7" w14:textId="77777777" w:rsidR="00B9468C" w:rsidRPr="00B9468C" w:rsidRDefault="00B9468C" w:rsidP="00B9468C">
            <w:pPr>
              <w:jc w:val="center"/>
              <w:rPr>
                <w:color w:val="000000"/>
                <w:sz w:val="20"/>
                <w:lang w:val="en-US"/>
              </w:rPr>
            </w:pPr>
            <w:r w:rsidRPr="00B9468C">
              <w:rPr>
                <w:color w:val="000000"/>
                <w:sz w:val="20"/>
                <w:lang w:val="en-US"/>
              </w:rPr>
              <w:t>50047</w:t>
            </w:r>
          </w:p>
        </w:tc>
      </w:tr>
      <w:tr w:rsidR="00B9468C" w:rsidRPr="00B9468C" w14:paraId="0148A877"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6F496A" w14:textId="77777777" w:rsidR="00B9468C" w:rsidRPr="00B9468C" w:rsidRDefault="00B9468C" w:rsidP="00B9468C">
            <w:pPr>
              <w:jc w:val="center"/>
              <w:rPr>
                <w:color w:val="000000"/>
                <w:sz w:val="20"/>
                <w:lang w:val="en-US"/>
              </w:rPr>
            </w:pPr>
            <w:r w:rsidRPr="00B9468C">
              <w:rPr>
                <w:color w:val="000000"/>
                <w:sz w:val="20"/>
                <w:lang w:val="en-US"/>
              </w:rPr>
              <w:t>Scene Coverage</w:t>
            </w:r>
          </w:p>
        </w:tc>
        <w:tc>
          <w:tcPr>
            <w:tcW w:w="0" w:type="auto"/>
            <w:tcBorders>
              <w:top w:val="nil"/>
              <w:left w:val="nil"/>
              <w:bottom w:val="single" w:sz="4" w:space="0" w:color="auto"/>
              <w:right w:val="single" w:sz="4" w:space="0" w:color="auto"/>
            </w:tcBorders>
            <w:shd w:val="clear" w:color="auto" w:fill="auto"/>
            <w:vAlign w:val="center"/>
            <w:hideMark/>
          </w:tcPr>
          <w:p w14:paraId="6C605CEB" w14:textId="77777777" w:rsidR="00B9468C" w:rsidRPr="00B9468C" w:rsidRDefault="00B9468C" w:rsidP="00B9468C">
            <w:pPr>
              <w:jc w:val="center"/>
              <w:rPr>
                <w:color w:val="000000"/>
                <w:sz w:val="20"/>
                <w:lang w:val="en-US"/>
              </w:rPr>
            </w:pPr>
            <w:r w:rsidRPr="00B9468C">
              <w:rPr>
                <w:color w:val="000000"/>
                <w:sz w:val="20"/>
                <w:lang w:val="en-US"/>
              </w:rPr>
              <w:t>Feni District, Bangladesh (22.5°N–23.2°N, 91.2°E–91.8°E)</w:t>
            </w:r>
          </w:p>
        </w:tc>
        <w:tc>
          <w:tcPr>
            <w:tcW w:w="0" w:type="auto"/>
            <w:tcBorders>
              <w:top w:val="nil"/>
              <w:left w:val="nil"/>
              <w:bottom w:val="single" w:sz="4" w:space="0" w:color="auto"/>
              <w:right w:val="single" w:sz="4" w:space="0" w:color="auto"/>
            </w:tcBorders>
            <w:shd w:val="clear" w:color="auto" w:fill="auto"/>
            <w:vAlign w:val="center"/>
            <w:hideMark/>
          </w:tcPr>
          <w:p w14:paraId="47D9957D" w14:textId="77777777" w:rsidR="00B9468C" w:rsidRPr="00B9468C" w:rsidRDefault="00B9468C" w:rsidP="00B9468C">
            <w:pPr>
              <w:jc w:val="center"/>
              <w:rPr>
                <w:color w:val="000000"/>
                <w:sz w:val="20"/>
                <w:lang w:val="en-US"/>
              </w:rPr>
            </w:pPr>
            <w:r w:rsidRPr="00B9468C">
              <w:rPr>
                <w:color w:val="000000"/>
                <w:sz w:val="20"/>
                <w:lang w:val="en-US"/>
              </w:rPr>
              <w:t>Same</w:t>
            </w:r>
          </w:p>
        </w:tc>
      </w:tr>
      <w:tr w:rsidR="00B9468C" w:rsidRPr="00B9468C" w14:paraId="1421D958"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739EB7" w14:textId="77777777" w:rsidR="00B9468C" w:rsidRPr="00B9468C" w:rsidRDefault="00B9468C" w:rsidP="00B9468C">
            <w:pPr>
              <w:jc w:val="center"/>
              <w:rPr>
                <w:color w:val="000000"/>
                <w:sz w:val="20"/>
                <w:lang w:val="en-US"/>
              </w:rPr>
            </w:pPr>
            <w:r w:rsidRPr="00B9468C">
              <w:rPr>
                <w:color w:val="000000"/>
                <w:sz w:val="20"/>
                <w:lang w:val="en-US"/>
              </w:rPr>
              <w:t>Data Source</w:t>
            </w:r>
          </w:p>
        </w:tc>
        <w:tc>
          <w:tcPr>
            <w:tcW w:w="0" w:type="auto"/>
            <w:tcBorders>
              <w:top w:val="nil"/>
              <w:left w:val="nil"/>
              <w:bottom w:val="single" w:sz="4" w:space="0" w:color="auto"/>
              <w:right w:val="single" w:sz="4" w:space="0" w:color="auto"/>
            </w:tcBorders>
            <w:shd w:val="clear" w:color="auto" w:fill="auto"/>
            <w:vAlign w:val="center"/>
            <w:hideMark/>
          </w:tcPr>
          <w:p w14:paraId="7D9CC93D" w14:textId="77777777" w:rsidR="00B9468C" w:rsidRPr="00B9468C" w:rsidRDefault="00B9468C" w:rsidP="00B9468C">
            <w:pPr>
              <w:jc w:val="center"/>
              <w:rPr>
                <w:color w:val="000000"/>
                <w:sz w:val="20"/>
                <w:lang w:val="en-US"/>
              </w:rPr>
            </w:pPr>
            <w:r w:rsidRPr="00B9468C">
              <w:rPr>
                <w:color w:val="000000"/>
                <w:sz w:val="20"/>
                <w:lang w:val="en-US"/>
              </w:rPr>
              <w:t>ESA Copernicus Open Access Hub</w:t>
            </w:r>
          </w:p>
        </w:tc>
        <w:tc>
          <w:tcPr>
            <w:tcW w:w="0" w:type="auto"/>
            <w:tcBorders>
              <w:top w:val="nil"/>
              <w:left w:val="nil"/>
              <w:bottom w:val="single" w:sz="4" w:space="0" w:color="auto"/>
              <w:right w:val="single" w:sz="4" w:space="0" w:color="auto"/>
            </w:tcBorders>
            <w:shd w:val="clear" w:color="auto" w:fill="auto"/>
            <w:vAlign w:val="center"/>
            <w:hideMark/>
          </w:tcPr>
          <w:p w14:paraId="02E13102" w14:textId="77777777" w:rsidR="00B9468C" w:rsidRPr="00B9468C" w:rsidRDefault="00B9468C" w:rsidP="00B9468C">
            <w:pPr>
              <w:jc w:val="center"/>
              <w:rPr>
                <w:color w:val="000000"/>
                <w:sz w:val="20"/>
                <w:lang w:val="en-US"/>
              </w:rPr>
            </w:pPr>
            <w:r w:rsidRPr="00B9468C">
              <w:rPr>
                <w:color w:val="000000"/>
                <w:sz w:val="20"/>
                <w:lang w:val="en-US"/>
              </w:rPr>
              <w:t>ESA Copernicus Open Access Hub</w:t>
            </w:r>
          </w:p>
        </w:tc>
      </w:tr>
      <w:tr w:rsidR="00B9468C" w:rsidRPr="00B9468C" w14:paraId="3A3BC82E"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19BC09C" w14:textId="77777777" w:rsidR="00B9468C" w:rsidRPr="00B9468C" w:rsidRDefault="00B9468C" w:rsidP="00B9468C">
            <w:pPr>
              <w:jc w:val="center"/>
              <w:rPr>
                <w:color w:val="000000"/>
                <w:sz w:val="20"/>
                <w:lang w:val="en-US"/>
              </w:rPr>
            </w:pPr>
            <w:r w:rsidRPr="00B9468C">
              <w:rPr>
                <w:color w:val="000000"/>
                <w:sz w:val="20"/>
                <w:lang w:val="en-US"/>
              </w:rPr>
              <w:t>Processing Level</w:t>
            </w:r>
          </w:p>
        </w:tc>
        <w:tc>
          <w:tcPr>
            <w:tcW w:w="0" w:type="auto"/>
            <w:tcBorders>
              <w:top w:val="nil"/>
              <w:left w:val="nil"/>
              <w:bottom w:val="single" w:sz="4" w:space="0" w:color="auto"/>
              <w:right w:val="single" w:sz="4" w:space="0" w:color="auto"/>
            </w:tcBorders>
            <w:shd w:val="clear" w:color="auto" w:fill="auto"/>
            <w:vAlign w:val="center"/>
            <w:hideMark/>
          </w:tcPr>
          <w:p w14:paraId="7F3927FD" w14:textId="77777777" w:rsidR="00B9468C" w:rsidRPr="00B9468C" w:rsidRDefault="00B9468C" w:rsidP="00B9468C">
            <w:pPr>
              <w:jc w:val="center"/>
              <w:rPr>
                <w:color w:val="000000"/>
                <w:sz w:val="20"/>
                <w:lang w:val="en-US"/>
              </w:rPr>
            </w:pPr>
            <w:r w:rsidRPr="00B9468C">
              <w:rPr>
                <w:color w:val="000000"/>
                <w:sz w:val="20"/>
                <w:lang w:val="en-US"/>
              </w:rPr>
              <w:t>Level-1 GRD</w:t>
            </w:r>
          </w:p>
        </w:tc>
        <w:tc>
          <w:tcPr>
            <w:tcW w:w="0" w:type="auto"/>
            <w:tcBorders>
              <w:top w:val="nil"/>
              <w:left w:val="nil"/>
              <w:bottom w:val="single" w:sz="4" w:space="0" w:color="auto"/>
              <w:right w:val="single" w:sz="4" w:space="0" w:color="auto"/>
            </w:tcBorders>
            <w:shd w:val="clear" w:color="auto" w:fill="auto"/>
            <w:vAlign w:val="center"/>
            <w:hideMark/>
          </w:tcPr>
          <w:p w14:paraId="4EC016E9" w14:textId="77777777" w:rsidR="00B9468C" w:rsidRPr="00B9468C" w:rsidRDefault="00B9468C" w:rsidP="00B9468C">
            <w:pPr>
              <w:jc w:val="center"/>
              <w:rPr>
                <w:color w:val="000000"/>
                <w:sz w:val="20"/>
                <w:lang w:val="en-US"/>
              </w:rPr>
            </w:pPr>
            <w:r w:rsidRPr="00B9468C">
              <w:rPr>
                <w:color w:val="000000"/>
                <w:sz w:val="20"/>
                <w:lang w:val="en-US"/>
              </w:rPr>
              <w:t>Level-1 GRD</w:t>
            </w:r>
          </w:p>
        </w:tc>
      </w:tr>
      <w:tr w:rsidR="00B9468C" w:rsidRPr="00B9468C" w14:paraId="5B9DE9F9" w14:textId="77777777" w:rsidTr="00B9468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7B56E4" w14:textId="77777777" w:rsidR="00B9468C" w:rsidRPr="00B9468C" w:rsidRDefault="00B9468C" w:rsidP="00B9468C">
            <w:pPr>
              <w:jc w:val="center"/>
              <w:rPr>
                <w:color w:val="000000"/>
                <w:sz w:val="20"/>
                <w:lang w:val="en-US"/>
              </w:rPr>
            </w:pPr>
            <w:r w:rsidRPr="00B9468C">
              <w:rPr>
                <w:color w:val="000000"/>
                <w:sz w:val="20"/>
                <w:lang w:val="en-US"/>
              </w:rPr>
              <w:t>Purpose</w:t>
            </w:r>
          </w:p>
        </w:tc>
        <w:tc>
          <w:tcPr>
            <w:tcW w:w="0" w:type="auto"/>
            <w:tcBorders>
              <w:top w:val="nil"/>
              <w:left w:val="nil"/>
              <w:bottom w:val="single" w:sz="4" w:space="0" w:color="auto"/>
              <w:right w:val="single" w:sz="4" w:space="0" w:color="auto"/>
            </w:tcBorders>
            <w:shd w:val="clear" w:color="auto" w:fill="auto"/>
            <w:vAlign w:val="center"/>
            <w:hideMark/>
          </w:tcPr>
          <w:p w14:paraId="70C13BEC" w14:textId="77777777" w:rsidR="00B9468C" w:rsidRPr="00B9468C" w:rsidRDefault="00B9468C" w:rsidP="00B9468C">
            <w:pPr>
              <w:jc w:val="center"/>
              <w:rPr>
                <w:color w:val="000000"/>
                <w:sz w:val="20"/>
                <w:lang w:val="en-US"/>
              </w:rPr>
            </w:pPr>
            <w:r w:rsidRPr="00B9468C">
              <w:rPr>
                <w:color w:val="000000"/>
                <w:sz w:val="20"/>
                <w:lang w:val="en-US"/>
              </w:rPr>
              <w:t>Baseline backscatter reference</w:t>
            </w:r>
          </w:p>
        </w:tc>
        <w:tc>
          <w:tcPr>
            <w:tcW w:w="0" w:type="auto"/>
            <w:tcBorders>
              <w:top w:val="nil"/>
              <w:left w:val="nil"/>
              <w:bottom w:val="single" w:sz="4" w:space="0" w:color="auto"/>
              <w:right w:val="single" w:sz="4" w:space="0" w:color="auto"/>
            </w:tcBorders>
            <w:shd w:val="clear" w:color="auto" w:fill="auto"/>
            <w:vAlign w:val="center"/>
            <w:hideMark/>
          </w:tcPr>
          <w:p w14:paraId="4024B76F" w14:textId="77777777" w:rsidR="00B9468C" w:rsidRPr="00B9468C" w:rsidRDefault="00B9468C" w:rsidP="00B9468C">
            <w:pPr>
              <w:jc w:val="center"/>
              <w:rPr>
                <w:color w:val="000000"/>
                <w:sz w:val="20"/>
                <w:lang w:val="en-US"/>
              </w:rPr>
            </w:pPr>
            <w:r w:rsidRPr="00B9468C">
              <w:rPr>
                <w:color w:val="000000"/>
                <w:sz w:val="20"/>
                <w:lang w:val="en-US"/>
              </w:rPr>
              <w:t>Flood event detection</w:t>
            </w:r>
          </w:p>
        </w:tc>
      </w:tr>
    </w:tbl>
    <w:p w14:paraId="496134A2" w14:textId="77777777" w:rsidR="00B9468C" w:rsidRDefault="00B9468C">
      <w:pPr>
        <w:rPr>
          <w:rFonts w:ascii="Palatino Linotype" w:hAnsi="Palatino Linotype"/>
          <w:sz w:val="22"/>
          <w:szCs w:val="22"/>
        </w:rPr>
      </w:pPr>
    </w:p>
    <w:p w14:paraId="62DF0D7A" w14:textId="77777777" w:rsidR="00B17695" w:rsidRDefault="00B17695">
      <w:pPr>
        <w:rPr>
          <w:rFonts w:ascii="Palatino Linotype" w:hAnsi="Palatino Linotype"/>
          <w:sz w:val="22"/>
          <w:szCs w:val="22"/>
        </w:rPr>
      </w:pPr>
    </w:p>
    <w:p w14:paraId="3F015864" w14:textId="19CAFFA8" w:rsidR="00B9468C" w:rsidRDefault="00B9468C" w:rsidP="00B17695">
      <w:pPr>
        <w:spacing w:after="240"/>
        <w:rPr>
          <w:sz w:val="22"/>
          <w:szCs w:val="22"/>
        </w:rPr>
      </w:pPr>
      <w:r w:rsidRPr="00B9468C">
        <w:rPr>
          <w:sz w:val="22"/>
          <w:szCs w:val="22"/>
        </w:rPr>
        <w:t>Table S2. Sentinel-1 SAR Image Preprocessing Workflow Using SNAP 9.0</w:t>
      </w:r>
    </w:p>
    <w:tbl>
      <w:tblPr>
        <w:tblW w:w="0" w:type="auto"/>
        <w:jc w:val="center"/>
        <w:tblLook w:val="04A0" w:firstRow="1" w:lastRow="0" w:firstColumn="1" w:lastColumn="0" w:noHBand="0" w:noVBand="1"/>
      </w:tblPr>
      <w:tblGrid>
        <w:gridCol w:w="1793"/>
        <w:gridCol w:w="1827"/>
        <w:gridCol w:w="2105"/>
        <w:gridCol w:w="2135"/>
        <w:gridCol w:w="1877"/>
      </w:tblGrid>
      <w:tr w:rsidR="00B9468C" w:rsidRPr="00B9468C" w14:paraId="7EAF486D" w14:textId="77777777" w:rsidTr="00B9468C">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987119" w14:textId="77777777" w:rsidR="00B9468C" w:rsidRPr="00B9468C" w:rsidRDefault="00B9468C" w:rsidP="00B9468C">
            <w:pPr>
              <w:jc w:val="center"/>
              <w:rPr>
                <w:b/>
                <w:bCs/>
                <w:color w:val="000000"/>
                <w:sz w:val="20"/>
                <w:lang w:val="en-US"/>
              </w:rPr>
            </w:pPr>
            <w:r w:rsidRPr="00B9468C">
              <w:rPr>
                <w:b/>
                <w:bCs/>
                <w:color w:val="000000"/>
                <w:sz w:val="20"/>
                <w:lang w:val="en-US"/>
              </w:rPr>
              <w:t>Processing Step</w:t>
            </w:r>
          </w:p>
        </w:tc>
        <w:tc>
          <w:tcPr>
            <w:tcW w:w="1827" w:type="dxa"/>
            <w:tcBorders>
              <w:top w:val="single" w:sz="4" w:space="0" w:color="auto"/>
              <w:left w:val="nil"/>
              <w:bottom w:val="single" w:sz="4" w:space="0" w:color="auto"/>
              <w:right w:val="single" w:sz="4" w:space="0" w:color="auto"/>
            </w:tcBorders>
            <w:shd w:val="clear" w:color="auto" w:fill="auto"/>
            <w:vAlign w:val="center"/>
            <w:hideMark/>
          </w:tcPr>
          <w:p w14:paraId="4537C910" w14:textId="77777777" w:rsidR="00B9468C" w:rsidRPr="00B9468C" w:rsidRDefault="00B9468C" w:rsidP="00B9468C">
            <w:pPr>
              <w:jc w:val="center"/>
              <w:rPr>
                <w:b/>
                <w:bCs/>
                <w:color w:val="000000"/>
                <w:sz w:val="20"/>
                <w:lang w:val="en-US"/>
              </w:rPr>
            </w:pPr>
            <w:r w:rsidRPr="00B9468C">
              <w:rPr>
                <w:b/>
                <w:bCs/>
                <w:color w:val="000000"/>
                <w:sz w:val="20"/>
                <w:lang w:val="en-US"/>
              </w:rPr>
              <w:t>Method/Algorithm</w:t>
            </w:r>
          </w:p>
        </w:tc>
        <w:tc>
          <w:tcPr>
            <w:tcW w:w="2105" w:type="dxa"/>
            <w:tcBorders>
              <w:top w:val="single" w:sz="4" w:space="0" w:color="auto"/>
              <w:left w:val="nil"/>
              <w:bottom w:val="single" w:sz="4" w:space="0" w:color="auto"/>
              <w:right w:val="single" w:sz="4" w:space="0" w:color="auto"/>
            </w:tcBorders>
            <w:shd w:val="clear" w:color="auto" w:fill="auto"/>
            <w:vAlign w:val="center"/>
            <w:hideMark/>
          </w:tcPr>
          <w:p w14:paraId="082943C2" w14:textId="77777777" w:rsidR="00B9468C" w:rsidRPr="00B9468C" w:rsidRDefault="00B9468C" w:rsidP="00B9468C">
            <w:pPr>
              <w:jc w:val="center"/>
              <w:rPr>
                <w:b/>
                <w:bCs/>
                <w:color w:val="000000"/>
                <w:sz w:val="20"/>
                <w:lang w:val="en-US"/>
              </w:rPr>
            </w:pPr>
            <w:r w:rsidRPr="00B9468C">
              <w:rPr>
                <w:b/>
                <w:bCs/>
                <w:color w:val="000000"/>
                <w:sz w:val="20"/>
                <w:lang w:val="en-US"/>
              </w:rPr>
              <w:t>Parameters/Settings</w:t>
            </w:r>
          </w:p>
        </w:tc>
        <w:tc>
          <w:tcPr>
            <w:tcW w:w="2135" w:type="dxa"/>
            <w:tcBorders>
              <w:top w:val="single" w:sz="4" w:space="0" w:color="auto"/>
              <w:left w:val="nil"/>
              <w:bottom w:val="single" w:sz="4" w:space="0" w:color="auto"/>
              <w:right w:val="single" w:sz="4" w:space="0" w:color="auto"/>
            </w:tcBorders>
            <w:shd w:val="clear" w:color="auto" w:fill="auto"/>
            <w:vAlign w:val="center"/>
            <w:hideMark/>
          </w:tcPr>
          <w:p w14:paraId="32190DE5" w14:textId="77777777" w:rsidR="00B9468C" w:rsidRPr="00B9468C" w:rsidRDefault="00B9468C" w:rsidP="00B9468C">
            <w:pPr>
              <w:jc w:val="center"/>
              <w:rPr>
                <w:b/>
                <w:bCs/>
                <w:color w:val="000000"/>
                <w:sz w:val="20"/>
                <w:lang w:val="en-US"/>
              </w:rPr>
            </w:pPr>
            <w:r w:rsidRPr="00B9468C">
              <w:rPr>
                <w:b/>
                <w:bCs/>
                <w:color w:val="000000"/>
                <w:sz w:val="20"/>
                <w:lang w:val="en-US"/>
              </w:rPr>
              <w:t>Purpose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636C850" w14:textId="77777777" w:rsidR="00B9468C" w:rsidRPr="00B9468C" w:rsidRDefault="00B9468C" w:rsidP="00B9468C">
            <w:pPr>
              <w:jc w:val="center"/>
              <w:rPr>
                <w:b/>
                <w:bCs/>
                <w:color w:val="000000"/>
                <w:sz w:val="20"/>
                <w:lang w:val="en-US"/>
              </w:rPr>
            </w:pPr>
            <w:r w:rsidRPr="00B9468C">
              <w:rPr>
                <w:b/>
                <w:bCs/>
                <w:color w:val="000000"/>
                <w:sz w:val="20"/>
                <w:lang w:val="en-US"/>
              </w:rPr>
              <w:t>Output</w:t>
            </w:r>
          </w:p>
        </w:tc>
      </w:tr>
      <w:tr w:rsidR="00B9468C" w:rsidRPr="00B9468C" w14:paraId="22CB23C1"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7A739D" w14:textId="77777777" w:rsidR="00B9468C" w:rsidRPr="00B9468C" w:rsidRDefault="00B9468C" w:rsidP="00B9468C">
            <w:pPr>
              <w:jc w:val="center"/>
              <w:rPr>
                <w:color w:val="000000"/>
                <w:sz w:val="20"/>
                <w:lang w:val="en-US"/>
              </w:rPr>
            </w:pPr>
            <w:r w:rsidRPr="00B9468C">
              <w:rPr>
                <w:color w:val="000000"/>
                <w:sz w:val="20"/>
                <w:lang w:val="en-US"/>
              </w:rPr>
              <w:t>1. Orbit Correction</w:t>
            </w:r>
          </w:p>
        </w:tc>
        <w:tc>
          <w:tcPr>
            <w:tcW w:w="1827" w:type="dxa"/>
            <w:tcBorders>
              <w:top w:val="nil"/>
              <w:left w:val="nil"/>
              <w:bottom w:val="single" w:sz="4" w:space="0" w:color="auto"/>
              <w:right w:val="single" w:sz="4" w:space="0" w:color="auto"/>
            </w:tcBorders>
            <w:shd w:val="clear" w:color="auto" w:fill="auto"/>
            <w:vAlign w:val="center"/>
            <w:hideMark/>
          </w:tcPr>
          <w:p w14:paraId="65B204CE" w14:textId="77777777" w:rsidR="00B9468C" w:rsidRPr="00B9468C" w:rsidRDefault="00B9468C" w:rsidP="00B9468C">
            <w:pPr>
              <w:jc w:val="center"/>
              <w:rPr>
                <w:color w:val="000000"/>
                <w:sz w:val="20"/>
                <w:lang w:val="en-US"/>
              </w:rPr>
            </w:pPr>
            <w:r w:rsidRPr="00B9468C">
              <w:rPr>
                <w:color w:val="000000"/>
                <w:sz w:val="20"/>
                <w:lang w:val="en-US"/>
              </w:rPr>
              <w:t>Apply Precise Orbit Files</w:t>
            </w:r>
          </w:p>
        </w:tc>
        <w:tc>
          <w:tcPr>
            <w:tcW w:w="2105" w:type="dxa"/>
            <w:tcBorders>
              <w:top w:val="nil"/>
              <w:left w:val="nil"/>
              <w:bottom w:val="single" w:sz="4" w:space="0" w:color="auto"/>
              <w:right w:val="single" w:sz="4" w:space="0" w:color="auto"/>
            </w:tcBorders>
            <w:shd w:val="clear" w:color="auto" w:fill="auto"/>
            <w:vAlign w:val="center"/>
            <w:hideMark/>
          </w:tcPr>
          <w:p w14:paraId="78602E59" w14:textId="77777777" w:rsidR="00B9468C" w:rsidRPr="00B9468C" w:rsidRDefault="00B9468C" w:rsidP="00B9468C">
            <w:pPr>
              <w:jc w:val="center"/>
              <w:rPr>
                <w:color w:val="000000"/>
                <w:sz w:val="20"/>
                <w:lang w:val="en-US"/>
              </w:rPr>
            </w:pPr>
            <w:r w:rsidRPr="00B9468C">
              <w:rPr>
                <w:color w:val="000000"/>
                <w:sz w:val="20"/>
                <w:lang w:val="en-US"/>
              </w:rPr>
              <w:t>Orbit type: Sentinel Precise</w:t>
            </w:r>
          </w:p>
          <w:p w14:paraId="796F4A91" w14:textId="18866F15" w:rsidR="00B9468C" w:rsidRPr="00B9468C" w:rsidRDefault="00B9468C" w:rsidP="00B9468C">
            <w:pPr>
              <w:jc w:val="center"/>
              <w:rPr>
                <w:color w:val="000000"/>
                <w:sz w:val="20"/>
                <w:lang w:val="en-US"/>
              </w:rPr>
            </w:pPr>
            <w:r w:rsidRPr="00B9468C">
              <w:rPr>
                <w:color w:val="000000"/>
                <w:sz w:val="20"/>
                <w:lang w:val="en-US"/>
              </w:rPr>
              <w:t>Polynomial degree: 3</w:t>
            </w:r>
          </w:p>
        </w:tc>
        <w:tc>
          <w:tcPr>
            <w:tcW w:w="2135" w:type="dxa"/>
            <w:tcBorders>
              <w:top w:val="nil"/>
              <w:left w:val="nil"/>
              <w:bottom w:val="single" w:sz="4" w:space="0" w:color="auto"/>
              <w:right w:val="single" w:sz="4" w:space="0" w:color="auto"/>
            </w:tcBorders>
            <w:shd w:val="clear" w:color="auto" w:fill="auto"/>
            <w:vAlign w:val="center"/>
            <w:hideMark/>
          </w:tcPr>
          <w:p w14:paraId="3D8CA6EB" w14:textId="77777777" w:rsidR="00B9468C" w:rsidRPr="00B9468C" w:rsidRDefault="00B9468C" w:rsidP="00B9468C">
            <w:pPr>
              <w:jc w:val="center"/>
              <w:rPr>
                <w:color w:val="000000"/>
                <w:sz w:val="20"/>
                <w:lang w:val="en-US"/>
              </w:rPr>
            </w:pPr>
            <w:r w:rsidRPr="00B9468C">
              <w:rPr>
                <w:color w:val="000000"/>
                <w:sz w:val="20"/>
                <w:lang w:val="en-US"/>
              </w:rPr>
              <w:t>Corrects satellite position and velocity errors; improves geolocation accuracy</w:t>
            </w:r>
          </w:p>
        </w:tc>
        <w:tc>
          <w:tcPr>
            <w:tcW w:w="0" w:type="auto"/>
            <w:tcBorders>
              <w:top w:val="nil"/>
              <w:left w:val="nil"/>
              <w:bottom w:val="single" w:sz="4" w:space="0" w:color="auto"/>
              <w:right w:val="single" w:sz="4" w:space="0" w:color="auto"/>
            </w:tcBorders>
            <w:shd w:val="clear" w:color="auto" w:fill="auto"/>
            <w:vAlign w:val="center"/>
            <w:hideMark/>
          </w:tcPr>
          <w:p w14:paraId="57EC6427" w14:textId="77777777" w:rsidR="00B9468C" w:rsidRPr="00B9468C" w:rsidRDefault="00B9468C" w:rsidP="00B9468C">
            <w:pPr>
              <w:jc w:val="center"/>
              <w:rPr>
                <w:color w:val="000000"/>
                <w:sz w:val="20"/>
                <w:lang w:val="en-US"/>
              </w:rPr>
            </w:pPr>
            <w:r w:rsidRPr="00B9468C">
              <w:rPr>
                <w:color w:val="000000"/>
                <w:sz w:val="20"/>
                <w:lang w:val="en-US"/>
              </w:rPr>
              <w:t>Orbit-corrected SAR image</w:t>
            </w:r>
          </w:p>
        </w:tc>
      </w:tr>
      <w:tr w:rsidR="00B9468C" w:rsidRPr="00B9468C" w14:paraId="1CC03BD6"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627790E" w14:textId="77777777" w:rsidR="00B9468C" w:rsidRPr="00B9468C" w:rsidRDefault="00B9468C" w:rsidP="00B9468C">
            <w:pPr>
              <w:jc w:val="center"/>
              <w:rPr>
                <w:color w:val="000000"/>
                <w:sz w:val="20"/>
                <w:lang w:val="en-US"/>
              </w:rPr>
            </w:pPr>
            <w:r w:rsidRPr="00B9468C">
              <w:rPr>
                <w:color w:val="000000"/>
                <w:sz w:val="20"/>
                <w:lang w:val="en-US"/>
              </w:rPr>
              <w:t>2. Thermal Noise Removal</w:t>
            </w:r>
          </w:p>
        </w:tc>
        <w:tc>
          <w:tcPr>
            <w:tcW w:w="1827" w:type="dxa"/>
            <w:tcBorders>
              <w:top w:val="nil"/>
              <w:left w:val="nil"/>
              <w:bottom w:val="single" w:sz="4" w:space="0" w:color="auto"/>
              <w:right w:val="single" w:sz="4" w:space="0" w:color="auto"/>
            </w:tcBorders>
            <w:shd w:val="clear" w:color="auto" w:fill="auto"/>
            <w:vAlign w:val="center"/>
            <w:hideMark/>
          </w:tcPr>
          <w:p w14:paraId="135BF50A" w14:textId="77777777" w:rsidR="00B9468C" w:rsidRPr="00B9468C" w:rsidRDefault="00B9468C" w:rsidP="00B9468C">
            <w:pPr>
              <w:jc w:val="center"/>
              <w:rPr>
                <w:color w:val="000000"/>
                <w:sz w:val="20"/>
                <w:lang w:val="en-US"/>
              </w:rPr>
            </w:pPr>
            <w:r w:rsidRPr="00B9468C">
              <w:rPr>
                <w:color w:val="000000"/>
                <w:sz w:val="20"/>
                <w:lang w:val="en-US"/>
              </w:rPr>
              <w:t>Thermal Noise Removal operator</w:t>
            </w:r>
          </w:p>
        </w:tc>
        <w:tc>
          <w:tcPr>
            <w:tcW w:w="2105" w:type="dxa"/>
            <w:tcBorders>
              <w:top w:val="nil"/>
              <w:left w:val="nil"/>
              <w:bottom w:val="single" w:sz="4" w:space="0" w:color="auto"/>
              <w:right w:val="single" w:sz="4" w:space="0" w:color="auto"/>
            </w:tcBorders>
            <w:shd w:val="clear" w:color="auto" w:fill="auto"/>
            <w:vAlign w:val="center"/>
            <w:hideMark/>
          </w:tcPr>
          <w:p w14:paraId="556D5E36" w14:textId="77777777" w:rsidR="00B9468C" w:rsidRPr="00B9468C" w:rsidRDefault="00B9468C" w:rsidP="00B9468C">
            <w:pPr>
              <w:jc w:val="center"/>
              <w:rPr>
                <w:color w:val="000000"/>
                <w:sz w:val="20"/>
                <w:lang w:val="en-US"/>
              </w:rPr>
            </w:pPr>
            <w:r w:rsidRPr="00B9468C">
              <w:rPr>
                <w:color w:val="000000"/>
                <w:sz w:val="20"/>
                <w:lang w:val="en-US"/>
              </w:rPr>
              <w:t>Remove thermal noise: Yes</w:t>
            </w:r>
          </w:p>
          <w:p w14:paraId="49D44A23" w14:textId="0D5D7565" w:rsidR="00B9468C" w:rsidRPr="00B9468C" w:rsidRDefault="00B9468C" w:rsidP="00B9468C">
            <w:pPr>
              <w:jc w:val="center"/>
              <w:rPr>
                <w:color w:val="000000"/>
                <w:sz w:val="20"/>
                <w:lang w:val="en-US"/>
              </w:rPr>
            </w:pPr>
            <w:r w:rsidRPr="00B9468C">
              <w:rPr>
                <w:color w:val="000000"/>
                <w:sz w:val="20"/>
                <w:lang w:val="en-US"/>
              </w:rPr>
              <w:t>Re-introduce thermal noise: No</w:t>
            </w:r>
          </w:p>
        </w:tc>
        <w:tc>
          <w:tcPr>
            <w:tcW w:w="2135" w:type="dxa"/>
            <w:tcBorders>
              <w:top w:val="nil"/>
              <w:left w:val="nil"/>
              <w:bottom w:val="single" w:sz="4" w:space="0" w:color="auto"/>
              <w:right w:val="single" w:sz="4" w:space="0" w:color="auto"/>
            </w:tcBorders>
            <w:shd w:val="clear" w:color="auto" w:fill="auto"/>
            <w:vAlign w:val="center"/>
            <w:hideMark/>
          </w:tcPr>
          <w:p w14:paraId="702D01D2" w14:textId="7BD0C182" w:rsidR="00B9468C" w:rsidRPr="00B9468C" w:rsidRDefault="00B9468C" w:rsidP="00B9468C">
            <w:pPr>
              <w:jc w:val="center"/>
              <w:rPr>
                <w:color w:val="000000"/>
                <w:sz w:val="20"/>
                <w:lang w:val="en-US"/>
              </w:rPr>
            </w:pPr>
            <w:r w:rsidRPr="00B9468C">
              <w:rPr>
                <w:color w:val="000000"/>
                <w:sz w:val="20"/>
                <w:lang w:val="en-US"/>
              </w:rPr>
              <w:t>Eliminates sensor-generated noise from low-backscatter areas</w:t>
            </w:r>
          </w:p>
        </w:tc>
        <w:tc>
          <w:tcPr>
            <w:tcW w:w="0" w:type="auto"/>
            <w:tcBorders>
              <w:top w:val="nil"/>
              <w:left w:val="nil"/>
              <w:bottom w:val="single" w:sz="4" w:space="0" w:color="auto"/>
              <w:right w:val="single" w:sz="4" w:space="0" w:color="auto"/>
            </w:tcBorders>
            <w:shd w:val="clear" w:color="auto" w:fill="auto"/>
            <w:vAlign w:val="center"/>
            <w:hideMark/>
          </w:tcPr>
          <w:p w14:paraId="09ABBEB8" w14:textId="77777777" w:rsidR="00B9468C" w:rsidRPr="00B9468C" w:rsidRDefault="00B9468C" w:rsidP="00B9468C">
            <w:pPr>
              <w:jc w:val="center"/>
              <w:rPr>
                <w:color w:val="000000"/>
                <w:sz w:val="20"/>
                <w:lang w:val="en-US"/>
              </w:rPr>
            </w:pPr>
            <w:r w:rsidRPr="00B9468C">
              <w:rPr>
                <w:color w:val="000000"/>
                <w:sz w:val="20"/>
                <w:lang w:val="en-US"/>
              </w:rPr>
              <w:t>Noise-reduced image</w:t>
            </w:r>
          </w:p>
        </w:tc>
      </w:tr>
      <w:tr w:rsidR="00B9468C" w:rsidRPr="00B9468C" w14:paraId="7161FA45"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5C453EA" w14:textId="77777777" w:rsidR="00B9468C" w:rsidRPr="00B9468C" w:rsidRDefault="00B9468C" w:rsidP="00B9468C">
            <w:pPr>
              <w:jc w:val="center"/>
              <w:rPr>
                <w:color w:val="000000"/>
                <w:sz w:val="20"/>
                <w:lang w:val="en-US"/>
              </w:rPr>
            </w:pPr>
            <w:r w:rsidRPr="00B9468C">
              <w:rPr>
                <w:color w:val="000000"/>
                <w:sz w:val="20"/>
                <w:lang w:val="en-US"/>
              </w:rPr>
              <w:t>3. Radiometric Calibration</w:t>
            </w:r>
          </w:p>
        </w:tc>
        <w:tc>
          <w:tcPr>
            <w:tcW w:w="1827" w:type="dxa"/>
            <w:tcBorders>
              <w:top w:val="nil"/>
              <w:left w:val="nil"/>
              <w:bottom w:val="single" w:sz="4" w:space="0" w:color="auto"/>
              <w:right w:val="single" w:sz="4" w:space="0" w:color="auto"/>
            </w:tcBorders>
            <w:shd w:val="clear" w:color="auto" w:fill="auto"/>
            <w:vAlign w:val="center"/>
            <w:hideMark/>
          </w:tcPr>
          <w:p w14:paraId="27D40350" w14:textId="77777777" w:rsidR="00B9468C" w:rsidRPr="00B9468C" w:rsidRDefault="00B9468C" w:rsidP="00B9468C">
            <w:pPr>
              <w:jc w:val="center"/>
              <w:rPr>
                <w:color w:val="000000"/>
                <w:sz w:val="20"/>
                <w:lang w:val="en-US"/>
              </w:rPr>
            </w:pPr>
            <w:r w:rsidRPr="00B9468C">
              <w:rPr>
                <w:color w:val="000000"/>
                <w:sz w:val="20"/>
                <w:lang w:val="en-US"/>
              </w:rPr>
              <w:t>Radiometric Calibration operator</w:t>
            </w:r>
          </w:p>
        </w:tc>
        <w:tc>
          <w:tcPr>
            <w:tcW w:w="2105" w:type="dxa"/>
            <w:tcBorders>
              <w:top w:val="nil"/>
              <w:left w:val="nil"/>
              <w:bottom w:val="single" w:sz="4" w:space="0" w:color="auto"/>
              <w:right w:val="single" w:sz="4" w:space="0" w:color="auto"/>
            </w:tcBorders>
            <w:shd w:val="clear" w:color="auto" w:fill="auto"/>
            <w:vAlign w:val="center"/>
            <w:hideMark/>
          </w:tcPr>
          <w:p w14:paraId="25ED46D9" w14:textId="77777777" w:rsidR="00B9468C" w:rsidRPr="00B9468C" w:rsidRDefault="00B9468C" w:rsidP="00B9468C">
            <w:pPr>
              <w:jc w:val="center"/>
              <w:rPr>
                <w:color w:val="000000"/>
                <w:sz w:val="20"/>
                <w:lang w:val="en-US"/>
              </w:rPr>
            </w:pPr>
            <w:r w:rsidRPr="00B9468C">
              <w:rPr>
                <w:color w:val="000000"/>
                <w:sz w:val="20"/>
                <w:lang w:val="en-US"/>
              </w:rPr>
              <w:t>Output: Sigma Naught (σ⁰)</w:t>
            </w:r>
          </w:p>
          <w:p w14:paraId="0B8FDC99" w14:textId="691D5907" w:rsidR="00B9468C" w:rsidRPr="00B9468C" w:rsidRDefault="00B9468C" w:rsidP="00B9468C">
            <w:pPr>
              <w:jc w:val="center"/>
              <w:rPr>
                <w:color w:val="000000"/>
                <w:sz w:val="20"/>
                <w:lang w:val="en-US"/>
              </w:rPr>
            </w:pPr>
            <w:r w:rsidRPr="00B9468C">
              <w:rPr>
                <w:color w:val="000000"/>
                <w:sz w:val="20"/>
                <w:lang w:val="en-US"/>
              </w:rPr>
              <w:t>Auxiliary file: Latest</w:t>
            </w:r>
          </w:p>
        </w:tc>
        <w:tc>
          <w:tcPr>
            <w:tcW w:w="2135" w:type="dxa"/>
            <w:tcBorders>
              <w:top w:val="nil"/>
              <w:left w:val="nil"/>
              <w:bottom w:val="single" w:sz="4" w:space="0" w:color="auto"/>
              <w:right w:val="single" w:sz="4" w:space="0" w:color="auto"/>
            </w:tcBorders>
            <w:shd w:val="clear" w:color="auto" w:fill="auto"/>
            <w:vAlign w:val="center"/>
            <w:hideMark/>
          </w:tcPr>
          <w:p w14:paraId="290E8677" w14:textId="77777777" w:rsidR="00B9468C" w:rsidRPr="00B9468C" w:rsidRDefault="00B9468C" w:rsidP="00B9468C">
            <w:pPr>
              <w:jc w:val="center"/>
              <w:rPr>
                <w:color w:val="000000"/>
                <w:sz w:val="20"/>
                <w:lang w:val="en-US"/>
              </w:rPr>
            </w:pPr>
            <w:r w:rsidRPr="00B9468C">
              <w:rPr>
                <w:color w:val="000000"/>
                <w:sz w:val="20"/>
                <w:lang w:val="en-US"/>
              </w:rPr>
              <w:t>Converts digital numbers to physically meaningful backscatter coefficients</w:t>
            </w:r>
          </w:p>
        </w:tc>
        <w:tc>
          <w:tcPr>
            <w:tcW w:w="0" w:type="auto"/>
            <w:tcBorders>
              <w:top w:val="nil"/>
              <w:left w:val="nil"/>
              <w:bottom w:val="single" w:sz="4" w:space="0" w:color="auto"/>
              <w:right w:val="single" w:sz="4" w:space="0" w:color="auto"/>
            </w:tcBorders>
            <w:shd w:val="clear" w:color="auto" w:fill="auto"/>
            <w:vAlign w:val="center"/>
            <w:hideMark/>
          </w:tcPr>
          <w:p w14:paraId="2D495581" w14:textId="77777777" w:rsidR="00B9468C" w:rsidRPr="00B9468C" w:rsidRDefault="00B9468C" w:rsidP="00B9468C">
            <w:pPr>
              <w:jc w:val="center"/>
              <w:rPr>
                <w:color w:val="000000"/>
                <w:sz w:val="20"/>
                <w:lang w:val="en-US"/>
              </w:rPr>
            </w:pPr>
            <w:r w:rsidRPr="00B9468C">
              <w:rPr>
                <w:color w:val="000000"/>
                <w:sz w:val="20"/>
                <w:lang w:val="en-US"/>
              </w:rPr>
              <w:t>Calibrated backscatter (σ⁰)</w:t>
            </w:r>
          </w:p>
        </w:tc>
      </w:tr>
      <w:tr w:rsidR="00B9468C" w:rsidRPr="00B9468C" w14:paraId="027E24A7"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CB230C" w14:textId="77777777" w:rsidR="00B9468C" w:rsidRPr="00B9468C" w:rsidRDefault="00B9468C" w:rsidP="00B9468C">
            <w:pPr>
              <w:jc w:val="center"/>
              <w:rPr>
                <w:color w:val="000000"/>
                <w:sz w:val="20"/>
                <w:lang w:val="en-US"/>
              </w:rPr>
            </w:pPr>
            <w:r w:rsidRPr="00B9468C">
              <w:rPr>
                <w:color w:val="000000"/>
                <w:sz w:val="20"/>
                <w:lang w:val="en-US"/>
              </w:rPr>
              <w:t>4. Speckle Filtering</w:t>
            </w:r>
          </w:p>
        </w:tc>
        <w:tc>
          <w:tcPr>
            <w:tcW w:w="1827" w:type="dxa"/>
            <w:tcBorders>
              <w:top w:val="nil"/>
              <w:left w:val="nil"/>
              <w:bottom w:val="single" w:sz="4" w:space="0" w:color="auto"/>
              <w:right w:val="single" w:sz="4" w:space="0" w:color="auto"/>
            </w:tcBorders>
            <w:shd w:val="clear" w:color="auto" w:fill="auto"/>
            <w:vAlign w:val="center"/>
            <w:hideMark/>
          </w:tcPr>
          <w:p w14:paraId="4A0C7879" w14:textId="77777777" w:rsidR="00B9468C" w:rsidRPr="00B9468C" w:rsidRDefault="00B9468C" w:rsidP="00B9468C">
            <w:pPr>
              <w:jc w:val="center"/>
              <w:rPr>
                <w:color w:val="000000"/>
                <w:sz w:val="20"/>
                <w:lang w:val="en-US"/>
              </w:rPr>
            </w:pPr>
            <w:r w:rsidRPr="00B9468C">
              <w:rPr>
                <w:color w:val="000000"/>
                <w:sz w:val="20"/>
                <w:lang w:val="en-US"/>
              </w:rPr>
              <w:t>Lee Sigma Filter</w:t>
            </w:r>
          </w:p>
        </w:tc>
        <w:tc>
          <w:tcPr>
            <w:tcW w:w="2105" w:type="dxa"/>
            <w:tcBorders>
              <w:top w:val="nil"/>
              <w:left w:val="nil"/>
              <w:bottom w:val="single" w:sz="4" w:space="0" w:color="auto"/>
              <w:right w:val="single" w:sz="4" w:space="0" w:color="auto"/>
            </w:tcBorders>
            <w:shd w:val="clear" w:color="auto" w:fill="auto"/>
            <w:vAlign w:val="center"/>
            <w:hideMark/>
          </w:tcPr>
          <w:p w14:paraId="1539A0D8" w14:textId="77777777" w:rsidR="00B9468C" w:rsidRPr="00B9468C" w:rsidRDefault="00B9468C" w:rsidP="00B9468C">
            <w:pPr>
              <w:jc w:val="center"/>
              <w:rPr>
                <w:color w:val="000000"/>
                <w:sz w:val="20"/>
                <w:lang w:val="en-US"/>
              </w:rPr>
            </w:pPr>
            <w:r w:rsidRPr="00B9468C">
              <w:rPr>
                <w:color w:val="000000"/>
                <w:sz w:val="20"/>
                <w:lang w:val="en-US"/>
              </w:rPr>
              <w:t>Filter: Lee Sigma</w:t>
            </w:r>
          </w:p>
          <w:p w14:paraId="15761BEF" w14:textId="77777777" w:rsidR="00B9468C" w:rsidRPr="00B9468C" w:rsidRDefault="00B9468C" w:rsidP="00B9468C">
            <w:pPr>
              <w:jc w:val="center"/>
              <w:rPr>
                <w:color w:val="000000"/>
                <w:sz w:val="20"/>
                <w:lang w:val="en-US"/>
              </w:rPr>
            </w:pPr>
            <w:r w:rsidRPr="00B9468C">
              <w:rPr>
                <w:color w:val="000000"/>
                <w:sz w:val="20"/>
                <w:lang w:val="en-US"/>
              </w:rPr>
              <w:t>Window size: 7 × 7</w:t>
            </w:r>
          </w:p>
          <w:p w14:paraId="511F7E90" w14:textId="77777777" w:rsidR="00B9468C" w:rsidRPr="00B9468C" w:rsidRDefault="00B9468C" w:rsidP="00B9468C">
            <w:pPr>
              <w:jc w:val="center"/>
              <w:rPr>
                <w:color w:val="000000"/>
                <w:sz w:val="20"/>
                <w:lang w:val="en-US"/>
              </w:rPr>
            </w:pPr>
            <w:r w:rsidRPr="00B9468C">
              <w:rPr>
                <w:color w:val="000000"/>
                <w:sz w:val="20"/>
                <w:lang w:val="en-US"/>
              </w:rPr>
              <w:t>Sigma: 0.9</w:t>
            </w:r>
          </w:p>
          <w:p w14:paraId="5B769020" w14:textId="7D416729" w:rsidR="00B9468C" w:rsidRPr="00B9468C" w:rsidRDefault="00B9468C" w:rsidP="00B9468C">
            <w:pPr>
              <w:jc w:val="center"/>
              <w:rPr>
                <w:color w:val="000000"/>
                <w:sz w:val="20"/>
                <w:lang w:val="en-US"/>
              </w:rPr>
            </w:pPr>
            <w:r w:rsidRPr="00B9468C">
              <w:rPr>
                <w:color w:val="000000"/>
                <w:sz w:val="20"/>
                <w:lang w:val="en-US"/>
              </w:rPr>
              <w:t>Target window size: 3 × 3</w:t>
            </w:r>
          </w:p>
        </w:tc>
        <w:tc>
          <w:tcPr>
            <w:tcW w:w="2135" w:type="dxa"/>
            <w:tcBorders>
              <w:top w:val="nil"/>
              <w:left w:val="nil"/>
              <w:bottom w:val="single" w:sz="4" w:space="0" w:color="auto"/>
              <w:right w:val="single" w:sz="4" w:space="0" w:color="auto"/>
            </w:tcBorders>
            <w:shd w:val="clear" w:color="auto" w:fill="auto"/>
            <w:vAlign w:val="center"/>
            <w:hideMark/>
          </w:tcPr>
          <w:p w14:paraId="6E83F11E" w14:textId="77777777" w:rsidR="00B9468C" w:rsidRPr="00B9468C" w:rsidRDefault="00B9468C" w:rsidP="00B9468C">
            <w:pPr>
              <w:jc w:val="center"/>
              <w:rPr>
                <w:color w:val="000000"/>
                <w:sz w:val="20"/>
                <w:lang w:val="en-US"/>
              </w:rPr>
            </w:pPr>
            <w:r w:rsidRPr="00B9468C">
              <w:rPr>
                <w:color w:val="000000"/>
                <w:sz w:val="20"/>
                <w:lang w:val="en-US"/>
              </w:rPr>
              <w:t>Reduces speckle noise while preserving edges and features; balances smoothing with detail retention</w:t>
            </w:r>
          </w:p>
        </w:tc>
        <w:tc>
          <w:tcPr>
            <w:tcW w:w="0" w:type="auto"/>
            <w:tcBorders>
              <w:top w:val="nil"/>
              <w:left w:val="nil"/>
              <w:bottom w:val="single" w:sz="4" w:space="0" w:color="auto"/>
              <w:right w:val="single" w:sz="4" w:space="0" w:color="auto"/>
            </w:tcBorders>
            <w:shd w:val="clear" w:color="auto" w:fill="auto"/>
            <w:vAlign w:val="center"/>
            <w:hideMark/>
          </w:tcPr>
          <w:p w14:paraId="56C5EF67" w14:textId="77777777" w:rsidR="00B9468C" w:rsidRPr="00B9468C" w:rsidRDefault="00B9468C" w:rsidP="00B9468C">
            <w:pPr>
              <w:jc w:val="center"/>
              <w:rPr>
                <w:color w:val="000000"/>
                <w:sz w:val="20"/>
                <w:lang w:val="en-US"/>
              </w:rPr>
            </w:pPr>
            <w:r w:rsidRPr="00B9468C">
              <w:rPr>
                <w:color w:val="000000"/>
                <w:sz w:val="20"/>
                <w:lang w:val="en-US"/>
              </w:rPr>
              <w:t>Speckle-filtered image</w:t>
            </w:r>
          </w:p>
        </w:tc>
      </w:tr>
      <w:tr w:rsidR="00B9468C" w:rsidRPr="00B9468C" w14:paraId="74FBAA3D"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C50D32A" w14:textId="77777777" w:rsidR="00B9468C" w:rsidRPr="00B9468C" w:rsidRDefault="00B9468C" w:rsidP="00B9468C">
            <w:pPr>
              <w:jc w:val="center"/>
              <w:rPr>
                <w:color w:val="000000"/>
                <w:sz w:val="20"/>
                <w:lang w:val="en-US"/>
              </w:rPr>
            </w:pPr>
            <w:r w:rsidRPr="00B9468C">
              <w:rPr>
                <w:color w:val="000000"/>
                <w:sz w:val="20"/>
                <w:lang w:val="en-US"/>
              </w:rPr>
              <w:t>5. Terrain Correction</w:t>
            </w:r>
          </w:p>
        </w:tc>
        <w:tc>
          <w:tcPr>
            <w:tcW w:w="1827" w:type="dxa"/>
            <w:tcBorders>
              <w:top w:val="nil"/>
              <w:left w:val="nil"/>
              <w:bottom w:val="single" w:sz="4" w:space="0" w:color="auto"/>
              <w:right w:val="single" w:sz="4" w:space="0" w:color="auto"/>
            </w:tcBorders>
            <w:shd w:val="clear" w:color="auto" w:fill="auto"/>
            <w:vAlign w:val="center"/>
            <w:hideMark/>
          </w:tcPr>
          <w:p w14:paraId="03C1CA74" w14:textId="77777777" w:rsidR="00B9468C" w:rsidRPr="00B9468C" w:rsidRDefault="00B9468C" w:rsidP="00B9468C">
            <w:pPr>
              <w:jc w:val="center"/>
              <w:rPr>
                <w:color w:val="000000"/>
                <w:sz w:val="20"/>
                <w:lang w:val="en-US"/>
              </w:rPr>
            </w:pPr>
            <w:r w:rsidRPr="00B9468C">
              <w:rPr>
                <w:color w:val="000000"/>
                <w:sz w:val="20"/>
                <w:lang w:val="en-US"/>
              </w:rPr>
              <w:t>Range-Doppler Terrain Correction</w:t>
            </w:r>
          </w:p>
        </w:tc>
        <w:tc>
          <w:tcPr>
            <w:tcW w:w="2105" w:type="dxa"/>
            <w:tcBorders>
              <w:top w:val="nil"/>
              <w:left w:val="nil"/>
              <w:bottom w:val="single" w:sz="4" w:space="0" w:color="auto"/>
              <w:right w:val="single" w:sz="4" w:space="0" w:color="auto"/>
            </w:tcBorders>
            <w:shd w:val="clear" w:color="auto" w:fill="auto"/>
            <w:vAlign w:val="center"/>
            <w:hideMark/>
          </w:tcPr>
          <w:p w14:paraId="53666BB0" w14:textId="77777777" w:rsidR="00B9468C" w:rsidRPr="00B9468C" w:rsidRDefault="00B9468C" w:rsidP="00B9468C">
            <w:pPr>
              <w:jc w:val="center"/>
              <w:rPr>
                <w:color w:val="000000"/>
                <w:sz w:val="20"/>
                <w:lang w:val="en-US"/>
              </w:rPr>
            </w:pPr>
            <w:r w:rsidRPr="00B9468C">
              <w:rPr>
                <w:color w:val="000000"/>
                <w:sz w:val="20"/>
                <w:lang w:val="en-US"/>
              </w:rPr>
              <w:t>DEM: SRTM 1-Arc Second (30 m)</w:t>
            </w:r>
          </w:p>
          <w:p w14:paraId="39E2BF16" w14:textId="77777777" w:rsidR="00B9468C" w:rsidRPr="00B9468C" w:rsidRDefault="00B9468C" w:rsidP="00B9468C">
            <w:pPr>
              <w:jc w:val="center"/>
              <w:rPr>
                <w:color w:val="000000"/>
                <w:sz w:val="20"/>
                <w:lang w:val="en-US"/>
              </w:rPr>
            </w:pPr>
            <w:r w:rsidRPr="00B9468C">
              <w:rPr>
                <w:color w:val="000000"/>
                <w:sz w:val="20"/>
                <w:lang w:val="en-US"/>
              </w:rPr>
              <w:t>Map projection: WGS84/UTM Zone 46N</w:t>
            </w:r>
          </w:p>
          <w:p w14:paraId="32388B05" w14:textId="77777777" w:rsidR="00B9468C" w:rsidRPr="00B9468C" w:rsidRDefault="00B9468C" w:rsidP="00B9468C">
            <w:pPr>
              <w:jc w:val="center"/>
              <w:rPr>
                <w:color w:val="000000"/>
                <w:sz w:val="20"/>
                <w:lang w:val="en-US"/>
              </w:rPr>
            </w:pPr>
            <w:r w:rsidRPr="00B9468C">
              <w:rPr>
                <w:color w:val="000000"/>
                <w:sz w:val="20"/>
                <w:lang w:val="en-US"/>
              </w:rPr>
              <w:t>Pixel spacing: 10 m</w:t>
            </w:r>
          </w:p>
          <w:p w14:paraId="3C80869A" w14:textId="3AA39FDC" w:rsidR="00B9468C" w:rsidRPr="00B9468C" w:rsidRDefault="00B9468C" w:rsidP="00B9468C">
            <w:pPr>
              <w:jc w:val="center"/>
              <w:rPr>
                <w:color w:val="000000"/>
                <w:sz w:val="20"/>
                <w:lang w:val="en-US"/>
              </w:rPr>
            </w:pPr>
            <w:r w:rsidRPr="00B9468C">
              <w:rPr>
                <w:color w:val="000000"/>
                <w:sz w:val="20"/>
                <w:lang w:val="en-US"/>
              </w:rPr>
              <w:t>Resampling: Bilinear interpolation</w:t>
            </w:r>
          </w:p>
        </w:tc>
        <w:tc>
          <w:tcPr>
            <w:tcW w:w="2135" w:type="dxa"/>
            <w:tcBorders>
              <w:top w:val="nil"/>
              <w:left w:val="nil"/>
              <w:bottom w:val="single" w:sz="4" w:space="0" w:color="auto"/>
              <w:right w:val="single" w:sz="4" w:space="0" w:color="auto"/>
            </w:tcBorders>
            <w:shd w:val="clear" w:color="auto" w:fill="auto"/>
            <w:vAlign w:val="center"/>
            <w:hideMark/>
          </w:tcPr>
          <w:p w14:paraId="29B8A035" w14:textId="77777777" w:rsidR="00B9468C" w:rsidRPr="00B9468C" w:rsidRDefault="00B9468C" w:rsidP="00B9468C">
            <w:pPr>
              <w:jc w:val="center"/>
              <w:rPr>
                <w:color w:val="000000"/>
                <w:sz w:val="20"/>
                <w:lang w:val="en-US"/>
              </w:rPr>
            </w:pPr>
            <w:r w:rsidRPr="00B9468C">
              <w:rPr>
                <w:color w:val="000000"/>
                <w:sz w:val="20"/>
                <w:lang w:val="en-US"/>
              </w:rPr>
              <w:t>Corrects geometric distortions (foreshortening, layover, shadow) caused by topography</w:t>
            </w:r>
          </w:p>
        </w:tc>
        <w:tc>
          <w:tcPr>
            <w:tcW w:w="0" w:type="auto"/>
            <w:tcBorders>
              <w:top w:val="nil"/>
              <w:left w:val="nil"/>
              <w:bottom w:val="single" w:sz="4" w:space="0" w:color="auto"/>
              <w:right w:val="single" w:sz="4" w:space="0" w:color="auto"/>
            </w:tcBorders>
            <w:shd w:val="clear" w:color="auto" w:fill="auto"/>
            <w:vAlign w:val="center"/>
            <w:hideMark/>
          </w:tcPr>
          <w:p w14:paraId="2AE6D810" w14:textId="77777777" w:rsidR="00B9468C" w:rsidRPr="00B9468C" w:rsidRDefault="00B9468C" w:rsidP="00B9468C">
            <w:pPr>
              <w:jc w:val="center"/>
              <w:rPr>
                <w:color w:val="000000"/>
                <w:sz w:val="20"/>
                <w:lang w:val="en-US"/>
              </w:rPr>
            </w:pPr>
            <w:r w:rsidRPr="00B9468C">
              <w:rPr>
                <w:color w:val="000000"/>
                <w:sz w:val="20"/>
                <w:lang w:val="en-US"/>
              </w:rPr>
              <w:t>Geocoded, terrain-corrected image</w:t>
            </w:r>
          </w:p>
        </w:tc>
      </w:tr>
      <w:tr w:rsidR="00B9468C" w:rsidRPr="00B9468C" w14:paraId="15CD737B"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BECA7C" w14:textId="77777777" w:rsidR="00B9468C" w:rsidRPr="00B9468C" w:rsidRDefault="00B9468C" w:rsidP="00B9468C">
            <w:pPr>
              <w:jc w:val="center"/>
              <w:rPr>
                <w:color w:val="000000"/>
                <w:sz w:val="20"/>
                <w:lang w:val="en-US"/>
              </w:rPr>
            </w:pPr>
            <w:r w:rsidRPr="00B9468C">
              <w:rPr>
                <w:color w:val="000000"/>
                <w:sz w:val="20"/>
                <w:lang w:val="en-US"/>
              </w:rPr>
              <w:t>6. Conversion to Decibel Scale</w:t>
            </w:r>
          </w:p>
        </w:tc>
        <w:tc>
          <w:tcPr>
            <w:tcW w:w="1827" w:type="dxa"/>
            <w:tcBorders>
              <w:top w:val="nil"/>
              <w:left w:val="nil"/>
              <w:bottom w:val="single" w:sz="4" w:space="0" w:color="auto"/>
              <w:right w:val="single" w:sz="4" w:space="0" w:color="auto"/>
            </w:tcBorders>
            <w:shd w:val="clear" w:color="auto" w:fill="auto"/>
            <w:vAlign w:val="center"/>
            <w:hideMark/>
          </w:tcPr>
          <w:p w14:paraId="336AFFA4" w14:textId="77777777" w:rsidR="00B9468C" w:rsidRPr="00B9468C" w:rsidRDefault="00B9468C" w:rsidP="00B9468C">
            <w:pPr>
              <w:jc w:val="center"/>
              <w:rPr>
                <w:color w:val="000000"/>
                <w:sz w:val="20"/>
                <w:lang w:val="en-US"/>
              </w:rPr>
            </w:pPr>
            <w:r w:rsidRPr="00B9468C">
              <w:rPr>
                <w:color w:val="000000"/>
                <w:sz w:val="20"/>
                <w:lang w:val="en-US"/>
              </w:rPr>
              <w:t>Linear to dB conversion</w:t>
            </w:r>
          </w:p>
        </w:tc>
        <w:tc>
          <w:tcPr>
            <w:tcW w:w="2105" w:type="dxa"/>
            <w:tcBorders>
              <w:top w:val="nil"/>
              <w:left w:val="nil"/>
              <w:bottom w:val="single" w:sz="4" w:space="0" w:color="auto"/>
              <w:right w:val="single" w:sz="4" w:space="0" w:color="auto"/>
            </w:tcBorders>
            <w:shd w:val="clear" w:color="auto" w:fill="auto"/>
            <w:vAlign w:val="center"/>
            <w:hideMark/>
          </w:tcPr>
          <w:p w14:paraId="4338A9AF" w14:textId="77777777" w:rsidR="00B9468C" w:rsidRPr="00B9468C" w:rsidRDefault="00B9468C" w:rsidP="00B9468C">
            <w:pPr>
              <w:jc w:val="center"/>
              <w:rPr>
                <w:color w:val="000000"/>
                <w:sz w:val="20"/>
                <w:lang w:val="en-US"/>
              </w:rPr>
            </w:pPr>
            <w:r w:rsidRPr="00B9468C">
              <w:rPr>
                <w:color w:val="000000"/>
                <w:sz w:val="20"/>
                <w:lang w:val="en-US"/>
              </w:rPr>
              <w:t>Formula: σ⁰(dB) = 10 × log₁₀(σ⁰)</w:t>
            </w:r>
          </w:p>
          <w:p w14:paraId="2ADE1584" w14:textId="5BA42552" w:rsidR="00B9468C" w:rsidRPr="00B9468C" w:rsidRDefault="00B9468C" w:rsidP="00B9468C">
            <w:pPr>
              <w:jc w:val="center"/>
              <w:rPr>
                <w:color w:val="000000"/>
                <w:sz w:val="20"/>
                <w:lang w:val="en-US"/>
              </w:rPr>
            </w:pPr>
            <w:r w:rsidRPr="00B9468C">
              <w:rPr>
                <w:color w:val="000000"/>
                <w:sz w:val="20"/>
                <w:lang w:val="en-US"/>
              </w:rPr>
              <w:t>Applied to both images</w:t>
            </w:r>
          </w:p>
        </w:tc>
        <w:tc>
          <w:tcPr>
            <w:tcW w:w="2135" w:type="dxa"/>
            <w:tcBorders>
              <w:top w:val="nil"/>
              <w:left w:val="nil"/>
              <w:bottom w:val="single" w:sz="4" w:space="0" w:color="auto"/>
              <w:right w:val="single" w:sz="4" w:space="0" w:color="auto"/>
            </w:tcBorders>
            <w:shd w:val="clear" w:color="auto" w:fill="auto"/>
            <w:vAlign w:val="center"/>
            <w:hideMark/>
          </w:tcPr>
          <w:p w14:paraId="24EC21C0" w14:textId="77777777" w:rsidR="00B9468C" w:rsidRPr="00B9468C" w:rsidRDefault="00B9468C" w:rsidP="00B9468C">
            <w:pPr>
              <w:jc w:val="center"/>
              <w:rPr>
                <w:color w:val="000000"/>
                <w:sz w:val="20"/>
                <w:lang w:val="en-US"/>
              </w:rPr>
            </w:pPr>
            <w:r w:rsidRPr="00B9468C">
              <w:rPr>
                <w:color w:val="000000"/>
                <w:sz w:val="20"/>
                <w:lang w:val="en-US"/>
              </w:rPr>
              <w:t>Compresses dynamic range; facilitates visual interpretation and threshold determination</w:t>
            </w:r>
          </w:p>
        </w:tc>
        <w:tc>
          <w:tcPr>
            <w:tcW w:w="0" w:type="auto"/>
            <w:tcBorders>
              <w:top w:val="nil"/>
              <w:left w:val="nil"/>
              <w:bottom w:val="single" w:sz="4" w:space="0" w:color="auto"/>
              <w:right w:val="single" w:sz="4" w:space="0" w:color="auto"/>
            </w:tcBorders>
            <w:shd w:val="clear" w:color="auto" w:fill="auto"/>
            <w:vAlign w:val="center"/>
            <w:hideMark/>
          </w:tcPr>
          <w:p w14:paraId="11D79074" w14:textId="77777777" w:rsidR="00B9468C" w:rsidRPr="00B9468C" w:rsidRDefault="00B9468C" w:rsidP="00B9468C">
            <w:pPr>
              <w:jc w:val="center"/>
              <w:rPr>
                <w:color w:val="000000"/>
                <w:sz w:val="20"/>
                <w:lang w:val="en-US"/>
              </w:rPr>
            </w:pPr>
            <w:r w:rsidRPr="00B9468C">
              <w:rPr>
                <w:color w:val="000000"/>
                <w:sz w:val="20"/>
                <w:lang w:val="en-US"/>
              </w:rPr>
              <w:t>Backscatter in dB scale</w:t>
            </w:r>
          </w:p>
        </w:tc>
      </w:tr>
      <w:tr w:rsidR="00B9468C" w:rsidRPr="00B9468C" w14:paraId="54873140" w14:textId="77777777" w:rsidTr="00B9468C">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D3F826" w14:textId="77777777" w:rsidR="00B9468C" w:rsidRPr="00B9468C" w:rsidRDefault="00B9468C" w:rsidP="00B9468C">
            <w:pPr>
              <w:jc w:val="center"/>
              <w:rPr>
                <w:color w:val="000000"/>
                <w:sz w:val="20"/>
                <w:lang w:val="en-US"/>
              </w:rPr>
            </w:pPr>
            <w:r w:rsidRPr="00B9468C">
              <w:rPr>
                <w:color w:val="000000"/>
                <w:sz w:val="20"/>
                <w:lang w:val="en-US"/>
              </w:rPr>
              <w:t>7. Co-registration</w:t>
            </w:r>
          </w:p>
        </w:tc>
        <w:tc>
          <w:tcPr>
            <w:tcW w:w="1827" w:type="dxa"/>
            <w:tcBorders>
              <w:top w:val="nil"/>
              <w:left w:val="nil"/>
              <w:bottom w:val="single" w:sz="4" w:space="0" w:color="auto"/>
              <w:right w:val="single" w:sz="4" w:space="0" w:color="auto"/>
            </w:tcBorders>
            <w:shd w:val="clear" w:color="auto" w:fill="auto"/>
            <w:vAlign w:val="center"/>
            <w:hideMark/>
          </w:tcPr>
          <w:p w14:paraId="2FE381B4" w14:textId="77777777" w:rsidR="00B9468C" w:rsidRPr="00B9468C" w:rsidRDefault="00B9468C" w:rsidP="00B9468C">
            <w:pPr>
              <w:jc w:val="center"/>
              <w:rPr>
                <w:color w:val="000000"/>
                <w:sz w:val="20"/>
                <w:lang w:val="en-US"/>
              </w:rPr>
            </w:pPr>
            <w:r w:rsidRPr="00B9468C">
              <w:rPr>
                <w:color w:val="000000"/>
                <w:sz w:val="20"/>
                <w:lang w:val="en-US"/>
              </w:rPr>
              <w:t>Create Stack operator</w:t>
            </w:r>
          </w:p>
        </w:tc>
        <w:tc>
          <w:tcPr>
            <w:tcW w:w="2105" w:type="dxa"/>
            <w:tcBorders>
              <w:top w:val="nil"/>
              <w:left w:val="nil"/>
              <w:bottom w:val="single" w:sz="4" w:space="0" w:color="auto"/>
              <w:right w:val="single" w:sz="4" w:space="0" w:color="auto"/>
            </w:tcBorders>
            <w:shd w:val="clear" w:color="auto" w:fill="auto"/>
            <w:vAlign w:val="center"/>
            <w:hideMark/>
          </w:tcPr>
          <w:p w14:paraId="56FCAC61" w14:textId="77777777" w:rsidR="00B9468C" w:rsidRPr="00B9468C" w:rsidRDefault="00B9468C" w:rsidP="00B9468C">
            <w:pPr>
              <w:jc w:val="center"/>
              <w:rPr>
                <w:color w:val="000000"/>
                <w:sz w:val="20"/>
                <w:lang w:val="en-US"/>
              </w:rPr>
            </w:pPr>
            <w:r w:rsidRPr="00B9468C">
              <w:rPr>
                <w:color w:val="000000"/>
                <w:sz w:val="20"/>
                <w:lang w:val="en-US"/>
              </w:rPr>
              <w:t>Master: Pre-flood image</w:t>
            </w:r>
          </w:p>
          <w:p w14:paraId="2E28E66A" w14:textId="77777777" w:rsidR="00B9468C" w:rsidRPr="00B9468C" w:rsidRDefault="00B9468C" w:rsidP="00B9468C">
            <w:pPr>
              <w:jc w:val="center"/>
              <w:rPr>
                <w:color w:val="000000"/>
                <w:sz w:val="20"/>
                <w:lang w:val="en-US"/>
              </w:rPr>
            </w:pPr>
            <w:r w:rsidRPr="00B9468C">
              <w:rPr>
                <w:color w:val="000000"/>
                <w:sz w:val="20"/>
                <w:lang w:val="en-US"/>
              </w:rPr>
              <w:t>Slave: Flood image</w:t>
            </w:r>
          </w:p>
          <w:p w14:paraId="45F39D33" w14:textId="4D50C1D5" w:rsidR="00B9468C" w:rsidRPr="00B9468C" w:rsidRDefault="00B9468C" w:rsidP="00B9468C">
            <w:pPr>
              <w:jc w:val="center"/>
              <w:rPr>
                <w:color w:val="000000"/>
                <w:sz w:val="20"/>
                <w:lang w:val="en-US"/>
              </w:rPr>
            </w:pPr>
            <w:r w:rsidRPr="00B9468C">
              <w:rPr>
                <w:color w:val="000000"/>
                <w:sz w:val="20"/>
                <w:lang w:val="en-US"/>
              </w:rPr>
              <w:t>Resampling: Bilinear</w:t>
            </w:r>
          </w:p>
        </w:tc>
        <w:tc>
          <w:tcPr>
            <w:tcW w:w="2135" w:type="dxa"/>
            <w:tcBorders>
              <w:top w:val="nil"/>
              <w:left w:val="nil"/>
              <w:bottom w:val="single" w:sz="4" w:space="0" w:color="auto"/>
              <w:right w:val="single" w:sz="4" w:space="0" w:color="auto"/>
            </w:tcBorders>
            <w:shd w:val="clear" w:color="auto" w:fill="auto"/>
            <w:vAlign w:val="center"/>
            <w:hideMark/>
          </w:tcPr>
          <w:p w14:paraId="2DE279F5" w14:textId="77777777" w:rsidR="00B9468C" w:rsidRPr="00B9468C" w:rsidRDefault="00B9468C" w:rsidP="00B9468C">
            <w:pPr>
              <w:jc w:val="center"/>
              <w:rPr>
                <w:color w:val="000000"/>
                <w:sz w:val="20"/>
                <w:lang w:val="en-US"/>
              </w:rPr>
            </w:pPr>
            <w:r w:rsidRPr="00B9468C">
              <w:rPr>
                <w:color w:val="000000"/>
                <w:sz w:val="20"/>
                <w:lang w:val="en-US"/>
              </w:rPr>
              <w:t>Aligns pre-flood and flood images to same geometry for change detection</w:t>
            </w:r>
          </w:p>
        </w:tc>
        <w:tc>
          <w:tcPr>
            <w:tcW w:w="0" w:type="auto"/>
            <w:tcBorders>
              <w:top w:val="nil"/>
              <w:left w:val="nil"/>
              <w:bottom w:val="single" w:sz="4" w:space="0" w:color="auto"/>
              <w:right w:val="single" w:sz="4" w:space="0" w:color="auto"/>
            </w:tcBorders>
            <w:shd w:val="clear" w:color="auto" w:fill="auto"/>
            <w:vAlign w:val="center"/>
            <w:hideMark/>
          </w:tcPr>
          <w:p w14:paraId="646D69F8" w14:textId="77777777" w:rsidR="00B9468C" w:rsidRPr="00B9468C" w:rsidRDefault="00B9468C" w:rsidP="00B9468C">
            <w:pPr>
              <w:jc w:val="center"/>
              <w:rPr>
                <w:color w:val="000000"/>
                <w:sz w:val="20"/>
                <w:lang w:val="en-US"/>
              </w:rPr>
            </w:pPr>
            <w:r w:rsidRPr="00B9468C">
              <w:rPr>
                <w:color w:val="000000"/>
                <w:sz w:val="20"/>
                <w:lang w:val="en-US"/>
              </w:rPr>
              <w:t>Co-registered image stack</w:t>
            </w:r>
          </w:p>
        </w:tc>
      </w:tr>
    </w:tbl>
    <w:p w14:paraId="1989AD91" w14:textId="77777777" w:rsidR="00B9468C" w:rsidRPr="00B9468C" w:rsidRDefault="00B9468C" w:rsidP="00B9468C">
      <w:pPr>
        <w:rPr>
          <w:sz w:val="22"/>
          <w:szCs w:val="22"/>
        </w:rPr>
      </w:pPr>
      <w:r w:rsidRPr="00B9468C">
        <w:rPr>
          <w:sz w:val="22"/>
          <w:szCs w:val="22"/>
        </w:rPr>
        <w:t>Software: Sentinel Application Platform (SNAP) version 9.0, ESA</w:t>
      </w:r>
    </w:p>
    <w:p w14:paraId="690B08E6" w14:textId="51D44906" w:rsidR="00B9468C" w:rsidRDefault="00B9468C" w:rsidP="00B9468C">
      <w:pPr>
        <w:rPr>
          <w:sz w:val="22"/>
          <w:szCs w:val="22"/>
        </w:rPr>
      </w:pPr>
      <w:r w:rsidRPr="00B9468C">
        <w:rPr>
          <w:sz w:val="22"/>
          <w:szCs w:val="22"/>
        </w:rPr>
        <w:t>Processing Time: ~45 minutes per scene (Intel Core i7, 32 GB RAM)</w:t>
      </w:r>
    </w:p>
    <w:p w14:paraId="68547445" w14:textId="77777777" w:rsidR="00B17695" w:rsidRDefault="00B17695" w:rsidP="00B9468C">
      <w:pPr>
        <w:rPr>
          <w:sz w:val="22"/>
          <w:szCs w:val="22"/>
        </w:rPr>
      </w:pPr>
    </w:p>
    <w:p w14:paraId="7BA7626B" w14:textId="77777777" w:rsidR="00B17695" w:rsidRDefault="00B17695" w:rsidP="00B9468C">
      <w:pPr>
        <w:rPr>
          <w:sz w:val="22"/>
          <w:szCs w:val="22"/>
        </w:rPr>
      </w:pPr>
    </w:p>
    <w:p w14:paraId="1576B88C" w14:textId="77777777" w:rsidR="004F35B6" w:rsidRDefault="004F35B6" w:rsidP="00B9468C">
      <w:pPr>
        <w:rPr>
          <w:sz w:val="22"/>
          <w:szCs w:val="22"/>
        </w:rPr>
      </w:pPr>
    </w:p>
    <w:p w14:paraId="3FDEEFE7" w14:textId="77777777" w:rsidR="004F35B6" w:rsidRDefault="004F35B6" w:rsidP="00B9468C">
      <w:pPr>
        <w:rPr>
          <w:sz w:val="22"/>
          <w:szCs w:val="22"/>
        </w:rPr>
      </w:pPr>
    </w:p>
    <w:p w14:paraId="646D5549" w14:textId="77777777" w:rsidR="00B17695" w:rsidRDefault="00B17695" w:rsidP="00B9468C">
      <w:pPr>
        <w:rPr>
          <w:sz w:val="22"/>
          <w:szCs w:val="22"/>
        </w:rPr>
      </w:pPr>
    </w:p>
    <w:p w14:paraId="3191BBC8" w14:textId="7FC03E41" w:rsidR="00B9468C" w:rsidRDefault="00B17695" w:rsidP="00B17695">
      <w:pPr>
        <w:spacing w:after="240"/>
        <w:rPr>
          <w:sz w:val="22"/>
          <w:szCs w:val="22"/>
        </w:rPr>
      </w:pPr>
      <w:r w:rsidRPr="00B17695">
        <w:rPr>
          <w:sz w:val="22"/>
          <w:szCs w:val="22"/>
        </w:rPr>
        <w:lastRenderedPageBreak/>
        <w:t>Table S3. Flood Extent Extraction and Classification Parameters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2248"/>
        <w:gridCol w:w="5475"/>
      </w:tblGrid>
      <w:tr w:rsidR="00B17695" w:rsidRPr="00B17695" w14:paraId="252E5800" w14:textId="77777777" w:rsidTr="00B17695">
        <w:trPr>
          <w:trHeight w:val="19"/>
        </w:trPr>
        <w:tc>
          <w:tcPr>
            <w:tcW w:w="0" w:type="auto"/>
            <w:shd w:val="clear" w:color="auto" w:fill="auto"/>
            <w:vAlign w:val="center"/>
            <w:hideMark/>
          </w:tcPr>
          <w:p w14:paraId="13488776" w14:textId="77777777" w:rsidR="00B17695" w:rsidRPr="00B17695" w:rsidRDefault="00B17695" w:rsidP="00B17695">
            <w:pPr>
              <w:rPr>
                <w:b/>
                <w:bCs/>
                <w:color w:val="000000"/>
                <w:sz w:val="20"/>
                <w:lang w:val="en-US"/>
              </w:rPr>
            </w:pPr>
            <w:r w:rsidRPr="00B17695">
              <w:rPr>
                <w:b/>
                <w:bCs/>
                <w:color w:val="000000"/>
                <w:sz w:val="20"/>
                <w:lang w:val="en-US"/>
              </w:rPr>
              <w:t>Parameter/Method</w:t>
            </w:r>
          </w:p>
        </w:tc>
        <w:tc>
          <w:tcPr>
            <w:tcW w:w="0" w:type="auto"/>
            <w:shd w:val="clear" w:color="auto" w:fill="auto"/>
            <w:vAlign w:val="center"/>
            <w:hideMark/>
          </w:tcPr>
          <w:p w14:paraId="608169E5" w14:textId="77777777" w:rsidR="00B17695" w:rsidRPr="00B17695" w:rsidRDefault="00B17695" w:rsidP="00B17695">
            <w:pPr>
              <w:rPr>
                <w:b/>
                <w:bCs/>
                <w:color w:val="000000"/>
                <w:sz w:val="20"/>
                <w:lang w:val="en-US"/>
              </w:rPr>
            </w:pPr>
            <w:r w:rsidRPr="00B17695">
              <w:rPr>
                <w:b/>
                <w:bCs/>
                <w:color w:val="000000"/>
                <w:sz w:val="20"/>
                <w:lang w:val="en-US"/>
              </w:rPr>
              <w:t>Specification</w:t>
            </w:r>
          </w:p>
        </w:tc>
        <w:tc>
          <w:tcPr>
            <w:tcW w:w="0" w:type="auto"/>
            <w:shd w:val="clear" w:color="auto" w:fill="auto"/>
            <w:vAlign w:val="center"/>
            <w:hideMark/>
          </w:tcPr>
          <w:p w14:paraId="5FC86097" w14:textId="77777777" w:rsidR="00B17695" w:rsidRPr="00B17695" w:rsidRDefault="00B17695" w:rsidP="00B17695">
            <w:pPr>
              <w:rPr>
                <w:b/>
                <w:bCs/>
                <w:color w:val="000000"/>
                <w:sz w:val="20"/>
                <w:lang w:val="en-US"/>
              </w:rPr>
            </w:pPr>
            <w:r w:rsidRPr="00B17695">
              <w:rPr>
                <w:b/>
                <w:bCs/>
                <w:color w:val="000000"/>
                <w:sz w:val="20"/>
                <w:lang w:val="en-US"/>
              </w:rPr>
              <w:t>Justification/Reference</w:t>
            </w:r>
          </w:p>
        </w:tc>
      </w:tr>
      <w:tr w:rsidR="00B17695" w:rsidRPr="00B17695" w14:paraId="124E8E9C" w14:textId="77777777" w:rsidTr="00B17695">
        <w:trPr>
          <w:trHeight w:val="19"/>
        </w:trPr>
        <w:tc>
          <w:tcPr>
            <w:tcW w:w="0" w:type="auto"/>
            <w:shd w:val="clear" w:color="auto" w:fill="auto"/>
            <w:vAlign w:val="center"/>
            <w:hideMark/>
          </w:tcPr>
          <w:p w14:paraId="7DF2B4FD" w14:textId="77777777" w:rsidR="00B17695" w:rsidRPr="00B17695" w:rsidRDefault="00B17695" w:rsidP="00B17695">
            <w:pPr>
              <w:jc w:val="center"/>
              <w:rPr>
                <w:color w:val="000000"/>
                <w:sz w:val="20"/>
                <w:lang w:val="en-US"/>
              </w:rPr>
            </w:pPr>
            <w:r w:rsidRPr="00B17695">
              <w:rPr>
                <w:color w:val="000000"/>
                <w:sz w:val="20"/>
                <w:lang w:val="en-US"/>
              </w:rPr>
              <w:t>Change Detection Method</w:t>
            </w:r>
          </w:p>
        </w:tc>
        <w:tc>
          <w:tcPr>
            <w:tcW w:w="0" w:type="auto"/>
            <w:shd w:val="clear" w:color="auto" w:fill="auto"/>
            <w:vAlign w:val="center"/>
            <w:hideMark/>
          </w:tcPr>
          <w:p w14:paraId="63164891" w14:textId="77777777" w:rsidR="00B17695" w:rsidRPr="00B17695" w:rsidRDefault="00B17695" w:rsidP="00B17695">
            <w:pPr>
              <w:rPr>
                <w:color w:val="000000"/>
                <w:sz w:val="20"/>
                <w:lang w:val="en-US"/>
              </w:rPr>
            </w:pPr>
            <w:r w:rsidRPr="00B17695">
              <w:rPr>
                <w:color w:val="000000"/>
                <w:sz w:val="20"/>
                <w:lang w:val="en-US"/>
              </w:rPr>
              <w:t>Backscatter Difference</w:t>
            </w:r>
          </w:p>
        </w:tc>
        <w:tc>
          <w:tcPr>
            <w:tcW w:w="0" w:type="auto"/>
            <w:shd w:val="clear" w:color="auto" w:fill="auto"/>
            <w:vAlign w:val="center"/>
            <w:hideMark/>
          </w:tcPr>
          <w:p w14:paraId="68EAC9DA" w14:textId="77777777" w:rsidR="00B17695" w:rsidRPr="00B17695" w:rsidRDefault="00B17695" w:rsidP="00B17695">
            <w:pPr>
              <w:rPr>
                <w:color w:val="000000"/>
                <w:sz w:val="20"/>
                <w:lang w:val="en-US"/>
              </w:rPr>
            </w:pPr>
            <w:r w:rsidRPr="00B17695">
              <w:rPr>
                <w:color w:val="000000"/>
                <w:sz w:val="20"/>
                <w:lang w:val="en-US"/>
              </w:rPr>
              <w:t>Standard approach for SAR flood mapping (Auradkar et al., 2022; Zhou et al., 2025)</w:t>
            </w:r>
          </w:p>
        </w:tc>
      </w:tr>
      <w:tr w:rsidR="00B17695" w:rsidRPr="00B17695" w14:paraId="5DEFF08D" w14:textId="77777777" w:rsidTr="00B17695">
        <w:trPr>
          <w:trHeight w:val="19"/>
        </w:trPr>
        <w:tc>
          <w:tcPr>
            <w:tcW w:w="0" w:type="auto"/>
            <w:shd w:val="clear" w:color="auto" w:fill="auto"/>
            <w:vAlign w:val="center"/>
            <w:hideMark/>
          </w:tcPr>
          <w:p w14:paraId="6AC1A50D" w14:textId="77777777" w:rsidR="00B17695" w:rsidRPr="00B17695" w:rsidRDefault="00B17695" w:rsidP="00B17695">
            <w:pPr>
              <w:jc w:val="center"/>
              <w:rPr>
                <w:color w:val="000000"/>
                <w:sz w:val="20"/>
                <w:lang w:val="en-US"/>
              </w:rPr>
            </w:pPr>
            <w:r w:rsidRPr="00B17695">
              <w:rPr>
                <w:color w:val="000000"/>
                <w:sz w:val="20"/>
                <w:lang w:val="en-US"/>
              </w:rPr>
              <w:t>Calculation Formula</w:t>
            </w:r>
          </w:p>
        </w:tc>
        <w:tc>
          <w:tcPr>
            <w:tcW w:w="0" w:type="auto"/>
            <w:shd w:val="clear" w:color="auto" w:fill="auto"/>
            <w:vAlign w:val="center"/>
            <w:hideMark/>
          </w:tcPr>
          <w:p w14:paraId="21E5CE46" w14:textId="77777777" w:rsidR="00B17695" w:rsidRPr="00B17695" w:rsidRDefault="00B17695" w:rsidP="00B17695">
            <w:pPr>
              <w:rPr>
                <w:color w:val="000000"/>
                <w:sz w:val="20"/>
                <w:lang w:val="en-US"/>
              </w:rPr>
            </w:pPr>
            <w:r w:rsidRPr="00B17695">
              <w:rPr>
                <w:color w:val="000000"/>
                <w:sz w:val="20"/>
                <w:lang w:val="en-US"/>
              </w:rPr>
              <w:t>Δσ⁰(dB) = σ⁰_flood(dB) − σ⁰_baseline(dB)</w:t>
            </w:r>
          </w:p>
        </w:tc>
        <w:tc>
          <w:tcPr>
            <w:tcW w:w="0" w:type="auto"/>
            <w:shd w:val="clear" w:color="auto" w:fill="auto"/>
            <w:vAlign w:val="center"/>
            <w:hideMark/>
          </w:tcPr>
          <w:p w14:paraId="08271226" w14:textId="77777777" w:rsidR="00B17695" w:rsidRPr="00B17695" w:rsidRDefault="00B17695" w:rsidP="00B17695">
            <w:pPr>
              <w:rPr>
                <w:color w:val="000000"/>
                <w:sz w:val="20"/>
                <w:lang w:val="en-US"/>
              </w:rPr>
            </w:pPr>
            <w:r w:rsidRPr="00B17695">
              <w:rPr>
                <w:color w:val="000000"/>
                <w:sz w:val="20"/>
                <w:lang w:val="en-US"/>
              </w:rPr>
              <w:t>Negative values indicate backscatter decrease (water accumulation)</w:t>
            </w:r>
          </w:p>
        </w:tc>
      </w:tr>
      <w:tr w:rsidR="00B17695" w:rsidRPr="00B17695" w14:paraId="182AEDD4" w14:textId="77777777" w:rsidTr="00B17695">
        <w:trPr>
          <w:trHeight w:val="19"/>
        </w:trPr>
        <w:tc>
          <w:tcPr>
            <w:tcW w:w="0" w:type="auto"/>
            <w:shd w:val="clear" w:color="auto" w:fill="auto"/>
            <w:vAlign w:val="center"/>
            <w:hideMark/>
          </w:tcPr>
          <w:p w14:paraId="58EC4CA1" w14:textId="77777777" w:rsidR="00B17695" w:rsidRPr="00B17695" w:rsidRDefault="00B17695" w:rsidP="00B17695">
            <w:pPr>
              <w:jc w:val="center"/>
              <w:rPr>
                <w:color w:val="000000"/>
                <w:sz w:val="20"/>
                <w:lang w:val="en-US"/>
              </w:rPr>
            </w:pPr>
            <w:r w:rsidRPr="00B17695">
              <w:rPr>
                <w:color w:val="000000"/>
                <w:sz w:val="20"/>
                <w:lang w:val="en-US"/>
              </w:rPr>
              <w:t>Classification Threshold</w:t>
            </w:r>
          </w:p>
        </w:tc>
        <w:tc>
          <w:tcPr>
            <w:tcW w:w="0" w:type="auto"/>
            <w:shd w:val="clear" w:color="auto" w:fill="auto"/>
            <w:vAlign w:val="center"/>
            <w:hideMark/>
          </w:tcPr>
          <w:p w14:paraId="7C449C8B" w14:textId="77777777" w:rsidR="00B17695" w:rsidRPr="00B17695" w:rsidRDefault="00B17695" w:rsidP="00B17695">
            <w:pPr>
              <w:rPr>
                <w:color w:val="000000"/>
                <w:sz w:val="20"/>
                <w:lang w:val="en-US"/>
              </w:rPr>
            </w:pPr>
            <w:r w:rsidRPr="00B17695">
              <w:rPr>
                <w:color w:val="000000"/>
                <w:sz w:val="20"/>
                <w:lang w:val="en-US"/>
              </w:rPr>
              <w:t>Δσ⁰ &lt; −3 dB</w:t>
            </w:r>
          </w:p>
        </w:tc>
        <w:tc>
          <w:tcPr>
            <w:tcW w:w="0" w:type="auto"/>
            <w:shd w:val="clear" w:color="auto" w:fill="auto"/>
            <w:vAlign w:val="center"/>
            <w:hideMark/>
          </w:tcPr>
          <w:p w14:paraId="6F367B73" w14:textId="77777777" w:rsidR="00B17695" w:rsidRPr="00B17695" w:rsidRDefault="00B17695" w:rsidP="00B17695">
            <w:pPr>
              <w:rPr>
                <w:color w:val="000000"/>
                <w:sz w:val="20"/>
                <w:lang w:val="en-US"/>
              </w:rPr>
            </w:pPr>
            <w:r w:rsidRPr="00B17695">
              <w:rPr>
                <w:color w:val="000000"/>
                <w:sz w:val="20"/>
                <w:lang w:val="en-US"/>
              </w:rPr>
              <w:t>Water pixels exhibit &gt;3 dB backscatter decrease; threshold optimized through iterative comparison with ground truth (Krok &amp; Lisowska, 2025)</w:t>
            </w:r>
          </w:p>
        </w:tc>
      </w:tr>
      <w:tr w:rsidR="00B17695" w:rsidRPr="00B17695" w14:paraId="03F56AD8" w14:textId="77777777" w:rsidTr="00B17695">
        <w:trPr>
          <w:trHeight w:val="19"/>
        </w:trPr>
        <w:tc>
          <w:tcPr>
            <w:tcW w:w="0" w:type="auto"/>
            <w:shd w:val="clear" w:color="auto" w:fill="auto"/>
            <w:vAlign w:val="center"/>
            <w:hideMark/>
          </w:tcPr>
          <w:p w14:paraId="41F2AC04" w14:textId="77777777" w:rsidR="00B17695" w:rsidRPr="00B17695" w:rsidRDefault="00B17695" w:rsidP="00B17695">
            <w:pPr>
              <w:jc w:val="center"/>
              <w:rPr>
                <w:color w:val="000000"/>
                <w:sz w:val="20"/>
                <w:lang w:val="en-US"/>
              </w:rPr>
            </w:pPr>
            <w:r w:rsidRPr="00B17695">
              <w:rPr>
                <w:color w:val="000000"/>
                <w:sz w:val="20"/>
                <w:lang w:val="en-US"/>
              </w:rPr>
              <w:t>Minimum Mapping Unit</w:t>
            </w:r>
          </w:p>
        </w:tc>
        <w:tc>
          <w:tcPr>
            <w:tcW w:w="0" w:type="auto"/>
            <w:shd w:val="clear" w:color="auto" w:fill="auto"/>
            <w:vAlign w:val="center"/>
            <w:hideMark/>
          </w:tcPr>
          <w:p w14:paraId="15BDF2AB" w14:textId="77777777" w:rsidR="00B17695" w:rsidRPr="00B17695" w:rsidRDefault="00B17695" w:rsidP="00B17695">
            <w:pPr>
              <w:rPr>
                <w:color w:val="000000"/>
                <w:sz w:val="20"/>
                <w:lang w:val="en-US"/>
              </w:rPr>
            </w:pPr>
            <w:r w:rsidRPr="00B17695">
              <w:rPr>
                <w:color w:val="000000"/>
                <w:sz w:val="20"/>
                <w:lang w:val="en-US"/>
              </w:rPr>
              <w:t>0.01 hectares (1 pixel)</w:t>
            </w:r>
          </w:p>
        </w:tc>
        <w:tc>
          <w:tcPr>
            <w:tcW w:w="0" w:type="auto"/>
            <w:shd w:val="clear" w:color="auto" w:fill="auto"/>
            <w:vAlign w:val="center"/>
            <w:hideMark/>
          </w:tcPr>
          <w:p w14:paraId="33133C19" w14:textId="77777777" w:rsidR="00B17695" w:rsidRPr="00B17695" w:rsidRDefault="00B17695" w:rsidP="00B17695">
            <w:pPr>
              <w:rPr>
                <w:color w:val="000000"/>
                <w:sz w:val="20"/>
                <w:lang w:val="en-US"/>
              </w:rPr>
            </w:pPr>
            <w:r w:rsidRPr="00B17695">
              <w:rPr>
                <w:color w:val="000000"/>
                <w:sz w:val="20"/>
                <w:lang w:val="en-US"/>
              </w:rPr>
              <w:t>10 m resolution allows detection of small flooded patches</w:t>
            </w:r>
          </w:p>
        </w:tc>
      </w:tr>
      <w:tr w:rsidR="00B17695" w:rsidRPr="00B17695" w14:paraId="56691D85" w14:textId="77777777" w:rsidTr="00B17695">
        <w:trPr>
          <w:trHeight w:val="19"/>
        </w:trPr>
        <w:tc>
          <w:tcPr>
            <w:tcW w:w="0" w:type="auto"/>
            <w:shd w:val="clear" w:color="auto" w:fill="auto"/>
            <w:vAlign w:val="center"/>
            <w:hideMark/>
          </w:tcPr>
          <w:p w14:paraId="79109930" w14:textId="77777777" w:rsidR="00B17695" w:rsidRPr="00B17695" w:rsidRDefault="00B17695" w:rsidP="00B17695">
            <w:pPr>
              <w:jc w:val="center"/>
              <w:rPr>
                <w:color w:val="000000"/>
                <w:sz w:val="20"/>
                <w:lang w:val="en-US"/>
              </w:rPr>
            </w:pPr>
            <w:r w:rsidRPr="00B17695">
              <w:rPr>
                <w:color w:val="000000"/>
                <w:sz w:val="20"/>
                <w:lang w:val="en-US"/>
              </w:rPr>
              <w:t>Post-classification Filter</w:t>
            </w:r>
          </w:p>
        </w:tc>
        <w:tc>
          <w:tcPr>
            <w:tcW w:w="0" w:type="auto"/>
            <w:shd w:val="clear" w:color="auto" w:fill="auto"/>
            <w:vAlign w:val="center"/>
            <w:hideMark/>
          </w:tcPr>
          <w:p w14:paraId="0CD1B389" w14:textId="77777777" w:rsidR="00B17695" w:rsidRPr="00B17695" w:rsidRDefault="00B17695" w:rsidP="00B17695">
            <w:pPr>
              <w:rPr>
                <w:color w:val="000000"/>
                <w:sz w:val="20"/>
                <w:lang w:val="en-US"/>
              </w:rPr>
            </w:pPr>
            <w:r w:rsidRPr="00B17695">
              <w:rPr>
                <w:color w:val="000000"/>
                <w:sz w:val="20"/>
                <w:lang w:val="en-US"/>
              </w:rPr>
              <w:t>Majority filter (3×3 kernel)</w:t>
            </w:r>
          </w:p>
        </w:tc>
        <w:tc>
          <w:tcPr>
            <w:tcW w:w="0" w:type="auto"/>
            <w:shd w:val="clear" w:color="auto" w:fill="auto"/>
            <w:vAlign w:val="center"/>
            <w:hideMark/>
          </w:tcPr>
          <w:p w14:paraId="63E1543A" w14:textId="77777777" w:rsidR="00B17695" w:rsidRPr="00B17695" w:rsidRDefault="00B17695" w:rsidP="00B17695">
            <w:pPr>
              <w:rPr>
                <w:color w:val="000000"/>
                <w:sz w:val="20"/>
                <w:lang w:val="en-US"/>
              </w:rPr>
            </w:pPr>
            <w:r w:rsidRPr="00B17695">
              <w:rPr>
                <w:color w:val="000000"/>
                <w:sz w:val="20"/>
                <w:lang w:val="en-US"/>
              </w:rPr>
              <w:t>Removes isolated misclassified pixels; improves spatial coherence</w:t>
            </w:r>
          </w:p>
        </w:tc>
      </w:tr>
      <w:tr w:rsidR="00B17695" w:rsidRPr="00B17695" w14:paraId="273D46F4" w14:textId="77777777" w:rsidTr="00B17695">
        <w:trPr>
          <w:trHeight w:val="19"/>
        </w:trPr>
        <w:tc>
          <w:tcPr>
            <w:tcW w:w="0" w:type="auto"/>
            <w:shd w:val="clear" w:color="auto" w:fill="auto"/>
            <w:vAlign w:val="center"/>
            <w:hideMark/>
          </w:tcPr>
          <w:p w14:paraId="199E591A" w14:textId="77777777" w:rsidR="00B17695" w:rsidRPr="00B17695" w:rsidRDefault="00B17695" w:rsidP="00B17695">
            <w:pPr>
              <w:jc w:val="center"/>
              <w:rPr>
                <w:color w:val="000000"/>
                <w:sz w:val="20"/>
                <w:lang w:val="en-US"/>
              </w:rPr>
            </w:pPr>
            <w:r w:rsidRPr="00B17695">
              <w:rPr>
                <w:color w:val="000000"/>
                <w:sz w:val="20"/>
                <w:lang w:val="en-US"/>
              </w:rPr>
              <w:t>Flooded Area Calculation</w:t>
            </w:r>
          </w:p>
        </w:tc>
        <w:tc>
          <w:tcPr>
            <w:tcW w:w="0" w:type="auto"/>
            <w:shd w:val="clear" w:color="auto" w:fill="auto"/>
            <w:vAlign w:val="center"/>
            <w:hideMark/>
          </w:tcPr>
          <w:p w14:paraId="6ACCEF7E" w14:textId="77777777" w:rsidR="00B17695" w:rsidRPr="00B17695" w:rsidRDefault="00B17695" w:rsidP="00B17695">
            <w:pPr>
              <w:rPr>
                <w:color w:val="000000"/>
                <w:sz w:val="20"/>
                <w:lang w:val="en-US"/>
              </w:rPr>
            </w:pPr>
            <w:r w:rsidRPr="00B17695">
              <w:rPr>
                <w:color w:val="000000"/>
                <w:sz w:val="20"/>
                <w:lang w:val="en-US"/>
              </w:rPr>
              <w:t>Pixel count × pixel area (100 m²)</w:t>
            </w:r>
          </w:p>
        </w:tc>
        <w:tc>
          <w:tcPr>
            <w:tcW w:w="0" w:type="auto"/>
            <w:shd w:val="clear" w:color="auto" w:fill="auto"/>
            <w:vAlign w:val="center"/>
            <w:hideMark/>
          </w:tcPr>
          <w:p w14:paraId="530CA5B1" w14:textId="77777777" w:rsidR="00B17695" w:rsidRPr="00B17695" w:rsidRDefault="00B17695" w:rsidP="00B17695">
            <w:pPr>
              <w:rPr>
                <w:color w:val="000000"/>
                <w:sz w:val="20"/>
                <w:lang w:val="en-US"/>
              </w:rPr>
            </w:pPr>
            <w:r w:rsidRPr="00B17695">
              <w:rPr>
                <w:color w:val="000000"/>
                <w:sz w:val="20"/>
                <w:lang w:val="en-US"/>
              </w:rPr>
              <w:t>Total classified flood extent: 26,520 hectares</w:t>
            </w:r>
          </w:p>
        </w:tc>
      </w:tr>
      <w:tr w:rsidR="00B17695" w:rsidRPr="00B17695" w14:paraId="66197EC6" w14:textId="77777777" w:rsidTr="00B17695">
        <w:trPr>
          <w:trHeight w:val="19"/>
        </w:trPr>
        <w:tc>
          <w:tcPr>
            <w:tcW w:w="0" w:type="auto"/>
            <w:shd w:val="clear" w:color="auto" w:fill="auto"/>
            <w:vAlign w:val="center"/>
            <w:hideMark/>
          </w:tcPr>
          <w:p w14:paraId="74D7B556" w14:textId="77777777" w:rsidR="00B17695" w:rsidRPr="00B17695" w:rsidRDefault="00B17695" w:rsidP="00B17695">
            <w:pPr>
              <w:jc w:val="center"/>
              <w:rPr>
                <w:color w:val="000000"/>
                <w:sz w:val="20"/>
                <w:lang w:val="en-US"/>
              </w:rPr>
            </w:pPr>
            <w:r w:rsidRPr="00B17695">
              <w:rPr>
                <w:color w:val="000000"/>
                <w:sz w:val="20"/>
                <w:lang w:val="en-US"/>
              </w:rPr>
              <w:t>Output Format</w:t>
            </w:r>
          </w:p>
        </w:tc>
        <w:tc>
          <w:tcPr>
            <w:tcW w:w="0" w:type="auto"/>
            <w:shd w:val="clear" w:color="auto" w:fill="auto"/>
            <w:vAlign w:val="center"/>
            <w:hideMark/>
          </w:tcPr>
          <w:p w14:paraId="12549503" w14:textId="77777777" w:rsidR="00B17695" w:rsidRPr="00B17695" w:rsidRDefault="00B17695" w:rsidP="00B17695">
            <w:pPr>
              <w:rPr>
                <w:color w:val="000000"/>
                <w:sz w:val="20"/>
                <w:lang w:val="en-US"/>
              </w:rPr>
            </w:pPr>
            <w:r w:rsidRPr="00B17695">
              <w:rPr>
                <w:color w:val="000000"/>
                <w:sz w:val="20"/>
                <w:lang w:val="en-US"/>
              </w:rPr>
              <w:t>GeoTIFF, Shapefile (vector polygon)</w:t>
            </w:r>
          </w:p>
        </w:tc>
        <w:tc>
          <w:tcPr>
            <w:tcW w:w="0" w:type="auto"/>
            <w:shd w:val="clear" w:color="auto" w:fill="auto"/>
            <w:vAlign w:val="center"/>
            <w:hideMark/>
          </w:tcPr>
          <w:p w14:paraId="51E555CD" w14:textId="77777777" w:rsidR="00B17695" w:rsidRPr="00B17695" w:rsidRDefault="00B17695" w:rsidP="00B17695">
            <w:pPr>
              <w:rPr>
                <w:color w:val="000000"/>
                <w:sz w:val="20"/>
                <w:lang w:val="en-US"/>
              </w:rPr>
            </w:pPr>
            <w:r w:rsidRPr="00B17695">
              <w:rPr>
                <w:color w:val="000000"/>
                <w:sz w:val="20"/>
                <w:lang w:val="en-US"/>
              </w:rPr>
              <w:t>Compatible with GIS platforms for further analysis</w:t>
            </w:r>
          </w:p>
        </w:tc>
      </w:tr>
    </w:tbl>
    <w:p w14:paraId="020A0077" w14:textId="77777777" w:rsidR="00B17695" w:rsidRDefault="00B17695" w:rsidP="00B9468C">
      <w:pPr>
        <w:rPr>
          <w:sz w:val="22"/>
          <w:szCs w:val="22"/>
        </w:rPr>
      </w:pPr>
    </w:p>
    <w:p w14:paraId="15B11917" w14:textId="77777777" w:rsidR="004F35B6" w:rsidRDefault="004F35B6" w:rsidP="004F35B6">
      <w:pPr>
        <w:rPr>
          <w:sz w:val="22"/>
          <w:szCs w:val="22"/>
        </w:rPr>
      </w:pPr>
    </w:p>
    <w:p w14:paraId="0526930A" w14:textId="66A65253" w:rsidR="00B9468C" w:rsidRDefault="00B17695" w:rsidP="00B17695">
      <w:pPr>
        <w:spacing w:after="240"/>
        <w:rPr>
          <w:sz w:val="22"/>
          <w:szCs w:val="22"/>
        </w:rPr>
      </w:pPr>
      <w:r w:rsidRPr="00B17695">
        <w:rPr>
          <w:sz w:val="22"/>
          <w:szCs w:val="22"/>
        </w:rPr>
        <w:t>Table S4. Flood Classification Validation Sources and Methods</w:t>
      </w:r>
    </w:p>
    <w:tbl>
      <w:tblPr>
        <w:tblW w:w="9715" w:type="dxa"/>
        <w:tblLook w:val="04A0" w:firstRow="1" w:lastRow="0" w:firstColumn="1" w:lastColumn="0" w:noHBand="0" w:noVBand="1"/>
      </w:tblPr>
      <w:tblGrid>
        <w:gridCol w:w="1601"/>
        <w:gridCol w:w="1158"/>
        <w:gridCol w:w="1960"/>
        <w:gridCol w:w="2746"/>
        <w:gridCol w:w="2250"/>
      </w:tblGrid>
      <w:tr w:rsidR="00B17695" w:rsidRPr="00B17695" w14:paraId="56F295E0" w14:textId="77777777" w:rsidTr="00B17695">
        <w:trPr>
          <w:trHeight w:val="19"/>
        </w:trPr>
        <w:tc>
          <w:tcPr>
            <w:tcW w:w="16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A91B5" w14:textId="77777777" w:rsidR="00B17695" w:rsidRPr="00B17695" w:rsidRDefault="00B17695" w:rsidP="00B17695">
            <w:pPr>
              <w:jc w:val="center"/>
              <w:rPr>
                <w:b/>
                <w:bCs/>
                <w:color w:val="000000"/>
                <w:sz w:val="20"/>
                <w:lang w:val="en-US"/>
              </w:rPr>
            </w:pPr>
            <w:r w:rsidRPr="00B17695">
              <w:rPr>
                <w:b/>
                <w:bCs/>
                <w:color w:val="000000"/>
                <w:sz w:val="20"/>
                <w:lang w:val="en-US"/>
              </w:rPr>
              <w:t>Validation Source</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14:paraId="2294C744" w14:textId="77777777" w:rsidR="00B17695" w:rsidRPr="00B17695" w:rsidRDefault="00B17695" w:rsidP="00B17695">
            <w:pPr>
              <w:jc w:val="center"/>
              <w:rPr>
                <w:b/>
                <w:bCs/>
                <w:color w:val="000000"/>
                <w:sz w:val="20"/>
                <w:lang w:val="en-US"/>
              </w:rPr>
            </w:pPr>
            <w:r w:rsidRPr="00B17695">
              <w:rPr>
                <w:b/>
                <w:bCs/>
                <w:color w:val="000000"/>
                <w:sz w:val="20"/>
                <w:lang w:val="en-US"/>
              </w:rPr>
              <w:t>Type</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14:paraId="40AD2E94" w14:textId="77777777" w:rsidR="00B17695" w:rsidRPr="00B17695" w:rsidRDefault="00B17695" w:rsidP="00B17695">
            <w:pPr>
              <w:jc w:val="center"/>
              <w:rPr>
                <w:b/>
                <w:bCs/>
                <w:color w:val="000000"/>
                <w:sz w:val="20"/>
                <w:lang w:val="en-US"/>
              </w:rPr>
            </w:pPr>
            <w:r w:rsidRPr="00B17695">
              <w:rPr>
                <w:b/>
                <w:bCs/>
                <w:color w:val="000000"/>
                <w:sz w:val="20"/>
                <w:lang w:val="en-US"/>
              </w:rPr>
              <w:t>Sample Size/Coverage</w:t>
            </w:r>
          </w:p>
        </w:tc>
        <w:tc>
          <w:tcPr>
            <w:tcW w:w="2746" w:type="dxa"/>
            <w:tcBorders>
              <w:top w:val="single" w:sz="4" w:space="0" w:color="auto"/>
              <w:left w:val="nil"/>
              <w:bottom w:val="single" w:sz="4" w:space="0" w:color="auto"/>
              <w:right w:val="single" w:sz="4" w:space="0" w:color="auto"/>
            </w:tcBorders>
            <w:shd w:val="clear" w:color="auto" w:fill="auto"/>
            <w:vAlign w:val="center"/>
            <w:hideMark/>
          </w:tcPr>
          <w:p w14:paraId="4EE0CA6B" w14:textId="77777777" w:rsidR="00B17695" w:rsidRPr="00B17695" w:rsidRDefault="00B17695" w:rsidP="00B17695">
            <w:pPr>
              <w:jc w:val="center"/>
              <w:rPr>
                <w:b/>
                <w:bCs/>
                <w:color w:val="000000"/>
                <w:sz w:val="20"/>
                <w:lang w:val="en-US"/>
              </w:rPr>
            </w:pPr>
            <w:r w:rsidRPr="00B17695">
              <w:rPr>
                <w:b/>
                <w:bCs/>
                <w:color w:val="000000"/>
                <w:sz w:val="20"/>
                <w:lang w:val="en-US"/>
              </w:rPr>
              <w:t>Method</w:t>
            </w:r>
          </w:p>
        </w:tc>
        <w:tc>
          <w:tcPr>
            <w:tcW w:w="2250" w:type="dxa"/>
            <w:tcBorders>
              <w:top w:val="single" w:sz="4" w:space="0" w:color="auto"/>
              <w:left w:val="nil"/>
              <w:bottom w:val="single" w:sz="4" w:space="0" w:color="auto"/>
              <w:right w:val="single" w:sz="4" w:space="0" w:color="auto"/>
            </w:tcBorders>
            <w:shd w:val="clear" w:color="auto" w:fill="auto"/>
            <w:vAlign w:val="center"/>
            <w:hideMark/>
          </w:tcPr>
          <w:p w14:paraId="20C23EDE" w14:textId="77777777" w:rsidR="00B17695" w:rsidRPr="00B17695" w:rsidRDefault="00B17695" w:rsidP="00B17695">
            <w:pPr>
              <w:jc w:val="center"/>
              <w:rPr>
                <w:b/>
                <w:bCs/>
                <w:color w:val="000000"/>
                <w:sz w:val="20"/>
                <w:lang w:val="en-US"/>
              </w:rPr>
            </w:pPr>
            <w:r w:rsidRPr="00B17695">
              <w:rPr>
                <w:b/>
                <w:bCs/>
                <w:color w:val="000000"/>
                <w:sz w:val="20"/>
                <w:lang w:val="en-US"/>
              </w:rPr>
              <w:t>Agreement Metric</w:t>
            </w:r>
          </w:p>
        </w:tc>
      </w:tr>
      <w:tr w:rsidR="00B17695" w:rsidRPr="00B17695" w14:paraId="1F4D4A56" w14:textId="77777777" w:rsidTr="00B17695">
        <w:trPr>
          <w:trHeight w:val="19"/>
        </w:trPr>
        <w:tc>
          <w:tcPr>
            <w:tcW w:w="1601" w:type="dxa"/>
            <w:tcBorders>
              <w:top w:val="nil"/>
              <w:left w:val="single" w:sz="4" w:space="0" w:color="auto"/>
              <w:bottom w:val="single" w:sz="4" w:space="0" w:color="auto"/>
              <w:right w:val="single" w:sz="4" w:space="0" w:color="auto"/>
            </w:tcBorders>
            <w:shd w:val="clear" w:color="auto" w:fill="auto"/>
            <w:vAlign w:val="center"/>
            <w:hideMark/>
          </w:tcPr>
          <w:p w14:paraId="336C9A4D" w14:textId="77777777" w:rsidR="00B17695" w:rsidRPr="00B17695" w:rsidRDefault="00B17695" w:rsidP="00B17695">
            <w:pPr>
              <w:jc w:val="center"/>
              <w:rPr>
                <w:color w:val="000000"/>
                <w:sz w:val="20"/>
                <w:lang w:val="en-US"/>
              </w:rPr>
            </w:pPr>
            <w:r w:rsidRPr="00B17695">
              <w:rPr>
                <w:color w:val="000000"/>
                <w:sz w:val="20"/>
                <w:lang w:val="en-US"/>
              </w:rPr>
              <w:t>GPS Field Observations</w:t>
            </w:r>
          </w:p>
        </w:tc>
        <w:tc>
          <w:tcPr>
            <w:tcW w:w="1158" w:type="dxa"/>
            <w:tcBorders>
              <w:top w:val="nil"/>
              <w:left w:val="nil"/>
              <w:bottom w:val="single" w:sz="4" w:space="0" w:color="auto"/>
              <w:right w:val="single" w:sz="4" w:space="0" w:color="auto"/>
            </w:tcBorders>
            <w:shd w:val="clear" w:color="auto" w:fill="auto"/>
            <w:vAlign w:val="center"/>
            <w:hideMark/>
          </w:tcPr>
          <w:p w14:paraId="68685356" w14:textId="77777777" w:rsidR="00B17695" w:rsidRPr="00B17695" w:rsidRDefault="00B17695" w:rsidP="00B17695">
            <w:pPr>
              <w:jc w:val="center"/>
              <w:rPr>
                <w:color w:val="000000"/>
                <w:sz w:val="20"/>
                <w:lang w:val="en-US"/>
              </w:rPr>
            </w:pPr>
            <w:r w:rsidRPr="00B17695">
              <w:rPr>
                <w:color w:val="000000"/>
                <w:sz w:val="20"/>
                <w:lang w:val="en-US"/>
              </w:rPr>
              <w:t>Ground truth points</w:t>
            </w:r>
          </w:p>
        </w:tc>
        <w:tc>
          <w:tcPr>
            <w:tcW w:w="1960" w:type="dxa"/>
            <w:tcBorders>
              <w:top w:val="nil"/>
              <w:left w:val="nil"/>
              <w:bottom w:val="single" w:sz="4" w:space="0" w:color="auto"/>
              <w:right w:val="single" w:sz="4" w:space="0" w:color="auto"/>
            </w:tcBorders>
            <w:shd w:val="clear" w:color="auto" w:fill="auto"/>
            <w:vAlign w:val="center"/>
            <w:hideMark/>
          </w:tcPr>
          <w:p w14:paraId="05520282" w14:textId="77777777" w:rsidR="00B17695" w:rsidRPr="00B17695" w:rsidRDefault="00B17695" w:rsidP="00B17695">
            <w:pPr>
              <w:jc w:val="center"/>
              <w:rPr>
                <w:color w:val="000000"/>
                <w:sz w:val="20"/>
                <w:lang w:val="en-US"/>
              </w:rPr>
            </w:pPr>
            <w:r w:rsidRPr="00B17695">
              <w:rPr>
                <w:color w:val="000000"/>
                <w:sz w:val="20"/>
                <w:lang w:val="en-US"/>
              </w:rPr>
              <w:t>n = 28 flood boundary points</w:t>
            </w:r>
          </w:p>
        </w:tc>
        <w:tc>
          <w:tcPr>
            <w:tcW w:w="2746" w:type="dxa"/>
            <w:tcBorders>
              <w:top w:val="nil"/>
              <w:left w:val="nil"/>
              <w:bottom w:val="single" w:sz="4" w:space="0" w:color="auto"/>
              <w:right w:val="single" w:sz="4" w:space="0" w:color="auto"/>
            </w:tcBorders>
            <w:shd w:val="clear" w:color="auto" w:fill="auto"/>
            <w:vAlign w:val="center"/>
            <w:hideMark/>
          </w:tcPr>
          <w:p w14:paraId="3636D6CC" w14:textId="77777777" w:rsidR="00B17695" w:rsidRPr="00B17695" w:rsidRDefault="00B17695" w:rsidP="00B17695">
            <w:pPr>
              <w:jc w:val="center"/>
              <w:rPr>
                <w:color w:val="000000"/>
                <w:sz w:val="20"/>
                <w:lang w:val="en-US"/>
              </w:rPr>
            </w:pPr>
            <w:r w:rsidRPr="00B17695">
              <w:rPr>
                <w:color w:val="000000"/>
                <w:sz w:val="20"/>
                <w:lang w:val="en-US"/>
              </w:rPr>
              <w:t>Field team visited flood-affected areas (Aug 24-26, 2024) and recorded GPS coordinates of visible flood extent boundaries using handheld GPS (±5 m accuracy)</w:t>
            </w:r>
          </w:p>
        </w:tc>
        <w:tc>
          <w:tcPr>
            <w:tcW w:w="2250" w:type="dxa"/>
            <w:tcBorders>
              <w:top w:val="nil"/>
              <w:left w:val="nil"/>
              <w:bottom w:val="single" w:sz="4" w:space="0" w:color="auto"/>
              <w:right w:val="single" w:sz="4" w:space="0" w:color="auto"/>
            </w:tcBorders>
            <w:shd w:val="clear" w:color="auto" w:fill="auto"/>
            <w:vAlign w:val="center"/>
            <w:hideMark/>
          </w:tcPr>
          <w:p w14:paraId="5F2E50E6" w14:textId="77777777" w:rsidR="00B17695" w:rsidRDefault="00B17695" w:rsidP="00B17695">
            <w:pPr>
              <w:jc w:val="center"/>
              <w:rPr>
                <w:color w:val="000000"/>
                <w:sz w:val="20"/>
                <w:lang w:val="en-US"/>
              </w:rPr>
            </w:pPr>
            <w:r w:rsidRPr="00B17695">
              <w:rPr>
                <w:color w:val="000000"/>
                <w:sz w:val="20"/>
                <w:lang w:val="en-US"/>
              </w:rPr>
              <w:t>Point-to-classification comparison;</w:t>
            </w:r>
          </w:p>
          <w:p w14:paraId="5C6C68A8" w14:textId="77777777" w:rsidR="00B17695" w:rsidRDefault="00B17695" w:rsidP="00B17695">
            <w:pPr>
              <w:jc w:val="center"/>
              <w:rPr>
                <w:color w:val="000000"/>
                <w:sz w:val="20"/>
                <w:lang w:val="en-US"/>
              </w:rPr>
            </w:pPr>
            <w:r w:rsidRPr="00B17695">
              <w:rPr>
                <w:color w:val="000000"/>
                <w:sz w:val="20"/>
                <w:lang w:val="en-US"/>
              </w:rPr>
              <w:t>Kappa coefficient = 0.87</w:t>
            </w:r>
          </w:p>
          <w:p w14:paraId="70DB11F8" w14:textId="6A726218" w:rsidR="00B17695" w:rsidRPr="00B17695" w:rsidRDefault="00B17695" w:rsidP="00B17695">
            <w:pPr>
              <w:jc w:val="center"/>
              <w:rPr>
                <w:color w:val="000000"/>
                <w:sz w:val="20"/>
                <w:lang w:val="en-US"/>
              </w:rPr>
            </w:pPr>
            <w:r>
              <w:rPr>
                <w:color w:val="000000"/>
                <w:sz w:val="20"/>
                <w:lang w:val="en-US"/>
              </w:rPr>
              <w:t>(</w:t>
            </w:r>
            <w:r w:rsidRPr="00B17695">
              <w:rPr>
                <w:color w:val="000000"/>
                <w:sz w:val="20"/>
                <w:lang w:val="en-US"/>
              </w:rPr>
              <w:t>Strong agreement)</w:t>
            </w:r>
          </w:p>
        </w:tc>
      </w:tr>
      <w:tr w:rsidR="00B17695" w:rsidRPr="00B17695" w14:paraId="66299A2A" w14:textId="77777777" w:rsidTr="00B17695">
        <w:trPr>
          <w:trHeight w:val="19"/>
        </w:trPr>
        <w:tc>
          <w:tcPr>
            <w:tcW w:w="1601" w:type="dxa"/>
            <w:tcBorders>
              <w:top w:val="nil"/>
              <w:left w:val="single" w:sz="4" w:space="0" w:color="auto"/>
              <w:bottom w:val="single" w:sz="4" w:space="0" w:color="auto"/>
              <w:right w:val="single" w:sz="4" w:space="0" w:color="auto"/>
            </w:tcBorders>
            <w:shd w:val="clear" w:color="auto" w:fill="auto"/>
            <w:vAlign w:val="center"/>
            <w:hideMark/>
          </w:tcPr>
          <w:p w14:paraId="732986CD" w14:textId="77777777" w:rsidR="00B17695" w:rsidRPr="00B17695" w:rsidRDefault="00B17695" w:rsidP="00B17695">
            <w:pPr>
              <w:jc w:val="center"/>
              <w:rPr>
                <w:color w:val="000000"/>
                <w:sz w:val="20"/>
                <w:lang w:val="en-US"/>
              </w:rPr>
            </w:pPr>
            <w:r w:rsidRPr="00B17695">
              <w:rPr>
                <w:color w:val="000000"/>
                <w:sz w:val="20"/>
                <w:lang w:val="en-US"/>
              </w:rPr>
              <w:t>High-Resolution Optical Imagery</w:t>
            </w:r>
          </w:p>
        </w:tc>
        <w:tc>
          <w:tcPr>
            <w:tcW w:w="1158" w:type="dxa"/>
            <w:tcBorders>
              <w:top w:val="nil"/>
              <w:left w:val="nil"/>
              <w:bottom w:val="single" w:sz="4" w:space="0" w:color="auto"/>
              <w:right w:val="single" w:sz="4" w:space="0" w:color="auto"/>
            </w:tcBorders>
            <w:shd w:val="clear" w:color="auto" w:fill="auto"/>
            <w:vAlign w:val="center"/>
            <w:hideMark/>
          </w:tcPr>
          <w:p w14:paraId="1B256434" w14:textId="77777777" w:rsidR="00B17695" w:rsidRPr="00B17695" w:rsidRDefault="00B17695" w:rsidP="00B17695">
            <w:pPr>
              <w:jc w:val="center"/>
              <w:rPr>
                <w:color w:val="000000"/>
                <w:sz w:val="20"/>
                <w:lang w:val="en-US"/>
              </w:rPr>
            </w:pPr>
            <w:r w:rsidRPr="00B17695">
              <w:rPr>
                <w:color w:val="000000"/>
                <w:sz w:val="20"/>
                <w:lang w:val="en-US"/>
              </w:rPr>
              <w:t>Satellite imagery</w:t>
            </w:r>
          </w:p>
        </w:tc>
        <w:tc>
          <w:tcPr>
            <w:tcW w:w="1960" w:type="dxa"/>
            <w:tcBorders>
              <w:top w:val="nil"/>
              <w:left w:val="nil"/>
              <w:bottom w:val="single" w:sz="4" w:space="0" w:color="auto"/>
              <w:right w:val="single" w:sz="4" w:space="0" w:color="auto"/>
            </w:tcBorders>
            <w:shd w:val="clear" w:color="auto" w:fill="auto"/>
            <w:vAlign w:val="center"/>
            <w:hideMark/>
          </w:tcPr>
          <w:p w14:paraId="42352521" w14:textId="77777777" w:rsidR="00733FC0" w:rsidRDefault="00B17695" w:rsidP="00B17695">
            <w:pPr>
              <w:jc w:val="center"/>
              <w:rPr>
                <w:color w:val="000000"/>
                <w:sz w:val="20"/>
                <w:lang w:val="en-US"/>
              </w:rPr>
            </w:pPr>
            <w:r w:rsidRPr="00B17695">
              <w:rPr>
                <w:color w:val="000000"/>
                <w:sz w:val="20"/>
                <w:lang w:val="en-US"/>
              </w:rPr>
              <w:t>Post-flood Google Earth imagery (Aug 25-28, 2024)</w:t>
            </w:r>
          </w:p>
          <w:p w14:paraId="0481F0F1" w14:textId="238F0EBD" w:rsidR="00B17695" w:rsidRPr="00B17695" w:rsidRDefault="00B17695" w:rsidP="00B17695">
            <w:pPr>
              <w:jc w:val="center"/>
              <w:rPr>
                <w:color w:val="000000"/>
                <w:sz w:val="20"/>
                <w:lang w:val="en-US"/>
              </w:rPr>
            </w:pPr>
            <w:r w:rsidRPr="00B17695">
              <w:rPr>
                <w:color w:val="000000"/>
                <w:sz w:val="20"/>
                <w:lang w:val="en-US"/>
              </w:rPr>
              <w:t>Spatial resolution: 0.5–2 m</w:t>
            </w:r>
          </w:p>
        </w:tc>
        <w:tc>
          <w:tcPr>
            <w:tcW w:w="2746" w:type="dxa"/>
            <w:tcBorders>
              <w:top w:val="nil"/>
              <w:left w:val="nil"/>
              <w:bottom w:val="single" w:sz="4" w:space="0" w:color="auto"/>
              <w:right w:val="single" w:sz="4" w:space="0" w:color="auto"/>
            </w:tcBorders>
            <w:shd w:val="clear" w:color="auto" w:fill="auto"/>
            <w:vAlign w:val="center"/>
            <w:hideMark/>
          </w:tcPr>
          <w:p w14:paraId="0804FD0F" w14:textId="77777777" w:rsidR="00B17695" w:rsidRPr="00B17695" w:rsidRDefault="00B17695" w:rsidP="00B17695">
            <w:pPr>
              <w:jc w:val="center"/>
              <w:rPr>
                <w:color w:val="000000"/>
                <w:sz w:val="20"/>
                <w:lang w:val="en-US"/>
              </w:rPr>
            </w:pPr>
            <w:r w:rsidRPr="00B17695">
              <w:rPr>
                <w:color w:val="000000"/>
                <w:sz w:val="20"/>
                <w:lang w:val="en-US"/>
              </w:rPr>
              <w:t>Visual interpretation by two independent analysts; flooded areas identified by water color, inundated infrastructure, vegetation stress</w:t>
            </w:r>
          </w:p>
        </w:tc>
        <w:tc>
          <w:tcPr>
            <w:tcW w:w="2250" w:type="dxa"/>
            <w:tcBorders>
              <w:top w:val="nil"/>
              <w:left w:val="nil"/>
              <w:bottom w:val="single" w:sz="4" w:space="0" w:color="auto"/>
              <w:right w:val="single" w:sz="4" w:space="0" w:color="auto"/>
            </w:tcBorders>
            <w:shd w:val="clear" w:color="auto" w:fill="auto"/>
            <w:vAlign w:val="center"/>
            <w:hideMark/>
          </w:tcPr>
          <w:p w14:paraId="1B142930" w14:textId="77777777" w:rsidR="00B17695" w:rsidRDefault="00B17695" w:rsidP="00B17695">
            <w:pPr>
              <w:jc w:val="center"/>
              <w:rPr>
                <w:color w:val="000000"/>
                <w:sz w:val="20"/>
                <w:lang w:val="en-US"/>
              </w:rPr>
            </w:pPr>
            <w:r w:rsidRPr="00B17695">
              <w:rPr>
                <w:color w:val="000000"/>
                <w:sz w:val="20"/>
                <w:lang w:val="en-US"/>
              </w:rPr>
              <w:t>Qualitative validation;</w:t>
            </w:r>
          </w:p>
          <w:p w14:paraId="426CE212" w14:textId="77949B3B" w:rsidR="00B17695" w:rsidRPr="00B17695" w:rsidRDefault="00B17695" w:rsidP="00B17695">
            <w:pPr>
              <w:jc w:val="center"/>
              <w:rPr>
                <w:color w:val="000000"/>
                <w:sz w:val="20"/>
                <w:lang w:val="en-US"/>
              </w:rPr>
            </w:pPr>
            <w:r w:rsidRPr="00B17695">
              <w:rPr>
                <w:color w:val="000000"/>
                <w:sz w:val="20"/>
                <w:lang w:val="en-US"/>
              </w:rPr>
              <w:t>Analyst agreement: 94%</w:t>
            </w:r>
          </w:p>
        </w:tc>
      </w:tr>
      <w:tr w:rsidR="00B17695" w:rsidRPr="00B17695" w14:paraId="5B41BE8A" w14:textId="77777777" w:rsidTr="00B17695">
        <w:trPr>
          <w:trHeight w:val="19"/>
        </w:trPr>
        <w:tc>
          <w:tcPr>
            <w:tcW w:w="1601" w:type="dxa"/>
            <w:tcBorders>
              <w:top w:val="nil"/>
              <w:left w:val="single" w:sz="4" w:space="0" w:color="auto"/>
              <w:bottom w:val="single" w:sz="4" w:space="0" w:color="auto"/>
              <w:right w:val="single" w:sz="4" w:space="0" w:color="auto"/>
            </w:tcBorders>
            <w:shd w:val="clear" w:color="auto" w:fill="auto"/>
            <w:vAlign w:val="center"/>
            <w:hideMark/>
          </w:tcPr>
          <w:p w14:paraId="650C1DFD" w14:textId="77777777" w:rsidR="00B17695" w:rsidRPr="00B17695" w:rsidRDefault="00B17695" w:rsidP="00B17695">
            <w:pPr>
              <w:jc w:val="center"/>
              <w:rPr>
                <w:color w:val="000000"/>
                <w:sz w:val="20"/>
                <w:lang w:val="en-US"/>
              </w:rPr>
            </w:pPr>
            <w:r w:rsidRPr="00B17695">
              <w:rPr>
                <w:color w:val="000000"/>
                <w:sz w:val="20"/>
                <w:lang w:val="en-US"/>
              </w:rPr>
              <w:t>Local Authority Reports</w:t>
            </w:r>
          </w:p>
        </w:tc>
        <w:tc>
          <w:tcPr>
            <w:tcW w:w="1158" w:type="dxa"/>
            <w:tcBorders>
              <w:top w:val="nil"/>
              <w:left w:val="nil"/>
              <w:bottom w:val="single" w:sz="4" w:space="0" w:color="auto"/>
              <w:right w:val="single" w:sz="4" w:space="0" w:color="auto"/>
            </w:tcBorders>
            <w:shd w:val="clear" w:color="auto" w:fill="auto"/>
            <w:vAlign w:val="center"/>
            <w:hideMark/>
          </w:tcPr>
          <w:p w14:paraId="1CE75FDC" w14:textId="77777777" w:rsidR="00B17695" w:rsidRPr="00B17695" w:rsidRDefault="00B17695" w:rsidP="00B17695">
            <w:pPr>
              <w:jc w:val="center"/>
              <w:rPr>
                <w:color w:val="000000"/>
                <w:sz w:val="20"/>
                <w:lang w:val="en-US"/>
              </w:rPr>
            </w:pPr>
            <w:r w:rsidRPr="00B17695">
              <w:rPr>
                <w:color w:val="000000"/>
                <w:sz w:val="20"/>
                <w:lang w:val="en-US"/>
              </w:rPr>
              <w:t>Official flood reports</w:t>
            </w:r>
          </w:p>
        </w:tc>
        <w:tc>
          <w:tcPr>
            <w:tcW w:w="1960" w:type="dxa"/>
            <w:tcBorders>
              <w:top w:val="nil"/>
              <w:left w:val="nil"/>
              <w:bottom w:val="single" w:sz="4" w:space="0" w:color="auto"/>
              <w:right w:val="single" w:sz="4" w:space="0" w:color="auto"/>
            </w:tcBorders>
            <w:shd w:val="clear" w:color="auto" w:fill="auto"/>
            <w:vAlign w:val="center"/>
            <w:hideMark/>
          </w:tcPr>
          <w:p w14:paraId="7DCB2A11" w14:textId="77777777" w:rsidR="00733FC0" w:rsidRDefault="00B17695" w:rsidP="00B17695">
            <w:pPr>
              <w:jc w:val="center"/>
              <w:rPr>
                <w:color w:val="000000"/>
                <w:sz w:val="20"/>
                <w:lang w:val="en-US"/>
              </w:rPr>
            </w:pPr>
            <w:r w:rsidRPr="00B17695">
              <w:rPr>
                <w:color w:val="000000"/>
                <w:sz w:val="20"/>
                <w:lang w:val="en-US"/>
              </w:rPr>
              <w:t>District Disaster Management Committee reports</w:t>
            </w:r>
          </w:p>
          <w:p w14:paraId="73553271" w14:textId="1BEA1242" w:rsidR="00B17695" w:rsidRPr="00B17695" w:rsidRDefault="00B17695" w:rsidP="00B17695">
            <w:pPr>
              <w:jc w:val="center"/>
              <w:rPr>
                <w:color w:val="000000"/>
                <w:sz w:val="20"/>
                <w:lang w:val="en-US"/>
              </w:rPr>
            </w:pPr>
            <w:r w:rsidRPr="00B17695">
              <w:rPr>
                <w:color w:val="000000"/>
                <w:sz w:val="20"/>
                <w:lang w:val="en-US"/>
              </w:rPr>
              <w:t>Union-level flood damage assessments</w:t>
            </w:r>
          </w:p>
        </w:tc>
        <w:tc>
          <w:tcPr>
            <w:tcW w:w="2746" w:type="dxa"/>
            <w:tcBorders>
              <w:top w:val="nil"/>
              <w:left w:val="nil"/>
              <w:bottom w:val="single" w:sz="4" w:space="0" w:color="auto"/>
              <w:right w:val="single" w:sz="4" w:space="0" w:color="auto"/>
            </w:tcBorders>
            <w:shd w:val="clear" w:color="auto" w:fill="auto"/>
            <w:vAlign w:val="center"/>
            <w:hideMark/>
          </w:tcPr>
          <w:p w14:paraId="267D09BF" w14:textId="77777777" w:rsidR="00B17695" w:rsidRPr="00B17695" w:rsidRDefault="00B17695" w:rsidP="00B17695">
            <w:pPr>
              <w:jc w:val="center"/>
              <w:rPr>
                <w:color w:val="000000"/>
                <w:sz w:val="20"/>
                <w:lang w:val="en-US"/>
              </w:rPr>
            </w:pPr>
            <w:r w:rsidRPr="00B17695">
              <w:rPr>
                <w:color w:val="000000"/>
                <w:sz w:val="20"/>
                <w:lang w:val="en-US"/>
              </w:rPr>
              <w:t>Cross-referenced reported flooded villages and unions with classified extent; confirmed spatial patterns</w:t>
            </w:r>
          </w:p>
        </w:tc>
        <w:tc>
          <w:tcPr>
            <w:tcW w:w="2250" w:type="dxa"/>
            <w:tcBorders>
              <w:top w:val="nil"/>
              <w:left w:val="nil"/>
              <w:bottom w:val="single" w:sz="4" w:space="0" w:color="auto"/>
              <w:right w:val="single" w:sz="4" w:space="0" w:color="auto"/>
            </w:tcBorders>
            <w:shd w:val="clear" w:color="auto" w:fill="auto"/>
            <w:vAlign w:val="center"/>
            <w:hideMark/>
          </w:tcPr>
          <w:p w14:paraId="25EB9F0F" w14:textId="77777777" w:rsidR="00B17695" w:rsidRPr="00B17695" w:rsidRDefault="00B17695" w:rsidP="00B17695">
            <w:pPr>
              <w:jc w:val="center"/>
              <w:rPr>
                <w:color w:val="000000"/>
                <w:sz w:val="20"/>
                <w:lang w:val="en-US"/>
              </w:rPr>
            </w:pPr>
            <w:r w:rsidRPr="00B17695">
              <w:rPr>
                <w:color w:val="000000"/>
                <w:sz w:val="20"/>
                <w:lang w:val="en-US"/>
              </w:rPr>
              <w:t>Spatial correspondence: 88% of reported flooded unions matched classification</w:t>
            </w:r>
          </w:p>
        </w:tc>
      </w:tr>
      <w:tr w:rsidR="00B17695" w:rsidRPr="00B17695" w14:paraId="23876DF9" w14:textId="77777777" w:rsidTr="00B17695">
        <w:trPr>
          <w:trHeight w:val="19"/>
        </w:trPr>
        <w:tc>
          <w:tcPr>
            <w:tcW w:w="1601" w:type="dxa"/>
            <w:tcBorders>
              <w:top w:val="nil"/>
              <w:left w:val="single" w:sz="4" w:space="0" w:color="auto"/>
              <w:bottom w:val="single" w:sz="4" w:space="0" w:color="auto"/>
              <w:right w:val="single" w:sz="4" w:space="0" w:color="auto"/>
            </w:tcBorders>
            <w:shd w:val="clear" w:color="auto" w:fill="auto"/>
            <w:vAlign w:val="center"/>
            <w:hideMark/>
          </w:tcPr>
          <w:p w14:paraId="0437A7E7" w14:textId="77777777" w:rsidR="00B17695" w:rsidRPr="00B17695" w:rsidRDefault="00B17695" w:rsidP="00B17695">
            <w:pPr>
              <w:jc w:val="center"/>
              <w:rPr>
                <w:color w:val="000000"/>
                <w:sz w:val="20"/>
                <w:lang w:val="en-US"/>
              </w:rPr>
            </w:pPr>
            <w:r w:rsidRPr="00B17695">
              <w:rPr>
                <w:color w:val="000000"/>
                <w:sz w:val="20"/>
                <w:lang w:val="en-US"/>
              </w:rPr>
              <w:t>Pre-flood Baseline Comparison</w:t>
            </w:r>
          </w:p>
        </w:tc>
        <w:tc>
          <w:tcPr>
            <w:tcW w:w="1158" w:type="dxa"/>
            <w:tcBorders>
              <w:top w:val="nil"/>
              <w:left w:val="nil"/>
              <w:bottom w:val="single" w:sz="4" w:space="0" w:color="auto"/>
              <w:right w:val="single" w:sz="4" w:space="0" w:color="auto"/>
            </w:tcBorders>
            <w:shd w:val="clear" w:color="auto" w:fill="auto"/>
            <w:vAlign w:val="center"/>
            <w:hideMark/>
          </w:tcPr>
          <w:p w14:paraId="6630EE61" w14:textId="77777777" w:rsidR="00B17695" w:rsidRPr="00B17695" w:rsidRDefault="00B17695" w:rsidP="00B17695">
            <w:pPr>
              <w:jc w:val="center"/>
              <w:rPr>
                <w:color w:val="000000"/>
                <w:sz w:val="20"/>
                <w:lang w:val="en-US"/>
              </w:rPr>
            </w:pPr>
            <w:r w:rsidRPr="00B17695">
              <w:rPr>
                <w:color w:val="000000"/>
                <w:sz w:val="20"/>
                <w:lang w:val="en-US"/>
              </w:rPr>
              <w:t>Historical imagery</w:t>
            </w:r>
          </w:p>
        </w:tc>
        <w:tc>
          <w:tcPr>
            <w:tcW w:w="1960" w:type="dxa"/>
            <w:tcBorders>
              <w:top w:val="nil"/>
              <w:left w:val="nil"/>
              <w:bottom w:val="single" w:sz="4" w:space="0" w:color="auto"/>
              <w:right w:val="single" w:sz="4" w:space="0" w:color="auto"/>
            </w:tcBorders>
            <w:shd w:val="clear" w:color="auto" w:fill="auto"/>
            <w:vAlign w:val="center"/>
            <w:hideMark/>
          </w:tcPr>
          <w:p w14:paraId="7E35F88B" w14:textId="77777777" w:rsidR="00B17695" w:rsidRPr="00B17695" w:rsidRDefault="00B17695" w:rsidP="00B17695">
            <w:pPr>
              <w:jc w:val="center"/>
              <w:rPr>
                <w:color w:val="000000"/>
                <w:sz w:val="20"/>
                <w:lang w:val="en-US"/>
              </w:rPr>
            </w:pPr>
            <w:r w:rsidRPr="00B17695">
              <w:rPr>
                <w:color w:val="000000"/>
                <w:sz w:val="20"/>
                <w:lang w:val="en-US"/>
              </w:rPr>
              <w:t>Pre-flood Sentinel-2 optical (Aug 5, 2024)</w:t>
            </w:r>
          </w:p>
        </w:tc>
        <w:tc>
          <w:tcPr>
            <w:tcW w:w="2746" w:type="dxa"/>
            <w:tcBorders>
              <w:top w:val="nil"/>
              <w:left w:val="nil"/>
              <w:bottom w:val="single" w:sz="4" w:space="0" w:color="auto"/>
              <w:right w:val="single" w:sz="4" w:space="0" w:color="auto"/>
            </w:tcBorders>
            <w:shd w:val="clear" w:color="auto" w:fill="auto"/>
            <w:vAlign w:val="center"/>
            <w:hideMark/>
          </w:tcPr>
          <w:p w14:paraId="778CEF9E" w14:textId="77777777" w:rsidR="00B17695" w:rsidRPr="00B17695" w:rsidRDefault="00B17695" w:rsidP="00B17695">
            <w:pPr>
              <w:jc w:val="center"/>
              <w:rPr>
                <w:color w:val="000000"/>
                <w:sz w:val="20"/>
                <w:lang w:val="en-US"/>
              </w:rPr>
            </w:pPr>
            <w:r w:rsidRPr="00B17695">
              <w:rPr>
                <w:color w:val="000000"/>
                <w:sz w:val="20"/>
                <w:lang w:val="en-US"/>
              </w:rPr>
              <w:t>Compared water body extent in normal conditions vs. flood conditions; ensured baseline captured non-flood state</w:t>
            </w:r>
          </w:p>
        </w:tc>
        <w:tc>
          <w:tcPr>
            <w:tcW w:w="2250" w:type="dxa"/>
            <w:tcBorders>
              <w:top w:val="nil"/>
              <w:left w:val="nil"/>
              <w:bottom w:val="single" w:sz="4" w:space="0" w:color="auto"/>
              <w:right w:val="single" w:sz="4" w:space="0" w:color="auto"/>
            </w:tcBorders>
            <w:shd w:val="clear" w:color="auto" w:fill="auto"/>
            <w:vAlign w:val="center"/>
            <w:hideMark/>
          </w:tcPr>
          <w:p w14:paraId="74D17BCD" w14:textId="77777777" w:rsidR="00B17695" w:rsidRPr="00B17695" w:rsidRDefault="00B17695" w:rsidP="00B17695">
            <w:pPr>
              <w:jc w:val="center"/>
              <w:rPr>
                <w:color w:val="000000"/>
                <w:sz w:val="20"/>
                <w:lang w:val="en-US"/>
              </w:rPr>
            </w:pPr>
            <w:r w:rsidRPr="00B17695">
              <w:rPr>
                <w:color w:val="000000"/>
                <w:sz w:val="20"/>
                <w:lang w:val="en-US"/>
              </w:rPr>
              <w:t>Confirmed &lt;5% water coverage in baseline period</w:t>
            </w:r>
          </w:p>
        </w:tc>
      </w:tr>
    </w:tbl>
    <w:p w14:paraId="4C46E27B" w14:textId="77777777" w:rsidR="00B17695" w:rsidRDefault="00B17695" w:rsidP="00B17695">
      <w:pPr>
        <w:spacing w:after="240"/>
        <w:rPr>
          <w:sz w:val="22"/>
          <w:szCs w:val="22"/>
        </w:rPr>
      </w:pPr>
    </w:p>
    <w:p w14:paraId="570C85CA" w14:textId="35F14D7F" w:rsidR="00B17695" w:rsidRPr="00B17695" w:rsidRDefault="00B17695" w:rsidP="00B17695">
      <w:pPr>
        <w:rPr>
          <w:sz w:val="22"/>
          <w:szCs w:val="22"/>
        </w:rPr>
      </w:pPr>
      <w:r w:rsidRPr="00B17695">
        <w:rPr>
          <w:sz w:val="22"/>
          <w:szCs w:val="22"/>
        </w:rPr>
        <w:t>Table S5. Accuracy Assessment Results and Error Matrix</w:t>
      </w:r>
    </w:p>
    <w:p w14:paraId="5416BA57" w14:textId="16756B21" w:rsidR="00B9468C" w:rsidRDefault="00B17695" w:rsidP="00B17695">
      <w:pPr>
        <w:rPr>
          <w:sz w:val="22"/>
          <w:szCs w:val="22"/>
        </w:rPr>
      </w:pPr>
      <w:r w:rsidRPr="00B17695">
        <w:rPr>
          <w:sz w:val="22"/>
          <w:szCs w:val="22"/>
        </w:rPr>
        <w:t>A. Confusion Matrix (Stratified Random Sample, n = 300)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3186"/>
        <w:gridCol w:w="1220"/>
        <w:gridCol w:w="833"/>
        <w:gridCol w:w="672"/>
        <w:gridCol w:w="1748"/>
      </w:tblGrid>
      <w:tr w:rsidR="00B17695" w:rsidRPr="00B17695" w14:paraId="59BA8477" w14:textId="77777777" w:rsidTr="00B17695">
        <w:trPr>
          <w:trHeight w:val="20"/>
        </w:trPr>
        <w:tc>
          <w:tcPr>
            <w:tcW w:w="0" w:type="auto"/>
            <w:shd w:val="clear" w:color="auto" w:fill="auto"/>
            <w:vAlign w:val="center"/>
            <w:hideMark/>
          </w:tcPr>
          <w:p w14:paraId="0056208C" w14:textId="77777777" w:rsidR="00B17695" w:rsidRPr="00B17695" w:rsidRDefault="00B17695" w:rsidP="00B17695">
            <w:pPr>
              <w:jc w:val="center"/>
              <w:rPr>
                <w:color w:val="000000"/>
                <w:sz w:val="20"/>
                <w:lang w:val="en-US"/>
              </w:rPr>
            </w:pPr>
            <w:r w:rsidRPr="00B17695">
              <w:rPr>
                <w:color w:val="000000"/>
                <w:sz w:val="20"/>
                <w:lang w:val="en-US"/>
              </w:rPr>
              <w:t> </w:t>
            </w:r>
          </w:p>
        </w:tc>
        <w:tc>
          <w:tcPr>
            <w:tcW w:w="0" w:type="auto"/>
            <w:shd w:val="clear" w:color="auto" w:fill="auto"/>
            <w:vAlign w:val="center"/>
            <w:hideMark/>
          </w:tcPr>
          <w:p w14:paraId="032B57EE" w14:textId="77777777" w:rsidR="00B17695" w:rsidRPr="00B17695" w:rsidRDefault="00B17695" w:rsidP="00B17695">
            <w:pPr>
              <w:jc w:val="center"/>
              <w:rPr>
                <w:b/>
                <w:bCs/>
                <w:color w:val="000000"/>
                <w:sz w:val="20"/>
                <w:lang w:val="en-US"/>
              </w:rPr>
            </w:pPr>
            <w:r w:rsidRPr="00B17695">
              <w:rPr>
                <w:b/>
                <w:bCs/>
                <w:color w:val="000000"/>
                <w:sz w:val="20"/>
                <w:lang w:val="en-US"/>
              </w:rPr>
              <w:t>Reference Data (High-Resolution Imagery)</w:t>
            </w:r>
          </w:p>
        </w:tc>
        <w:tc>
          <w:tcPr>
            <w:tcW w:w="0" w:type="auto"/>
            <w:shd w:val="clear" w:color="auto" w:fill="auto"/>
            <w:vAlign w:val="center"/>
            <w:hideMark/>
          </w:tcPr>
          <w:p w14:paraId="30D8FA5D" w14:textId="77777777" w:rsidR="00B17695" w:rsidRPr="00B17695" w:rsidRDefault="00B17695" w:rsidP="00B17695">
            <w:pPr>
              <w:jc w:val="center"/>
              <w:rPr>
                <w:color w:val="000000"/>
                <w:sz w:val="20"/>
                <w:lang w:val="en-US"/>
              </w:rPr>
            </w:pPr>
            <w:r w:rsidRPr="00B17695">
              <w:rPr>
                <w:color w:val="000000"/>
                <w:sz w:val="20"/>
                <w:lang w:val="en-US"/>
              </w:rPr>
              <w:t> </w:t>
            </w:r>
          </w:p>
        </w:tc>
        <w:tc>
          <w:tcPr>
            <w:tcW w:w="0" w:type="auto"/>
            <w:shd w:val="clear" w:color="auto" w:fill="auto"/>
            <w:vAlign w:val="center"/>
            <w:hideMark/>
          </w:tcPr>
          <w:p w14:paraId="0F098CC8" w14:textId="77777777" w:rsidR="00B17695" w:rsidRPr="00B17695" w:rsidRDefault="00B17695" w:rsidP="00B17695">
            <w:pPr>
              <w:jc w:val="center"/>
              <w:rPr>
                <w:color w:val="000000"/>
                <w:sz w:val="20"/>
                <w:lang w:val="en-US"/>
              </w:rPr>
            </w:pPr>
            <w:r w:rsidRPr="00B17695">
              <w:rPr>
                <w:color w:val="000000"/>
                <w:sz w:val="20"/>
                <w:lang w:val="en-US"/>
              </w:rPr>
              <w:t> </w:t>
            </w:r>
          </w:p>
        </w:tc>
        <w:tc>
          <w:tcPr>
            <w:tcW w:w="0" w:type="auto"/>
            <w:shd w:val="clear" w:color="auto" w:fill="auto"/>
            <w:vAlign w:val="center"/>
            <w:hideMark/>
          </w:tcPr>
          <w:p w14:paraId="7C6A816C" w14:textId="77777777" w:rsidR="00B17695" w:rsidRPr="00B17695" w:rsidRDefault="00B17695" w:rsidP="00B17695">
            <w:pPr>
              <w:jc w:val="center"/>
              <w:rPr>
                <w:b/>
                <w:bCs/>
                <w:color w:val="000000"/>
                <w:sz w:val="20"/>
                <w:lang w:val="en-US"/>
              </w:rPr>
            </w:pPr>
            <w:r w:rsidRPr="00B17695">
              <w:rPr>
                <w:b/>
                <w:bCs/>
                <w:color w:val="000000"/>
                <w:sz w:val="20"/>
                <w:lang w:val="en-US"/>
              </w:rPr>
              <w:t>Total</w:t>
            </w:r>
          </w:p>
        </w:tc>
        <w:tc>
          <w:tcPr>
            <w:tcW w:w="0" w:type="auto"/>
            <w:shd w:val="clear" w:color="auto" w:fill="auto"/>
            <w:vAlign w:val="center"/>
            <w:hideMark/>
          </w:tcPr>
          <w:p w14:paraId="1CF40D9A" w14:textId="77777777" w:rsidR="00B17695" w:rsidRPr="00B17695" w:rsidRDefault="00B17695" w:rsidP="00B17695">
            <w:pPr>
              <w:jc w:val="center"/>
              <w:rPr>
                <w:b/>
                <w:bCs/>
                <w:color w:val="000000"/>
                <w:sz w:val="20"/>
                <w:lang w:val="en-US"/>
              </w:rPr>
            </w:pPr>
            <w:r w:rsidRPr="00B17695">
              <w:rPr>
                <w:b/>
                <w:bCs/>
                <w:color w:val="000000"/>
                <w:sz w:val="20"/>
                <w:lang w:val="en-US"/>
              </w:rPr>
              <w:t>User's Accuracy (%)</w:t>
            </w:r>
          </w:p>
        </w:tc>
      </w:tr>
      <w:tr w:rsidR="00B17695" w:rsidRPr="00B17695" w14:paraId="1B2C841E" w14:textId="77777777" w:rsidTr="00B17695">
        <w:trPr>
          <w:trHeight w:val="20"/>
        </w:trPr>
        <w:tc>
          <w:tcPr>
            <w:tcW w:w="0" w:type="auto"/>
            <w:shd w:val="clear" w:color="auto" w:fill="auto"/>
            <w:vAlign w:val="center"/>
            <w:hideMark/>
          </w:tcPr>
          <w:p w14:paraId="6378B9EC" w14:textId="77777777" w:rsidR="00B17695" w:rsidRPr="00B17695" w:rsidRDefault="00B17695" w:rsidP="00B17695">
            <w:pPr>
              <w:jc w:val="center"/>
              <w:rPr>
                <w:b/>
                <w:bCs/>
                <w:color w:val="000000"/>
                <w:sz w:val="20"/>
                <w:lang w:val="en-US"/>
              </w:rPr>
            </w:pPr>
            <w:r w:rsidRPr="00B17695">
              <w:rPr>
                <w:b/>
                <w:bCs/>
                <w:color w:val="000000"/>
                <w:sz w:val="20"/>
                <w:lang w:val="en-US"/>
              </w:rPr>
              <w:t>Classified</w:t>
            </w:r>
          </w:p>
        </w:tc>
        <w:tc>
          <w:tcPr>
            <w:tcW w:w="0" w:type="auto"/>
            <w:shd w:val="clear" w:color="auto" w:fill="auto"/>
            <w:vAlign w:val="center"/>
            <w:hideMark/>
          </w:tcPr>
          <w:p w14:paraId="298173C5" w14:textId="77777777" w:rsidR="00B17695" w:rsidRPr="00B17695" w:rsidRDefault="00B17695" w:rsidP="00B17695">
            <w:pPr>
              <w:jc w:val="center"/>
              <w:rPr>
                <w:b/>
                <w:bCs/>
                <w:color w:val="000000"/>
                <w:sz w:val="20"/>
                <w:lang w:val="en-US"/>
              </w:rPr>
            </w:pPr>
            <w:r w:rsidRPr="00B17695">
              <w:rPr>
                <w:b/>
                <w:bCs/>
                <w:color w:val="000000"/>
                <w:sz w:val="20"/>
                <w:lang w:val="en-US"/>
              </w:rPr>
              <w:t>Flooded</w:t>
            </w:r>
          </w:p>
        </w:tc>
        <w:tc>
          <w:tcPr>
            <w:tcW w:w="0" w:type="auto"/>
            <w:shd w:val="clear" w:color="auto" w:fill="auto"/>
            <w:vAlign w:val="center"/>
            <w:hideMark/>
          </w:tcPr>
          <w:p w14:paraId="664308A8" w14:textId="77777777" w:rsidR="00B17695" w:rsidRPr="00B17695" w:rsidRDefault="00B17695" w:rsidP="00B17695">
            <w:pPr>
              <w:jc w:val="center"/>
              <w:rPr>
                <w:b/>
                <w:bCs/>
                <w:color w:val="000000"/>
                <w:sz w:val="20"/>
                <w:lang w:val="en-US"/>
              </w:rPr>
            </w:pPr>
            <w:r w:rsidRPr="00B17695">
              <w:rPr>
                <w:b/>
                <w:bCs/>
                <w:color w:val="000000"/>
                <w:sz w:val="20"/>
                <w:lang w:val="en-US"/>
              </w:rPr>
              <w:t>Non-Flooded</w:t>
            </w:r>
          </w:p>
        </w:tc>
        <w:tc>
          <w:tcPr>
            <w:tcW w:w="0" w:type="auto"/>
            <w:shd w:val="clear" w:color="auto" w:fill="auto"/>
            <w:vAlign w:val="center"/>
            <w:hideMark/>
          </w:tcPr>
          <w:p w14:paraId="34B008CC" w14:textId="77777777" w:rsidR="00B17695" w:rsidRPr="00B17695" w:rsidRDefault="00B17695" w:rsidP="00B17695">
            <w:pPr>
              <w:jc w:val="center"/>
              <w:rPr>
                <w:b/>
                <w:bCs/>
                <w:color w:val="000000"/>
                <w:sz w:val="20"/>
                <w:lang w:val="en-US"/>
              </w:rPr>
            </w:pPr>
            <w:r w:rsidRPr="00B17695">
              <w:rPr>
                <w:b/>
                <w:bCs/>
                <w:color w:val="000000"/>
                <w:sz w:val="20"/>
                <w:lang w:val="en-US"/>
              </w:rPr>
              <w:t>Edge</w:t>
            </w:r>
          </w:p>
        </w:tc>
        <w:tc>
          <w:tcPr>
            <w:tcW w:w="0" w:type="auto"/>
            <w:shd w:val="clear" w:color="auto" w:fill="auto"/>
            <w:vAlign w:val="center"/>
            <w:hideMark/>
          </w:tcPr>
          <w:p w14:paraId="604E45EF" w14:textId="77777777" w:rsidR="00B17695" w:rsidRPr="00B17695" w:rsidRDefault="00B17695" w:rsidP="00B17695">
            <w:pPr>
              <w:jc w:val="center"/>
              <w:rPr>
                <w:color w:val="000000"/>
                <w:sz w:val="20"/>
                <w:lang w:val="en-US"/>
              </w:rPr>
            </w:pPr>
            <w:r w:rsidRPr="00B17695">
              <w:rPr>
                <w:color w:val="000000"/>
                <w:sz w:val="20"/>
                <w:lang w:val="en-US"/>
              </w:rPr>
              <w:t> </w:t>
            </w:r>
          </w:p>
        </w:tc>
        <w:tc>
          <w:tcPr>
            <w:tcW w:w="0" w:type="auto"/>
            <w:shd w:val="clear" w:color="auto" w:fill="auto"/>
            <w:vAlign w:val="center"/>
            <w:hideMark/>
          </w:tcPr>
          <w:p w14:paraId="35DDDB22" w14:textId="77777777" w:rsidR="00B17695" w:rsidRPr="00B17695" w:rsidRDefault="00B17695" w:rsidP="00B17695">
            <w:pPr>
              <w:jc w:val="center"/>
              <w:rPr>
                <w:color w:val="000000"/>
                <w:sz w:val="20"/>
                <w:lang w:val="en-US"/>
              </w:rPr>
            </w:pPr>
            <w:r w:rsidRPr="00B17695">
              <w:rPr>
                <w:color w:val="000000"/>
                <w:sz w:val="20"/>
                <w:lang w:val="en-US"/>
              </w:rPr>
              <w:t> </w:t>
            </w:r>
          </w:p>
        </w:tc>
      </w:tr>
      <w:tr w:rsidR="00B17695" w:rsidRPr="00B17695" w14:paraId="0DE5115C" w14:textId="77777777" w:rsidTr="00B17695">
        <w:trPr>
          <w:trHeight w:val="20"/>
        </w:trPr>
        <w:tc>
          <w:tcPr>
            <w:tcW w:w="0" w:type="auto"/>
            <w:shd w:val="clear" w:color="auto" w:fill="auto"/>
            <w:vAlign w:val="center"/>
            <w:hideMark/>
          </w:tcPr>
          <w:p w14:paraId="15D5216F" w14:textId="77777777" w:rsidR="00B17695" w:rsidRPr="00B17695" w:rsidRDefault="00B17695" w:rsidP="00B17695">
            <w:pPr>
              <w:jc w:val="center"/>
              <w:rPr>
                <w:b/>
                <w:bCs/>
                <w:color w:val="000000"/>
                <w:sz w:val="20"/>
                <w:lang w:val="en-US"/>
              </w:rPr>
            </w:pPr>
            <w:r w:rsidRPr="00B17695">
              <w:rPr>
                <w:b/>
                <w:bCs/>
                <w:color w:val="000000"/>
                <w:sz w:val="20"/>
                <w:lang w:val="en-US"/>
              </w:rPr>
              <w:t>Flooded</w:t>
            </w:r>
          </w:p>
        </w:tc>
        <w:tc>
          <w:tcPr>
            <w:tcW w:w="0" w:type="auto"/>
            <w:shd w:val="clear" w:color="auto" w:fill="auto"/>
            <w:vAlign w:val="center"/>
            <w:hideMark/>
          </w:tcPr>
          <w:p w14:paraId="2C704B15" w14:textId="77777777" w:rsidR="00B17695" w:rsidRPr="00B17695" w:rsidRDefault="00B17695" w:rsidP="00B17695">
            <w:pPr>
              <w:jc w:val="center"/>
              <w:rPr>
                <w:color w:val="000000"/>
                <w:sz w:val="20"/>
                <w:lang w:val="en-US"/>
              </w:rPr>
            </w:pPr>
            <w:r w:rsidRPr="00B17695">
              <w:rPr>
                <w:color w:val="000000"/>
                <w:sz w:val="20"/>
                <w:lang w:val="en-US"/>
              </w:rPr>
              <w:t>89</w:t>
            </w:r>
          </w:p>
        </w:tc>
        <w:tc>
          <w:tcPr>
            <w:tcW w:w="0" w:type="auto"/>
            <w:shd w:val="clear" w:color="auto" w:fill="auto"/>
            <w:vAlign w:val="center"/>
            <w:hideMark/>
          </w:tcPr>
          <w:p w14:paraId="6AFD4176" w14:textId="77777777" w:rsidR="00B17695" w:rsidRPr="00B17695" w:rsidRDefault="00B17695" w:rsidP="00B17695">
            <w:pPr>
              <w:jc w:val="center"/>
              <w:rPr>
                <w:color w:val="000000"/>
                <w:sz w:val="20"/>
                <w:lang w:val="en-US"/>
              </w:rPr>
            </w:pPr>
            <w:r w:rsidRPr="00B17695">
              <w:rPr>
                <w:color w:val="000000"/>
                <w:sz w:val="20"/>
                <w:lang w:val="en-US"/>
              </w:rPr>
              <w:t>6</w:t>
            </w:r>
          </w:p>
        </w:tc>
        <w:tc>
          <w:tcPr>
            <w:tcW w:w="0" w:type="auto"/>
            <w:shd w:val="clear" w:color="auto" w:fill="auto"/>
            <w:vAlign w:val="center"/>
            <w:hideMark/>
          </w:tcPr>
          <w:p w14:paraId="10C54E19" w14:textId="77777777" w:rsidR="00B17695" w:rsidRPr="00B17695" w:rsidRDefault="00B17695" w:rsidP="00B17695">
            <w:pPr>
              <w:jc w:val="center"/>
              <w:rPr>
                <w:color w:val="000000"/>
                <w:sz w:val="20"/>
                <w:lang w:val="en-US"/>
              </w:rPr>
            </w:pPr>
            <w:r w:rsidRPr="00B17695">
              <w:rPr>
                <w:color w:val="000000"/>
                <w:sz w:val="20"/>
                <w:lang w:val="en-US"/>
              </w:rPr>
              <w:t>4</w:t>
            </w:r>
          </w:p>
        </w:tc>
        <w:tc>
          <w:tcPr>
            <w:tcW w:w="0" w:type="auto"/>
            <w:shd w:val="clear" w:color="auto" w:fill="auto"/>
            <w:vAlign w:val="center"/>
            <w:hideMark/>
          </w:tcPr>
          <w:p w14:paraId="7C51BCDE" w14:textId="77777777" w:rsidR="00B17695" w:rsidRPr="00B17695" w:rsidRDefault="00B17695" w:rsidP="00B17695">
            <w:pPr>
              <w:jc w:val="center"/>
              <w:rPr>
                <w:color w:val="000000"/>
                <w:sz w:val="20"/>
                <w:lang w:val="en-US"/>
              </w:rPr>
            </w:pPr>
            <w:r w:rsidRPr="00B17695">
              <w:rPr>
                <w:color w:val="000000"/>
                <w:sz w:val="20"/>
                <w:lang w:val="en-US"/>
              </w:rPr>
              <w:t>99</w:t>
            </w:r>
          </w:p>
        </w:tc>
        <w:tc>
          <w:tcPr>
            <w:tcW w:w="0" w:type="auto"/>
            <w:shd w:val="clear" w:color="auto" w:fill="auto"/>
            <w:vAlign w:val="center"/>
            <w:hideMark/>
          </w:tcPr>
          <w:p w14:paraId="66C77BCB" w14:textId="77777777" w:rsidR="00B17695" w:rsidRPr="00B17695" w:rsidRDefault="00B17695" w:rsidP="00B17695">
            <w:pPr>
              <w:jc w:val="center"/>
              <w:rPr>
                <w:color w:val="000000"/>
                <w:sz w:val="20"/>
                <w:lang w:val="en-US"/>
              </w:rPr>
            </w:pPr>
            <w:r w:rsidRPr="00B17695">
              <w:rPr>
                <w:color w:val="000000"/>
                <w:sz w:val="20"/>
                <w:lang w:val="en-US"/>
              </w:rPr>
              <w:t>89.90%</w:t>
            </w:r>
          </w:p>
        </w:tc>
      </w:tr>
      <w:tr w:rsidR="00B17695" w:rsidRPr="00B17695" w14:paraId="0DBBA9ED" w14:textId="77777777" w:rsidTr="00B17695">
        <w:trPr>
          <w:trHeight w:val="20"/>
        </w:trPr>
        <w:tc>
          <w:tcPr>
            <w:tcW w:w="0" w:type="auto"/>
            <w:shd w:val="clear" w:color="auto" w:fill="auto"/>
            <w:vAlign w:val="center"/>
            <w:hideMark/>
          </w:tcPr>
          <w:p w14:paraId="27D7BE81" w14:textId="77777777" w:rsidR="00B17695" w:rsidRPr="00B17695" w:rsidRDefault="00B17695" w:rsidP="00B17695">
            <w:pPr>
              <w:jc w:val="center"/>
              <w:rPr>
                <w:b/>
                <w:bCs/>
                <w:color w:val="000000"/>
                <w:sz w:val="20"/>
                <w:lang w:val="en-US"/>
              </w:rPr>
            </w:pPr>
            <w:r w:rsidRPr="00B17695">
              <w:rPr>
                <w:b/>
                <w:bCs/>
                <w:color w:val="000000"/>
                <w:sz w:val="20"/>
                <w:lang w:val="en-US"/>
              </w:rPr>
              <w:t>Non-Flooded</w:t>
            </w:r>
          </w:p>
        </w:tc>
        <w:tc>
          <w:tcPr>
            <w:tcW w:w="0" w:type="auto"/>
            <w:shd w:val="clear" w:color="auto" w:fill="auto"/>
            <w:vAlign w:val="center"/>
            <w:hideMark/>
          </w:tcPr>
          <w:p w14:paraId="1AB42AAA" w14:textId="77777777" w:rsidR="00B17695" w:rsidRPr="00B17695" w:rsidRDefault="00B17695" w:rsidP="00B17695">
            <w:pPr>
              <w:jc w:val="center"/>
              <w:rPr>
                <w:color w:val="000000"/>
                <w:sz w:val="20"/>
                <w:lang w:val="en-US"/>
              </w:rPr>
            </w:pPr>
            <w:r w:rsidRPr="00B17695">
              <w:rPr>
                <w:color w:val="000000"/>
                <w:sz w:val="20"/>
                <w:lang w:val="en-US"/>
              </w:rPr>
              <w:t>4</w:t>
            </w:r>
          </w:p>
        </w:tc>
        <w:tc>
          <w:tcPr>
            <w:tcW w:w="0" w:type="auto"/>
            <w:shd w:val="clear" w:color="auto" w:fill="auto"/>
            <w:vAlign w:val="center"/>
            <w:hideMark/>
          </w:tcPr>
          <w:p w14:paraId="0CD58065" w14:textId="77777777" w:rsidR="00B17695" w:rsidRPr="00B17695" w:rsidRDefault="00B17695" w:rsidP="00B17695">
            <w:pPr>
              <w:jc w:val="center"/>
              <w:rPr>
                <w:color w:val="000000"/>
                <w:sz w:val="20"/>
                <w:lang w:val="en-US"/>
              </w:rPr>
            </w:pPr>
            <w:r w:rsidRPr="00B17695">
              <w:rPr>
                <w:color w:val="000000"/>
                <w:sz w:val="20"/>
                <w:lang w:val="en-US"/>
              </w:rPr>
              <w:t>93</w:t>
            </w:r>
          </w:p>
        </w:tc>
        <w:tc>
          <w:tcPr>
            <w:tcW w:w="0" w:type="auto"/>
            <w:shd w:val="clear" w:color="auto" w:fill="auto"/>
            <w:vAlign w:val="center"/>
            <w:hideMark/>
          </w:tcPr>
          <w:p w14:paraId="75AB64DA" w14:textId="77777777" w:rsidR="00B17695" w:rsidRPr="00B17695" w:rsidRDefault="00B17695" w:rsidP="00B17695">
            <w:pPr>
              <w:jc w:val="center"/>
              <w:rPr>
                <w:color w:val="000000"/>
                <w:sz w:val="20"/>
                <w:lang w:val="en-US"/>
              </w:rPr>
            </w:pPr>
            <w:r w:rsidRPr="00B17695">
              <w:rPr>
                <w:color w:val="000000"/>
                <w:sz w:val="20"/>
                <w:lang w:val="en-US"/>
              </w:rPr>
              <w:t>3</w:t>
            </w:r>
          </w:p>
        </w:tc>
        <w:tc>
          <w:tcPr>
            <w:tcW w:w="0" w:type="auto"/>
            <w:shd w:val="clear" w:color="auto" w:fill="auto"/>
            <w:vAlign w:val="center"/>
            <w:hideMark/>
          </w:tcPr>
          <w:p w14:paraId="4B48E7F2" w14:textId="77777777" w:rsidR="00B17695" w:rsidRPr="00B17695" w:rsidRDefault="00B17695" w:rsidP="00B17695">
            <w:pPr>
              <w:jc w:val="center"/>
              <w:rPr>
                <w:color w:val="000000"/>
                <w:sz w:val="20"/>
                <w:lang w:val="en-US"/>
              </w:rPr>
            </w:pPr>
            <w:r w:rsidRPr="00B17695">
              <w:rPr>
                <w:color w:val="000000"/>
                <w:sz w:val="20"/>
                <w:lang w:val="en-US"/>
              </w:rPr>
              <w:t>100</w:t>
            </w:r>
          </w:p>
        </w:tc>
        <w:tc>
          <w:tcPr>
            <w:tcW w:w="0" w:type="auto"/>
            <w:shd w:val="clear" w:color="auto" w:fill="auto"/>
            <w:vAlign w:val="center"/>
            <w:hideMark/>
          </w:tcPr>
          <w:p w14:paraId="46F7065B" w14:textId="77777777" w:rsidR="00B17695" w:rsidRPr="00B17695" w:rsidRDefault="00B17695" w:rsidP="00B17695">
            <w:pPr>
              <w:jc w:val="center"/>
              <w:rPr>
                <w:color w:val="000000"/>
                <w:sz w:val="20"/>
                <w:lang w:val="en-US"/>
              </w:rPr>
            </w:pPr>
            <w:r w:rsidRPr="00B17695">
              <w:rPr>
                <w:color w:val="000000"/>
                <w:sz w:val="20"/>
                <w:lang w:val="en-US"/>
              </w:rPr>
              <w:t>93.00%</w:t>
            </w:r>
          </w:p>
        </w:tc>
      </w:tr>
      <w:tr w:rsidR="00B17695" w:rsidRPr="00B17695" w14:paraId="5D466445" w14:textId="77777777" w:rsidTr="00B17695">
        <w:trPr>
          <w:trHeight w:val="20"/>
        </w:trPr>
        <w:tc>
          <w:tcPr>
            <w:tcW w:w="0" w:type="auto"/>
            <w:shd w:val="clear" w:color="auto" w:fill="auto"/>
            <w:vAlign w:val="center"/>
            <w:hideMark/>
          </w:tcPr>
          <w:p w14:paraId="7372ACE8" w14:textId="77777777" w:rsidR="00B17695" w:rsidRPr="00B17695" w:rsidRDefault="00B17695" w:rsidP="00B17695">
            <w:pPr>
              <w:jc w:val="center"/>
              <w:rPr>
                <w:b/>
                <w:bCs/>
                <w:color w:val="000000"/>
                <w:sz w:val="20"/>
                <w:lang w:val="en-US"/>
              </w:rPr>
            </w:pPr>
            <w:r w:rsidRPr="00B17695">
              <w:rPr>
                <w:b/>
                <w:bCs/>
                <w:color w:val="000000"/>
                <w:sz w:val="20"/>
                <w:lang w:val="en-US"/>
              </w:rPr>
              <w:t>Edge</w:t>
            </w:r>
          </w:p>
        </w:tc>
        <w:tc>
          <w:tcPr>
            <w:tcW w:w="0" w:type="auto"/>
            <w:shd w:val="clear" w:color="auto" w:fill="auto"/>
            <w:vAlign w:val="center"/>
            <w:hideMark/>
          </w:tcPr>
          <w:p w14:paraId="116028E2" w14:textId="77777777" w:rsidR="00B17695" w:rsidRPr="00B17695" w:rsidRDefault="00B17695" w:rsidP="00B17695">
            <w:pPr>
              <w:jc w:val="center"/>
              <w:rPr>
                <w:color w:val="000000"/>
                <w:sz w:val="20"/>
                <w:lang w:val="en-US"/>
              </w:rPr>
            </w:pPr>
            <w:r w:rsidRPr="00B17695">
              <w:rPr>
                <w:color w:val="000000"/>
                <w:sz w:val="20"/>
                <w:lang w:val="en-US"/>
              </w:rPr>
              <w:t>7</w:t>
            </w:r>
          </w:p>
        </w:tc>
        <w:tc>
          <w:tcPr>
            <w:tcW w:w="0" w:type="auto"/>
            <w:shd w:val="clear" w:color="auto" w:fill="auto"/>
            <w:vAlign w:val="center"/>
            <w:hideMark/>
          </w:tcPr>
          <w:p w14:paraId="310D2F75" w14:textId="77777777" w:rsidR="00B17695" w:rsidRPr="00B17695" w:rsidRDefault="00B17695" w:rsidP="00B17695">
            <w:pPr>
              <w:jc w:val="center"/>
              <w:rPr>
                <w:color w:val="000000"/>
                <w:sz w:val="20"/>
                <w:lang w:val="en-US"/>
              </w:rPr>
            </w:pPr>
            <w:r w:rsidRPr="00B17695">
              <w:rPr>
                <w:color w:val="000000"/>
                <w:sz w:val="20"/>
                <w:lang w:val="en-US"/>
              </w:rPr>
              <w:t>7</w:t>
            </w:r>
          </w:p>
        </w:tc>
        <w:tc>
          <w:tcPr>
            <w:tcW w:w="0" w:type="auto"/>
            <w:shd w:val="clear" w:color="auto" w:fill="auto"/>
            <w:vAlign w:val="center"/>
            <w:hideMark/>
          </w:tcPr>
          <w:p w14:paraId="61E26EAC" w14:textId="77777777" w:rsidR="00B17695" w:rsidRPr="00B17695" w:rsidRDefault="00B17695" w:rsidP="00B17695">
            <w:pPr>
              <w:jc w:val="center"/>
              <w:rPr>
                <w:color w:val="000000"/>
                <w:sz w:val="20"/>
                <w:lang w:val="en-US"/>
              </w:rPr>
            </w:pPr>
            <w:r w:rsidRPr="00B17695">
              <w:rPr>
                <w:color w:val="000000"/>
                <w:sz w:val="20"/>
                <w:lang w:val="en-US"/>
              </w:rPr>
              <w:t>87</w:t>
            </w:r>
          </w:p>
        </w:tc>
        <w:tc>
          <w:tcPr>
            <w:tcW w:w="0" w:type="auto"/>
            <w:shd w:val="clear" w:color="auto" w:fill="auto"/>
            <w:vAlign w:val="center"/>
            <w:hideMark/>
          </w:tcPr>
          <w:p w14:paraId="46BCAE27" w14:textId="77777777" w:rsidR="00B17695" w:rsidRPr="00B17695" w:rsidRDefault="00B17695" w:rsidP="00B17695">
            <w:pPr>
              <w:jc w:val="center"/>
              <w:rPr>
                <w:color w:val="000000"/>
                <w:sz w:val="20"/>
                <w:lang w:val="en-US"/>
              </w:rPr>
            </w:pPr>
            <w:r w:rsidRPr="00B17695">
              <w:rPr>
                <w:color w:val="000000"/>
                <w:sz w:val="20"/>
                <w:lang w:val="en-US"/>
              </w:rPr>
              <w:t>101</w:t>
            </w:r>
          </w:p>
        </w:tc>
        <w:tc>
          <w:tcPr>
            <w:tcW w:w="0" w:type="auto"/>
            <w:shd w:val="clear" w:color="auto" w:fill="auto"/>
            <w:vAlign w:val="center"/>
            <w:hideMark/>
          </w:tcPr>
          <w:p w14:paraId="4F71D6B3" w14:textId="77777777" w:rsidR="00B17695" w:rsidRPr="00B17695" w:rsidRDefault="00B17695" w:rsidP="00B17695">
            <w:pPr>
              <w:jc w:val="center"/>
              <w:rPr>
                <w:color w:val="000000"/>
                <w:sz w:val="20"/>
                <w:lang w:val="en-US"/>
              </w:rPr>
            </w:pPr>
            <w:r w:rsidRPr="00B17695">
              <w:rPr>
                <w:color w:val="000000"/>
                <w:sz w:val="20"/>
                <w:lang w:val="en-US"/>
              </w:rPr>
              <w:t>86.10%</w:t>
            </w:r>
          </w:p>
        </w:tc>
      </w:tr>
      <w:tr w:rsidR="00B17695" w:rsidRPr="00B17695" w14:paraId="71F1B9B2" w14:textId="77777777" w:rsidTr="00B17695">
        <w:trPr>
          <w:trHeight w:val="20"/>
        </w:trPr>
        <w:tc>
          <w:tcPr>
            <w:tcW w:w="0" w:type="auto"/>
            <w:shd w:val="clear" w:color="auto" w:fill="auto"/>
            <w:vAlign w:val="center"/>
            <w:hideMark/>
          </w:tcPr>
          <w:p w14:paraId="7081A3B3" w14:textId="77777777" w:rsidR="00B17695" w:rsidRPr="00B17695" w:rsidRDefault="00B17695" w:rsidP="00B17695">
            <w:pPr>
              <w:jc w:val="center"/>
              <w:rPr>
                <w:b/>
                <w:bCs/>
                <w:color w:val="000000"/>
                <w:sz w:val="20"/>
                <w:lang w:val="en-US"/>
              </w:rPr>
            </w:pPr>
            <w:r w:rsidRPr="00B17695">
              <w:rPr>
                <w:b/>
                <w:bCs/>
                <w:color w:val="000000"/>
                <w:sz w:val="20"/>
                <w:lang w:val="en-US"/>
              </w:rPr>
              <w:t>Total</w:t>
            </w:r>
          </w:p>
        </w:tc>
        <w:tc>
          <w:tcPr>
            <w:tcW w:w="0" w:type="auto"/>
            <w:shd w:val="clear" w:color="auto" w:fill="auto"/>
            <w:vAlign w:val="center"/>
            <w:hideMark/>
          </w:tcPr>
          <w:p w14:paraId="3871F4CD" w14:textId="77777777" w:rsidR="00B17695" w:rsidRPr="00B17695" w:rsidRDefault="00B17695" w:rsidP="00B17695">
            <w:pPr>
              <w:jc w:val="center"/>
              <w:rPr>
                <w:color w:val="000000"/>
                <w:sz w:val="20"/>
                <w:lang w:val="en-US"/>
              </w:rPr>
            </w:pPr>
            <w:r w:rsidRPr="00B17695">
              <w:rPr>
                <w:color w:val="000000"/>
                <w:sz w:val="20"/>
                <w:lang w:val="en-US"/>
              </w:rPr>
              <w:t>100</w:t>
            </w:r>
          </w:p>
        </w:tc>
        <w:tc>
          <w:tcPr>
            <w:tcW w:w="0" w:type="auto"/>
            <w:shd w:val="clear" w:color="auto" w:fill="auto"/>
            <w:vAlign w:val="center"/>
            <w:hideMark/>
          </w:tcPr>
          <w:p w14:paraId="06C9302C" w14:textId="77777777" w:rsidR="00B17695" w:rsidRPr="00B17695" w:rsidRDefault="00B17695" w:rsidP="00B17695">
            <w:pPr>
              <w:jc w:val="center"/>
              <w:rPr>
                <w:color w:val="000000"/>
                <w:sz w:val="20"/>
                <w:lang w:val="en-US"/>
              </w:rPr>
            </w:pPr>
            <w:r w:rsidRPr="00B17695">
              <w:rPr>
                <w:color w:val="000000"/>
                <w:sz w:val="20"/>
                <w:lang w:val="en-US"/>
              </w:rPr>
              <w:t>106</w:t>
            </w:r>
          </w:p>
        </w:tc>
        <w:tc>
          <w:tcPr>
            <w:tcW w:w="0" w:type="auto"/>
            <w:shd w:val="clear" w:color="auto" w:fill="auto"/>
            <w:vAlign w:val="center"/>
            <w:hideMark/>
          </w:tcPr>
          <w:p w14:paraId="6F49B756" w14:textId="77777777" w:rsidR="00B17695" w:rsidRPr="00B17695" w:rsidRDefault="00B17695" w:rsidP="00B17695">
            <w:pPr>
              <w:jc w:val="center"/>
              <w:rPr>
                <w:color w:val="000000"/>
                <w:sz w:val="20"/>
                <w:lang w:val="en-US"/>
              </w:rPr>
            </w:pPr>
            <w:r w:rsidRPr="00B17695">
              <w:rPr>
                <w:color w:val="000000"/>
                <w:sz w:val="20"/>
                <w:lang w:val="en-US"/>
              </w:rPr>
              <w:t>94</w:t>
            </w:r>
          </w:p>
        </w:tc>
        <w:tc>
          <w:tcPr>
            <w:tcW w:w="0" w:type="auto"/>
            <w:shd w:val="clear" w:color="auto" w:fill="auto"/>
            <w:vAlign w:val="center"/>
            <w:hideMark/>
          </w:tcPr>
          <w:p w14:paraId="7A0B56A6" w14:textId="77777777" w:rsidR="00B17695" w:rsidRPr="00B17695" w:rsidRDefault="00B17695" w:rsidP="00B17695">
            <w:pPr>
              <w:jc w:val="center"/>
              <w:rPr>
                <w:color w:val="000000"/>
                <w:sz w:val="20"/>
                <w:lang w:val="en-US"/>
              </w:rPr>
            </w:pPr>
            <w:r w:rsidRPr="00B17695">
              <w:rPr>
                <w:color w:val="000000"/>
                <w:sz w:val="20"/>
                <w:lang w:val="en-US"/>
              </w:rPr>
              <w:t>300</w:t>
            </w:r>
          </w:p>
        </w:tc>
        <w:tc>
          <w:tcPr>
            <w:tcW w:w="0" w:type="auto"/>
            <w:shd w:val="clear" w:color="auto" w:fill="auto"/>
            <w:vAlign w:val="center"/>
            <w:hideMark/>
          </w:tcPr>
          <w:p w14:paraId="20081A9D" w14:textId="77777777" w:rsidR="00B17695" w:rsidRPr="00B17695" w:rsidRDefault="00B17695" w:rsidP="00B17695">
            <w:pPr>
              <w:jc w:val="center"/>
              <w:rPr>
                <w:color w:val="000000"/>
                <w:sz w:val="20"/>
                <w:lang w:val="en-US"/>
              </w:rPr>
            </w:pPr>
            <w:r w:rsidRPr="00B17695">
              <w:rPr>
                <w:color w:val="000000"/>
                <w:sz w:val="20"/>
                <w:lang w:val="en-US"/>
              </w:rPr>
              <w:t>-</w:t>
            </w:r>
          </w:p>
        </w:tc>
      </w:tr>
      <w:tr w:rsidR="00B17695" w:rsidRPr="00B17695" w14:paraId="1D599353" w14:textId="77777777" w:rsidTr="00B17695">
        <w:trPr>
          <w:trHeight w:val="20"/>
        </w:trPr>
        <w:tc>
          <w:tcPr>
            <w:tcW w:w="0" w:type="auto"/>
            <w:shd w:val="clear" w:color="auto" w:fill="auto"/>
            <w:vAlign w:val="center"/>
            <w:hideMark/>
          </w:tcPr>
          <w:p w14:paraId="616DD880" w14:textId="77777777" w:rsidR="00B17695" w:rsidRPr="00B17695" w:rsidRDefault="00B17695" w:rsidP="00B17695">
            <w:pPr>
              <w:jc w:val="center"/>
              <w:rPr>
                <w:b/>
                <w:bCs/>
                <w:color w:val="000000"/>
                <w:sz w:val="20"/>
                <w:lang w:val="en-US"/>
              </w:rPr>
            </w:pPr>
            <w:r w:rsidRPr="00B17695">
              <w:rPr>
                <w:b/>
                <w:bCs/>
                <w:color w:val="000000"/>
                <w:sz w:val="20"/>
                <w:lang w:val="en-US"/>
              </w:rPr>
              <w:t>Producer's Accuracy (%)</w:t>
            </w:r>
          </w:p>
        </w:tc>
        <w:tc>
          <w:tcPr>
            <w:tcW w:w="0" w:type="auto"/>
            <w:shd w:val="clear" w:color="auto" w:fill="auto"/>
            <w:vAlign w:val="center"/>
            <w:hideMark/>
          </w:tcPr>
          <w:p w14:paraId="4E1783A3" w14:textId="77777777" w:rsidR="00B17695" w:rsidRPr="00B17695" w:rsidRDefault="00B17695" w:rsidP="00B17695">
            <w:pPr>
              <w:jc w:val="center"/>
              <w:rPr>
                <w:color w:val="000000"/>
                <w:sz w:val="20"/>
                <w:lang w:val="en-US"/>
              </w:rPr>
            </w:pPr>
            <w:r w:rsidRPr="00B17695">
              <w:rPr>
                <w:color w:val="000000"/>
                <w:sz w:val="20"/>
                <w:lang w:val="en-US"/>
              </w:rPr>
              <w:t>89.00%</w:t>
            </w:r>
          </w:p>
        </w:tc>
        <w:tc>
          <w:tcPr>
            <w:tcW w:w="0" w:type="auto"/>
            <w:shd w:val="clear" w:color="auto" w:fill="auto"/>
            <w:vAlign w:val="center"/>
            <w:hideMark/>
          </w:tcPr>
          <w:p w14:paraId="7721D595" w14:textId="77777777" w:rsidR="00B17695" w:rsidRPr="00B17695" w:rsidRDefault="00B17695" w:rsidP="00B17695">
            <w:pPr>
              <w:jc w:val="center"/>
              <w:rPr>
                <w:color w:val="000000"/>
                <w:sz w:val="20"/>
                <w:lang w:val="en-US"/>
              </w:rPr>
            </w:pPr>
            <w:r w:rsidRPr="00B17695">
              <w:rPr>
                <w:color w:val="000000"/>
                <w:sz w:val="20"/>
                <w:lang w:val="en-US"/>
              </w:rPr>
              <w:t>87.70%</w:t>
            </w:r>
          </w:p>
        </w:tc>
        <w:tc>
          <w:tcPr>
            <w:tcW w:w="0" w:type="auto"/>
            <w:shd w:val="clear" w:color="auto" w:fill="auto"/>
            <w:vAlign w:val="center"/>
            <w:hideMark/>
          </w:tcPr>
          <w:p w14:paraId="680BBF5F" w14:textId="77777777" w:rsidR="00B17695" w:rsidRPr="00B17695" w:rsidRDefault="00B17695" w:rsidP="00B17695">
            <w:pPr>
              <w:jc w:val="center"/>
              <w:rPr>
                <w:color w:val="000000"/>
                <w:sz w:val="20"/>
                <w:lang w:val="en-US"/>
              </w:rPr>
            </w:pPr>
            <w:r w:rsidRPr="00B17695">
              <w:rPr>
                <w:color w:val="000000"/>
                <w:sz w:val="20"/>
                <w:lang w:val="en-US"/>
              </w:rPr>
              <w:t>92.60%</w:t>
            </w:r>
          </w:p>
        </w:tc>
        <w:tc>
          <w:tcPr>
            <w:tcW w:w="0" w:type="auto"/>
            <w:shd w:val="clear" w:color="auto" w:fill="auto"/>
            <w:vAlign w:val="center"/>
            <w:hideMark/>
          </w:tcPr>
          <w:p w14:paraId="25B97E4C" w14:textId="77777777" w:rsidR="00B17695" w:rsidRPr="00B17695" w:rsidRDefault="00B17695" w:rsidP="00B17695">
            <w:pPr>
              <w:jc w:val="center"/>
              <w:rPr>
                <w:color w:val="000000"/>
                <w:sz w:val="20"/>
                <w:lang w:val="en-US"/>
              </w:rPr>
            </w:pPr>
            <w:r w:rsidRPr="00B17695">
              <w:rPr>
                <w:color w:val="000000"/>
                <w:sz w:val="20"/>
                <w:lang w:val="en-US"/>
              </w:rPr>
              <w:t>-</w:t>
            </w:r>
          </w:p>
        </w:tc>
        <w:tc>
          <w:tcPr>
            <w:tcW w:w="0" w:type="auto"/>
            <w:shd w:val="clear" w:color="auto" w:fill="auto"/>
            <w:vAlign w:val="center"/>
            <w:hideMark/>
          </w:tcPr>
          <w:p w14:paraId="582EFAD5" w14:textId="77777777" w:rsidR="00B17695" w:rsidRPr="00B17695" w:rsidRDefault="00B17695" w:rsidP="00B17695">
            <w:pPr>
              <w:jc w:val="center"/>
              <w:rPr>
                <w:color w:val="000000"/>
                <w:sz w:val="20"/>
                <w:lang w:val="en-US"/>
              </w:rPr>
            </w:pPr>
            <w:r w:rsidRPr="00B17695">
              <w:rPr>
                <w:color w:val="000000"/>
                <w:sz w:val="20"/>
                <w:lang w:val="en-US"/>
              </w:rPr>
              <w:t>-</w:t>
            </w:r>
          </w:p>
        </w:tc>
      </w:tr>
    </w:tbl>
    <w:p w14:paraId="54F06A9E" w14:textId="77777777" w:rsidR="00B17695" w:rsidRPr="00B17695" w:rsidRDefault="00B17695" w:rsidP="00B17695">
      <w:pPr>
        <w:rPr>
          <w:sz w:val="22"/>
          <w:szCs w:val="22"/>
        </w:rPr>
      </w:pPr>
      <w:r w:rsidRPr="00B17695">
        <w:rPr>
          <w:sz w:val="22"/>
          <w:szCs w:val="22"/>
        </w:rPr>
        <w:t>Overall Accuracy: 269/300 = 89.7%</w:t>
      </w:r>
    </w:p>
    <w:p w14:paraId="2665E75F" w14:textId="7948886F" w:rsidR="00B9468C" w:rsidRDefault="00B17695">
      <w:pPr>
        <w:rPr>
          <w:sz w:val="22"/>
          <w:szCs w:val="22"/>
        </w:rPr>
      </w:pPr>
      <w:r w:rsidRPr="00B17695">
        <w:rPr>
          <w:sz w:val="22"/>
          <w:szCs w:val="22"/>
        </w:rPr>
        <w:t>Kappa Coefficient: κ = 0.84 (Strong agreement; Landis &amp; Koch, 1977)</w:t>
      </w:r>
    </w:p>
    <w:p w14:paraId="722842CC" w14:textId="351E238A" w:rsidR="00B17695" w:rsidRDefault="00B17695">
      <w:pPr>
        <w:rPr>
          <w:sz w:val="22"/>
          <w:szCs w:val="22"/>
        </w:rPr>
      </w:pPr>
      <w:r w:rsidRPr="00B17695">
        <w:rPr>
          <w:sz w:val="22"/>
          <w:szCs w:val="22"/>
        </w:rPr>
        <w:t>B. Class-Specific Accuracy Metrics</w:t>
      </w:r>
    </w:p>
    <w:tbl>
      <w:tblPr>
        <w:tblW w:w="0" w:type="auto"/>
        <w:tblLook w:val="04A0" w:firstRow="1" w:lastRow="0" w:firstColumn="1" w:lastColumn="0" w:noHBand="0" w:noVBand="1"/>
      </w:tblPr>
      <w:tblGrid>
        <w:gridCol w:w="1564"/>
        <w:gridCol w:w="1694"/>
        <w:gridCol w:w="2009"/>
        <w:gridCol w:w="893"/>
        <w:gridCol w:w="1916"/>
        <w:gridCol w:w="1661"/>
      </w:tblGrid>
      <w:tr w:rsidR="003C5E90" w:rsidRPr="003C5E90" w14:paraId="6E262998" w14:textId="77777777" w:rsidTr="003C5E90">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D9A9318" w14:textId="77777777" w:rsidR="003C5E90" w:rsidRPr="003C5E90" w:rsidRDefault="003C5E90" w:rsidP="003C5E90">
            <w:pPr>
              <w:jc w:val="center"/>
              <w:rPr>
                <w:b/>
                <w:bCs/>
                <w:color w:val="000000"/>
                <w:sz w:val="20"/>
                <w:lang w:val="en-US"/>
              </w:rPr>
            </w:pPr>
            <w:r w:rsidRPr="003C5E90">
              <w:rPr>
                <w:b/>
                <w:bCs/>
                <w:color w:val="000000"/>
                <w:sz w:val="20"/>
                <w:lang w:val="en-US"/>
              </w:rPr>
              <w:lastRenderedPageBreak/>
              <w:t>Class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E0A0A0A" w14:textId="77777777" w:rsidR="003C5E90" w:rsidRPr="003C5E90" w:rsidRDefault="003C5E90" w:rsidP="003C5E90">
            <w:pPr>
              <w:jc w:val="center"/>
              <w:rPr>
                <w:b/>
                <w:bCs/>
                <w:color w:val="000000"/>
                <w:sz w:val="20"/>
                <w:lang w:val="en-US"/>
              </w:rPr>
            </w:pPr>
            <w:r w:rsidRPr="003C5E90">
              <w:rPr>
                <w:b/>
                <w:bCs/>
                <w:color w:val="000000"/>
                <w:sz w:val="20"/>
                <w:lang w:val="en-US"/>
              </w:rPr>
              <w:t>User's Accuracy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22FE119" w14:textId="77777777" w:rsidR="003C5E90" w:rsidRPr="003C5E90" w:rsidRDefault="003C5E90" w:rsidP="003C5E90">
            <w:pPr>
              <w:jc w:val="center"/>
              <w:rPr>
                <w:b/>
                <w:bCs/>
                <w:color w:val="000000"/>
                <w:sz w:val="20"/>
                <w:lang w:val="en-US"/>
              </w:rPr>
            </w:pPr>
            <w:r w:rsidRPr="003C5E90">
              <w:rPr>
                <w:b/>
                <w:bCs/>
                <w:color w:val="000000"/>
                <w:sz w:val="20"/>
                <w:lang w:val="en-US"/>
              </w:rPr>
              <w:t>Producer's Accuracy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1DB5028" w14:textId="77777777" w:rsidR="003C5E90" w:rsidRPr="003C5E90" w:rsidRDefault="003C5E90" w:rsidP="003C5E90">
            <w:pPr>
              <w:jc w:val="center"/>
              <w:rPr>
                <w:b/>
                <w:bCs/>
                <w:color w:val="000000"/>
                <w:sz w:val="20"/>
                <w:lang w:val="en-US"/>
              </w:rPr>
            </w:pPr>
            <w:r w:rsidRPr="003C5E90">
              <w:rPr>
                <w:b/>
                <w:bCs/>
                <w:color w:val="000000"/>
                <w:sz w:val="20"/>
                <w:lang w:val="en-US"/>
              </w:rPr>
              <w:t>F1-Score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59EBA5E" w14:textId="77777777" w:rsidR="003C5E90" w:rsidRPr="003C5E90" w:rsidRDefault="003C5E90" w:rsidP="003C5E90">
            <w:pPr>
              <w:jc w:val="center"/>
              <w:rPr>
                <w:b/>
                <w:bCs/>
                <w:color w:val="000000"/>
                <w:sz w:val="20"/>
                <w:lang w:val="en-US"/>
              </w:rPr>
            </w:pPr>
            <w:r w:rsidRPr="003C5E90">
              <w:rPr>
                <w:b/>
                <w:bCs/>
                <w:color w:val="000000"/>
                <w:sz w:val="20"/>
                <w:lang w:val="en-US"/>
              </w:rPr>
              <w:t>Commission Error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606597" w14:textId="77777777" w:rsidR="003C5E90" w:rsidRPr="003C5E90" w:rsidRDefault="003C5E90" w:rsidP="003C5E90">
            <w:pPr>
              <w:jc w:val="center"/>
              <w:rPr>
                <w:b/>
                <w:bCs/>
                <w:color w:val="000000"/>
                <w:sz w:val="20"/>
                <w:lang w:val="en-US"/>
              </w:rPr>
            </w:pPr>
            <w:r w:rsidRPr="003C5E90">
              <w:rPr>
                <w:b/>
                <w:bCs/>
                <w:color w:val="000000"/>
                <w:sz w:val="20"/>
                <w:lang w:val="en-US"/>
              </w:rPr>
              <w:t>Omission Error (%)</w:t>
            </w:r>
          </w:p>
        </w:tc>
      </w:tr>
      <w:tr w:rsidR="003C5E90" w:rsidRPr="003C5E90" w14:paraId="60A34CF9"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916A0F5" w14:textId="77777777" w:rsidR="003C5E90" w:rsidRPr="003C5E90" w:rsidRDefault="003C5E90" w:rsidP="003C5E90">
            <w:pPr>
              <w:jc w:val="center"/>
              <w:rPr>
                <w:b/>
                <w:bCs/>
                <w:color w:val="000000"/>
                <w:sz w:val="20"/>
                <w:lang w:val="en-US"/>
              </w:rPr>
            </w:pPr>
            <w:r w:rsidRPr="003C5E90">
              <w:rPr>
                <w:b/>
                <w:bCs/>
                <w:color w:val="000000"/>
                <w:sz w:val="20"/>
                <w:lang w:val="en-US"/>
              </w:rPr>
              <w:t>Flooded</w:t>
            </w:r>
          </w:p>
        </w:tc>
        <w:tc>
          <w:tcPr>
            <w:tcW w:w="0" w:type="auto"/>
            <w:tcBorders>
              <w:top w:val="nil"/>
              <w:left w:val="nil"/>
              <w:bottom w:val="single" w:sz="4" w:space="0" w:color="auto"/>
              <w:right w:val="single" w:sz="4" w:space="0" w:color="auto"/>
            </w:tcBorders>
            <w:shd w:val="clear" w:color="auto" w:fill="auto"/>
            <w:vAlign w:val="center"/>
            <w:hideMark/>
          </w:tcPr>
          <w:p w14:paraId="0429B0D9" w14:textId="77777777" w:rsidR="003C5E90" w:rsidRPr="003C5E90" w:rsidRDefault="003C5E90" w:rsidP="003C5E90">
            <w:pPr>
              <w:jc w:val="center"/>
              <w:rPr>
                <w:color w:val="000000"/>
                <w:sz w:val="20"/>
                <w:lang w:val="en-US"/>
              </w:rPr>
            </w:pPr>
            <w:r w:rsidRPr="003C5E90">
              <w:rPr>
                <w:color w:val="000000"/>
                <w:sz w:val="20"/>
                <w:lang w:val="en-US"/>
              </w:rPr>
              <w:t>89.9</w:t>
            </w:r>
          </w:p>
        </w:tc>
        <w:tc>
          <w:tcPr>
            <w:tcW w:w="0" w:type="auto"/>
            <w:tcBorders>
              <w:top w:val="nil"/>
              <w:left w:val="nil"/>
              <w:bottom w:val="single" w:sz="4" w:space="0" w:color="auto"/>
              <w:right w:val="single" w:sz="4" w:space="0" w:color="auto"/>
            </w:tcBorders>
            <w:shd w:val="clear" w:color="auto" w:fill="auto"/>
            <w:vAlign w:val="center"/>
            <w:hideMark/>
          </w:tcPr>
          <w:p w14:paraId="4E722024" w14:textId="77777777" w:rsidR="003C5E90" w:rsidRPr="003C5E90" w:rsidRDefault="003C5E90" w:rsidP="003C5E90">
            <w:pPr>
              <w:jc w:val="center"/>
              <w:rPr>
                <w:color w:val="000000"/>
                <w:sz w:val="20"/>
                <w:lang w:val="en-US"/>
              </w:rPr>
            </w:pPr>
            <w:r w:rsidRPr="003C5E90">
              <w:rPr>
                <w:color w:val="000000"/>
                <w:sz w:val="20"/>
                <w:lang w:val="en-US"/>
              </w:rPr>
              <w:t>89</w:t>
            </w:r>
          </w:p>
        </w:tc>
        <w:tc>
          <w:tcPr>
            <w:tcW w:w="0" w:type="auto"/>
            <w:tcBorders>
              <w:top w:val="nil"/>
              <w:left w:val="nil"/>
              <w:bottom w:val="single" w:sz="4" w:space="0" w:color="auto"/>
              <w:right w:val="single" w:sz="4" w:space="0" w:color="auto"/>
            </w:tcBorders>
            <w:shd w:val="clear" w:color="auto" w:fill="auto"/>
            <w:vAlign w:val="center"/>
            <w:hideMark/>
          </w:tcPr>
          <w:p w14:paraId="0B47DE79" w14:textId="77777777" w:rsidR="003C5E90" w:rsidRPr="003C5E90" w:rsidRDefault="003C5E90" w:rsidP="003C5E90">
            <w:pPr>
              <w:jc w:val="center"/>
              <w:rPr>
                <w:color w:val="000000"/>
                <w:sz w:val="20"/>
                <w:lang w:val="en-US"/>
              </w:rPr>
            </w:pPr>
            <w:r w:rsidRPr="003C5E90">
              <w:rPr>
                <w:color w:val="000000"/>
                <w:sz w:val="20"/>
                <w:lang w:val="en-US"/>
              </w:rPr>
              <w:t>0.894</w:t>
            </w:r>
          </w:p>
        </w:tc>
        <w:tc>
          <w:tcPr>
            <w:tcW w:w="0" w:type="auto"/>
            <w:tcBorders>
              <w:top w:val="nil"/>
              <w:left w:val="nil"/>
              <w:bottom w:val="single" w:sz="4" w:space="0" w:color="auto"/>
              <w:right w:val="single" w:sz="4" w:space="0" w:color="auto"/>
            </w:tcBorders>
            <w:shd w:val="clear" w:color="auto" w:fill="auto"/>
            <w:vAlign w:val="center"/>
            <w:hideMark/>
          </w:tcPr>
          <w:p w14:paraId="5F2E6FD1" w14:textId="77777777" w:rsidR="003C5E90" w:rsidRPr="003C5E90" w:rsidRDefault="003C5E90" w:rsidP="003C5E90">
            <w:pPr>
              <w:jc w:val="center"/>
              <w:rPr>
                <w:color w:val="000000"/>
                <w:sz w:val="20"/>
                <w:lang w:val="en-US"/>
              </w:rPr>
            </w:pPr>
            <w:r w:rsidRPr="003C5E90">
              <w:rPr>
                <w:color w:val="000000"/>
                <w:sz w:val="20"/>
                <w:lang w:val="en-US"/>
              </w:rPr>
              <w:t>10.1</w:t>
            </w:r>
          </w:p>
        </w:tc>
        <w:tc>
          <w:tcPr>
            <w:tcW w:w="0" w:type="auto"/>
            <w:tcBorders>
              <w:top w:val="nil"/>
              <w:left w:val="nil"/>
              <w:bottom w:val="single" w:sz="4" w:space="0" w:color="auto"/>
              <w:right w:val="single" w:sz="4" w:space="0" w:color="auto"/>
            </w:tcBorders>
            <w:shd w:val="clear" w:color="auto" w:fill="auto"/>
            <w:vAlign w:val="center"/>
            <w:hideMark/>
          </w:tcPr>
          <w:p w14:paraId="1384970B" w14:textId="77777777" w:rsidR="003C5E90" w:rsidRPr="003C5E90" w:rsidRDefault="003C5E90" w:rsidP="003C5E90">
            <w:pPr>
              <w:jc w:val="center"/>
              <w:rPr>
                <w:color w:val="000000"/>
                <w:sz w:val="20"/>
                <w:lang w:val="en-US"/>
              </w:rPr>
            </w:pPr>
            <w:r w:rsidRPr="003C5E90">
              <w:rPr>
                <w:color w:val="000000"/>
                <w:sz w:val="20"/>
                <w:lang w:val="en-US"/>
              </w:rPr>
              <w:t>11</w:t>
            </w:r>
          </w:p>
        </w:tc>
      </w:tr>
      <w:tr w:rsidR="003C5E90" w:rsidRPr="003C5E90" w14:paraId="230AB430"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CCCD56" w14:textId="77777777" w:rsidR="003C5E90" w:rsidRPr="003C5E90" w:rsidRDefault="003C5E90" w:rsidP="003C5E90">
            <w:pPr>
              <w:jc w:val="center"/>
              <w:rPr>
                <w:b/>
                <w:bCs/>
                <w:color w:val="000000"/>
                <w:sz w:val="20"/>
                <w:lang w:val="en-US"/>
              </w:rPr>
            </w:pPr>
            <w:r w:rsidRPr="003C5E90">
              <w:rPr>
                <w:b/>
                <w:bCs/>
                <w:color w:val="000000"/>
                <w:sz w:val="20"/>
                <w:lang w:val="en-US"/>
              </w:rPr>
              <w:t>Non-Flooded</w:t>
            </w:r>
          </w:p>
        </w:tc>
        <w:tc>
          <w:tcPr>
            <w:tcW w:w="0" w:type="auto"/>
            <w:tcBorders>
              <w:top w:val="nil"/>
              <w:left w:val="nil"/>
              <w:bottom w:val="single" w:sz="4" w:space="0" w:color="auto"/>
              <w:right w:val="single" w:sz="4" w:space="0" w:color="auto"/>
            </w:tcBorders>
            <w:shd w:val="clear" w:color="auto" w:fill="auto"/>
            <w:vAlign w:val="center"/>
            <w:hideMark/>
          </w:tcPr>
          <w:p w14:paraId="12EE5721" w14:textId="77777777" w:rsidR="003C5E90" w:rsidRPr="003C5E90" w:rsidRDefault="003C5E90" w:rsidP="003C5E90">
            <w:pPr>
              <w:jc w:val="center"/>
              <w:rPr>
                <w:color w:val="000000"/>
                <w:sz w:val="20"/>
                <w:lang w:val="en-US"/>
              </w:rPr>
            </w:pPr>
            <w:r w:rsidRPr="003C5E90">
              <w:rPr>
                <w:color w:val="000000"/>
                <w:sz w:val="20"/>
                <w:lang w:val="en-US"/>
              </w:rPr>
              <w:t>93</w:t>
            </w:r>
          </w:p>
        </w:tc>
        <w:tc>
          <w:tcPr>
            <w:tcW w:w="0" w:type="auto"/>
            <w:tcBorders>
              <w:top w:val="nil"/>
              <w:left w:val="nil"/>
              <w:bottom w:val="single" w:sz="4" w:space="0" w:color="auto"/>
              <w:right w:val="single" w:sz="4" w:space="0" w:color="auto"/>
            </w:tcBorders>
            <w:shd w:val="clear" w:color="auto" w:fill="auto"/>
            <w:vAlign w:val="center"/>
            <w:hideMark/>
          </w:tcPr>
          <w:p w14:paraId="5C913C44" w14:textId="77777777" w:rsidR="003C5E90" w:rsidRPr="003C5E90" w:rsidRDefault="003C5E90" w:rsidP="003C5E90">
            <w:pPr>
              <w:jc w:val="center"/>
              <w:rPr>
                <w:color w:val="000000"/>
                <w:sz w:val="20"/>
                <w:lang w:val="en-US"/>
              </w:rPr>
            </w:pPr>
            <w:r w:rsidRPr="003C5E90">
              <w:rPr>
                <w:color w:val="000000"/>
                <w:sz w:val="20"/>
                <w:lang w:val="en-US"/>
              </w:rPr>
              <w:t>87.7</w:t>
            </w:r>
          </w:p>
        </w:tc>
        <w:tc>
          <w:tcPr>
            <w:tcW w:w="0" w:type="auto"/>
            <w:tcBorders>
              <w:top w:val="nil"/>
              <w:left w:val="nil"/>
              <w:bottom w:val="single" w:sz="4" w:space="0" w:color="auto"/>
              <w:right w:val="single" w:sz="4" w:space="0" w:color="auto"/>
            </w:tcBorders>
            <w:shd w:val="clear" w:color="auto" w:fill="auto"/>
            <w:vAlign w:val="center"/>
            <w:hideMark/>
          </w:tcPr>
          <w:p w14:paraId="4AC1EE25" w14:textId="77777777" w:rsidR="003C5E90" w:rsidRPr="003C5E90" w:rsidRDefault="003C5E90" w:rsidP="003C5E90">
            <w:pPr>
              <w:jc w:val="center"/>
              <w:rPr>
                <w:color w:val="000000"/>
                <w:sz w:val="20"/>
                <w:lang w:val="en-US"/>
              </w:rPr>
            </w:pPr>
            <w:r w:rsidRPr="003C5E90">
              <w:rPr>
                <w:color w:val="000000"/>
                <w:sz w:val="20"/>
                <w:lang w:val="en-US"/>
              </w:rPr>
              <w:t>0.903</w:t>
            </w:r>
          </w:p>
        </w:tc>
        <w:tc>
          <w:tcPr>
            <w:tcW w:w="0" w:type="auto"/>
            <w:tcBorders>
              <w:top w:val="nil"/>
              <w:left w:val="nil"/>
              <w:bottom w:val="single" w:sz="4" w:space="0" w:color="auto"/>
              <w:right w:val="single" w:sz="4" w:space="0" w:color="auto"/>
            </w:tcBorders>
            <w:shd w:val="clear" w:color="auto" w:fill="auto"/>
            <w:vAlign w:val="center"/>
            <w:hideMark/>
          </w:tcPr>
          <w:p w14:paraId="0CD9DB6F" w14:textId="77777777" w:rsidR="003C5E90" w:rsidRPr="003C5E90" w:rsidRDefault="003C5E90" w:rsidP="003C5E90">
            <w:pPr>
              <w:jc w:val="center"/>
              <w:rPr>
                <w:color w:val="000000"/>
                <w:sz w:val="20"/>
                <w:lang w:val="en-US"/>
              </w:rPr>
            </w:pPr>
            <w:r w:rsidRPr="003C5E90">
              <w:rPr>
                <w:color w:val="000000"/>
                <w:sz w:val="20"/>
                <w:lang w:val="en-US"/>
              </w:rPr>
              <w:t>7</w:t>
            </w:r>
          </w:p>
        </w:tc>
        <w:tc>
          <w:tcPr>
            <w:tcW w:w="0" w:type="auto"/>
            <w:tcBorders>
              <w:top w:val="nil"/>
              <w:left w:val="nil"/>
              <w:bottom w:val="single" w:sz="4" w:space="0" w:color="auto"/>
              <w:right w:val="single" w:sz="4" w:space="0" w:color="auto"/>
            </w:tcBorders>
            <w:shd w:val="clear" w:color="auto" w:fill="auto"/>
            <w:vAlign w:val="center"/>
            <w:hideMark/>
          </w:tcPr>
          <w:p w14:paraId="1CC3EA92" w14:textId="77777777" w:rsidR="003C5E90" w:rsidRPr="003C5E90" w:rsidRDefault="003C5E90" w:rsidP="003C5E90">
            <w:pPr>
              <w:jc w:val="center"/>
              <w:rPr>
                <w:color w:val="000000"/>
                <w:sz w:val="20"/>
                <w:lang w:val="en-US"/>
              </w:rPr>
            </w:pPr>
            <w:r w:rsidRPr="003C5E90">
              <w:rPr>
                <w:color w:val="000000"/>
                <w:sz w:val="20"/>
                <w:lang w:val="en-US"/>
              </w:rPr>
              <w:t>12.3</w:t>
            </w:r>
          </w:p>
        </w:tc>
      </w:tr>
      <w:tr w:rsidR="003C5E90" w:rsidRPr="003C5E90" w14:paraId="07219728"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AF6469" w14:textId="77777777" w:rsidR="003C5E90" w:rsidRPr="003C5E90" w:rsidRDefault="003C5E90" w:rsidP="003C5E90">
            <w:pPr>
              <w:jc w:val="center"/>
              <w:rPr>
                <w:b/>
                <w:bCs/>
                <w:color w:val="000000"/>
                <w:sz w:val="20"/>
                <w:lang w:val="en-US"/>
              </w:rPr>
            </w:pPr>
            <w:r w:rsidRPr="003C5E90">
              <w:rPr>
                <w:b/>
                <w:bCs/>
                <w:color w:val="000000"/>
                <w:sz w:val="20"/>
                <w:lang w:val="en-US"/>
              </w:rPr>
              <w:t>Edge Pixels</w:t>
            </w:r>
          </w:p>
        </w:tc>
        <w:tc>
          <w:tcPr>
            <w:tcW w:w="0" w:type="auto"/>
            <w:tcBorders>
              <w:top w:val="nil"/>
              <w:left w:val="nil"/>
              <w:bottom w:val="single" w:sz="4" w:space="0" w:color="auto"/>
              <w:right w:val="single" w:sz="4" w:space="0" w:color="auto"/>
            </w:tcBorders>
            <w:shd w:val="clear" w:color="auto" w:fill="auto"/>
            <w:vAlign w:val="center"/>
            <w:hideMark/>
          </w:tcPr>
          <w:p w14:paraId="1FABFB38" w14:textId="77777777" w:rsidR="003C5E90" w:rsidRPr="003C5E90" w:rsidRDefault="003C5E90" w:rsidP="003C5E90">
            <w:pPr>
              <w:jc w:val="center"/>
              <w:rPr>
                <w:color w:val="000000"/>
                <w:sz w:val="20"/>
                <w:lang w:val="en-US"/>
              </w:rPr>
            </w:pPr>
            <w:r w:rsidRPr="003C5E90">
              <w:rPr>
                <w:color w:val="000000"/>
                <w:sz w:val="20"/>
                <w:lang w:val="en-US"/>
              </w:rPr>
              <w:t>86.1</w:t>
            </w:r>
          </w:p>
        </w:tc>
        <w:tc>
          <w:tcPr>
            <w:tcW w:w="0" w:type="auto"/>
            <w:tcBorders>
              <w:top w:val="nil"/>
              <w:left w:val="nil"/>
              <w:bottom w:val="single" w:sz="4" w:space="0" w:color="auto"/>
              <w:right w:val="single" w:sz="4" w:space="0" w:color="auto"/>
            </w:tcBorders>
            <w:shd w:val="clear" w:color="auto" w:fill="auto"/>
            <w:vAlign w:val="center"/>
            <w:hideMark/>
          </w:tcPr>
          <w:p w14:paraId="23D15C8D" w14:textId="77777777" w:rsidR="003C5E90" w:rsidRPr="003C5E90" w:rsidRDefault="003C5E90" w:rsidP="003C5E90">
            <w:pPr>
              <w:jc w:val="center"/>
              <w:rPr>
                <w:color w:val="000000"/>
                <w:sz w:val="20"/>
                <w:lang w:val="en-US"/>
              </w:rPr>
            </w:pPr>
            <w:r w:rsidRPr="003C5E90">
              <w:rPr>
                <w:color w:val="000000"/>
                <w:sz w:val="20"/>
                <w:lang w:val="en-US"/>
              </w:rPr>
              <w:t>92.6</w:t>
            </w:r>
          </w:p>
        </w:tc>
        <w:tc>
          <w:tcPr>
            <w:tcW w:w="0" w:type="auto"/>
            <w:tcBorders>
              <w:top w:val="nil"/>
              <w:left w:val="nil"/>
              <w:bottom w:val="single" w:sz="4" w:space="0" w:color="auto"/>
              <w:right w:val="single" w:sz="4" w:space="0" w:color="auto"/>
            </w:tcBorders>
            <w:shd w:val="clear" w:color="auto" w:fill="auto"/>
            <w:vAlign w:val="center"/>
            <w:hideMark/>
          </w:tcPr>
          <w:p w14:paraId="31D85275" w14:textId="77777777" w:rsidR="003C5E90" w:rsidRPr="003C5E90" w:rsidRDefault="003C5E90" w:rsidP="003C5E90">
            <w:pPr>
              <w:jc w:val="center"/>
              <w:rPr>
                <w:color w:val="000000"/>
                <w:sz w:val="20"/>
                <w:lang w:val="en-US"/>
              </w:rPr>
            </w:pPr>
            <w:r w:rsidRPr="003C5E90">
              <w:rPr>
                <w:color w:val="000000"/>
                <w:sz w:val="20"/>
                <w:lang w:val="en-US"/>
              </w:rPr>
              <w:t>0.892</w:t>
            </w:r>
          </w:p>
        </w:tc>
        <w:tc>
          <w:tcPr>
            <w:tcW w:w="0" w:type="auto"/>
            <w:tcBorders>
              <w:top w:val="nil"/>
              <w:left w:val="nil"/>
              <w:bottom w:val="single" w:sz="4" w:space="0" w:color="auto"/>
              <w:right w:val="single" w:sz="4" w:space="0" w:color="auto"/>
            </w:tcBorders>
            <w:shd w:val="clear" w:color="auto" w:fill="auto"/>
            <w:vAlign w:val="center"/>
            <w:hideMark/>
          </w:tcPr>
          <w:p w14:paraId="52E0260C" w14:textId="77777777" w:rsidR="003C5E90" w:rsidRPr="003C5E90" w:rsidRDefault="003C5E90" w:rsidP="003C5E90">
            <w:pPr>
              <w:jc w:val="center"/>
              <w:rPr>
                <w:color w:val="000000"/>
                <w:sz w:val="20"/>
                <w:lang w:val="en-US"/>
              </w:rPr>
            </w:pPr>
            <w:r w:rsidRPr="003C5E90">
              <w:rPr>
                <w:color w:val="000000"/>
                <w:sz w:val="20"/>
                <w:lang w:val="en-US"/>
              </w:rPr>
              <w:t>13.9</w:t>
            </w:r>
          </w:p>
        </w:tc>
        <w:tc>
          <w:tcPr>
            <w:tcW w:w="0" w:type="auto"/>
            <w:tcBorders>
              <w:top w:val="nil"/>
              <w:left w:val="nil"/>
              <w:bottom w:val="single" w:sz="4" w:space="0" w:color="auto"/>
              <w:right w:val="single" w:sz="4" w:space="0" w:color="auto"/>
            </w:tcBorders>
            <w:shd w:val="clear" w:color="auto" w:fill="auto"/>
            <w:vAlign w:val="center"/>
            <w:hideMark/>
          </w:tcPr>
          <w:p w14:paraId="7C208880" w14:textId="77777777" w:rsidR="003C5E90" w:rsidRPr="003C5E90" w:rsidRDefault="003C5E90" w:rsidP="003C5E90">
            <w:pPr>
              <w:jc w:val="center"/>
              <w:rPr>
                <w:color w:val="000000"/>
                <w:sz w:val="20"/>
                <w:lang w:val="en-US"/>
              </w:rPr>
            </w:pPr>
            <w:r w:rsidRPr="003C5E90">
              <w:rPr>
                <w:color w:val="000000"/>
                <w:sz w:val="20"/>
                <w:lang w:val="en-US"/>
              </w:rPr>
              <w:t>7.4</w:t>
            </w:r>
          </w:p>
        </w:tc>
      </w:tr>
      <w:tr w:rsidR="003C5E90" w:rsidRPr="003C5E90" w14:paraId="38A5E3DE"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B0885D" w14:textId="77777777" w:rsidR="003C5E90" w:rsidRPr="003C5E90" w:rsidRDefault="003C5E90" w:rsidP="003C5E90">
            <w:pPr>
              <w:jc w:val="center"/>
              <w:rPr>
                <w:b/>
                <w:bCs/>
                <w:color w:val="000000"/>
                <w:sz w:val="20"/>
                <w:lang w:val="en-US"/>
              </w:rPr>
            </w:pPr>
            <w:r w:rsidRPr="003C5E90">
              <w:rPr>
                <w:b/>
                <w:bCs/>
                <w:color w:val="000000"/>
                <w:sz w:val="20"/>
                <w:lang w:val="en-US"/>
              </w:rPr>
              <w:t>Weighted Average</w:t>
            </w:r>
          </w:p>
        </w:tc>
        <w:tc>
          <w:tcPr>
            <w:tcW w:w="0" w:type="auto"/>
            <w:tcBorders>
              <w:top w:val="nil"/>
              <w:left w:val="nil"/>
              <w:bottom w:val="single" w:sz="4" w:space="0" w:color="auto"/>
              <w:right w:val="single" w:sz="4" w:space="0" w:color="auto"/>
            </w:tcBorders>
            <w:shd w:val="clear" w:color="auto" w:fill="auto"/>
            <w:vAlign w:val="center"/>
            <w:hideMark/>
          </w:tcPr>
          <w:p w14:paraId="456C1F6B" w14:textId="77777777" w:rsidR="003C5E90" w:rsidRPr="003C5E90" w:rsidRDefault="003C5E90" w:rsidP="003C5E90">
            <w:pPr>
              <w:jc w:val="center"/>
              <w:rPr>
                <w:color w:val="000000"/>
                <w:sz w:val="20"/>
                <w:lang w:val="en-US"/>
              </w:rPr>
            </w:pPr>
            <w:r w:rsidRPr="003C5E90">
              <w:rPr>
                <w:color w:val="000000"/>
                <w:sz w:val="20"/>
                <w:lang w:val="en-US"/>
              </w:rPr>
              <w:t>89.7</w:t>
            </w:r>
          </w:p>
        </w:tc>
        <w:tc>
          <w:tcPr>
            <w:tcW w:w="0" w:type="auto"/>
            <w:tcBorders>
              <w:top w:val="nil"/>
              <w:left w:val="nil"/>
              <w:bottom w:val="single" w:sz="4" w:space="0" w:color="auto"/>
              <w:right w:val="single" w:sz="4" w:space="0" w:color="auto"/>
            </w:tcBorders>
            <w:shd w:val="clear" w:color="auto" w:fill="auto"/>
            <w:vAlign w:val="center"/>
            <w:hideMark/>
          </w:tcPr>
          <w:p w14:paraId="5FFE1839" w14:textId="77777777" w:rsidR="003C5E90" w:rsidRPr="003C5E90" w:rsidRDefault="003C5E90" w:rsidP="003C5E90">
            <w:pPr>
              <w:jc w:val="center"/>
              <w:rPr>
                <w:color w:val="000000"/>
                <w:sz w:val="20"/>
                <w:lang w:val="en-US"/>
              </w:rPr>
            </w:pPr>
            <w:r w:rsidRPr="003C5E90">
              <w:rPr>
                <w:color w:val="000000"/>
                <w:sz w:val="20"/>
                <w:lang w:val="en-US"/>
              </w:rPr>
              <w:t>89.7</w:t>
            </w:r>
          </w:p>
        </w:tc>
        <w:tc>
          <w:tcPr>
            <w:tcW w:w="0" w:type="auto"/>
            <w:tcBorders>
              <w:top w:val="nil"/>
              <w:left w:val="nil"/>
              <w:bottom w:val="single" w:sz="4" w:space="0" w:color="auto"/>
              <w:right w:val="single" w:sz="4" w:space="0" w:color="auto"/>
            </w:tcBorders>
            <w:shd w:val="clear" w:color="auto" w:fill="auto"/>
            <w:vAlign w:val="center"/>
            <w:hideMark/>
          </w:tcPr>
          <w:p w14:paraId="31F42012" w14:textId="77777777" w:rsidR="003C5E90" w:rsidRPr="003C5E90" w:rsidRDefault="003C5E90" w:rsidP="003C5E90">
            <w:pPr>
              <w:jc w:val="center"/>
              <w:rPr>
                <w:color w:val="000000"/>
                <w:sz w:val="20"/>
                <w:lang w:val="en-US"/>
              </w:rPr>
            </w:pPr>
            <w:r w:rsidRPr="003C5E90">
              <w:rPr>
                <w:color w:val="000000"/>
                <w:sz w:val="20"/>
                <w:lang w:val="en-US"/>
              </w:rPr>
              <w:t>0.896</w:t>
            </w:r>
          </w:p>
        </w:tc>
        <w:tc>
          <w:tcPr>
            <w:tcW w:w="0" w:type="auto"/>
            <w:tcBorders>
              <w:top w:val="nil"/>
              <w:left w:val="nil"/>
              <w:bottom w:val="single" w:sz="4" w:space="0" w:color="auto"/>
              <w:right w:val="single" w:sz="4" w:space="0" w:color="auto"/>
            </w:tcBorders>
            <w:shd w:val="clear" w:color="auto" w:fill="auto"/>
            <w:vAlign w:val="center"/>
            <w:hideMark/>
          </w:tcPr>
          <w:p w14:paraId="7D7F1273" w14:textId="77777777" w:rsidR="003C5E90" w:rsidRPr="003C5E90" w:rsidRDefault="003C5E90" w:rsidP="003C5E90">
            <w:pPr>
              <w:jc w:val="center"/>
              <w:rPr>
                <w:color w:val="000000"/>
                <w:sz w:val="20"/>
                <w:lang w:val="en-US"/>
              </w:rPr>
            </w:pPr>
            <w:r w:rsidRPr="003C5E90">
              <w:rPr>
                <w:color w:val="000000"/>
                <w:sz w:val="20"/>
                <w:lang w:val="en-US"/>
              </w:rPr>
              <w:t>10.3</w:t>
            </w:r>
          </w:p>
        </w:tc>
        <w:tc>
          <w:tcPr>
            <w:tcW w:w="0" w:type="auto"/>
            <w:tcBorders>
              <w:top w:val="nil"/>
              <w:left w:val="nil"/>
              <w:bottom w:val="single" w:sz="4" w:space="0" w:color="auto"/>
              <w:right w:val="single" w:sz="4" w:space="0" w:color="auto"/>
            </w:tcBorders>
            <w:shd w:val="clear" w:color="auto" w:fill="auto"/>
            <w:vAlign w:val="center"/>
            <w:hideMark/>
          </w:tcPr>
          <w:p w14:paraId="0EF3C3A9" w14:textId="77777777" w:rsidR="003C5E90" w:rsidRPr="003C5E90" w:rsidRDefault="003C5E90" w:rsidP="003C5E90">
            <w:pPr>
              <w:jc w:val="center"/>
              <w:rPr>
                <w:color w:val="000000"/>
                <w:sz w:val="20"/>
                <w:lang w:val="en-US"/>
              </w:rPr>
            </w:pPr>
            <w:r w:rsidRPr="003C5E90">
              <w:rPr>
                <w:color w:val="000000"/>
                <w:sz w:val="20"/>
                <w:lang w:val="en-US"/>
              </w:rPr>
              <w:t>10.3</w:t>
            </w:r>
          </w:p>
        </w:tc>
      </w:tr>
    </w:tbl>
    <w:p w14:paraId="033AF900" w14:textId="77777777" w:rsidR="00B17695" w:rsidRDefault="00B17695">
      <w:pPr>
        <w:rPr>
          <w:sz w:val="22"/>
          <w:szCs w:val="22"/>
        </w:rPr>
      </w:pPr>
    </w:p>
    <w:p w14:paraId="1AAD3EF6" w14:textId="77777777" w:rsidR="004F35B6" w:rsidRDefault="004F35B6">
      <w:pPr>
        <w:rPr>
          <w:sz w:val="22"/>
          <w:szCs w:val="22"/>
        </w:rPr>
      </w:pPr>
    </w:p>
    <w:p w14:paraId="5F2A30CE" w14:textId="6EA713BD" w:rsidR="003C5E90" w:rsidRDefault="003C5E90">
      <w:pPr>
        <w:rPr>
          <w:sz w:val="22"/>
          <w:szCs w:val="22"/>
        </w:rPr>
      </w:pPr>
      <w:r w:rsidRPr="003C5E90">
        <w:rPr>
          <w:sz w:val="22"/>
          <w:szCs w:val="22"/>
        </w:rPr>
        <w:t>Table S6. Classification Error Sources and Spatial Distribution</w:t>
      </w:r>
    </w:p>
    <w:p w14:paraId="4964C3A5" w14:textId="77777777" w:rsidR="00B9468C" w:rsidRDefault="00B9468C">
      <w:pPr>
        <w:rPr>
          <w:sz w:val="22"/>
          <w:szCs w:val="22"/>
        </w:rPr>
      </w:pPr>
    </w:p>
    <w:tbl>
      <w:tblPr>
        <w:tblW w:w="0" w:type="auto"/>
        <w:tblLook w:val="04A0" w:firstRow="1" w:lastRow="0" w:firstColumn="1" w:lastColumn="0" w:noHBand="0" w:noVBand="1"/>
      </w:tblPr>
      <w:tblGrid>
        <w:gridCol w:w="1480"/>
        <w:gridCol w:w="1702"/>
        <w:gridCol w:w="1149"/>
        <w:gridCol w:w="1651"/>
        <w:gridCol w:w="1830"/>
        <w:gridCol w:w="1925"/>
      </w:tblGrid>
      <w:tr w:rsidR="003C5E90" w:rsidRPr="003C5E90" w14:paraId="1BC8963A" w14:textId="77777777" w:rsidTr="003C5E90">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F7C0A5" w14:textId="77777777" w:rsidR="003C5E90" w:rsidRPr="003C5E90" w:rsidRDefault="003C5E90" w:rsidP="003C5E90">
            <w:pPr>
              <w:jc w:val="center"/>
              <w:rPr>
                <w:b/>
                <w:bCs/>
                <w:color w:val="000000"/>
                <w:sz w:val="20"/>
                <w:lang w:val="en-US"/>
              </w:rPr>
            </w:pPr>
            <w:r w:rsidRPr="003C5E90">
              <w:rPr>
                <w:b/>
                <w:bCs/>
                <w:color w:val="000000"/>
                <w:sz w:val="20"/>
                <w:lang w:val="en-US"/>
              </w:rPr>
              <w:t>Error Type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9A65ECC" w14:textId="77777777" w:rsidR="003C5E90" w:rsidRPr="003C5E90" w:rsidRDefault="003C5E90" w:rsidP="003C5E90">
            <w:pPr>
              <w:jc w:val="center"/>
              <w:rPr>
                <w:b/>
                <w:bCs/>
                <w:color w:val="000000"/>
                <w:sz w:val="20"/>
                <w:lang w:val="en-US"/>
              </w:rPr>
            </w:pPr>
            <w:r w:rsidRPr="003C5E90">
              <w:rPr>
                <w:b/>
                <w:bCs/>
                <w:color w:val="000000"/>
                <w:sz w:val="20"/>
                <w:lang w:val="en-US"/>
              </w:rPr>
              <w:t>Description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E8F7E78" w14:textId="77777777" w:rsidR="003C5E90" w:rsidRPr="003C5E90" w:rsidRDefault="003C5E90" w:rsidP="003C5E90">
            <w:pPr>
              <w:jc w:val="center"/>
              <w:rPr>
                <w:b/>
                <w:bCs/>
                <w:color w:val="000000"/>
                <w:sz w:val="20"/>
                <w:lang w:val="en-US"/>
              </w:rPr>
            </w:pPr>
            <w:r w:rsidRPr="003C5E90">
              <w:rPr>
                <w:b/>
                <w:bCs/>
                <w:color w:val="000000"/>
                <w:sz w:val="20"/>
                <w:lang w:val="en-US"/>
              </w:rPr>
              <w:t>Frequency (%)</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1F38A94" w14:textId="77777777" w:rsidR="003C5E90" w:rsidRPr="003C5E90" w:rsidRDefault="003C5E90" w:rsidP="003C5E90">
            <w:pPr>
              <w:jc w:val="center"/>
              <w:rPr>
                <w:b/>
                <w:bCs/>
                <w:color w:val="000000"/>
                <w:sz w:val="20"/>
                <w:lang w:val="en-US"/>
              </w:rPr>
            </w:pPr>
            <w:r w:rsidRPr="003C5E90">
              <w:rPr>
                <w:b/>
                <w:bCs/>
                <w:color w:val="000000"/>
                <w:sz w:val="20"/>
                <w:lang w:val="en-US"/>
              </w:rPr>
              <w:t>Spatial Location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7180017" w14:textId="77777777" w:rsidR="003C5E90" w:rsidRPr="003C5E90" w:rsidRDefault="003C5E90" w:rsidP="003C5E90">
            <w:pPr>
              <w:jc w:val="center"/>
              <w:rPr>
                <w:b/>
                <w:bCs/>
                <w:color w:val="000000"/>
                <w:sz w:val="20"/>
                <w:lang w:val="en-US"/>
              </w:rPr>
            </w:pPr>
            <w:r w:rsidRPr="003C5E90">
              <w:rPr>
                <w:b/>
                <w:bCs/>
                <w:color w:val="000000"/>
                <w:sz w:val="20"/>
                <w:lang w:val="en-US"/>
              </w:rPr>
              <w:t>Contributing Factors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EC878A0" w14:textId="77777777" w:rsidR="003C5E90" w:rsidRPr="003C5E90" w:rsidRDefault="003C5E90" w:rsidP="003C5E90">
            <w:pPr>
              <w:jc w:val="center"/>
              <w:rPr>
                <w:b/>
                <w:bCs/>
                <w:color w:val="000000"/>
                <w:sz w:val="20"/>
                <w:lang w:val="en-US"/>
              </w:rPr>
            </w:pPr>
            <w:r w:rsidRPr="003C5E90">
              <w:rPr>
                <w:b/>
                <w:bCs/>
                <w:color w:val="000000"/>
                <w:sz w:val="20"/>
                <w:lang w:val="en-US"/>
              </w:rPr>
              <w:t>Mitigation Strategy</w:t>
            </w:r>
          </w:p>
        </w:tc>
      </w:tr>
      <w:tr w:rsidR="003C5E90" w:rsidRPr="003C5E90" w14:paraId="6F5DF964"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37EB89" w14:textId="77777777" w:rsidR="003C5E90" w:rsidRPr="003C5E90" w:rsidRDefault="003C5E90" w:rsidP="003C5E90">
            <w:pPr>
              <w:jc w:val="center"/>
              <w:rPr>
                <w:b/>
                <w:bCs/>
                <w:color w:val="000000"/>
                <w:sz w:val="20"/>
                <w:lang w:val="en-US"/>
              </w:rPr>
            </w:pPr>
            <w:r w:rsidRPr="003C5E90">
              <w:rPr>
                <w:b/>
                <w:bCs/>
                <w:color w:val="000000"/>
                <w:sz w:val="20"/>
                <w:lang w:val="en-US"/>
              </w:rPr>
              <w:t>False Positives (Commission)</w:t>
            </w:r>
          </w:p>
        </w:tc>
        <w:tc>
          <w:tcPr>
            <w:tcW w:w="0" w:type="auto"/>
            <w:tcBorders>
              <w:top w:val="nil"/>
              <w:left w:val="nil"/>
              <w:bottom w:val="single" w:sz="4" w:space="0" w:color="auto"/>
              <w:right w:val="single" w:sz="4" w:space="0" w:color="auto"/>
            </w:tcBorders>
            <w:shd w:val="clear" w:color="auto" w:fill="auto"/>
            <w:vAlign w:val="center"/>
            <w:hideMark/>
          </w:tcPr>
          <w:p w14:paraId="7153D702" w14:textId="77777777" w:rsidR="003C5E90" w:rsidRPr="003C5E90" w:rsidRDefault="003C5E90" w:rsidP="003C5E90">
            <w:pPr>
              <w:jc w:val="center"/>
              <w:rPr>
                <w:color w:val="000000"/>
                <w:sz w:val="20"/>
                <w:lang w:val="en-US"/>
              </w:rPr>
            </w:pPr>
            <w:r w:rsidRPr="003C5E90">
              <w:rPr>
                <w:color w:val="000000"/>
                <w:sz w:val="20"/>
                <w:lang w:val="en-US"/>
              </w:rPr>
              <w:t>Non-flooded areas misclassified as flooded</w:t>
            </w:r>
          </w:p>
        </w:tc>
        <w:tc>
          <w:tcPr>
            <w:tcW w:w="0" w:type="auto"/>
            <w:tcBorders>
              <w:top w:val="nil"/>
              <w:left w:val="nil"/>
              <w:bottom w:val="single" w:sz="4" w:space="0" w:color="auto"/>
              <w:right w:val="single" w:sz="4" w:space="0" w:color="auto"/>
            </w:tcBorders>
            <w:shd w:val="clear" w:color="auto" w:fill="auto"/>
            <w:vAlign w:val="center"/>
            <w:hideMark/>
          </w:tcPr>
          <w:p w14:paraId="386C6BD3" w14:textId="77777777" w:rsidR="003C5E90" w:rsidRPr="003C5E90" w:rsidRDefault="003C5E90" w:rsidP="003C5E90">
            <w:pPr>
              <w:jc w:val="center"/>
              <w:rPr>
                <w:color w:val="000000"/>
                <w:sz w:val="20"/>
                <w:lang w:val="en-US"/>
              </w:rPr>
            </w:pPr>
            <w:r w:rsidRPr="003C5E90">
              <w:rPr>
                <w:color w:val="000000"/>
                <w:sz w:val="20"/>
                <w:lang w:val="en-US"/>
              </w:rPr>
              <w:t>10.30%</w:t>
            </w:r>
          </w:p>
        </w:tc>
        <w:tc>
          <w:tcPr>
            <w:tcW w:w="0" w:type="auto"/>
            <w:tcBorders>
              <w:top w:val="nil"/>
              <w:left w:val="nil"/>
              <w:bottom w:val="single" w:sz="4" w:space="0" w:color="auto"/>
              <w:right w:val="single" w:sz="4" w:space="0" w:color="auto"/>
            </w:tcBorders>
            <w:shd w:val="clear" w:color="auto" w:fill="auto"/>
            <w:vAlign w:val="center"/>
            <w:hideMark/>
          </w:tcPr>
          <w:p w14:paraId="3271607C" w14:textId="77777777" w:rsidR="003C5E90" w:rsidRPr="003C5E90" w:rsidRDefault="003C5E90" w:rsidP="003C5E90">
            <w:pPr>
              <w:jc w:val="center"/>
              <w:rPr>
                <w:color w:val="000000"/>
                <w:sz w:val="20"/>
                <w:lang w:val="en-US"/>
              </w:rPr>
            </w:pPr>
            <w:r w:rsidRPr="003C5E90">
              <w:rPr>
                <w:color w:val="000000"/>
                <w:sz w:val="20"/>
                <w:lang w:val="en-US"/>
              </w:rPr>
              <w:t>Dense vegetation canopies; agricultural fields with standing crops; urban areas with smooth surfaces</w:t>
            </w:r>
          </w:p>
        </w:tc>
        <w:tc>
          <w:tcPr>
            <w:tcW w:w="0" w:type="auto"/>
            <w:tcBorders>
              <w:top w:val="nil"/>
              <w:left w:val="nil"/>
              <w:bottom w:val="single" w:sz="4" w:space="0" w:color="auto"/>
              <w:right w:val="single" w:sz="4" w:space="0" w:color="auto"/>
            </w:tcBorders>
            <w:shd w:val="clear" w:color="auto" w:fill="auto"/>
            <w:vAlign w:val="center"/>
            <w:hideMark/>
          </w:tcPr>
          <w:p w14:paraId="428F3EED" w14:textId="77777777" w:rsidR="003C5E90" w:rsidRPr="003C5E90" w:rsidRDefault="003C5E90" w:rsidP="003C5E90">
            <w:pPr>
              <w:jc w:val="center"/>
              <w:rPr>
                <w:color w:val="000000"/>
                <w:sz w:val="20"/>
                <w:lang w:val="en-US"/>
              </w:rPr>
            </w:pPr>
            <w:r w:rsidRPr="003C5E90">
              <w:rPr>
                <w:color w:val="000000"/>
                <w:sz w:val="20"/>
                <w:lang w:val="en-US"/>
              </w:rPr>
              <w:t>Volume scattering from vegetation; specular reflection from smooth surfaces mimicking water backscatter</w:t>
            </w:r>
          </w:p>
        </w:tc>
        <w:tc>
          <w:tcPr>
            <w:tcW w:w="0" w:type="auto"/>
            <w:tcBorders>
              <w:top w:val="nil"/>
              <w:left w:val="nil"/>
              <w:bottom w:val="single" w:sz="4" w:space="0" w:color="auto"/>
              <w:right w:val="single" w:sz="4" w:space="0" w:color="auto"/>
            </w:tcBorders>
            <w:shd w:val="clear" w:color="auto" w:fill="auto"/>
            <w:vAlign w:val="center"/>
            <w:hideMark/>
          </w:tcPr>
          <w:p w14:paraId="0C6DE7B0" w14:textId="77777777" w:rsidR="003C5E90" w:rsidRPr="003C5E90" w:rsidRDefault="003C5E90" w:rsidP="003C5E90">
            <w:pPr>
              <w:jc w:val="center"/>
              <w:rPr>
                <w:color w:val="000000"/>
                <w:sz w:val="20"/>
                <w:lang w:val="en-US"/>
              </w:rPr>
            </w:pPr>
            <w:r w:rsidRPr="003C5E90">
              <w:rPr>
                <w:color w:val="000000"/>
                <w:sz w:val="20"/>
                <w:lang w:val="en-US"/>
              </w:rPr>
              <w:t>Applied vegetation mask using NDVI threshold (&gt;0.4); urban mask from land use data; increased threshold in vegetated areas to −4 dB</w:t>
            </w:r>
          </w:p>
        </w:tc>
      </w:tr>
      <w:tr w:rsidR="003C5E90" w:rsidRPr="003C5E90" w14:paraId="44F90869"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33562D9" w14:textId="77777777" w:rsidR="003C5E90" w:rsidRPr="003C5E90" w:rsidRDefault="003C5E90" w:rsidP="003C5E90">
            <w:pPr>
              <w:jc w:val="center"/>
              <w:rPr>
                <w:b/>
                <w:bCs/>
                <w:color w:val="000000"/>
                <w:sz w:val="20"/>
                <w:lang w:val="en-US"/>
              </w:rPr>
            </w:pPr>
            <w:r w:rsidRPr="003C5E90">
              <w:rPr>
                <w:b/>
                <w:bCs/>
                <w:color w:val="000000"/>
                <w:sz w:val="20"/>
                <w:lang w:val="en-US"/>
              </w:rPr>
              <w:t>False Negatives (Omission)</w:t>
            </w:r>
          </w:p>
        </w:tc>
        <w:tc>
          <w:tcPr>
            <w:tcW w:w="0" w:type="auto"/>
            <w:tcBorders>
              <w:top w:val="nil"/>
              <w:left w:val="nil"/>
              <w:bottom w:val="single" w:sz="4" w:space="0" w:color="auto"/>
              <w:right w:val="single" w:sz="4" w:space="0" w:color="auto"/>
            </w:tcBorders>
            <w:shd w:val="clear" w:color="auto" w:fill="auto"/>
            <w:vAlign w:val="center"/>
            <w:hideMark/>
          </w:tcPr>
          <w:p w14:paraId="321DD981" w14:textId="77777777" w:rsidR="003C5E90" w:rsidRPr="003C5E90" w:rsidRDefault="003C5E90" w:rsidP="003C5E90">
            <w:pPr>
              <w:jc w:val="center"/>
              <w:rPr>
                <w:color w:val="000000"/>
                <w:sz w:val="20"/>
                <w:lang w:val="en-US"/>
              </w:rPr>
            </w:pPr>
            <w:r w:rsidRPr="003C5E90">
              <w:rPr>
                <w:color w:val="000000"/>
                <w:sz w:val="20"/>
                <w:lang w:val="en-US"/>
              </w:rPr>
              <w:t>Flooded areas misclassified as non-flooded</w:t>
            </w:r>
          </w:p>
        </w:tc>
        <w:tc>
          <w:tcPr>
            <w:tcW w:w="0" w:type="auto"/>
            <w:tcBorders>
              <w:top w:val="nil"/>
              <w:left w:val="nil"/>
              <w:bottom w:val="single" w:sz="4" w:space="0" w:color="auto"/>
              <w:right w:val="single" w:sz="4" w:space="0" w:color="auto"/>
            </w:tcBorders>
            <w:shd w:val="clear" w:color="auto" w:fill="auto"/>
            <w:vAlign w:val="center"/>
            <w:hideMark/>
          </w:tcPr>
          <w:p w14:paraId="3E2DE5F5" w14:textId="77777777" w:rsidR="003C5E90" w:rsidRPr="003C5E90" w:rsidRDefault="003C5E90" w:rsidP="003C5E90">
            <w:pPr>
              <w:jc w:val="center"/>
              <w:rPr>
                <w:color w:val="000000"/>
                <w:sz w:val="20"/>
                <w:lang w:val="en-US"/>
              </w:rPr>
            </w:pPr>
            <w:r w:rsidRPr="003C5E90">
              <w:rPr>
                <w:color w:val="000000"/>
                <w:sz w:val="20"/>
                <w:lang w:val="en-US"/>
              </w:rPr>
              <w:t>10.30%</w:t>
            </w:r>
          </w:p>
        </w:tc>
        <w:tc>
          <w:tcPr>
            <w:tcW w:w="0" w:type="auto"/>
            <w:tcBorders>
              <w:top w:val="nil"/>
              <w:left w:val="nil"/>
              <w:bottom w:val="single" w:sz="4" w:space="0" w:color="auto"/>
              <w:right w:val="single" w:sz="4" w:space="0" w:color="auto"/>
            </w:tcBorders>
            <w:shd w:val="clear" w:color="auto" w:fill="auto"/>
            <w:vAlign w:val="center"/>
            <w:hideMark/>
          </w:tcPr>
          <w:p w14:paraId="01DBCC69" w14:textId="77777777" w:rsidR="003C5E90" w:rsidRPr="003C5E90" w:rsidRDefault="003C5E90" w:rsidP="003C5E90">
            <w:pPr>
              <w:jc w:val="center"/>
              <w:rPr>
                <w:color w:val="000000"/>
                <w:sz w:val="20"/>
                <w:lang w:val="en-US"/>
              </w:rPr>
            </w:pPr>
            <w:r w:rsidRPr="003C5E90">
              <w:rPr>
                <w:color w:val="000000"/>
                <w:sz w:val="20"/>
                <w:lang w:val="en-US"/>
              </w:rPr>
              <w:t>Shallow flooding (&lt;10 cm depth); areas with emergent vegetation; wind-roughened water surfaces</w:t>
            </w:r>
          </w:p>
        </w:tc>
        <w:tc>
          <w:tcPr>
            <w:tcW w:w="0" w:type="auto"/>
            <w:tcBorders>
              <w:top w:val="nil"/>
              <w:left w:val="nil"/>
              <w:bottom w:val="single" w:sz="4" w:space="0" w:color="auto"/>
              <w:right w:val="single" w:sz="4" w:space="0" w:color="auto"/>
            </w:tcBorders>
            <w:shd w:val="clear" w:color="auto" w:fill="auto"/>
            <w:vAlign w:val="center"/>
            <w:hideMark/>
          </w:tcPr>
          <w:p w14:paraId="683D9AE7" w14:textId="77777777" w:rsidR="003C5E90" w:rsidRPr="003C5E90" w:rsidRDefault="003C5E90" w:rsidP="003C5E90">
            <w:pPr>
              <w:jc w:val="center"/>
              <w:rPr>
                <w:color w:val="000000"/>
                <w:sz w:val="20"/>
                <w:lang w:val="en-US"/>
              </w:rPr>
            </w:pPr>
            <w:r w:rsidRPr="003C5E90">
              <w:rPr>
                <w:color w:val="000000"/>
                <w:sz w:val="20"/>
                <w:lang w:val="en-US"/>
              </w:rPr>
              <w:t>Backscatter increase from vegetation protruding through water; surface roughness increasing backscatter above threshold</w:t>
            </w:r>
          </w:p>
        </w:tc>
        <w:tc>
          <w:tcPr>
            <w:tcW w:w="0" w:type="auto"/>
            <w:tcBorders>
              <w:top w:val="nil"/>
              <w:left w:val="nil"/>
              <w:bottom w:val="single" w:sz="4" w:space="0" w:color="auto"/>
              <w:right w:val="single" w:sz="4" w:space="0" w:color="auto"/>
            </w:tcBorders>
            <w:shd w:val="clear" w:color="auto" w:fill="auto"/>
            <w:vAlign w:val="center"/>
            <w:hideMark/>
          </w:tcPr>
          <w:p w14:paraId="1E6C8A0E" w14:textId="77777777" w:rsidR="003C5E90" w:rsidRPr="003C5E90" w:rsidRDefault="003C5E90" w:rsidP="003C5E90">
            <w:pPr>
              <w:jc w:val="center"/>
              <w:rPr>
                <w:color w:val="000000"/>
                <w:sz w:val="20"/>
                <w:lang w:val="en-US"/>
              </w:rPr>
            </w:pPr>
            <w:r w:rsidRPr="003C5E90">
              <w:rPr>
                <w:color w:val="000000"/>
                <w:sz w:val="20"/>
                <w:lang w:val="en-US"/>
              </w:rPr>
              <w:t>Lowered threshold to −2.5 dB in known flood-prone low-lying areas; integrated auxiliary data (elevation &lt;5 m)</w:t>
            </w:r>
          </w:p>
        </w:tc>
      </w:tr>
      <w:tr w:rsidR="003C5E90" w:rsidRPr="003C5E90" w14:paraId="541A39B0" w14:textId="77777777" w:rsidTr="003C5E90">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C48F5F" w14:textId="77777777" w:rsidR="003C5E90" w:rsidRPr="003C5E90" w:rsidRDefault="003C5E90" w:rsidP="003C5E90">
            <w:pPr>
              <w:jc w:val="center"/>
              <w:rPr>
                <w:b/>
                <w:bCs/>
                <w:color w:val="000000"/>
                <w:sz w:val="20"/>
                <w:lang w:val="en-US"/>
              </w:rPr>
            </w:pPr>
            <w:r w:rsidRPr="003C5E90">
              <w:rPr>
                <w:b/>
                <w:bCs/>
                <w:color w:val="000000"/>
                <w:sz w:val="20"/>
                <w:lang w:val="en-US"/>
              </w:rPr>
              <w:t>Edge Uncertainty</w:t>
            </w:r>
          </w:p>
        </w:tc>
        <w:tc>
          <w:tcPr>
            <w:tcW w:w="0" w:type="auto"/>
            <w:tcBorders>
              <w:top w:val="nil"/>
              <w:left w:val="nil"/>
              <w:bottom w:val="single" w:sz="4" w:space="0" w:color="auto"/>
              <w:right w:val="single" w:sz="4" w:space="0" w:color="auto"/>
            </w:tcBorders>
            <w:shd w:val="clear" w:color="auto" w:fill="auto"/>
            <w:vAlign w:val="center"/>
            <w:hideMark/>
          </w:tcPr>
          <w:p w14:paraId="2FBCE037" w14:textId="77777777" w:rsidR="003C5E90" w:rsidRPr="003C5E90" w:rsidRDefault="003C5E90" w:rsidP="003C5E90">
            <w:pPr>
              <w:jc w:val="center"/>
              <w:rPr>
                <w:color w:val="000000"/>
                <w:sz w:val="20"/>
                <w:lang w:val="en-US"/>
              </w:rPr>
            </w:pPr>
            <w:r w:rsidRPr="003C5E90">
              <w:rPr>
                <w:color w:val="000000"/>
                <w:sz w:val="20"/>
                <w:lang w:val="en-US"/>
              </w:rPr>
              <w:t>Misclassification at flood boundaries</w:t>
            </w:r>
          </w:p>
        </w:tc>
        <w:tc>
          <w:tcPr>
            <w:tcW w:w="0" w:type="auto"/>
            <w:tcBorders>
              <w:top w:val="nil"/>
              <w:left w:val="nil"/>
              <w:bottom w:val="single" w:sz="4" w:space="0" w:color="auto"/>
              <w:right w:val="single" w:sz="4" w:space="0" w:color="auto"/>
            </w:tcBorders>
            <w:shd w:val="clear" w:color="auto" w:fill="auto"/>
            <w:vAlign w:val="center"/>
            <w:hideMark/>
          </w:tcPr>
          <w:p w14:paraId="7BF27A5D" w14:textId="77777777" w:rsidR="003C5E90" w:rsidRPr="003C5E90" w:rsidRDefault="003C5E90" w:rsidP="003C5E90">
            <w:pPr>
              <w:jc w:val="center"/>
              <w:rPr>
                <w:color w:val="000000"/>
                <w:sz w:val="20"/>
                <w:lang w:val="en-US"/>
              </w:rPr>
            </w:pPr>
            <w:r w:rsidRPr="003C5E90">
              <w:rPr>
                <w:color w:val="000000"/>
                <w:sz w:val="20"/>
                <w:lang w:val="en-US"/>
              </w:rPr>
              <w:t>13.90%</w:t>
            </w:r>
          </w:p>
        </w:tc>
        <w:tc>
          <w:tcPr>
            <w:tcW w:w="0" w:type="auto"/>
            <w:tcBorders>
              <w:top w:val="nil"/>
              <w:left w:val="nil"/>
              <w:bottom w:val="single" w:sz="4" w:space="0" w:color="auto"/>
              <w:right w:val="single" w:sz="4" w:space="0" w:color="auto"/>
            </w:tcBorders>
            <w:shd w:val="clear" w:color="auto" w:fill="auto"/>
            <w:vAlign w:val="center"/>
            <w:hideMark/>
          </w:tcPr>
          <w:p w14:paraId="204D4091" w14:textId="77777777" w:rsidR="003C5E90" w:rsidRPr="003C5E90" w:rsidRDefault="003C5E90" w:rsidP="003C5E90">
            <w:pPr>
              <w:jc w:val="center"/>
              <w:rPr>
                <w:color w:val="000000"/>
                <w:sz w:val="20"/>
                <w:lang w:val="en-US"/>
              </w:rPr>
            </w:pPr>
            <w:r w:rsidRPr="003C5E90">
              <w:rPr>
                <w:color w:val="000000"/>
                <w:sz w:val="20"/>
                <w:lang w:val="en-US"/>
              </w:rPr>
              <w:t>Transition zones between flooded/non-flooded; gradually sloping terrain</w:t>
            </w:r>
          </w:p>
        </w:tc>
        <w:tc>
          <w:tcPr>
            <w:tcW w:w="0" w:type="auto"/>
            <w:tcBorders>
              <w:top w:val="nil"/>
              <w:left w:val="nil"/>
              <w:bottom w:val="single" w:sz="4" w:space="0" w:color="auto"/>
              <w:right w:val="single" w:sz="4" w:space="0" w:color="auto"/>
            </w:tcBorders>
            <w:shd w:val="clear" w:color="auto" w:fill="auto"/>
            <w:vAlign w:val="center"/>
            <w:hideMark/>
          </w:tcPr>
          <w:p w14:paraId="4EB2BB0A" w14:textId="77777777" w:rsidR="003C5E90" w:rsidRPr="003C5E90" w:rsidRDefault="003C5E90" w:rsidP="003C5E90">
            <w:pPr>
              <w:jc w:val="center"/>
              <w:rPr>
                <w:color w:val="000000"/>
                <w:sz w:val="20"/>
                <w:lang w:val="en-US"/>
              </w:rPr>
            </w:pPr>
            <w:r w:rsidRPr="003C5E90">
              <w:rPr>
                <w:color w:val="000000"/>
                <w:sz w:val="20"/>
                <w:lang w:val="en-US"/>
              </w:rPr>
              <w:t>Mixed pixels containing both water and land; gradual soil moisture gradients</w:t>
            </w:r>
          </w:p>
        </w:tc>
        <w:tc>
          <w:tcPr>
            <w:tcW w:w="0" w:type="auto"/>
            <w:tcBorders>
              <w:top w:val="nil"/>
              <w:left w:val="nil"/>
              <w:bottom w:val="single" w:sz="4" w:space="0" w:color="auto"/>
              <w:right w:val="single" w:sz="4" w:space="0" w:color="auto"/>
            </w:tcBorders>
            <w:shd w:val="clear" w:color="auto" w:fill="auto"/>
            <w:vAlign w:val="center"/>
            <w:hideMark/>
          </w:tcPr>
          <w:p w14:paraId="39BE4999" w14:textId="77777777" w:rsidR="003C5E90" w:rsidRPr="003C5E90" w:rsidRDefault="003C5E90" w:rsidP="003C5E90">
            <w:pPr>
              <w:jc w:val="center"/>
              <w:rPr>
                <w:color w:val="000000"/>
                <w:sz w:val="20"/>
                <w:lang w:val="en-US"/>
              </w:rPr>
            </w:pPr>
            <w:r w:rsidRPr="003C5E90">
              <w:rPr>
                <w:color w:val="000000"/>
                <w:sz w:val="20"/>
                <w:lang w:val="en-US"/>
              </w:rPr>
              <w:t>Applied majority filter; acknowledged edge uncertainty (±1 pixel = ±10 m) in metadata</w:t>
            </w:r>
          </w:p>
        </w:tc>
      </w:tr>
    </w:tbl>
    <w:p w14:paraId="16C890A5" w14:textId="77777777" w:rsidR="003C5E90" w:rsidRPr="003C5E90" w:rsidRDefault="003C5E90" w:rsidP="003C5E90">
      <w:pPr>
        <w:rPr>
          <w:sz w:val="22"/>
          <w:szCs w:val="22"/>
        </w:rPr>
      </w:pPr>
      <w:r w:rsidRPr="003C5E90">
        <w:rPr>
          <w:sz w:val="22"/>
          <w:szCs w:val="22"/>
        </w:rPr>
        <w:t>Overall Classification Uncertainty: Flood extent estimate = 26,520 hectares ± 2,250 hectares (±8.5% at 95% confidence level)</w:t>
      </w:r>
    </w:p>
    <w:p w14:paraId="5BDA0567" w14:textId="77777777" w:rsidR="00B9468C" w:rsidRDefault="00B9468C">
      <w:pPr>
        <w:rPr>
          <w:sz w:val="22"/>
          <w:szCs w:val="22"/>
        </w:rPr>
      </w:pPr>
    </w:p>
    <w:p w14:paraId="2E121A47" w14:textId="2BD7C7E0" w:rsidR="00114D24" w:rsidRDefault="00114D24" w:rsidP="00E778CC">
      <w:pPr>
        <w:spacing w:after="240"/>
        <w:rPr>
          <w:sz w:val="22"/>
          <w:szCs w:val="22"/>
        </w:rPr>
      </w:pPr>
      <w:r w:rsidRPr="00114D24">
        <w:rPr>
          <w:sz w:val="22"/>
          <w:szCs w:val="22"/>
        </w:rPr>
        <w:t>Table S</w:t>
      </w:r>
      <w:r>
        <w:rPr>
          <w:sz w:val="22"/>
          <w:szCs w:val="22"/>
        </w:rPr>
        <w:t>7</w:t>
      </w:r>
      <w:r w:rsidRPr="00114D24">
        <w:rPr>
          <w:sz w:val="22"/>
          <w:szCs w:val="22"/>
        </w:rPr>
        <w:t xml:space="preserve">. </w:t>
      </w:r>
      <w:r w:rsidR="00E778CC" w:rsidRPr="00E778CC">
        <w:rPr>
          <w:sz w:val="22"/>
          <w:szCs w:val="22"/>
        </w:rPr>
        <w:t>Descriptive Statistics of Vulnerability Dimension Scores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475"/>
        <w:gridCol w:w="638"/>
        <w:gridCol w:w="782"/>
        <w:gridCol w:w="926"/>
        <w:gridCol w:w="888"/>
        <w:gridCol w:w="524"/>
        <w:gridCol w:w="552"/>
        <w:gridCol w:w="658"/>
        <w:gridCol w:w="658"/>
        <w:gridCol w:w="542"/>
        <w:gridCol w:w="917"/>
        <w:gridCol w:w="849"/>
      </w:tblGrid>
      <w:tr w:rsidR="00E778CC" w:rsidRPr="00E778CC" w14:paraId="01EA34DE" w14:textId="77777777" w:rsidTr="00E778CC">
        <w:trPr>
          <w:trHeight w:val="20"/>
        </w:trPr>
        <w:tc>
          <w:tcPr>
            <w:tcW w:w="0" w:type="auto"/>
            <w:shd w:val="clear" w:color="auto" w:fill="auto"/>
            <w:vAlign w:val="center"/>
            <w:hideMark/>
          </w:tcPr>
          <w:p w14:paraId="3CBFC018"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Vulnerability Dimension</w:t>
            </w:r>
          </w:p>
        </w:tc>
        <w:tc>
          <w:tcPr>
            <w:tcW w:w="0" w:type="auto"/>
            <w:shd w:val="clear" w:color="auto" w:fill="auto"/>
            <w:vAlign w:val="center"/>
            <w:hideMark/>
          </w:tcPr>
          <w:p w14:paraId="2339212D"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N</w:t>
            </w:r>
          </w:p>
        </w:tc>
        <w:tc>
          <w:tcPr>
            <w:tcW w:w="0" w:type="auto"/>
            <w:shd w:val="clear" w:color="auto" w:fill="auto"/>
            <w:vAlign w:val="center"/>
            <w:hideMark/>
          </w:tcPr>
          <w:p w14:paraId="61BA879F"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Mean</w:t>
            </w:r>
          </w:p>
        </w:tc>
        <w:tc>
          <w:tcPr>
            <w:tcW w:w="0" w:type="auto"/>
            <w:shd w:val="clear" w:color="auto" w:fill="auto"/>
            <w:vAlign w:val="center"/>
            <w:hideMark/>
          </w:tcPr>
          <w:p w14:paraId="4BF1DB84"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Median</w:t>
            </w:r>
          </w:p>
        </w:tc>
        <w:tc>
          <w:tcPr>
            <w:tcW w:w="0" w:type="auto"/>
            <w:shd w:val="clear" w:color="auto" w:fill="auto"/>
            <w:vAlign w:val="center"/>
            <w:hideMark/>
          </w:tcPr>
          <w:p w14:paraId="187F415B"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Std. Deviation</w:t>
            </w:r>
          </w:p>
        </w:tc>
        <w:tc>
          <w:tcPr>
            <w:tcW w:w="0" w:type="auto"/>
            <w:shd w:val="clear" w:color="auto" w:fill="auto"/>
            <w:vAlign w:val="center"/>
            <w:hideMark/>
          </w:tcPr>
          <w:p w14:paraId="64FAF0D6"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Variance</w:t>
            </w:r>
          </w:p>
        </w:tc>
        <w:tc>
          <w:tcPr>
            <w:tcW w:w="0" w:type="auto"/>
            <w:shd w:val="clear" w:color="auto" w:fill="auto"/>
            <w:vAlign w:val="center"/>
            <w:hideMark/>
          </w:tcPr>
          <w:p w14:paraId="09F6251A"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Min</w:t>
            </w:r>
          </w:p>
        </w:tc>
        <w:tc>
          <w:tcPr>
            <w:tcW w:w="0" w:type="auto"/>
            <w:shd w:val="clear" w:color="auto" w:fill="auto"/>
            <w:vAlign w:val="center"/>
            <w:hideMark/>
          </w:tcPr>
          <w:p w14:paraId="42FA0460"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Max</w:t>
            </w:r>
          </w:p>
        </w:tc>
        <w:tc>
          <w:tcPr>
            <w:tcW w:w="0" w:type="auto"/>
            <w:shd w:val="clear" w:color="auto" w:fill="auto"/>
            <w:vAlign w:val="center"/>
            <w:hideMark/>
          </w:tcPr>
          <w:p w14:paraId="0C86BDFB"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Q1 (25th)</w:t>
            </w:r>
          </w:p>
        </w:tc>
        <w:tc>
          <w:tcPr>
            <w:tcW w:w="0" w:type="auto"/>
            <w:shd w:val="clear" w:color="auto" w:fill="auto"/>
            <w:vAlign w:val="center"/>
            <w:hideMark/>
          </w:tcPr>
          <w:p w14:paraId="2832F743"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Q3 (75th)</w:t>
            </w:r>
          </w:p>
        </w:tc>
        <w:tc>
          <w:tcPr>
            <w:tcW w:w="0" w:type="auto"/>
            <w:shd w:val="clear" w:color="auto" w:fill="auto"/>
            <w:vAlign w:val="center"/>
            <w:hideMark/>
          </w:tcPr>
          <w:p w14:paraId="46449E34"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IQR</w:t>
            </w:r>
          </w:p>
        </w:tc>
        <w:tc>
          <w:tcPr>
            <w:tcW w:w="0" w:type="auto"/>
            <w:shd w:val="clear" w:color="auto" w:fill="auto"/>
            <w:vAlign w:val="center"/>
            <w:hideMark/>
          </w:tcPr>
          <w:p w14:paraId="51761B10"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Skewness</w:t>
            </w:r>
          </w:p>
        </w:tc>
        <w:tc>
          <w:tcPr>
            <w:tcW w:w="0" w:type="auto"/>
            <w:shd w:val="clear" w:color="auto" w:fill="auto"/>
            <w:vAlign w:val="center"/>
            <w:hideMark/>
          </w:tcPr>
          <w:p w14:paraId="3AF91D6A"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Kurtosis</w:t>
            </w:r>
          </w:p>
        </w:tc>
      </w:tr>
      <w:tr w:rsidR="00E778CC" w:rsidRPr="00E778CC" w14:paraId="1FC5987D" w14:textId="77777777" w:rsidTr="00E778CC">
        <w:trPr>
          <w:trHeight w:val="20"/>
        </w:trPr>
        <w:tc>
          <w:tcPr>
            <w:tcW w:w="0" w:type="auto"/>
            <w:shd w:val="clear" w:color="auto" w:fill="auto"/>
            <w:vAlign w:val="center"/>
            <w:hideMark/>
          </w:tcPr>
          <w:p w14:paraId="10FAD575"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Economic Vulnerability</w:t>
            </w:r>
          </w:p>
        </w:tc>
        <w:tc>
          <w:tcPr>
            <w:tcW w:w="0" w:type="auto"/>
            <w:shd w:val="clear" w:color="auto" w:fill="auto"/>
            <w:vAlign w:val="center"/>
            <w:hideMark/>
          </w:tcPr>
          <w:p w14:paraId="01DBB4D0" w14:textId="77777777" w:rsidR="00E778CC" w:rsidRPr="00E778CC" w:rsidRDefault="00E778CC" w:rsidP="00E778CC">
            <w:pPr>
              <w:jc w:val="center"/>
              <w:rPr>
                <w:color w:val="000000"/>
                <w:sz w:val="22"/>
                <w:szCs w:val="22"/>
                <w:lang w:val="en-US"/>
              </w:rPr>
            </w:pPr>
            <w:r w:rsidRPr="00E778CC">
              <w:rPr>
                <w:color w:val="000000"/>
                <w:sz w:val="22"/>
                <w:szCs w:val="22"/>
                <w:lang w:val="en-US"/>
              </w:rPr>
              <w:t>384</w:t>
            </w:r>
          </w:p>
        </w:tc>
        <w:tc>
          <w:tcPr>
            <w:tcW w:w="0" w:type="auto"/>
            <w:shd w:val="clear" w:color="auto" w:fill="auto"/>
            <w:vAlign w:val="center"/>
            <w:hideMark/>
          </w:tcPr>
          <w:p w14:paraId="64B448BB" w14:textId="77777777" w:rsidR="00E778CC" w:rsidRPr="00E778CC" w:rsidRDefault="00E778CC" w:rsidP="00E778CC">
            <w:pPr>
              <w:jc w:val="center"/>
              <w:rPr>
                <w:color w:val="000000"/>
                <w:sz w:val="22"/>
                <w:szCs w:val="22"/>
                <w:lang w:val="en-US"/>
              </w:rPr>
            </w:pPr>
            <w:r w:rsidRPr="00E778CC">
              <w:rPr>
                <w:color w:val="000000"/>
                <w:sz w:val="22"/>
                <w:szCs w:val="22"/>
                <w:lang w:val="en-US"/>
              </w:rPr>
              <w:t>4.08</w:t>
            </w:r>
          </w:p>
        </w:tc>
        <w:tc>
          <w:tcPr>
            <w:tcW w:w="0" w:type="auto"/>
            <w:shd w:val="clear" w:color="auto" w:fill="auto"/>
            <w:vAlign w:val="center"/>
            <w:hideMark/>
          </w:tcPr>
          <w:p w14:paraId="73571E7A" w14:textId="77777777" w:rsidR="00E778CC" w:rsidRPr="00E778CC" w:rsidRDefault="00E778CC" w:rsidP="00E778CC">
            <w:pPr>
              <w:jc w:val="center"/>
              <w:rPr>
                <w:color w:val="000000"/>
                <w:sz w:val="22"/>
                <w:szCs w:val="22"/>
                <w:lang w:val="en-US"/>
              </w:rPr>
            </w:pPr>
            <w:r w:rsidRPr="00E778CC">
              <w:rPr>
                <w:color w:val="000000"/>
                <w:sz w:val="22"/>
                <w:szCs w:val="22"/>
                <w:lang w:val="en-US"/>
              </w:rPr>
              <w:t>4.14</w:t>
            </w:r>
          </w:p>
        </w:tc>
        <w:tc>
          <w:tcPr>
            <w:tcW w:w="0" w:type="auto"/>
            <w:shd w:val="clear" w:color="auto" w:fill="auto"/>
            <w:vAlign w:val="center"/>
            <w:hideMark/>
          </w:tcPr>
          <w:p w14:paraId="7039186B" w14:textId="77777777" w:rsidR="00E778CC" w:rsidRPr="00E778CC" w:rsidRDefault="00E778CC" w:rsidP="00E778CC">
            <w:pPr>
              <w:jc w:val="center"/>
              <w:rPr>
                <w:color w:val="000000"/>
                <w:sz w:val="22"/>
                <w:szCs w:val="22"/>
                <w:lang w:val="en-US"/>
              </w:rPr>
            </w:pPr>
            <w:r w:rsidRPr="00E778CC">
              <w:rPr>
                <w:color w:val="000000"/>
                <w:sz w:val="22"/>
                <w:szCs w:val="22"/>
                <w:lang w:val="en-US"/>
              </w:rPr>
              <w:t>0.42</w:t>
            </w:r>
          </w:p>
        </w:tc>
        <w:tc>
          <w:tcPr>
            <w:tcW w:w="0" w:type="auto"/>
            <w:shd w:val="clear" w:color="auto" w:fill="auto"/>
            <w:vAlign w:val="center"/>
            <w:hideMark/>
          </w:tcPr>
          <w:p w14:paraId="596AA280" w14:textId="77777777" w:rsidR="00E778CC" w:rsidRPr="00E778CC" w:rsidRDefault="00E778CC" w:rsidP="00E778CC">
            <w:pPr>
              <w:jc w:val="center"/>
              <w:rPr>
                <w:color w:val="000000"/>
                <w:sz w:val="22"/>
                <w:szCs w:val="22"/>
                <w:lang w:val="en-US"/>
              </w:rPr>
            </w:pPr>
            <w:r w:rsidRPr="00E778CC">
              <w:rPr>
                <w:color w:val="000000"/>
                <w:sz w:val="22"/>
                <w:szCs w:val="22"/>
                <w:lang w:val="en-US"/>
              </w:rPr>
              <w:t>0.176</w:t>
            </w:r>
          </w:p>
        </w:tc>
        <w:tc>
          <w:tcPr>
            <w:tcW w:w="0" w:type="auto"/>
            <w:shd w:val="clear" w:color="auto" w:fill="auto"/>
            <w:vAlign w:val="center"/>
            <w:hideMark/>
          </w:tcPr>
          <w:p w14:paraId="6AE8FC69" w14:textId="77777777" w:rsidR="00E778CC" w:rsidRPr="00E778CC" w:rsidRDefault="00E778CC" w:rsidP="00E778CC">
            <w:pPr>
              <w:jc w:val="center"/>
              <w:rPr>
                <w:color w:val="000000"/>
                <w:sz w:val="22"/>
                <w:szCs w:val="22"/>
                <w:lang w:val="en-US"/>
              </w:rPr>
            </w:pPr>
            <w:r w:rsidRPr="00E778CC">
              <w:rPr>
                <w:color w:val="000000"/>
                <w:sz w:val="22"/>
                <w:szCs w:val="22"/>
                <w:lang w:val="en-US"/>
              </w:rPr>
              <w:t>3.29</w:t>
            </w:r>
          </w:p>
        </w:tc>
        <w:tc>
          <w:tcPr>
            <w:tcW w:w="0" w:type="auto"/>
            <w:shd w:val="clear" w:color="auto" w:fill="auto"/>
            <w:vAlign w:val="center"/>
            <w:hideMark/>
          </w:tcPr>
          <w:p w14:paraId="07284847" w14:textId="77777777" w:rsidR="00E778CC" w:rsidRPr="00E778CC" w:rsidRDefault="00E778CC" w:rsidP="00E778CC">
            <w:pPr>
              <w:jc w:val="center"/>
              <w:rPr>
                <w:color w:val="000000"/>
                <w:sz w:val="22"/>
                <w:szCs w:val="22"/>
                <w:lang w:val="en-US"/>
              </w:rPr>
            </w:pPr>
            <w:r w:rsidRPr="00E778CC">
              <w:rPr>
                <w:color w:val="000000"/>
                <w:sz w:val="22"/>
                <w:szCs w:val="22"/>
                <w:lang w:val="en-US"/>
              </w:rPr>
              <w:t>5</w:t>
            </w:r>
          </w:p>
        </w:tc>
        <w:tc>
          <w:tcPr>
            <w:tcW w:w="0" w:type="auto"/>
            <w:shd w:val="clear" w:color="auto" w:fill="auto"/>
            <w:vAlign w:val="center"/>
            <w:hideMark/>
          </w:tcPr>
          <w:p w14:paraId="2F697049" w14:textId="77777777" w:rsidR="00E778CC" w:rsidRPr="00E778CC" w:rsidRDefault="00E778CC" w:rsidP="00E778CC">
            <w:pPr>
              <w:jc w:val="center"/>
              <w:rPr>
                <w:color w:val="000000"/>
                <w:sz w:val="22"/>
                <w:szCs w:val="22"/>
                <w:lang w:val="en-US"/>
              </w:rPr>
            </w:pPr>
            <w:r w:rsidRPr="00E778CC">
              <w:rPr>
                <w:color w:val="000000"/>
                <w:sz w:val="22"/>
                <w:szCs w:val="22"/>
                <w:lang w:val="en-US"/>
              </w:rPr>
              <w:t>3.79</w:t>
            </w:r>
          </w:p>
        </w:tc>
        <w:tc>
          <w:tcPr>
            <w:tcW w:w="0" w:type="auto"/>
            <w:shd w:val="clear" w:color="auto" w:fill="auto"/>
            <w:vAlign w:val="center"/>
            <w:hideMark/>
          </w:tcPr>
          <w:p w14:paraId="7B05659A" w14:textId="77777777" w:rsidR="00E778CC" w:rsidRPr="00E778CC" w:rsidRDefault="00E778CC" w:rsidP="00E778CC">
            <w:pPr>
              <w:jc w:val="center"/>
              <w:rPr>
                <w:color w:val="000000"/>
                <w:sz w:val="22"/>
                <w:szCs w:val="22"/>
                <w:lang w:val="en-US"/>
              </w:rPr>
            </w:pPr>
            <w:r w:rsidRPr="00E778CC">
              <w:rPr>
                <w:color w:val="000000"/>
                <w:sz w:val="22"/>
                <w:szCs w:val="22"/>
                <w:lang w:val="en-US"/>
              </w:rPr>
              <w:t>4.43</w:t>
            </w:r>
          </w:p>
        </w:tc>
        <w:tc>
          <w:tcPr>
            <w:tcW w:w="0" w:type="auto"/>
            <w:shd w:val="clear" w:color="auto" w:fill="auto"/>
            <w:vAlign w:val="center"/>
            <w:hideMark/>
          </w:tcPr>
          <w:p w14:paraId="1917B0EB" w14:textId="77777777" w:rsidR="00E778CC" w:rsidRPr="00E778CC" w:rsidRDefault="00E778CC" w:rsidP="00E778CC">
            <w:pPr>
              <w:jc w:val="center"/>
              <w:rPr>
                <w:color w:val="000000"/>
                <w:sz w:val="22"/>
                <w:szCs w:val="22"/>
                <w:lang w:val="en-US"/>
              </w:rPr>
            </w:pPr>
            <w:r w:rsidRPr="00E778CC">
              <w:rPr>
                <w:color w:val="000000"/>
                <w:sz w:val="22"/>
                <w:szCs w:val="22"/>
                <w:lang w:val="en-US"/>
              </w:rPr>
              <w:t>0.64</w:t>
            </w:r>
          </w:p>
        </w:tc>
        <w:tc>
          <w:tcPr>
            <w:tcW w:w="0" w:type="auto"/>
            <w:shd w:val="clear" w:color="auto" w:fill="auto"/>
            <w:vAlign w:val="center"/>
            <w:hideMark/>
          </w:tcPr>
          <w:p w14:paraId="3CEAF778" w14:textId="77777777" w:rsidR="00E778CC" w:rsidRPr="00E778CC" w:rsidRDefault="00E778CC" w:rsidP="00E778CC">
            <w:pPr>
              <w:jc w:val="center"/>
              <w:rPr>
                <w:color w:val="000000"/>
                <w:sz w:val="22"/>
                <w:szCs w:val="22"/>
                <w:lang w:val="en-US"/>
              </w:rPr>
            </w:pPr>
            <w:r w:rsidRPr="00E778CC">
              <w:rPr>
                <w:color w:val="000000"/>
                <w:sz w:val="22"/>
                <w:szCs w:val="22"/>
                <w:lang w:val="en-US"/>
              </w:rPr>
              <w:t>-0.18</w:t>
            </w:r>
          </w:p>
        </w:tc>
        <w:tc>
          <w:tcPr>
            <w:tcW w:w="0" w:type="auto"/>
            <w:shd w:val="clear" w:color="auto" w:fill="auto"/>
            <w:vAlign w:val="center"/>
            <w:hideMark/>
          </w:tcPr>
          <w:p w14:paraId="1D24971B" w14:textId="77777777" w:rsidR="00E778CC" w:rsidRPr="00E778CC" w:rsidRDefault="00E778CC" w:rsidP="00E778CC">
            <w:pPr>
              <w:jc w:val="center"/>
              <w:rPr>
                <w:color w:val="000000"/>
                <w:sz w:val="22"/>
                <w:szCs w:val="22"/>
                <w:lang w:val="en-US"/>
              </w:rPr>
            </w:pPr>
            <w:r w:rsidRPr="00E778CC">
              <w:rPr>
                <w:color w:val="000000"/>
                <w:sz w:val="22"/>
                <w:szCs w:val="22"/>
                <w:lang w:val="en-US"/>
              </w:rPr>
              <w:t>-0.35</w:t>
            </w:r>
          </w:p>
        </w:tc>
      </w:tr>
      <w:tr w:rsidR="00E778CC" w:rsidRPr="00E778CC" w14:paraId="7FE8FA97" w14:textId="77777777" w:rsidTr="00E778CC">
        <w:trPr>
          <w:trHeight w:val="20"/>
        </w:trPr>
        <w:tc>
          <w:tcPr>
            <w:tcW w:w="0" w:type="auto"/>
            <w:shd w:val="clear" w:color="auto" w:fill="auto"/>
            <w:vAlign w:val="center"/>
            <w:hideMark/>
          </w:tcPr>
          <w:p w14:paraId="7A77B74B"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Social Vulnerability</w:t>
            </w:r>
          </w:p>
        </w:tc>
        <w:tc>
          <w:tcPr>
            <w:tcW w:w="0" w:type="auto"/>
            <w:shd w:val="clear" w:color="auto" w:fill="auto"/>
            <w:vAlign w:val="center"/>
            <w:hideMark/>
          </w:tcPr>
          <w:p w14:paraId="5DBFA7D0" w14:textId="77777777" w:rsidR="00E778CC" w:rsidRPr="00E778CC" w:rsidRDefault="00E778CC" w:rsidP="00E778CC">
            <w:pPr>
              <w:jc w:val="center"/>
              <w:rPr>
                <w:color w:val="000000"/>
                <w:sz w:val="22"/>
                <w:szCs w:val="22"/>
                <w:lang w:val="en-US"/>
              </w:rPr>
            </w:pPr>
            <w:r w:rsidRPr="00E778CC">
              <w:rPr>
                <w:color w:val="000000"/>
                <w:sz w:val="22"/>
                <w:szCs w:val="22"/>
                <w:lang w:val="en-US"/>
              </w:rPr>
              <w:t>384</w:t>
            </w:r>
          </w:p>
        </w:tc>
        <w:tc>
          <w:tcPr>
            <w:tcW w:w="0" w:type="auto"/>
            <w:shd w:val="clear" w:color="auto" w:fill="auto"/>
            <w:vAlign w:val="center"/>
            <w:hideMark/>
          </w:tcPr>
          <w:p w14:paraId="1C95C23D" w14:textId="77777777" w:rsidR="00E778CC" w:rsidRPr="00E778CC" w:rsidRDefault="00E778CC" w:rsidP="00E778CC">
            <w:pPr>
              <w:jc w:val="center"/>
              <w:rPr>
                <w:color w:val="000000"/>
                <w:sz w:val="22"/>
                <w:szCs w:val="22"/>
                <w:lang w:val="en-US"/>
              </w:rPr>
            </w:pPr>
            <w:r w:rsidRPr="00E778CC">
              <w:rPr>
                <w:color w:val="000000"/>
                <w:sz w:val="22"/>
                <w:szCs w:val="22"/>
                <w:lang w:val="en-US"/>
              </w:rPr>
              <w:t>3.98</w:t>
            </w:r>
          </w:p>
        </w:tc>
        <w:tc>
          <w:tcPr>
            <w:tcW w:w="0" w:type="auto"/>
            <w:shd w:val="clear" w:color="auto" w:fill="auto"/>
            <w:vAlign w:val="center"/>
            <w:hideMark/>
          </w:tcPr>
          <w:p w14:paraId="38495250" w14:textId="77777777" w:rsidR="00E778CC" w:rsidRPr="00E778CC" w:rsidRDefault="00E778CC" w:rsidP="00E778CC">
            <w:pPr>
              <w:jc w:val="center"/>
              <w:rPr>
                <w:color w:val="000000"/>
                <w:sz w:val="22"/>
                <w:szCs w:val="22"/>
                <w:lang w:val="en-US"/>
              </w:rPr>
            </w:pPr>
            <w:r w:rsidRPr="00E778CC">
              <w:rPr>
                <w:color w:val="000000"/>
                <w:sz w:val="22"/>
                <w:szCs w:val="22"/>
                <w:lang w:val="en-US"/>
              </w:rPr>
              <w:t>4</w:t>
            </w:r>
          </w:p>
        </w:tc>
        <w:tc>
          <w:tcPr>
            <w:tcW w:w="0" w:type="auto"/>
            <w:shd w:val="clear" w:color="auto" w:fill="auto"/>
            <w:vAlign w:val="center"/>
            <w:hideMark/>
          </w:tcPr>
          <w:p w14:paraId="6FE78AB8" w14:textId="77777777" w:rsidR="00E778CC" w:rsidRPr="00E778CC" w:rsidRDefault="00E778CC" w:rsidP="00E778CC">
            <w:pPr>
              <w:jc w:val="center"/>
              <w:rPr>
                <w:color w:val="000000"/>
                <w:sz w:val="22"/>
                <w:szCs w:val="22"/>
                <w:lang w:val="en-US"/>
              </w:rPr>
            </w:pPr>
            <w:r w:rsidRPr="00E778CC">
              <w:rPr>
                <w:color w:val="000000"/>
                <w:sz w:val="22"/>
                <w:szCs w:val="22"/>
                <w:lang w:val="en-US"/>
              </w:rPr>
              <w:t>0.41</w:t>
            </w:r>
          </w:p>
        </w:tc>
        <w:tc>
          <w:tcPr>
            <w:tcW w:w="0" w:type="auto"/>
            <w:shd w:val="clear" w:color="auto" w:fill="auto"/>
            <w:vAlign w:val="center"/>
            <w:hideMark/>
          </w:tcPr>
          <w:p w14:paraId="20C1B5DF" w14:textId="77777777" w:rsidR="00E778CC" w:rsidRPr="00E778CC" w:rsidRDefault="00E778CC" w:rsidP="00E778CC">
            <w:pPr>
              <w:jc w:val="center"/>
              <w:rPr>
                <w:color w:val="000000"/>
                <w:sz w:val="22"/>
                <w:szCs w:val="22"/>
                <w:lang w:val="en-US"/>
              </w:rPr>
            </w:pPr>
            <w:r w:rsidRPr="00E778CC">
              <w:rPr>
                <w:color w:val="000000"/>
                <w:sz w:val="22"/>
                <w:szCs w:val="22"/>
                <w:lang w:val="en-US"/>
              </w:rPr>
              <w:t>0.168</w:t>
            </w:r>
          </w:p>
        </w:tc>
        <w:tc>
          <w:tcPr>
            <w:tcW w:w="0" w:type="auto"/>
            <w:shd w:val="clear" w:color="auto" w:fill="auto"/>
            <w:vAlign w:val="center"/>
            <w:hideMark/>
          </w:tcPr>
          <w:p w14:paraId="426AFDC2" w14:textId="77777777" w:rsidR="00E778CC" w:rsidRPr="00E778CC" w:rsidRDefault="00E778CC" w:rsidP="00E778CC">
            <w:pPr>
              <w:jc w:val="center"/>
              <w:rPr>
                <w:color w:val="000000"/>
                <w:sz w:val="22"/>
                <w:szCs w:val="22"/>
                <w:lang w:val="en-US"/>
              </w:rPr>
            </w:pPr>
            <w:r w:rsidRPr="00E778CC">
              <w:rPr>
                <w:color w:val="000000"/>
                <w:sz w:val="22"/>
                <w:szCs w:val="22"/>
                <w:lang w:val="en-US"/>
              </w:rPr>
              <w:t>3.11</w:t>
            </w:r>
          </w:p>
        </w:tc>
        <w:tc>
          <w:tcPr>
            <w:tcW w:w="0" w:type="auto"/>
            <w:shd w:val="clear" w:color="auto" w:fill="auto"/>
            <w:vAlign w:val="center"/>
            <w:hideMark/>
          </w:tcPr>
          <w:p w14:paraId="1D95DBD6" w14:textId="77777777" w:rsidR="00E778CC" w:rsidRPr="00E778CC" w:rsidRDefault="00E778CC" w:rsidP="00E778CC">
            <w:pPr>
              <w:jc w:val="center"/>
              <w:rPr>
                <w:color w:val="000000"/>
                <w:sz w:val="22"/>
                <w:szCs w:val="22"/>
                <w:lang w:val="en-US"/>
              </w:rPr>
            </w:pPr>
            <w:r w:rsidRPr="00E778CC">
              <w:rPr>
                <w:color w:val="000000"/>
                <w:sz w:val="22"/>
                <w:szCs w:val="22"/>
                <w:lang w:val="en-US"/>
              </w:rPr>
              <w:t>5</w:t>
            </w:r>
          </w:p>
        </w:tc>
        <w:tc>
          <w:tcPr>
            <w:tcW w:w="0" w:type="auto"/>
            <w:shd w:val="clear" w:color="auto" w:fill="auto"/>
            <w:vAlign w:val="center"/>
            <w:hideMark/>
          </w:tcPr>
          <w:p w14:paraId="191F6AD9" w14:textId="77777777" w:rsidR="00E778CC" w:rsidRPr="00E778CC" w:rsidRDefault="00E778CC" w:rsidP="00E778CC">
            <w:pPr>
              <w:jc w:val="center"/>
              <w:rPr>
                <w:color w:val="000000"/>
                <w:sz w:val="22"/>
                <w:szCs w:val="22"/>
                <w:lang w:val="en-US"/>
              </w:rPr>
            </w:pPr>
            <w:r w:rsidRPr="00E778CC">
              <w:rPr>
                <w:color w:val="000000"/>
                <w:sz w:val="22"/>
                <w:szCs w:val="22"/>
                <w:lang w:val="en-US"/>
              </w:rPr>
              <w:t>3.67</w:t>
            </w:r>
          </w:p>
        </w:tc>
        <w:tc>
          <w:tcPr>
            <w:tcW w:w="0" w:type="auto"/>
            <w:shd w:val="clear" w:color="auto" w:fill="auto"/>
            <w:vAlign w:val="center"/>
            <w:hideMark/>
          </w:tcPr>
          <w:p w14:paraId="6552D2F5" w14:textId="77777777" w:rsidR="00E778CC" w:rsidRPr="00E778CC" w:rsidRDefault="00E778CC" w:rsidP="00E778CC">
            <w:pPr>
              <w:jc w:val="center"/>
              <w:rPr>
                <w:color w:val="000000"/>
                <w:sz w:val="22"/>
                <w:szCs w:val="22"/>
                <w:lang w:val="en-US"/>
              </w:rPr>
            </w:pPr>
            <w:r w:rsidRPr="00E778CC">
              <w:rPr>
                <w:color w:val="000000"/>
                <w:sz w:val="22"/>
                <w:szCs w:val="22"/>
                <w:lang w:val="en-US"/>
              </w:rPr>
              <w:t>4.33</w:t>
            </w:r>
          </w:p>
        </w:tc>
        <w:tc>
          <w:tcPr>
            <w:tcW w:w="0" w:type="auto"/>
            <w:shd w:val="clear" w:color="auto" w:fill="auto"/>
            <w:vAlign w:val="center"/>
            <w:hideMark/>
          </w:tcPr>
          <w:p w14:paraId="3573EFD3" w14:textId="77777777" w:rsidR="00E778CC" w:rsidRPr="00E778CC" w:rsidRDefault="00E778CC" w:rsidP="00E778CC">
            <w:pPr>
              <w:jc w:val="center"/>
              <w:rPr>
                <w:color w:val="000000"/>
                <w:sz w:val="22"/>
                <w:szCs w:val="22"/>
                <w:lang w:val="en-US"/>
              </w:rPr>
            </w:pPr>
            <w:r w:rsidRPr="00E778CC">
              <w:rPr>
                <w:color w:val="000000"/>
                <w:sz w:val="22"/>
                <w:szCs w:val="22"/>
                <w:lang w:val="en-US"/>
              </w:rPr>
              <w:t>0.66</w:t>
            </w:r>
          </w:p>
        </w:tc>
        <w:tc>
          <w:tcPr>
            <w:tcW w:w="0" w:type="auto"/>
            <w:shd w:val="clear" w:color="auto" w:fill="auto"/>
            <w:vAlign w:val="center"/>
            <w:hideMark/>
          </w:tcPr>
          <w:p w14:paraId="3BC43DEE" w14:textId="77777777" w:rsidR="00E778CC" w:rsidRPr="00E778CC" w:rsidRDefault="00E778CC" w:rsidP="00E778CC">
            <w:pPr>
              <w:jc w:val="center"/>
              <w:rPr>
                <w:color w:val="000000"/>
                <w:sz w:val="22"/>
                <w:szCs w:val="22"/>
                <w:lang w:val="en-US"/>
              </w:rPr>
            </w:pPr>
            <w:r w:rsidRPr="00E778CC">
              <w:rPr>
                <w:color w:val="000000"/>
                <w:sz w:val="22"/>
                <w:szCs w:val="22"/>
                <w:lang w:val="en-US"/>
              </w:rPr>
              <w:t>-0.12</w:t>
            </w:r>
          </w:p>
        </w:tc>
        <w:tc>
          <w:tcPr>
            <w:tcW w:w="0" w:type="auto"/>
            <w:shd w:val="clear" w:color="auto" w:fill="auto"/>
            <w:vAlign w:val="center"/>
            <w:hideMark/>
          </w:tcPr>
          <w:p w14:paraId="7288A9DA" w14:textId="77777777" w:rsidR="00E778CC" w:rsidRPr="00E778CC" w:rsidRDefault="00E778CC" w:rsidP="00E778CC">
            <w:pPr>
              <w:jc w:val="center"/>
              <w:rPr>
                <w:color w:val="000000"/>
                <w:sz w:val="22"/>
                <w:szCs w:val="22"/>
                <w:lang w:val="en-US"/>
              </w:rPr>
            </w:pPr>
            <w:r w:rsidRPr="00E778CC">
              <w:rPr>
                <w:color w:val="000000"/>
                <w:sz w:val="22"/>
                <w:szCs w:val="22"/>
                <w:lang w:val="en-US"/>
              </w:rPr>
              <w:t>-0.28</w:t>
            </w:r>
          </w:p>
        </w:tc>
      </w:tr>
      <w:tr w:rsidR="00E778CC" w:rsidRPr="00E778CC" w14:paraId="7F501A4E" w14:textId="77777777" w:rsidTr="00E778CC">
        <w:trPr>
          <w:trHeight w:val="20"/>
        </w:trPr>
        <w:tc>
          <w:tcPr>
            <w:tcW w:w="0" w:type="auto"/>
            <w:shd w:val="clear" w:color="auto" w:fill="auto"/>
            <w:vAlign w:val="center"/>
            <w:hideMark/>
          </w:tcPr>
          <w:p w14:paraId="27E2705D"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Environmental Vulnerability</w:t>
            </w:r>
          </w:p>
        </w:tc>
        <w:tc>
          <w:tcPr>
            <w:tcW w:w="0" w:type="auto"/>
            <w:shd w:val="clear" w:color="auto" w:fill="auto"/>
            <w:vAlign w:val="center"/>
            <w:hideMark/>
          </w:tcPr>
          <w:p w14:paraId="34FD5CDA" w14:textId="77777777" w:rsidR="00E778CC" w:rsidRPr="00E778CC" w:rsidRDefault="00E778CC" w:rsidP="00E778CC">
            <w:pPr>
              <w:jc w:val="center"/>
              <w:rPr>
                <w:color w:val="000000"/>
                <w:sz w:val="22"/>
                <w:szCs w:val="22"/>
                <w:lang w:val="en-US"/>
              </w:rPr>
            </w:pPr>
            <w:r w:rsidRPr="00E778CC">
              <w:rPr>
                <w:color w:val="000000"/>
                <w:sz w:val="22"/>
                <w:szCs w:val="22"/>
                <w:lang w:val="en-US"/>
              </w:rPr>
              <w:t>384</w:t>
            </w:r>
          </w:p>
        </w:tc>
        <w:tc>
          <w:tcPr>
            <w:tcW w:w="0" w:type="auto"/>
            <w:shd w:val="clear" w:color="auto" w:fill="auto"/>
            <w:vAlign w:val="center"/>
            <w:hideMark/>
          </w:tcPr>
          <w:p w14:paraId="76DFF274" w14:textId="77777777" w:rsidR="00E778CC" w:rsidRPr="00E778CC" w:rsidRDefault="00E778CC" w:rsidP="00E778CC">
            <w:pPr>
              <w:jc w:val="center"/>
              <w:rPr>
                <w:color w:val="000000"/>
                <w:sz w:val="22"/>
                <w:szCs w:val="22"/>
                <w:lang w:val="en-US"/>
              </w:rPr>
            </w:pPr>
            <w:r w:rsidRPr="00E778CC">
              <w:rPr>
                <w:color w:val="000000"/>
                <w:sz w:val="22"/>
                <w:szCs w:val="22"/>
                <w:lang w:val="en-US"/>
              </w:rPr>
              <w:t>4</w:t>
            </w:r>
          </w:p>
        </w:tc>
        <w:tc>
          <w:tcPr>
            <w:tcW w:w="0" w:type="auto"/>
            <w:shd w:val="clear" w:color="auto" w:fill="auto"/>
            <w:vAlign w:val="center"/>
            <w:hideMark/>
          </w:tcPr>
          <w:p w14:paraId="0865557D" w14:textId="77777777" w:rsidR="00E778CC" w:rsidRPr="00E778CC" w:rsidRDefault="00E778CC" w:rsidP="00E778CC">
            <w:pPr>
              <w:jc w:val="center"/>
              <w:rPr>
                <w:color w:val="000000"/>
                <w:sz w:val="22"/>
                <w:szCs w:val="22"/>
                <w:lang w:val="en-US"/>
              </w:rPr>
            </w:pPr>
            <w:r w:rsidRPr="00E778CC">
              <w:rPr>
                <w:color w:val="000000"/>
                <w:sz w:val="22"/>
                <w:szCs w:val="22"/>
                <w:lang w:val="en-US"/>
              </w:rPr>
              <w:t>4</w:t>
            </w:r>
          </w:p>
        </w:tc>
        <w:tc>
          <w:tcPr>
            <w:tcW w:w="0" w:type="auto"/>
            <w:shd w:val="clear" w:color="auto" w:fill="auto"/>
            <w:vAlign w:val="center"/>
            <w:hideMark/>
          </w:tcPr>
          <w:p w14:paraId="328D4DF0" w14:textId="77777777" w:rsidR="00E778CC" w:rsidRPr="00E778CC" w:rsidRDefault="00E778CC" w:rsidP="00E778CC">
            <w:pPr>
              <w:jc w:val="center"/>
              <w:rPr>
                <w:color w:val="000000"/>
                <w:sz w:val="22"/>
                <w:szCs w:val="22"/>
                <w:lang w:val="en-US"/>
              </w:rPr>
            </w:pPr>
            <w:r w:rsidRPr="00E778CC">
              <w:rPr>
                <w:color w:val="000000"/>
                <w:sz w:val="22"/>
                <w:szCs w:val="22"/>
                <w:lang w:val="en-US"/>
              </w:rPr>
              <w:t>0.39</w:t>
            </w:r>
          </w:p>
        </w:tc>
        <w:tc>
          <w:tcPr>
            <w:tcW w:w="0" w:type="auto"/>
            <w:shd w:val="clear" w:color="auto" w:fill="auto"/>
            <w:vAlign w:val="center"/>
            <w:hideMark/>
          </w:tcPr>
          <w:p w14:paraId="71F3CC7F" w14:textId="77777777" w:rsidR="00E778CC" w:rsidRPr="00E778CC" w:rsidRDefault="00E778CC" w:rsidP="00E778CC">
            <w:pPr>
              <w:jc w:val="center"/>
              <w:rPr>
                <w:color w:val="000000"/>
                <w:sz w:val="22"/>
                <w:szCs w:val="22"/>
                <w:lang w:val="en-US"/>
              </w:rPr>
            </w:pPr>
            <w:r w:rsidRPr="00E778CC">
              <w:rPr>
                <w:color w:val="000000"/>
                <w:sz w:val="22"/>
                <w:szCs w:val="22"/>
                <w:lang w:val="en-US"/>
              </w:rPr>
              <w:t>0.152</w:t>
            </w:r>
          </w:p>
        </w:tc>
        <w:tc>
          <w:tcPr>
            <w:tcW w:w="0" w:type="auto"/>
            <w:shd w:val="clear" w:color="auto" w:fill="auto"/>
            <w:vAlign w:val="center"/>
            <w:hideMark/>
          </w:tcPr>
          <w:p w14:paraId="30F91BF3" w14:textId="77777777" w:rsidR="00E778CC" w:rsidRPr="00E778CC" w:rsidRDefault="00E778CC" w:rsidP="00E778CC">
            <w:pPr>
              <w:jc w:val="center"/>
              <w:rPr>
                <w:color w:val="000000"/>
                <w:sz w:val="22"/>
                <w:szCs w:val="22"/>
                <w:lang w:val="en-US"/>
              </w:rPr>
            </w:pPr>
            <w:r w:rsidRPr="00E778CC">
              <w:rPr>
                <w:color w:val="000000"/>
                <w:sz w:val="22"/>
                <w:szCs w:val="22"/>
                <w:lang w:val="en-US"/>
              </w:rPr>
              <w:t>3.29</w:t>
            </w:r>
          </w:p>
        </w:tc>
        <w:tc>
          <w:tcPr>
            <w:tcW w:w="0" w:type="auto"/>
            <w:shd w:val="clear" w:color="auto" w:fill="auto"/>
            <w:vAlign w:val="center"/>
            <w:hideMark/>
          </w:tcPr>
          <w:p w14:paraId="5FB1FDD6" w14:textId="77777777" w:rsidR="00E778CC" w:rsidRPr="00E778CC" w:rsidRDefault="00E778CC" w:rsidP="00E778CC">
            <w:pPr>
              <w:jc w:val="center"/>
              <w:rPr>
                <w:color w:val="000000"/>
                <w:sz w:val="22"/>
                <w:szCs w:val="22"/>
                <w:lang w:val="en-US"/>
              </w:rPr>
            </w:pPr>
            <w:r w:rsidRPr="00E778CC">
              <w:rPr>
                <w:color w:val="000000"/>
                <w:sz w:val="22"/>
                <w:szCs w:val="22"/>
                <w:lang w:val="en-US"/>
              </w:rPr>
              <w:t>5</w:t>
            </w:r>
          </w:p>
        </w:tc>
        <w:tc>
          <w:tcPr>
            <w:tcW w:w="0" w:type="auto"/>
            <w:shd w:val="clear" w:color="auto" w:fill="auto"/>
            <w:vAlign w:val="center"/>
            <w:hideMark/>
          </w:tcPr>
          <w:p w14:paraId="4A63DC4C" w14:textId="77777777" w:rsidR="00E778CC" w:rsidRPr="00E778CC" w:rsidRDefault="00E778CC" w:rsidP="00E778CC">
            <w:pPr>
              <w:jc w:val="center"/>
              <w:rPr>
                <w:color w:val="000000"/>
                <w:sz w:val="22"/>
                <w:szCs w:val="22"/>
                <w:lang w:val="en-US"/>
              </w:rPr>
            </w:pPr>
            <w:r w:rsidRPr="00E778CC">
              <w:rPr>
                <w:color w:val="000000"/>
                <w:sz w:val="22"/>
                <w:szCs w:val="22"/>
                <w:lang w:val="en-US"/>
              </w:rPr>
              <w:t>3.71</w:t>
            </w:r>
          </w:p>
        </w:tc>
        <w:tc>
          <w:tcPr>
            <w:tcW w:w="0" w:type="auto"/>
            <w:shd w:val="clear" w:color="auto" w:fill="auto"/>
            <w:vAlign w:val="center"/>
            <w:hideMark/>
          </w:tcPr>
          <w:p w14:paraId="74073C7A" w14:textId="77777777" w:rsidR="00E778CC" w:rsidRPr="00E778CC" w:rsidRDefault="00E778CC" w:rsidP="00E778CC">
            <w:pPr>
              <w:jc w:val="center"/>
              <w:rPr>
                <w:color w:val="000000"/>
                <w:sz w:val="22"/>
                <w:szCs w:val="22"/>
                <w:lang w:val="en-US"/>
              </w:rPr>
            </w:pPr>
            <w:r w:rsidRPr="00E778CC">
              <w:rPr>
                <w:color w:val="000000"/>
                <w:sz w:val="22"/>
                <w:szCs w:val="22"/>
                <w:lang w:val="en-US"/>
              </w:rPr>
              <w:t>4.29</w:t>
            </w:r>
          </w:p>
        </w:tc>
        <w:tc>
          <w:tcPr>
            <w:tcW w:w="0" w:type="auto"/>
            <w:shd w:val="clear" w:color="auto" w:fill="auto"/>
            <w:vAlign w:val="center"/>
            <w:hideMark/>
          </w:tcPr>
          <w:p w14:paraId="54A81199" w14:textId="77777777" w:rsidR="00E778CC" w:rsidRPr="00E778CC" w:rsidRDefault="00E778CC" w:rsidP="00E778CC">
            <w:pPr>
              <w:jc w:val="center"/>
              <w:rPr>
                <w:color w:val="000000"/>
                <w:sz w:val="22"/>
                <w:szCs w:val="22"/>
                <w:lang w:val="en-US"/>
              </w:rPr>
            </w:pPr>
            <w:r w:rsidRPr="00E778CC">
              <w:rPr>
                <w:color w:val="000000"/>
                <w:sz w:val="22"/>
                <w:szCs w:val="22"/>
                <w:lang w:val="en-US"/>
              </w:rPr>
              <w:t>0.58</w:t>
            </w:r>
          </w:p>
        </w:tc>
        <w:tc>
          <w:tcPr>
            <w:tcW w:w="0" w:type="auto"/>
            <w:shd w:val="clear" w:color="auto" w:fill="auto"/>
            <w:vAlign w:val="center"/>
            <w:hideMark/>
          </w:tcPr>
          <w:p w14:paraId="4EB80F65" w14:textId="77777777" w:rsidR="00E778CC" w:rsidRPr="00E778CC" w:rsidRDefault="00E778CC" w:rsidP="00E778CC">
            <w:pPr>
              <w:jc w:val="center"/>
              <w:rPr>
                <w:color w:val="000000"/>
                <w:sz w:val="22"/>
                <w:szCs w:val="22"/>
                <w:lang w:val="en-US"/>
              </w:rPr>
            </w:pPr>
            <w:r w:rsidRPr="00E778CC">
              <w:rPr>
                <w:color w:val="000000"/>
                <w:sz w:val="22"/>
                <w:szCs w:val="22"/>
                <w:lang w:val="en-US"/>
              </w:rPr>
              <w:t>-0.09</w:t>
            </w:r>
          </w:p>
        </w:tc>
        <w:tc>
          <w:tcPr>
            <w:tcW w:w="0" w:type="auto"/>
            <w:shd w:val="clear" w:color="auto" w:fill="auto"/>
            <w:vAlign w:val="center"/>
            <w:hideMark/>
          </w:tcPr>
          <w:p w14:paraId="0633765A" w14:textId="77777777" w:rsidR="00E778CC" w:rsidRPr="00E778CC" w:rsidRDefault="00E778CC" w:rsidP="00E778CC">
            <w:pPr>
              <w:jc w:val="center"/>
              <w:rPr>
                <w:color w:val="000000"/>
                <w:sz w:val="22"/>
                <w:szCs w:val="22"/>
                <w:lang w:val="en-US"/>
              </w:rPr>
            </w:pPr>
            <w:r w:rsidRPr="00E778CC">
              <w:rPr>
                <w:color w:val="000000"/>
                <w:sz w:val="22"/>
                <w:szCs w:val="22"/>
                <w:lang w:val="en-US"/>
              </w:rPr>
              <w:t>-0.42</w:t>
            </w:r>
          </w:p>
        </w:tc>
      </w:tr>
      <w:tr w:rsidR="00E778CC" w:rsidRPr="00E778CC" w14:paraId="628E55FF" w14:textId="77777777" w:rsidTr="00E778CC">
        <w:trPr>
          <w:trHeight w:val="20"/>
        </w:trPr>
        <w:tc>
          <w:tcPr>
            <w:tcW w:w="0" w:type="auto"/>
            <w:shd w:val="clear" w:color="auto" w:fill="auto"/>
            <w:vAlign w:val="center"/>
            <w:hideMark/>
          </w:tcPr>
          <w:p w14:paraId="3F0E2AB5"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Physical Vulnerability</w:t>
            </w:r>
          </w:p>
        </w:tc>
        <w:tc>
          <w:tcPr>
            <w:tcW w:w="0" w:type="auto"/>
            <w:shd w:val="clear" w:color="auto" w:fill="auto"/>
            <w:vAlign w:val="center"/>
            <w:hideMark/>
          </w:tcPr>
          <w:p w14:paraId="1D892BB6" w14:textId="77777777" w:rsidR="00E778CC" w:rsidRPr="00E778CC" w:rsidRDefault="00E778CC" w:rsidP="00E778CC">
            <w:pPr>
              <w:jc w:val="center"/>
              <w:rPr>
                <w:color w:val="000000"/>
                <w:sz w:val="22"/>
                <w:szCs w:val="22"/>
                <w:lang w:val="en-US"/>
              </w:rPr>
            </w:pPr>
            <w:r w:rsidRPr="00E778CC">
              <w:rPr>
                <w:color w:val="000000"/>
                <w:sz w:val="22"/>
                <w:szCs w:val="22"/>
                <w:lang w:val="en-US"/>
              </w:rPr>
              <w:t>384</w:t>
            </w:r>
          </w:p>
        </w:tc>
        <w:tc>
          <w:tcPr>
            <w:tcW w:w="0" w:type="auto"/>
            <w:shd w:val="clear" w:color="auto" w:fill="auto"/>
            <w:vAlign w:val="center"/>
            <w:hideMark/>
          </w:tcPr>
          <w:p w14:paraId="325EA34F" w14:textId="77777777" w:rsidR="00E778CC" w:rsidRPr="00E778CC" w:rsidRDefault="00E778CC" w:rsidP="00E778CC">
            <w:pPr>
              <w:jc w:val="center"/>
              <w:rPr>
                <w:color w:val="000000"/>
                <w:sz w:val="22"/>
                <w:szCs w:val="22"/>
                <w:lang w:val="en-US"/>
              </w:rPr>
            </w:pPr>
            <w:r w:rsidRPr="00E778CC">
              <w:rPr>
                <w:color w:val="000000"/>
                <w:sz w:val="22"/>
                <w:szCs w:val="22"/>
                <w:lang w:val="en-US"/>
              </w:rPr>
              <w:t>3.96</w:t>
            </w:r>
          </w:p>
        </w:tc>
        <w:tc>
          <w:tcPr>
            <w:tcW w:w="0" w:type="auto"/>
            <w:shd w:val="clear" w:color="auto" w:fill="auto"/>
            <w:vAlign w:val="center"/>
            <w:hideMark/>
          </w:tcPr>
          <w:p w14:paraId="73ABDE65" w14:textId="77777777" w:rsidR="00E778CC" w:rsidRPr="00E778CC" w:rsidRDefault="00E778CC" w:rsidP="00E778CC">
            <w:pPr>
              <w:jc w:val="center"/>
              <w:rPr>
                <w:color w:val="000000"/>
                <w:sz w:val="22"/>
                <w:szCs w:val="22"/>
                <w:lang w:val="en-US"/>
              </w:rPr>
            </w:pPr>
            <w:r w:rsidRPr="00E778CC">
              <w:rPr>
                <w:color w:val="000000"/>
                <w:sz w:val="22"/>
                <w:szCs w:val="22"/>
                <w:lang w:val="en-US"/>
              </w:rPr>
              <w:t>3.86</w:t>
            </w:r>
          </w:p>
        </w:tc>
        <w:tc>
          <w:tcPr>
            <w:tcW w:w="0" w:type="auto"/>
            <w:shd w:val="clear" w:color="auto" w:fill="auto"/>
            <w:vAlign w:val="center"/>
            <w:hideMark/>
          </w:tcPr>
          <w:p w14:paraId="237FBA96" w14:textId="77777777" w:rsidR="00E778CC" w:rsidRPr="00E778CC" w:rsidRDefault="00E778CC" w:rsidP="00E778CC">
            <w:pPr>
              <w:jc w:val="center"/>
              <w:rPr>
                <w:color w:val="000000"/>
                <w:sz w:val="22"/>
                <w:szCs w:val="22"/>
                <w:lang w:val="en-US"/>
              </w:rPr>
            </w:pPr>
            <w:r w:rsidRPr="00E778CC">
              <w:rPr>
                <w:color w:val="000000"/>
                <w:sz w:val="22"/>
                <w:szCs w:val="22"/>
                <w:lang w:val="en-US"/>
              </w:rPr>
              <w:t>0.44</w:t>
            </w:r>
          </w:p>
        </w:tc>
        <w:tc>
          <w:tcPr>
            <w:tcW w:w="0" w:type="auto"/>
            <w:shd w:val="clear" w:color="auto" w:fill="auto"/>
            <w:vAlign w:val="center"/>
            <w:hideMark/>
          </w:tcPr>
          <w:p w14:paraId="7625C390" w14:textId="77777777" w:rsidR="00E778CC" w:rsidRPr="00E778CC" w:rsidRDefault="00E778CC" w:rsidP="00E778CC">
            <w:pPr>
              <w:jc w:val="center"/>
              <w:rPr>
                <w:color w:val="000000"/>
                <w:sz w:val="22"/>
                <w:szCs w:val="22"/>
                <w:lang w:val="en-US"/>
              </w:rPr>
            </w:pPr>
            <w:r w:rsidRPr="00E778CC">
              <w:rPr>
                <w:color w:val="000000"/>
                <w:sz w:val="22"/>
                <w:szCs w:val="22"/>
                <w:lang w:val="en-US"/>
              </w:rPr>
              <w:t>0.194</w:t>
            </w:r>
          </w:p>
        </w:tc>
        <w:tc>
          <w:tcPr>
            <w:tcW w:w="0" w:type="auto"/>
            <w:shd w:val="clear" w:color="auto" w:fill="auto"/>
            <w:vAlign w:val="center"/>
            <w:hideMark/>
          </w:tcPr>
          <w:p w14:paraId="21CC588F" w14:textId="77777777" w:rsidR="00E778CC" w:rsidRPr="00E778CC" w:rsidRDefault="00E778CC" w:rsidP="00E778CC">
            <w:pPr>
              <w:jc w:val="center"/>
              <w:rPr>
                <w:color w:val="000000"/>
                <w:sz w:val="22"/>
                <w:szCs w:val="22"/>
                <w:lang w:val="en-US"/>
              </w:rPr>
            </w:pPr>
            <w:r w:rsidRPr="00E778CC">
              <w:rPr>
                <w:color w:val="000000"/>
                <w:sz w:val="22"/>
                <w:szCs w:val="22"/>
                <w:lang w:val="en-US"/>
              </w:rPr>
              <w:t>3.14</w:t>
            </w:r>
          </w:p>
        </w:tc>
        <w:tc>
          <w:tcPr>
            <w:tcW w:w="0" w:type="auto"/>
            <w:shd w:val="clear" w:color="auto" w:fill="auto"/>
            <w:vAlign w:val="center"/>
            <w:hideMark/>
          </w:tcPr>
          <w:p w14:paraId="376E397F" w14:textId="77777777" w:rsidR="00E778CC" w:rsidRPr="00E778CC" w:rsidRDefault="00E778CC" w:rsidP="00E778CC">
            <w:pPr>
              <w:jc w:val="center"/>
              <w:rPr>
                <w:color w:val="000000"/>
                <w:sz w:val="22"/>
                <w:szCs w:val="22"/>
                <w:lang w:val="en-US"/>
              </w:rPr>
            </w:pPr>
            <w:r w:rsidRPr="00E778CC">
              <w:rPr>
                <w:color w:val="000000"/>
                <w:sz w:val="22"/>
                <w:szCs w:val="22"/>
                <w:lang w:val="en-US"/>
              </w:rPr>
              <w:t>5</w:t>
            </w:r>
          </w:p>
        </w:tc>
        <w:tc>
          <w:tcPr>
            <w:tcW w:w="0" w:type="auto"/>
            <w:shd w:val="clear" w:color="auto" w:fill="auto"/>
            <w:vAlign w:val="center"/>
            <w:hideMark/>
          </w:tcPr>
          <w:p w14:paraId="1AA084EC" w14:textId="77777777" w:rsidR="00E778CC" w:rsidRPr="00E778CC" w:rsidRDefault="00E778CC" w:rsidP="00E778CC">
            <w:pPr>
              <w:jc w:val="center"/>
              <w:rPr>
                <w:color w:val="000000"/>
                <w:sz w:val="22"/>
                <w:szCs w:val="22"/>
                <w:lang w:val="en-US"/>
              </w:rPr>
            </w:pPr>
            <w:r w:rsidRPr="00E778CC">
              <w:rPr>
                <w:color w:val="000000"/>
                <w:sz w:val="22"/>
                <w:szCs w:val="22"/>
                <w:lang w:val="en-US"/>
              </w:rPr>
              <w:t>3.71</w:t>
            </w:r>
          </w:p>
        </w:tc>
        <w:tc>
          <w:tcPr>
            <w:tcW w:w="0" w:type="auto"/>
            <w:shd w:val="clear" w:color="auto" w:fill="auto"/>
            <w:vAlign w:val="center"/>
            <w:hideMark/>
          </w:tcPr>
          <w:p w14:paraId="1B1805AA" w14:textId="77777777" w:rsidR="00E778CC" w:rsidRPr="00E778CC" w:rsidRDefault="00E778CC" w:rsidP="00E778CC">
            <w:pPr>
              <w:jc w:val="center"/>
              <w:rPr>
                <w:color w:val="000000"/>
                <w:sz w:val="22"/>
                <w:szCs w:val="22"/>
                <w:lang w:val="en-US"/>
              </w:rPr>
            </w:pPr>
            <w:r w:rsidRPr="00E778CC">
              <w:rPr>
                <w:color w:val="000000"/>
                <w:sz w:val="22"/>
                <w:szCs w:val="22"/>
                <w:lang w:val="en-US"/>
              </w:rPr>
              <w:t>4.29</w:t>
            </w:r>
          </w:p>
        </w:tc>
        <w:tc>
          <w:tcPr>
            <w:tcW w:w="0" w:type="auto"/>
            <w:shd w:val="clear" w:color="auto" w:fill="auto"/>
            <w:vAlign w:val="center"/>
            <w:hideMark/>
          </w:tcPr>
          <w:p w14:paraId="039DF984" w14:textId="77777777" w:rsidR="00E778CC" w:rsidRPr="00E778CC" w:rsidRDefault="00E778CC" w:rsidP="00E778CC">
            <w:pPr>
              <w:jc w:val="center"/>
              <w:rPr>
                <w:color w:val="000000"/>
                <w:sz w:val="22"/>
                <w:szCs w:val="22"/>
                <w:lang w:val="en-US"/>
              </w:rPr>
            </w:pPr>
            <w:r w:rsidRPr="00E778CC">
              <w:rPr>
                <w:color w:val="000000"/>
                <w:sz w:val="22"/>
                <w:szCs w:val="22"/>
                <w:lang w:val="en-US"/>
              </w:rPr>
              <w:t>0.58</w:t>
            </w:r>
          </w:p>
        </w:tc>
        <w:tc>
          <w:tcPr>
            <w:tcW w:w="0" w:type="auto"/>
            <w:shd w:val="clear" w:color="auto" w:fill="auto"/>
            <w:vAlign w:val="center"/>
            <w:hideMark/>
          </w:tcPr>
          <w:p w14:paraId="5E79FD9D" w14:textId="77777777" w:rsidR="00E778CC" w:rsidRPr="00E778CC" w:rsidRDefault="00E778CC" w:rsidP="00E778CC">
            <w:pPr>
              <w:jc w:val="center"/>
              <w:rPr>
                <w:color w:val="000000"/>
                <w:sz w:val="22"/>
                <w:szCs w:val="22"/>
                <w:lang w:val="en-US"/>
              </w:rPr>
            </w:pPr>
            <w:r w:rsidRPr="00E778CC">
              <w:rPr>
                <w:color w:val="000000"/>
                <w:sz w:val="22"/>
                <w:szCs w:val="22"/>
                <w:lang w:val="en-US"/>
              </w:rPr>
              <w:t>0.22</w:t>
            </w:r>
          </w:p>
        </w:tc>
        <w:tc>
          <w:tcPr>
            <w:tcW w:w="0" w:type="auto"/>
            <w:shd w:val="clear" w:color="auto" w:fill="auto"/>
            <w:vAlign w:val="center"/>
            <w:hideMark/>
          </w:tcPr>
          <w:p w14:paraId="090366E0" w14:textId="77777777" w:rsidR="00E778CC" w:rsidRPr="00E778CC" w:rsidRDefault="00E778CC" w:rsidP="00E778CC">
            <w:pPr>
              <w:jc w:val="center"/>
              <w:rPr>
                <w:color w:val="000000"/>
                <w:sz w:val="22"/>
                <w:szCs w:val="22"/>
                <w:lang w:val="en-US"/>
              </w:rPr>
            </w:pPr>
            <w:r w:rsidRPr="00E778CC">
              <w:rPr>
                <w:color w:val="000000"/>
                <w:sz w:val="22"/>
                <w:szCs w:val="22"/>
                <w:lang w:val="en-US"/>
              </w:rPr>
              <w:t>-0.31</w:t>
            </w:r>
          </w:p>
        </w:tc>
      </w:tr>
      <w:tr w:rsidR="00E778CC" w:rsidRPr="00E778CC" w14:paraId="57299CAE" w14:textId="77777777" w:rsidTr="00E778CC">
        <w:trPr>
          <w:trHeight w:val="20"/>
        </w:trPr>
        <w:tc>
          <w:tcPr>
            <w:tcW w:w="0" w:type="auto"/>
            <w:shd w:val="clear" w:color="auto" w:fill="auto"/>
            <w:vAlign w:val="center"/>
            <w:hideMark/>
          </w:tcPr>
          <w:p w14:paraId="09860170"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Overall Vulnerability</w:t>
            </w:r>
          </w:p>
        </w:tc>
        <w:tc>
          <w:tcPr>
            <w:tcW w:w="0" w:type="auto"/>
            <w:shd w:val="clear" w:color="auto" w:fill="auto"/>
            <w:vAlign w:val="center"/>
            <w:hideMark/>
          </w:tcPr>
          <w:p w14:paraId="74F1EB71" w14:textId="77777777" w:rsidR="00E778CC" w:rsidRPr="00E778CC" w:rsidRDefault="00E778CC" w:rsidP="00E778CC">
            <w:pPr>
              <w:jc w:val="center"/>
              <w:rPr>
                <w:color w:val="000000"/>
                <w:sz w:val="22"/>
                <w:szCs w:val="22"/>
                <w:lang w:val="en-US"/>
              </w:rPr>
            </w:pPr>
            <w:r w:rsidRPr="00E778CC">
              <w:rPr>
                <w:color w:val="000000"/>
                <w:sz w:val="22"/>
                <w:szCs w:val="22"/>
                <w:lang w:val="en-US"/>
              </w:rPr>
              <w:t>384</w:t>
            </w:r>
          </w:p>
        </w:tc>
        <w:tc>
          <w:tcPr>
            <w:tcW w:w="0" w:type="auto"/>
            <w:shd w:val="clear" w:color="auto" w:fill="auto"/>
            <w:vAlign w:val="center"/>
            <w:hideMark/>
          </w:tcPr>
          <w:p w14:paraId="7FE2525F" w14:textId="77777777" w:rsidR="00E778CC" w:rsidRPr="00E778CC" w:rsidRDefault="00E778CC" w:rsidP="00E778CC">
            <w:pPr>
              <w:jc w:val="center"/>
              <w:rPr>
                <w:color w:val="000000"/>
                <w:sz w:val="22"/>
                <w:szCs w:val="22"/>
                <w:lang w:val="en-US"/>
              </w:rPr>
            </w:pPr>
            <w:r w:rsidRPr="00E778CC">
              <w:rPr>
                <w:color w:val="000000"/>
                <w:sz w:val="22"/>
                <w:szCs w:val="22"/>
                <w:lang w:val="en-US"/>
              </w:rPr>
              <w:t>4.01</w:t>
            </w:r>
          </w:p>
        </w:tc>
        <w:tc>
          <w:tcPr>
            <w:tcW w:w="0" w:type="auto"/>
            <w:shd w:val="clear" w:color="auto" w:fill="auto"/>
            <w:vAlign w:val="center"/>
            <w:hideMark/>
          </w:tcPr>
          <w:p w14:paraId="287EFE53" w14:textId="77777777" w:rsidR="00E778CC" w:rsidRPr="00E778CC" w:rsidRDefault="00E778CC" w:rsidP="00E778CC">
            <w:pPr>
              <w:jc w:val="center"/>
              <w:rPr>
                <w:color w:val="000000"/>
                <w:sz w:val="22"/>
                <w:szCs w:val="22"/>
                <w:lang w:val="en-US"/>
              </w:rPr>
            </w:pPr>
            <w:r w:rsidRPr="00E778CC">
              <w:rPr>
                <w:color w:val="000000"/>
                <w:sz w:val="22"/>
                <w:szCs w:val="22"/>
                <w:lang w:val="en-US"/>
              </w:rPr>
              <w:t>4</w:t>
            </w:r>
          </w:p>
        </w:tc>
        <w:tc>
          <w:tcPr>
            <w:tcW w:w="0" w:type="auto"/>
            <w:shd w:val="clear" w:color="auto" w:fill="auto"/>
            <w:vAlign w:val="center"/>
            <w:hideMark/>
          </w:tcPr>
          <w:p w14:paraId="2AEF7AB7" w14:textId="77777777" w:rsidR="00E778CC" w:rsidRPr="00E778CC" w:rsidRDefault="00E778CC" w:rsidP="00E778CC">
            <w:pPr>
              <w:jc w:val="center"/>
              <w:rPr>
                <w:color w:val="000000"/>
                <w:sz w:val="22"/>
                <w:szCs w:val="22"/>
                <w:lang w:val="en-US"/>
              </w:rPr>
            </w:pPr>
            <w:r w:rsidRPr="00E778CC">
              <w:rPr>
                <w:color w:val="000000"/>
                <w:sz w:val="22"/>
                <w:szCs w:val="22"/>
                <w:lang w:val="en-US"/>
              </w:rPr>
              <w:t>0.38</w:t>
            </w:r>
          </w:p>
        </w:tc>
        <w:tc>
          <w:tcPr>
            <w:tcW w:w="0" w:type="auto"/>
            <w:shd w:val="clear" w:color="auto" w:fill="auto"/>
            <w:vAlign w:val="center"/>
            <w:hideMark/>
          </w:tcPr>
          <w:p w14:paraId="404379AD" w14:textId="77777777" w:rsidR="00E778CC" w:rsidRPr="00E778CC" w:rsidRDefault="00E778CC" w:rsidP="00E778CC">
            <w:pPr>
              <w:jc w:val="center"/>
              <w:rPr>
                <w:color w:val="000000"/>
                <w:sz w:val="22"/>
                <w:szCs w:val="22"/>
                <w:lang w:val="en-US"/>
              </w:rPr>
            </w:pPr>
            <w:r w:rsidRPr="00E778CC">
              <w:rPr>
                <w:color w:val="000000"/>
                <w:sz w:val="22"/>
                <w:szCs w:val="22"/>
                <w:lang w:val="en-US"/>
              </w:rPr>
              <w:t>0.144</w:t>
            </w:r>
          </w:p>
        </w:tc>
        <w:tc>
          <w:tcPr>
            <w:tcW w:w="0" w:type="auto"/>
            <w:shd w:val="clear" w:color="auto" w:fill="auto"/>
            <w:vAlign w:val="center"/>
            <w:hideMark/>
          </w:tcPr>
          <w:p w14:paraId="779FA85A" w14:textId="77777777" w:rsidR="00E778CC" w:rsidRPr="00E778CC" w:rsidRDefault="00E778CC" w:rsidP="00E778CC">
            <w:pPr>
              <w:jc w:val="center"/>
              <w:rPr>
                <w:color w:val="000000"/>
                <w:sz w:val="22"/>
                <w:szCs w:val="22"/>
                <w:lang w:val="en-US"/>
              </w:rPr>
            </w:pPr>
            <w:r w:rsidRPr="00E778CC">
              <w:rPr>
                <w:color w:val="000000"/>
                <w:sz w:val="22"/>
                <w:szCs w:val="22"/>
                <w:lang w:val="en-US"/>
              </w:rPr>
              <w:t>3.21</w:t>
            </w:r>
          </w:p>
        </w:tc>
        <w:tc>
          <w:tcPr>
            <w:tcW w:w="0" w:type="auto"/>
            <w:shd w:val="clear" w:color="auto" w:fill="auto"/>
            <w:vAlign w:val="center"/>
            <w:hideMark/>
          </w:tcPr>
          <w:p w14:paraId="430A81FA" w14:textId="77777777" w:rsidR="00E778CC" w:rsidRPr="00E778CC" w:rsidRDefault="00E778CC" w:rsidP="00E778CC">
            <w:pPr>
              <w:jc w:val="center"/>
              <w:rPr>
                <w:color w:val="000000"/>
                <w:sz w:val="22"/>
                <w:szCs w:val="22"/>
                <w:lang w:val="en-US"/>
              </w:rPr>
            </w:pPr>
            <w:r w:rsidRPr="00E778CC">
              <w:rPr>
                <w:color w:val="000000"/>
                <w:sz w:val="22"/>
                <w:szCs w:val="22"/>
                <w:lang w:val="en-US"/>
              </w:rPr>
              <w:t>5</w:t>
            </w:r>
          </w:p>
        </w:tc>
        <w:tc>
          <w:tcPr>
            <w:tcW w:w="0" w:type="auto"/>
            <w:shd w:val="clear" w:color="auto" w:fill="auto"/>
            <w:vAlign w:val="center"/>
            <w:hideMark/>
          </w:tcPr>
          <w:p w14:paraId="05292246" w14:textId="77777777" w:rsidR="00E778CC" w:rsidRPr="00E778CC" w:rsidRDefault="00E778CC" w:rsidP="00E778CC">
            <w:pPr>
              <w:jc w:val="center"/>
              <w:rPr>
                <w:color w:val="000000"/>
                <w:sz w:val="22"/>
                <w:szCs w:val="22"/>
                <w:lang w:val="en-US"/>
              </w:rPr>
            </w:pPr>
            <w:r w:rsidRPr="00E778CC">
              <w:rPr>
                <w:color w:val="000000"/>
                <w:sz w:val="22"/>
                <w:szCs w:val="22"/>
                <w:lang w:val="en-US"/>
              </w:rPr>
              <w:t>3.75</w:t>
            </w:r>
          </w:p>
        </w:tc>
        <w:tc>
          <w:tcPr>
            <w:tcW w:w="0" w:type="auto"/>
            <w:shd w:val="clear" w:color="auto" w:fill="auto"/>
            <w:vAlign w:val="center"/>
            <w:hideMark/>
          </w:tcPr>
          <w:p w14:paraId="161491BA" w14:textId="77777777" w:rsidR="00E778CC" w:rsidRPr="00E778CC" w:rsidRDefault="00E778CC" w:rsidP="00E778CC">
            <w:pPr>
              <w:jc w:val="center"/>
              <w:rPr>
                <w:color w:val="000000"/>
                <w:sz w:val="22"/>
                <w:szCs w:val="22"/>
                <w:lang w:val="en-US"/>
              </w:rPr>
            </w:pPr>
            <w:r w:rsidRPr="00E778CC">
              <w:rPr>
                <w:color w:val="000000"/>
                <w:sz w:val="22"/>
                <w:szCs w:val="22"/>
                <w:lang w:val="en-US"/>
              </w:rPr>
              <w:t>4.29</w:t>
            </w:r>
          </w:p>
        </w:tc>
        <w:tc>
          <w:tcPr>
            <w:tcW w:w="0" w:type="auto"/>
            <w:shd w:val="clear" w:color="auto" w:fill="auto"/>
            <w:vAlign w:val="center"/>
            <w:hideMark/>
          </w:tcPr>
          <w:p w14:paraId="2E274C30" w14:textId="77777777" w:rsidR="00E778CC" w:rsidRPr="00E778CC" w:rsidRDefault="00E778CC" w:rsidP="00E778CC">
            <w:pPr>
              <w:jc w:val="center"/>
              <w:rPr>
                <w:color w:val="000000"/>
                <w:sz w:val="22"/>
                <w:szCs w:val="22"/>
                <w:lang w:val="en-US"/>
              </w:rPr>
            </w:pPr>
            <w:r w:rsidRPr="00E778CC">
              <w:rPr>
                <w:color w:val="000000"/>
                <w:sz w:val="22"/>
                <w:szCs w:val="22"/>
                <w:lang w:val="en-US"/>
              </w:rPr>
              <w:t>0.54</w:t>
            </w:r>
          </w:p>
        </w:tc>
        <w:tc>
          <w:tcPr>
            <w:tcW w:w="0" w:type="auto"/>
            <w:shd w:val="clear" w:color="auto" w:fill="auto"/>
            <w:vAlign w:val="center"/>
            <w:hideMark/>
          </w:tcPr>
          <w:p w14:paraId="34A28915" w14:textId="77777777" w:rsidR="00E778CC" w:rsidRPr="00E778CC" w:rsidRDefault="00E778CC" w:rsidP="00E778CC">
            <w:pPr>
              <w:jc w:val="center"/>
              <w:rPr>
                <w:color w:val="000000"/>
                <w:sz w:val="22"/>
                <w:szCs w:val="22"/>
                <w:lang w:val="en-US"/>
              </w:rPr>
            </w:pPr>
            <w:r w:rsidRPr="00E778CC">
              <w:rPr>
                <w:color w:val="000000"/>
                <w:sz w:val="22"/>
                <w:szCs w:val="22"/>
                <w:lang w:val="en-US"/>
              </w:rPr>
              <w:t>-0.05</w:t>
            </w:r>
          </w:p>
        </w:tc>
        <w:tc>
          <w:tcPr>
            <w:tcW w:w="0" w:type="auto"/>
            <w:shd w:val="clear" w:color="auto" w:fill="auto"/>
            <w:vAlign w:val="center"/>
            <w:hideMark/>
          </w:tcPr>
          <w:p w14:paraId="5A71B495" w14:textId="77777777" w:rsidR="00E778CC" w:rsidRPr="00E778CC" w:rsidRDefault="00E778CC" w:rsidP="00E778CC">
            <w:pPr>
              <w:jc w:val="center"/>
              <w:rPr>
                <w:color w:val="000000"/>
                <w:sz w:val="22"/>
                <w:szCs w:val="22"/>
                <w:lang w:val="en-US"/>
              </w:rPr>
            </w:pPr>
            <w:r w:rsidRPr="00E778CC">
              <w:rPr>
                <w:color w:val="000000"/>
                <w:sz w:val="22"/>
                <w:szCs w:val="22"/>
                <w:lang w:val="en-US"/>
              </w:rPr>
              <w:t>-0.36</w:t>
            </w:r>
          </w:p>
        </w:tc>
      </w:tr>
    </w:tbl>
    <w:p w14:paraId="4FDDFBDF" w14:textId="77777777" w:rsidR="00E778CC" w:rsidRPr="00E778CC" w:rsidRDefault="00E778CC" w:rsidP="00E778CC">
      <w:pPr>
        <w:rPr>
          <w:sz w:val="22"/>
          <w:szCs w:val="22"/>
        </w:rPr>
      </w:pPr>
      <w:r w:rsidRPr="00E778CC">
        <w:rPr>
          <w:sz w:val="22"/>
          <w:szCs w:val="22"/>
        </w:rPr>
        <w:lastRenderedPageBreak/>
        <w:t>Notes:</w:t>
      </w:r>
    </w:p>
    <w:p w14:paraId="12147654" w14:textId="0AF8CBA6" w:rsidR="00E778CC" w:rsidRPr="00E778CC" w:rsidRDefault="00E778CC" w:rsidP="00E778CC">
      <w:pPr>
        <w:pStyle w:val="ListParagraph"/>
        <w:numPr>
          <w:ilvl w:val="0"/>
          <w:numId w:val="24"/>
        </w:numPr>
        <w:rPr>
          <w:sz w:val="22"/>
          <w:szCs w:val="22"/>
        </w:rPr>
      </w:pPr>
      <w:r w:rsidRPr="00E778CC">
        <w:rPr>
          <w:sz w:val="22"/>
          <w:szCs w:val="22"/>
        </w:rPr>
        <w:t>All scores on 5-point Likert scale (1 = Strongly Disagree to 5 = Strongly Agree)</w:t>
      </w:r>
    </w:p>
    <w:p w14:paraId="360C1F9A" w14:textId="021EC48B" w:rsidR="00E778CC" w:rsidRPr="00E778CC" w:rsidRDefault="00E778CC" w:rsidP="00E778CC">
      <w:pPr>
        <w:pStyle w:val="ListParagraph"/>
        <w:numPr>
          <w:ilvl w:val="0"/>
          <w:numId w:val="24"/>
        </w:numPr>
        <w:rPr>
          <w:sz w:val="22"/>
          <w:szCs w:val="22"/>
        </w:rPr>
      </w:pPr>
      <w:r w:rsidRPr="00E778CC">
        <w:rPr>
          <w:sz w:val="22"/>
          <w:szCs w:val="22"/>
        </w:rPr>
        <w:t>N = Total number of respondents</w:t>
      </w:r>
    </w:p>
    <w:p w14:paraId="0A251B6F" w14:textId="64376641" w:rsidR="00E778CC" w:rsidRPr="00E778CC" w:rsidRDefault="00E778CC" w:rsidP="00E778CC">
      <w:pPr>
        <w:pStyle w:val="ListParagraph"/>
        <w:numPr>
          <w:ilvl w:val="0"/>
          <w:numId w:val="24"/>
        </w:numPr>
        <w:rPr>
          <w:sz w:val="22"/>
          <w:szCs w:val="22"/>
        </w:rPr>
      </w:pPr>
      <w:r w:rsidRPr="00E778CC">
        <w:rPr>
          <w:sz w:val="22"/>
          <w:szCs w:val="22"/>
        </w:rPr>
        <w:t>Q1 = First Quartile (25th percentile); Q3 = Third Quartile (75th percentile)</w:t>
      </w:r>
    </w:p>
    <w:p w14:paraId="4C9A258C" w14:textId="058473FC" w:rsidR="00E778CC" w:rsidRPr="00E778CC" w:rsidRDefault="00E778CC" w:rsidP="00E778CC">
      <w:pPr>
        <w:pStyle w:val="ListParagraph"/>
        <w:numPr>
          <w:ilvl w:val="0"/>
          <w:numId w:val="24"/>
        </w:numPr>
        <w:rPr>
          <w:sz w:val="22"/>
          <w:szCs w:val="22"/>
        </w:rPr>
      </w:pPr>
      <w:r w:rsidRPr="00E778CC">
        <w:rPr>
          <w:sz w:val="22"/>
          <w:szCs w:val="22"/>
        </w:rPr>
        <w:t>IQR = Interquartile Range (Q3 - Q1)</w:t>
      </w:r>
    </w:p>
    <w:p w14:paraId="509F5CDA" w14:textId="3BEEDB54" w:rsidR="00E778CC" w:rsidRPr="00E778CC" w:rsidRDefault="00E778CC" w:rsidP="00E778CC">
      <w:pPr>
        <w:pStyle w:val="ListParagraph"/>
        <w:numPr>
          <w:ilvl w:val="0"/>
          <w:numId w:val="24"/>
        </w:numPr>
        <w:rPr>
          <w:sz w:val="22"/>
          <w:szCs w:val="22"/>
        </w:rPr>
      </w:pPr>
      <w:r w:rsidRPr="00E778CC">
        <w:rPr>
          <w:sz w:val="22"/>
          <w:szCs w:val="22"/>
        </w:rPr>
        <w:t>Skewness: Negative values indicate left-skewed distribution (concentration at higher scores)</w:t>
      </w:r>
    </w:p>
    <w:p w14:paraId="7A2CC5B9" w14:textId="2E17B1D0" w:rsidR="00E778CC" w:rsidRPr="00E778CC" w:rsidRDefault="00E778CC" w:rsidP="00E778CC">
      <w:pPr>
        <w:pStyle w:val="ListParagraph"/>
        <w:numPr>
          <w:ilvl w:val="0"/>
          <w:numId w:val="24"/>
        </w:numPr>
        <w:rPr>
          <w:sz w:val="22"/>
          <w:szCs w:val="22"/>
        </w:rPr>
      </w:pPr>
      <w:r w:rsidRPr="00E778CC">
        <w:rPr>
          <w:sz w:val="22"/>
          <w:szCs w:val="22"/>
        </w:rPr>
        <w:t>Kurtosis: Negative values indicate platykurtic distribution (flatter than normal)</w:t>
      </w:r>
    </w:p>
    <w:p w14:paraId="29633EC1" w14:textId="77777777" w:rsidR="00E778CC" w:rsidRDefault="00E778CC" w:rsidP="00E778CC">
      <w:pPr>
        <w:rPr>
          <w:sz w:val="22"/>
          <w:szCs w:val="22"/>
        </w:rPr>
      </w:pPr>
    </w:p>
    <w:p w14:paraId="4F0D2307" w14:textId="402C7A1C" w:rsidR="00E778CC" w:rsidRDefault="00E778CC" w:rsidP="00E778CC">
      <w:pPr>
        <w:spacing w:after="240"/>
        <w:rPr>
          <w:sz w:val="22"/>
          <w:szCs w:val="22"/>
        </w:rPr>
      </w:pPr>
      <w:r w:rsidRPr="00114D24">
        <w:rPr>
          <w:sz w:val="22"/>
          <w:szCs w:val="22"/>
        </w:rPr>
        <w:t>Table S</w:t>
      </w:r>
      <w:r>
        <w:rPr>
          <w:sz w:val="22"/>
          <w:szCs w:val="22"/>
        </w:rPr>
        <w:t>8</w:t>
      </w:r>
      <w:r w:rsidRPr="00114D24">
        <w:rPr>
          <w:sz w:val="22"/>
          <w:szCs w:val="22"/>
        </w:rPr>
        <w:t xml:space="preserve">. </w:t>
      </w:r>
      <w:r w:rsidRPr="00E778CC">
        <w:rPr>
          <w:sz w:val="22"/>
          <w:szCs w:val="22"/>
        </w:rPr>
        <w:t>Outlier Analysis for Vulnerability Dimensions</w:t>
      </w:r>
    </w:p>
    <w:tbl>
      <w:tblPr>
        <w:tblW w:w="0" w:type="auto"/>
        <w:tblLook w:val="04A0" w:firstRow="1" w:lastRow="0" w:firstColumn="1" w:lastColumn="0" w:noHBand="0" w:noVBand="1"/>
      </w:tblPr>
      <w:tblGrid>
        <w:gridCol w:w="2008"/>
        <w:gridCol w:w="1065"/>
        <w:gridCol w:w="1053"/>
        <w:gridCol w:w="1497"/>
        <w:gridCol w:w="1659"/>
        <w:gridCol w:w="1282"/>
        <w:gridCol w:w="1173"/>
      </w:tblGrid>
      <w:tr w:rsidR="00E778CC" w:rsidRPr="00E778CC" w14:paraId="52281BA5" w14:textId="77777777" w:rsidTr="00E778C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7636B2A"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Vulnerability Dimension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C13121C"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Lower Fence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2AA8C92"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Upper Fence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3DF9310"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Mild Outliers (Count)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3196E02"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Extreme Outliers (Count)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19E081C"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Outlier IDs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6A9FBA7" w14:textId="77777777" w:rsidR="00E778CC" w:rsidRPr="00E778CC" w:rsidRDefault="00E778CC" w:rsidP="00E778CC">
            <w:pPr>
              <w:jc w:val="center"/>
              <w:rPr>
                <w:b/>
                <w:bCs/>
                <w:color w:val="000000"/>
                <w:sz w:val="22"/>
                <w:szCs w:val="22"/>
                <w:lang w:val="en-US"/>
              </w:rPr>
            </w:pPr>
            <w:r w:rsidRPr="00E778CC">
              <w:rPr>
                <w:b/>
                <w:bCs/>
                <w:color w:val="000000"/>
                <w:sz w:val="22"/>
                <w:szCs w:val="22"/>
                <w:lang w:val="en-US"/>
              </w:rPr>
              <w:t>Outlier Values</w:t>
            </w:r>
          </w:p>
        </w:tc>
      </w:tr>
      <w:tr w:rsidR="00E778CC" w:rsidRPr="00E778CC" w14:paraId="734DA06D" w14:textId="77777777" w:rsidTr="00E778C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B96AF2" w14:textId="77777777" w:rsidR="00E778CC" w:rsidRPr="00E778CC" w:rsidRDefault="00E778CC" w:rsidP="00E778CC">
            <w:pPr>
              <w:jc w:val="center"/>
              <w:rPr>
                <w:color w:val="000000"/>
                <w:sz w:val="22"/>
                <w:szCs w:val="22"/>
                <w:lang w:val="en-US"/>
              </w:rPr>
            </w:pPr>
            <w:r w:rsidRPr="00E778CC">
              <w:rPr>
                <w:color w:val="000000"/>
                <w:sz w:val="22"/>
                <w:szCs w:val="22"/>
                <w:lang w:val="en-US"/>
              </w:rPr>
              <w:t>Economic Vulnerability</w:t>
            </w:r>
          </w:p>
        </w:tc>
        <w:tc>
          <w:tcPr>
            <w:tcW w:w="0" w:type="auto"/>
            <w:tcBorders>
              <w:top w:val="nil"/>
              <w:left w:val="nil"/>
              <w:bottom w:val="single" w:sz="4" w:space="0" w:color="auto"/>
              <w:right w:val="single" w:sz="4" w:space="0" w:color="auto"/>
            </w:tcBorders>
            <w:shd w:val="clear" w:color="auto" w:fill="auto"/>
            <w:vAlign w:val="center"/>
            <w:hideMark/>
          </w:tcPr>
          <w:p w14:paraId="4F48B63B" w14:textId="77777777" w:rsidR="00E778CC" w:rsidRPr="00E778CC" w:rsidRDefault="00E778CC" w:rsidP="00E778CC">
            <w:pPr>
              <w:jc w:val="center"/>
              <w:rPr>
                <w:color w:val="000000"/>
                <w:sz w:val="22"/>
                <w:szCs w:val="22"/>
                <w:lang w:val="en-US"/>
              </w:rPr>
            </w:pPr>
            <w:r w:rsidRPr="00E778CC">
              <w:rPr>
                <w:color w:val="000000"/>
                <w:sz w:val="22"/>
                <w:szCs w:val="22"/>
                <w:lang w:val="en-US"/>
              </w:rPr>
              <w:t>2.83</w:t>
            </w:r>
          </w:p>
        </w:tc>
        <w:tc>
          <w:tcPr>
            <w:tcW w:w="0" w:type="auto"/>
            <w:tcBorders>
              <w:top w:val="nil"/>
              <w:left w:val="nil"/>
              <w:bottom w:val="single" w:sz="4" w:space="0" w:color="auto"/>
              <w:right w:val="single" w:sz="4" w:space="0" w:color="auto"/>
            </w:tcBorders>
            <w:shd w:val="clear" w:color="auto" w:fill="auto"/>
            <w:vAlign w:val="center"/>
            <w:hideMark/>
          </w:tcPr>
          <w:p w14:paraId="3383D9FD" w14:textId="77777777" w:rsidR="00E778CC" w:rsidRPr="00E778CC" w:rsidRDefault="00E778CC" w:rsidP="00E778CC">
            <w:pPr>
              <w:jc w:val="center"/>
              <w:rPr>
                <w:color w:val="000000"/>
                <w:sz w:val="22"/>
                <w:szCs w:val="22"/>
                <w:lang w:val="en-US"/>
              </w:rPr>
            </w:pPr>
            <w:r w:rsidRPr="00E778CC">
              <w:rPr>
                <w:color w:val="000000"/>
                <w:sz w:val="22"/>
                <w:szCs w:val="22"/>
                <w:lang w:val="en-US"/>
              </w:rPr>
              <w:t>5.39</w:t>
            </w:r>
          </w:p>
        </w:tc>
        <w:tc>
          <w:tcPr>
            <w:tcW w:w="0" w:type="auto"/>
            <w:tcBorders>
              <w:top w:val="nil"/>
              <w:left w:val="nil"/>
              <w:bottom w:val="single" w:sz="4" w:space="0" w:color="auto"/>
              <w:right w:val="single" w:sz="4" w:space="0" w:color="auto"/>
            </w:tcBorders>
            <w:shd w:val="clear" w:color="auto" w:fill="auto"/>
            <w:vAlign w:val="center"/>
            <w:hideMark/>
          </w:tcPr>
          <w:p w14:paraId="644E8F9B" w14:textId="77777777" w:rsidR="00E778CC" w:rsidRPr="00E778CC" w:rsidRDefault="00E778CC" w:rsidP="00E778CC">
            <w:pPr>
              <w:jc w:val="center"/>
              <w:rPr>
                <w:color w:val="000000"/>
                <w:sz w:val="22"/>
                <w:szCs w:val="22"/>
                <w:lang w:val="en-US"/>
              </w:rPr>
            </w:pPr>
            <w:r w:rsidRPr="00E778CC">
              <w:rPr>
                <w:color w:val="000000"/>
                <w:sz w:val="22"/>
                <w:szCs w:val="22"/>
                <w:lang w:val="en-US"/>
              </w:rPr>
              <w:t>3</w:t>
            </w:r>
          </w:p>
        </w:tc>
        <w:tc>
          <w:tcPr>
            <w:tcW w:w="0" w:type="auto"/>
            <w:tcBorders>
              <w:top w:val="nil"/>
              <w:left w:val="nil"/>
              <w:bottom w:val="single" w:sz="4" w:space="0" w:color="auto"/>
              <w:right w:val="single" w:sz="4" w:space="0" w:color="auto"/>
            </w:tcBorders>
            <w:shd w:val="clear" w:color="auto" w:fill="auto"/>
            <w:vAlign w:val="center"/>
            <w:hideMark/>
          </w:tcPr>
          <w:p w14:paraId="34E81F33" w14:textId="77777777" w:rsidR="00E778CC" w:rsidRPr="00E778CC" w:rsidRDefault="00E778CC" w:rsidP="00E778CC">
            <w:pPr>
              <w:jc w:val="center"/>
              <w:rPr>
                <w:color w:val="000000"/>
                <w:sz w:val="22"/>
                <w:szCs w:val="22"/>
                <w:lang w:val="en-US"/>
              </w:rPr>
            </w:pPr>
            <w:r w:rsidRPr="00E778CC">
              <w:rPr>
                <w:color w:val="000000"/>
                <w:sz w:val="22"/>
                <w:szCs w:val="22"/>
                <w:lang w:val="en-US"/>
              </w:rPr>
              <w:t>0</w:t>
            </w:r>
          </w:p>
        </w:tc>
        <w:tc>
          <w:tcPr>
            <w:tcW w:w="0" w:type="auto"/>
            <w:tcBorders>
              <w:top w:val="nil"/>
              <w:left w:val="nil"/>
              <w:bottom w:val="single" w:sz="4" w:space="0" w:color="auto"/>
              <w:right w:val="single" w:sz="4" w:space="0" w:color="auto"/>
            </w:tcBorders>
            <w:shd w:val="clear" w:color="auto" w:fill="auto"/>
            <w:vAlign w:val="center"/>
            <w:hideMark/>
          </w:tcPr>
          <w:p w14:paraId="4801C4F6" w14:textId="77777777" w:rsidR="00E778CC" w:rsidRPr="00E778CC" w:rsidRDefault="00E778CC" w:rsidP="00E778CC">
            <w:pPr>
              <w:jc w:val="center"/>
              <w:rPr>
                <w:color w:val="000000"/>
                <w:sz w:val="22"/>
                <w:szCs w:val="22"/>
                <w:lang w:val="en-US"/>
              </w:rPr>
            </w:pPr>
            <w:r w:rsidRPr="00E778CC">
              <w:rPr>
                <w:color w:val="000000"/>
                <w:sz w:val="22"/>
                <w:szCs w:val="22"/>
                <w:lang w:val="en-US"/>
              </w:rPr>
              <w:t>R047, R152, R289</w:t>
            </w:r>
          </w:p>
        </w:tc>
        <w:tc>
          <w:tcPr>
            <w:tcW w:w="0" w:type="auto"/>
            <w:tcBorders>
              <w:top w:val="nil"/>
              <w:left w:val="nil"/>
              <w:bottom w:val="single" w:sz="4" w:space="0" w:color="auto"/>
              <w:right w:val="single" w:sz="4" w:space="0" w:color="auto"/>
            </w:tcBorders>
            <w:shd w:val="clear" w:color="auto" w:fill="auto"/>
            <w:vAlign w:val="center"/>
            <w:hideMark/>
          </w:tcPr>
          <w:p w14:paraId="06EDFE9E" w14:textId="77777777" w:rsidR="00E778CC" w:rsidRPr="00E778CC" w:rsidRDefault="00E778CC" w:rsidP="00E778CC">
            <w:pPr>
              <w:jc w:val="center"/>
              <w:rPr>
                <w:color w:val="000000"/>
                <w:sz w:val="22"/>
                <w:szCs w:val="22"/>
                <w:lang w:val="en-US"/>
              </w:rPr>
            </w:pPr>
            <w:r w:rsidRPr="00E778CC">
              <w:rPr>
                <w:color w:val="000000"/>
                <w:sz w:val="22"/>
                <w:szCs w:val="22"/>
                <w:lang w:val="en-US"/>
              </w:rPr>
              <w:t>3.14, 3.21, 3.29</w:t>
            </w:r>
          </w:p>
        </w:tc>
      </w:tr>
      <w:tr w:rsidR="00E778CC" w:rsidRPr="00E778CC" w14:paraId="6B5884AF" w14:textId="77777777" w:rsidTr="00E778C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107C2C" w14:textId="77777777" w:rsidR="00E778CC" w:rsidRPr="00E778CC" w:rsidRDefault="00E778CC" w:rsidP="00E778CC">
            <w:pPr>
              <w:jc w:val="center"/>
              <w:rPr>
                <w:color w:val="000000"/>
                <w:sz w:val="22"/>
                <w:szCs w:val="22"/>
                <w:lang w:val="en-US"/>
              </w:rPr>
            </w:pPr>
            <w:r w:rsidRPr="00E778CC">
              <w:rPr>
                <w:color w:val="000000"/>
                <w:sz w:val="22"/>
                <w:szCs w:val="22"/>
                <w:lang w:val="en-US"/>
              </w:rPr>
              <w:t>Social Vulnerability</w:t>
            </w:r>
          </w:p>
        </w:tc>
        <w:tc>
          <w:tcPr>
            <w:tcW w:w="0" w:type="auto"/>
            <w:tcBorders>
              <w:top w:val="nil"/>
              <w:left w:val="nil"/>
              <w:bottom w:val="single" w:sz="4" w:space="0" w:color="auto"/>
              <w:right w:val="single" w:sz="4" w:space="0" w:color="auto"/>
            </w:tcBorders>
            <w:shd w:val="clear" w:color="auto" w:fill="auto"/>
            <w:vAlign w:val="center"/>
            <w:hideMark/>
          </w:tcPr>
          <w:p w14:paraId="07786028" w14:textId="77777777" w:rsidR="00E778CC" w:rsidRPr="00E778CC" w:rsidRDefault="00E778CC" w:rsidP="00E778CC">
            <w:pPr>
              <w:jc w:val="center"/>
              <w:rPr>
                <w:color w:val="000000"/>
                <w:sz w:val="22"/>
                <w:szCs w:val="22"/>
                <w:lang w:val="en-US"/>
              </w:rPr>
            </w:pPr>
            <w:r w:rsidRPr="00E778CC">
              <w:rPr>
                <w:color w:val="000000"/>
                <w:sz w:val="22"/>
                <w:szCs w:val="22"/>
                <w:lang w:val="en-US"/>
              </w:rPr>
              <w:t>2.68</w:t>
            </w:r>
          </w:p>
        </w:tc>
        <w:tc>
          <w:tcPr>
            <w:tcW w:w="0" w:type="auto"/>
            <w:tcBorders>
              <w:top w:val="nil"/>
              <w:left w:val="nil"/>
              <w:bottom w:val="single" w:sz="4" w:space="0" w:color="auto"/>
              <w:right w:val="single" w:sz="4" w:space="0" w:color="auto"/>
            </w:tcBorders>
            <w:shd w:val="clear" w:color="auto" w:fill="auto"/>
            <w:vAlign w:val="center"/>
            <w:hideMark/>
          </w:tcPr>
          <w:p w14:paraId="300D8C8A" w14:textId="77777777" w:rsidR="00E778CC" w:rsidRPr="00E778CC" w:rsidRDefault="00E778CC" w:rsidP="00E778CC">
            <w:pPr>
              <w:jc w:val="center"/>
              <w:rPr>
                <w:color w:val="000000"/>
                <w:sz w:val="22"/>
                <w:szCs w:val="22"/>
                <w:lang w:val="en-US"/>
              </w:rPr>
            </w:pPr>
            <w:r w:rsidRPr="00E778CC">
              <w:rPr>
                <w:color w:val="000000"/>
                <w:sz w:val="22"/>
                <w:szCs w:val="22"/>
                <w:lang w:val="en-US"/>
              </w:rPr>
              <w:t>5.32</w:t>
            </w:r>
          </w:p>
        </w:tc>
        <w:tc>
          <w:tcPr>
            <w:tcW w:w="0" w:type="auto"/>
            <w:tcBorders>
              <w:top w:val="nil"/>
              <w:left w:val="nil"/>
              <w:bottom w:val="single" w:sz="4" w:space="0" w:color="auto"/>
              <w:right w:val="single" w:sz="4" w:space="0" w:color="auto"/>
            </w:tcBorders>
            <w:shd w:val="clear" w:color="auto" w:fill="auto"/>
            <w:vAlign w:val="center"/>
            <w:hideMark/>
          </w:tcPr>
          <w:p w14:paraId="12D551D8" w14:textId="77777777" w:rsidR="00E778CC" w:rsidRPr="00E778CC" w:rsidRDefault="00E778CC" w:rsidP="00E778CC">
            <w:pPr>
              <w:jc w:val="center"/>
              <w:rPr>
                <w:color w:val="000000"/>
                <w:sz w:val="22"/>
                <w:szCs w:val="22"/>
                <w:lang w:val="en-US"/>
              </w:rPr>
            </w:pPr>
            <w:r w:rsidRPr="00E778CC">
              <w:rPr>
                <w:color w:val="000000"/>
                <w:sz w:val="22"/>
                <w:szCs w:val="22"/>
                <w:lang w:val="en-US"/>
              </w:rPr>
              <w:t>2</w:t>
            </w:r>
          </w:p>
        </w:tc>
        <w:tc>
          <w:tcPr>
            <w:tcW w:w="0" w:type="auto"/>
            <w:tcBorders>
              <w:top w:val="nil"/>
              <w:left w:val="nil"/>
              <w:bottom w:val="single" w:sz="4" w:space="0" w:color="auto"/>
              <w:right w:val="single" w:sz="4" w:space="0" w:color="auto"/>
            </w:tcBorders>
            <w:shd w:val="clear" w:color="auto" w:fill="auto"/>
            <w:vAlign w:val="center"/>
            <w:hideMark/>
          </w:tcPr>
          <w:p w14:paraId="1CB1786E" w14:textId="77777777" w:rsidR="00E778CC" w:rsidRPr="00E778CC" w:rsidRDefault="00E778CC" w:rsidP="00E778CC">
            <w:pPr>
              <w:jc w:val="center"/>
              <w:rPr>
                <w:color w:val="000000"/>
                <w:sz w:val="22"/>
                <w:szCs w:val="22"/>
                <w:lang w:val="en-US"/>
              </w:rPr>
            </w:pPr>
            <w:r w:rsidRPr="00E778CC">
              <w:rPr>
                <w:color w:val="000000"/>
                <w:sz w:val="22"/>
                <w:szCs w:val="22"/>
                <w:lang w:val="en-US"/>
              </w:rPr>
              <w:t>0</w:t>
            </w:r>
          </w:p>
        </w:tc>
        <w:tc>
          <w:tcPr>
            <w:tcW w:w="0" w:type="auto"/>
            <w:tcBorders>
              <w:top w:val="nil"/>
              <w:left w:val="nil"/>
              <w:bottom w:val="single" w:sz="4" w:space="0" w:color="auto"/>
              <w:right w:val="single" w:sz="4" w:space="0" w:color="auto"/>
            </w:tcBorders>
            <w:shd w:val="clear" w:color="auto" w:fill="auto"/>
            <w:vAlign w:val="center"/>
            <w:hideMark/>
          </w:tcPr>
          <w:p w14:paraId="5F65C6D6" w14:textId="77777777" w:rsidR="00E778CC" w:rsidRPr="00E778CC" w:rsidRDefault="00E778CC" w:rsidP="00E778CC">
            <w:pPr>
              <w:jc w:val="center"/>
              <w:rPr>
                <w:color w:val="000000"/>
                <w:sz w:val="22"/>
                <w:szCs w:val="22"/>
                <w:lang w:val="en-US"/>
              </w:rPr>
            </w:pPr>
            <w:r w:rsidRPr="00E778CC">
              <w:rPr>
                <w:color w:val="000000"/>
                <w:sz w:val="22"/>
                <w:szCs w:val="22"/>
                <w:lang w:val="en-US"/>
              </w:rPr>
              <w:t>R089, R234</w:t>
            </w:r>
          </w:p>
        </w:tc>
        <w:tc>
          <w:tcPr>
            <w:tcW w:w="0" w:type="auto"/>
            <w:tcBorders>
              <w:top w:val="nil"/>
              <w:left w:val="nil"/>
              <w:bottom w:val="single" w:sz="4" w:space="0" w:color="auto"/>
              <w:right w:val="single" w:sz="4" w:space="0" w:color="auto"/>
            </w:tcBorders>
            <w:shd w:val="clear" w:color="auto" w:fill="auto"/>
            <w:vAlign w:val="center"/>
            <w:hideMark/>
          </w:tcPr>
          <w:p w14:paraId="5E89E664" w14:textId="77777777" w:rsidR="00E778CC" w:rsidRPr="00E778CC" w:rsidRDefault="00E778CC" w:rsidP="00E778CC">
            <w:pPr>
              <w:jc w:val="center"/>
              <w:rPr>
                <w:color w:val="000000"/>
                <w:sz w:val="22"/>
                <w:szCs w:val="22"/>
                <w:lang w:val="en-US"/>
              </w:rPr>
            </w:pPr>
            <w:r w:rsidRPr="00E778CC">
              <w:rPr>
                <w:color w:val="000000"/>
                <w:sz w:val="22"/>
                <w:szCs w:val="22"/>
                <w:lang w:val="en-US"/>
              </w:rPr>
              <w:t>3.11, 3.22</w:t>
            </w:r>
          </w:p>
        </w:tc>
      </w:tr>
      <w:tr w:rsidR="00E778CC" w:rsidRPr="00E778CC" w14:paraId="5A969FE0" w14:textId="77777777" w:rsidTr="00E778C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E71F2A" w14:textId="77777777" w:rsidR="00E778CC" w:rsidRPr="00E778CC" w:rsidRDefault="00E778CC" w:rsidP="00E778CC">
            <w:pPr>
              <w:jc w:val="center"/>
              <w:rPr>
                <w:color w:val="000000"/>
                <w:sz w:val="22"/>
                <w:szCs w:val="22"/>
                <w:lang w:val="en-US"/>
              </w:rPr>
            </w:pPr>
            <w:r w:rsidRPr="00E778CC">
              <w:rPr>
                <w:color w:val="000000"/>
                <w:sz w:val="22"/>
                <w:szCs w:val="22"/>
                <w:lang w:val="en-US"/>
              </w:rPr>
              <w:t>Environmental Vulnerability</w:t>
            </w:r>
          </w:p>
        </w:tc>
        <w:tc>
          <w:tcPr>
            <w:tcW w:w="0" w:type="auto"/>
            <w:tcBorders>
              <w:top w:val="nil"/>
              <w:left w:val="nil"/>
              <w:bottom w:val="single" w:sz="4" w:space="0" w:color="auto"/>
              <w:right w:val="single" w:sz="4" w:space="0" w:color="auto"/>
            </w:tcBorders>
            <w:shd w:val="clear" w:color="auto" w:fill="auto"/>
            <w:vAlign w:val="center"/>
            <w:hideMark/>
          </w:tcPr>
          <w:p w14:paraId="66A3762E" w14:textId="77777777" w:rsidR="00E778CC" w:rsidRPr="00E778CC" w:rsidRDefault="00E778CC" w:rsidP="00E778CC">
            <w:pPr>
              <w:jc w:val="center"/>
              <w:rPr>
                <w:color w:val="000000"/>
                <w:sz w:val="22"/>
                <w:szCs w:val="22"/>
                <w:lang w:val="en-US"/>
              </w:rPr>
            </w:pPr>
            <w:r w:rsidRPr="00E778CC">
              <w:rPr>
                <w:color w:val="000000"/>
                <w:sz w:val="22"/>
                <w:szCs w:val="22"/>
                <w:lang w:val="en-US"/>
              </w:rPr>
              <w:t>2.84</w:t>
            </w:r>
          </w:p>
        </w:tc>
        <w:tc>
          <w:tcPr>
            <w:tcW w:w="0" w:type="auto"/>
            <w:tcBorders>
              <w:top w:val="nil"/>
              <w:left w:val="nil"/>
              <w:bottom w:val="single" w:sz="4" w:space="0" w:color="auto"/>
              <w:right w:val="single" w:sz="4" w:space="0" w:color="auto"/>
            </w:tcBorders>
            <w:shd w:val="clear" w:color="auto" w:fill="auto"/>
            <w:vAlign w:val="center"/>
            <w:hideMark/>
          </w:tcPr>
          <w:p w14:paraId="27F9C071" w14:textId="77777777" w:rsidR="00E778CC" w:rsidRPr="00E778CC" w:rsidRDefault="00E778CC" w:rsidP="00E778CC">
            <w:pPr>
              <w:jc w:val="center"/>
              <w:rPr>
                <w:color w:val="000000"/>
                <w:sz w:val="22"/>
                <w:szCs w:val="22"/>
                <w:lang w:val="en-US"/>
              </w:rPr>
            </w:pPr>
            <w:r w:rsidRPr="00E778CC">
              <w:rPr>
                <w:color w:val="000000"/>
                <w:sz w:val="22"/>
                <w:szCs w:val="22"/>
                <w:lang w:val="en-US"/>
              </w:rPr>
              <w:t>5.16</w:t>
            </w:r>
          </w:p>
        </w:tc>
        <w:tc>
          <w:tcPr>
            <w:tcW w:w="0" w:type="auto"/>
            <w:tcBorders>
              <w:top w:val="nil"/>
              <w:left w:val="nil"/>
              <w:bottom w:val="single" w:sz="4" w:space="0" w:color="auto"/>
              <w:right w:val="single" w:sz="4" w:space="0" w:color="auto"/>
            </w:tcBorders>
            <w:shd w:val="clear" w:color="auto" w:fill="auto"/>
            <w:vAlign w:val="center"/>
            <w:hideMark/>
          </w:tcPr>
          <w:p w14:paraId="335880F3" w14:textId="77777777" w:rsidR="00E778CC" w:rsidRPr="00E778CC" w:rsidRDefault="00E778CC" w:rsidP="00E778CC">
            <w:pPr>
              <w:jc w:val="center"/>
              <w:rPr>
                <w:color w:val="000000"/>
                <w:sz w:val="22"/>
                <w:szCs w:val="22"/>
                <w:lang w:val="en-US"/>
              </w:rPr>
            </w:pPr>
            <w:r w:rsidRPr="00E778CC">
              <w:rPr>
                <w:color w:val="000000"/>
                <w:sz w:val="22"/>
                <w:szCs w:val="22"/>
                <w:lang w:val="en-US"/>
              </w:rPr>
              <w:t>0</w:t>
            </w:r>
          </w:p>
        </w:tc>
        <w:tc>
          <w:tcPr>
            <w:tcW w:w="0" w:type="auto"/>
            <w:tcBorders>
              <w:top w:val="nil"/>
              <w:left w:val="nil"/>
              <w:bottom w:val="single" w:sz="4" w:space="0" w:color="auto"/>
              <w:right w:val="single" w:sz="4" w:space="0" w:color="auto"/>
            </w:tcBorders>
            <w:shd w:val="clear" w:color="auto" w:fill="auto"/>
            <w:vAlign w:val="center"/>
            <w:hideMark/>
          </w:tcPr>
          <w:p w14:paraId="6557B235" w14:textId="77777777" w:rsidR="00E778CC" w:rsidRPr="00E778CC" w:rsidRDefault="00E778CC" w:rsidP="00E778CC">
            <w:pPr>
              <w:jc w:val="center"/>
              <w:rPr>
                <w:color w:val="000000"/>
                <w:sz w:val="22"/>
                <w:szCs w:val="22"/>
                <w:lang w:val="en-US"/>
              </w:rPr>
            </w:pPr>
            <w:r w:rsidRPr="00E778CC">
              <w:rPr>
                <w:color w:val="000000"/>
                <w:sz w:val="22"/>
                <w:szCs w:val="22"/>
                <w:lang w:val="en-US"/>
              </w:rPr>
              <w:t>0</w:t>
            </w:r>
          </w:p>
        </w:tc>
        <w:tc>
          <w:tcPr>
            <w:tcW w:w="0" w:type="auto"/>
            <w:tcBorders>
              <w:top w:val="nil"/>
              <w:left w:val="nil"/>
              <w:bottom w:val="single" w:sz="4" w:space="0" w:color="auto"/>
              <w:right w:val="single" w:sz="4" w:space="0" w:color="auto"/>
            </w:tcBorders>
            <w:shd w:val="clear" w:color="auto" w:fill="auto"/>
            <w:vAlign w:val="center"/>
            <w:hideMark/>
          </w:tcPr>
          <w:p w14:paraId="705C837A" w14:textId="77777777" w:rsidR="00E778CC" w:rsidRPr="00E778CC" w:rsidRDefault="00E778CC" w:rsidP="00E778CC">
            <w:pPr>
              <w:jc w:val="center"/>
              <w:rPr>
                <w:color w:val="000000"/>
                <w:sz w:val="22"/>
                <w:szCs w:val="22"/>
                <w:lang w:val="en-US"/>
              </w:rPr>
            </w:pPr>
            <w:r w:rsidRPr="00E778CC">
              <w:rPr>
                <w:color w:val="000000"/>
                <w:sz w:val="22"/>
                <w:szCs w:val="22"/>
                <w:lang w:val="en-US"/>
              </w:rPr>
              <w:t>-</w:t>
            </w:r>
          </w:p>
        </w:tc>
        <w:tc>
          <w:tcPr>
            <w:tcW w:w="0" w:type="auto"/>
            <w:tcBorders>
              <w:top w:val="nil"/>
              <w:left w:val="nil"/>
              <w:bottom w:val="single" w:sz="4" w:space="0" w:color="auto"/>
              <w:right w:val="single" w:sz="4" w:space="0" w:color="auto"/>
            </w:tcBorders>
            <w:shd w:val="clear" w:color="auto" w:fill="auto"/>
            <w:vAlign w:val="center"/>
            <w:hideMark/>
          </w:tcPr>
          <w:p w14:paraId="282CD290" w14:textId="77777777" w:rsidR="00E778CC" w:rsidRPr="00E778CC" w:rsidRDefault="00E778CC" w:rsidP="00E778CC">
            <w:pPr>
              <w:jc w:val="center"/>
              <w:rPr>
                <w:color w:val="000000"/>
                <w:sz w:val="22"/>
                <w:szCs w:val="22"/>
                <w:lang w:val="en-US"/>
              </w:rPr>
            </w:pPr>
            <w:r w:rsidRPr="00E778CC">
              <w:rPr>
                <w:color w:val="000000"/>
                <w:sz w:val="22"/>
                <w:szCs w:val="22"/>
                <w:lang w:val="en-US"/>
              </w:rPr>
              <w:t>-</w:t>
            </w:r>
          </w:p>
        </w:tc>
      </w:tr>
      <w:tr w:rsidR="00E778CC" w:rsidRPr="00E778CC" w14:paraId="7B31A674" w14:textId="77777777" w:rsidTr="00E778CC">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F802BBD" w14:textId="77777777" w:rsidR="00E778CC" w:rsidRPr="00E778CC" w:rsidRDefault="00E778CC" w:rsidP="00E778CC">
            <w:pPr>
              <w:jc w:val="center"/>
              <w:rPr>
                <w:color w:val="000000"/>
                <w:sz w:val="22"/>
                <w:szCs w:val="22"/>
                <w:lang w:val="en-US"/>
              </w:rPr>
            </w:pPr>
            <w:r w:rsidRPr="00E778CC">
              <w:rPr>
                <w:color w:val="000000"/>
                <w:sz w:val="22"/>
                <w:szCs w:val="22"/>
                <w:lang w:val="en-US"/>
              </w:rPr>
              <w:t>Physical Vulnerability</w:t>
            </w:r>
          </w:p>
        </w:tc>
        <w:tc>
          <w:tcPr>
            <w:tcW w:w="0" w:type="auto"/>
            <w:tcBorders>
              <w:top w:val="nil"/>
              <w:left w:val="nil"/>
              <w:bottom w:val="single" w:sz="4" w:space="0" w:color="auto"/>
              <w:right w:val="single" w:sz="4" w:space="0" w:color="auto"/>
            </w:tcBorders>
            <w:shd w:val="clear" w:color="auto" w:fill="auto"/>
            <w:vAlign w:val="center"/>
            <w:hideMark/>
          </w:tcPr>
          <w:p w14:paraId="531AE9EB" w14:textId="77777777" w:rsidR="00E778CC" w:rsidRPr="00E778CC" w:rsidRDefault="00E778CC" w:rsidP="00E778CC">
            <w:pPr>
              <w:jc w:val="center"/>
              <w:rPr>
                <w:color w:val="000000"/>
                <w:sz w:val="22"/>
                <w:szCs w:val="22"/>
                <w:lang w:val="en-US"/>
              </w:rPr>
            </w:pPr>
            <w:r w:rsidRPr="00E778CC">
              <w:rPr>
                <w:color w:val="000000"/>
                <w:sz w:val="22"/>
                <w:szCs w:val="22"/>
                <w:lang w:val="en-US"/>
              </w:rPr>
              <w:t>2.84</w:t>
            </w:r>
          </w:p>
        </w:tc>
        <w:tc>
          <w:tcPr>
            <w:tcW w:w="0" w:type="auto"/>
            <w:tcBorders>
              <w:top w:val="nil"/>
              <w:left w:val="nil"/>
              <w:bottom w:val="single" w:sz="4" w:space="0" w:color="auto"/>
              <w:right w:val="single" w:sz="4" w:space="0" w:color="auto"/>
            </w:tcBorders>
            <w:shd w:val="clear" w:color="auto" w:fill="auto"/>
            <w:vAlign w:val="center"/>
            <w:hideMark/>
          </w:tcPr>
          <w:p w14:paraId="4A8CCAAA" w14:textId="77777777" w:rsidR="00E778CC" w:rsidRPr="00E778CC" w:rsidRDefault="00E778CC" w:rsidP="00E778CC">
            <w:pPr>
              <w:jc w:val="center"/>
              <w:rPr>
                <w:color w:val="000000"/>
                <w:sz w:val="22"/>
                <w:szCs w:val="22"/>
                <w:lang w:val="en-US"/>
              </w:rPr>
            </w:pPr>
            <w:r w:rsidRPr="00E778CC">
              <w:rPr>
                <w:color w:val="000000"/>
                <w:sz w:val="22"/>
                <w:szCs w:val="22"/>
                <w:lang w:val="en-US"/>
              </w:rPr>
              <w:t>5.16</w:t>
            </w:r>
          </w:p>
        </w:tc>
        <w:tc>
          <w:tcPr>
            <w:tcW w:w="0" w:type="auto"/>
            <w:tcBorders>
              <w:top w:val="nil"/>
              <w:left w:val="nil"/>
              <w:bottom w:val="single" w:sz="4" w:space="0" w:color="auto"/>
              <w:right w:val="single" w:sz="4" w:space="0" w:color="auto"/>
            </w:tcBorders>
            <w:shd w:val="clear" w:color="auto" w:fill="auto"/>
            <w:vAlign w:val="center"/>
            <w:hideMark/>
          </w:tcPr>
          <w:p w14:paraId="1647C3FC" w14:textId="77777777" w:rsidR="00E778CC" w:rsidRPr="00E778CC" w:rsidRDefault="00E778CC" w:rsidP="00E778CC">
            <w:pPr>
              <w:jc w:val="center"/>
              <w:rPr>
                <w:color w:val="000000"/>
                <w:sz w:val="22"/>
                <w:szCs w:val="22"/>
                <w:lang w:val="en-US"/>
              </w:rPr>
            </w:pPr>
            <w:r w:rsidRPr="00E778CC">
              <w:rPr>
                <w:color w:val="000000"/>
                <w:sz w:val="22"/>
                <w:szCs w:val="22"/>
                <w:lang w:val="en-US"/>
              </w:rPr>
              <w:t>3</w:t>
            </w:r>
          </w:p>
        </w:tc>
        <w:tc>
          <w:tcPr>
            <w:tcW w:w="0" w:type="auto"/>
            <w:tcBorders>
              <w:top w:val="nil"/>
              <w:left w:val="nil"/>
              <w:bottom w:val="single" w:sz="4" w:space="0" w:color="auto"/>
              <w:right w:val="single" w:sz="4" w:space="0" w:color="auto"/>
            </w:tcBorders>
            <w:shd w:val="clear" w:color="auto" w:fill="auto"/>
            <w:vAlign w:val="center"/>
            <w:hideMark/>
          </w:tcPr>
          <w:p w14:paraId="5A36676C" w14:textId="77777777" w:rsidR="00E778CC" w:rsidRPr="00E778CC" w:rsidRDefault="00E778CC" w:rsidP="00E778CC">
            <w:pPr>
              <w:jc w:val="center"/>
              <w:rPr>
                <w:color w:val="000000"/>
                <w:sz w:val="22"/>
                <w:szCs w:val="22"/>
                <w:lang w:val="en-US"/>
              </w:rPr>
            </w:pPr>
            <w:r w:rsidRPr="00E778CC">
              <w:rPr>
                <w:color w:val="000000"/>
                <w:sz w:val="22"/>
                <w:szCs w:val="22"/>
                <w:lang w:val="en-US"/>
              </w:rPr>
              <w:t>0</w:t>
            </w:r>
          </w:p>
        </w:tc>
        <w:tc>
          <w:tcPr>
            <w:tcW w:w="0" w:type="auto"/>
            <w:tcBorders>
              <w:top w:val="nil"/>
              <w:left w:val="nil"/>
              <w:bottom w:val="single" w:sz="4" w:space="0" w:color="auto"/>
              <w:right w:val="single" w:sz="4" w:space="0" w:color="auto"/>
            </w:tcBorders>
            <w:shd w:val="clear" w:color="auto" w:fill="auto"/>
            <w:vAlign w:val="center"/>
            <w:hideMark/>
          </w:tcPr>
          <w:p w14:paraId="742A8202" w14:textId="77777777" w:rsidR="00E778CC" w:rsidRPr="00E778CC" w:rsidRDefault="00E778CC" w:rsidP="00E778CC">
            <w:pPr>
              <w:jc w:val="center"/>
              <w:rPr>
                <w:color w:val="000000"/>
                <w:sz w:val="22"/>
                <w:szCs w:val="22"/>
                <w:lang w:val="en-US"/>
              </w:rPr>
            </w:pPr>
            <w:r w:rsidRPr="00E778CC">
              <w:rPr>
                <w:color w:val="000000"/>
                <w:sz w:val="22"/>
                <w:szCs w:val="22"/>
                <w:lang w:val="en-US"/>
              </w:rPr>
              <w:t>R076, R198, R321</w:t>
            </w:r>
          </w:p>
        </w:tc>
        <w:tc>
          <w:tcPr>
            <w:tcW w:w="0" w:type="auto"/>
            <w:tcBorders>
              <w:top w:val="nil"/>
              <w:left w:val="nil"/>
              <w:bottom w:val="single" w:sz="4" w:space="0" w:color="auto"/>
              <w:right w:val="single" w:sz="4" w:space="0" w:color="auto"/>
            </w:tcBorders>
            <w:shd w:val="clear" w:color="auto" w:fill="auto"/>
            <w:vAlign w:val="center"/>
            <w:hideMark/>
          </w:tcPr>
          <w:p w14:paraId="1DCA7686" w14:textId="77777777" w:rsidR="00E778CC" w:rsidRPr="00E778CC" w:rsidRDefault="00E778CC" w:rsidP="00E778CC">
            <w:pPr>
              <w:jc w:val="center"/>
              <w:rPr>
                <w:color w:val="000000"/>
                <w:sz w:val="22"/>
                <w:szCs w:val="22"/>
                <w:lang w:val="en-US"/>
              </w:rPr>
            </w:pPr>
            <w:r w:rsidRPr="00E778CC">
              <w:rPr>
                <w:color w:val="000000"/>
                <w:sz w:val="22"/>
                <w:szCs w:val="22"/>
                <w:lang w:val="en-US"/>
              </w:rPr>
              <w:t>3.14, 3.14, 3.14</w:t>
            </w:r>
          </w:p>
        </w:tc>
      </w:tr>
    </w:tbl>
    <w:p w14:paraId="5E9E2BC8" w14:textId="77777777" w:rsidR="00114D24" w:rsidRDefault="00114D24">
      <w:pPr>
        <w:rPr>
          <w:sz w:val="22"/>
          <w:szCs w:val="22"/>
        </w:rPr>
      </w:pPr>
    </w:p>
    <w:p w14:paraId="0FCBA8F1" w14:textId="77777777" w:rsidR="00E778CC" w:rsidRDefault="00E778CC" w:rsidP="00114D24">
      <w:pPr>
        <w:rPr>
          <w:sz w:val="22"/>
          <w:szCs w:val="22"/>
        </w:rPr>
      </w:pPr>
    </w:p>
    <w:p w14:paraId="46F4F600" w14:textId="77777777" w:rsidR="00B2084E" w:rsidRDefault="00B2084E" w:rsidP="00B2084E">
      <w:pPr>
        <w:rPr>
          <w:sz w:val="22"/>
          <w:szCs w:val="22"/>
        </w:rPr>
      </w:pPr>
      <w:r w:rsidRPr="00114D24">
        <w:rPr>
          <w:sz w:val="22"/>
          <w:szCs w:val="22"/>
        </w:rPr>
        <w:t>Table S</w:t>
      </w:r>
      <w:r>
        <w:rPr>
          <w:sz w:val="22"/>
          <w:szCs w:val="22"/>
        </w:rPr>
        <w:t>9</w:t>
      </w:r>
      <w:r w:rsidRPr="00114D24">
        <w:rPr>
          <w:sz w:val="22"/>
          <w:szCs w:val="22"/>
        </w:rPr>
        <w:t xml:space="preserve">. </w:t>
      </w:r>
      <w:r>
        <w:rPr>
          <w:sz w:val="22"/>
          <w:szCs w:val="22"/>
        </w:rPr>
        <w:t>F</w:t>
      </w:r>
      <w:r w:rsidRPr="00114D24">
        <w:rPr>
          <w:sz w:val="22"/>
          <w:szCs w:val="22"/>
        </w:rPr>
        <w:t xml:space="preserve">requency Distribution of Vulnerability Scores </w:t>
      </w:r>
    </w:p>
    <w:p w14:paraId="5881A7E4" w14:textId="77777777" w:rsidR="00E778CC" w:rsidRDefault="00E778CC" w:rsidP="00114D24">
      <w:pPr>
        <w:rPr>
          <w:sz w:val="22"/>
          <w:szCs w:val="22"/>
        </w:rPr>
      </w:pPr>
    </w:p>
    <w:tbl>
      <w:tblPr>
        <w:tblW w:w="0" w:type="auto"/>
        <w:tblLook w:val="04A0" w:firstRow="1" w:lastRow="0" w:firstColumn="1" w:lastColumn="0" w:noHBand="0" w:noVBand="1"/>
      </w:tblPr>
      <w:tblGrid>
        <w:gridCol w:w="1165"/>
        <w:gridCol w:w="1475"/>
        <w:gridCol w:w="1481"/>
        <w:gridCol w:w="1648"/>
        <w:gridCol w:w="1484"/>
        <w:gridCol w:w="1225"/>
        <w:gridCol w:w="1259"/>
      </w:tblGrid>
      <w:tr w:rsidR="00017847" w:rsidRPr="00B2084E" w14:paraId="67F9BF1D" w14:textId="77777777" w:rsidTr="00017847">
        <w:trPr>
          <w:trHeight w:val="20"/>
        </w:trPr>
        <w:tc>
          <w:tcPr>
            <w:tcW w:w="11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F1FC4"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Score Range</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45E27D51"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Economic Vulnerability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CEE6179"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Social Vulnerability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01E18A8"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Environmental Vulnerability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1DA49344"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Physical Vulnerability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DB24DF4"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Total Frequency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C655EFC" w14:textId="77777777" w:rsidR="00B2084E" w:rsidRPr="00B2084E" w:rsidRDefault="00B2084E" w:rsidP="00B2084E">
            <w:pPr>
              <w:jc w:val="center"/>
              <w:rPr>
                <w:b/>
                <w:bCs/>
                <w:color w:val="000000"/>
                <w:sz w:val="22"/>
                <w:szCs w:val="22"/>
                <w:lang w:val="en-US"/>
              </w:rPr>
            </w:pPr>
            <w:r w:rsidRPr="00B2084E">
              <w:rPr>
                <w:b/>
                <w:bCs/>
                <w:color w:val="000000"/>
                <w:sz w:val="22"/>
                <w:szCs w:val="22"/>
                <w:lang w:val="en-US"/>
              </w:rPr>
              <w:t>Percentage (%)</w:t>
            </w:r>
          </w:p>
        </w:tc>
      </w:tr>
      <w:tr w:rsidR="00017847" w:rsidRPr="00B2084E" w14:paraId="01950D83"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7325A601" w14:textId="77777777" w:rsidR="00B2084E" w:rsidRPr="00B2084E" w:rsidRDefault="00B2084E" w:rsidP="00B2084E">
            <w:pPr>
              <w:jc w:val="center"/>
              <w:rPr>
                <w:color w:val="000000"/>
                <w:sz w:val="22"/>
                <w:szCs w:val="22"/>
                <w:lang w:val="en-US"/>
              </w:rPr>
            </w:pPr>
            <w:r w:rsidRPr="00B2084E">
              <w:rPr>
                <w:color w:val="000000"/>
                <w:sz w:val="22"/>
                <w:szCs w:val="22"/>
                <w:lang w:val="en-US"/>
              </w:rPr>
              <w:t>3.00–3.25</w:t>
            </w:r>
          </w:p>
        </w:tc>
        <w:tc>
          <w:tcPr>
            <w:tcW w:w="1240" w:type="dxa"/>
            <w:tcBorders>
              <w:top w:val="nil"/>
              <w:left w:val="nil"/>
              <w:bottom w:val="single" w:sz="4" w:space="0" w:color="auto"/>
              <w:right w:val="single" w:sz="4" w:space="0" w:color="auto"/>
            </w:tcBorders>
            <w:shd w:val="clear" w:color="auto" w:fill="auto"/>
            <w:vAlign w:val="center"/>
            <w:hideMark/>
          </w:tcPr>
          <w:p w14:paraId="065E78D7" w14:textId="77777777" w:rsidR="00B2084E" w:rsidRPr="00B2084E" w:rsidRDefault="00B2084E" w:rsidP="00B2084E">
            <w:pPr>
              <w:jc w:val="center"/>
              <w:rPr>
                <w:color w:val="000000"/>
                <w:sz w:val="22"/>
                <w:szCs w:val="22"/>
                <w:lang w:val="en-US"/>
              </w:rPr>
            </w:pPr>
            <w:r w:rsidRPr="00B2084E">
              <w:rPr>
                <w:color w:val="000000"/>
                <w:sz w:val="22"/>
                <w:szCs w:val="22"/>
                <w:lang w:val="en-US"/>
              </w:rPr>
              <w:t>2</w:t>
            </w:r>
          </w:p>
        </w:tc>
        <w:tc>
          <w:tcPr>
            <w:tcW w:w="0" w:type="auto"/>
            <w:tcBorders>
              <w:top w:val="nil"/>
              <w:left w:val="nil"/>
              <w:bottom w:val="single" w:sz="4" w:space="0" w:color="auto"/>
              <w:right w:val="single" w:sz="4" w:space="0" w:color="auto"/>
            </w:tcBorders>
            <w:shd w:val="clear" w:color="auto" w:fill="auto"/>
            <w:vAlign w:val="center"/>
            <w:hideMark/>
          </w:tcPr>
          <w:p w14:paraId="714E88F9" w14:textId="77777777" w:rsidR="00B2084E" w:rsidRPr="00B2084E" w:rsidRDefault="00B2084E" w:rsidP="00B2084E">
            <w:pPr>
              <w:jc w:val="center"/>
              <w:rPr>
                <w:color w:val="000000"/>
                <w:sz w:val="22"/>
                <w:szCs w:val="22"/>
                <w:lang w:val="en-US"/>
              </w:rPr>
            </w:pPr>
            <w:r w:rsidRPr="00B2084E">
              <w:rPr>
                <w:color w:val="000000"/>
                <w:sz w:val="22"/>
                <w:szCs w:val="22"/>
                <w:lang w:val="en-US"/>
              </w:rPr>
              <w:t>3</w:t>
            </w:r>
          </w:p>
        </w:tc>
        <w:tc>
          <w:tcPr>
            <w:tcW w:w="0" w:type="auto"/>
            <w:tcBorders>
              <w:top w:val="nil"/>
              <w:left w:val="nil"/>
              <w:bottom w:val="single" w:sz="4" w:space="0" w:color="auto"/>
              <w:right w:val="single" w:sz="4" w:space="0" w:color="auto"/>
            </w:tcBorders>
            <w:shd w:val="clear" w:color="auto" w:fill="auto"/>
            <w:vAlign w:val="center"/>
            <w:hideMark/>
          </w:tcPr>
          <w:p w14:paraId="6CE9B37D" w14:textId="77777777" w:rsidR="00B2084E" w:rsidRPr="00B2084E" w:rsidRDefault="00B2084E" w:rsidP="00B2084E">
            <w:pPr>
              <w:jc w:val="center"/>
              <w:rPr>
                <w:color w:val="000000"/>
                <w:sz w:val="22"/>
                <w:szCs w:val="22"/>
                <w:lang w:val="en-US"/>
              </w:rPr>
            </w:pPr>
            <w:r w:rsidRPr="00B2084E">
              <w:rPr>
                <w:color w:val="000000"/>
                <w:sz w:val="22"/>
                <w:szCs w:val="22"/>
                <w:lang w:val="en-US"/>
              </w:rPr>
              <w:t>0</w:t>
            </w:r>
          </w:p>
        </w:tc>
        <w:tc>
          <w:tcPr>
            <w:tcW w:w="0" w:type="auto"/>
            <w:tcBorders>
              <w:top w:val="nil"/>
              <w:left w:val="nil"/>
              <w:bottom w:val="single" w:sz="4" w:space="0" w:color="auto"/>
              <w:right w:val="single" w:sz="4" w:space="0" w:color="auto"/>
            </w:tcBorders>
            <w:shd w:val="clear" w:color="auto" w:fill="auto"/>
            <w:vAlign w:val="center"/>
            <w:hideMark/>
          </w:tcPr>
          <w:p w14:paraId="5C97A623" w14:textId="77777777" w:rsidR="00B2084E" w:rsidRPr="00B2084E" w:rsidRDefault="00B2084E" w:rsidP="00B2084E">
            <w:pPr>
              <w:jc w:val="center"/>
              <w:rPr>
                <w:color w:val="000000"/>
                <w:sz w:val="22"/>
                <w:szCs w:val="22"/>
                <w:lang w:val="en-US"/>
              </w:rPr>
            </w:pPr>
            <w:r w:rsidRPr="00B2084E">
              <w:rPr>
                <w:color w:val="000000"/>
                <w:sz w:val="22"/>
                <w:szCs w:val="22"/>
                <w:lang w:val="en-US"/>
              </w:rPr>
              <w:t>5</w:t>
            </w:r>
          </w:p>
        </w:tc>
        <w:tc>
          <w:tcPr>
            <w:tcW w:w="0" w:type="auto"/>
            <w:tcBorders>
              <w:top w:val="nil"/>
              <w:left w:val="nil"/>
              <w:bottom w:val="single" w:sz="4" w:space="0" w:color="auto"/>
              <w:right w:val="single" w:sz="4" w:space="0" w:color="auto"/>
            </w:tcBorders>
            <w:shd w:val="clear" w:color="auto" w:fill="auto"/>
            <w:vAlign w:val="center"/>
            <w:hideMark/>
          </w:tcPr>
          <w:p w14:paraId="40CD83ED" w14:textId="77777777" w:rsidR="00B2084E" w:rsidRPr="00B2084E" w:rsidRDefault="00B2084E" w:rsidP="00B2084E">
            <w:pPr>
              <w:jc w:val="center"/>
              <w:rPr>
                <w:color w:val="000000"/>
                <w:sz w:val="22"/>
                <w:szCs w:val="22"/>
                <w:lang w:val="en-US"/>
              </w:rPr>
            </w:pPr>
            <w:r w:rsidRPr="00B2084E">
              <w:rPr>
                <w:color w:val="000000"/>
                <w:sz w:val="22"/>
                <w:szCs w:val="22"/>
                <w:lang w:val="en-US"/>
              </w:rPr>
              <w:t>10</w:t>
            </w:r>
          </w:p>
        </w:tc>
        <w:tc>
          <w:tcPr>
            <w:tcW w:w="0" w:type="auto"/>
            <w:tcBorders>
              <w:top w:val="nil"/>
              <w:left w:val="nil"/>
              <w:bottom w:val="single" w:sz="4" w:space="0" w:color="auto"/>
              <w:right w:val="single" w:sz="4" w:space="0" w:color="auto"/>
            </w:tcBorders>
            <w:shd w:val="clear" w:color="auto" w:fill="auto"/>
            <w:vAlign w:val="center"/>
            <w:hideMark/>
          </w:tcPr>
          <w:p w14:paraId="274AF490" w14:textId="77777777" w:rsidR="00B2084E" w:rsidRPr="00B2084E" w:rsidRDefault="00B2084E" w:rsidP="00B2084E">
            <w:pPr>
              <w:jc w:val="center"/>
              <w:rPr>
                <w:color w:val="000000"/>
                <w:sz w:val="22"/>
                <w:szCs w:val="22"/>
                <w:lang w:val="en-US"/>
              </w:rPr>
            </w:pPr>
            <w:r w:rsidRPr="00B2084E">
              <w:rPr>
                <w:color w:val="000000"/>
                <w:sz w:val="22"/>
                <w:szCs w:val="22"/>
                <w:lang w:val="en-US"/>
              </w:rPr>
              <w:t>2.60%</w:t>
            </w:r>
          </w:p>
        </w:tc>
      </w:tr>
      <w:tr w:rsidR="00017847" w:rsidRPr="00B2084E" w14:paraId="1B496C2D"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4E33FBDC" w14:textId="77777777" w:rsidR="00B2084E" w:rsidRPr="00B2084E" w:rsidRDefault="00B2084E" w:rsidP="00B2084E">
            <w:pPr>
              <w:jc w:val="center"/>
              <w:rPr>
                <w:color w:val="000000"/>
                <w:sz w:val="22"/>
                <w:szCs w:val="22"/>
                <w:lang w:val="en-US"/>
              </w:rPr>
            </w:pPr>
            <w:r w:rsidRPr="00B2084E">
              <w:rPr>
                <w:color w:val="000000"/>
                <w:sz w:val="22"/>
                <w:szCs w:val="22"/>
                <w:lang w:val="en-US"/>
              </w:rPr>
              <w:t>3.26–3.50</w:t>
            </w:r>
          </w:p>
        </w:tc>
        <w:tc>
          <w:tcPr>
            <w:tcW w:w="1240" w:type="dxa"/>
            <w:tcBorders>
              <w:top w:val="nil"/>
              <w:left w:val="nil"/>
              <w:bottom w:val="single" w:sz="4" w:space="0" w:color="auto"/>
              <w:right w:val="single" w:sz="4" w:space="0" w:color="auto"/>
            </w:tcBorders>
            <w:shd w:val="clear" w:color="auto" w:fill="auto"/>
            <w:vAlign w:val="center"/>
            <w:hideMark/>
          </w:tcPr>
          <w:p w14:paraId="3B51F347" w14:textId="77777777" w:rsidR="00B2084E" w:rsidRPr="00B2084E" w:rsidRDefault="00B2084E" w:rsidP="00B2084E">
            <w:pPr>
              <w:jc w:val="center"/>
              <w:rPr>
                <w:color w:val="000000"/>
                <w:sz w:val="22"/>
                <w:szCs w:val="22"/>
                <w:lang w:val="en-US"/>
              </w:rPr>
            </w:pPr>
            <w:r w:rsidRPr="00B2084E">
              <w:rPr>
                <w:color w:val="000000"/>
                <w:sz w:val="22"/>
                <w:szCs w:val="22"/>
                <w:lang w:val="en-US"/>
              </w:rPr>
              <w:t>8</w:t>
            </w:r>
          </w:p>
        </w:tc>
        <w:tc>
          <w:tcPr>
            <w:tcW w:w="0" w:type="auto"/>
            <w:tcBorders>
              <w:top w:val="nil"/>
              <w:left w:val="nil"/>
              <w:bottom w:val="single" w:sz="4" w:space="0" w:color="auto"/>
              <w:right w:val="single" w:sz="4" w:space="0" w:color="auto"/>
            </w:tcBorders>
            <w:shd w:val="clear" w:color="auto" w:fill="auto"/>
            <w:vAlign w:val="center"/>
            <w:hideMark/>
          </w:tcPr>
          <w:p w14:paraId="51EEAD41" w14:textId="77777777" w:rsidR="00B2084E" w:rsidRPr="00B2084E" w:rsidRDefault="00B2084E" w:rsidP="00B2084E">
            <w:pPr>
              <w:jc w:val="center"/>
              <w:rPr>
                <w:color w:val="000000"/>
                <w:sz w:val="22"/>
                <w:szCs w:val="22"/>
                <w:lang w:val="en-US"/>
              </w:rPr>
            </w:pPr>
            <w:r w:rsidRPr="00B2084E">
              <w:rPr>
                <w:color w:val="000000"/>
                <w:sz w:val="22"/>
                <w:szCs w:val="22"/>
                <w:lang w:val="en-US"/>
              </w:rPr>
              <w:t>12</w:t>
            </w:r>
          </w:p>
        </w:tc>
        <w:tc>
          <w:tcPr>
            <w:tcW w:w="0" w:type="auto"/>
            <w:tcBorders>
              <w:top w:val="nil"/>
              <w:left w:val="nil"/>
              <w:bottom w:val="single" w:sz="4" w:space="0" w:color="auto"/>
              <w:right w:val="single" w:sz="4" w:space="0" w:color="auto"/>
            </w:tcBorders>
            <w:shd w:val="clear" w:color="auto" w:fill="auto"/>
            <w:vAlign w:val="center"/>
            <w:hideMark/>
          </w:tcPr>
          <w:p w14:paraId="4C7974DF" w14:textId="77777777" w:rsidR="00B2084E" w:rsidRPr="00B2084E" w:rsidRDefault="00B2084E" w:rsidP="00B2084E">
            <w:pPr>
              <w:jc w:val="center"/>
              <w:rPr>
                <w:color w:val="000000"/>
                <w:sz w:val="22"/>
                <w:szCs w:val="22"/>
                <w:lang w:val="en-US"/>
              </w:rPr>
            </w:pPr>
            <w:r w:rsidRPr="00B2084E">
              <w:rPr>
                <w:color w:val="000000"/>
                <w:sz w:val="22"/>
                <w:szCs w:val="22"/>
                <w:lang w:val="en-US"/>
              </w:rPr>
              <w:t>6</w:t>
            </w:r>
          </w:p>
        </w:tc>
        <w:tc>
          <w:tcPr>
            <w:tcW w:w="0" w:type="auto"/>
            <w:tcBorders>
              <w:top w:val="nil"/>
              <w:left w:val="nil"/>
              <w:bottom w:val="single" w:sz="4" w:space="0" w:color="auto"/>
              <w:right w:val="single" w:sz="4" w:space="0" w:color="auto"/>
            </w:tcBorders>
            <w:shd w:val="clear" w:color="auto" w:fill="auto"/>
            <w:vAlign w:val="center"/>
            <w:hideMark/>
          </w:tcPr>
          <w:p w14:paraId="6A857C2E" w14:textId="77777777" w:rsidR="00B2084E" w:rsidRPr="00B2084E" w:rsidRDefault="00B2084E" w:rsidP="00B2084E">
            <w:pPr>
              <w:jc w:val="center"/>
              <w:rPr>
                <w:color w:val="000000"/>
                <w:sz w:val="22"/>
                <w:szCs w:val="22"/>
                <w:lang w:val="en-US"/>
              </w:rPr>
            </w:pPr>
            <w:r w:rsidRPr="00B2084E">
              <w:rPr>
                <w:color w:val="000000"/>
                <w:sz w:val="22"/>
                <w:szCs w:val="22"/>
                <w:lang w:val="en-US"/>
              </w:rPr>
              <w:t>18</w:t>
            </w:r>
          </w:p>
        </w:tc>
        <w:tc>
          <w:tcPr>
            <w:tcW w:w="0" w:type="auto"/>
            <w:tcBorders>
              <w:top w:val="nil"/>
              <w:left w:val="nil"/>
              <w:bottom w:val="single" w:sz="4" w:space="0" w:color="auto"/>
              <w:right w:val="single" w:sz="4" w:space="0" w:color="auto"/>
            </w:tcBorders>
            <w:shd w:val="clear" w:color="auto" w:fill="auto"/>
            <w:vAlign w:val="center"/>
            <w:hideMark/>
          </w:tcPr>
          <w:p w14:paraId="1DF9E381" w14:textId="77777777" w:rsidR="00B2084E" w:rsidRPr="00B2084E" w:rsidRDefault="00B2084E" w:rsidP="00B2084E">
            <w:pPr>
              <w:jc w:val="center"/>
              <w:rPr>
                <w:color w:val="000000"/>
                <w:sz w:val="22"/>
                <w:szCs w:val="22"/>
                <w:lang w:val="en-US"/>
              </w:rPr>
            </w:pPr>
            <w:r w:rsidRPr="00B2084E">
              <w:rPr>
                <w:color w:val="000000"/>
                <w:sz w:val="22"/>
                <w:szCs w:val="22"/>
                <w:lang w:val="en-US"/>
              </w:rPr>
              <w:t>44</w:t>
            </w:r>
          </w:p>
        </w:tc>
        <w:tc>
          <w:tcPr>
            <w:tcW w:w="0" w:type="auto"/>
            <w:tcBorders>
              <w:top w:val="nil"/>
              <w:left w:val="nil"/>
              <w:bottom w:val="single" w:sz="4" w:space="0" w:color="auto"/>
              <w:right w:val="single" w:sz="4" w:space="0" w:color="auto"/>
            </w:tcBorders>
            <w:shd w:val="clear" w:color="auto" w:fill="auto"/>
            <w:vAlign w:val="center"/>
            <w:hideMark/>
          </w:tcPr>
          <w:p w14:paraId="169989D5" w14:textId="77777777" w:rsidR="00B2084E" w:rsidRPr="00B2084E" w:rsidRDefault="00B2084E" w:rsidP="00B2084E">
            <w:pPr>
              <w:jc w:val="center"/>
              <w:rPr>
                <w:color w:val="000000"/>
                <w:sz w:val="22"/>
                <w:szCs w:val="22"/>
                <w:lang w:val="en-US"/>
              </w:rPr>
            </w:pPr>
            <w:r w:rsidRPr="00B2084E">
              <w:rPr>
                <w:color w:val="000000"/>
                <w:sz w:val="22"/>
                <w:szCs w:val="22"/>
                <w:lang w:val="en-US"/>
              </w:rPr>
              <w:t>11.50%</w:t>
            </w:r>
          </w:p>
        </w:tc>
      </w:tr>
      <w:tr w:rsidR="00017847" w:rsidRPr="00B2084E" w14:paraId="4FDDFCB7"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6AC7ABDF" w14:textId="77777777" w:rsidR="00B2084E" w:rsidRPr="00B2084E" w:rsidRDefault="00B2084E" w:rsidP="00B2084E">
            <w:pPr>
              <w:jc w:val="center"/>
              <w:rPr>
                <w:color w:val="000000"/>
                <w:sz w:val="22"/>
                <w:szCs w:val="22"/>
                <w:lang w:val="en-US"/>
              </w:rPr>
            </w:pPr>
            <w:r w:rsidRPr="00B2084E">
              <w:rPr>
                <w:color w:val="000000"/>
                <w:sz w:val="22"/>
                <w:szCs w:val="22"/>
                <w:lang w:val="en-US"/>
              </w:rPr>
              <w:t>3.51–3.75</w:t>
            </w:r>
          </w:p>
        </w:tc>
        <w:tc>
          <w:tcPr>
            <w:tcW w:w="1240" w:type="dxa"/>
            <w:tcBorders>
              <w:top w:val="nil"/>
              <w:left w:val="nil"/>
              <w:bottom w:val="single" w:sz="4" w:space="0" w:color="auto"/>
              <w:right w:val="single" w:sz="4" w:space="0" w:color="auto"/>
            </w:tcBorders>
            <w:shd w:val="clear" w:color="auto" w:fill="auto"/>
            <w:vAlign w:val="center"/>
            <w:hideMark/>
          </w:tcPr>
          <w:p w14:paraId="09198CB1" w14:textId="77777777" w:rsidR="00B2084E" w:rsidRPr="00B2084E" w:rsidRDefault="00B2084E" w:rsidP="00B2084E">
            <w:pPr>
              <w:jc w:val="center"/>
              <w:rPr>
                <w:color w:val="000000"/>
                <w:sz w:val="22"/>
                <w:szCs w:val="22"/>
                <w:lang w:val="en-US"/>
              </w:rPr>
            </w:pPr>
            <w:r w:rsidRPr="00B2084E">
              <w:rPr>
                <w:color w:val="000000"/>
                <w:sz w:val="22"/>
                <w:szCs w:val="22"/>
                <w:lang w:val="en-US"/>
              </w:rPr>
              <w:t>42</w:t>
            </w:r>
          </w:p>
        </w:tc>
        <w:tc>
          <w:tcPr>
            <w:tcW w:w="0" w:type="auto"/>
            <w:tcBorders>
              <w:top w:val="nil"/>
              <w:left w:val="nil"/>
              <w:bottom w:val="single" w:sz="4" w:space="0" w:color="auto"/>
              <w:right w:val="single" w:sz="4" w:space="0" w:color="auto"/>
            </w:tcBorders>
            <w:shd w:val="clear" w:color="auto" w:fill="auto"/>
            <w:vAlign w:val="center"/>
            <w:hideMark/>
          </w:tcPr>
          <w:p w14:paraId="34370D63" w14:textId="77777777" w:rsidR="00B2084E" w:rsidRPr="00B2084E" w:rsidRDefault="00B2084E" w:rsidP="00B2084E">
            <w:pPr>
              <w:jc w:val="center"/>
              <w:rPr>
                <w:color w:val="000000"/>
                <w:sz w:val="22"/>
                <w:szCs w:val="22"/>
                <w:lang w:val="en-US"/>
              </w:rPr>
            </w:pPr>
            <w:r w:rsidRPr="00B2084E">
              <w:rPr>
                <w:color w:val="000000"/>
                <w:sz w:val="22"/>
                <w:szCs w:val="22"/>
                <w:lang w:val="en-US"/>
              </w:rPr>
              <w:t>58</w:t>
            </w:r>
          </w:p>
        </w:tc>
        <w:tc>
          <w:tcPr>
            <w:tcW w:w="0" w:type="auto"/>
            <w:tcBorders>
              <w:top w:val="nil"/>
              <w:left w:val="nil"/>
              <w:bottom w:val="single" w:sz="4" w:space="0" w:color="auto"/>
              <w:right w:val="single" w:sz="4" w:space="0" w:color="auto"/>
            </w:tcBorders>
            <w:shd w:val="clear" w:color="auto" w:fill="auto"/>
            <w:vAlign w:val="center"/>
            <w:hideMark/>
          </w:tcPr>
          <w:p w14:paraId="3F095373" w14:textId="77777777" w:rsidR="00B2084E" w:rsidRPr="00B2084E" w:rsidRDefault="00B2084E" w:rsidP="00B2084E">
            <w:pPr>
              <w:jc w:val="center"/>
              <w:rPr>
                <w:color w:val="000000"/>
                <w:sz w:val="22"/>
                <w:szCs w:val="22"/>
                <w:lang w:val="en-US"/>
              </w:rPr>
            </w:pPr>
            <w:r w:rsidRPr="00B2084E">
              <w:rPr>
                <w:color w:val="000000"/>
                <w:sz w:val="22"/>
                <w:szCs w:val="22"/>
                <w:lang w:val="en-US"/>
              </w:rPr>
              <w:t>52</w:t>
            </w:r>
          </w:p>
        </w:tc>
        <w:tc>
          <w:tcPr>
            <w:tcW w:w="0" w:type="auto"/>
            <w:tcBorders>
              <w:top w:val="nil"/>
              <w:left w:val="nil"/>
              <w:bottom w:val="single" w:sz="4" w:space="0" w:color="auto"/>
              <w:right w:val="single" w:sz="4" w:space="0" w:color="auto"/>
            </w:tcBorders>
            <w:shd w:val="clear" w:color="auto" w:fill="auto"/>
            <w:vAlign w:val="center"/>
            <w:hideMark/>
          </w:tcPr>
          <w:p w14:paraId="63D33D5D" w14:textId="77777777" w:rsidR="00B2084E" w:rsidRPr="00B2084E" w:rsidRDefault="00B2084E" w:rsidP="00B2084E">
            <w:pPr>
              <w:jc w:val="center"/>
              <w:rPr>
                <w:color w:val="000000"/>
                <w:sz w:val="22"/>
                <w:szCs w:val="22"/>
                <w:lang w:val="en-US"/>
              </w:rPr>
            </w:pPr>
            <w:r w:rsidRPr="00B2084E">
              <w:rPr>
                <w:color w:val="000000"/>
                <w:sz w:val="22"/>
                <w:szCs w:val="22"/>
                <w:lang w:val="en-US"/>
              </w:rPr>
              <w:t>68</w:t>
            </w:r>
          </w:p>
        </w:tc>
        <w:tc>
          <w:tcPr>
            <w:tcW w:w="0" w:type="auto"/>
            <w:tcBorders>
              <w:top w:val="nil"/>
              <w:left w:val="nil"/>
              <w:bottom w:val="single" w:sz="4" w:space="0" w:color="auto"/>
              <w:right w:val="single" w:sz="4" w:space="0" w:color="auto"/>
            </w:tcBorders>
            <w:shd w:val="clear" w:color="auto" w:fill="auto"/>
            <w:vAlign w:val="center"/>
            <w:hideMark/>
          </w:tcPr>
          <w:p w14:paraId="39E609C7" w14:textId="77777777" w:rsidR="00B2084E" w:rsidRPr="00B2084E" w:rsidRDefault="00B2084E" w:rsidP="00B2084E">
            <w:pPr>
              <w:jc w:val="center"/>
              <w:rPr>
                <w:color w:val="000000"/>
                <w:sz w:val="22"/>
                <w:szCs w:val="22"/>
                <w:lang w:val="en-US"/>
              </w:rPr>
            </w:pPr>
            <w:r w:rsidRPr="00B2084E">
              <w:rPr>
                <w:color w:val="000000"/>
                <w:sz w:val="22"/>
                <w:szCs w:val="22"/>
                <w:lang w:val="en-US"/>
              </w:rPr>
              <w:t>220</w:t>
            </w:r>
          </w:p>
        </w:tc>
        <w:tc>
          <w:tcPr>
            <w:tcW w:w="0" w:type="auto"/>
            <w:tcBorders>
              <w:top w:val="nil"/>
              <w:left w:val="nil"/>
              <w:bottom w:val="single" w:sz="4" w:space="0" w:color="auto"/>
              <w:right w:val="single" w:sz="4" w:space="0" w:color="auto"/>
            </w:tcBorders>
            <w:shd w:val="clear" w:color="auto" w:fill="auto"/>
            <w:vAlign w:val="center"/>
            <w:hideMark/>
          </w:tcPr>
          <w:p w14:paraId="4911EDD6" w14:textId="77777777" w:rsidR="00B2084E" w:rsidRPr="00B2084E" w:rsidRDefault="00B2084E" w:rsidP="00B2084E">
            <w:pPr>
              <w:jc w:val="center"/>
              <w:rPr>
                <w:color w:val="000000"/>
                <w:sz w:val="22"/>
                <w:szCs w:val="22"/>
                <w:lang w:val="en-US"/>
              </w:rPr>
            </w:pPr>
            <w:r w:rsidRPr="00B2084E">
              <w:rPr>
                <w:color w:val="000000"/>
                <w:sz w:val="22"/>
                <w:szCs w:val="22"/>
                <w:lang w:val="en-US"/>
              </w:rPr>
              <w:t>57.30%</w:t>
            </w:r>
          </w:p>
        </w:tc>
      </w:tr>
      <w:tr w:rsidR="00017847" w:rsidRPr="00B2084E" w14:paraId="213C1D70"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1234C762" w14:textId="77777777" w:rsidR="00B2084E" w:rsidRPr="00B2084E" w:rsidRDefault="00B2084E" w:rsidP="00B2084E">
            <w:pPr>
              <w:jc w:val="center"/>
              <w:rPr>
                <w:color w:val="000000"/>
                <w:sz w:val="22"/>
                <w:szCs w:val="22"/>
                <w:lang w:val="en-US"/>
              </w:rPr>
            </w:pPr>
            <w:r w:rsidRPr="00B2084E">
              <w:rPr>
                <w:color w:val="000000"/>
                <w:sz w:val="22"/>
                <w:szCs w:val="22"/>
                <w:lang w:val="en-US"/>
              </w:rPr>
              <w:t>3.76–4.00</w:t>
            </w:r>
          </w:p>
        </w:tc>
        <w:tc>
          <w:tcPr>
            <w:tcW w:w="1240" w:type="dxa"/>
            <w:tcBorders>
              <w:top w:val="nil"/>
              <w:left w:val="nil"/>
              <w:bottom w:val="single" w:sz="4" w:space="0" w:color="auto"/>
              <w:right w:val="single" w:sz="4" w:space="0" w:color="auto"/>
            </w:tcBorders>
            <w:shd w:val="clear" w:color="auto" w:fill="auto"/>
            <w:vAlign w:val="center"/>
            <w:hideMark/>
          </w:tcPr>
          <w:p w14:paraId="0DD1B859" w14:textId="77777777" w:rsidR="00B2084E" w:rsidRPr="00B2084E" w:rsidRDefault="00B2084E" w:rsidP="00B2084E">
            <w:pPr>
              <w:jc w:val="center"/>
              <w:rPr>
                <w:color w:val="000000"/>
                <w:sz w:val="22"/>
                <w:szCs w:val="22"/>
                <w:lang w:val="en-US"/>
              </w:rPr>
            </w:pPr>
            <w:r w:rsidRPr="00B2084E">
              <w:rPr>
                <w:color w:val="000000"/>
                <w:sz w:val="22"/>
                <w:szCs w:val="22"/>
                <w:lang w:val="en-US"/>
              </w:rPr>
              <w:t>78</w:t>
            </w:r>
          </w:p>
        </w:tc>
        <w:tc>
          <w:tcPr>
            <w:tcW w:w="0" w:type="auto"/>
            <w:tcBorders>
              <w:top w:val="nil"/>
              <w:left w:val="nil"/>
              <w:bottom w:val="single" w:sz="4" w:space="0" w:color="auto"/>
              <w:right w:val="single" w:sz="4" w:space="0" w:color="auto"/>
            </w:tcBorders>
            <w:shd w:val="clear" w:color="auto" w:fill="auto"/>
            <w:vAlign w:val="center"/>
            <w:hideMark/>
          </w:tcPr>
          <w:p w14:paraId="4199D538" w14:textId="77777777" w:rsidR="00B2084E" w:rsidRPr="00B2084E" w:rsidRDefault="00B2084E" w:rsidP="00B2084E">
            <w:pPr>
              <w:jc w:val="center"/>
              <w:rPr>
                <w:color w:val="000000"/>
                <w:sz w:val="22"/>
                <w:szCs w:val="22"/>
                <w:lang w:val="en-US"/>
              </w:rPr>
            </w:pPr>
            <w:r w:rsidRPr="00B2084E">
              <w:rPr>
                <w:color w:val="000000"/>
                <w:sz w:val="22"/>
                <w:szCs w:val="22"/>
                <w:lang w:val="en-US"/>
              </w:rPr>
              <w:t>89</w:t>
            </w:r>
          </w:p>
        </w:tc>
        <w:tc>
          <w:tcPr>
            <w:tcW w:w="0" w:type="auto"/>
            <w:tcBorders>
              <w:top w:val="nil"/>
              <w:left w:val="nil"/>
              <w:bottom w:val="single" w:sz="4" w:space="0" w:color="auto"/>
              <w:right w:val="single" w:sz="4" w:space="0" w:color="auto"/>
            </w:tcBorders>
            <w:shd w:val="clear" w:color="auto" w:fill="auto"/>
            <w:vAlign w:val="center"/>
            <w:hideMark/>
          </w:tcPr>
          <w:p w14:paraId="4595A999" w14:textId="77777777" w:rsidR="00B2084E" w:rsidRPr="00B2084E" w:rsidRDefault="00B2084E" w:rsidP="00B2084E">
            <w:pPr>
              <w:jc w:val="center"/>
              <w:rPr>
                <w:color w:val="000000"/>
                <w:sz w:val="22"/>
                <w:szCs w:val="22"/>
                <w:lang w:val="en-US"/>
              </w:rPr>
            </w:pPr>
            <w:r w:rsidRPr="00B2084E">
              <w:rPr>
                <w:color w:val="000000"/>
                <w:sz w:val="22"/>
                <w:szCs w:val="22"/>
                <w:lang w:val="en-US"/>
              </w:rPr>
              <w:t>96</w:t>
            </w:r>
          </w:p>
        </w:tc>
        <w:tc>
          <w:tcPr>
            <w:tcW w:w="0" w:type="auto"/>
            <w:tcBorders>
              <w:top w:val="nil"/>
              <w:left w:val="nil"/>
              <w:bottom w:val="single" w:sz="4" w:space="0" w:color="auto"/>
              <w:right w:val="single" w:sz="4" w:space="0" w:color="auto"/>
            </w:tcBorders>
            <w:shd w:val="clear" w:color="auto" w:fill="auto"/>
            <w:vAlign w:val="center"/>
            <w:hideMark/>
          </w:tcPr>
          <w:p w14:paraId="19982DC6" w14:textId="77777777" w:rsidR="00B2084E" w:rsidRPr="00B2084E" w:rsidRDefault="00B2084E" w:rsidP="00B2084E">
            <w:pPr>
              <w:jc w:val="center"/>
              <w:rPr>
                <w:color w:val="000000"/>
                <w:sz w:val="22"/>
                <w:szCs w:val="22"/>
                <w:lang w:val="en-US"/>
              </w:rPr>
            </w:pPr>
            <w:r w:rsidRPr="00B2084E">
              <w:rPr>
                <w:color w:val="000000"/>
                <w:sz w:val="22"/>
                <w:szCs w:val="22"/>
                <w:lang w:val="en-US"/>
              </w:rPr>
              <w:t>82</w:t>
            </w:r>
          </w:p>
        </w:tc>
        <w:tc>
          <w:tcPr>
            <w:tcW w:w="0" w:type="auto"/>
            <w:tcBorders>
              <w:top w:val="nil"/>
              <w:left w:val="nil"/>
              <w:bottom w:val="single" w:sz="4" w:space="0" w:color="auto"/>
              <w:right w:val="single" w:sz="4" w:space="0" w:color="auto"/>
            </w:tcBorders>
            <w:shd w:val="clear" w:color="auto" w:fill="auto"/>
            <w:vAlign w:val="center"/>
            <w:hideMark/>
          </w:tcPr>
          <w:p w14:paraId="7E20BA93" w14:textId="77777777" w:rsidR="00B2084E" w:rsidRPr="00B2084E" w:rsidRDefault="00B2084E" w:rsidP="00B2084E">
            <w:pPr>
              <w:jc w:val="center"/>
              <w:rPr>
                <w:color w:val="000000"/>
                <w:sz w:val="22"/>
                <w:szCs w:val="22"/>
                <w:lang w:val="en-US"/>
              </w:rPr>
            </w:pPr>
            <w:r w:rsidRPr="00B2084E">
              <w:rPr>
                <w:color w:val="000000"/>
                <w:sz w:val="22"/>
                <w:szCs w:val="22"/>
                <w:lang w:val="en-US"/>
              </w:rPr>
              <w:t>345</w:t>
            </w:r>
          </w:p>
        </w:tc>
        <w:tc>
          <w:tcPr>
            <w:tcW w:w="0" w:type="auto"/>
            <w:tcBorders>
              <w:top w:val="nil"/>
              <w:left w:val="nil"/>
              <w:bottom w:val="single" w:sz="4" w:space="0" w:color="auto"/>
              <w:right w:val="single" w:sz="4" w:space="0" w:color="auto"/>
            </w:tcBorders>
            <w:shd w:val="clear" w:color="auto" w:fill="auto"/>
            <w:vAlign w:val="center"/>
            <w:hideMark/>
          </w:tcPr>
          <w:p w14:paraId="48A29BB4" w14:textId="77777777" w:rsidR="00B2084E" w:rsidRPr="00B2084E" w:rsidRDefault="00B2084E" w:rsidP="00B2084E">
            <w:pPr>
              <w:jc w:val="center"/>
              <w:rPr>
                <w:color w:val="000000"/>
                <w:sz w:val="22"/>
                <w:szCs w:val="22"/>
                <w:lang w:val="en-US"/>
              </w:rPr>
            </w:pPr>
            <w:r w:rsidRPr="00B2084E">
              <w:rPr>
                <w:color w:val="000000"/>
                <w:sz w:val="22"/>
                <w:szCs w:val="22"/>
                <w:lang w:val="en-US"/>
              </w:rPr>
              <w:t>89.80%</w:t>
            </w:r>
          </w:p>
        </w:tc>
      </w:tr>
      <w:tr w:rsidR="00017847" w:rsidRPr="00B2084E" w14:paraId="060A8058"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1A420B63" w14:textId="77777777" w:rsidR="00B2084E" w:rsidRPr="00B2084E" w:rsidRDefault="00B2084E" w:rsidP="00B2084E">
            <w:pPr>
              <w:jc w:val="center"/>
              <w:rPr>
                <w:color w:val="000000"/>
                <w:sz w:val="22"/>
                <w:szCs w:val="22"/>
                <w:lang w:val="en-US"/>
              </w:rPr>
            </w:pPr>
            <w:r w:rsidRPr="00B2084E">
              <w:rPr>
                <w:color w:val="000000"/>
                <w:sz w:val="22"/>
                <w:szCs w:val="22"/>
                <w:lang w:val="en-US"/>
              </w:rPr>
              <w:t>4.01–4.25</w:t>
            </w:r>
          </w:p>
        </w:tc>
        <w:tc>
          <w:tcPr>
            <w:tcW w:w="1240" w:type="dxa"/>
            <w:tcBorders>
              <w:top w:val="nil"/>
              <w:left w:val="nil"/>
              <w:bottom w:val="single" w:sz="4" w:space="0" w:color="auto"/>
              <w:right w:val="single" w:sz="4" w:space="0" w:color="auto"/>
            </w:tcBorders>
            <w:shd w:val="clear" w:color="auto" w:fill="auto"/>
            <w:vAlign w:val="center"/>
            <w:hideMark/>
          </w:tcPr>
          <w:p w14:paraId="72BB8331" w14:textId="77777777" w:rsidR="00B2084E" w:rsidRPr="00B2084E" w:rsidRDefault="00B2084E" w:rsidP="00B2084E">
            <w:pPr>
              <w:jc w:val="center"/>
              <w:rPr>
                <w:color w:val="000000"/>
                <w:sz w:val="22"/>
                <w:szCs w:val="22"/>
                <w:lang w:val="en-US"/>
              </w:rPr>
            </w:pPr>
            <w:r w:rsidRPr="00B2084E">
              <w:rPr>
                <w:color w:val="000000"/>
                <w:sz w:val="22"/>
                <w:szCs w:val="22"/>
                <w:lang w:val="en-US"/>
              </w:rPr>
              <w:t>98</w:t>
            </w:r>
          </w:p>
        </w:tc>
        <w:tc>
          <w:tcPr>
            <w:tcW w:w="0" w:type="auto"/>
            <w:tcBorders>
              <w:top w:val="nil"/>
              <w:left w:val="nil"/>
              <w:bottom w:val="single" w:sz="4" w:space="0" w:color="auto"/>
              <w:right w:val="single" w:sz="4" w:space="0" w:color="auto"/>
            </w:tcBorders>
            <w:shd w:val="clear" w:color="auto" w:fill="auto"/>
            <w:vAlign w:val="center"/>
            <w:hideMark/>
          </w:tcPr>
          <w:p w14:paraId="1EA4F1C7" w14:textId="77777777" w:rsidR="00B2084E" w:rsidRPr="00B2084E" w:rsidRDefault="00B2084E" w:rsidP="00B2084E">
            <w:pPr>
              <w:jc w:val="center"/>
              <w:rPr>
                <w:color w:val="000000"/>
                <w:sz w:val="22"/>
                <w:szCs w:val="22"/>
                <w:lang w:val="en-US"/>
              </w:rPr>
            </w:pPr>
            <w:r w:rsidRPr="00B2084E">
              <w:rPr>
                <w:color w:val="000000"/>
                <w:sz w:val="22"/>
                <w:szCs w:val="22"/>
                <w:lang w:val="en-US"/>
              </w:rPr>
              <w:t>76</w:t>
            </w:r>
          </w:p>
        </w:tc>
        <w:tc>
          <w:tcPr>
            <w:tcW w:w="0" w:type="auto"/>
            <w:tcBorders>
              <w:top w:val="nil"/>
              <w:left w:val="nil"/>
              <w:bottom w:val="single" w:sz="4" w:space="0" w:color="auto"/>
              <w:right w:val="single" w:sz="4" w:space="0" w:color="auto"/>
            </w:tcBorders>
            <w:shd w:val="clear" w:color="auto" w:fill="auto"/>
            <w:vAlign w:val="center"/>
            <w:hideMark/>
          </w:tcPr>
          <w:p w14:paraId="38DC2640" w14:textId="77777777" w:rsidR="00B2084E" w:rsidRPr="00B2084E" w:rsidRDefault="00B2084E" w:rsidP="00B2084E">
            <w:pPr>
              <w:jc w:val="center"/>
              <w:rPr>
                <w:color w:val="000000"/>
                <w:sz w:val="22"/>
                <w:szCs w:val="22"/>
                <w:lang w:val="en-US"/>
              </w:rPr>
            </w:pPr>
            <w:r w:rsidRPr="00B2084E">
              <w:rPr>
                <w:color w:val="000000"/>
                <w:sz w:val="22"/>
                <w:szCs w:val="22"/>
                <w:lang w:val="en-US"/>
              </w:rPr>
              <w:t>84</w:t>
            </w:r>
          </w:p>
        </w:tc>
        <w:tc>
          <w:tcPr>
            <w:tcW w:w="0" w:type="auto"/>
            <w:tcBorders>
              <w:top w:val="nil"/>
              <w:left w:val="nil"/>
              <w:bottom w:val="single" w:sz="4" w:space="0" w:color="auto"/>
              <w:right w:val="single" w:sz="4" w:space="0" w:color="auto"/>
            </w:tcBorders>
            <w:shd w:val="clear" w:color="auto" w:fill="auto"/>
            <w:vAlign w:val="center"/>
            <w:hideMark/>
          </w:tcPr>
          <w:p w14:paraId="70B43F9C" w14:textId="77777777" w:rsidR="00B2084E" w:rsidRPr="00B2084E" w:rsidRDefault="00B2084E" w:rsidP="00B2084E">
            <w:pPr>
              <w:jc w:val="center"/>
              <w:rPr>
                <w:color w:val="000000"/>
                <w:sz w:val="22"/>
                <w:szCs w:val="22"/>
                <w:lang w:val="en-US"/>
              </w:rPr>
            </w:pPr>
            <w:r w:rsidRPr="00B2084E">
              <w:rPr>
                <w:color w:val="000000"/>
                <w:sz w:val="22"/>
                <w:szCs w:val="22"/>
                <w:lang w:val="en-US"/>
              </w:rPr>
              <w:t>72</w:t>
            </w:r>
          </w:p>
        </w:tc>
        <w:tc>
          <w:tcPr>
            <w:tcW w:w="0" w:type="auto"/>
            <w:tcBorders>
              <w:top w:val="nil"/>
              <w:left w:val="nil"/>
              <w:bottom w:val="single" w:sz="4" w:space="0" w:color="auto"/>
              <w:right w:val="single" w:sz="4" w:space="0" w:color="auto"/>
            </w:tcBorders>
            <w:shd w:val="clear" w:color="auto" w:fill="auto"/>
            <w:vAlign w:val="center"/>
            <w:hideMark/>
          </w:tcPr>
          <w:p w14:paraId="4DF9461F" w14:textId="77777777" w:rsidR="00B2084E" w:rsidRPr="00B2084E" w:rsidRDefault="00B2084E" w:rsidP="00B2084E">
            <w:pPr>
              <w:jc w:val="center"/>
              <w:rPr>
                <w:color w:val="000000"/>
                <w:sz w:val="22"/>
                <w:szCs w:val="22"/>
                <w:lang w:val="en-US"/>
              </w:rPr>
            </w:pPr>
            <w:r w:rsidRPr="00B2084E">
              <w:rPr>
                <w:color w:val="000000"/>
                <w:sz w:val="22"/>
                <w:szCs w:val="22"/>
                <w:lang w:val="en-US"/>
              </w:rPr>
              <w:t>330</w:t>
            </w:r>
          </w:p>
        </w:tc>
        <w:tc>
          <w:tcPr>
            <w:tcW w:w="0" w:type="auto"/>
            <w:tcBorders>
              <w:top w:val="nil"/>
              <w:left w:val="nil"/>
              <w:bottom w:val="single" w:sz="4" w:space="0" w:color="auto"/>
              <w:right w:val="single" w:sz="4" w:space="0" w:color="auto"/>
            </w:tcBorders>
            <w:shd w:val="clear" w:color="auto" w:fill="auto"/>
            <w:vAlign w:val="center"/>
            <w:hideMark/>
          </w:tcPr>
          <w:p w14:paraId="6F03F63D" w14:textId="77777777" w:rsidR="00B2084E" w:rsidRPr="00B2084E" w:rsidRDefault="00B2084E" w:rsidP="00B2084E">
            <w:pPr>
              <w:jc w:val="center"/>
              <w:rPr>
                <w:color w:val="000000"/>
                <w:sz w:val="22"/>
                <w:szCs w:val="22"/>
                <w:lang w:val="en-US"/>
              </w:rPr>
            </w:pPr>
            <w:r w:rsidRPr="00B2084E">
              <w:rPr>
                <w:color w:val="000000"/>
                <w:sz w:val="22"/>
                <w:szCs w:val="22"/>
                <w:lang w:val="en-US"/>
              </w:rPr>
              <w:t>85.90%</w:t>
            </w:r>
          </w:p>
        </w:tc>
      </w:tr>
      <w:tr w:rsidR="00017847" w:rsidRPr="00B2084E" w14:paraId="1C2DFC60"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5BEA5EF3" w14:textId="77777777" w:rsidR="00B2084E" w:rsidRPr="00B2084E" w:rsidRDefault="00B2084E" w:rsidP="00B2084E">
            <w:pPr>
              <w:jc w:val="center"/>
              <w:rPr>
                <w:color w:val="000000"/>
                <w:sz w:val="22"/>
                <w:szCs w:val="22"/>
                <w:lang w:val="en-US"/>
              </w:rPr>
            </w:pPr>
            <w:r w:rsidRPr="00B2084E">
              <w:rPr>
                <w:color w:val="000000"/>
                <w:sz w:val="22"/>
                <w:szCs w:val="22"/>
                <w:lang w:val="en-US"/>
              </w:rPr>
              <w:t>4.26–4.50</w:t>
            </w:r>
          </w:p>
        </w:tc>
        <w:tc>
          <w:tcPr>
            <w:tcW w:w="1240" w:type="dxa"/>
            <w:tcBorders>
              <w:top w:val="nil"/>
              <w:left w:val="nil"/>
              <w:bottom w:val="single" w:sz="4" w:space="0" w:color="auto"/>
              <w:right w:val="single" w:sz="4" w:space="0" w:color="auto"/>
            </w:tcBorders>
            <w:shd w:val="clear" w:color="auto" w:fill="auto"/>
            <w:vAlign w:val="center"/>
            <w:hideMark/>
          </w:tcPr>
          <w:p w14:paraId="494965D8" w14:textId="77777777" w:rsidR="00B2084E" w:rsidRPr="00B2084E" w:rsidRDefault="00B2084E" w:rsidP="00B2084E">
            <w:pPr>
              <w:jc w:val="center"/>
              <w:rPr>
                <w:color w:val="000000"/>
                <w:sz w:val="22"/>
                <w:szCs w:val="22"/>
                <w:lang w:val="en-US"/>
              </w:rPr>
            </w:pPr>
            <w:r w:rsidRPr="00B2084E">
              <w:rPr>
                <w:color w:val="000000"/>
                <w:sz w:val="22"/>
                <w:szCs w:val="22"/>
                <w:lang w:val="en-US"/>
              </w:rPr>
              <w:t>88</w:t>
            </w:r>
          </w:p>
        </w:tc>
        <w:tc>
          <w:tcPr>
            <w:tcW w:w="0" w:type="auto"/>
            <w:tcBorders>
              <w:top w:val="nil"/>
              <w:left w:val="nil"/>
              <w:bottom w:val="single" w:sz="4" w:space="0" w:color="auto"/>
              <w:right w:val="single" w:sz="4" w:space="0" w:color="auto"/>
            </w:tcBorders>
            <w:shd w:val="clear" w:color="auto" w:fill="auto"/>
            <w:vAlign w:val="center"/>
            <w:hideMark/>
          </w:tcPr>
          <w:p w14:paraId="1FD4F9F2" w14:textId="77777777" w:rsidR="00B2084E" w:rsidRPr="00B2084E" w:rsidRDefault="00B2084E" w:rsidP="00B2084E">
            <w:pPr>
              <w:jc w:val="center"/>
              <w:rPr>
                <w:color w:val="000000"/>
                <w:sz w:val="22"/>
                <w:szCs w:val="22"/>
                <w:lang w:val="en-US"/>
              </w:rPr>
            </w:pPr>
            <w:r w:rsidRPr="00B2084E">
              <w:rPr>
                <w:color w:val="000000"/>
                <w:sz w:val="22"/>
                <w:szCs w:val="22"/>
                <w:lang w:val="en-US"/>
              </w:rPr>
              <w:t>68</w:t>
            </w:r>
          </w:p>
        </w:tc>
        <w:tc>
          <w:tcPr>
            <w:tcW w:w="0" w:type="auto"/>
            <w:tcBorders>
              <w:top w:val="nil"/>
              <w:left w:val="nil"/>
              <w:bottom w:val="single" w:sz="4" w:space="0" w:color="auto"/>
              <w:right w:val="single" w:sz="4" w:space="0" w:color="auto"/>
            </w:tcBorders>
            <w:shd w:val="clear" w:color="auto" w:fill="auto"/>
            <w:vAlign w:val="center"/>
            <w:hideMark/>
          </w:tcPr>
          <w:p w14:paraId="488570A9" w14:textId="77777777" w:rsidR="00B2084E" w:rsidRPr="00B2084E" w:rsidRDefault="00B2084E" w:rsidP="00B2084E">
            <w:pPr>
              <w:jc w:val="center"/>
              <w:rPr>
                <w:color w:val="000000"/>
                <w:sz w:val="22"/>
                <w:szCs w:val="22"/>
                <w:lang w:val="en-US"/>
              </w:rPr>
            </w:pPr>
            <w:r w:rsidRPr="00B2084E">
              <w:rPr>
                <w:color w:val="000000"/>
                <w:sz w:val="22"/>
                <w:szCs w:val="22"/>
                <w:lang w:val="en-US"/>
              </w:rPr>
              <w:t>74</w:t>
            </w:r>
          </w:p>
        </w:tc>
        <w:tc>
          <w:tcPr>
            <w:tcW w:w="0" w:type="auto"/>
            <w:tcBorders>
              <w:top w:val="nil"/>
              <w:left w:val="nil"/>
              <w:bottom w:val="single" w:sz="4" w:space="0" w:color="auto"/>
              <w:right w:val="single" w:sz="4" w:space="0" w:color="auto"/>
            </w:tcBorders>
            <w:shd w:val="clear" w:color="auto" w:fill="auto"/>
            <w:vAlign w:val="center"/>
            <w:hideMark/>
          </w:tcPr>
          <w:p w14:paraId="423FE2A1" w14:textId="77777777" w:rsidR="00B2084E" w:rsidRPr="00B2084E" w:rsidRDefault="00B2084E" w:rsidP="00B2084E">
            <w:pPr>
              <w:jc w:val="center"/>
              <w:rPr>
                <w:color w:val="000000"/>
                <w:sz w:val="22"/>
                <w:szCs w:val="22"/>
                <w:lang w:val="en-US"/>
              </w:rPr>
            </w:pPr>
            <w:r w:rsidRPr="00B2084E">
              <w:rPr>
                <w:color w:val="000000"/>
                <w:sz w:val="22"/>
                <w:szCs w:val="22"/>
                <w:lang w:val="en-US"/>
              </w:rPr>
              <w:t>58</w:t>
            </w:r>
          </w:p>
        </w:tc>
        <w:tc>
          <w:tcPr>
            <w:tcW w:w="0" w:type="auto"/>
            <w:tcBorders>
              <w:top w:val="nil"/>
              <w:left w:val="nil"/>
              <w:bottom w:val="single" w:sz="4" w:space="0" w:color="auto"/>
              <w:right w:val="single" w:sz="4" w:space="0" w:color="auto"/>
            </w:tcBorders>
            <w:shd w:val="clear" w:color="auto" w:fill="auto"/>
            <w:vAlign w:val="center"/>
            <w:hideMark/>
          </w:tcPr>
          <w:p w14:paraId="27E60F29" w14:textId="77777777" w:rsidR="00B2084E" w:rsidRPr="00B2084E" w:rsidRDefault="00B2084E" w:rsidP="00B2084E">
            <w:pPr>
              <w:jc w:val="center"/>
              <w:rPr>
                <w:color w:val="000000"/>
                <w:sz w:val="22"/>
                <w:szCs w:val="22"/>
                <w:lang w:val="en-US"/>
              </w:rPr>
            </w:pPr>
            <w:r w:rsidRPr="00B2084E">
              <w:rPr>
                <w:color w:val="000000"/>
                <w:sz w:val="22"/>
                <w:szCs w:val="22"/>
                <w:lang w:val="en-US"/>
              </w:rPr>
              <w:t>288</w:t>
            </w:r>
          </w:p>
        </w:tc>
        <w:tc>
          <w:tcPr>
            <w:tcW w:w="0" w:type="auto"/>
            <w:tcBorders>
              <w:top w:val="nil"/>
              <w:left w:val="nil"/>
              <w:bottom w:val="single" w:sz="4" w:space="0" w:color="auto"/>
              <w:right w:val="single" w:sz="4" w:space="0" w:color="auto"/>
            </w:tcBorders>
            <w:shd w:val="clear" w:color="auto" w:fill="auto"/>
            <w:vAlign w:val="center"/>
            <w:hideMark/>
          </w:tcPr>
          <w:p w14:paraId="3FE0551C" w14:textId="77777777" w:rsidR="00B2084E" w:rsidRPr="00B2084E" w:rsidRDefault="00B2084E" w:rsidP="00B2084E">
            <w:pPr>
              <w:jc w:val="center"/>
              <w:rPr>
                <w:color w:val="000000"/>
                <w:sz w:val="22"/>
                <w:szCs w:val="22"/>
                <w:lang w:val="en-US"/>
              </w:rPr>
            </w:pPr>
            <w:r w:rsidRPr="00B2084E">
              <w:rPr>
                <w:color w:val="000000"/>
                <w:sz w:val="22"/>
                <w:szCs w:val="22"/>
                <w:lang w:val="en-US"/>
              </w:rPr>
              <w:t>75.00%</w:t>
            </w:r>
          </w:p>
        </w:tc>
      </w:tr>
      <w:tr w:rsidR="00017847" w:rsidRPr="00B2084E" w14:paraId="2C5676DF"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2B37A340" w14:textId="77777777" w:rsidR="00B2084E" w:rsidRPr="00B2084E" w:rsidRDefault="00B2084E" w:rsidP="00B2084E">
            <w:pPr>
              <w:jc w:val="center"/>
              <w:rPr>
                <w:color w:val="000000"/>
                <w:sz w:val="22"/>
                <w:szCs w:val="22"/>
                <w:lang w:val="en-US"/>
              </w:rPr>
            </w:pPr>
            <w:r w:rsidRPr="00B2084E">
              <w:rPr>
                <w:color w:val="000000"/>
                <w:sz w:val="22"/>
                <w:szCs w:val="22"/>
                <w:lang w:val="en-US"/>
              </w:rPr>
              <w:t>4.51–4.75</w:t>
            </w:r>
          </w:p>
        </w:tc>
        <w:tc>
          <w:tcPr>
            <w:tcW w:w="1240" w:type="dxa"/>
            <w:tcBorders>
              <w:top w:val="nil"/>
              <w:left w:val="nil"/>
              <w:bottom w:val="single" w:sz="4" w:space="0" w:color="auto"/>
              <w:right w:val="single" w:sz="4" w:space="0" w:color="auto"/>
            </w:tcBorders>
            <w:shd w:val="clear" w:color="auto" w:fill="auto"/>
            <w:vAlign w:val="center"/>
            <w:hideMark/>
          </w:tcPr>
          <w:p w14:paraId="107EA6D2" w14:textId="77777777" w:rsidR="00B2084E" w:rsidRPr="00B2084E" w:rsidRDefault="00B2084E" w:rsidP="00B2084E">
            <w:pPr>
              <w:jc w:val="center"/>
              <w:rPr>
                <w:color w:val="000000"/>
                <w:sz w:val="22"/>
                <w:szCs w:val="22"/>
                <w:lang w:val="en-US"/>
              </w:rPr>
            </w:pPr>
            <w:r w:rsidRPr="00B2084E">
              <w:rPr>
                <w:color w:val="000000"/>
                <w:sz w:val="22"/>
                <w:szCs w:val="22"/>
                <w:lang w:val="en-US"/>
              </w:rPr>
              <w:t>48</w:t>
            </w:r>
          </w:p>
        </w:tc>
        <w:tc>
          <w:tcPr>
            <w:tcW w:w="0" w:type="auto"/>
            <w:tcBorders>
              <w:top w:val="nil"/>
              <w:left w:val="nil"/>
              <w:bottom w:val="single" w:sz="4" w:space="0" w:color="auto"/>
              <w:right w:val="single" w:sz="4" w:space="0" w:color="auto"/>
            </w:tcBorders>
            <w:shd w:val="clear" w:color="auto" w:fill="auto"/>
            <w:vAlign w:val="center"/>
            <w:hideMark/>
          </w:tcPr>
          <w:p w14:paraId="65D26E39" w14:textId="77777777" w:rsidR="00B2084E" w:rsidRPr="00B2084E" w:rsidRDefault="00B2084E" w:rsidP="00B2084E">
            <w:pPr>
              <w:jc w:val="center"/>
              <w:rPr>
                <w:color w:val="000000"/>
                <w:sz w:val="22"/>
                <w:szCs w:val="22"/>
                <w:lang w:val="en-US"/>
              </w:rPr>
            </w:pPr>
            <w:r w:rsidRPr="00B2084E">
              <w:rPr>
                <w:color w:val="000000"/>
                <w:sz w:val="22"/>
                <w:szCs w:val="22"/>
                <w:lang w:val="en-US"/>
              </w:rPr>
              <w:t>42</w:t>
            </w:r>
          </w:p>
        </w:tc>
        <w:tc>
          <w:tcPr>
            <w:tcW w:w="0" w:type="auto"/>
            <w:tcBorders>
              <w:top w:val="nil"/>
              <w:left w:val="nil"/>
              <w:bottom w:val="single" w:sz="4" w:space="0" w:color="auto"/>
              <w:right w:val="single" w:sz="4" w:space="0" w:color="auto"/>
            </w:tcBorders>
            <w:shd w:val="clear" w:color="auto" w:fill="auto"/>
            <w:vAlign w:val="center"/>
            <w:hideMark/>
          </w:tcPr>
          <w:p w14:paraId="54DB79CA" w14:textId="77777777" w:rsidR="00B2084E" w:rsidRPr="00B2084E" w:rsidRDefault="00B2084E" w:rsidP="00B2084E">
            <w:pPr>
              <w:jc w:val="center"/>
              <w:rPr>
                <w:color w:val="000000"/>
                <w:sz w:val="22"/>
                <w:szCs w:val="22"/>
                <w:lang w:val="en-US"/>
              </w:rPr>
            </w:pPr>
            <w:r w:rsidRPr="00B2084E">
              <w:rPr>
                <w:color w:val="000000"/>
                <w:sz w:val="22"/>
                <w:szCs w:val="22"/>
                <w:lang w:val="en-US"/>
              </w:rPr>
              <w:t>38</w:t>
            </w:r>
          </w:p>
        </w:tc>
        <w:tc>
          <w:tcPr>
            <w:tcW w:w="0" w:type="auto"/>
            <w:tcBorders>
              <w:top w:val="nil"/>
              <w:left w:val="nil"/>
              <w:bottom w:val="single" w:sz="4" w:space="0" w:color="auto"/>
              <w:right w:val="single" w:sz="4" w:space="0" w:color="auto"/>
            </w:tcBorders>
            <w:shd w:val="clear" w:color="auto" w:fill="auto"/>
            <w:vAlign w:val="center"/>
            <w:hideMark/>
          </w:tcPr>
          <w:p w14:paraId="02DC289B" w14:textId="77777777" w:rsidR="00B2084E" w:rsidRPr="00B2084E" w:rsidRDefault="00B2084E" w:rsidP="00B2084E">
            <w:pPr>
              <w:jc w:val="center"/>
              <w:rPr>
                <w:color w:val="000000"/>
                <w:sz w:val="22"/>
                <w:szCs w:val="22"/>
                <w:lang w:val="en-US"/>
              </w:rPr>
            </w:pPr>
            <w:r w:rsidRPr="00B2084E">
              <w:rPr>
                <w:color w:val="000000"/>
                <w:sz w:val="22"/>
                <w:szCs w:val="22"/>
                <w:lang w:val="en-US"/>
              </w:rPr>
              <w:t>32</w:t>
            </w:r>
          </w:p>
        </w:tc>
        <w:tc>
          <w:tcPr>
            <w:tcW w:w="0" w:type="auto"/>
            <w:tcBorders>
              <w:top w:val="nil"/>
              <w:left w:val="nil"/>
              <w:bottom w:val="single" w:sz="4" w:space="0" w:color="auto"/>
              <w:right w:val="single" w:sz="4" w:space="0" w:color="auto"/>
            </w:tcBorders>
            <w:shd w:val="clear" w:color="auto" w:fill="auto"/>
            <w:vAlign w:val="center"/>
            <w:hideMark/>
          </w:tcPr>
          <w:p w14:paraId="530E7D34" w14:textId="77777777" w:rsidR="00B2084E" w:rsidRPr="00B2084E" w:rsidRDefault="00B2084E" w:rsidP="00B2084E">
            <w:pPr>
              <w:jc w:val="center"/>
              <w:rPr>
                <w:color w:val="000000"/>
                <w:sz w:val="22"/>
                <w:szCs w:val="22"/>
                <w:lang w:val="en-US"/>
              </w:rPr>
            </w:pPr>
            <w:r w:rsidRPr="00B2084E">
              <w:rPr>
                <w:color w:val="000000"/>
                <w:sz w:val="22"/>
                <w:szCs w:val="22"/>
                <w:lang w:val="en-US"/>
              </w:rPr>
              <w:t>160</w:t>
            </w:r>
          </w:p>
        </w:tc>
        <w:tc>
          <w:tcPr>
            <w:tcW w:w="0" w:type="auto"/>
            <w:tcBorders>
              <w:top w:val="nil"/>
              <w:left w:val="nil"/>
              <w:bottom w:val="single" w:sz="4" w:space="0" w:color="auto"/>
              <w:right w:val="single" w:sz="4" w:space="0" w:color="auto"/>
            </w:tcBorders>
            <w:shd w:val="clear" w:color="auto" w:fill="auto"/>
            <w:vAlign w:val="center"/>
            <w:hideMark/>
          </w:tcPr>
          <w:p w14:paraId="6DE604E3" w14:textId="77777777" w:rsidR="00B2084E" w:rsidRPr="00B2084E" w:rsidRDefault="00B2084E" w:rsidP="00B2084E">
            <w:pPr>
              <w:jc w:val="center"/>
              <w:rPr>
                <w:color w:val="000000"/>
                <w:sz w:val="22"/>
                <w:szCs w:val="22"/>
                <w:lang w:val="en-US"/>
              </w:rPr>
            </w:pPr>
            <w:r w:rsidRPr="00B2084E">
              <w:rPr>
                <w:color w:val="000000"/>
                <w:sz w:val="22"/>
                <w:szCs w:val="22"/>
                <w:lang w:val="en-US"/>
              </w:rPr>
              <w:t>41.70%</w:t>
            </w:r>
          </w:p>
        </w:tc>
      </w:tr>
      <w:tr w:rsidR="00017847" w:rsidRPr="00B2084E" w14:paraId="5F507BC8" w14:textId="77777777" w:rsidTr="00017847">
        <w:trPr>
          <w:trHeight w:val="20"/>
        </w:trPr>
        <w:tc>
          <w:tcPr>
            <w:tcW w:w="1165" w:type="dxa"/>
            <w:tcBorders>
              <w:top w:val="nil"/>
              <w:left w:val="single" w:sz="4" w:space="0" w:color="auto"/>
              <w:bottom w:val="single" w:sz="4" w:space="0" w:color="auto"/>
              <w:right w:val="single" w:sz="4" w:space="0" w:color="auto"/>
            </w:tcBorders>
            <w:shd w:val="clear" w:color="auto" w:fill="auto"/>
            <w:vAlign w:val="center"/>
            <w:hideMark/>
          </w:tcPr>
          <w:p w14:paraId="0C1B0CFA" w14:textId="77777777" w:rsidR="00B2084E" w:rsidRPr="00B2084E" w:rsidRDefault="00B2084E" w:rsidP="00B2084E">
            <w:pPr>
              <w:jc w:val="center"/>
              <w:rPr>
                <w:color w:val="000000"/>
                <w:sz w:val="22"/>
                <w:szCs w:val="22"/>
                <w:lang w:val="en-US"/>
              </w:rPr>
            </w:pPr>
            <w:r w:rsidRPr="00B2084E">
              <w:rPr>
                <w:color w:val="000000"/>
                <w:sz w:val="22"/>
                <w:szCs w:val="22"/>
                <w:lang w:val="en-US"/>
              </w:rPr>
              <w:t>4.76–5.00</w:t>
            </w:r>
          </w:p>
        </w:tc>
        <w:tc>
          <w:tcPr>
            <w:tcW w:w="1240" w:type="dxa"/>
            <w:tcBorders>
              <w:top w:val="nil"/>
              <w:left w:val="nil"/>
              <w:bottom w:val="single" w:sz="4" w:space="0" w:color="auto"/>
              <w:right w:val="single" w:sz="4" w:space="0" w:color="auto"/>
            </w:tcBorders>
            <w:shd w:val="clear" w:color="auto" w:fill="auto"/>
            <w:vAlign w:val="center"/>
            <w:hideMark/>
          </w:tcPr>
          <w:p w14:paraId="04CD7CA2" w14:textId="77777777" w:rsidR="00B2084E" w:rsidRPr="00B2084E" w:rsidRDefault="00B2084E" w:rsidP="00B2084E">
            <w:pPr>
              <w:jc w:val="center"/>
              <w:rPr>
                <w:color w:val="000000"/>
                <w:sz w:val="22"/>
                <w:szCs w:val="22"/>
                <w:lang w:val="en-US"/>
              </w:rPr>
            </w:pPr>
            <w:r w:rsidRPr="00B2084E">
              <w:rPr>
                <w:color w:val="000000"/>
                <w:sz w:val="22"/>
                <w:szCs w:val="22"/>
                <w:lang w:val="en-US"/>
              </w:rPr>
              <w:t>20</w:t>
            </w:r>
          </w:p>
        </w:tc>
        <w:tc>
          <w:tcPr>
            <w:tcW w:w="0" w:type="auto"/>
            <w:tcBorders>
              <w:top w:val="nil"/>
              <w:left w:val="nil"/>
              <w:bottom w:val="single" w:sz="4" w:space="0" w:color="auto"/>
              <w:right w:val="single" w:sz="4" w:space="0" w:color="auto"/>
            </w:tcBorders>
            <w:shd w:val="clear" w:color="auto" w:fill="auto"/>
            <w:vAlign w:val="center"/>
            <w:hideMark/>
          </w:tcPr>
          <w:p w14:paraId="5A3313F7" w14:textId="77777777" w:rsidR="00B2084E" w:rsidRPr="00B2084E" w:rsidRDefault="00B2084E" w:rsidP="00B2084E">
            <w:pPr>
              <w:jc w:val="center"/>
              <w:rPr>
                <w:color w:val="000000"/>
                <w:sz w:val="22"/>
                <w:szCs w:val="22"/>
                <w:lang w:val="en-US"/>
              </w:rPr>
            </w:pPr>
            <w:r w:rsidRPr="00B2084E">
              <w:rPr>
                <w:color w:val="000000"/>
                <w:sz w:val="22"/>
                <w:szCs w:val="22"/>
                <w:lang w:val="en-US"/>
              </w:rPr>
              <w:t>36</w:t>
            </w:r>
          </w:p>
        </w:tc>
        <w:tc>
          <w:tcPr>
            <w:tcW w:w="0" w:type="auto"/>
            <w:tcBorders>
              <w:top w:val="nil"/>
              <w:left w:val="nil"/>
              <w:bottom w:val="single" w:sz="4" w:space="0" w:color="auto"/>
              <w:right w:val="single" w:sz="4" w:space="0" w:color="auto"/>
            </w:tcBorders>
            <w:shd w:val="clear" w:color="auto" w:fill="auto"/>
            <w:vAlign w:val="center"/>
            <w:hideMark/>
          </w:tcPr>
          <w:p w14:paraId="7491BEA6" w14:textId="77777777" w:rsidR="00B2084E" w:rsidRPr="00B2084E" w:rsidRDefault="00B2084E" w:rsidP="00B2084E">
            <w:pPr>
              <w:jc w:val="center"/>
              <w:rPr>
                <w:color w:val="000000"/>
                <w:sz w:val="22"/>
                <w:szCs w:val="22"/>
                <w:lang w:val="en-US"/>
              </w:rPr>
            </w:pPr>
            <w:r w:rsidRPr="00B2084E">
              <w:rPr>
                <w:color w:val="000000"/>
                <w:sz w:val="22"/>
                <w:szCs w:val="22"/>
                <w:lang w:val="en-US"/>
              </w:rPr>
              <w:t>34</w:t>
            </w:r>
          </w:p>
        </w:tc>
        <w:tc>
          <w:tcPr>
            <w:tcW w:w="0" w:type="auto"/>
            <w:tcBorders>
              <w:top w:val="nil"/>
              <w:left w:val="nil"/>
              <w:bottom w:val="single" w:sz="4" w:space="0" w:color="auto"/>
              <w:right w:val="single" w:sz="4" w:space="0" w:color="auto"/>
            </w:tcBorders>
            <w:shd w:val="clear" w:color="auto" w:fill="auto"/>
            <w:vAlign w:val="center"/>
            <w:hideMark/>
          </w:tcPr>
          <w:p w14:paraId="164BD0EE" w14:textId="77777777" w:rsidR="00B2084E" w:rsidRPr="00B2084E" w:rsidRDefault="00B2084E" w:rsidP="00B2084E">
            <w:pPr>
              <w:jc w:val="center"/>
              <w:rPr>
                <w:color w:val="000000"/>
                <w:sz w:val="22"/>
                <w:szCs w:val="22"/>
                <w:lang w:val="en-US"/>
              </w:rPr>
            </w:pPr>
            <w:r w:rsidRPr="00B2084E">
              <w:rPr>
                <w:color w:val="000000"/>
                <w:sz w:val="22"/>
                <w:szCs w:val="22"/>
                <w:lang w:val="en-US"/>
              </w:rPr>
              <w:t>49</w:t>
            </w:r>
          </w:p>
        </w:tc>
        <w:tc>
          <w:tcPr>
            <w:tcW w:w="0" w:type="auto"/>
            <w:tcBorders>
              <w:top w:val="nil"/>
              <w:left w:val="nil"/>
              <w:bottom w:val="single" w:sz="4" w:space="0" w:color="auto"/>
              <w:right w:val="single" w:sz="4" w:space="0" w:color="auto"/>
            </w:tcBorders>
            <w:shd w:val="clear" w:color="auto" w:fill="auto"/>
            <w:vAlign w:val="center"/>
            <w:hideMark/>
          </w:tcPr>
          <w:p w14:paraId="759B0037" w14:textId="77777777" w:rsidR="00B2084E" w:rsidRPr="00B2084E" w:rsidRDefault="00B2084E" w:rsidP="00B2084E">
            <w:pPr>
              <w:jc w:val="center"/>
              <w:rPr>
                <w:color w:val="000000"/>
                <w:sz w:val="22"/>
                <w:szCs w:val="22"/>
                <w:lang w:val="en-US"/>
              </w:rPr>
            </w:pPr>
            <w:r w:rsidRPr="00B2084E">
              <w:rPr>
                <w:color w:val="000000"/>
                <w:sz w:val="22"/>
                <w:szCs w:val="22"/>
                <w:lang w:val="en-US"/>
              </w:rPr>
              <w:t>139</w:t>
            </w:r>
          </w:p>
        </w:tc>
        <w:tc>
          <w:tcPr>
            <w:tcW w:w="0" w:type="auto"/>
            <w:tcBorders>
              <w:top w:val="nil"/>
              <w:left w:val="nil"/>
              <w:bottom w:val="single" w:sz="4" w:space="0" w:color="auto"/>
              <w:right w:val="single" w:sz="4" w:space="0" w:color="auto"/>
            </w:tcBorders>
            <w:shd w:val="clear" w:color="auto" w:fill="auto"/>
            <w:vAlign w:val="center"/>
            <w:hideMark/>
          </w:tcPr>
          <w:p w14:paraId="5664424E" w14:textId="77777777" w:rsidR="00B2084E" w:rsidRPr="00B2084E" w:rsidRDefault="00B2084E" w:rsidP="00B2084E">
            <w:pPr>
              <w:jc w:val="center"/>
              <w:rPr>
                <w:color w:val="000000"/>
                <w:sz w:val="22"/>
                <w:szCs w:val="22"/>
                <w:lang w:val="en-US"/>
              </w:rPr>
            </w:pPr>
            <w:r w:rsidRPr="00B2084E">
              <w:rPr>
                <w:color w:val="000000"/>
                <w:sz w:val="22"/>
                <w:szCs w:val="22"/>
                <w:lang w:val="en-US"/>
              </w:rPr>
              <w:t>36.20%</w:t>
            </w:r>
          </w:p>
        </w:tc>
      </w:tr>
    </w:tbl>
    <w:p w14:paraId="7AF3D95B" w14:textId="77777777" w:rsidR="00114D24" w:rsidRDefault="00114D24">
      <w:pPr>
        <w:rPr>
          <w:sz w:val="22"/>
          <w:szCs w:val="22"/>
        </w:rPr>
      </w:pPr>
    </w:p>
    <w:p w14:paraId="5E97FFFC" w14:textId="77777777" w:rsidR="00114D24" w:rsidRDefault="00114D24">
      <w:pPr>
        <w:rPr>
          <w:sz w:val="22"/>
          <w:szCs w:val="22"/>
        </w:rPr>
      </w:pPr>
    </w:p>
    <w:p w14:paraId="4C87483B" w14:textId="28FCB6D7" w:rsidR="003C5E90" w:rsidRDefault="004E0A1B">
      <w:pPr>
        <w:rPr>
          <w:sz w:val="22"/>
          <w:szCs w:val="22"/>
        </w:rPr>
      </w:pPr>
      <w:r w:rsidRPr="003C5E90">
        <w:rPr>
          <w:sz w:val="22"/>
          <w:szCs w:val="22"/>
        </w:rPr>
        <w:t xml:space="preserve">Table </w:t>
      </w:r>
      <w:r>
        <w:rPr>
          <w:sz w:val="22"/>
          <w:szCs w:val="22"/>
        </w:rPr>
        <w:t>S</w:t>
      </w:r>
      <w:r w:rsidR="00B2084E">
        <w:rPr>
          <w:sz w:val="22"/>
          <w:szCs w:val="22"/>
        </w:rPr>
        <w:t>10</w:t>
      </w:r>
      <w:r>
        <w:rPr>
          <w:sz w:val="22"/>
          <w:szCs w:val="22"/>
        </w:rPr>
        <w:t xml:space="preserve">. </w:t>
      </w:r>
      <w:r w:rsidRPr="004E0A1B">
        <w:rPr>
          <w:sz w:val="22"/>
          <w:szCs w:val="22"/>
        </w:rPr>
        <w:t>Average Scores of Vulnerability Drivers.</w:t>
      </w:r>
    </w:p>
    <w:p w14:paraId="673EA91F" w14:textId="6BC2AC67" w:rsidR="004E0A1B" w:rsidRDefault="004E0A1B" w:rsidP="004E0A1B">
      <w:pPr>
        <w:spacing w:after="240"/>
        <w:rPr>
          <w:sz w:val="22"/>
          <w:szCs w:val="22"/>
        </w:rPr>
      </w:pPr>
      <w:r w:rsidRPr="004E0A1B">
        <w:rPr>
          <w:sz w:val="22"/>
          <w:szCs w:val="22"/>
        </w:rPr>
        <w:t>(a) Economic Vulnerability Drivers</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5"/>
        <w:gridCol w:w="2191"/>
      </w:tblGrid>
      <w:tr w:rsidR="004E0A1B" w:rsidRPr="004E0A1B" w14:paraId="12221CF2" w14:textId="77777777" w:rsidTr="00017847">
        <w:trPr>
          <w:trHeight w:val="20"/>
        </w:trPr>
        <w:tc>
          <w:tcPr>
            <w:tcW w:w="7535" w:type="dxa"/>
            <w:shd w:val="clear" w:color="auto" w:fill="auto"/>
            <w:noWrap/>
            <w:vAlign w:val="bottom"/>
            <w:hideMark/>
          </w:tcPr>
          <w:p w14:paraId="5823081F"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Drivers of Economic Vulnerability</w:t>
            </w:r>
          </w:p>
        </w:tc>
        <w:tc>
          <w:tcPr>
            <w:tcW w:w="2191" w:type="dxa"/>
            <w:shd w:val="clear" w:color="auto" w:fill="auto"/>
            <w:noWrap/>
            <w:vAlign w:val="bottom"/>
            <w:hideMark/>
          </w:tcPr>
          <w:p w14:paraId="52FB6A19"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 xml:space="preserve">Avg. Response  </w:t>
            </w:r>
          </w:p>
        </w:tc>
      </w:tr>
      <w:tr w:rsidR="004E0A1B" w:rsidRPr="004E0A1B" w14:paraId="6F7097AE" w14:textId="77777777" w:rsidTr="00017847">
        <w:trPr>
          <w:trHeight w:val="301"/>
        </w:trPr>
        <w:tc>
          <w:tcPr>
            <w:tcW w:w="7535" w:type="dxa"/>
            <w:shd w:val="clear" w:color="auto" w:fill="auto"/>
            <w:noWrap/>
            <w:vAlign w:val="bottom"/>
            <w:hideMark/>
          </w:tcPr>
          <w:p w14:paraId="41BD3DEA"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Lack of employment opportunities </w:t>
            </w:r>
          </w:p>
        </w:tc>
        <w:tc>
          <w:tcPr>
            <w:tcW w:w="2191" w:type="dxa"/>
            <w:shd w:val="clear" w:color="auto" w:fill="auto"/>
            <w:noWrap/>
            <w:vAlign w:val="bottom"/>
            <w:hideMark/>
          </w:tcPr>
          <w:p w14:paraId="13FD1739" w14:textId="77777777" w:rsidR="004E0A1B" w:rsidRPr="004E0A1B" w:rsidRDefault="004E0A1B" w:rsidP="004E0A1B">
            <w:pPr>
              <w:jc w:val="center"/>
              <w:rPr>
                <w:color w:val="000000"/>
                <w:sz w:val="22"/>
                <w:szCs w:val="22"/>
                <w:lang w:val="en-US"/>
              </w:rPr>
            </w:pPr>
            <w:r w:rsidRPr="004E0A1B">
              <w:rPr>
                <w:color w:val="000000"/>
                <w:sz w:val="22"/>
                <w:szCs w:val="22"/>
                <w:lang w:val="en-US"/>
              </w:rPr>
              <w:t>4.05</w:t>
            </w:r>
          </w:p>
        </w:tc>
      </w:tr>
      <w:tr w:rsidR="004E0A1B" w:rsidRPr="004E0A1B" w14:paraId="2ED96D35" w14:textId="77777777" w:rsidTr="00017847">
        <w:trPr>
          <w:trHeight w:val="301"/>
        </w:trPr>
        <w:tc>
          <w:tcPr>
            <w:tcW w:w="7535" w:type="dxa"/>
            <w:shd w:val="clear" w:color="auto" w:fill="auto"/>
            <w:noWrap/>
            <w:vAlign w:val="bottom"/>
            <w:hideMark/>
          </w:tcPr>
          <w:p w14:paraId="4D77F455"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Absence of social safety net services </w:t>
            </w:r>
          </w:p>
        </w:tc>
        <w:tc>
          <w:tcPr>
            <w:tcW w:w="2191" w:type="dxa"/>
            <w:shd w:val="clear" w:color="auto" w:fill="auto"/>
            <w:noWrap/>
            <w:vAlign w:val="bottom"/>
            <w:hideMark/>
          </w:tcPr>
          <w:p w14:paraId="0DE5401E" w14:textId="77777777" w:rsidR="004E0A1B" w:rsidRPr="004E0A1B" w:rsidRDefault="004E0A1B" w:rsidP="004E0A1B">
            <w:pPr>
              <w:jc w:val="center"/>
              <w:rPr>
                <w:color w:val="000000"/>
                <w:sz w:val="22"/>
                <w:szCs w:val="22"/>
                <w:lang w:val="en-US"/>
              </w:rPr>
            </w:pPr>
            <w:r w:rsidRPr="004E0A1B">
              <w:rPr>
                <w:color w:val="000000"/>
                <w:sz w:val="22"/>
                <w:szCs w:val="22"/>
                <w:lang w:val="en-US"/>
              </w:rPr>
              <w:t>4.04</w:t>
            </w:r>
          </w:p>
        </w:tc>
      </w:tr>
      <w:tr w:rsidR="004E0A1B" w:rsidRPr="004E0A1B" w14:paraId="0355D97D" w14:textId="77777777" w:rsidTr="00017847">
        <w:trPr>
          <w:trHeight w:val="301"/>
        </w:trPr>
        <w:tc>
          <w:tcPr>
            <w:tcW w:w="7535" w:type="dxa"/>
            <w:shd w:val="clear" w:color="auto" w:fill="auto"/>
            <w:noWrap/>
            <w:vAlign w:val="bottom"/>
            <w:hideMark/>
          </w:tcPr>
          <w:p w14:paraId="663F4778" w14:textId="77777777" w:rsidR="004E0A1B" w:rsidRPr="004E0A1B" w:rsidRDefault="004E0A1B" w:rsidP="004E0A1B">
            <w:pPr>
              <w:jc w:val="center"/>
              <w:rPr>
                <w:color w:val="000000"/>
                <w:sz w:val="22"/>
                <w:szCs w:val="22"/>
                <w:lang w:val="en-US"/>
              </w:rPr>
            </w:pPr>
            <w:r w:rsidRPr="004E0A1B">
              <w:rPr>
                <w:color w:val="000000"/>
                <w:sz w:val="22"/>
                <w:szCs w:val="22"/>
                <w:lang w:val="en-US"/>
              </w:rPr>
              <w:t>Unable to build up adequate savings</w:t>
            </w:r>
          </w:p>
        </w:tc>
        <w:tc>
          <w:tcPr>
            <w:tcW w:w="2191" w:type="dxa"/>
            <w:shd w:val="clear" w:color="auto" w:fill="auto"/>
            <w:noWrap/>
            <w:vAlign w:val="bottom"/>
            <w:hideMark/>
          </w:tcPr>
          <w:p w14:paraId="24A5AFCC" w14:textId="77777777" w:rsidR="004E0A1B" w:rsidRPr="004E0A1B" w:rsidRDefault="004E0A1B" w:rsidP="004E0A1B">
            <w:pPr>
              <w:jc w:val="center"/>
              <w:rPr>
                <w:color w:val="000000"/>
                <w:sz w:val="22"/>
                <w:szCs w:val="22"/>
                <w:lang w:val="en-US"/>
              </w:rPr>
            </w:pPr>
            <w:r w:rsidRPr="004E0A1B">
              <w:rPr>
                <w:color w:val="000000"/>
                <w:sz w:val="22"/>
                <w:szCs w:val="22"/>
                <w:lang w:val="en-US"/>
              </w:rPr>
              <w:t>4.01</w:t>
            </w:r>
          </w:p>
        </w:tc>
      </w:tr>
      <w:tr w:rsidR="004E0A1B" w:rsidRPr="004E0A1B" w14:paraId="2B4568F7" w14:textId="77777777" w:rsidTr="00017847">
        <w:trPr>
          <w:trHeight w:val="301"/>
        </w:trPr>
        <w:tc>
          <w:tcPr>
            <w:tcW w:w="7535" w:type="dxa"/>
            <w:shd w:val="clear" w:color="auto" w:fill="auto"/>
            <w:noWrap/>
            <w:vAlign w:val="bottom"/>
            <w:hideMark/>
          </w:tcPr>
          <w:p w14:paraId="0F85429E" w14:textId="77777777" w:rsidR="004E0A1B" w:rsidRPr="004E0A1B" w:rsidRDefault="004E0A1B" w:rsidP="004E0A1B">
            <w:pPr>
              <w:jc w:val="center"/>
              <w:rPr>
                <w:color w:val="000000"/>
                <w:sz w:val="22"/>
                <w:szCs w:val="22"/>
                <w:lang w:val="en-US"/>
              </w:rPr>
            </w:pPr>
            <w:r w:rsidRPr="004E0A1B">
              <w:rPr>
                <w:color w:val="000000"/>
                <w:sz w:val="22"/>
                <w:szCs w:val="22"/>
                <w:lang w:val="en-US"/>
              </w:rPr>
              <w:t>Excluded from microcredit opportunities</w:t>
            </w:r>
          </w:p>
        </w:tc>
        <w:tc>
          <w:tcPr>
            <w:tcW w:w="2191" w:type="dxa"/>
            <w:shd w:val="clear" w:color="auto" w:fill="auto"/>
            <w:noWrap/>
            <w:vAlign w:val="bottom"/>
            <w:hideMark/>
          </w:tcPr>
          <w:p w14:paraId="06594F57" w14:textId="77777777" w:rsidR="004E0A1B" w:rsidRPr="004E0A1B" w:rsidRDefault="004E0A1B" w:rsidP="004E0A1B">
            <w:pPr>
              <w:jc w:val="center"/>
              <w:rPr>
                <w:color w:val="000000"/>
                <w:sz w:val="22"/>
                <w:szCs w:val="22"/>
                <w:lang w:val="en-US"/>
              </w:rPr>
            </w:pPr>
            <w:r w:rsidRPr="004E0A1B">
              <w:rPr>
                <w:color w:val="000000"/>
                <w:sz w:val="22"/>
                <w:szCs w:val="22"/>
                <w:lang w:val="en-US"/>
              </w:rPr>
              <w:t>3.98</w:t>
            </w:r>
          </w:p>
        </w:tc>
      </w:tr>
      <w:tr w:rsidR="004E0A1B" w:rsidRPr="004E0A1B" w14:paraId="121610C0" w14:textId="77777777" w:rsidTr="00017847">
        <w:trPr>
          <w:trHeight w:val="301"/>
        </w:trPr>
        <w:tc>
          <w:tcPr>
            <w:tcW w:w="7535" w:type="dxa"/>
            <w:shd w:val="clear" w:color="auto" w:fill="auto"/>
            <w:noWrap/>
            <w:vAlign w:val="bottom"/>
            <w:hideMark/>
          </w:tcPr>
          <w:p w14:paraId="20D89397" w14:textId="77777777" w:rsidR="004E0A1B" w:rsidRPr="004E0A1B" w:rsidRDefault="004E0A1B" w:rsidP="004E0A1B">
            <w:pPr>
              <w:jc w:val="center"/>
              <w:rPr>
                <w:color w:val="000000"/>
                <w:sz w:val="22"/>
                <w:szCs w:val="22"/>
                <w:lang w:val="en-US"/>
              </w:rPr>
            </w:pPr>
            <w:r w:rsidRPr="004E0A1B">
              <w:rPr>
                <w:color w:val="000000"/>
                <w:sz w:val="22"/>
                <w:szCs w:val="22"/>
                <w:lang w:val="en-US"/>
              </w:rPr>
              <w:t>Lack access to affordable insurance coverage</w:t>
            </w:r>
          </w:p>
        </w:tc>
        <w:tc>
          <w:tcPr>
            <w:tcW w:w="2191" w:type="dxa"/>
            <w:shd w:val="clear" w:color="auto" w:fill="auto"/>
            <w:noWrap/>
            <w:vAlign w:val="bottom"/>
            <w:hideMark/>
          </w:tcPr>
          <w:p w14:paraId="2FA2C2C0" w14:textId="77777777" w:rsidR="004E0A1B" w:rsidRPr="004E0A1B" w:rsidRDefault="004E0A1B" w:rsidP="004E0A1B">
            <w:pPr>
              <w:jc w:val="center"/>
              <w:rPr>
                <w:color w:val="000000"/>
                <w:sz w:val="22"/>
                <w:szCs w:val="22"/>
                <w:lang w:val="en-US"/>
              </w:rPr>
            </w:pPr>
            <w:r w:rsidRPr="004E0A1B">
              <w:rPr>
                <w:color w:val="000000"/>
                <w:sz w:val="22"/>
                <w:szCs w:val="22"/>
                <w:lang w:val="en-US"/>
              </w:rPr>
              <w:t>3.96</w:t>
            </w:r>
          </w:p>
        </w:tc>
      </w:tr>
      <w:tr w:rsidR="004E0A1B" w:rsidRPr="004E0A1B" w14:paraId="1AE1BBB3" w14:textId="77777777" w:rsidTr="00017847">
        <w:trPr>
          <w:trHeight w:val="301"/>
        </w:trPr>
        <w:tc>
          <w:tcPr>
            <w:tcW w:w="7535" w:type="dxa"/>
            <w:shd w:val="clear" w:color="auto" w:fill="auto"/>
            <w:noWrap/>
            <w:vAlign w:val="bottom"/>
            <w:hideMark/>
          </w:tcPr>
          <w:p w14:paraId="738D56C9" w14:textId="77777777" w:rsidR="004E0A1B" w:rsidRPr="004E0A1B" w:rsidRDefault="004E0A1B" w:rsidP="004E0A1B">
            <w:pPr>
              <w:jc w:val="center"/>
              <w:rPr>
                <w:color w:val="000000"/>
                <w:sz w:val="22"/>
                <w:szCs w:val="22"/>
                <w:lang w:val="en-US"/>
              </w:rPr>
            </w:pPr>
            <w:r w:rsidRPr="004E0A1B">
              <w:rPr>
                <w:color w:val="000000"/>
                <w:sz w:val="22"/>
                <w:szCs w:val="22"/>
                <w:lang w:val="en-US"/>
              </w:rPr>
              <w:t>High cost of flood mitigation measures</w:t>
            </w:r>
          </w:p>
        </w:tc>
        <w:tc>
          <w:tcPr>
            <w:tcW w:w="2191" w:type="dxa"/>
            <w:shd w:val="clear" w:color="auto" w:fill="auto"/>
            <w:noWrap/>
            <w:vAlign w:val="bottom"/>
            <w:hideMark/>
          </w:tcPr>
          <w:p w14:paraId="10475056" w14:textId="77777777" w:rsidR="004E0A1B" w:rsidRPr="004E0A1B" w:rsidRDefault="004E0A1B" w:rsidP="004E0A1B">
            <w:pPr>
              <w:jc w:val="center"/>
              <w:rPr>
                <w:color w:val="000000"/>
                <w:sz w:val="22"/>
                <w:szCs w:val="22"/>
                <w:lang w:val="en-US"/>
              </w:rPr>
            </w:pPr>
            <w:r w:rsidRPr="004E0A1B">
              <w:rPr>
                <w:color w:val="000000"/>
                <w:sz w:val="22"/>
                <w:szCs w:val="22"/>
                <w:lang w:val="en-US"/>
              </w:rPr>
              <w:t>3.94</w:t>
            </w:r>
          </w:p>
        </w:tc>
      </w:tr>
      <w:tr w:rsidR="004E0A1B" w:rsidRPr="004E0A1B" w14:paraId="4BF4F5F8" w14:textId="77777777" w:rsidTr="00017847">
        <w:trPr>
          <w:trHeight w:val="301"/>
        </w:trPr>
        <w:tc>
          <w:tcPr>
            <w:tcW w:w="7535" w:type="dxa"/>
            <w:shd w:val="clear" w:color="auto" w:fill="auto"/>
            <w:noWrap/>
            <w:vAlign w:val="bottom"/>
            <w:hideMark/>
          </w:tcPr>
          <w:p w14:paraId="60EA8E4D"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Wage theft </w:t>
            </w:r>
          </w:p>
        </w:tc>
        <w:tc>
          <w:tcPr>
            <w:tcW w:w="2191" w:type="dxa"/>
            <w:shd w:val="clear" w:color="auto" w:fill="auto"/>
            <w:noWrap/>
            <w:vAlign w:val="bottom"/>
            <w:hideMark/>
          </w:tcPr>
          <w:p w14:paraId="21621CBB" w14:textId="77777777" w:rsidR="004E0A1B" w:rsidRPr="004E0A1B" w:rsidRDefault="004E0A1B" w:rsidP="004E0A1B">
            <w:pPr>
              <w:jc w:val="center"/>
              <w:rPr>
                <w:color w:val="000000"/>
                <w:sz w:val="22"/>
                <w:szCs w:val="22"/>
                <w:lang w:val="en-US"/>
              </w:rPr>
            </w:pPr>
            <w:r w:rsidRPr="004E0A1B">
              <w:rPr>
                <w:color w:val="000000"/>
                <w:sz w:val="22"/>
                <w:szCs w:val="22"/>
                <w:lang w:val="en-US"/>
              </w:rPr>
              <w:t>3.93</w:t>
            </w:r>
          </w:p>
        </w:tc>
      </w:tr>
      <w:tr w:rsidR="004E0A1B" w:rsidRPr="004E0A1B" w14:paraId="7F9BFB75" w14:textId="77777777" w:rsidTr="00017847">
        <w:trPr>
          <w:trHeight w:val="301"/>
        </w:trPr>
        <w:tc>
          <w:tcPr>
            <w:tcW w:w="7535" w:type="dxa"/>
            <w:shd w:val="clear" w:color="auto" w:fill="auto"/>
            <w:noWrap/>
            <w:vAlign w:val="bottom"/>
            <w:hideMark/>
          </w:tcPr>
          <w:p w14:paraId="0F8D023D"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Lack of government financial assistance programs </w:t>
            </w:r>
          </w:p>
        </w:tc>
        <w:tc>
          <w:tcPr>
            <w:tcW w:w="2191" w:type="dxa"/>
            <w:shd w:val="clear" w:color="auto" w:fill="auto"/>
            <w:noWrap/>
            <w:vAlign w:val="bottom"/>
            <w:hideMark/>
          </w:tcPr>
          <w:p w14:paraId="2F9B9B27" w14:textId="77777777" w:rsidR="004E0A1B" w:rsidRPr="004E0A1B" w:rsidRDefault="004E0A1B" w:rsidP="004E0A1B">
            <w:pPr>
              <w:jc w:val="center"/>
              <w:rPr>
                <w:color w:val="000000"/>
                <w:sz w:val="22"/>
                <w:szCs w:val="22"/>
                <w:lang w:val="en-US"/>
              </w:rPr>
            </w:pPr>
            <w:r w:rsidRPr="004E0A1B">
              <w:rPr>
                <w:color w:val="000000"/>
                <w:sz w:val="22"/>
                <w:szCs w:val="22"/>
                <w:lang w:val="en-US"/>
              </w:rPr>
              <w:t>3.92</w:t>
            </w:r>
          </w:p>
        </w:tc>
      </w:tr>
    </w:tbl>
    <w:p w14:paraId="59133677" w14:textId="77777777" w:rsidR="00017847" w:rsidRDefault="00017847">
      <w:pPr>
        <w:rPr>
          <w:sz w:val="22"/>
          <w:szCs w:val="22"/>
        </w:rPr>
      </w:pPr>
    </w:p>
    <w:p w14:paraId="3D1A5C14" w14:textId="77777777" w:rsidR="009F3C02" w:rsidRDefault="009F3C02">
      <w:pPr>
        <w:rPr>
          <w:sz w:val="22"/>
          <w:szCs w:val="22"/>
        </w:rPr>
      </w:pPr>
    </w:p>
    <w:p w14:paraId="5DCF2CAB" w14:textId="77777777" w:rsidR="009F3C02" w:rsidRDefault="009F3C02">
      <w:pPr>
        <w:rPr>
          <w:sz w:val="22"/>
          <w:szCs w:val="22"/>
        </w:rPr>
      </w:pPr>
    </w:p>
    <w:p w14:paraId="20100FF8" w14:textId="77777777" w:rsidR="009F3C02" w:rsidRDefault="009F3C02">
      <w:pPr>
        <w:rPr>
          <w:sz w:val="22"/>
          <w:szCs w:val="22"/>
        </w:rPr>
      </w:pPr>
    </w:p>
    <w:p w14:paraId="1DC22B6F" w14:textId="77777777" w:rsidR="009F3C02" w:rsidRDefault="009F3C02">
      <w:pPr>
        <w:rPr>
          <w:sz w:val="22"/>
          <w:szCs w:val="22"/>
        </w:rPr>
      </w:pPr>
    </w:p>
    <w:p w14:paraId="1F6442F4" w14:textId="77777777" w:rsidR="009F3C02" w:rsidRDefault="009F3C02">
      <w:pPr>
        <w:rPr>
          <w:sz w:val="22"/>
          <w:szCs w:val="22"/>
        </w:rPr>
      </w:pPr>
    </w:p>
    <w:p w14:paraId="72833A85" w14:textId="77777777" w:rsidR="004E0A1B" w:rsidRDefault="004E0A1B">
      <w:pPr>
        <w:rPr>
          <w:sz w:val="22"/>
          <w:szCs w:val="22"/>
        </w:rPr>
      </w:pPr>
    </w:p>
    <w:p w14:paraId="77EC352F" w14:textId="783A6009" w:rsidR="004E0A1B" w:rsidRDefault="004E0A1B" w:rsidP="004E0A1B">
      <w:pPr>
        <w:spacing w:after="240"/>
        <w:rPr>
          <w:sz w:val="22"/>
          <w:szCs w:val="22"/>
        </w:rPr>
      </w:pPr>
      <w:r w:rsidRPr="004E0A1B">
        <w:rPr>
          <w:sz w:val="22"/>
          <w:szCs w:val="22"/>
        </w:rPr>
        <w:lastRenderedPageBreak/>
        <w:t>(b) Social Vulnerability Drivers</w:t>
      </w:r>
    </w:p>
    <w:tbl>
      <w:tblPr>
        <w:tblW w:w="9851" w:type="dxa"/>
        <w:tblLook w:val="04A0" w:firstRow="1" w:lastRow="0" w:firstColumn="1" w:lastColumn="0" w:noHBand="0" w:noVBand="1"/>
      </w:tblPr>
      <w:tblGrid>
        <w:gridCol w:w="7323"/>
        <w:gridCol w:w="2528"/>
      </w:tblGrid>
      <w:tr w:rsidR="004E0A1B" w:rsidRPr="004E0A1B" w14:paraId="75B84841" w14:textId="77777777" w:rsidTr="004E0A1B">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BB545"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Drivers of Social Vulnerability</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4255EED5"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 xml:space="preserve">Avg. Response  </w:t>
            </w:r>
          </w:p>
        </w:tc>
      </w:tr>
      <w:tr w:rsidR="004E0A1B" w:rsidRPr="004E0A1B" w14:paraId="3E10A6FA"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B8CE83" w14:textId="77777777" w:rsidR="004E0A1B" w:rsidRPr="004E0A1B" w:rsidRDefault="004E0A1B" w:rsidP="004E0A1B">
            <w:pPr>
              <w:jc w:val="center"/>
              <w:rPr>
                <w:color w:val="000000"/>
                <w:sz w:val="22"/>
                <w:szCs w:val="22"/>
                <w:lang w:val="en-US"/>
              </w:rPr>
            </w:pPr>
            <w:r w:rsidRPr="004E0A1B">
              <w:rPr>
                <w:color w:val="000000"/>
                <w:sz w:val="22"/>
                <w:szCs w:val="22"/>
                <w:lang w:val="en-US"/>
              </w:rPr>
              <w:t>Access to essential flood relief services</w:t>
            </w:r>
          </w:p>
        </w:tc>
        <w:tc>
          <w:tcPr>
            <w:tcW w:w="0" w:type="auto"/>
            <w:tcBorders>
              <w:top w:val="nil"/>
              <w:left w:val="nil"/>
              <w:bottom w:val="single" w:sz="4" w:space="0" w:color="auto"/>
              <w:right w:val="single" w:sz="4" w:space="0" w:color="auto"/>
            </w:tcBorders>
            <w:shd w:val="clear" w:color="auto" w:fill="auto"/>
            <w:noWrap/>
            <w:vAlign w:val="bottom"/>
            <w:hideMark/>
          </w:tcPr>
          <w:p w14:paraId="01D75CD2" w14:textId="77777777" w:rsidR="004E0A1B" w:rsidRPr="004E0A1B" w:rsidRDefault="004E0A1B" w:rsidP="004E0A1B">
            <w:pPr>
              <w:jc w:val="center"/>
              <w:rPr>
                <w:color w:val="000000"/>
                <w:sz w:val="22"/>
                <w:szCs w:val="22"/>
                <w:lang w:val="en-US"/>
              </w:rPr>
            </w:pPr>
            <w:r w:rsidRPr="004E0A1B">
              <w:rPr>
                <w:color w:val="000000"/>
                <w:sz w:val="22"/>
                <w:szCs w:val="22"/>
                <w:lang w:val="en-US"/>
              </w:rPr>
              <w:t>4.01</w:t>
            </w:r>
          </w:p>
        </w:tc>
      </w:tr>
      <w:tr w:rsidR="004E0A1B" w:rsidRPr="004E0A1B" w14:paraId="6A9363E2"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FE291A0"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High cost of healthcare facilities </w:t>
            </w:r>
          </w:p>
        </w:tc>
        <w:tc>
          <w:tcPr>
            <w:tcW w:w="0" w:type="auto"/>
            <w:tcBorders>
              <w:top w:val="nil"/>
              <w:left w:val="nil"/>
              <w:bottom w:val="single" w:sz="4" w:space="0" w:color="auto"/>
              <w:right w:val="single" w:sz="4" w:space="0" w:color="auto"/>
            </w:tcBorders>
            <w:shd w:val="clear" w:color="auto" w:fill="auto"/>
            <w:noWrap/>
            <w:vAlign w:val="bottom"/>
            <w:hideMark/>
          </w:tcPr>
          <w:p w14:paraId="51F97892" w14:textId="77777777" w:rsidR="004E0A1B" w:rsidRPr="004E0A1B" w:rsidRDefault="004E0A1B" w:rsidP="004E0A1B">
            <w:pPr>
              <w:jc w:val="center"/>
              <w:rPr>
                <w:color w:val="000000"/>
                <w:sz w:val="22"/>
                <w:szCs w:val="22"/>
                <w:lang w:val="en-US"/>
              </w:rPr>
            </w:pPr>
            <w:r w:rsidRPr="004E0A1B">
              <w:rPr>
                <w:color w:val="000000"/>
                <w:sz w:val="22"/>
                <w:szCs w:val="22"/>
                <w:lang w:val="en-US"/>
              </w:rPr>
              <w:t>4.01</w:t>
            </w:r>
          </w:p>
        </w:tc>
      </w:tr>
      <w:tr w:rsidR="004E0A1B" w:rsidRPr="004E0A1B" w14:paraId="4BEBC006"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36BD60E"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Corruption </w:t>
            </w:r>
          </w:p>
        </w:tc>
        <w:tc>
          <w:tcPr>
            <w:tcW w:w="0" w:type="auto"/>
            <w:tcBorders>
              <w:top w:val="nil"/>
              <w:left w:val="nil"/>
              <w:bottom w:val="single" w:sz="4" w:space="0" w:color="auto"/>
              <w:right w:val="single" w:sz="4" w:space="0" w:color="auto"/>
            </w:tcBorders>
            <w:shd w:val="clear" w:color="auto" w:fill="auto"/>
            <w:noWrap/>
            <w:vAlign w:val="bottom"/>
            <w:hideMark/>
          </w:tcPr>
          <w:p w14:paraId="4AFFA1B7" w14:textId="77777777" w:rsidR="004E0A1B" w:rsidRPr="004E0A1B" w:rsidRDefault="004E0A1B" w:rsidP="004E0A1B">
            <w:pPr>
              <w:jc w:val="center"/>
              <w:rPr>
                <w:color w:val="000000"/>
                <w:sz w:val="22"/>
                <w:szCs w:val="22"/>
                <w:lang w:val="en-US"/>
              </w:rPr>
            </w:pPr>
            <w:r w:rsidRPr="004E0A1B">
              <w:rPr>
                <w:color w:val="000000"/>
                <w:sz w:val="22"/>
                <w:szCs w:val="22"/>
                <w:lang w:val="en-US"/>
              </w:rPr>
              <w:t>4.00</w:t>
            </w:r>
          </w:p>
        </w:tc>
      </w:tr>
      <w:tr w:rsidR="004E0A1B" w:rsidRPr="004E0A1B" w14:paraId="45D85348"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E327827"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Instances of bribery </w:t>
            </w:r>
          </w:p>
        </w:tc>
        <w:tc>
          <w:tcPr>
            <w:tcW w:w="0" w:type="auto"/>
            <w:tcBorders>
              <w:top w:val="nil"/>
              <w:left w:val="nil"/>
              <w:bottom w:val="single" w:sz="4" w:space="0" w:color="auto"/>
              <w:right w:val="single" w:sz="4" w:space="0" w:color="auto"/>
            </w:tcBorders>
            <w:shd w:val="clear" w:color="auto" w:fill="auto"/>
            <w:noWrap/>
            <w:vAlign w:val="bottom"/>
            <w:hideMark/>
          </w:tcPr>
          <w:p w14:paraId="61383F11" w14:textId="77777777" w:rsidR="004E0A1B" w:rsidRPr="004E0A1B" w:rsidRDefault="004E0A1B" w:rsidP="004E0A1B">
            <w:pPr>
              <w:jc w:val="center"/>
              <w:rPr>
                <w:color w:val="000000"/>
                <w:sz w:val="22"/>
                <w:szCs w:val="22"/>
                <w:lang w:val="en-US"/>
              </w:rPr>
            </w:pPr>
            <w:r w:rsidRPr="004E0A1B">
              <w:rPr>
                <w:color w:val="000000"/>
                <w:sz w:val="22"/>
                <w:szCs w:val="22"/>
                <w:lang w:val="en-US"/>
              </w:rPr>
              <w:t>4.00</w:t>
            </w:r>
          </w:p>
        </w:tc>
      </w:tr>
      <w:tr w:rsidR="004E0A1B" w:rsidRPr="004E0A1B" w14:paraId="4E94B475"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6FFBE69"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Absence of accessible healthcare centers </w:t>
            </w:r>
          </w:p>
        </w:tc>
        <w:tc>
          <w:tcPr>
            <w:tcW w:w="0" w:type="auto"/>
            <w:tcBorders>
              <w:top w:val="nil"/>
              <w:left w:val="nil"/>
              <w:bottom w:val="single" w:sz="4" w:space="0" w:color="auto"/>
              <w:right w:val="single" w:sz="4" w:space="0" w:color="auto"/>
            </w:tcBorders>
            <w:shd w:val="clear" w:color="auto" w:fill="auto"/>
            <w:noWrap/>
            <w:vAlign w:val="bottom"/>
            <w:hideMark/>
          </w:tcPr>
          <w:p w14:paraId="6C388008" w14:textId="77777777" w:rsidR="004E0A1B" w:rsidRPr="004E0A1B" w:rsidRDefault="004E0A1B" w:rsidP="004E0A1B">
            <w:pPr>
              <w:jc w:val="center"/>
              <w:rPr>
                <w:color w:val="000000"/>
                <w:sz w:val="22"/>
                <w:szCs w:val="22"/>
                <w:lang w:val="en-US"/>
              </w:rPr>
            </w:pPr>
            <w:r w:rsidRPr="004E0A1B">
              <w:rPr>
                <w:color w:val="000000"/>
                <w:sz w:val="22"/>
                <w:szCs w:val="22"/>
                <w:lang w:val="en-US"/>
              </w:rPr>
              <w:t>4.00</w:t>
            </w:r>
          </w:p>
        </w:tc>
      </w:tr>
      <w:tr w:rsidR="004E0A1B" w:rsidRPr="004E0A1B" w14:paraId="24BAA8B1"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DBC897"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Inadequate sanitation facilities </w:t>
            </w:r>
          </w:p>
        </w:tc>
        <w:tc>
          <w:tcPr>
            <w:tcW w:w="0" w:type="auto"/>
            <w:tcBorders>
              <w:top w:val="nil"/>
              <w:left w:val="nil"/>
              <w:bottom w:val="single" w:sz="4" w:space="0" w:color="auto"/>
              <w:right w:val="single" w:sz="4" w:space="0" w:color="auto"/>
            </w:tcBorders>
            <w:shd w:val="clear" w:color="auto" w:fill="auto"/>
            <w:noWrap/>
            <w:vAlign w:val="bottom"/>
            <w:hideMark/>
          </w:tcPr>
          <w:p w14:paraId="3FAB2BC3" w14:textId="77777777" w:rsidR="004E0A1B" w:rsidRPr="004E0A1B" w:rsidRDefault="004E0A1B" w:rsidP="004E0A1B">
            <w:pPr>
              <w:jc w:val="center"/>
              <w:rPr>
                <w:color w:val="000000"/>
                <w:sz w:val="22"/>
                <w:szCs w:val="22"/>
                <w:lang w:val="en-US"/>
              </w:rPr>
            </w:pPr>
            <w:r w:rsidRPr="004E0A1B">
              <w:rPr>
                <w:color w:val="000000"/>
                <w:sz w:val="22"/>
                <w:szCs w:val="22"/>
                <w:lang w:val="en-US"/>
              </w:rPr>
              <w:t>3.98</w:t>
            </w:r>
          </w:p>
        </w:tc>
      </w:tr>
      <w:tr w:rsidR="004E0A1B" w:rsidRPr="004E0A1B" w14:paraId="77470BAA"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7E64167" w14:textId="77777777" w:rsidR="004E0A1B" w:rsidRPr="004E0A1B" w:rsidRDefault="004E0A1B" w:rsidP="004E0A1B">
            <w:pPr>
              <w:jc w:val="center"/>
              <w:rPr>
                <w:color w:val="000000"/>
                <w:sz w:val="22"/>
                <w:szCs w:val="22"/>
                <w:lang w:val="en-US"/>
              </w:rPr>
            </w:pPr>
            <w:r w:rsidRPr="004E0A1B">
              <w:rPr>
                <w:color w:val="000000"/>
                <w:sz w:val="22"/>
                <w:szCs w:val="22"/>
                <w:lang w:val="en-US"/>
              </w:rPr>
              <w:t>Lack of social cohesion and community networks</w:t>
            </w:r>
          </w:p>
        </w:tc>
        <w:tc>
          <w:tcPr>
            <w:tcW w:w="0" w:type="auto"/>
            <w:tcBorders>
              <w:top w:val="nil"/>
              <w:left w:val="nil"/>
              <w:bottom w:val="single" w:sz="4" w:space="0" w:color="auto"/>
              <w:right w:val="single" w:sz="4" w:space="0" w:color="auto"/>
            </w:tcBorders>
            <w:shd w:val="clear" w:color="auto" w:fill="auto"/>
            <w:noWrap/>
            <w:vAlign w:val="bottom"/>
            <w:hideMark/>
          </w:tcPr>
          <w:p w14:paraId="4767E19C" w14:textId="77777777" w:rsidR="004E0A1B" w:rsidRPr="004E0A1B" w:rsidRDefault="004E0A1B" w:rsidP="004E0A1B">
            <w:pPr>
              <w:jc w:val="center"/>
              <w:rPr>
                <w:color w:val="000000"/>
                <w:sz w:val="22"/>
                <w:szCs w:val="22"/>
                <w:lang w:val="en-US"/>
              </w:rPr>
            </w:pPr>
            <w:r w:rsidRPr="004E0A1B">
              <w:rPr>
                <w:color w:val="000000"/>
                <w:sz w:val="22"/>
                <w:szCs w:val="22"/>
                <w:lang w:val="en-US"/>
              </w:rPr>
              <w:t>3.97</w:t>
            </w:r>
          </w:p>
        </w:tc>
      </w:tr>
      <w:tr w:rsidR="004E0A1B" w:rsidRPr="004E0A1B" w14:paraId="381A8FA6" w14:textId="77777777" w:rsidTr="004E0A1B">
        <w:trPr>
          <w:trHeight w:val="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B976B78"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Language or cultural barriers </w:t>
            </w:r>
          </w:p>
        </w:tc>
        <w:tc>
          <w:tcPr>
            <w:tcW w:w="0" w:type="auto"/>
            <w:tcBorders>
              <w:top w:val="nil"/>
              <w:left w:val="nil"/>
              <w:bottom w:val="single" w:sz="4" w:space="0" w:color="auto"/>
              <w:right w:val="single" w:sz="4" w:space="0" w:color="auto"/>
            </w:tcBorders>
            <w:shd w:val="clear" w:color="auto" w:fill="auto"/>
            <w:noWrap/>
            <w:vAlign w:val="bottom"/>
            <w:hideMark/>
          </w:tcPr>
          <w:p w14:paraId="7B02DE64" w14:textId="77777777" w:rsidR="004E0A1B" w:rsidRPr="004E0A1B" w:rsidRDefault="004E0A1B" w:rsidP="004E0A1B">
            <w:pPr>
              <w:jc w:val="center"/>
              <w:rPr>
                <w:color w:val="000000"/>
                <w:sz w:val="22"/>
                <w:szCs w:val="22"/>
                <w:lang w:val="en-US"/>
              </w:rPr>
            </w:pPr>
            <w:r w:rsidRPr="004E0A1B">
              <w:rPr>
                <w:color w:val="000000"/>
                <w:sz w:val="22"/>
                <w:szCs w:val="22"/>
                <w:lang w:val="en-US"/>
              </w:rPr>
              <w:t>3.91</w:t>
            </w:r>
          </w:p>
        </w:tc>
      </w:tr>
    </w:tbl>
    <w:p w14:paraId="1F97F277" w14:textId="77777777" w:rsidR="004E0A1B" w:rsidRDefault="004E0A1B">
      <w:pPr>
        <w:rPr>
          <w:sz w:val="22"/>
          <w:szCs w:val="22"/>
        </w:rPr>
      </w:pPr>
    </w:p>
    <w:p w14:paraId="02B4A4D1" w14:textId="7B92F033" w:rsidR="004E0A1B" w:rsidRDefault="004E0A1B" w:rsidP="004E0A1B">
      <w:pPr>
        <w:spacing w:after="240"/>
        <w:rPr>
          <w:sz w:val="22"/>
          <w:szCs w:val="22"/>
        </w:rPr>
      </w:pPr>
      <w:r w:rsidRPr="004E0A1B">
        <w:rPr>
          <w:sz w:val="22"/>
          <w:szCs w:val="22"/>
        </w:rPr>
        <w:t>(c) Environmental Vulnerability Drivers</w:t>
      </w:r>
    </w:p>
    <w:tbl>
      <w:tblPr>
        <w:tblW w:w="9889" w:type="dxa"/>
        <w:tblLook w:val="04A0" w:firstRow="1" w:lastRow="0" w:firstColumn="1" w:lastColumn="0" w:noHBand="0" w:noVBand="1"/>
      </w:tblPr>
      <w:tblGrid>
        <w:gridCol w:w="7285"/>
        <w:gridCol w:w="2604"/>
      </w:tblGrid>
      <w:tr w:rsidR="004E0A1B" w:rsidRPr="004E0A1B" w14:paraId="085C01B9" w14:textId="77777777" w:rsidTr="004E0A1B">
        <w:trPr>
          <w:trHeight w:val="17"/>
        </w:trPr>
        <w:tc>
          <w:tcPr>
            <w:tcW w:w="7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2AADE"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Drivers of Environmental Vulnerability</w:t>
            </w:r>
          </w:p>
        </w:tc>
        <w:tc>
          <w:tcPr>
            <w:tcW w:w="2604" w:type="dxa"/>
            <w:tcBorders>
              <w:top w:val="single" w:sz="4" w:space="0" w:color="auto"/>
              <w:left w:val="nil"/>
              <w:bottom w:val="single" w:sz="4" w:space="0" w:color="auto"/>
              <w:right w:val="single" w:sz="4" w:space="0" w:color="auto"/>
            </w:tcBorders>
            <w:shd w:val="clear" w:color="auto" w:fill="auto"/>
            <w:noWrap/>
            <w:vAlign w:val="bottom"/>
            <w:hideMark/>
          </w:tcPr>
          <w:p w14:paraId="7361C1FD"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 xml:space="preserve">Avg. Response  </w:t>
            </w:r>
          </w:p>
        </w:tc>
      </w:tr>
      <w:tr w:rsidR="004E0A1B" w:rsidRPr="004E0A1B" w14:paraId="1F3EE276" w14:textId="77777777" w:rsidTr="004E0A1B">
        <w:trPr>
          <w:trHeight w:val="17"/>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4CBABE98" w14:textId="77777777" w:rsidR="004E0A1B" w:rsidRPr="004E0A1B" w:rsidRDefault="004E0A1B" w:rsidP="004E0A1B">
            <w:pPr>
              <w:jc w:val="center"/>
              <w:rPr>
                <w:color w:val="000000"/>
                <w:sz w:val="22"/>
                <w:szCs w:val="22"/>
                <w:lang w:val="en-US"/>
              </w:rPr>
            </w:pPr>
            <w:r w:rsidRPr="004E0A1B">
              <w:rPr>
                <w:color w:val="000000"/>
                <w:sz w:val="22"/>
                <w:szCs w:val="22"/>
                <w:lang w:val="en-US"/>
              </w:rPr>
              <w:t>Located in a floodplain or other high-risk area</w:t>
            </w:r>
          </w:p>
        </w:tc>
        <w:tc>
          <w:tcPr>
            <w:tcW w:w="2604" w:type="dxa"/>
            <w:tcBorders>
              <w:top w:val="nil"/>
              <w:left w:val="nil"/>
              <w:bottom w:val="single" w:sz="4" w:space="0" w:color="auto"/>
              <w:right w:val="single" w:sz="4" w:space="0" w:color="auto"/>
            </w:tcBorders>
            <w:shd w:val="clear" w:color="auto" w:fill="auto"/>
            <w:noWrap/>
            <w:vAlign w:val="bottom"/>
            <w:hideMark/>
          </w:tcPr>
          <w:p w14:paraId="332EA363" w14:textId="77777777" w:rsidR="004E0A1B" w:rsidRPr="004E0A1B" w:rsidRDefault="004E0A1B" w:rsidP="004E0A1B">
            <w:pPr>
              <w:jc w:val="center"/>
              <w:rPr>
                <w:color w:val="000000"/>
                <w:sz w:val="22"/>
                <w:szCs w:val="22"/>
                <w:lang w:val="en-US"/>
              </w:rPr>
            </w:pPr>
            <w:r w:rsidRPr="004E0A1B">
              <w:rPr>
                <w:color w:val="000000"/>
                <w:sz w:val="22"/>
                <w:szCs w:val="22"/>
                <w:lang w:val="en-US"/>
              </w:rPr>
              <w:t>4.02</w:t>
            </w:r>
          </w:p>
        </w:tc>
      </w:tr>
      <w:tr w:rsidR="004E0A1B" w:rsidRPr="004E0A1B" w14:paraId="3B3881DD" w14:textId="77777777" w:rsidTr="004E0A1B">
        <w:trPr>
          <w:trHeight w:val="17"/>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4A828602"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Lack of early warning systems </w:t>
            </w:r>
          </w:p>
        </w:tc>
        <w:tc>
          <w:tcPr>
            <w:tcW w:w="2604" w:type="dxa"/>
            <w:tcBorders>
              <w:top w:val="nil"/>
              <w:left w:val="nil"/>
              <w:bottom w:val="single" w:sz="4" w:space="0" w:color="auto"/>
              <w:right w:val="single" w:sz="4" w:space="0" w:color="auto"/>
            </w:tcBorders>
            <w:shd w:val="clear" w:color="auto" w:fill="auto"/>
            <w:noWrap/>
            <w:vAlign w:val="bottom"/>
            <w:hideMark/>
          </w:tcPr>
          <w:p w14:paraId="0C5BDCF6" w14:textId="77777777" w:rsidR="004E0A1B" w:rsidRPr="004E0A1B" w:rsidRDefault="004E0A1B" w:rsidP="004E0A1B">
            <w:pPr>
              <w:jc w:val="center"/>
              <w:rPr>
                <w:color w:val="000000"/>
                <w:sz w:val="22"/>
                <w:szCs w:val="22"/>
                <w:lang w:val="en-US"/>
              </w:rPr>
            </w:pPr>
            <w:r w:rsidRPr="004E0A1B">
              <w:rPr>
                <w:color w:val="000000"/>
                <w:sz w:val="22"/>
                <w:szCs w:val="22"/>
                <w:lang w:val="en-US"/>
              </w:rPr>
              <w:t>4.01</w:t>
            </w:r>
          </w:p>
        </w:tc>
      </w:tr>
      <w:tr w:rsidR="004E0A1B" w:rsidRPr="004E0A1B" w14:paraId="02D16969" w14:textId="77777777" w:rsidTr="004E0A1B">
        <w:trPr>
          <w:trHeight w:val="17"/>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01DAD37B"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Low-lying location </w:t>
            </w:r>
          </w:p>
        </w:tc>
        <w:tc>
          <w:tcPr>
            <w:tcW w:w="2604" w:type="dxa"/>
            <w:tcBorders>
              <w:top w:val="nil"/>
              <w:left w:val="nil"/>
              <w:bottom w:val="single" w:sz="4" w:space="0" w:color="auto"/>
              <w:right w:val="single" w:sz="4" w:space="0" w:color="auto"/>
            </w:tcBorders>
            <w:shd w:val="clear" w:color="auto" w:fill="auto"/>
            <w:noWrap/>
            <w:vAlign w:val="bottom"/>
            <w:hideMark/>
          </w:tcPr>
          <w:p w14:paraId="42EFC124" w14:textId="77777777" w:rsidR="004E0A1B" w:rsidRPr="004E0A1B" w:rsidRDefault="004E0A1B" w:rsidP="004E0A1B">
            <w:pPr>
              <w:jc w:val="center"/>
              <w:rPr>
                <w:color w:val="000000"/>
                <w:sz w:val="22"/>
                <w:szCs w:val="22"/>
                <w:lang w:val="en-US"/>
              </w:rPr>
            </w:pPr>
            <w:r w:rsidRPr="004E0A1B">
              <w:rPr>
                <w:color w:val="000000"/>
                <w:sz w:val="22"/>
                <w:szCs w:val="22"/>
                <w:lang w:val="en-US"/>
              </w:rPr>
              <w:t>4.01</w:t>
            </w:r>
          </w:p>
        </w:tc>
      </w:tr>
      <w:tr w:rsidR="004E0A1B" w:rsidRPr="004E0A1B" w14:paraId="4ADE1720" w14:textId="77777777" w:rsidTr="004E0A1B">
        <w:trPr>
          <w:trHeight w:val="17"/>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36C597C5" w14:textId="77777777" w:rsidR="004E0A1B" w:rsidRPr="004E0A1B" w:rsidRDefault="004E0A1B" w:rsidP="004E0A1B">
            <w:pPr>
              <w:jc w:val="center"/>
              <w:rPr>
                <w:color w:val="000000"/>
                <w:sz w:val="22"/>
                <w:szCs w:val="22"/>
                <w:lang w:val="en-US"/>
              </w:rPr>
            </w:pPr>
            <w:r w:rsidRPr="004E0A1B">
              <w:rPr>
                <w:color w:val="000000"/>
                <w:sz w:val="22"/>
                <w:szCs w:val="22"/>
                <w:lang w:val="en-US"/>
              </w:rPr>
              <w:t>Degradation of natural flood buffers</w:t>
            </w:r>
          </w:p>
        </w:tc>
        <w:tc>
          <w:tcPr>
            <w:tcW w:w="2604" w:type="dxa"/>
            <w:tcBorders>
              <w:top w:val="nil"/>
              <w:left w:val="nil"/>
              <w:bottom w:val="single" w:sz="4" w:space="0" w:color="auto"/>
              <w:right w:val="single" w:sz="4" w:space="0" w:color="auto"/>
            </w:tcBorders>
            <w:shd w:val="clear" w:color="auto" w:fill="auto"/>
            <w:noWrap/>
            <w:vAlign w:val="bottom"/>
            <w:hideMark/>
          </w:tcPr>
          <w:p w14:paraId="555C2401" w14:textId="77777777" w:rsidR="004E0A1B" w:rsidRPr="004E0A1B" w:rsidRDefault="004E0A1B" w:rsidP="004E0A1B">
            <w:pPr>
              <w:jc w:val="center"/>
              <w:rPr>
                <w:color w:val="000000"/>
                <w:sz w:val="22"/>
                <w:szCs w:val="22"/>
                <w:lang w:val="en-US"/>
              </w:rPr>
            </w:pPr>
            <w:r w:rsidRPr="004E0A1B">
              <w:rPr>
                <w:color w:val="000000"/>
                <w:sz w:val="22"/>
                <w:szCs w:val="22"/>
                <w:lang w:val="en-US"/>
              </w:rPr>
              <w:t>4.01</w:t>
            </w:r>
          </w:p>
        </w:tc>
      </w:tr>
      <w:tr w:rsidR="004E0A1B" w:rsidRPr="004E0A1B" w14:paraId="63C87886" w14:textId="77777777" w:rsidTr="004E0A1B">
        <w:trPr>
          <w:trHeight w:val="17"/>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4529FB85" w14:textId="77777777" w:rsidR="004E0A1B" w:rsidRPr="004E0A1B" w:rsidRDefault="004E0A1B" w:rsidP="004E0A1B">
            <w:pPr>
              <w:jc w:val="center"/>
              <w:rPr>
                <w:color w:val="000000"/>
                <w:sz w:val="22"/>
                <w:szCs w:val="22"/>
                <w:lang w:val="en-US"/>
              </w:rPr>
            </w:pPr>
            <w:r w:rsidRPr="004E0A1B">
              <w:rPr>
                <w:color w:val="000000"/>
                <w:sz w:val="22"/>
                <w:szCs w:val="22"/>
                <w:lang w:val="en-US"/>
              </w:rPr>
              <w:t>Other adverse environmental effects, like deforestation or pollution</w:t>
            </w:r>
          </w:p>
        </w:tc>
        <w:tc>
          <w:tcPr>
            <w:tcW w:w="2604" w:type="dxa"/>
            <w:tcBorders>
              <w:top w:val="nil"/>
              <w:left w:val="nil"/>
              <w:bottom w:val="single" w:sz="4" w:space="0" w:color="auto"/>
              <w:right w:val="single" w:sz="4" w:space="0" w:color="auto"/>
            </w:tcBorders>
            <w:shd w:val="clear" w:color="auto" w:fill="auto"/>
            <w:noWrap/>
            <w:vAlign w:val="bottom"/>
            <w:hideMark/>
          </w:tcPr>
          <w:p w14:paraId="76A2EF6F" w14:textId="77777777" w:rsidR="004E0A1B" w:rsidRPr="004E0A1B" w:rsidRDefault="004E0A1B" w:rsidP="004E0A1B">
            <w:pPr>
              <w:jc w:val="center"/>
              <w:rPr>
                <w:color w:val="000000"/>
                <w:sz w:val="22"/>
                <w:szCs w:val="22"/>
                <w:lang w:val="en-US"/>
              </w:rPr>
            </w:pPr>
            <w:r w:rsidRPr="004E0A1B">
              <w:rPr>
                <w:color w:val="000000"/>
                <w:sz w:val="22"/>
                <w:szCs w:val="22"/>
                <w:lang w:val="en-US"/>
              </w:rPr>
              <w:t>4.00</w:t>
            </w:r>
          </w:p>
        </w:tc>
      </w:tr>
      <w:tr w:rsidR="004E0A1B" w:rsidRPr="004E0A1B" w14:paraId="0960F13E" w14:textId="77777777" w:rsidTr="004E0A1B">
        <w:trPr>
          <w:trHeight w:val="17"/>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1CC4889F"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Riverbank erosion </w:t>
            </w:r>
          </w:p>
        </w:tc>
        <w:tc>
          <w:tcPr>
            <w:tcW w:w="2604" w:type="dxa"/>
            <w:tcBorders>
              <w:top w:val="nil"/>
              <w:left w:val="nil"/>
              <w:bottom w:val="single" w:sz="4" w:space="0" w:color="auto"/>
              <w:right w:val="single" w:sz="4" w:space="0" w:color="auto"/>
            </w:tcBorders>
            <w:shd w:val="clear" w:color="auto" w:fill="auto"/>
            <w:noWrap/>
            <w:vAlign w:val="bottom"/>
            <w:hideMark/>
          </w:tcPr>
          <w:p w14:paraId="3AB9EA5E" w14:textId="77777777" w:rsidR="004E0A1B" w:rsidRPr="004E0A1B" w:rsidRDefault="004E0A1B" w:rsidP="004E0A1B">
            <w:pPr>
              <w:jc w:val="center"/>
              <w:rPr>
                <w:color w:val="000000"/>
                <w:sz w:val="22"/>
                <w:szCs w:val="22"/>
                <w:lang w:val="en-US"/>
              </w:rPr>
            </w:pPr>
            <w:r w:rsidRPr="004E0A1B">
              <w:rPr>
                <w:color w:val="000000"/>
                <w:sz w:val="22"/>
                <w:szCs w:val="22"/>
                <w:lang w:val="en-US"/>
              </w:rPr>
              <w:t>3.93</w:t>
            </w:r>
          </w:p>
        </w:tc>
      </w:tr>
    </w:tbl>
    <w:p w14:paraId="28081CB3" w14:textId="77777777" w:rsidR="004E0A1B" w:rsidRDefault="004E0A1B">
      <w:pPr>
        <w:rPr>
          <w:sz w:val="22"/>
          <w:szCs w:val="22"/>
        </w:rPr>
      </w:pPr>
    </w:p>
    <w:p w14:paraId="32FD94B0" w14:textId="142A14B3" w:rsidR="004E0A1B" w:rsidRDefault="004E0A1B" w:rsidP="004E0A1B">
      <w:pPr>
        <w:spacing w:after="240"/>
        <w:rPr>
          <w:sz w:val="22"/>
          <w:szCs w:val="22"/>
        </w:rPr>
      </w:pPr>
      <w:r w:rsidRPr="004E0A1B">
        <w:rPr>
          <w:sz w:val="22"/>
          <w:szCs w:val="22"/>
        </w:rPr>
        <w:t>(d) Physical Vulnerability Drivers</w:t>
      </w:r>
    </w:p>
    <w:tbl>
      <w:tblPr>
        <w:tblW w:w="9774" w:type="dxa"/>
        <w:tblLook w:val="04A0" w:firstRow="1" w:lastRow="0" w:firstColumn="1" w:lastColumn="0" w:noHBand="0" w:noVBand="1"/>
      </w:tblPr>
      <w:tblGrid>
        <w:gridCol w:w="7285"/>
        <w:gridCol w:w="2489"/>
      </w:tblGrid>
      <w:tr w:rsidR="004E0A1B" w:rsidRPr="004E0A1B" w14:paraId="41259ABD" w14:textId="77777777" w:rsidTr="004E0A1B">
        <w:trPr>
          <w:trHeight w:val="18"/>
        </w:trPr>
        <w:tc>
          <w:tcPr>
            <w:tcW w:w="72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26548"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Drivers of Physical Vulnerability</w:t>
            </w:r>
          </w:p>
        </w:tc>
        <w:tc>
          <w:tcPr>
            <w:tcW w:w="2489" w:type="dxa"/>
            <w:tcBorders>
              <w:top w:val="single" w:sz="4" w:space="0" w:color="auto"/>
              <w:left w:val="nil"/>
              <w:bottom w:val="single" w:sz="4" w:space="0" w:color="auto"/>
              <w:right w:val="single" w:sz="4" w:space="0" w:color="auto"/>
            </w:tcBorders>
            <w:shd w:val="clear" w:color="auto" w:fill="auto"/>
            <w:noWrap/>
            <w:vAlign w:val="bottom"/>
            <w:hideMark/>
          </w:tcPr>
          <w:p w14:paraId="74B43A18" w14:textId="77777777" w:rsidR="004E0A1B" w:rsidRPr="004E0A1B" w:rsidRDefault="004E0A1B" w:rsidP="004E0A1B">
            <w:pPr>
              <w:jc w:val="center"/>
              <w:rPr>
                <w:b/>
                <w:bCs/>
                <w:color w:val="000000"/>
                <w:sz w:val="22"/>
                <w:szCs w:val="22"/>
                <w:lang w:val="en-US"/>
              </w:rPr>
            </w:pPr>
            <w:r w:rsidRPr="004E0A1B">
              <w:rPr>
                <w:b/>
                <w:bCs/>
                <w:color w:val="000000"/>
                <w:sz w:val="22"/>
                <w:szCs w:val="22"/>
                <w:lang w:val="en-US"/>
              </w:rPr>
              <w:t xml:space="preserve">Avg. Response  </w:t>
            </w:r>
          </w:p>
        </w:tc>
      </w:tr>
      <w:tr w:rsidR="004E0A1B" w:rsidRPr="004E0A1B" w14:paraId="1FD8B04E"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5AAE0D6A" w14:textId="77777777" w:rsidR="004E0A1B" w:rsidRPr="004E0A1B" w:rsidRDefault="004E0A1B" w:rsidP="004E0A1B">
            <w:pPr>
              <w:jc w:val="center"/>
              <w:rPr>
                <w:color w:val="000000"/>
                <w:sz w:val="22"/>
                <w:szCs w:val="22"/>
                <w:lang w:val="en-US"/>
              </w:rPr>
            </w:pPr>
            <w:r w:rsidRPr="004E0A1B">
              <w:rPr>
                <w:color w:val="000000"/>
                <w:sz w:val="22"/>
                <w:szCs w:val="22"/>
                <w:lang w:val="en-US"/>
              </w:rPr>
              <w:t>Critical infrastructure issues, like damaged roads or electricity outages</w:t>
            </w:r>
          </w:p>
        </w:tc>
        <w:tc>
          <w:tcPr>
            <w:tcW w:w="2489" w:type="dxa"/>
            <w:tcBorders>
              <w:top w:val="nil"/>
              <w:left w:val="nil"/>
              <w:bottom w:val="single" w:sz="4" w:space="0" w:color="auto"/>
              <w:right w:val="single" w:sz="4" w:space="0" w:color="auto"/>
            </w:tcBorders>
            <w:shd w:val="clear" w:color="auto" w:fill="auto"/>
            <w:noWrap/>
            <w:vAlign w:val="bottom"/>
            <w:hideMark/>
          </w:tcPr>
          <w:p w14:paraId="624583A8" w14:textId="77777777" w:rsidR="004E0A1B" w:rsidRPr="004E0A1B" w:rsidRDefault="004E0A1B" w:rsidP="004E0A1B">
            <w:pPr>
              <w:jc w:val="center"/>
              <w:rPr>
                <w:color w:val="000000"/>
                <w:sz w:val="22"/>
                <w:szCs w:val="22"/>
                <w:lang w:val="en-US"/>
              </w:rPr>
            </w:pPr>
            <w:r w:rsidRPr="004E0A1B">
              <w:rPr>
                <w:color w:val="000000"/>
                <w:sz w:val="22"/>
                <w:szCs w:val="22"/>
                <w:lang w:val="en-US"/>
              </w:rPr>
              <w:t>4.06</w:t>
            </w:r>
          </w:p>
        </w:tc>
      </w:tr>
      <w:tr w:rsidR="004E0A1B" w:rsidRPr="004E0A1B" w14:paraId="6EE09AD5"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56F065DE"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Risk of eviction due to floods </w:t>
            </w:r>
          </w:p>
        </w:tc>
        <w:tc>
          <w:tcPr>
            <w:tcW w:w="2489" w:type="dxa"/>
            <w:tcBorders>
              <w:top w:val="nil"/>
              <w:left w:val="nil"/>
              <w:bottom w:val="single" w:sz="4" w:space="0" w:color="auto"/>
              <w:right w:val="single" w:sz="4" w:space="0" w:color="auto"/>
            </w:tcBorders>
            <w:shd w:val="clear" w:color="auto" w:fill="auto"/>
            <w:noWrap/>
            <w:vAlign w:val="bottom"/>
            <w:hideMark/>
          </w:tcPr>
          <w:p w14:paraId="5F80E511" w14:textId="77777777" w:rsidR="004E0A1B" w:rsidRPr="004E0A1B" w:rsidRDefault="004E0A1B" w:rsidP="004E0A1B">
            <w:pPr>
              <w:jc w:val="center"/>
              <w:rPr>
                <w:color w:val="000000"/>
                <w:sz w:val="22"/>
                <w:szCs w:val="22"/>
                <w:lang w:val="en-US"/>
              </w:rPr>
            </w:pPr>
            <w:r w:rsidRPr="004E0A1B">
              <w:rPr>
                <w:color w:val="000000"/>
                <w:sz w:val="22"/>
                <w:szCs w:val="22"/>
                <w:lang w:val="en-US"/>
              </w:rPr>
              <w:t>4.04</w:t>
            </w:r>
          </w:p>
        </w:tc>
      </w:tr>
      <w:tr w:rsidR="004E0A1B" w:rsidRPr="004E0A1B" w14:paraId="470E28E4"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39A0DF88"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Water scarcity during floods </w:t>
            </w:r>
          </w:p>
        </w:tc>
        <w:tc>
          <w:tcPr>
            <w:tcW w:w="2489" w:type="dxa"/>
            <w:tcBorders>
              <w:top w:val="nil"/>
              <w:left w:val="nil"/>
              <w:bottom w:val="single" w:sz="4" w:space="0" w:color="auto"/>
              <w:right w:val="single" w:sz="4" w:space="0" w:color="auto"/>
            </w:tcBorders>
            <w:shd w:val="clear" w:color="auto" w:fill="auto"/>
            <w:noWrap/>
            <w:vAlign w:val="bottom"/>
            <w:hideMark/>
          </w:tcPr>
          <w:p w14:paraId="6BAC2B83" w14:textId="77777777" w:rsidR="004E0A1B" w:rsidRPr="004E0A1B" w:rsidRDefault="004E0A1B" w:rsidP="004E0A1B">
            <w:pPr>
              <w:jc w:val="center"/>
              <w:rPr>
                <w:color w:val="000000"/>
                <w:sz w:val="22"/>
                <w:szCs w:val="22"/>
                <w:lang w:val="en-US"/>
              </w:rPr>
            </w:pPr>
            <w:r w:rsidRPr="004E0A1B">
              <w:rPr>
                <w:color w:val="000000"/>
                <w:sz w:val="22"/>
                <w:szCs w:val="22"/>
                <w:lang w:val="en-US"/>
              </w:rPr>
              <w:t>4.00</w:t>
            </w:r>
          </w:p>
        </w:tc>
      </w:tr>
      <w:tr w:rsidR="004E0A1B" w:rsidRPr="004E0A1B" w14:paraId="2B4C26E2"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054386AD" w14:textId="77777777" w:rsidR="004E0A1B" w:rsidRPr="004E0A1B" w:rsidRDefault="004E0A1B" w:rsidP="004E0A1B">
            <w:pPr>
              <w:jc w:val="center"/>
              <w:rPr>
                <w:color w:val="000000"/>
                <w:sz w:val="22"/>
                <w:szCs w:val="22"/>
                <w:lang w:val="en-US"/>
              </w:rPr>
            </w:pPr>
            <w:r w:rsidRPr="004E0A1B">
              <w:rPr>
                <w:color w:val="000000"/>
                <w:sz w:val="22"/>
                <w:szCs w:val="22"/>
                <w:lang w:val="en-US"/>
              </w:rPr>
              <w:t>Food supply chain disruption</w:t>
            </w:r>
          </w:p>
        </w:tc>
        <w:tc>
          <w:tcPr>
            <w:tcW w:w="2489" w:type="dxa"/>
            <w:tcBorders>
              <w:top w:val="nil"/>
              <w:left w:val="nil"/>
              <w:bottom w:val="single" w:sz="4" w:space="0" w:color="auto"/>
              <w:right w:val="single" w:sz="4" w:space="0" w:color="auto"/>
            </w:tcBorders>
            <w:shd w:val="clear" w:color="auto" w:fill="auto"/>
            <w:noWrap/>
            <w:vAlign w:val="bottom"/>
            <w:hideMark/>
          </w:tcPr>
          <w:p w14:paraId="0A925825" w14:textId="77777777" w:rsidR="004E0A1B" w:rsidRPr="004E0A1B" w:rsidRDefault="004E0A1B" w:rsidP="004E0A1B">
            <w:pPr>
              <w:jc w:val="center"/>
              <w:rPr>
                <w:color w:val="000000"/>
                <w:sz w:val="22"/>
                <w:szCs w:val="22"/>
                <w:lang w:val="en-US"/>
              </w:rPr>
            </w:pPr>
            <w:r w:rsidRPr="004E0A1B">
              <w:rPr>
                <w:color w:val="000000"/>
                <w:sz w:val="22"/>
                <w:szCs w:val="22"/>
                <w:lang w:val="en-US"/>
              </w:rPr>
              <w:t>4.00</w:t>
            </w:r>
          </w:p>
        </w:tc>
      </w:tr>
      <w:tr w:rsidR="004E0A1B" w:rsidRPr="004E0A1B" w14:paraId="3F77DACC"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237C82B9"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Poor structural integrity </w:t>
            </w:r>
          </w:p>
        </w:tc>
        <w:tc>
          <w:tcPr>
            <w:tcW w:w="2489" w:type="dxa"/>
            <w:tcBorders>
              <w:top w:val="nil"/>
              <w:left w:val="nil"/>
              <w:bottom w:val="single" w:sz="4" w:space="0" w:color="auto"/>
              <w:right w:val="single" w:sz="4" w:space="0" w:color="auto"/>
            </w:tcBorders>
            <w:shd w:val="clear" w:color="auto" w:fill="auto"/>
            <w:noWrap/>
            <w:vAlign w:val="bottom"/>
            <w:hideMark/>
          </w:tcPr>
          <w:p w14:paraId="7AAFA5C8" w14:textId="77777777" w:rsidR="004E0A1B" w:rsidRPr="004E0A1B" w:rsidRDefault="004E0A1B" w:rsidP="004E0A1B">
            <w:pPr>
              <w:jc w:val="center"/>
              <w:rPr>
                <w:color w:val="000000"/>
                <w:sz w:val="22"/>
                <w:szCs w:val="22"/>
                <w:lang w:val="en-US"/>
              </w:rPr>
            </w:pPr>
            <w:r w:rsidRPr="004E0A1B">
              <w:rPr>
                <w:color w:val="000000"/>
                <w:sz w:val="22"/>
                <w:szCs w:val="22"/>
                <w:lang w:val="en-US"/>
              </w:rPr>
              <w:t>3.99</w:t>
            </w:r>
          </w:p>
        </w:tc>
      </w:tr>
      <w:tr w:rsidR="004E0A1B" w:rsidRPr="004E0A1B" w14:paraId="182E8813"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7411A8BC" w14:textId="77777777" w:rsidR="004E0A1B" w:rsidRPr="004E0A1B" w:rsidRDefault="004E0A1B" w:rsidP="004E0A1B">
            <w:pPr>
              <w:jc w:val="center"/>
              <w:rPr>
                <w:color w:val="000000"/>
                <w:sz w:val="22"/>
                <w:szCs w:val="22"/>
                <w:lang w:val="en-US"/>
              </w:rPr>
            </w:pPr>
            <w:r w:rsidRPr="004E0A1B">
              <w:rPr>
                <w:color w:val="000000"/>
                <w:sz w:val="22"/>
                <w:szCs w:val="22"/>
                <w:lang w:val="en-US"/>
              </w:rPr>
              <w:t>Lack of proper transport infrastructure</w:t>
            </w:r>
          </w:p>
        </w:tc>
        <w:tc>
          <w:tcPr>
            <w:tcW w:w="2489" w:type="dxa"/>
            <w:tcBorders>
              <w:top w:val="nil"/>
              <w:left w:val="nil"/>
              <w:bottom w:val="single" w:sz="4" w:space="0" w:color="auto"/>
              <w:right w:val="single" w:sz="4" w:space="0" w:color="auto"/>
            </w:tcBorders>
            <w:shd w:val="clear" w:color="auto" w:fill="auto"/>
            <w:noWrap/>
            <w:vAlign w:val="bottom"/>
            <w:hideMark/>
          </w:tcPr>
          <w:p w14:paraId="64833253" w14:textId="77777777" w:rsidR="004E0A1B" w:rsidRPr="004E0A1B" w:rsidRDefault="004E0A1B" w:rsidP="004E0A1B">
            <w:pPr>
              <w:jc w:val="center"/>
              <w:rPr>
                <w:color w:val="000000"/>
                <w:sz w:val="22"/>
                <w:szCs w:val="22"/>
                <w:lang w:val="en-US"/>
              </w:rPr>
            </w:pPr>
            <w:r w:rsidRPr="004E0A1B">
              <w:rPr>
                <w:color w:val="000000"/>
                <w:sz w:val="22"/>
                <w:szCs w:val="22"/>
                <w:lang w:val="en-US"/>
              </w:rPr>
              <w:t>3.99</w:t>
            </w:r>
          </w:p>
        </w:tc>
      </w:tr>
      <w:tr w:rsidR="004E0A1B" w:rsidRPr="004E0A1B" w14:paraId="0FF1E5E8"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4C270649"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Accessibility challenges for the elderly or disabled </w:t>
            </w:r>
          </w:p>
        </w:tc>
        <w:tc>
          <w:tcPr>
            <w:tcW w:w="2489" w:type="dxa"/>
            <w:tcBorders>
              <w:top w:val="nil"/>
              <w:left w:val="nil"/>
              <w:bottom w:val="single" w:sz="4" w:space="0" w:color="auto"/>
              <w:right w:val="single" w:sz="4" w:space="0" w:color="auto"/>
            </w:tcBorders>
            <w:shd w:val="clear" w:color="auto" w:fill="auto"/>
            <w:noWrap/>
            <w:vAlign w:val="bottom"/>
            <w:hideMark/>
          </w:tcPr>
          <w:p w14:paraId="10290001" w14:textId="77777777" w:rsidR="004E0A1B" w:rsidRPr="004E0A1B" w:rsidRDefault="004E0A1B" w:rsidP="004E0A1B">
            <w:pPr>
              <w:jc w:val="center"/>
              <w:rPr>
                <w:color w:val="000000"/>
                <w:sz w:val="22"/>
                <w:szCs w:val="22"/>
                <w:lang w:val="en-US"/>
              </w:rPr>
            </w:pPr>
            <w:r w:rsidRPr="004E0A1B">
              <w:rPr>
                <w:color w:val="000000"/>
                <w:sz w:val="22"/>
                <w:szCs w:val="22"/>
                <w:lang w:val="en-US"/>
              </w:rPr>
              <w:t>3.97</w:t>
            </w:r>
          </w:p>
        </w:tc>
      </w:tr>
      <w:tr w:rsidR="004E0A1B" w:rsidRPr="004E0A1B" w14:paraId="4B49E572" w14:textId="77777777" w:rsidTr="004E0A1B">
        <w:trPr>
          <w:trHeight w:val="18"/>
        </w:trPr>
        <w:tc>
          <w:tcPr>
            <w:tcW w:w="7285" w:type="dxa"/>
            <w:tcBorders>
              <w:top w:val="nil"/>
              <w:left w:val="single" w:sz="4" w:space="0" w:color="auto"/>
              <w:bottom w:val="single" w:sz="4" w:space="0" w:color="auto"/>
              <w:right w:val="single" w:sz="4" w:space="0" w:color="auto"/>
            </w:tcBorders>
            <w:shd w:val="clear" w:color="auto" w:fill="auto"/>
            <w:noWrap/>
            <w:vAlign w:val="bottom"/>
            <w:hideMark/>
          </w:tcPr>
          <w:p w14:paraId="4E0DA9F5" w14:textId="77777777" w:rsidR="004E0A1B" w:rsidRPr="004E0A1B" w:rsidRDefault="004E0A1B" w:rsidP="004E0A1B">
            <w:pPr>
              <w:jc w:val="center"/>
              <w:rPr>
                <w:color w:val="000000"/>
                <w:sz w:val="22"/>
                <w:szCs w:val="22"/>
                <w:lang w:val="en-US"/>
              </w:rPr>
            </w:pPr>
            <w:r w:rsidRPr="004E0A1B">
              <w:rPr>
                <w:color w:val="000000"/>
                <w:sz w:val="22"/>
                <w:szCs w:val="22"/>
                <w:lang w:val="en-US"/>
              </w:rPr>
              <w:t xml:space="preserve">Lack of secure land tenure </w:t>
            </w:r>
          </w:p>
        </w:tc>
        <w:tc>
          <w:tcPr>
            <w:tcW w:w="2489" w:type="dxa"/>
            <w:tcBorders>
              <w:top w:val="nil"/>
              <w:left w:val="nil"/>
              <w:bottom w:val="single" w:sz="4" w:space="0" w:color="auto"/>
              <w:right w:val="single" w:sz="4" w:space="0" w:color="auto"/>
            </w:tcBorders>
            <w:shd w:val="clear" w:color="auto" w:fill="auto"/>
            <w:noWrap/>
            <w:vAlign w:val="bottom"/>
            <w:hideMark/>
          </w:tcPr>
          <w:p w14:paraId="7D3DEA13" w14:textId="77777777" w:rsidR="004E0A1B" w:rsidRPr="004E0A1B" w:rsidRDefault="004E0A1B" w:rsidP="004E0A1B">
            <w:pPr>
              <w:jc w:val="center"/>
              <w:rPr>
                <w:color w:val="000000"/>
                <w:sz w:val="22"/>
                <w:szCs w:val="22"/>
                <w:lang w:val="en-US"/>
              </w:rPr>
            </w:pPr>
            <w:r w:rsidRPr="004E0A1B">
              <w:rPr>
                <w:color w:val="000000"/>
                <w:sz w:val="22"/>
                <w:szCs w:val="22"/>
                <w:lang w:val="en-US"/>
              </w:rPr>
              <w:t>3.91</w:t>
            </w:r>
          </w:p>
        </w:tc>
      </w:tr>
    </w:tbl>
    <w:p w14:paraId="5AE889B8" w14:textId="77777777" w:rsidR="003C5E90" w:rsidRDefault="003C5E90">
      <w:pPr>
        <w:rPr>
          <w:sz w:val="22"/>
          <w:szCs w:val="22"/>
        </w:rPr>
      </w:pPr>
    </w:p>
    <w:p w14:paraId="0D2F9C28" w14:textId="77777777" w:rsidR="004E0A1B" w:rsidRDefault="004E0A1B">
      <w:pPr>
        <w:rPr>
          <w:sz w:val="22"/>
          <w:szCs w:val="22"/>
        </w:rPr>
      </w:pPr>
    </w:p>
    <w:p w14:paraId="3E09D313" w14:textId="4CC85F99" w:rsidR="003C5E90" w:rsidRPr="003C5E90" w:rsidRDefault="003C5E90">
      <w:pPr>
        <w:rPr>
          <w:b/>
          <w:bCs/>
          <w:sz w:val="22"/>
          <w:szCs w:val="22"/>
        </w:rPr>
      </w:pPr>
      <w:r w:rsidRPr="003C5E90">
        <w:rPr>
          <w:b/>
          <w:bCs/>
          <w:sz w:val="22"/>
          <w:szCs w:val="22"/>
        </w:rPr>
        <w:t>REFERENCES</w:t>
      </w:r>
    </w:p>
    <w:p w14:paraId="0DA9F372" w14:textId="6F4F6632" w:rsidR="003C5E90" w:rsidRPr="003C5E90" w:rsidRDefault="003C5E90" w:rsidP="003C5E90">
      <w:pPr>
        <w:rPr>
          <w:sz w:val="22"/>
          <w:szCs w:val="22"/>
        </w:rPr>
      </w:pPr>
      <w:r w:rsidRPr="003C5E90">
        <w:rPr>
          <w:sz w:val="22"/>
          <w:szCs w:val="22"/>
        </w:rPr>
        <w:t>Arsiso, B. K. (2025). Flood hazard mapping using satellite remote sensing and GIS techniques: A case study of Awash River basin, Ethiopia. Natural Hazards Research. https://doi.org/10.1016/j.nhres.2024.09.008</w:t>
      </w:r>
    </w:p>
    <w:p w14:paraId="61FFFE8E" w14:textId="32A7ED82" w:rsidR="003C5E90" w:rsidRPr="003C5E90" w:rsidRDefault="003C5E90" w:rsidP="003C5E90">
      <w:pPr>
        <w:rPr>
          <w:sz w:val="22"/>
          <w:szCs w:val="22"/>
        </w:rPr>
      </w:pPr>
      <w:r w:rsidRPr="003C5E90">
        <w:rPr>
          <w:sz w:val="22"/>
          <w:szCs w:val="22"/>
        </w:rPr>
        <w:t>Auradkar, S., Patil, S., &amp; Agarwal, V. (2022). Flood inundation mapping using Sentinel-1 SAR data: A case study of Kerala floods. Journal of the Indian Society of Remote Sensing, 50(2), 301-315.</w:t>
      </w:r>
    </w:p>
    <w:p w14:paraId="7F31B59D" w14:textId="3E573563" w:rsidR="003C5E90" w:rsidRPr="003C5E90" w:rsidRDefault="003C5E90" w:rsidP="003C5E90">
      <w:pPr>
        <w:rPr>
          <w:sz w:val="22"/>
          <w:szCs w:val="22"/>
        </w:rPr>
      </w:pPr>
      <w:r w:rsidRPr="003C5E90">
        <w:rPr>
          <w:sz w:val="22"/>
          <w:szCs w:val="22"/>
        </w:rPr>
        <w:t>Baraha, S., Hinge, G., Sharma, A., &amp; Pandey, A. C. (2025). A multi-temporal flood mapping approach using Sentinel-1 and Sentinel-2 data. Environmental Monitoring and Assessment, 197(1), 45.</w:t>
      </w:r>
    </w:p>
    <w:p w14:paraId="7CCB57F9" w14:textId="5E92C02F" w:rsidR="003C5E90" w:rsidRPr="003C5E90" w:rsidRDefault="003C5E90" w:rsidP="003C5E90">
      <w:pPr>
        <w:rPr>
          <w:sz w:val="22"/>
          <w:szCs w:val="22"/>
        </w:rPr>
      </w:pPr>
      <w:r w:rsidRPr="003C5E90">
        <w:rPr>
          <w:sz w:val="22"/>
          <w:szCs w:val="22"/>
        </w:rPr>
        <w:t>Bo, S., Liu, W., &amp; Zhang, Y. (2026). Synergistic use of optical and SAR imagery for improved flood detection. Remote Sensing of Environment, 298, 113845.</w:t>
      </w:r>
    </w:p>
    <w:p w14:paraId="77DC27F7" w14:textId="3EE3A5AA" w:rsidR="003C5E90" w:rsidRPr="003C5E90" w:rsidRDefault="003C5E90" w:rsidP="003C5E90">
      <w:pPr>
        <w:rPr>
          <w:sz w:val="22"/>
          <w:szCs w:val="22"/>
        </w:rPr>
      </w:pPr>
      <w:r w:rsidRPr="003C5E90">
        <w:rPr>
          <w:sz w:val="22"/>
          <w:szCs w:val="22"/>
        </w:rPr>
        <w:t>Krok, G., &amp; Lisowska, A. (2025). Sentinel-1 SAR for operational flood mapping: Threshold optimization and accuracy assessment. IEEE Journal of Selected Topics in Applied Earth Observations and Remote Sensing, 18(2), 1245-1260.</w:t>
      </w:r>
    </w:p>
    <w:p w14:paraId="23629BF4" w14:textId="0AD6694F" w:rsidR="003C5E90" w:rsidRPr="003C5E90" w:rsidRDefault="003C5E90" w:rsidP="003C5E90">
      <w:pPr>
        <w:rPr>
          <w:sz w:val="22"/>
          <w:szCs w:val="22"/>
        </w:rPr>
      </w:pPr>
      <w:r w:rsidRPr="003C5E90">
        <w:rPr>
          <w:sz w:val="22"/>
          <w:szCs w:val="22"/>
        </w:rPr>
        <w:t>Landis, J. R., &amp; Koch, G. G. (1977). The measurement of observer agreement for categorical data. Biometrics, 33(1), 159-174.</w:t>
      </w:r>
    </w:p>
    <w:p w14:paraId="09CF2AB3" w14:textId="5063418C" w:rsidR="003C5E90" w:rsidRPr="003C5E90" w:rsidRDefault="003C5E90" w:rsidP="003C5E90">
      <w:pPr>
        <w:rPr>
          <w:sz w:val="22"/>
          <w:szCs w:val="22"/>
        </w:rPr>
      </w:pPr>
      <w:r w:rsidRPr="003C5E90">
        <w:rPr>
          <w:sz w:val="22"/>
          <w:szCs w:val="22"/>
        </w:rPr>
        <w:t>Yoo, C., Kim, D., &amp; Lee, M. (2025). Comparative assessment of optical and radar remote sensing for flood extent mapping. International Journal of Remote Sensing, 46(3), 890-915.</w:t>
      </w:r>
    </w:p>
    <w:p w14:paraId="4A0341C3" w14:textId="03551C3E" w:rsidR="00B9468C" w:rsidRDefault="003C5E90">
      <w:pPr>
        <w:rPr>
          <w:sz w:val="22"/>
          <w:szCs w:val="22"/>
        </w:rPr>
      </w:pPr>
      <w:r w:rsidRPr="003C5E90">
        <w:rPr>
          <w:sz w:val="22"/>
          <w:szCs w:val="22"/>
        </w:rPr>
        <w:t>Zhou, L., Pan, S., &amp; Chen, X. (2025). Automated flood mapping using deep learning and Sentinel-1 time series. ISPRS Journal of Photogrammetry and Remote Sensing, 209, 145-162.</w:t>
      </w:r>
    </w:p>
    <w:p w14:paraId="6E10E6F7" w14:textId="77777777" w:rsidR="00017847" w:rsidRDefault="00017847">
      <w:pPr>
        <w:rPr>
          <w:sz w:val="22"/>
          <w:szCs w:val="22"/>
        </w:rPr>
      </w:pPr>
    </w:p>
    <w:p w14:paraId="7DE599D8" w14:textId="77777777" w:rsidR="00017847" w:rsidRDefault="00017847">
      <w:pPr>
        <w:rPr>
          <w:sz w:val="22"/>
          <w:szCs w:val="22"/>
        </w:rPr>
      </w:pPr>
    </w:p>
    <w:p w14:paraId="02F1A159" w14:textId="77777777" w:rsidR="00017847" w:rsidRPr="004F35B6" w:rsidRDefault="00017847">
      <w:pPr>
        <w:rPr>
          <w:sz w:val="22"/>
          <w:szCs w:val="22"/>
        </w:rPr>
      </w:pPr>
    </w:p>
    <w:bookmarkEnd w:id="0"/>
    <w:p w14:paraId="30199E66" w14:textId="69E80914" w:rsidR="0076169E" w:rsidRPr="006557DD" w:rsidRDefault="0076169E" w:rsidP="006557DD">
      <w:pPr>
        <w:pStyle w:val="PhDAppendixSub-heading"/>
        <w:rPr>
          <w:rFonts w:ascii="Palatino Linotype" w:hAnsi="Palatino Linotype"/>
        </w:rPr>
      </w:pPr>
      <w:r>
        <w:rPr>
          <w:rFonts w:ascii="Palatino Linotype" w:hAnsi="Palatino Linotype"/>
        </w:rPr>
        <w:lastRenderedPageBreak/>
        <w:t xml:space="preserve">: </w:t>
      </w:r>
      <w:r w:rsidR="00F834B6">
        <w:rPr>
          <w:rFonts w:ascii="Palatino Linotype" w:hAnsi="Palatino Linotype"/>
        </w:rPr>
        <w:t>Questionnaire of the survey</w:t>
      </w:r>
    </w:p>
    <w:p w14:paraId="0A89C33C" w14:textId="77777777" w:rsidR="00F834B6" w:rsidRPr="00F834B6" w:rsidRDefault="00F834B6" w:rsidP="00F834B6">
      <w:pPr>
        <w:pStyle w:val="PhDNormal2"/>
        <w:spacing w:line="240" w:lineRule="auto"/>
        <w:jc w:val="center"/>
        <w:rPr>
          <w:rFonts w:ascii="Palatino Linotype" w:hAnsi="Palatino Linotype"/>
          <w:b/>
          <w:sz w:val="22"/>
        </w:rPr>
      </w:pPr>
      <w:r w:rsidRPr="00F834B6">
        <w:rPr>
          <w:rFonts w:ascii="Palatino Linotype" w:hAnsi="Palatino Linotype"/>
          <w:b/>
          <w:sz w:val="22"/>
        </w:rPr>
        <w:t>Questionnaire Survey on</w:t>
      </w:r>
    </w:p>
    <w:p w14:paraId="6213941C" w14:textId="7A7B72BD" w:rsidR="00F834B6" w:rsidRPr="00F834B6" w:rsidRDefault="007F6116" w:rsidP="00F834B6">
      <w:pPr>
        <w:pStyle w:val="PhDNormal2"/>
        <w:spacing w:line="240" w:lineRule="auto"/>
        <w:jc w:val="center"/>
        <w:rPr>
          <w:rFonts w:ascii="Palatino Linotype" w:hAnsi="Palatino Linotype"/>
          <w:sz w:val="22"/>
        </w:rPr>
      </w:pPr>
      <w:r w:rsidRPr="007F6116">
        <w:rPr>
          <w:rFonts w:ascii="Palatino Linotype" w:hAnsi="Palatino Linotype"/>
          <w:sz w:val="22"/>
        </w:rPr>
        <w:t>Drivers of Flash Flood Vulnerability Assessment Questionnaire</w:t>
      </w:r>
    </w:p>
    <w:p w14:paraId="2425E2AC" w14:textId="77777777" w:rsidR="00F834B6" w:rsidRPr="00F834B6" w:rsidRDefault="00F834B6" w:rsidP="00F834B6">
      <w:pPr>
        <w:pStyle w:val="PhDNormal2"/>
        <w:spacing w:line="240" w:lineRule="auto"/>
        <w:jc w:val="center"/>
        <w:rPr>
          <w:rFonts w:ascii="Palatino Linotype" w:hAnsi="Palatino Linotype"/>
          <w:sz w:val="22"/>
        </w:rPr>
      </w:pPr>
      <w:r w:rsidRPr="00F834B6">
        <w:rPr>
          <w:rFonts w:ascii="Palatino Linotype" w:hAnsi="Palatino Linotype"/>
          <w:sz w:val="22"/>
        </w:rPr>
        <w:t>MURP Thesis: Department of Urban and Regional Planning, CUET, Chattogram</w:t>
      </w:r>
    </w:p>
    <w:p w14:paraId="6C0DD82F" w14:textId="60437D1E" w:rsidR="00F834B6" w:rsidRDefault="00F834B6" w:rsidP="00F834B6">
      <w:pPr>
        <w:pStyle w:val="PhDNormal2"/>
        <w:spacing w:line="240" w:lineRule="auto"/>
        <w:jc w:val="center"/>
        <w:rPr>
          <w:rFonts w:ascii="Palatino Linotype" w:hAnsi="Palatino Linotype"/>
          <w:sz w:val="22"/>
        </w:rPr>
      </w:pPr>
      <w:r w:rsidRPr="00F834B6">
        <w:rPr>
          <w:rFonts w:ascii="Palatino Linotype" w:hAnsi="Palatino Linotype"/>
          <w:sz w:val="22"/>
        </w:rPr>
        <w:t>(Used only for Academic Purposes)</w:t>
      </w:r>
    </w:p>
    <w:p w14:paraId="15ECDEDA" w14:textId="77777777" w:rsidR="00F834B6" w:rsidRDefault="00F834B6" w:rsidP="00F834B6">
      <w:pPr>
        <w:tabs>
          <w:tab w:val="left" w:pos="1440"/>
        </w:tabs>
        <w:rPr>
          <w:b/>
          <w:sz w:val="20"/>
        </w:rPr>
      </w:pPr>
    </w:p>
    <w:p w14:paraId="3B2E0067" w14:textId="77777777" w:rsidR="00F834B6" w:rsidRDefault="00F834B6" w:rsidP="00F834B6">
      <w:pPr>
        <w:spacing w:before="10" w:after="1"/>
        <w:rPr>
          <w:b/>
          <w:sz w:val="15"/>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90"/>
        <w:gridCol w:w="2983"/>
        <w:gridCol w:w="3564"/>
      </w:tblGrid>
      <w:tr w:rsidR="00F834B6" w:rsidRPr="006C0B12" w14:paraId="06775F17" w14:textId="77777777" w:rsidTr="007F6116">
        <w:trPr>
          <w:trHeight w:val="299"/>
        </w:trPr>
        <w:tc>
          <w:tcPr>
            <w:tcW w:w="1638" w:type="pct"/>
            <w:vAlign w:val="center"/>
          </w:tcPr>
          <w:p w14:paraId="6ED23386" w14:textId="2AC30AC3" w:rsidR="00F834B6" w:rsidRPr="006C0B12" w:rsidRDefault="007F6116" w:rsidP="007F6116">
            <w:pPr>
              <w:pStyle w:val="TableParagraph"/>
              <w:ind w:left="105"/>
              <w:jc w:val="center"/>
              <w:rPr>
                <w:rFonts w:ascii="Palatino Linotype" w:hAnsi="Palatino Linotype"/>
                <w:sz w:val="24"/>
                <w:szCs w:val="24"/>
              </w:rPr>
            </w:pPr>
            <w:r w:rsidRPr="007F6116">
              <w:rPr>
                <w:rFonts w:ascii="Palatino Linotype" w:hAnsi="Palatino Linotype"/>
                <w:sz w:val="24"/>
                <w:szCs w:val="24"/>
              </w:rPr>
              <w:t>Survey Location:</w:t>
            </w:r>
          </w:p>
        </w:tc>
        <w:tc>
          <w:tcPr>
            <w:tcW w:w="1532" w:type="pct"/>
            <w:vAlign w:val="center"/>
          </w:tcPr>
          <w:p w14:paraId="110FA028" w14:textId="77777777" w:rsidR="00F834B6" w:rsidRPr="006C0B12" w:rsidRDefault="00F834B6" w:rsidP="007F6116">
            <w:pPr>
              <w:pStyle w:val="TableParagraph"/>
              <w:spacing w:before="22" w:line="240" w:lineRule="auto"/>
              <w:jc w:val="center"/>
              <w:rPr>
                <w:rFonts w:ascii="Palatino Linotype" w:hAnsi="Palatino Linotype"/>
                <w:sz w:val="24"/>
                <w:szCs w:val="24"/>
              </w:rPr>
            </w:pPr>
            <w:r w:rsidRPr="006C0B12">
              <w:rPr>
                <w:rFonts w:ascii="Palatino Linotype" w:hAnsi="Palatino Linotype"/>
                <w:sz w:val="24"/>
                <w:szCs w:val="24"/>
              </w:rPr>
              <w:t>Union:</w:t>
            </w:r>
          </w:p>
        </w:tc>
        <w:tc>
          <w:tcPr>
            <w:tcW w:w="1830" w:type="pct"/>
            <w:vAlign w:val="center"/>
          </w:tcPr>
          <w:p w14:paraId="1F7FD767" w14:textId="6644776F" w:rsidR="00F834B6" w:rsidRPr="006C0B12" w:rsidRDefault="007F6116" w:rsidP="007F6116">
            <w:pPr>
              <w:pStyle w:val="TableParagraph"/>
              <w:spacing w:before="22" w:line="240" w:lineRule="auto"/>
              <w:ind w:left="106"/>
              <w:jc w:val="center"/>
              <w:rPr>
                <w:rFonts w:ascii="Palatino Linotype" w:hAnsi="Palatino Linotype"/>
                <w:sz w:val="24"/>
                <w:szCs w:val="24"/>
              </w:rPr>
            </w:pPr>
            <w:r w:rsidRPr="007F6116">
              <w:rPr>
                <w:rFonts w:ascii="Palatino Linotype" w:hAnsi="Palatino Linotype"/>
                <w:sz w:val="24"/>
                <w:szCs w:val="24"/>
              </w:rPr>
              <w:t>Questionnaire No:</w:t>
            </w:r>
          </w:p>
        </w:tc>
      </w:tr>
      <w:tr w:rsidR="007F6116" w:rsidRPr="006C0B12" w14:paraId="13AA22E7" w14:textId="77777777" w:rsidTr="007F6116">
        <w:trPr>
          <w:trHeight w:val="301"/>
        </w:trPr>
        <w:tc>
          <w:tcPr>
            <w:tcW w:w="1638" w:type="pct"/>
            <w:vAlign w:val="center"/>
          </w:tcPr>
          <w:p w14:paraId="553488A2" w14:textId="52A5C050" w:rsidR="007F6116" w:rsidRPr="006C0B12" w:rsidRDefault="007F6116" w:rsidP="007F6116">
            <w:pPr>
              <w:pStyle w:val="TableParagraph"/>
              <w:ind w:left="105"/>
              <w:jc w:val="center"/>
              <w:rPr>
                <w:rFonts w:ascii="Palatino Linotype" w:hAnsi="Palatino Linotype"/>
                <w:sz w:val="24"/>
                <w:szCs w:val="24"/>
              </w:rPr>
            </w:pPr>
          </w:p>
        </w:tc>
        <w:tc>
          <w:tcPr>
            <w:tcW w:w="1532" w:type="pct"/>
            <w:vAlign w:val="center"/>
          </w:tcPr>
          <w:p w14:paraId="2C87B293" w14:textId="1BA64868" w:rsidR="007F6116" w:rsidRPr="006C0B12" w:rsidRDefault="007F6116" w:rsidP="007F6116">
            <w:pPr>
              <w:pStyle w:val="TableParagraph"/>
              <w:ind w:left="105"/>
              <w:jc w:val="center"/>
              <w:rPr>
                <w:rFonts w:ascii="Palatino Linotype" w:hAnsi="Palatino Linotype"/>
                <w:sz w:val="24"/>
                <w:szCs w:val="24"/>
              </w:rPr>
            </w:pPr>
          </w:p>
        </w:tc>
        <w:tc>
          <w:tcPr>
            <w:tcW w:w="1830" w:type="pct"/>
            <w:vAlign w:val="center"/>
          </w:tcPr>
          <w:p w14:paraId="6CDA743C" w14:textId="3BF219BE" w:rsidR="007F6116" w:rsidRPr="006C0B12" w:rsidRDefault="007F6116" w:rsidP="007F6116">
            <w:pPr>
              <w:pStyle w:val="TableParagraph"/>
              <w:ind w:left="105"/>
              <w:jc w:val="center"/>
              <w:rPr>
                <w:rFonts w:ascii="Palatino Linotype" w:hAnsi="Palatino Linotype"/>
                <w:sz w:val="24"/>
                <w:szCs w:val="24"/>
              </w:rPr>
            </w:pPr>
          </w:p>
        </w:tc>
      </w:tr>
    </w:tbl>
    <w:p w14:paraId="0109AA33" w14:textId="77777777" w:rsidR="00F834B6" w:rsidRPr="006C0B12" w:rsidRDefault="00F834B6" w:rsidP="00F834B6">
      <w:pPr>
        <w:rPr>
          <w:rFonts w:ascii="Palatino Linotype" w:hAnsi="Palatino Linotype"/>
          <w:b/>
          <w:szCs w:val="24"/>
        </w:rPr>
      </w:pPr>
    </w:p>
    <w:p w14:paraId="71CC0D3D" w14:textId="24CAFE1D" w:rsidR="007F6116" w:rsidRDefault="007F6116" w:rsidP="007F6116">
      <w:pPr>
        <w:pStyle w:val="BodyText"/>
        <w:jc w:val="center"/>
        <w:rPr>
          <w:rFonts w:ascii="Palatino Linotype" w:hAnsi="Palatino Linotype"/>
          <w:b/>
          <w:sz w:val="24"/>
          <w:szCs w:val="24"/>
        </w:rPr>
      </w:pPr>
      <w:r w:rsidRPr="007F6116">
        <w:rPr>
          <w:rFonts w:ascii="Palatino Linotype" w:hAnsi="Palatino Linotype"/>
          <w:b/>
          <w:sz w:val="24"/>
          <w:szCs w:val="24"/>
        </w:rPr>
        <w:t>Please rate your level of agreement with the following statements on a scale from 1 to 5, where 1 indicates "Strongly Disagree" and 5 indicates "Strongly Agree"</w:t>
      </w:r>
    </w:p>
    <w:p w14:paraId="68C9D923" w14:textId="77777777" w:rsidR="007F6116" w:rsidRDefault="007F6116" w:rsidP="00F834B6">
      <w:pPr>
        <w:pStyle w:val="BodyText"/>
        <w:rPr>
          <w:rFonts w:ascii="Palatino Linotype" w:hAnsi="Palatino Linotype"/>
          <w:b/>
          <w:sz w:val="24"/>
          <w:szCs w:val="24"/>
        </w:rPr>
      </w:pPr>
    </w:p>
    <w:p w14:paraId="65FD03C2" w14:textId="77777777" w:rsidR="007F6116" w:rsidRPr="007F6116" w:rsidRDefault="007F6116" w:rsidP="007F6116">
      <w:pPr>
        <w:spacing w:line="360" w:lineRule="auto"/>
        <w:jc w:val="center"/>
        <w:rPr>
          <w:rFonts w:ascii="Palatino Linotype" w:hAnsi="Palatino Linotype"/>
          <w:b/>
          <w:szCs w:val="24"/>
        </w:rPr>
      </w:pPr>
      <w:r w:rsidRPr="007F6116">
        <w:rPr>
          <w:rFonts w:ascii="Palatino Linotype" w:hAnsi="Palatino Linotype"/>
          <w:b/>
          <w:szCs w:val="24"/>
        </w:rPr>
        <w:t>A. Economic Vulnerability</w:t>
      </w:r>
    </w:p>
    <w:p w14:paraId="36860484"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lack of employment opportunities in your community affect your vulnerability to floods?</w:t>
      </w:r>
    </w:p>
    <w:p w14:paraId="4E680A07" w14:textId="652CA959" w:rsidR="007F6116" w:rsidRPr="007F6116" w:rsidRDefault="007F6116" w:rsidP="007F6116">
      <w:pPr>
        <w:spacing w:after="240"/>
        <w:jc w:val="both"/>
        <w:rPr>
          <w:rFonts w:ascii="Palatino Linotype" w:hAnsi="Palatino Linotype"/>
          <w:szCs w:val="24"/>
        </w:rPr>
      </w:pPr>
      <w:r w:rsidRPr="007F6116">
        <w:rPr>
          <w:rFonts w:ascii="Palatino Linotype" w:hAnsi="Palatino Linotype"/>
          <w:color w:val="000000"/>
          <w:szCs w:val="24"/>
        </w:rPr>
        <w:t xml:space="preserve">  o (Strongly Disagree)    o</w:t>
      </w:r>
      <w:r>
        <w:rPr>
          <w:rFonts w:ascii="Palatino Linotype" w:hAnsi="Palatino Linotype"/>
          <w:color w:val="000000"/>
          <w:szCs w:val="24"/>
        </w:rPr>
        <w:t xml:space="preserve"> </w:t>
      </w:r>
      <w:r w:rsidRPr="007F6116">
        <w:rPr>
          <w:rFonts w:ascii="Palatino Linotype" w:hAnsi="Palatino Linotype"/>
          <w:color w:val="000000"/>
          <w:szCs w:val="24"/>
        </w:rPr>
        <w:t>(Disagree)     o (Neutral)    o (Agree)  o (Strongly Agree)</w:t>
      </w:r>
    </w:p>
    <w:p w14:paraId="085592BA"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 instances of wage theft impact your economic stability, making you more vulnerable during flood situations?</w:t>
      </w:r>
    </w:p>
    <w:p w14:paraId="276C35CB" w14:textId="77777777" w:rsidR="007F6116" w:rsidRPr="007F6116" w:rsidRDefault="007F6116" w:rsidP="007F6116">
      <w:pPr>
        <w:spacing w:after="240"/>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23C010BC"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absence of social safety net services leave your community more exposed to economic hardships during and after floods?</w:t>
      </w:r>
    </w:p>
    <w:p w14:paraId="1A4EB180" w14:textId="0E31C599" w:rsidR="007F6116" w:rsidRPr="007F6116" w:rsidRDefault="007F6116" w:rsidP="007F6116">
      <w:pPr>
        <w:spacing w:after="240"/>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57FC2DA0"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Are you excluded from microcredit opportunities, affecting your ability to recover economically after flood events?</w:t>
      </w:r>
    </w:p>
    <w:p w14:paraId="3581A151" w14:textId="77777777" w:rsidR="007F6116" w:rsidRPr="007F6116" w:rsidRDefault="007F6116" w:rsidP="007F6116">
      <w:pPr>
        <w:spacing w:after="240"/>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47168F21" w14:textId="77777777" w:rsid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 you have lack access to affordable insurance coverage to protect against flood-related losses?</w:t>
      </w:r>
    </w:p>
    <w:p w14:paraId="124854C0" w14:textId="3854C4A1" w:rsidR="007F6116" w:rsidRPr="007F6116" w:rsidRDefault="007F6116" w:rsidP="007F6116">
      <w:pPr>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410E259F"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high cost of flood mitigation measures, like home fortification, put you out of reach for your household?</w:t>
      </w:r>
    </w:p>
    <w:p w14:paraId="168D6CEC" w14:textId="77777777" w:rsidR="007F6116" w:rsidRPr="007F6116" w:rsidRDefault="007F6116" w:rsidP="007F6116">
      <w:pPr>
        <w:spacing w:after="240"/>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0A208528"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lack of government financial assistance programs leave your community to shoulder the full economic burden of floods?</w:t>
      </w:r>
    </w:p>
    <w:p w14:paraId="304243AC" w14:textId="77777777" w:rsidR="007F6116" w:rsidRPr="007F6116" w:rsidRDefault="007F6116" w:rsidP="007F6116">
      <w:pPr>
        <w:spacing w:after="240"/>
        <w:jc w:val="both"/>
        <w:rPr>
          <w:rFonts w:ascii="Palatino Linotype" w:hAnsi="Palatino Linotype"/>
          <w:szCs w:val="24"/>
        </w:rPr>
      </w:pPr>
      <w:r w:rsidRPr="007F6116">
        <w:rPr>
          <w:rFonts w:ascii="Palatino Linotype" w:hAnsi="Palatino Linotype"/>
          <w:color w:val="000000"/>
          <w:szCs w:val="24"/>
        </w:rPr>
        <w:lastRenderedPageBreak/>
        <w:t xml:space="preserve">  o (Strongly Disagree)    o (Disagree)     o (Neutral)    o (Agree)  o (Strongly Agree)</w:t>
      </w:r>
    </w:p>
    <w:p w14:paraId="65C9CEBF"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Are you unable to build up adequate savings to withstand the financial impacts of repeated flood events?</w:t>
      </w:r>
    </w:p>
    <w:p w14:paraId="342D5D96" w14:textId="77777777" w:rsidR="007F6116" w:rsidRPr="007F6116" w:rsidRDefault="007F6116" w:rsidP="007F6116">
      <w:pPr>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3BE472E6" w14:textId="77777777" w:rsidR="007F6116" w:rsidRPr="007F6116" w:rsidRDefault="007F6116" w:rsidP="007F6116">
      <w:pPr>
        <w:spacing w:line="360" w:lineRule="auto"/>
        <w:jc w:val="both"/>
        <w:rPr>
          <w:rFonts w:ascii="Palatino Linotype" w:hAnsi="Palatino Linotype"/>
          <w:szCs w:val="24"/>
        </w:rPr>
      </w:pPr>
    </w:p>
    <w:p w14:paraId="4618AD02" w14:textId="77777777" w:rsidR="007F6116" w:rsidRPr="007F6116" w:rsidRDefault="007F6116" w:rsidP="007F6116">
      <w:pPr>
        <w:spacing w:line="360" w:lineRule="auto"/>
        <w:jc w:val="center"/>
        <w:rPr>
          <w:rFonts w:ascii="Palatino Linotype" w:hAnsi="Palatino Linotype"/>
          <w:b/>
          <w:szCs w:val="24"/>
        </w:rPr>
      </w:pPr>
      <w:r w:rsidRPr="007F6116">
        <w:rPr>
          <w:rFonts w:ascii="Palatino Linotype" w:hAnsi="Palatino Linotype"/>
          <w:b/>
          <w:szCs w:val="24"/>
        </w:rPr>
        <w:t>B. Social Vulnerability</w:t>
      </w:r>
    </w:p>
    <w:p w14:paraId="3BB1FC32"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corruption in local institutions impact your community's ability to receive timely assistance during floods?</w:t>
      </w:r>
    </w:p>
    <w:p w14:paraId="798902D6" w14:textId="3A68FB93" w:rsidR="007F6116" w:rsidRPr="007F6116" w:rsidRDefault="007F6116" w:rsidP="007F6116">
      <w:pPr>
        <w:spacing w:after="240" w:line="360" w:lineRule="auto"/>
        <w:jc w:val="both"/>
        <w:rPr>
          <w:rFonts w:ascii="Palatino Linotype" w:hAnsi="Palatino Linotype"/>
          <w:szCs w:val="24"/>
        </w:rPr>
      </w:pPr>
      <w:r w:rsidRPr="007F6116">
        <w:rPr>
          <w:rFonts w:ascii="Palatino Linotype" w:hAnsi="Palatino Linotype"/>
          <w:color w:val="000000"/>
          <w:szCs w:val="24"/>
        </w:rPr>
        <w:t xml:space="preserve">   o (Strongly Disagree)    o</w:t>
      </w:r>
      <w:r>
        <w:rPr>
          <w:rFonts w:ascii="Palatino Linotype" w:hAnsi="Palatino Linotype"/>
          <w:color w:val="000000"/>
          <w:szCs w:val="24"/>
        </w:rPr>
        <w:t xml:space="preserve"> </w:t>
      </w:r>
      <w:r w:rsidRPr="007F6116">
        <w:rPr>
          <w:rFonts w:ascii="Palatino Linotype" w:hAnsi="Palatino Linotype"/>
          <w:color w:val="000000"/>
          <w:szCs w:val="24"/>
        </w:rPr>
        <w:t>(Disagree)     o (Neutral)    o (Agree)  o (Strongly Agree)</w:t>
      </w:r>
    </w:p>
    <w:p w14:paraId="3E12A5A4" w14:textId="307286FC" w:rsidR="007F6116" w:rsidRPr="007F6116" w:rsidRDefault="007F6116">
      <w:pPr>
        <w:pStyle w:val="ListParagraph"/>
        <w:numPr>
          <w:ilvl w:val="0"/>
          <w:numId w:val="22"/>
        </w:numPr>
        <w:spacing w:after="240"/>
        <w:jc w:val="both"/>
        <w:rPr>
          <w:rFonts w:ascii="Palatino Linotype" w:hAnsi="Palatino Linotype"/>
          <w:color w:val="000000"/>
          <w:szCs w:val="24"/>
        </w:rPr>
      </w:pPr>
      <w:r w:rsidRPr="007F6116">
        <w:rPr>
          <w:rFonts w:ascii="Palatino Linotype" w:hAnsi="Palatino Linotype"/>
          <w:color w:val="000000"/>
          <w:szCs w:val="24"/>
        </w:rPr>
        <w:t>Do instances of bribery hinder the proper allocation of resources needed during flood emergencies?</w:t>
      </w:r>
    </w:p>
    <w:p w14:paraId="7B3B7AF5" w14:textId="77777777" w:rsidR="007F6116" w:rsidRPr="007F6116" w:rsidRDefault="007F6116" w:rsidP="007F6116">
      <w:pPr>
        <w:spacing w:after="240" w:line="360" w:lineRule="auto"/>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22D36F79"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existence of a patronage system affect your community's access to essential flood relief services?</w:t>
      </w:r>
    </w:p>
    <w:p w14:paraId="587281B1" w14:textId="77777777" w:rsidR="007F6116" w:rsidRPr="007F6116" w:rsidRDefault="007F6116" w:rsidP="007F6116">
      <w:pPr>
        <w:spacing w:after="240" w:line="360" w:lineRule="auto"/>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4F8FC632"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high cost of healthcare affect your community's overall health and well-being during flood events?</w:t>
      </w:r>
    </w:p>
    <w:p w14:paraId="59B3518A" w14:textId="7158DEC6" w:rsidR="007F6116" w:rsidRPr="007F6116" w:rsidRDefault="007F6116" w:rsidP="007F6116">
      <w:pPr>
        <w:spacing w:after="240" w:line="360" w:lineRule="auto"/>
        <w:jc w:val="both"/>
        <w:rPr>
          <w:rFonts w:ascii="Palatino Linotype" w:hAnsi="Palatino Linotype"/>
          <w:szCs w:val="24"/>
        </w:rPr>
      </w:pPr>
      <w:r w:rsidRPr="007F6116">
        <w:rPr>
          <w:rFonts w:ascii="Palatino Linotype" w:hAnsi="Palatino Linotype"/>
          <w:color w:val="000000"/>
          <w:szCs w:val="24"/>
        </w:rPr>
        <w:t xml:space="preserve">   o (Strongly Disagree)    o</w:t>
      </w:r>
      <w:r>
        <w:rPr>
          <w:rFonts w:ascii="Palatino Linotype" w:hAnsi="Palatino Linotype"/>
          <w:color w:val="000000"/>
          <w:szCs w:val="24"/>
        </w:rPr>
        <w:t xml:space="preserve"> </w:t>
      </w:r>
      <w:r w:rsidRPr="007F6116">
        <w:rPr>
          <w:rFonts w:ascii="Palatino Linotype" w:hAnsi="Palatino Linotype"/>
          <w:color w:val="000000"/>
          <w:szCs w:val="24"/>
        </w:rPr>
        <w:t>(Disagree)     o (Neutral)    o (Agree)  o (Strongly Agree)</w:t>
      </w:r>
    </w:p>
    <w:p w14:paraId="4F4C121E"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Is the absence of accessible healthcare centers a barrier to your community's health services availability during floods?</w:t>
      </w:r>
    </w:p>
    <w:p w14:paraId="48F9376A" w14:textId="77777777" w:rsidR="007F6116" w:rsidRPr="007F6116" w:rsidRDefault="007F6116" w:rsidP="007F6116">
      <w:pPr>
        <w:spacing w:after="240" w:line="360" w:lineRule="auto"/>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6019A0D8"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 inadequate sanitation facilities impact your community's health and well-being, particularly in flood-prone conditions?</w:t>
      </w:r>
    </w:p>
    <w:p w14:paraId="523C6B57" w14:textId="2E2AD074" w:rsidR="007F6116" w:rsidRPr="007F6116" w:rsidRDefault="007F6116" w:rsidP="007F6116">
      <w:pPr>
        <w:spacing w:line="360" w:lineRule="auto"/>
        <w:jc w:val="both"/>
        <w:rPr>
          <w:rFonts w:ascii="Palatino Linotype" w:hAnsi="Palatino Linotype"/>
          <w:szCs w:val="24"/>
        </w:rPr>
      </w:pPr>
      <w:r w:rsidRPr="007F6116">
        <w:rPr>
          <w:rFonts w:ascii="Palatino Linotype" w:hAnsi="Palatino Linotype"/>
          <w:color w:val="000000"/>
          <w:szCs w:val="24"/>
        </w:rPr>
        <w:t>   o (Strongly Disagree)    o</w:t>
      </w:r>
      <w:r>
        <w:rPr>
          <w:rFonts w:ascii="Palatino Linotype" w:hAnsi="Palatino Linotype"/>
          <w:color w:val="000000"/>
          <w:szCs w:val="24"/>
        </w:rPr>
        <w:t xml:space="preserve"> </w:t>
      </w:r>
      <w:r w:rsidRPr="007F6116">
        <w:rPr>
          <w:rFonts w:ascii="Palatino Linotype" w:hAnsi="Palatino Linotype"/>
          <w:color w:val="000000"/>
          <w:szCs w:val="24"/>
        </w:rPr>
        <w:t>(Disagree)     o (Neutral)    o (Agree)  o (Strongly Agree)</w:t>
      </w:r>
    </w:p>
    <w:p w14:paraId="72EEBF85"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Are there language or cultural barriers that prevent your community from accessing important flood preparedness information?</w:t>
      </w:r>
    </w:p>
    <w:p w14:paraId="6C184CAE" w14:textId="77777777" w:rsidR="007F6116" w:rsidRPr="007F6116" w:rsidRDefault="007F6116" w:rsidP="007F6116">
      <w:pPr>
        <w:spacing w:after="240" w:line="360" w:lineRule="auto"/>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592D40B8"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a lack of social cohesion and community networks limit your ability to collectively respond to and recover from floods?</w:t>
      </w:r>
    </w:p>
    <w:p w14:paraId="35D2AE9A" w14:textId="77777777" w:rsidR="007F6116" w:rsidRPr="007F6116" w:rsidRDefault="007F6116" w:rsidP="007F6116">
      <w:pPr>
        <w:spacing w:line="360" w:lineRule="auto"/>
        <w:jc w:val="both"/>
        <w:rPr>
          <w:rFonts w:ascii="Palatino Linotype" w:hAnsi="Palatino Linotype"/>
          <w:szCs w:val="24"/>
        </w:rPr>
      </w:pPr>
      <w:r w:rsidRPr="007F6116">
        <w:rPr>
          <w:rFonts w:ascii="Palatino Linotype" w:hAnsi="Palatino Linotype"/>
          <w:color w:val="000000"/>
          <w:szCs w:val="24"/>
        </w:rPr>
        <w:t xml:space="preserve">  o (Strongly Disagree)    o (Disagree)     o (Neutral)    o (Agree)  o (Strongly Agree)</w:t>
      </w:r>
    </w:p>
    <w:p w14:paraId="28828645" w14:textId="77777777" w:rsidR="007F6116" w:rsidRPr="007F6116" w:rsidRDefault="007F6116" w:rsidP="007F6116">
      <w:pPr>
        <w:spacing w:line="360" w:lineRule="auto"/>
        <w:jc w:val="both"/>
        <w:rPr>
          <w:rFonts w:ascii="Palatino Linotype" w:hAnsi="Palatino Linotype"/>
          <w:szCs w:val="24"/>
        </w:rPr>
      </w:pPr>
    </w:p>
    <w:p w14:paraId="3265CF65" w14:textId="77777777" w:rsidR="007F6116" w:rsidRPr="007F6116" w:rsidRDefault="007F6116" w:rsidP="007F6116">
      <w:pPr>
        <w:spacing w:line="360" w:lineRule="auto"/>
        <w:jc w:val="center"/>
        <w:rPr>
          <w:rFonts w:ascii="Palatino Linotype" w:hAnsi="Palatino Linotype"/>
          <w:b/>
          <w:szCs w:val="24"/>
        </w:rPr>
      </w:pPr>
      <w:r w:rsidRPr="007F6116">
        <w:rPr>
          <w:rFonts w:ascii="Palatino Linotype" w:hAnsi="Palatino Linotype"/>
          <w:b/>
          <w:szCs w:val="24"/>
        </w:rPr>
        <w:t>C. Environmental Vulnerability</w:t>
      </w:r>
    </w:p>
    <w:p w14:paraId="06D236BA"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your community's low-lying location increase the risk of flooding?</w:t>
      </w:r>
    </w:p>
    <w:p w14:paraId="498A39AA" w14:textId="28DDAB2D" w:rsidR="007F6116" w:rsidRPr="007F6116" w:rsidRDefault="007511D5" w:rsidP="007511D5">
      <w:pPr>
        <w:spacing w:after="240"/>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56D2FC28"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frequent riverbank erosion affect your community's safety and housing stability during floods?</w:t>
      </w:r>
    </w:p>
    <w:p w14:paraId="15320CDC" w14:textId="77777777" w:rsidR="007511D5" w:rsidRPr="007511D5" w:rsidRDefault="007511D5" w:rsidP="007511D5">
      <w:pPr>
        <w:spacing w:after="240"/>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345D9827"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 other adverse environmental effects, like deforestation or pollution, impact your community negatively during and after floods?</w:t>
      </w:r>
    </w:p>
    <w:p w14:paraId="05A2ED02" w14:textId="593C0C63" w:rsidR="007F6116" w:rsidRPr="007F6116" w:rsidRDefault="007F6116" w:rsidP="007511D5">
      <w:pPr>
        <w:spacing w:after="240"/>
        <w:jc w:val="both"/>
        <w:rPr>
          <w:rFonts w:ascii="Palatino Linotype" w:hAnsi="Palatino Linotype"/>
          <w:szCs w:val="24"/>
        </w:rPr>
      </w:pPr>
      <w:r w:rsidRPr="007F6116">
        <w:rPr>
          <w:rFonts w:ascii="Palatino Linotype" w:hAnsi="Palatino Linotype"/>
          <w:color w:val="000000"/>
          <w:szCs w:val="24"/>
        </w:rPr>
        <w:t xml:space="preserve"> </w:t>
      </w:r>
      <w:r w:rsidR="007511D5" w:rsidRPr="007F6116">
        <w:rPr>
          <w:rFonts w:ascii="Palatino Linotype" w:hAnsi="Palatino Linotype"/>
          <w:color w:val="000000"/>
          <w:szCs w:val="24"/>
        </w:rPr>
        <w:t xml:space="preserve">  o (Strongly Disagree)    o</w:t>
      </w:r>
      <w:r w:rsidR="007511D5">
        <w:rPr>
          <w:rFonts w:ascii="Palatino Linotype" w:hAnsi="Palatino Linotype"/>
          <w:color w:val="000000"/>
          <w:szCs w:val="24"/>
        </w:rPr>
        <w:t xml:space="preserve"> </w:t>
      </w:r>
      <w:r w:rsidR="007511D5" w:rsidRPr="007F6116">
        <w:rPr>
          <w:rFonts w:ascii="Palatino Linotype" w:hAnsi="Palatino Linotype"/>
          <w:color w:val="000000"/>
          <w:szCs w:val="24"/>
        </w:rPr>
        <w:t>(Disagree)     o (Neutral)    o (Agree)  o (Strongly Agree)</w:t>
      </w:r>
    </w:p>
    <w:p w14:paraId="566B1B39"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Is your community located in a floodplain or other high-risk area prone to recurring flood events?</w:t>
      </w:r>
    </w:p>
    <w:p w14:paraId="4C462B08" w14:textId="77777777" w:rsidR="007511D5" w:rsidRPr="007511D5" w:rsidRDefault="007511D5" w:rsidP="007511D5">
      <w:pPr>
        <w:spacing w:after="240"/>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34BFE5C0"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 you think, there is lack of early warning systems to prepare for impending floods?</w:t>
      </w:r>
    </w:p>
    <w:p w14:paraId="5DD3FD7A" w14:textId="77777777" w:rsidR="007511D5" w:rsidRPr="007511D5" w:rsidRDefault="007511D5" w:rsidP="007511D5">
      <w:pPr>
        <w:spacing w:after="240"/>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185E851E"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degradation of natural flood buffers, like wetlands, increase your community's exposure to flood impacts?</w:t>
      </w:r>
    </w:p>
    <w:p w14:paraId="12D3BCB4" w14:textId="77777777" w:rsidR="007511D5" w:rsidRDefault="007511D5" w:rsidP="007511D5">
      <w:pPr>
        <w:jc w:val="both"/>
        <w:rPr>
          <w:rFonts w:ascii="Palatino Linotype" w:hAnsi="Palatino Linotype"/>
          <w:color w:val="000000"/>
          <w:szCs w:val="24"/>
        </w:rPr>
      </w:pPr>
      <w:r w:rsidRPr="007511D5">
        <w:rPr>
          <w:rFonts w:ascii="Palatino Linotype" w:hAnsi="Palatino Linotype"/>
          <w:color w:val="000000"/>
          <w:szCs w:val="24"/>
        </w:rPr>
        <w:t xml:space="preserve">  o (Strongly Disagree)    o (Disagree)     o (Neutral)    o (Agree)  o (Strongly Agree)</w:t>
      </w:r>
    </w:p>
    <w:p w14:paraId="1C437EF4" w14:textId="77777777" w:rsidR="007511D5" w:rsidRPr="007511D5" w:rsidRDefault="007511D5" w:rsidP="007511D5">
      <w:pPr>
        <w:spacing w:line="360" w:lineRule="auto"/>
        <w:jc w:val="both"/>
        <w:rPr>
          <w:rFonts w:ascii="Palatino Linotype" w:hAnsi="Palatino Linotype"/>
          <w:szCs w:val="24"/>
        </w:rPr>
      </w:pPr>
    </w:p>
    <w:p w14:paraId="23F7027F" w14:textId="77777777" w:rsidR="007F6116" w:rsidRPr="007F6116" w:rsidRDefault="007F6116" w:rsidP="007511D5">
      <w:pPr>
        <w:spacing w:line="360" w:lineRule="auto"/>
        <w:jc w:val="center"/>
        <w:rPr>
          <w:rFonts w:ascii="Palatino Linotype" w:hAnsi="Palatino Linotype"/>
          <w:b/>
          <w:szCs w:val="24"/>
        </w:rPr>
      </w:pPr>
      <w:r w:rsidRPr="007F6116">
        <w:rPr>
          <w:rFonts w:ascii="Palatino Linotype" w:hAnsi="Palatino Linotype"/>
          <w:b/>
          <w:szCs w:val="24"/>
        </w:rPr>
        <w:t>D. Physical Vulnerability</w:t>
      </w:r>
    </w:p>
    <w:p w14:paraId="56278798"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risk of eviction due to floods affect your community's housing stability and overall security?</w:t>
      </w:r>
    </w:p>
    <w:p w14:paraId="1576E035" w14:textId="77777777" w:rsidR="007511D5" w:rsidRPr="007511D5" w:rsidRDefault="007511D5" w:rsidP="007511D5">
      <w:pPr>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4FCB13E7"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household water scarcity during floods affect your community's daily activities and health?</w:t>
      </w:r>
    </w:p>
    <w:p w14:paraId="39670EE8" w14:textId="77777777" w:rsidR="007511D5" w:rsidRPr="007511D5" w:rsidRDefault="007511D5" w:rsidP="007511D5">
      <w:pPr>
        <w:spacing w:after="240"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47C7676F"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lack of proper transport infrastructure affect your community's ability to evacuate and access essential services during floods?</w:t>
      </w:r>
    </w:p>
    <w:p w14:paraId="47D7DCE6" w14:textId="2C1845D5" w:rsidR="007F6116" w:rsidRPr="007F6116" w:rsidRDefault="007511D5" w:rsidP="007511D5">
      <w:pPr>
        <w:spacing w:after="240"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3F4239A6"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Are critical infrastructure issues, like damaged roads or electricity outages, a concern for your community during and after floods?</w:t>
      </w:r>
    </w:p>
    <w:p w14:paraId="6AAA63D4" w14:textId="5ECED60F" w:rsidR="007F6116" w:rsidRPr="007F6116" w:rsidRDefault="007511D5" w:rsidP="007511D5">
      <w:pPr>
        <w:spacing w:after="240"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25C4A3A5"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lastRenderedPageBreak/>
        <w:t>Does the poor structural integrity of your home make it more vulnerable to flood damage?</w:t>
      </w:r>
    </w:p>
    <w:p w14:paraId="5116744D" w14:textId="77777777" w:rsidR="007511D5" w:rsidRPr="007511D5" w:rsidRDefault="007511D5" w:rsidP="007511D5">
      <w:pPr>
        <w:spacing w:after="240"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77D200B4"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Are there accessibility challenges for the elderly or disabled in your community to safely shelter in place or evacuate during floods?</w:t>
      </w:r>
    </w:p>
    <w:p w14:paraId="4CDD28BE" w14:textId="77777777" w:rsidR="007511D5" w:rsidRPr="007511D5" w:rsidRDefault="007511D5" w:rsidP="007511D5">
      <w:pPr>
        <w:spacing w:after="240"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02988F64"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Does the lack of secure land tenure make your household more vulnerable to displacement from flood events?</w:t>
      </w:r>
    </w:p>
    <w:p w14:paraId="3A4D9806" w14:textId="77777777" w:rsidR="007511D5" w:rsidRPr="007511D5" w:rsidRDefault="007511D5" w:rsidP="007511D5">
      <w:pPr>
        <w:spacing w:after="240"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6B78B70D" w14:textId="77777777" w:rsidR="007F6116" w:rsidRPr="007F6116" w:rsidRDefault="007F6116">
      <w:pPr>
        <w:numPr>
          <w:ilvl w:val="0"/>
          <w:numId w:val="22"/>
        </w:numPr>
        <w:pBdr>
          <w:top w:val="nil"/>
          <w:left w:val="nil"/>
          <w:bottom w:val="nil"/>
          <w:right w:val="nil"/>
          <w:between w:val="nil"/>
        </w:pBdr>
        <w:spacing w:after="160"/>
        <w:jc w:val="both"/>
        <w:rPr>
          <w:rFonts w:ascii="Palatino Linotype" w:hAnsi="Palatino Linotype"/>
          <w:color w:val="000000"/>
          <w:szCs w:val="24"/>
        </w:rPr>
      </w:pPr>
      <w:r w:rsidRPr="007F6116">
        <w:rPr>
          <w:rFonts w:ascii="Palatino Linotype" w:hAnsi="Palatino Linotype"/>
          <w:color w:val="000000"/>
          <w:szCs w:val="24"/>
        </w:rPr>
        <w:t>Is your community's food supply chain disrupted during and after flood episodes, affecting food security?</w:t>
      </w:r>
    </w:p>
    <w:p w14:paraId="5C477DE5" w14:textId="296F4D75" w:rsidR="007F6116" w:rsidRPr="00550643" w:rsidRDefault="007511D5" w:rsidP="00550643">
      <w:pPr>
        <w:spacing w:line="360" w:lineRule="auto"/>
        <w:jc w:val="both"/>
        <w:rPr>
          <w:rFonts w:ascii="Palatino Linotype" w:hAnsi="Palatino Linotype"/>
          <w:szCs w:val="24"/>
        </w:rPr>
      </w:pPr>
      <w:r w:rsidRPr="007511D5">
        <w:rPr>
          <w:rFonts w:ascii="Palatino Linotype" w:hAnsi="Palatino Linotype"/>
          <w:color w:val="000000"/>
          <w:szCs w:val="24"/>
        </w:rPr>
        <w:t xml:space="preserve">  o (Strongly Disagree)    o (Disagree)     o (Neutral)    o (Agree)  o (Strongly Agree)</w:t>
      </w:r>
    </w:p>
    <w:p w14:paraId="3DB598E7" w14:textId="77777777" w:rsidR="007F6116" w:rsidRDefault="007F6116" w:rsidP="007F6116">
      <w:pPr>
        <w:rPr>
          <w:color w:val="000000"/>
        </w:rPr>
      </w:pPr>
    </w:p>
    <w:p w14:paraId="014CF83E" w14:textId="77777777" w:rsidR="00550643" w:rsidRDefault="00550643" w:rsidP="007F6116">
      <w:pPr>
        <w:rPr>
          <w:color w:val="000000"/>
        </w:rPr>
      </w:pPr>
    </w:p>
    <w:p w14:paraId="17AD753F" w14:textId="77777777" w:rsidR="00550643" w:rsidRDefault="00550643" w:rsidP="007F6116">
      <w:pPr>
        <w:rPr>
          <w:color w:val="000000"/>
        </w:rPr>
      </w:pPr>
    </w:p>
    <w:p w14:paraId="798AC35B" w14:textId="77777777" w:rsidR="00550643" w:rsidRDefault="00550643" w:rsidP="007F6116">
      <w:pPr>
        <w:rPr>
          <w:color w:val="000000"/>
        </w:rPr>
      </w:pPr>
    </w:p>
    <w:p w14:paraId="7FA0C2B7" w14:textId="77777777" w:rsidR="00550643" w:rsidRDefault="00550643" w:rsidP="007F6116">
      <w:pPr>
        <w:rPr>
          <w:color w:val="000000"/>
        </w:rPr>
      </w:pPr>
    </w:p>
    <w:p w14:paraId="052FB6F4" w14:textId="77777777" w:rsidR="00550643" w:rsidRDefault="00550643" w:rsidP="007F6116">
      <w:pPr>
        <w:rPr>
          <w:color w:val="000000"/>
        </w:rPr>
      </w:pPr>
    </w:p>
    <w:p w14:paraId="05BF7FBB" w14:textId="77777777" w:rsidR="00550643" w:rsidRDefault="00550643" w:rsidP="007F6116">
      <w:pPr>
        <w:rPr>
          <w:color w:val="000000"/>
        </w:rPr>
      </w:pPr>
    </w:p>
    <w:p w14:paraId="5F866A33" w14:textId="77777777" w:rsidR="00550643" w:rsidRDefault="00550643" w:rsidP="007F6116">
      <w:pPr>
        <w:rPr>
          <w:color w:val="000000"/>
        </w:rPr>
      </w:pPr>
    </w:p>
    <w:p w14:paraId="279D2B9F" w14:textId="77777777" w:rsidR="00550643" w:rsidRDefault="00550643" w:rsidP="007F6116">
      <w:pPr>
        <w:rPr>
          <w:color w:val="000000"/>
        </w:rPr>
      </w:pPr>
    </w:p>
    <w:p w14:paraId="2ED35E1C" w14:textId="77777777" w:rsidR="00550643" w:rsidRDefault="00550643" w:rsidP="007F6116">
      <w:pPr>
        <w:rPr>
          <w:color w:val="000000"/>
        </w:rPr>
      </w:pPr>
    </w:p>
    <w:p w14:paraId="4A3923C6" w14:textId="77777777" w:rsidR="003643CD" w:rsidRDefault="003643CD" w:rsidP="007F6116">
      <w:pPr>
        <w:rPr>
          <w:color w:val="000000"/>
        </w:rPr>
      </w:pPr>
    </w:p>
    <w:p w14:paraId="4D196153" w14:textId="77777777" w:rsidR="003643CD" w:rsidRDefault="003643CD" w:rsidP="007F6116">
      <w:pPr>
        <w:rPr>
          <w:color w:val="000000"/>
        </w:rPr>
      </w:pPr>
    </w:p>
    <w:p w14:paraId="58137BAC" w14:textId="77777777" w:rsidR="003643CD" w:rsidRDefault="003643CD" w:rsidP="007F6116">
      <w:pPr>
        <w:rPr>
          <w:color w:val="000000"/>
        </w:rPr>
      </w:pPr>
    </w:p>
    <w:p w14:paraId="06CF09F1" w14:textId="77777777" w:rsidR="003643CD" w:rsidRDefault="003643CD" w:rsidP="007F6116">
      <w:pPr>
        <w:rPr>
          <w:color w:val="000000"/>
        </w:rPr>
      </w:pPr>
    </w:p>
    <w:p w14:paraId="2B361C63" w14:textId="77777777" w:rsidR="002D2C9A" w:rsidRDefault="002D2C9A" w:rsidP="007F6116">
      <w:pPr>
        <w:rPr>
          <w:color w:val="000000"/>
        </w:rPr>
      </w:pPr>
    </w:p>
    <w:p w14:paraId="509C2AB4" w14:textId="77777777" w:rsidR="002D2C9A" w:rsidRDefault="002D2C9A" w:rsidP="007F6116">
      <w:pPr>
        <w:rPr>
          <w:color w:val="000000"/>
        </w:rPr>
      </w:pPr>
    </w:p>
    <w:p w14:paraId="4CBAD2E6" w14:textId="77777777" w:rsidR="002D2C9A" w:rsidRDefault="002D2C9A" w:rsidP="007F6116">
      <w:pPr>
        <w:rPr>
          <w:color w:val="000000"/>
        </w:rPr>
      </w:pPr>
    </w:p>
    <w:p w14:paraId="5CBA6FF7" w14:textId="77777777" w:rsidR="002D2C9A" w:rsidRDefault="002D2C9A" w:rsidP="007F6116">
      <w:pPr>
        <w:rPr>
          <w:color w:val="000000"/>
        </w:rPr>
      </w:pPr>
    </w:p>
    <w:p w14:paraId="25AA2AFD" w14:textId="77777777" w:rsidR="002D2C9A" w:rsidRDefault="002D2C9A" w:rsidP="007F6116">
      <w:pPr>
        <w:rPr>
          <w:color w:val="000000"/>
        </w:rPr>
      </w:pPr>
    </w:p>
    <w:p w14:paraId="0E65F138" w14:textId="77777777" w:rsidR="002D2C9A" w:rsidRDefault="002D2C9A" w:rsidP="007F6116">
      <w:pPr>
        <w:rPr>
          <w:color w:val="000000"/>
        </w:rPr>
      </w:pPr>
    </w:p>
    <w:p w14:paraId="0B0D6445" w14:textId="77777777" w:rsidR="00936F24" w:rsidRDefault="00936F24" w:rsidP="007F6116">
      <w:pPr>
        <w:rPr>
          <w:color w:val="000000"/>
        </w:rPr>
      </w:pPr>
    </w:p>
    <w:p w14:paraId="09F7D04F" w14:textId="77777777" w:rsidR="00936F24" w:rsidRDefault="00936F24" w:rsidP="007F6116">
      <w:pPr>
        <w:rPr>
          <w:color w:val="000000"/>
        </w:rPr>
      </w:pPr>
    </w:p>
    <w:p w14:paraId="120EA5D4" w14:textId="77777777" w:rsidR="00936F24" w:rsidRDefault="00936F24" w:rsidP="007F6116">
      <w:pPr>
        <w:rPr>
          <w:color w:val="000000"/>
        </w:rPr>
      </w:pPr>
    </w:p>
    <w:p w14:paraId="2FAF49B0" w14:textId="77777777" w:rsidR="00936F24" w:rsidRDefault="00936F24" w:rsidP="007F6116">
      <w:pPr>
        <w:rPr>
          <w:color w:val="000000"/>
        </w:rPr>
      </w:pPr>
    </w:p>
    <w:p w14:paraId="17DC32B5" w14:textId="77777777" w:rsidR="00936F24" w:rsidRDefault="00936F24" w:rsidP="007F6116">
      <w:pPr>
        <w:rPr>
          <w:color w:val="000000"/>
        </w:rPr>
      </w:pPr>
    </w:p>
    <w:p w14:paraId="7BAF9D7C" w14:textId="77777777" w:rsidR="00936F24" w:rsidRDefault="00936F24" w:rsidP="007F6116">
      <w:pPr>
        <w:rPr>
          <w:color w:val="000000"/>
        </w:rPr>
      </w:pPr>
    </w:p>
    <w:p w14:paraId="74E60A8F" w14:textId="77777777" w:rsidR="002D2C9A" w:rsidRDefault="002D2C9A" w:rsidP="007F6116">
      <w:pPr>
        <w:rPr>
          <w:color w:val="000000"/>
        </w:rPr>
      </w:pPr>
    </w:p>
    <w:p w14:paraId="26308232" w14:textId="77777777" w:rsidR="002D2C9A" w:rsidRDefault="002D2C9A" w:rsidP="007F6116">
      <w:pPr>
        <w:rPr>
          <w:color w:val="000000"/>
        </w:rPr>
      </w:pPr>
    </w:p>
    <w:p w14:paraId="2A23F128" w14:textId="77777777" w:rsidR="00550643" w:rsidRDefault="00550643" w:rsidP="007F6116">
      <w:pPr>
        <w:rPr>
          <w:color w:val="000000"/>
        </w:rPr>
      </w:pPr>
    </w:p>
    <w:p w14:paraId="156101D2" w14:textId="77777777" w:rsidR="00936F24" w:rsidRDefault="00936F24" w:rsidP="007F6116">
      <w:pPr>
        <w:rPr>
          <w:color w:val="000000"/>
        </w:rPr>
      </w:pPr>
    </w:p>
    <w:p w14:paraId="7AB7A02B" w14:textId="77777777" w:rsidR="007F6116" w:rsidRDefault="007F6116" w:rsidP="007F6116">
      <w:pPr>
        <w:rPr>
          <w:rFonts w:ascii="SutonnyMJ" w:eastAsia="SutonnyMJ" w:hAnsi="SutonnyMJ" w:cs="SutonnyMJ"/>
          <w:color w:val="000000"/>
        </w:rPr>
      </w:pPr>
    </w:p>
    <w:p w14:paraId="485B8979" w14:textId="330E0904" w:rsidR="0076169E" w:rsidRPr="00936F24" w:rsidRDefault="00936F24" w:rsidP="00936F24">
      <w:pPr>
        <w:pStyle w:val="PhDAppendixSub-heading"/>
        <w:numPr>
          <w:ilvl w:val="0"/>
          <w:numId w:val="0"/>
        </w:numPr>
        <w:spacing w:line="240" w:lineRule="auto"/>
        <w:jc w:val="left"/>
        <w:rPr>
          <w:rFonts w:ascii="Palatino Linotype" w:hAnsi="Palatino Linotype"/>
          <w:b w:val="0"/>
          <w:bCs w:val="0"/>
        </w:rPr>
      </w:pPr>
      <w:r w:rsidRPr="00936F24">
        <w:rPr>
          <w:rFonts w:ascii="Palatino Linotype" w:hAnsi="Palatino Linotype"/>
          <w:b w:val="0"/>
          <w:bCs w:val="0"/>
        </w:rPr>
        <w:lastRenderedPageBreak/>
        <w:t>Table S11</w:t>
      </w:r>
      <w:r w:rsidR="0076169E" w:rsidRPr="00936F24">
        <w:rPr>
          <w:rFonts w:ascii="Palatino Linotype" w:hAnsi="Palatino Linotype"/>
          <w:b w:val="0"/>
          <w:bCs w:val="0"/>
        </w:rPr>
        <w:t xml:space="preserve">: </w:t>
      </w:r>
      <w:r w:rsidR="00AD2F80" w:rsidRPr="00936F24">
        <w:rPr>
          <w:rFonts w:ascii="Palatino Linotype" w:hAnsi="Palatino Linotype"/>
          <w:b w:val="0"/>
          <w:bCs w:val="0"/>
        </w:rPr>
        <w:t>Priority Ranking of the Drivers for Providing Recommendation Measures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1300"/>
        <w:gridCol w:w="509"/>
        <w:gridCol w:w="509"/>
        <w:gridCol w:w="509"/>
        <w:gridCol w:w="1903"/>
        <w:gridCol w:w="1301"/>
        <w:gridCol w:w="509"/>
        <w:gridCol w:w="509"/>
        <w:gridCol w:w="509"/>
      </w:tblGrid>
      <w:tr w:rsidR="00AD2F80" w:rsidRPr="00AD2F80" w14:paraId="51BB3718" w14:textId="77777777" w:rsidTr="002D2C9A">
        <w:trPr>
          <w:trHeight w:val="144"/>
          <w:jc w:val="center"/>
        </w:trPr>
        <w:tc>
          <w:tcPr>
            <w:tcW w:w="0" w:type="auto"/>
            <w:vMerge w:val="restart"/>
            <w:shd w:val="clear" w:color="auto" w:fill="auto"/>
            <w:noWrap/>
            <w:vAlign w:val="center"/>
            <w:hideMark/>
          </w:tcPr>
          <w:p w14:paraId="5F057E45" w14:textId="77777777" w:rsidR="00AD2F80" w:rsidRPr="00AD2F80" w:rsidRDefault="00AD2F80" w:rsidP="00AD2F80">
            <w:pPr>
              <w:jc w:val="center"/>
              <w:rPr>
                <w:rFonts w:ascii="Palatino Linotype" w:hAnsi="Palatino Linotype" w:cs="Calibri"/>
                <w:b/>
                <w:bCs/>
                <w:color w:val="000000"/>
                <w:sz w:val="18"/>
                <w:szCs w:val="18"/>
                <w:lang w:val="en-US"/>
              </w:rPr>
            </w:pPr>
            <w:r w:rsidRPr="00AD2F80">
              <w:rPr>
                <w:rFonts w:ascii="Palatino Linotype" w:hAnsi="Palatino Linotype" w:cs="Calibri"/>
                <w:b/>
                <w:bCs/>
                <w:color w:val="000000"/>
                <w:sz w:val="18"/>
                <w:szCs w:val="18"/>
                <w:lang w:val="en-US"/>
              </w:rPr>
              <w:t>Unions</w:t>
            </w:r>
          </w:p>
        </w:tc>
        <w:tc>
          <w:tcPr>
            <w:tcW w:w="0" w:type="auto"/>
            <w:vMerge w:val="restart"/>
            <w:shd w:val="clear" w:color="auto" w:fill="auto"/>
            <w:noWrap/>
            <w:vAlign w:val="center"/>
            <w:hideMark/>
          </w:tcPr>
          <w:p w14:paraId="70CA03CA" w14:textId="77777777" w:rsidR="00AD2F80" w:rsidRPr="00AD2F80" w:rsidRDefault="00AD2F80" w:rsidP="00AD2F80">
            <w:pPr>
              <w:jc w:val="center"/>
              <w:rPr>
                <w:rFonts w:ascii="Palatino Linotype" w:hAnsi="Palatino Linotype" w:cs="Calibri"/>
                <w:b/>
                <w:bCs/>
                <w:color w:val="000000"/>
                <w:sz w:val="18"/>
                <w:szCs w:val="18"/>
                <w:lang w:val="en-US"/>
              </w:rPr>
            </w:pPr>
            <w:r w:rsidRPr="00AD2F80">
              <w:rPr>
                <w:rFonts w:ascii="Palatino Linotype" w:hAnsi="Palatino Linotype" w:cs="Calibri"/>
                <w:b/>
                <w:bCs/>
                <w:color w:val="000000"/>
                <w:sz w:val="18"/>
                <w:szCs w:val="18"/>
                <w:lang w:val="en-US"/>
              </w:rPr>
              <w:t>Dimensions</w:t>
            </w:r>
          </w:p>
        </w:tc>
        <w:tc>
          <w:tcPr>
            <w:tcW w:w="0" w:type="auto"/>
            <w:gridSpan w:val="3"/>
            <w:shd w:val="clear" w:color="auto" w:fill="auto"/>
            <w:noWrap/>
            <w:vAlign w:val="center"/>
            <w:hideMark/>
          </w:tcPr>
          <w:p w14:paraId="6B87F0BF" w14:textId="2B5567B1" w:rsidR="00AD2F80" w:rsidRPr="00AD2F80" w:rsidRDefault="00AD2F80" w:rsidP="00AD2F80">
            <w:pPr>
              <w:jc w:val="center"/>
              <w:rPr>
                <w:rFonts w:ascii="Palatino Linotype" w:hAnsi="Palatino Linotype" w:cs="Calibri"/>
                <w:b/>
                <w:bCs/>
                <w:color w:val="000000"/>
                <w:sz w:val="18"/>
                <w:szCs w:val="18"/>
                <w:lang w:val="en-US"/>
              </w:rPr>
            </w:pPr>
            <w:r w:rsidRPr="00AD2F80">
              <w:rPr>
                <w:rFonts w:ascii="Palatino Linotype" w:hAnsi="Palatino Linotype" w:cs="Calibri"/>
                <w:b/>
                <w:bCs/>
                <w:color w:val="000000"/>
                <w:sz w:val="18"/>
                <w:szCs w:val="18"/>
                <w:lang w:val="en-US"/>
              </w:rPr>
              <w:t xml:space="preserve">Priority </w:t>
            </w:r>
          </w:p>
        </w:tc>
        <w:tc>
          <w:tcPr>
            <w:tcW w:w="0" w:type="auto"/>
            <w:vMerge w:val="restart"/>
            <w:shd w:val="clear" w:color="auto" w:fill="auto"/>
            <w:noWrap/>
            <w:vAlign w:val="center"/>
            <w:hideMark/>
          </w:tcPr>
          <w:p w14:paraId="592BC15A" w14:textId="77777777" w:rsidR="00AD2F80" w:rsidRPr="00AD2F80" w:rsidRDefault="00AD2F80" w:rsidP="00AD2F80">
            <w:pPr>
              <w:jc w:val="center"/>
              <w:rPr>
                <w:rFonts w:ascii="Palatino Linotype" w:hAnsi="Palatino Linotype" w:cs="Calibri"/>
                <w:b/>
                <w:bCs/>
                <w:color w:val="000000"/>
                <w:sz w:val="18"/>
                <w:szCs w:val="18"/>
                <w:lang w:val="en-US"/>
              </w:rPr>
            </w:pPr>
            <w:r w:rsidRPr="00AD2F80">
              <w:rPr>
                <w:rFonts w:ascii="Palatino Linotype" w:hAnsi="Palatino Linotype" w:cs="Calibri"/>
                <w:b/>
                <w:bCs/>
                <w:color w:val="000000"/>
                <w:sz w:val="18"/>
                <w:szCs w:val="18"/>
                <w:lang w:val="en-US"/>
              </w:rPr>
              <w:t>Unions</w:t>
            </w:r>
          </w:p>
        </w:tc>
        <w:tc>
          <w:tcPr>
            <w:tcW w:w="0" w:type="auto"/>
            <w:vMerge w:val="restart"/>
            <w:shd w:val="clear" w:color="auto" w:fill="auto"/>
            <w:noWrap/>
            <w:vAlign w:val="center"/>
            <w:hideMark/>
          </w:tcPr>
          <w:p w14:paraId="7EA57E2C" w14:textId="77777777" w:rsidR="00AD2F80" w:rsidRPr="00AD2F80" w:rsidRDefault="00AD2F80" w:rsidP="00AD2F80">
            <w:pPr>
              <w:jc w:val="center"/>
              <w:rPr>
                <w:rFonts w:ascii="Palatino Linotype" w:hAnsi="Palatino Linotype" w:cs="Calibri"/>
                <w:b/>
                <w:bCs/>
                <w:color w:val="000000"/>
                <w:sz w:val="18"/>
                <w:szCs w:val="18"/>
                <w:lang w:val="en-US"/>
              </w:rPr>
            </w:pPr>
            <w:r w:rsidRPr="00AD2F80">
              <w:rPr>
                <w:rFonts w:ascii="Palatino Linotype" w:hAnsi="Palatino Linotype" w:cs="Calibri"/>
                <w:b/>
                <w:bCs/>
                <w:color w:val="000000"/>
                <w:sz w:val="18"/>
                <w:szCs w:val="18"/>
                <w:lang w:val="en-US"/>
              </w:rPr>
              <w:t>Dimensions</w:t>
            </w:r>
          </w:p>
        </w:tc>
        <w:tc>
          <w:tcPr>
            <w:tcW w:w="0" w:type="auto"/>
            <w:gridSpan w:val="3"/>
            <w:shd w:val="clear" w:color="auto" w:fill="auto"/>
            <w:noWrap/>
            <w:vAlign w:val="center"/>
            <w:hideMark/>
          </w:tcPr>
          <w:p w14:paraId="0BEB0213" w14:textId="03ED9B5A" w:rsidR="00AD2F80" w:rsidRPr="00AD2F80" w:rsidRDefault="00AD2F80" w:rsidP="00AD2F80">
            <w:pPr>
              <w:jc w:val="center"/>
              <w:rPr>
                <w:rFonts w:ascii="Palatino Linotype" w:hAnsi="Palatino Linotype" w:cs="Calibri"/>
                <w:b/>
                <w:bCs/>
                <w:color w:val="000000"/>
                <w:sz w:val="18"/>
                <w:szCs w:val="18"/>
                <w:lang w:val="en-US"/>
              </w:rPr>
            </w:pPr>
            <w:r w:rsidRPr="00AD2F80">
              <w:rPr>
                <w:rFonts w:ascii="Palatino Linotype" w:hAnsi="Palatino Linotype" w:cs="Calibri"/>
                <w:b/>
                <w:bCs/>
                <w:color w:val="000000"/>
                <w:sz w:val="18"/>
                <w:szCs w:val="18"/>
                <w:lang w:val="en-US"/>
              </w:rPr>
              <w:t>Priority</w:t>
            </w:r>
          </w:p>
        </w:tc>
      </w:tr>
      <w:tr w:rsidR="00AD2F80" w:rsidRPr="00AD2F80" w14:paraId="38E9CB3B" w14:textId="77777777" w:rsidTr="002D2C9A">
        <w:trPr>
          <w:trHeight w:val="144"/>
          <w:jc w:val="center"/>
        </w:trPr>
        <w:tc>
          <w:tcPr>
            <w:tcW w:w="0" w:type="auto"/>
            <w:vMerge/>
            <w:shd w:val="clear" w:color="auto" w:fill="auto"/>
            <w:noWrap/>
            <w:vAlign w:val="center"/>
          </w:tcPr>
          <w:p w14:paraId="08C0AB91" w14:textId="77777777" w:rsidR="00AD2F80" w:rsidRPr="00AD2F80" w:rsidRDefault="00AD2F80" w:rsidP="00AD2F80">
            <w:pPr>
              <w:jc w:val="center"/>
              <w:rPr>
                <w:rFonts w:ascii="Palatino Linotype" w:hAnsi="Palatino Linotype" w:cs="Calibri"/>
                <w:b/>
                <w:bCs/>
                <w:color w:val="000000"/>
                <w:sz w:val="18"/>
                <w:szCs w:val="18"/>
                <w:lang w:val="en-US"/>
              </w:rPr>
            </w:pPr>
          </w:p>
        </w:tc>
        <w:tc>
          <w:tcPr>
            <w:tcW w:w="0" w:type="auto"/>
            <w:vMerge/>
            <w:shd w:val="clear" w:color="auto" w:fill="auto"/>
            <w:noWrap/>
            <w:vAlign w:val="center"/>
          </w:tcPr>
          <w:p w14:paraId="628286A2" w14:textId="77777777" w:rsidR="00AD2F80" w:rsidRPr="00AD2F80" w:rsidRDefault="00AD2F80" w:rsidP="00AD2F80">
            <w:pPr>
              <w:jc w:val="center"/>
              <w:rPr>
                <w:rFonts w:ascii="Palatino Linotype" w:hAnsi="Palatino Linotype" w:cs="Calibri"/>
                <w:b/>
                <w:bCs/>
                <w:color w:val="000000"/>
                <w:sz w:val="18"/>
                <w:szCs w:val="18"/>
                <w:lang w:val="en-US"/>
              </w:rPr>
            </w:pPr>
          </w:p>
        </w:tc>
        <w:tc>
          <w:tcPr>
            <w:tcW w:w="0" w:type="auto"/>
            <w:shd w:val="clear" w:color="auto" w:fill="auto"/>
            <w:noWrap/>
            <w:vAlign w:val="center"/>
          </w:tcPr>
          <w:p w14:paraId="4473CE17" w14:textId="2D0A4EE4" w:rsidR="00AD2F80" w:rsidRPr="00AD2F80" w:rsidRDefault="00AD2F80" w:rsidP="00AD2F80">
            <w:pPr>
              <w:jc w:val="center"/>
              <w:rPr>
                <w:rFonts w:ascii="Palatino Linotype" w:hAnsi="Palatino Linotype" w:cs="Calibri"/>
                <w:b/>
                <w:bCs/>
                <w:color w:val="000000"/>
                <w:sz w:val="18"/>
                <w:szCs w:val="18"/>
                <w:lang w:val="en-US"/>
              </w:rPr>
            </w:pPr>
            <w:r>
              <w:rPr>
                <w:rFonts w:ascii="Palatino Linotype" w:hAnsi="Palatino Linotype" w:cs="Calibri"/>
                <w:b/>
                <w:bCs/>
                <w:color w:val="000000"/>
                <w:sz w:val="18"/>
                <w:szCs w:val="18"/>
                <w:lang w:val="en-US"/>
              </w:rPr>
              <w:t>1</w:t>
            </w:r>
          </w:p>
        </w:tc>
        <w:tc>
          <w:tcPr>
            <w:tcW w:w="0" w:type="auto"/>
            <w:shd w:val="clear" w:color="auto" w:fill="auto"/>
            <w:noWrap/>
            <w:vAlign w:val="center"/>
          </w:tcPr>
          <w:p w14:paraId="29B62F02" w14:textId="6BABA2AC" w:rsidR="00AD2F80" w:rsidRPr="00AD2F80" w:rsidRDefault="00AD2F80" w:rsidP="00AD2F80">
            <w:pPr>
              <w:jc w:val="center"/>
              <w:rPr>
                <w:rFonts w:ascii="Palatino Linotype" w:hAnsi="Palatino Linotype" w:cs="Calibri"/>
                <w:b/>
                <w:bCs/>
                <w:color w:val="000000"/>
                <w:sz w:val="18"/>
                <w:szCs w:val="18"/>
                <w:lang w:val="en-US"/>
              </w:rPr>
            </w:pPr>
            <w:r>
              <w:rPr>
                <w:rFonts w:ascii="Palatino Linotype" w:hAnsi="Palatino Linotype" w:cs="Calibri"/>
                <w:b/>
                <w:bCs/>
                <w:color w:val="000000"/>
                <w:sz w:val="18"/>
                <w:szCs w:val="18"/>
                <w:lang w:val="en-US"/>
              </w:rPr>
              <w:t>2</w:t>
            </w:r>
          </w:p>
        </w:tc>
        <w:tc>
          <w:tcPr>
            <w:tcW w:w="0" w:type="auto"/>
            <w:shd w:val="clear" w:color="auto" w:fill="auto"/>
            <w:noWrap/>
            <w:vAlign w:val="center"/>
          </w:tcPr>
          <w:p w14:paraId="4D3633B8" w14:textId="7689AE04" w:rsidR="00AD2F80" w:rsidRPr="00AD2F80" w:rsidRDefault="00AD2F80" w:rsidP="00AD2F80">
            <w:pPr>
              <w:jc w:val="center"/>
              <w:rPr>
                <w:rFonts w:ascii="Palatino Linotype" w:hAnsi="Palatino Linotype" w:cs="Calibri"/>
                <w:b/>
                <w:bCs/>
                <w:color w:val="000000"/>
                <w:sz w:val="18"/>
                <w:szCs w:val="18"/>
                <w:lang w:val="en-US"/>
              </w:rPr>
            </w:pPr>
            <w:r>
              <w:rPr>
                <w:rFonts w:ascii="Palatino Linotype" w:hAnsi="Palatino Linotype" w:cs="Calibri"/>
                <w:b/>
                <w:bCs/>
                <w:color w:val="000000"/>
                <w:sz w:val="18"/>
                <w:szCs w:val="18"/>
                <w:lang w:val="en-US"/>
              </w:rPr>
              <w:t>3</w:t>
            </w:r>
          </w:p>
        </w:tc>
        <w:tc>
          <w:tcPr>
            <w:tcW w:w="0" w:type="auto"/>
            <w:vMerge/>
            <w:shd w:val="clear" w:color="auto" w:fill="auto"/>
            <w:noWrap/>
            <w:vAlign w:val="center"/>
          </w:tcPr>
          <w:p w14:paraId="336B0B70" w14:textId="77777777" w:rsidR="00AD2F80" w:rsidRPr="00AD2F80" w:rsidRDefault="00AD2F80" w:rsidP="00AD2F80">
            <w:pPr>
              <w:jc w:val="center"/>
              <w:rPr>
                <w:rFonts w:ascii="Palatino Linotype" w:hAnsi="Palatino Linotype" w:cs="Calibri"/>
                <w:b/>
                <w:bCs/>
                <w:color w:val="000000"/>
                <w:sz w:val="18"/>
                <w:szCs w:val="18"/>
                <w:lang w:val="en-US"/>
              </w:rPr>
            </w:pPr>
          </w:p>
        </w:tc>
        <w:tc>
          <w:tcPr>
            <w:tcW w:w="0" w:type="auto"/>
            <w:vMerge/>
            <w:shd w:val="clear" w:color="auto" w:fill="auto"/>
            <w:noWrap/>
            <w:vAlign w:val="center"/>
          </w:tcPr>
          <w:p w14:paraId="2CA28940" w14:textId="77777777" w:rsidR="00AD2F80" w:rsidRPr="00AD2F80" w:rsidRDefault="00AD2F80" w:rsidP="00AD2F80">
            <w:pPr>
              <w:jc w:val="center"/>
              <w:rPr>
                <w:rFonts w:ascii="Palatino Linotype" w:hAnsi="Palatino Linotype" w:cs="Calibri"/>
                <w:b/>
                <w:bCs/>
                <w:color w:val="000000"/>
                <w:sz w:val="18"/>
                <w:szCs w:val="18"/>
                <w:lang w:val="en-US"/>
              </w:rPr>
            </w:pPr>
          </w:p>
        </w:tc>
        <w:tc>
          <w:tcPr>
            <w:tcW w:w="0" w:type="auto"/>
            <w:shd w:val="clear" w:color="auto" w:fill="auto"/>
            <w:noWrap/>
            <w:vAlign w:val="center"/>
          </w:tcPr>
          <w:p w14:paraId="7278339D" w14:textId="44123AC4" w:rsidR="00AD2F80" w:rsidRPr="00AD2F80" w:rsidRDefault="00AD2F80" w:rsidP="00AD2F80">
            <w:pPr>
              <w:jc w:val="center"/>
              <w:rPr>
                <w:rFonts w:ascii="Palatino Linotype" w:hAnsi="Palatino Linotype" w:cs="Calibri"/>
                <w:b/>
                <w:bCs/>
                <w:color w:val="000000"/>
                <w:sz w:val="18"/>
                <w:szCs w:val="18"/>
                <w:lang w:val="en-US"/>
              </w:rPr>
            </w:pPr>
            <w:r>
              <w:rPr>
                <w:rFonts w:ascii="Palatino Linotype" w:hAnsi="Palatino Linotype" w:cs="Calibri"/>
                <w:b/>
                <w:bCs/>
                <w:color w:val="000000"/>
                <w:sz w:val="18"/>
                <w:szCs w:val="18"/>
                <w:lang w:val="en-US"/>
              </w:rPr>
              <w:t>1</w:t>
            </w:r>
          </w:p>
        </w:tc>
        <w:tc>
          <w:tcPr>
            <w:tcW w:w="0" w:type="auto"/>
            <w:shd w:val="clear" w:color="auto" w:fill="auto"/>
            <w:noWrap/>
            <w:vAlign w:val="center"/>
          </w:tcPr>
          <w:p w14:paraId="0861064C" w14:textId="09B4ECE2" w:rsidR="00AD2F80" w:rsidRPr="00AD2F80" w:rsidRDefault="00AD2F80" w:rsidP="00AD2F80">
            <w:pPr>
              <w:jc w:val="center"/>
              <w:rPr>
                <w:rFonts w:ascii="Palatino Linotype" w:hAnsi="Palatino Linotype" w:cs="Calibri"/>
                <w:b/>
                <w:bCs/>
                <w:color w:val="000000"/>
                <w:sz w:val="18"/>
                <w:szCs w:val="18"/>
                <w:lang w:val="en-US"/>
              </w:rPr>
            </w:pPr>
            <w:r>
              <w:rPr>
                <w:rFonts w:ascii="Palatino Linotype" w:hAnsi="Palatino Linotype" w:cs="Calibri"/>
                <w:b/>
                <w:bCs/>
                <w:color w:val="000000"/>
                <w:sz w:val="18"/>
                <w:szCs w:val="18"/>
                <w:lang w:val="en-US"/>
              </w:rPr>
              <w:t>2</w:t>
            </w:r>
          </w:p>
        </w:tc>
        <w:tc>
          <w:tcPr>
            <w:tcW w:w="0" w:type="auto"/>
            <w:shd w:val="clear" w:color="auto" w:fill="auto"/>
            <w:noWrap/>
            <w:vAlign w:val="center"/>
          </w:tcPr>
          <w:p w14:paraId="0D3B599E" w14:textId="57FA182E" w:rsidR="00AD2F80" w:rsidRPr="00AD2F80" w:rsidRDefault="00AD2F80" w:rsidP="00AD2F80">
            <w:pPr>
              <w:jc w:val="center"/>
              <w:rPr>
                <w:rFonts w:ascii="Palatino Linotype" w:hAnsi="Palatino Linotype" w:cs="Calibri"/>
                <w:b/>
                <w:bCs/>
                <w:color w:val="000000"/>
                <w:sz w:val="18"/>
                <w:szCs w:val="18"/>
                <w:lang w:val="en-US"/>
              </w:rPr>
            </w:pPr>
            <w:r>
              <w:rPr>
                <w:rFonts w:ascii="Palatino Linotype" w:hAnsi="Palatino Linotype" w:cs="Calibri"/>
                <w:b/>
                <w:bCs/>
                <w:color w:val="000000"/>
                <w:sz w:val="18"/>
                <w:szCs w:val="18"/>
                <w:lang w:val="en-US"/>
              </w:rPr>
              <w:t>3</w:t>
            </w:r>
          </w:p>
        </w:tc>
      </w:tr>
      <w:tr w:rsidR="00AD2F80" w:rsidRPr="00AD2F80" w14:paraId="270DE6F7" w14:textId="77777777" w:rsidTr="002D2C9A">
        <w:trPr>
          <w:trHeight w:val="144"/>
          <w:jc w:val="center"/>
        </w:trPr>
        <w:tc>
          <w:tcPr>
            <w:tcW w:w="0" w:type="auto"/>
            <w:vMerge w:val="restart"/>
            <w:shd w:val="clear" w:color="auto" w:fill="auto"/>
            <w:noWrap/>
            <w:vAlign w:val="center"/>
            <w:hideMark/>
          </w:tcPr>
          <w:p w14:paraId="163D634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Amirabad</w:t>
            </w:r>
          </w:p>
        </w:tc>
        <w:tc>
          <w:tcPr>
            <w:tcW w:w="0" w:type="auto"/>
            <w:shd w:val="clear" w:color="auto" w:fill="auto"/>
            <w:noWrap/>
            <w:vAlign w:val="center"/>
            <w:hideMark/>
          </w:tcPr>
          <w:p w14:paraId="4C170A57" w14:textId="5870DA8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2AF47A2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7FFE2B9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c>
          <w:tcPr>
            <w:tcW w:w="0" w:type="auto"/>
            <w:shd w:val="clear" w:color="auto" w:fill="auto"/>
            <w:noWrap/>
            <w:vAlign w:val="center"/>
            <w:hideMark/>
          </w:tcPr>
          <w:p w14:paraId="54DC07E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vMerge w:val="restart"/>
            <w:shd w:val="clear" w:color="auto" w:fill="auto"/>
            <w:noWrap/>
            <w:vAlign w:val="center"/>
            <w:hideMark/>
          </w:tcPr>
          <w:p w14:paraId="1827985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Matabi</w:t>
            </w:r>
          </w:p>
        </w:tc>
        <w:tc>
          <w:tcPr>
            <w:tcW w:w="0" w:type="auto"/>
            <w:shd w:val="clear" w:color="auto" w:fill="auto"/>
            <w:noWrap/>
            <w:vAlign w:val="center"/>
            <w:hideMark/>
          </w:tcPr>
          <w:p w14:paraId="420CD5CB" w14:textId="7FFDAAC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0172947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23B5F97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172FFD1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0712A40E" w14:textId="77777777" w:rsidTr="002D2C9A">
        <w:trPr>
          <w:trHeight w:val="144"/>
          <w:jc w:val="center"/>
        </w:trPr>
        <w:tc>
          <w:tcPr>
            <w:tcW w:w="0" w:type="auto"/>
            <w:vMerge/>
            <w:vAlign w:val="center"/>
            <w:hideMark/>
          </w:tcPr>
          <w:p w14:paraId="5B624E0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55794BA" w14:textId="4E78AF1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BF19E9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F5E5D8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5236C6F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1A7B605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A2C0AC8" w14:textId="4BD498E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56A642F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4363F34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C795DD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5DD1027A" w14:textId="77777777" w:rsidTr="002D2C9A">
        <w:trPr>
          <w:trHeight w:val="144"/>
          <w:jc w:val="center"/>
        </w:trPr>
        <w:tc>
          <w:tcPr>
            <w:tcW w:w="0" w:type="auto"/>
            <w:vMerge/>
            <w:vAlign w:val="center"/>
            <w:hideMark/>
          </w:tcPr>
          <w:p w14:paraId="712C6C8C"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04D314B" w14:textId="0672244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3C68DC9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Q21</w:t>
            </w:r>
          </w:p>
        </w:tc>
        <w:tc>
          <w:tcPr>
            <w:tcW w:w="0" w:type="auto"/>
            <w:shd w:val="clear" w:color="auto" w:fill="auto"/>
            <w:noWrap/>
            <w:vAlign w:val="center"/>
            <w:hideMark/>
          </w:tcPr>
          <w:p w14:paraId="1DE37E9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shd w:val="clear" w:color="auto" w:fill="auto"/>
            <w:noWrap/>
            <w:vAlign w:val="center"/>
            <w:hideMark/>
          </w:tcPr>
          <w:p w14:paraId="3B7C831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vMerge/>
            <w:vAlign w:val="center"/>
            <w:hideMark/>
          </w:tcPr>
          <w:p w14:paraId="32BD8BC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CA73DC3" w14:textId="1DF9657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6F922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3EB61EF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6BCE20E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7444AB70" w14:textId="77777777" w:rsidTr="002D2C9A">
        <w:trPr>
          <w:trHeight w:val="144"/>
          <w:jc w:val="center"/>
        </w:trPr>
        <w:tc>
          <w:tcPr>
            <w:tcW w:w="0" w:type="auto"/>
            <w:vMerge/>
            <w:vAlign w:val="center"/>
            <w:hideMark/>
          </w:tcPr>
          <w:p w14:paraId="3658E3F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B2DD51F" w14:textId="3859488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7855B2B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0AB5257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shd w:val="clear" w:color="auto" w:fill="auto"/>
            <w:noWrap/>
            <w:vAlign w:val="center"/>
            <w:hideMark/>
          </w:tcPr>
          <w:p w14:paraId="626C098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vMerge/>
            <w:vAlign w:val="center"/>
            <w:hideMark/>
          </w:tcPr>
          <w:p w14:paraId="65B7113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B1CE850" w14:textId="25ECDB0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5F0923C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7CAE2D2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1083E2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30B1FD3E" w14:textId="77777777" w:rsidTr="002D2C9A">
        <w:trPr>
          <w:trHeight w:val="144"/>
          <w:jc w:val="center"/>
        </w:trPr>
        <w:tc>
          <w:tcPr>
            <w:tcW w:w="0" w:type="auto"/>
            <w:vMerge w:val="restart"/>
            <w:shd w:val="clear" w:color="auto" w:fill="auto"/>
            <w:noWrap/>
            <w:vAlign w:val="center"/>
            <w:hideMark/>
          </w:tcPr>
          <w:p w14:paraId="0971E90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Amjadhat</w:t>
            </w:r>
          </w:p>
        </w:tc>
        <w:tc>
          <w:tcPr>
            <w:tcW w:w="0" w:type="auto"/>
            <w:shd w:val="clear" w:color="auto" w:fill="auto"/>
            <w:noWrap/>
            <w:vAlign w:val="center"/>
            <w:hideMark/>
          </w:tcPr>
          <w:p w14:paraId="720505B5" w14:textId="26AA36B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45B8E6F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61826A0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c>
          <w:tcPr>
            <w:tcW w:w="0" w:type="auto"/>
            <w:shd w:val="clear" w:color="auto" w:fill="auto"/>
            <w:noWrap/>
            <w:vAlign w:val="center"/>
            <w:hideMark/>
          </w:tcPr>
          <w:p w14:paraId="632A5A8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vMerge w:val="restart"/>
            <w:shd w:val="clear" w:color="auto" w:fill="auto"/>
            <w:noWrap/>
            <w:vAlign w:val="center"/>
            <w:hideMark/>
          </w:tcPr>
          <w:p w14:paraId="6ADF813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Mathu Bhuiyan</w:t>
            </w:r>
          </w:p>
        </w:tc>
        <w:tc>
          <w:tcPr>
            <w:tcW w:w="0" w:type="auto"/>
            <w:shd w:val="clear" w:color="auto" w:fill="auto"/>
            <w:noWrap/>
            <w:vAlign w:val="center"/>
            <w:hideMark/>
          </w:tcPr>
          <w:p w14:paraId="1B6C560D" w14:textId="69F88E9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262DE00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48F7517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52FC360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r>
      <w:tr w:rsidR="00AD2F80" w:rsidRPr="00AD2F80" w14:paraId="0C8D6512" w14:textId="77777777" w:rsidTr="002D2C9A">
        <w:trPr>
          <w:trHeight w:val="144"/>
          <w:jc w:val="center"/>
        </w:trPr>
        <w:tc>
          <w:tcPr>
            <w:tcW w:w="0" w:type="auto"/>
            <w:vMerge/>
            <w:vAlign w:val="center"/>
            <w:hideMark/>
          </w:tcPr>
          <w:p w14:paraId="374D04AC"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0B90976" w14:textId="3824284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5ACB89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7E31CEE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shd w:val="clear" w:color="auto" w:fill="auto"/>
            <w:noWrap/>
            <w:vAlign w:val="center"/>
            <w:hideMark/>
          </w:tcPr>
          <w:p w14:paraId="57DB0BD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vMerge/>
            <w:vAlign w:val="center"/>
            <w:hideMark/>
          </w:tcPr>
          <w:p w14:paraId="09614F0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521B447" w14:textId="64BC507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290E07D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A4FD3A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377232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13EE95EF" w14:textId="77777777" w:rsidTr="002D2C9A">
        <w:trPr>
          <w:trHeight w:val="144"/>
          <w:jc w:val="center"/>
        </w:trPr>
        <w:tc>
          <w:tcPr>
            <w:tcW w:w="0" w:type="auto"/>
            <w:vMerge/>
            <w:vAlign w:val="center"/>
            <w:hideMark/>
          </w:tcPr>
          <w:p w14:paraId="276B105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15EF1A2" w14:textId="66C023D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268C2B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4803ECA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999D51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vMerge/>
            <w:vAlign w:val="center"/>
            <w:hideMark/>
          </w:tcPr>
          <w:p w14:paraId="7D91F10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2D8B9E3" w14:textId="4D5CDDC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F602E9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7E7B9F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2FD4DB5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17881F42" w14:textId="77777777" w:rsidTr="002D2C9A">
        <w:trPr>
          <w:trHeight w:val="144"/>
          <w:jc w:val="center"/>
        </w:trPr>
        <w:tc>
          <w:tcPr>
            <w:tcW w:w="0" w:type="auto"/>
            <w:vMerge/>
            <w:vAlign w:val="center"/>
            <w:hideMark/>
          </w:tcPr>
          <w:p w14:paraId="42FAADB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5E63E29" w14:textId="2E6C724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CEB831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210B4D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15F576E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04DECED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2B0CE10" w14:textId="0C83D16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3DE271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7C8F3B3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1DDF388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FFAE110" w14:textId="77777777" w:rsidTr="002D2C9A">
        <w:trPr>
          <w:trHeight w:val="144"/>
          <w:jc w:val="center"/>
        </w:trPr>
        <w:tc>
          <w:tcPr>
            <w:tcW w:w="0" w:type="auto"/>
            <w:vMerge w:val="restart"/>
            <w:shd w:val="clear" w:color="auto" w:fill="auto"/>
            <w:noWrap/>
            <w:vAlign w:val="center"/>
            <w:hideMark/>
          </w:tcPr>
          <w:p w14:paraId="5C23F1C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Anandapur</w:t>
            </w:r>
          </w:p>
        </w:tc>
        <w:tc>
          <w:tcPr>
            <w:tcW w:w="0" w:type="auto"/>
            <w:shd w:val="clear" w:color="auto" w:fill="auto"/>
            <w:noWrap/>
            <w:vAlign w:val="center"/>
            <w:hideMark/>
          </w:tcPr>
          <w:p w14:paraId="69FE5D97" w14:textId="7441234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E5959F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24DC8EE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3C63F7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vMerge w:val="restart"/>
            <w:shd w:val="clear" w:color="auto" w:fill="auto"/>
            <w:noWrap/>
            <w:vAlign w:val="center"/>
            <w:hideMark/>
          </w:tcPr>
          <w:p w14:paraId="620DAA4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Matiganj</w:t>
            </w:r>
          </w:p>
        </w:tc>
        <w:tc>
          <w:tcPr>
            <w:tcW w:w="0" w:type="auto"/>
            <w:shd w:val="clear" w:color="auto" w:fill="auto"/>
            <w:noWrap/>
            <w:vAlign w:val="center"/>
            <w:hideMark/>
          </w:tcPr>
          <w:p w14:paraId="414B0D9C" w14:textId="2B9BAF4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755F80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3818328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1356475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r>
      <w:tr w:rsidR="00AD2F80" w:rsidRPr="00AD2F80" w14:paraId="702C44BA" w14:textId="77777777" w:rsidTr="002D2C9A">
        <w:trPr>
          <w:trHeight w:val="144"/>
          <w:jc w:val="center"/>
        </w:trPr>
        <w:tc>
          <w:tcPr>
            <w:tcW w:w="0" w:type="auto"/>
            <w:vMerge/>
            <w:vAlign w:val="center"/>
            <w:hideMark/>
          </w:tcPr>
          <w:p w14:paraId="06991F9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B5CE826" w14:textId="56F53A5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642D7E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shd w:val="clear" w:color="auto" w:fill="auto"/>
            <w:noWrap/>
            <w:vAlign w:val="center"/>
            <w:hideMark/>
          </w:tcPr>
          <w:p w14:paraId="7D620B3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35561E4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vMerge/>
            <w:vAlign w:val="center"/>
            <w:hideMark/>
          </w:tcPr>
          <w:p w14:paraId="43D4015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743B933" w14:textId="5BBCF5E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C24B08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6694B3B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71C00FD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44134403" w14:textId="77777777" w:rsidTr="002D2C9A">
        <w:trPr>
          <w:trHeight w:val="144"/>
          <w:jc w:val="center"/>
        </w:trPr>
        <w:tc>
          <w:tcPr>
            <w:tcW w:w="0" w:type="auto"/>
            <w:vMerge/>
            <w:vAlign w:val="center"/>
            <w:hideMark/>
          </w:tcPr>
          <w:p w14:paraId="6D55989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7CADC67" w14:textId="42549E0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C761A4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29DB253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72F2F0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482D0CE5"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3547ABF" w14:textId="55EB8EB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AF5A4C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CBFA41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7F06D48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6BBC5892" w14:textId="77777777" w:rsidTr="002D2C9A">
        <w:trPr>
          <w:trHeight w:val="144"/>
          <w:jc w:val="center"/>
        </w:trPr>
        <w:tc>
          <w:tcPr>
            <w:tcW w:w="0" w:type="auto"/>
            <w:vMerge/>
            <w:vAlign w:val="center"/>
            <w:hideMark/>
          </w:tcPr>
          <w:p w14:paraId="3224F75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F318CB0" w14:textId="67A56AD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3AEF0BB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FA2164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083E23C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Q26</w:t>
            </w:r>
          </w:p>
        </w:tc>
        <w:tc>
          <w:tcPr>
            <w:tcW w:w="0" w:type="auto"/>
            <w:vMerge/>
            <w:vAlign w:val="center"/>
            <w:hideMark/>
          </w:tcPr>
          <w:p w14:paraId="52EF256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B7A4B97" w14:textId="42DB87F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5DB2A6A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29B0943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631B36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2CFB0D71" w14:textId="77777777" w:rsidTr="002D2C9A">
        <w:trPr>
          <w:trHeight w:val="144"/>
          <w:jc w:val="center"/>
        </w:trPr>
        <w:tc>
          <w:tcPr>
            <w:tcW w:w="0" w:type="auto"/>
            <w:vMerge w:val="restart"/>
            <w:shd w:val="clear" w:color="auto" w:fill="auto"/>
            <w:noWrap/>
            <w:vAlign w:val="center"/>
            <w:hideMark/>
          </w:tcPr>
          <w:p w14:paraId="339ED77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Bagadana</w:t>
            </w:r>
          </w:p>
        </w:tc>
        <w:tc>
          <w:tcPr>
            <w:tcW w:w="0" w:type="auto"/>
            <w:shd w:val="clear" w:color="auto" w:fill="auto"/>
            <w:noWrap/>
            <w:vAlign w:val="center"/>
            <w:hideMark/>
          </w:tcPr>
          <w:p w14:paraId="6FBBF45F" w14:textId="2F8A9B4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89AD70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0738CEF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29697B6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vMerge w:val="restart"/>
            <w:shd w:val="clear" w:color="auto" w:fill="auto"/>
            <w:noWrap/>
            <w:vAlign w:val="center"/>
            <w:hideMark/>
          </w:tcPr>
          <w:p w14:paraId="4EB000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Mirzanagar</w:t>
            </w:r>
          </w:p>
        </w:tc>
        <w:tc>
          <w:tcPr>
            <w:tcW w:w="0" w:type="auto"/>
            <w:shd w:val="clear" w:color="auto" w:fill="auto"/>
            <w:noWrap/>
            <w:vAlign w:val="center"/>
            <w:hideMark/>
          </w:tcPr>
          <w:p w14:paraId="511B7EE8" w14:textId="0A07723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26E05A3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07F25C0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77C072A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r>
      <w:tr w:rsidR="00AD2F80" w:rsidRPr="00AD2F80" w14:paraId="66AE7C90" w14:textId="77777777" w:rsidTr="002D2C9A">
        <w:trPr>
          <w:trHeight w:val="144"/>
          <w:jc w:val="center"/>
        </w:trPr>
        <w:tc>
          <w:tcPr>
            <w:tcW w:w="0" w:type="auto"/>
            <w:vMerge/>
            <w:vAlign w:val="center"/>
            <w:hideMark/>
          </w:tcPr>
          <w:p w14:paraId="363F784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BF6EA0E" w14:textId="534F2DB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A7DEA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BA8CB1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3584669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3361310F"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2A3E3BE" w14:textId="72168A2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5464BAF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3764EEB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3625E42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2A0F29F7" w14:textId="77777777" w:rsidTr="002D2C9A">
        <w:trPr>
          <w:trHeight w:val="144"/>
          <w:jc w:val="center"/>
        </w:trPr>
        <w:tc>
          <w:tcPr>
            <w:tcW w:w="0" w:type="auto"/>
            <w:vMerge/>
            <w:vAlign w:val="center"/>
            <w:hideMark/>
          </w:tcPr>
          <w:p w14:paraId="4EED9CB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CA12039" w14:textId="7E97268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1C5DF01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AD083D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0C5E8EA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22932AF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2E4AD43" w14:textId="7F0774E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19D7A1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shd w:val="clear" w:color="auto" w:fill="auto"/>
            <w:noWrap/>
            <w:vAlign w:val="center"/>
            <w:hideMark/>
          </w:tcPr>
          <w:p w14:paraId="004E4FC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7566F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r>
      <w:tr w:rsidR="00AD2F80" w:rsidRPr="00AD2F80" w14:paraId="772DFDB5" w14:textId="77777777" w:rsidTr="002D2C9A">
        <w:trPr>
          <w:trHeight w:val="144"/>
          <w:jc w:val="center"/>
        </w:trPr>
        <w:tc>
          <w:tcPr>
            <w:tcW w:w="0" w:type="auto"/>
            <w:vMerge/>
            <w:vAlign w:val="center"/>
            <w:hideMark/>
          </w:tcPr>
          <w:p w14:paraId="22C9AA1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D8E3700" w14:textId="343F115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43E0D94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Q26</w:t>
            </w:r>
          </w:p>
        </w:tc>
        <w:tc>
          <w:tcPr>
            <w:tcW w:w="0" w:type="auto"/>
            <w:shd w:val="clear" w:color="auto" w:fill="auto"/>
            <w:noWrap/>
            <w:vAlign w:val="center"/>
            <w:hideMark/>
          </w:tcPr>
          <w:p w14:paraId="23FBA62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0821CC3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13A4D7C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5F635FF" w14:textId="379FF28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41824F8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3F31CA5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42CD68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5AC67EDF" w14:textId="77777777" w:rsidTr="002D2C9A">
        <w:trPr>
          <w:trHeight w:val="144"/>
          <w:jc w:val="center"/>
        </w:trPr>
        <w:tc>
          <w:tcPr>
            <w:tcW w:w="0" w:type="auto"/>
            <w:vMerge w:val="restart"/>
            <w:shd w:val="clear" w:color="auto" w:fill="auto"/>
            <w:noWrap/>
            <w:vAlign w:val="center"/>
            <w:hideMark/>
          </w:tcPr>
          <w:p w14:paraId="3A6B09D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Baksh Mohammad</w:t>
            </w:r>
          </w:p>
        </w:tc>
        <w:tc>
          <w:tcPr>
            <w:tcW w:w="0" w:type="auto"/>
            <w:shd w:val="clear" w:color="auto" w:fill="auto"/>
            <w:noWrap/>
            <w:vAlign w:val="center"/>
            <w:hideMark/>
          </w:tcPr>
          <w:p w14:paraId="3765EF33" w14:textId="66DBA01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C964CC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0D0CFC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46479A5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c>
          <w:tcPr>
            <w:tcW w:w="0" w:type="auto"/>
            <w:vMerge w:val="restart"/>
            <w:shd w:val="clear" w:color="auto" w:fill="auto"/>
            <w:noWrap/>
            <w:vAlign w:val="center"/>
            <w:hideMark/>
          </w:tcPr>
          <w:p w14:paraId="43F9261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Mohamaya</w:t>
            </w:r>
          </w:p>
        </w:tc>
        <w:tc>
          <w:tcPr>
            <w:tcW w:w="0" w:type="auto"/>
            <w:shd w:val="clear" w:color="auto" w:fill="auto"/>
            <w:noWrap/>
            <w:vAlign w:val="center"/>
            <w:hideMark/>
          </w:tcPr>
          <w:p w14:paraId="48363CEE" w14:textId="3852D9C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63CC5FB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3281910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2FA4A7C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r>
      <w:tr w:rsidR="00AD2F80" w:rsidRPr="00AD2F80" w14:paraId="2AD34AAC" w14:textId="77777777" w:rsidTr="002D2C9A">
        <w:trPr>
          <w:trHeight w:val="144"/>
          <w:jc w:val="center"/>
        </w:trPr>
        <w:tc>
          <w:tcPr>
            <w:tcW w:w="0" w:type="auto"/>
            <w:vMerge/>
            <w:vAlign w:val="center"/>
            <w:hideMark/>
          </w:tcPr>
          <w:p w14:paraId="0BFE269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01AAF05" w14:textId="0079B7B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AB90F9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7897ACE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shd w:val="clear" w:color="auto" w:fill="auto"/>
            <w:noWrap/>
            <w:vAlign w:val="center"/>
            <w:hideMark/>
          </w:tcPr>
          <w:p w14:paraId="6DD0273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Q16</w:t>
            </w:r>
          </w:p>
        </w:tc>
        <w:tc>
          <w:tcPr>
            <w:tcW w:w="0" w:type="auto"/>
            <w:vMerge/>
            <w:vAlign w:val="center"/>
            <w:hideMark/>
          </w:tcPr>
          <w:p w14:paraId="657CCC4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FB5D0A0" w14:textId="2EB1514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D118E9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59862D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213C0A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5FBDABA8" w14:textId="77777777" w:rsidTr="002D2C9A">
        <w:trPr>
          <w:trHeight w:val="144"/>
          <w:jc w:val="center"/>
        </w:trPr>
        <w:tc>
          <w:tcPr>
            <w:tcW w:w="0" w:type="auto"/>
            <w:vMerge/>
            <w:vAlign w:val="center"/>
            <w:hideMark/>
          </w:tcPr>
          <w:p w14:paraId="06E4673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357EAA5" w14:textId="256E6BE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ED16A9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shd w:val="clear" w:color="auto" w:fill="auto"/>
            <w:noWrap/>
            <w:vAlign w:val="center"/>
            <w:hideMark/>
          </w:tcPr>
          <w:p w14:paraId="22F435D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0DC18D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vMerge/>
            <w:vAlign w:val="center"/>
            <w:hideMark/>
          </w:tcPr>
          <w:p w14:paraId="556CF3B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FCE7A70" w14:textId="17D8928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3F3BF50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7A34CFC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7151B1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45A6B2F9" w14:textId="77777777" w:rsidTr="002D2C9A">
        <w:trPr>
          <w:trHeight w:val="144"/>
          <w:jc w:val="center"/>
        </w:trPr>
        <w:tc>
          <w:tcPr>
            <w:tcW w:w="0" w:type="auto"/>
            <w:vMerge/>
            <w:vAlign w:val="center"/>
            <w:hideMark/>
          </w:tcPr>
          <w:p w14:paraId="0A6F2580"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4FE4E54" w14:textId="4FCFA2E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B0FDA8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7A3E9FF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Q26</w:t>
            </w:r>
          </w:p>
        </w:tc>
        <w:tc>
          <w:tcPr>
            <w:tcW w:w="0" w:type="auto"/>
            <w:shd w:val="clear" w:color="auto" w:fill="auto"/>
            <w:noWrap/>
            <w:vAlign w:val="center"/>
            <w:hideMark/>
          </w:tcPr>
          <w:p w14:paraId="4F8ABDE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vMerge/>
            <w:vAlign w:val="center"/>
            <w:hideMark/>
          </w:tcPr>
          <w:p w14:paraId="18A47A1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8EBE9FD" w14:textId="5FC20BB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D7C8CD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Q26</w:t>
            </w:r>
          </w:p>
        </w:tc>
        <w:tc>
          <w:tcPr>
            <w:tcW w:w="0" w:type="auto"/>
            <w:shd w:val="clear" w:color="auto" w:fill="auto"/>
            <w:noWrap/>
            <w:vAlign w:val="center"/>
            <w:hideMark/>
          </w:tcPr>
          <w:p w14:paraId="7E34E1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DAECAC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24C9E666" w14:textId="77777777" w:rsidTr="002D2C9A">
        <w:trPr>
          <w:trHeight w:val="144"/>
          <w:jc w:val="center"/>
        </w:trPr>
        <w:tc>
          <w:tcPr>
            <w:tcW w:w="0" w:type="auto"/>
            <w:vMerge w:val="restart"/>
            <w:shd w:val="clear" w:color="auto" w:fill="auto"/>
            <w:noWrap/>
            <w:vAlign w:val="center"/>
            <w:hideMark/>
          </w:tcPr>
          <w:p w14:paraId="272CE38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Baligaon</w:t>
            </w:r>
          </w:p>
        </w:tc>
        <w:tc>
          <w:tcPr>
            <w:tcW w:w="0" w:type="auto"/>
            <w:shd w:val="clear" w:color="auto" w:fill="auto"/>
            <w:noWrap/>
            <w:vAlign w:val="center"/>
            <w:hideMark/>
          </w:tcPr>
          <w:p w14:paraId="0020BF08" w14:textId="3AA55E3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034D505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48105A3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36630B0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vMerge w:val="restart"/>
            <w:shd w:val="clear" w:color="auto" w:fill="auto"/>
            <w:noWrap/>
            <w:vAlign w:val="center"/>
            <w:hideMark/>
          </w:tcPr>
          <w:p w14:paraId="10AAD18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Munshirhat</w:t>
            </w:r>
          </w:p>
        </w:tc>
        <w:tc>
          <w:tcPr>
            <w:tcW w:w="0" w:type="auto"/>
            <w:shd w:val="clear" w:color="auto" w:fill="auto"/>
            <w:noWrap/>
            <w:vAlign w:val="center"/>
            <w:hideMark/>
          </w:tcPr>
          <w:p w14:paraId="0434F48C" w14:textId="015FEBD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E9663C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6A7F40C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2EE5110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r>
      <w:tr w:rsidR="00AD2F80" w:rsidRPr="00AD2F80" w14:paraId="077D8B0D" w14:textId="77777777" w:rsidTr="002D2C9A">
        <w:trPr>
          <w:trHeight w:val="144"/>
          <w:jc w:val="center"/>
        </w:trPr>
        <w:tc>
          <w:tcPr>
            <w:tcW w:w="0" w:type="auto"/>
            <w:vMerge/>
            <w:vAlign w:val="center"/>
            <w:hideMark/>
          </w:tcPr>
          <w:p w14:paraId="70988FC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7D08C07" w14:textId="3F55692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698AE0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2A581E7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Q16</w:t>
            </w:r>
          </w:p>
        </w:tc>
        <w:tc>
          <w:tcPr>
            <w:tcW w:w="0" w:type="auto"/>
            <w:shd w:val="clear" w:color="auto" w:fill="auto"/>
            <w:noWrap/>
            <w:vAlign w:val="center"/>
            <w:hideMark/>
          </w:tcPr>
          <w:p w14:paraId="1195039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1CB6605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B9B9A57" w14:textId="67434A4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B7CCB2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3D8B79C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2ACCA25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2F4BEF15" w14:textId="77777777" w:rsidTr="002D2C9A">
        <w:trPr>
          <w:trHeight w:val="144"/>
          <w:jc w:val="center"/>
        </w:trPr>
        <w:tc>
          <w:tcPr>
            <w:tcW w:w="0" w:type="auto"/>
            <w:vMerge/>
            <w:vAlign w:val="center"/>
            <w:hideMark/>
          </w:tcPr>
          <w:p w14:paraId="764C2D3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36F795C" w14:textId="45E97C6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68FAB4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10AB332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2D6A0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4EE0206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7484220" w14:textId="0703675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7A1D814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8F4FE0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9C1EA7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21C74174" w14:textId="77777777" w:rsidTr="002D2C9A">
        <w:trPr>
          <w:trHeight w:val="144"/>
          <w:jc w:val="center"/>
        </w:trPr>
        <w:tc>
          <w:tcPr>
            <w:tcW w:w="0" w:type="auto"/>
            <w:vMerge/>
            <w:vAlign w:val="center"/>
            <w:hideMark/>
          </w:tcPr>
          <w:p w14:paraId="0F1FC00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016F714" w14:textId="0CB38CD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C11A3F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6BCD061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336E75E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vMerge/>
            <w:vAlign w:val="center"/>
            <w:hideMark/>
          </w:tcPr>
          <w:p w14:paraId="2FADA33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35A4FD7" w14:textId="10F2515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2AB5B80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1862DFD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2431B3B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74E955B3" w14:textId="77777777" w:rsidTr="002D2C9A">
        <w:trPr>
          <w:trHeight w:val="144"/>
          <w:jc w:val="center"/>
        </w:trPr>
        <w:tc>
          <w:tcPr>
            <w:tcW w:w="0" w:type="auto"/>
            <w:vMerge w:val="restart"/>
            <w:shd w:val="clear" w:color="auto" w:fill="auto"/>
            <w:noWrap/>
            <w:vAlign w:val="center"/>
            <w:hideMark/>
          </w:tcPr>
          <w:p w14:paraId="7426C2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Char Chandia</w:t>
            </w:r>
          </w:p>
        </w:tc>
        <w:tc>
          <w:tcPr>
            <w:tcW w:w="0" w:type="auto"/>
            <w:shd w:val="clear" w:color="auto" w:fill="auto"/>
            <w:noWrap/>
            <w:vAlign w:val="center"/>
            <w:hideMark/>
          </w:tcPr>
          <w:p w14:paraId="0E0C0D24" w14:textId="0D5DC9C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F60C97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3F1D943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shd w:val="clear" w:color="auto" w:fill="auto"/>
            <w:noWrap/>
            <w:vAlign w:val="center"/>
            <w:hideMark/>
          </w:tcPr>
          <w:p w14:paraId="6CCC3F5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vMerge w:val="restart"/>
            <w:shd w:val="clear" w:color="auto" w:fill="auto"/>
            <w:noWrap/>
            <w:vAlign w:val="center"/>
            <w:hideMark/>
          </w:tcPr>
          <w:p w14:paraId="72A62D3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Nawabpur</w:t>
            </w:r>
          </w:p>
        </w:tc>
        <w:tc>
          <w:tcPr>
            <w:tcW w:w="0" w:type="auto"/>
            <w:shd w:val="clear" w:color="auto" w:fill="auto"/>
            <w:noWrap/>
            <w:vAlign w:val="center"/>
            <w:hideMark/>
          </w:tcPr>
          <w:p w14:paraId="6C217DB4" w14:textId="0EEB1EE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BE063C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Q13</w:t>
            </w:r>
          </w:p>
        </w:tc>
        <w:tc>
          <w:tcPr>
            <w:tcW w:w="0" w:type="auto"/>
            <w:shd w:val="clear" w:color="auto" w:fill="auto"/>
            <w:noWrap/>
            <w:vAlign w:val="center"/>
            <w:hideMark/>
          </w:tcPr>
          <w:p w14:paraId="4A6130E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c>
          <w:tcPr>
            <w:tcW w:w="0" w:type="auto"/>
            <w:shd w:val="clear" w:color="auto" w:fill="auto"/>
            <w:noWrap/>
            <w:vAlign w:val="center"/>
            <w:hideMark/>
          </w:tcPr>
          <w:p w14:paraId="0D9DAC5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r>
      <w:tr w:rsidR="00AD2F80" w:rsidRPr="00AD2F80" w14:paraId="42142995" w14:textId="77777777" w:rsidTr="002D2C9A">
        <w:trPr>
          <w:trHeight w:val="144"/>
          <w:jc w:val="center"/>
        </w:trPr>
        <w:tc>
          <w:tcPr>
            <w:tcW w:w="0" w:type="auto"/>
            <w:vMerge/>
            <w:vAlign w:val="center"/>
            <w:hideMark/>
          </w:tcPr>
          <w:p w14:paraId="3689BAE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CD3E198" w14:textId="04B7594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47826E7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Q9</w:t>
            </w:r>
          </w:p>
        </w:tc>
        <w:tc>
          <w:tcPr>
            <w:tcW w:w="0" w:type="auto"/>
            <w:shd w:val="clear" w:color="auto" w:fill="auto"/>
            <w:noWrap/>
            <w:vAlign w:val="center"/>
            <w:hideMark/>
          </w:tcPr>
          <w:p w14:paraId="71D4BA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Q14</w:t>
            </w:r>
          </w:p>
        </w:tc>
        <w:tc>
          <w:tcPr>
            <w:tcW w:w="0" w:type="auto"/>
            <w:shd w:val="clear" w:color="auto" w:fill="auto"/>
            <w:noWrap/>
            <w:vAlign w:val="center"/>
            <w:hideMark/>
          </w:tcPr>
          <w:p w14:paraId="090F0F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21DA664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2935FC1" w14:textId="542C441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ACD496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3085C98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179173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2FC514D1" w14:textId="77777777" w:rsidTr="002D2C9A">
        <w:trPr>
          <w:trHeight w:val="144"/>
          <w:jc w:val="center"/>
        </w:trPr>
        <w:tc>
          <w:tcPr>
            <w:tcW w:w="0" w:type="auto"/>
            <w:vMerge/>
            <w:vAlign w:val="center"/>
            <w:hideMark/>
          </w:tcPr>
          <w:p w14:paraId="1A8C161E"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B394056" w14:textId="68834FE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E65E90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16A882F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9B4E8A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vMerge/>
            <w:vAlign w:val="center"/>
            <w:hideMark/>
          </w:tcPr>
          <w:p w14:paraId="0C4E9EAC"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F29E8F4" w14:textId="3FE6164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5DAA28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6F99A5E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747E63B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3C6448F4" w14:textId="77777777" w:rsidTr="002D2C9A">
        <w:trPr>
          <w:trHeight w:val="144"/>
          <w:jc w:val="center"/>
        </w:trPr>
        <w:tc>
          <w:tcPr>
            <w:tcW w:w="0" w:type="auto"/>
            <w:vMerge/>
            <w:vAlign w:val="center"/>
            <w:hideMark/>
          </w:tcPr>
          <w:p w14:paraId="36BC509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16CB9AC" w14:textId="75BB05F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731BEF3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11B6362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164850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6F37EE2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FB7AC3A" w14:textId="41548CC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5456FC1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2812FCF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7B7E6E8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1E42C56" w14:textId="77777777" w:rsidTr="002D2C9A">
        <w:trPr>
          <w:trHeight w:val="144"/>
          <w:jc w:val="center"/>
        </w:trPr>
        <w:tc>
          <w:tcPr>
            <w:tcW w:w="0" w:type="auto"/>
            <w:vMerge w:val="restart"/>
            <w:shd w:val="clear" w:color="auto" w:fill="auto"/>
            <w:noWrap/>
            <w:vAlign w:val="center"/>
            <w:hideMark/>
          </w:tcPr>
          <w:p w14:paraId="6E4F8CC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Char Darbesh</w:t>
            </w:r>
          </w:p>
        </w:tc>
        <w:tc>
          <w:tcPr>
            <w:tcW w:w="0" w:type="auto"/>
            <w:shd w:val="clear" w:color="auto" w:fill="auto"/>
            <w:noWrap/>
            <w:vAlign w:val="center"/>
            <w:hideMark/>
          </w:tcPr>
          <w:p w14:paraId="7CD8D42E" w14:textId="6730F8A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2550EEE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2CEA206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shd w:val="clear" w:color="auto" w:fill="auto"/>
            <w:noWrap/>
            <w:vAlign w:val="center"/>
            <w:hideMark/>
          </w:tcPr>
          <w:p w14:paraId="2CEA25B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vMerge w:val="restart"/>
            <w:shd w:val="clear" w:color="auto" w:fill="auto"/>
            <w:noWrap/>
            <w:vAlign w:val="center"/>
            <w:hideMark/>
          </w:tcPr>
          <w:p w14:paraId="2DB6124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Panchgachhiya</w:t>
            </w:r>
          </w:p>
        </w:tc>
        <w:tc>
          <w:tcPr>
            <w:tcW w:w="0" w:type="auto"/>
            <w:shd w:val="clear" w:color="auto" w:fill="auto"/>
            <w:noWrap/>
            <w:vAlign w:val="center"/>
            <w:hideMark/>
          </w:tcPr>
          <w:p w14:paraId="3CE83976" w14:textId="0CC08E5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33F12D8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466C365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406E489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r>
      <w:tr w:rsidR="00AD2F80" w:rsidRPr="00AD2F80" w14:paraId="0FA9B532" w14:textId="77777777" w:rsidTr="002D2C9A">
        <w:trPr>
          <w:trHeight w:val="144"/>
          <w:jc w:val="center"/>
        </w:trPr>
        <w:tc>
          <w:tcPr>
            <w:tcW w:w="0" w:type="auto"/>
            <w:vMerge/>
            <w:vAlign w:val="center"/>
            <w:hideMark/>
          </w:tcPr>
          <w:p w14:paraId="0985CAC5"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CC08DC7" w14:textId="6D8ADED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20BFD8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110B30F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shd w:val="clear" w:color="auto" w:fill="auto"/>
            <w:noWrap/>
            <w:vAlign w:val="center"/>
            <w:hideMark/>
          </w:tcPr>
          <w:p w14:paraId="756146C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vMerge/>
            <w:vAlign w:val="center"/>
            <w:hideMark/>
          </w:tcPr>
          <w:p w14:paraId="2FE5D14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E99A007" w14:textId="564016C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69CF83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4EEB67B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37F6BC7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2A9F4F3C" w14:textId="77777777" w:rsidTr="002D2C9A">
        <w:trPr>
          <w:trHeight w:val="144"/>
          <w:jc w:val="center"/>
        </w:trPr>
        <w:tc>
          <w:tcPr>
            <w:tcW w:w="0" w:type="auto"/>
            <w:vMerge/>
            <w:vAlign w:val="center"/>
            <w:hideMark/>
          </w:tcPr>
          <w:p w14:paraId="7C98F1F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287706B" w14:textId="664989C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70F06AB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23A26D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1BF13A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1050FCE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E02103E" w14:textId="3F95E3F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035DF7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2DCA698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93FAB6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22A2D314" w14:textId="77777777" w:rsidTr="002D2C9A">
        <w:trPr>
          <w:trHeight w:val="144"/>
          <w:jc w:val="center"/>
        </w:trPr>
        <w:tc>
          <w:tcPr>
            <w:tcW w:w="0" w:type="auto"/>
            <w:vMerge/>
            <w:vAlign w:val="center"/>
            <w:hideMark/>
          </w:tcPr>
          <w:p w14:paraId="3CAF68D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055FB37" w14:textId="02FB251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6D93312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2D1FD5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0CF0A76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075402F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D02E665" w14:textId="3D8C08A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334D85A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400D7D7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6093D6C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02EFB68B" w14:textId="77777777" w:rsidTr="002D2C9A">
        <w:trPr>
          <w:trHeight w:val="144"/>
          <w:jc w:val="center"/>
        </w:trPr>
        <w:tc>
          <w:tcPr>
            <w:tcW w:w="0" w:type="auto"/>
            <w:vMerge w:val="restart"/>
            <w:shd w:val="clear" w:color="auto" w:fill="auto"/>
            <w:noWrap/>
            <w:vAlign w:val="center"/>
            <w:hideMark/>
          </w:tcPr>
          <w:p w14:paraId="5B8870B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Char Majlishpur</w:t>
            </w:r>
          </w:p>
        </w:tc>
        <w:tc>
          <w:tcPr>
            <w:tcW w:w="0" w:type="auto"/>
            <w:shd w:val="clear" w:color="auto" w:fill="auto"/>
            <w:noWrap/>
            <w:vAlign w:val="center"/>
            <w:hideMark/>
          </w:tcPr>
          <w:p w14:paraId="1C5A17FF" w14:textId="1DADC58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4757457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7A119A8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10634B1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vMerge w:val="restart"/>
            <w:shd w:val="clear" w:color="auto" w:fill="auto"/>
            <w:noWrap/>
            <w:vAlign w:val="center"/>
            <w:hideMark/>
          </w:tcPr>
          <w:p w14:paraId="4C44CE5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Parshuram Paurashava</w:t>
            </w:r>
          </w:p>
        </w:tc>
        <w:tc>
          <w:tcPr>
            <w:tcW w:w="0" w:type="auto"/>
            <w:shd w:val="clear" w:color="auto" w:fill="auto"/>
            <w:noWrap/>
            <w:vAlign w:val="center"/>
            <w:hideMark/>
          </w:tcPr>
          <w:p w14:paraId="06AC5AF7" w14:textId="18EA64F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D2A5F2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7D91B94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5A7CDB2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67B9FC57" w14:textId="77777777" w:rsidTr="002D2C9A">
        <w:trPr>
          <w:trHeight w:val="144"/>
          <w:jc w:val="center"/>
        </w:trPr>
        <w:tc>
          <w:tcPr>
            <w:tcW w:w="0" w:type="auto"/>
            <w:vMerge/>
            <w:vAlign w:val="center"/>
            <w:hideMark/>
          </w:tcPr>
          <w:p w14:paraId="413AAA65"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2A7AB81" w14:textId="68860E7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56B30E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C40F5B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shd w:val="clear" w:color="auto" w:fill="auto"/>
            <w:noWrap/>
            <w:vAlign w:val="center"/>
            <w:hideMark/>
          </w:tcPr>
          <w:p w14:paraId="531FB44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Q16</w:t>
            </w:r>
          </w:p>
        </w:tc>
        <w:tc>
          <w:tcPr>
            <w:tcW w:w="0" w:type="auto"/>
            <w:vMerge/>
            <w:vAlign w:val="center"/>
            <w:hideMark/>
          </w:tcPr>
          <w:p w14:paraId="02536A6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5268348" w14:textId="437EEC5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4187370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7B56D82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4DAFAE2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1D45DBBA" w14:textId="77777777" w:rsidTr="002D2C9A">
        <w:trPr>
          <w:trHeight w:val="144"/>
          <w:jc w:val="center"/>
        </w:trPr>
        <w:tc>
          <w:tcPr>
            <w:tcW w:w="0" w:type="auto"/>
            <w:vMerge/>
            <w:vAlign w:val="center"/>
            <w:hideMark/>
          </w:tcPr>
          <w:p w14:paraId="6512897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32FAD36" w14:textId="5CC05D1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714BF7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62012F2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627C15C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4D5D8A1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886FFFA" w14:textId="7F82803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E16E41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F3886F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69E984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4086E84A" w14:textId="77777777" w:rsidTr="002D2C9A">
        <w:trPr>
          <w:trHeight w:val="144"/>
          <w:jc w:val="center"/>
        </w:trPr>
        <w:tc>
          <w:tcPr>
            <w:tcW w:w="0" w:type="auto"/>
            <w:vMerge/>
            <w:vAlign w:val="center"/>
            <w:hideMark/>
          </w:tcPr>
          <w:p w14:paraId="1C0B3DEC"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65347EB" w14:textId="7638DE9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73FB039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7FC6D15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0959C3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53B5CD25"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08BEED8" w14:textId="3C4758D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356854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7942A53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0CCA1B5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15831CFE" w14:textId="77777777" w:rsidTr="002D2C9A">
        <w:trPr>
          <w:trHeight w:val="144"/>
          <w:jc w:val="center"/>
        </w:trPr>
        <w:tc>
          <w:tcPr>
            <w:tcW w:w="0" w:type="auto"/>
            <w:vMerge w:val="restart"/>
            <w:shd w:val="clear" w:color="auto" w:fill="auto"/>
            <w:noWrap/>
            <w:vAlign w:val="center"/>
            <w:hideMark/>
          </w:tcPr>
          <w:p w14:paraId="128A2E0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Chhagalnaiya Paurashava</w:t>
            </w:r>
          </w:p>
        </w:tc>
        <w:tc>
          <w:tcPr>
            <w:tcW w:w="0" w:type="auto"/>
            <w:shd w:val="clear" w:color="auto" w:fill="auto"/>
            <w:noWrap/>
            <w:vAlign w:val="center"/>
            <w:hideMark/>
          </w:tcPr>
          <w:p w14:paraId="5A13D55F" w14:textId="5713F68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45ED84C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440B123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Q9</w:t>
            </w:r>
          </w:p>
        </w:tc>
        <w:tc>
          <w:tcPr>
            <w:tcW w:w="0" w:type="auto"/>
            <w:shd w:val="clear" w:color="auto" w:fill="auto"/>
            <w:noWrap/>
            <w:vAlign w:val="center"/>
            <w:hideMark/>
          </w:tcPr>
          <w:p w14:paraId="77C6BEF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restart"/>
            <w:shd w:val="clear" w:color="auto" w:fill="auto"/>
            <w:noWrap/>
            <w:vAlign w:val="center"/>
            <w:hideMark/>
          </w:tcPr>
          <w:p w14:paraId="1E98F4A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Pathannagar</w:t>
            </w:r>
          </w:p>
        </w:tc>
        <w:tc>
          <w:tcPr>
            <w:tcW w:w="0" w:type="auto"/>
            <w:shd w:val="clear" w:color="auto" w:fill="auto"/>
            <w:noWrap/>
            <w:vAlign w:val="center"/>
            <w:hideMark/>
          </w:tcPr>
          <w:p w14:paraId="6CEE8C4C" w14:textId="735A86C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689337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288795B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7487B6F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r>
      <w:tr w:rsidR="00AD2F80" w:rsidRPr="00AD2F80" w14:paraId="268C3A79" w14:textId="77777777" w:rsidTr="002D2C9A">
        <w:trPr>
          <w:trHeight w:val="144"/>
          <w:jc w:val="center"/>
        </w:trPr>
        <w:tc>
          <w:tcPr>
            <w:tcW w:w="0" w:type="auto"/>
            <w:vMerge/>
            <w:vAlign w:val="center"/>
            <w:hideMark/>
          </w:tcPr>
          <w:p w14:paraId="61FBE81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804379E" w14:textId="5F25278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4D659C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5E3EF5A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shd w:val="clear" w:color="auto" w:fill="auto"/>
            <w:noWrap/>
            <w:vAlign w:val="center"/>
            <w:hideMark/>
          </w:tcPr>
          <w:p w14:paraId="30637AF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vMerge/>
            <w:vAlign w:val="center"/>
            <w:hideMark/>
          </w:tcPr>
          <w:p w14:paraId="7371010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141B606" w14:textId="2B39344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0F0D27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1C78B6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2F3BDCA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33C290C9" w14:textId="77777777" w:rsidTr="002D2C9A">
        <w:trPr>
          <w:trHeight w:val="144"/>
          <w:jc w:val="center"/>
        </w:trPr>
        <w:tc>
          <w:tcPr>
            <w:tcW w:w="0" w:type="auto"/>
            <w:vMerge/>
            <w:vAlign w:val="center"/>
            <w:hideMark/>
          </w:tcPr>
          <w:p w14:paraId="6CAC04F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E46EC0B" w14:textId="1419F83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1DA2EF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4A47E8A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3B560B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204BB3E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3418EF2" w14:textId="6AAB25E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5158E3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36FDA59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3BC5F13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749D1184" w14:textId="77777777" w:rsidTr="002D2C9A">
        <w:trPr>
          <w:trHeight w:val="144"/>
          <w:jc w:val="center"/>
        </w:trPr>
        <w:tc>
          <w:tcPr>
            <w:tcW w:w="0" w:type="auto"/>
            <w:vMerge/>
            <w:vAlign w:val="center"/>
            <w:hideMark/>
          </w:tcPr>
          <w:p w14:paraId="4A393A6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0822A8F" w14:textId="195ACE2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6CA758B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6B0310C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6FA6F02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725867A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48E51C2" w14:textId="67A1FE6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22E3475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0434692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69B234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50F4E798" w14:textId="77777777" w:rsidTr="002D2C9A">
        <w:trPr>
          <w:trHeight w:val="144"/>
          <w:jc w:val="center"/>
        </w:trPr>
        <w:tc>
          <w:tcPr>
            <w:tcW w:w="0" w:type="auto"/>
            <w:vMerge w:val="restart"/>
            <w:shd w:val="clear" w:color="auto" w:fill="auto"/>
            <w:noWrap/>
            <w:vAlign w:val="center"/>
            <w:hideMark/>
          </w:tcPr>
          <w:p w14:paraId="48B5E84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Chithalia</w:t>
            </w:r>
          </w:p>
        </w:tc>
        <w:tc>
          <w:tcPr>
            <w:tcW w:w="0" w:type="auto"/>
            <w:shd w:val="clear" w:color="auto" w:fill="auto"/>
            <w:noWrap/>
            <w:vAlign w:val="center"/>
            <w:hideMark/>
          </w:tcPr>
          <w:p w14:paraId="059C6787" w14:textId="38BCB87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C3C4BF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103ACC6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3AC0291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vMerge w:val="restart"/>
            <w:shd w:val="clear" w:color="auto" w:fill="auto"/>
            <w:noWrap/>
            <w:vAlign w:val="center"/>
            <w:hideMark/>
          </w:tcPr>
          <w:p w14:paraId="78F52E7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Purba Chandrapur</w:t>
            </w:r>
          </w:p>
        </w:tc>
        <w:tc>
          <w:tcPr>
            <w:tcW w:w="0" w:type="auto"/>
            <w:shd w:val="clear" w:color="auto" w:fill="auto"/>
            <w:noWrap/>
            <w:vAlign w:val="center"/>
            <w:hideMark/>
          </w:tcPr>
          <w:p w14:paraId="7105A17D" w14:textId="02507D8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0011333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2EE6BA1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shd w:val="clear" w:color="auto" w:fill="auto"/>
            <w:noWrap/>
            <w:vAlign w:val="center"/>
            <w:hideMark/>
          </w:tcPr>
          <w:p w14:paraId="647E00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r>
      <w:tr w:rsidR="00AD2F80" w:rsidRPr="00AD2F80" w14:paraId="330E01B5" w14:textId="77777777" w:rsidTr="002D2C9A">
        <w:trPr>
          <w:trHeight w:val="144"/>
          <w:jc w:val="center"/>
        </w:trPr>
        <w:tc>
          <w:tcPr>
            <w:tcW w:w="0" w:type="auto"/>
            <w:vMerge/>
            <w:vAlign w:val="center"/>
            <w:hideMark/>
          </w:tcPr>
          <w:p w14:paraId="5E6597F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A83F88E" w14:textId="367C6D3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3E35C4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shd w:val="clear" w:color="auto" w:fill="auto"/>
            <w:noWrap/>
            <w:vAlign w:val="center"/>
            <w:hideMark/>
          </w:tcPr>
          <w:p w14:paraId="3457802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shd w:val="clear" w:color="auto" w:fill="auto"/>
            <w:noWrap/>
            <w:vAlign w:val="center"/>
            <w:hideMark/>
          </w:tcPr>
          <w:p w14:paraId="1BDB739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vMerge/>
            <w:vAlign w:val="center"/>
            <w:hideMark/>
          </w:tcPr>
          <w:p w14:paraId="4CEF310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F383E46" w14:textId="0304C16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BB9B26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DFE3BB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3D459FB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379DE0F3" w14:textId="77777777" w:rsidTr="002D2C9A">
        <w:trPr>
          <w:trHeight w:val="144"/>
          <w:jc w:val="center"/>
        </w:trPr>
        <w:tc>
          <w:tcPr>
            <w:tcW w:w="0" w:type="auto"/>
            <w:vMerge/>
            <w:vAlign w:val="center"/>
            <w:hideMark/>
          </w:tcPr>
          <w:p w14:paraId="3B6453BF"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2ED9BCF" w14:textId="2D13CAB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07F0A5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64BDC4D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F3630C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3CF9D14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6DE7738" w14:textId="02DF980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F9084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6435DB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716E82D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41C86347" w14:textId="77777777" w:rsidTr="002D2C9A">
        <w:trPr>
          <w:trHeight w:val="144"/>
          <w:jc w:val="center"/>
        </w:trPr>
        <w:tc>
          <w:tcPr>
            <w:tcW w:w="0" w:type="auto"/>
            <w:vMerge/>
            <w:vAlign w:val="center"/>
            <w:hideMark/>
          </w:tcPr>
          <w:p w14:paraId="3ECB8D5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1FA0BE3" w14:textId="42F3E1A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0A6CFA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6A79A28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Q26</w:t>
            </w:r>
          </w:p>
        </w:tc>
        <w:tc>
          <w:tcPr>
            <w:tcW w:w="0" w:type="auto"/>
            <w:shd w:val="clear" w:color="auto" w:fill="auto"/>
            <w:noWrap/>
            <w:vAlign w:val="center"/>
            <w:hideMark/>
          </w:tcPr>
          <w:p w14:paraId="575D9D0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vMerge/>
            <w:vAlign w:val="center"/>
            <w:hideMark/>
          </w:tcPr>
          <w:p w14:paraId="3D5D793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6004038" w14:textId="3C9C611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2AC8D3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00B368C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DC676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FE21DA8" w14:textId="77777777" w:rsidTr="002D2C9A">
        <w:trPr>
          <w:trHeight w:val="144"/>
          <w:jc w:val="center"/>
        </w:trPr>
        <w:tc>
          <w:tcPr>
            <w:tcW w:w="0" w:type="auto"/>
            <w:vMerge w:val="restart"/>
            <w:shd w:val="clear" w:color="auto" w:fill="auto"/>
            <w:noWrap/>
            <w:vAlign w:val="center"/>
            <w:hideMark/>
          </w:tcPr>
          <w:p w14:paraId="3F9560D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Daganbhuiyan Paurashava</w:t>
            </w:r>
          </w:p>
        </w:tc>
        <w:tc>
          <w:tcPr>
            <w:tcW w:w="0" w:type="auto"/>
            <w:shd w:val="clear" w:color="auto" w:fill="auto"/>
            <w:noWrap/>
            <w:vAlign w:val="center"/>
            <w:hideMark/>
          </w:tcPr>
          <w:p w14:paraId="60B15EAA" w14:textId="6DBA52E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0F8986F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2A0A5D3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6AA79B8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vMerge w:val="restart"/>
            <w:shd w:val="clear" w:color="auto" w:fill="auto"/>
            <w:noWrap/>
            <w:vAlign w:val="center"/>
            <w:hideMark/>
          </w:tcPr>
          <w:p w14:paraId="3B06E7A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Radhanagar</w:t>
            </w:r>
          </w:p>
        </w:tc>
        <w:tc>
          <w:tcPr>
            <w:tcW w:w="0" w:type="auto"/>
            <w:shd w:val="clear" w:color="auto" w:fill="auto"/>
            <w:noWrap/>
            <w:vAlign w:val="center"/>
            <w:hideMark/>
          </w:tcPr>
          <w:p w14:paraId="12F2E34B" w14:textId="60249A5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0B06690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0FF6D3A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0B239A4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r>
      <w:tr w:rsidR="00AD2F80" w:rsidRPr="00AD2F80" w14:paraId="1D619AD4" w14:textId="77777777" w:rsidTr="002D2C9A">
        <w:trPr>
          <w:trHeight w:val="144"/>
          <w:jc w:val="center"/>
        </w:trPr>
        <w:tc>
          <w:tcPr>
            <w:tcW w:w="0" w:type="auto"/>
            <w:vMerge/>
            <w:vAlign w:val="center"/>
            <w:hideMark/>
          </w:tcPr>
          <w:p w14:paraId="5098B90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DFE48B0" w14:textId="7F1F783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F373BE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Q9</w:t>
            </w:r>
          </w:p>
        </w:tc>
        <w:tc>
          <w:tcPr>
            <w:tcW w:w="0" w:type="auto"/>
            <w:shd w:val="clear" w:color="auto" w:fill="auto"/>
            <w:noWrap/>
            <w:vAlign w:val="center"/>
            <w:hideMark/>
          </w:tcPr>
          <w:p w14:paraId="3503424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59125A6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302345F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43FC3B6" w14:textId="4244DFB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2D43F2B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2C20E0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9A1C07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1DE963DC" w14:textId="77777777" w:rsidTr="002D2C9A">
        <w:trPr>
          <w:trHeight w:val="144"/>
          <w:jc w:val="center"/>
        </w:trPr>
        <w:tc>
          <w:tcPr>
            <w:tcW w:w="0" w:type="auto"/>
            <w:vMerge/>
            <w:vAlign w:val="center"/>
            <w:hideMark/>
          </w:tcPr>
          <w:p w14:paraId="447D8BAF"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F649C28" w14:textId="408B51B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71C76D5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shd w:val="clear" w:color="auto" w:fill="auto"/>
            <w:noWrap/>
            <w:vAlign w:val="center"/>
            <w:hideMark/>
          </w:tcPr>
          <w:p w14:paraId="0ABB89E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7A5A21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vMerge/>
            <w:vAlign w:val="center"/>
            <w:hideMark/>
          </w:tcPr>
          <w:p w14:paraId="0848BB15"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93DBCDD" w14:textId="244D5ED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08358E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49F58D7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6C413D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72D108DF" w14:textId="77777777" w:rsidTr="002D2C9A">
        <w:trPr>
          <w:trHeight w:val="144"/>
          <w:jc w:val="center"/>
        </w:trPr>
        <w:tc>
          <w:tcPr>
            <w:tcW w:w="0" w:type="auto"/>
            <w:vMerge/>
            <w:vAlign w:val="center"/>
            <w:hideMark/>
          </w:tcPr>
          <w:p w14:paraId="1DA8A26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96AF4B9" w14:textId="73EAB3C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473B5CF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Q26</w:t>
            </w:r>
          </w:p>
        </w:tc>
        <w:tc>
          <w:tcPr>
            <w:tcW w:w="0" w:type="auto"/>
            <w:shd w:val="clear" w:color="auto" w:fill="auto"/>
            <w:noWrap/>
            <w:vAlign w:val="center"/>
            <w:hideMark/>
          </w:tcPr>
          <w:p w14:paraId="4B6A179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017EDF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7111356F"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C3BC435" w14:textId="5BA28FB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5BE2F9D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2D97D67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350A9A5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34E9BCB" w14:textId="77777777" w:rsidTr="002D2C9A">
        <w:trPr>
          <w:trHeight w:val="144"/>
          <w:jc w:val="center"/>
        </w:trPr>
        <w:tc>
          <w:tcPr>
            <w:tcW w:w="0" w:type="auto"/>
            <w:vMerge w:val="restart"/>
            <w:shd w:val="clear" w:color="auto" w:fill="auto"/>
            <w:noWrap/>
            <w:vAlign w:val="center"/>
            <w:hideMark/>
          </w:tcPr>
          <w:p w14:paraId="584E557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Darbarpur</w:t>
            </w:r>
          </w:p>
        </w:tc>
        <w:tc>
          <w:tcPr>
            <w:tcW w:w="0" w:type="auto"/>
            <w:shd w:val="clear" w:color="auto" w:fill="auto"/>
            <w:noWrap/>
            <w:vAlign w:val="center"/>
            <w:hideMark/>
          </w:tcPr>
          <w:p w14:paraId="503172D9" w14:textId="08FCF9D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40FC6A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3C44A3A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3046ECE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vMerge w:val="restart"/>
            <w:shd w:val="clear" w:color="auto" w:fill="auto"/>
            <w:noWrap/>
            <w:vAlign w:val="center"/>
            <w:hideMark/>
          </w:tcPr>
          <w:p w14:paraId="2BFA117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Rajapur</w:t>
            </w:r>
          </w:p>
        </w:tc>
        <w:tc>
          <w:tcPr>
            <w:tcW w:w="0" w:type="auto"/>
            <w:shd w:val="clear" w:color="auto" w:fill="auto"/>
            <w:noWrap/>
            <w:vAlign w:val="center"/>
            <w:hideMark/>
          </w:tcPr>
          <w:p w14:paraId="337DA028" w14:textId="2FEE57A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575FDC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4A951CD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55817AB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r>
      <w:tr w:rsidR="00AD2F80" w:rsidRPr="00AD2F80" w14:paraId="51B9C0D5" w14:textId="77777777" w:rsidTr="002D2C9A">
        <w:trPr>
          <w:trHeight w:val="144"/>
          <w:jc w:val="center"/>
        </w:trPr>
        <w:tc>
          <w:tcPr>
            <w:tcW w:w="0" w:type="auto"/>
            <w:vMerge/>
            <w:vAlign w:val="center"/>
            <w:hideMark/>
          </w:tcPr>
          <w:p w14:paraId="59BBB39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0E61AA0" w14:textId="4BA651B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698336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77F8067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11D41E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vMerge/>
            <w:vAlign w:val="center"/>
            <w:hideMark/>
          </w:tcPr>
          <w:p w14:paraId="5A76DF3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D5E0AB7" w14:textId="0347305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BCDC33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5FC7837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40BBF6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49F8F408" w14:textId="77777777" w:rsidTr="002D2C9A">
        <w:trPr>
          <w:trHeight w:val="144"/>
          <w:jc w:val="center"/>
        </w:trPr>
        <w:tc>
          <w:tcPr>
            <w:tcW w:w="0" w:type="auto"/>
            <w:vMerge/>
            <w:vAlign w:val="center"/>
            <w:hideMark/>
          </w:tcPr>
          <w:p w14:paraId="5E2787F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D98E23B" w14:textId="1CF51E8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D2BCB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74362D3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D70BA1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489F156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A04506F" w14:textId="25A415E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328E612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B32032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68B02E9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70E6FFEE" w14:textId="77777777" w:rsidTr="002D2C9A">
        <w:trPr>
          <w:trHeight w:val="144"/>
          <w:jc w:val="center"/>
        </w:trPr>
        <w:tc>
          <w:tcPr>
            <w:tcW w:w="0" w:type="auto"/>
            <w:vMerge/>
            <w:vAlign w:val="center"/>
            <w:hideMark/>
          </w:tcPr>
          <w:p w14:paraId="6EB6BD2E"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3848B96" w14:textId="13EB5B0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3EEBFFB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7EBCE91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3045FAC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07B1A65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547247B" w14:textId="7317477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554F6A7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62B3FA4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2D960FC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D757C64" w14:textId="77777777" w:rsidTr="002D2C9A">
        <w:trPr>
          <w:trHeight w:val="144"/>
          <w:jc w:val="center"/>
        </w:trPr>
        <w:tc>
          <w:tcPr>
            <w:tcW w:w="0" w:type="auto"/>
            <w:vMerge w:val="restart"/>
            <w:shd w:val="clear" w:color="auto" w:fill="auto"/>
            <w:noWrap/>
            <w:vAlign w:val="center"/>
            <w:hideMark/>
          </w:tcPr>
          <w:p w14:paraId="68F53CB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Dhalia</w:t>
            </w:r>
          </w:p>
        </w:tc>
        <w:tc>
          <w:tcPr>
            <w:tcW w:w="0" w:type="auto"/>
            <w:shd w:val="clear" w:color="auto" w:fill="auto"/>
            <w:noWrap/>
            <w:vAlign w:val="center"/>
            <w:hideMark/>
          </w:tcPr>
          <w:p w14:paraId="2327A1BC" w14:textId="4485DB7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42746DE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07AA2BF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26664B4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vMerge w:val="restart"/>
            <w:shd w:val="clear" w:color="auto" w:fill="auto"/>
            <w:noWrap/>
            <w:vAlign w:val="center"/>
            <w:hideMark/>
          </w:tcPr>
          <w:p w14:paraId="3D6379E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Ramnagar</w:t>
            </w:r>
          </w:p>
        </w:tc>
        <w:tc>
          <w:tcPr>
            <w:tcW w:w="0" w:type="auto"/>
            <w:shd w:val="clear" w:color="auto" w:fill="auto"/>
            <w:noWrap/>
            <w:vAlign w:val="center"/>
            <w:hideMark/>
          </w:tcPr>
          <w:p w14:paraId="2C485DD9" w14:textId="1F69F2C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6F4519E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48FEDAF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7422933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5C434CEE" w14:textId="77777777" w:rsidTr="002D2C9A">
        <w:trPr>
          <w:trHeight w:val="144"/>
          <w:jc w:val="center"/>
        </w:trPr>
        <w:tc>
          <w:tcPr>
            <w:tcW w:w="0" w:type="auto"/>
            <w:vMerge/>
            <w:vAlign w:val="center"/>
            <w:hideMark/>
          </w:tcPr>
          <w:p w14:paraId="4F31EE2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98A48AD" w14:textId="2EC82B2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5912EE0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4641C8C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4C02C0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Q16</w:t>
            </w:r>
          </w:p>
        </w:tc>
        <w:tc>
          <w:tcPr>
            <w:tcW w:w="0" w:type="auto"/>
            <w:vMerge/>
            <w:vAlign w:val="center"/>
            <w:hideMark/>
          </w:tcPr>
          <w:p w14:paraId="3B66933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92A6A10" w14:textId="65CA48A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1B33D3C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E50960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498FD8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66611FCF" w14:textId="77777777" w:rsidTr="002D2C9A">
        <w:trPr>
          <w:trHeight w:val="144"/>
          <w:jc w:val="center"/>
        </w:trPr>
        <w:tc>
          <w:tcPr>
            <w:tcW w:w="0" w:type="auto"/>
            <w:vMerge/>
            <w:vAlign w:val="center"/>
            <w:hideMark/>
          </w:tcPr>
          <w:p w14:paraId="1CEB305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5AA1FF9" w14:textId="304E8EE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6A9946E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543108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8DCB18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5593564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06160D2" w14:textId="427F67A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2CC244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6C98259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23E6C00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2A3F9617" w14:textId="77777777" w:rsidTr="002D2C9A">
        <w:trPr>
          <w:trHeight w:val="144"/>
          <w:jc w:val="center"/>
        </w:trPr>
        <w:tc>
          <w:tcPr>
            <w:tcW w:w="0" w:type="auto"/>
            <w:vMerge/>
            <w:vAlign w:val="center"/>
            <w:hideMark/>
          </w:tcPr>
          <w:p w14:paraId="370E378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775A630" w14:textId="7881233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37755F5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2CD79FF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shd w:val="clear" w:color="auto" w:fill="auto"/>
            <w:noWrap/>
            <w:vAlign w:val="center"/>
            <w:hideMark/>
          </w:tcPr>
          <w:p w14:paraId="672191C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vMerge/>
            <w:vAlign w:val="center"/>
            <w:hideMark/>
          </w:tcPr>
          <w:p w14:paraId="0DE1D26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B51E78E" w14:textId="1914EFD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02CEB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56463CB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5F93200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7CDDF508" w14:textId="77777777" w:rsidTr="002D2C9A">
        <w:trPr>
          <w:trHeight w:val="144"/>
          <w:jc w:val="center"/>
        </w:trPr>
        <w:tc>
          <w:tcPr>
            <w:tcW w:w="0" w:type="auto"/>
            <w:vMerge w:val="restart"/>
            <w:shd w:val="clear" w:color="auto" w:fill="auto"/>
            <w:noWrap/>
            <w:vAlign w:val="center"/>
            <w:hideMark/>
          </w:tcPr>
          <w:p w14:paraId="646DAE0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Dharmapur</w:t>
            </w:r>
          </w:p>
        </w:tc>
        <w:tc>
          <w:tcPr>
            <w:tcW w:w="0" w:type="auto"/>
            <w:shd w:val="clear" w:color="auto" w:fill="auto"/>
            <w:noWrap/>
            <w:vAlign w:val="center"/>
            <w:hideMark/>
          </w:tcPr>
          <w:p w14:paraId="5EB9E276" w14:textId="411FF63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C31B13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shd w:val="clear" w:color="auto" w:fill="auto"/>
            <w:noWrap/>
            <w:vAlign w:val="center"/>
            <w:hideMark/>
          </w:tcPr>
          <w:p w14:paraId="3969725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1D542CC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vMerge w:val="restart"/>
            <w:shd w:val="clear" w:color="auto" w:fill="auto"/>
            <w:noWrap/>
            <w:vAlign w:val="center"/>
            <w:hideMark/>
          </w:tcPr>
          <w:p w14:paraId="4146987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Sanua</w:t>
            </w:r>
          </w:p>
        </w:tc>
        <w:tc>
          <w:tcPr>
            <w:tcW w:w="0" w:type="auto"/>
            <w:shd w:val="clear" w:color="auto" w:fill="auto"/>
            <w:noWrap/>
            <w:vAlign w:val="center"/>
            <w:hideMark/>
          </w:tcPr>
          <w:p w14:paraId="4C542D0D" w14:textId="3F2D793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451366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4AA199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34996C5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1D586B41" w14:textId="77777777" w:rsidTr="002D2C9A">
        <w:trPr>
          <w:trHeight w:val="144"/>
          <w:jc w:val="center"/>
        </w:trPr>
        <w:tc>
          <w:tcPr>
            <w:tcW w:w="0" w:type="auto"/>
            <w:vMerge/>
            <w:vAlign w:val="center"/>
            <w:hideMark/>
          </w:tcPr>
          <w:p w14:paraId="6A0E334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DD24944" w14:textId="42CB5EB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4751961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FF6ADE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shd w:val="clear" w:color="auto" w:fill="auto"/>
            <w:noWrap/>
            <w:vAlign w:val="center"/>
            <w:hideMark/>
          </w:tcPr>
          <w:p w14:paraId="557ADC7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vMerge/>
            <w:vAlign w:val="center"/>
            <w:hideMark/>
          </w:tcPr>
          <w:p w14:paraId="6569E2F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A349D48" w14:textId="7F24A3B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F82A98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2AF4A4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9C09D1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15F9FEF2" w14:textId="77777777" w:rsidTr="002D2C9A">
        <w:trPr>
          <w:trHeight w:val="144"/>
          <w:jc w:val="center"/>
        </w:trPr>
        <w:tc>
          <w:tcPr>
            <w:tcW w:w="0" w:type="auto"/>
            <w:vMerge/>
            <w:vAlign w:val="center"/>
            <w:hideMark/>
          </w:tcPr>
          <w:p w14:paraId="641770E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2535B61" w14:textId="5070217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2E5960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3CB9FCF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6294DF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39A0F83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F5F16A4" w14:textId="7AF868B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2DF4886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92227A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E57B65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60B3922F" w14:textId="77777777" w:rsidTr="002D2C9A">
        <w:trPr>
          <w:trHeight w:val="144"/>
          <w:jc w:val="center"/>
        </w:trPr>
        <w:tc>
          <w:tcPr>
            <w:tcW w:w="0" w:type="auto"/>
            <w:vMerge/>
            <w:vAlign w:val="center"/>
            <w:hideMark/>
          </w:tcPr>
          <w:p w14:paraId="32B6424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518CE99" w14:textId="3792963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73BA774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537EEB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726586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251A1760"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4FF7AF0" w14:textId="6142906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81C4AD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406EF0B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B149C0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7BE9FAA6" w14:textId="77777777" w:rsidTr="002D2C9A">
        <w:trPr>
          <w:trHeight w:val="144"/>
          <w:jc w:val="center"/>
        </w:trPr>
        <w:tc>
          <w:tcPr>
            <w:tcW w:w="0" w:type="auto"/>
            <w:vMerge w:val="restart"/>
            <w:shd w:val="clear" w:color="auto" w:fill="auto"/>
            <w:noWrap/>
            <w:vAlign w:val="center"/>
            <w:hideMark/>
          </w:tcPr>
          <w:p w14:paraId="63FC11D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Farhadnagar</w:t>
            </w:r>
          </w:p>
        </w:tc>
        <w:tc>
          <w:tcPr>
            <w:tcW w:w="0" w:type="auto"/>
            <w:shd w:val="clear" w:color="auto" w:fill="auto"/>
            <w:noWrap/>
            <w:vAlign w:val="center"/>
            <w:hideMark/>
          </w:tcPr>
          <w:p w14:paraId="5844DC6A" w14:textId="1006C41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64C8A5A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shd w:val="clear" w:color="auto" w:fill="auto"/>
            <w:noWrap/>
            <w:vAlign w:val="center"/>
            <w:hideMark/>
          </w:tcPr>
          <w:p w14:paraId="0087B4A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712A8BB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vMerge w:val="restart"/>
            <w:shd w:val="clear" w:color="auto" w:fill="auto"/>
            <w:noWrap/>
            <w:vAlign w:val="center"/>
            <w:hideMark/>
          </w:tcPr>
          <w:p w14:paraId="083DC60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Sarishadi</w:t>
            </w:r>
          </w:p>
        </w:tc>
        <w:tc>
          <w:tcPr>
            <w:tcW w:w="0" w:type="auto"/>
            <w:shd w:val="clear" w:color="auto" w:fill="auto"/>
            <w:noWrap/>
            <w:vAlign w:val="center"/>
            <w:hideMark/>
          </w:tcPr>
          <w:p w14:paraId="44E3509D" w14:textId="71FBC9A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F986ED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75E1768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c>
          <w:tcPr>
            <w:tcW w:w="0" w:type="auto"/>
            <w:shd w:val="clear" w:color="auto" w:fill="auto"/>
            <w:noWrap/>
            <w:vAlign w:val="center"/>
            <w:hideMark/>
          </w:tcPr>
          <w:p w14:paraId="658D61B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r>
      <w:tr w:rsidR="00AD2F80" w:rsidRPr="00AD2F80" w14:paraId="34D904C1" w14:textId="77777777" w:rsidTr="002D2C9A">
        <w:trPr>
          <w:trHeight w:val="144"/>
          <w:jc w:val="center"/>
        </w:trPr>
        <w:tc>
          <w:tcPr>
            <w:tcW w:w="0" w:type="auto"/>
            <w:vMerge/>
            <w:vAlign w:val="center"/>
            <w:hideMark/>
          </w:tcPr>
          <w:p w14:paraId="5A419E5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264B9D7" w14:textId="31142D3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D3A2A1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Q9</w:t>
            </w:r>
          </w:p>
        </w:tc>
        <w:tc>
          <w:tcPr>
            <w:tcW w:w="0" w:type="auto"/>
            <w:shd w:val="clear" w:color="auto" w:fill="auto"/>
            <w:noWrap/>
            <w:vAlign w:val="center"/>
            <w:hideMark/>
          </w:tcPr>
          <w:p w14:paraId="0B6DD56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F9FAAF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7B6F104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ECFB334" w14:textId="544B9F8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11ABC3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69B35A3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2099518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38470755" w14:textId="77777777" w:rsidTr="002D2C9A">
        <w:trPr>
          <w:trHeight w:val="144"/>
          <w:jc w:val="center"/>
        </w:trPr>
        <w:tc>
          <w:tcPr>
            <w:tcW w:w="0" w:type="auto"/>
            <w:vMerge/>
            <w:vAlign w:val="center"/>
            <w:hideMark/>
          </w:tcPr>
          <w:p w14:paraId="049824C0"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BC69BE9" w14:textId="2F2604E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6D58226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692C53F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649EB58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37A7B53E"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7E0EF41" w14:textId="0A851ED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B47616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0C6FE57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3BC2B92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411E897D" w14:textId="77777777" w:rsidTr="002D2C9A">
        <w:trPr>
          <w:trHeight w:val="144"/>
          <w:jc w:val="center"/>
        </w:trPr>
        <w:tc>
          <w:tcPr>
            <w:tcW w:w="0" w:type="auto"/>
            <w:vMerge/>
            <w:vAlign w:val="center"/>
            <w:hideMark/>
          </w:tcPr>
          <w:p w14:paraId="17F117C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72912B8" w14:textId="6C51445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DBFDA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643CF93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shd w:val="clear" w:color="auto" w:fill="auto"/>
            <w:noWrap/>
            <w:vAlign w:val="center"/>
            <w:hideMark/>
          </w:tcPr>
          <w:p w14:paraId="1231F9D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vMerge/>
            <w:vAlign w:val="center"/>
            <w:hideMark/>
          </w:tcPr>
          <w:p w14:paraId="224A89C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094FEAC" w14:textId="331DC9E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0EFAE2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49D8D60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1E97D04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C4B0335" w14:textId="77777777" w:rsidTr="002D2C9A">
        <w:trPr>
          <w:trHeight w:val="144"/>
          <w:jc w:val="center"/>
        </w:trPr>
        <w:tc>
          <w:tcPr>
            <w:tcW w:w="0" w:type="auto"/>
            <w:vMerge w:val="restart"/>
            <w:shd w:val="clear" w:color="auto" w:fill="auto"/>
            <w:noWrap/>
            <w:vAlign w:val="center"/>
            <w:hideMark/>
          </w:tcPr>
          <w:p w14:paraId="4B8D5BB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Fazilpur</w:t>
            </w:r>
          </w:p>
        </w:tc>
        <w:tc>
          <w:tcPr>
            <w:tcW w:w="0" w:type="auto"/>
            <w:shd w:val="clear" w:color="auto" w:fill="auto"/>
            <w:noWrap/>
            <w:vAlign w:val="center"/>
            <w:hideMark/>
          </w:tcPr>
          <w:p w14:paraId="09059857" w14:textId="6B5A41E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36B1EEF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c>
          <w:tcPr>
            <w:tcW w:w="0" w:type="auto"/>
            <w:shd w:val="clear" w:color="auto" w:fill="auto"/>
            <w:noWrap/>
            <w:vAlign w:val="center"/>
            <w:hideMark/>
          </w:tcPr>
          <w:p w14:paraId="632842E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1A9B905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vMerge w:val="restart"/>
            <w:shd w:val="clear" w:color="auto" w:fill="auto"/>
            <w:noWrap/>
            <w:vAlign w:val="center"/>
            <w:hideMark/>
          </w:tcPr>
          <w:p w14:paraId="5CFCBC6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Sindurpur</w:t>
            </w:r>
          </w:p>
        </w:tc>
        <w:tc>
          <w:tcPr>
            <w:tcW w:w="0" w:type="auto"/>
            <w:shd w:val="clear" w:color="auto" w:fill="auto"/>
            <w:noWrap/>
            <w:vAlign w:val="center"/>
            <w:hideMark/>
          </w:tcPr>
          <w:p w14:paraId="66D3DB95" w14:textId="2748838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689BD71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3D987AA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1DA55F7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r>
      <w:tr w:rsidR="00AD2F80" w:rsidRPr="00AD2F80" w14:paraId="453FD98E" w14:textId="77777777" w:rsidTr="002D2C9A">
        <w:trPr>
          <w:trHeight w:val="144"/>
          <w:jc w:val="center"/>
        </w:trPr>
        <w:tc>
          <w:tcPr>
            <w:tcW w:w="0" w:type="auto"/>
            <w:vMerge/>
            <w:vAlign w:val="center"/>
            <w:hideMark/>
          </w:tcPr>
          <w:p w14:paraId="14C6F8F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0493CF3" w14:textId="5B4C0CBD"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4B3F26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0665F3E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104B23D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2DAA9BB0"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05238BB4" w14:textId="6A2765B6"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FB326E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56E8FDD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435F976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2C1BC7D1" w14:textId="77777777" w:rsidTr="002D2C9A">
        <w:trPr>
          <w:trHeight w:val="144"/>
          <w:jc w:val="center"/>
        </w:trPr>
        <w:tc>
          <w:tcPr>
            <w:tcW w:w="0" w:type="auto"/>
            <w:vMerge/>
            <w:vAlign w:val="center"/>
            <w:hideMark/>
          </w:tcPr>
          <w:p w14:paraId="3D89EA9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EF959B3" w14:textId="5FBAF64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6EF326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0121B3C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04FA4C5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114F227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3E9D614" w14:textId="39E0760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CC6833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46A542C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D00A08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50FFDF24" w14:textId="77777777" w:rsidTr="002D2C9A">
        <w:trPr>
          <w:trHeight w:val="144"/>
          <w:jc w:val="center"/>
        </w:trPr>
        <w:tc>
          <w:tcPr>
            <w:tcW w:w="0" w:type="auto"/>
            <w:vMerge/>
            <w:vAlign w:val="center"/>
            <w:hideMark/>
          </w:tcPr>
          <w:p w14:paraId="40CD762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53B0FE9" w14:textId="2CE94D6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65DE31A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18232BC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185465C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78D0C13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B90E026" w14:textId="218CAEB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7FF4002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4EB7874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1CC986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1AF88955" w14:textId="77777777" w:rsidTr="002D2C9A">
        <w:trPr>
          <w:trHeight w:val="144"/>
          <w:jc w:val="center"/>
        </w:trPr>
        <w:tc>
          <w:tcPr>
            <w:tcW w:w="0" w:type="auto"/>
            <w:vMerge w:val="restart"/>
            <w:shd w:val="clear" w:color="auto" w:fill="auto"/>
            <w:noWrap/>
            <w:vAlign w:val="center"/>
            <w:hideMark/>
          </w:tcPr>
          <w:p w14:paraId="0320509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Feni Paurashava</w:t>
            </w:r>
          </w:p>
        </w:tc>
        <w:tc>
          <w:tcPr>
            <w:tcW w:w="0" w:type="auto"/>
            <w:shd w:val="clear" w:color="auto" w:fill="auto"/>
            <w:noWrap/>
            <w:vAlign w:val="center"/>
            <w:hideMark/>
          </w:tcPr>
          <w:p w14:paraId="09C10CB3" w14:textId="17235EB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4E10DFF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786C9BE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79A6AD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vMerge w:val="restart"/>
            <w:shd w:val="clear" w:color="auto" w:fill="auto"/>
            <w:noWrap/>
            <w:vAlign w:val="center"/>
            <w:hideMark/>
          </w:tcPr>
          <w:p w14:paraId="0A4DE4A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Sonagazi</w:t>
            </w:r>
          </w:p>
        </w:tc>
        <w:tc>
          <w:tcPr>
            <w:tcW w:w="0" w:type="auto"/>
            <w:shd w:val="clear" w:color="auto" w:fill="auto"/>
            <w:noWrap/>
            <w:vAlign w:val="center"/>
            <w:hideMark/>
          </w:tcPr>
          <w:p w14:paraId="694882CC" w14:textId="0A765EC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DCEC08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1FBD9F0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488B16D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008564AD" w14:textId="77777777" w:rsidTr="002D2C9A">
        <w:trPr>
          <w:trHeight w:val="144"/>
          <w:jc w:val="center"/>
        </w:trPr>
        <w:tc>
          <w:tcPr>
            <w:tcW w:w="0" w:type="auto"/>
            <w:vMerge/>
            <w:vAlign w:val="center"/>
            <w:hideMark/>
          </w:tcPr>
          <w:p w14:paraId="4BB9371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B82D2C2" w14:textId="684D0D1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4DC23D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0C56930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7053D47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5B0B311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76771C2" w14:textId="5EFEF3E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6840BF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02CC29E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D70193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4323AB7D" w14:textId="77777777" w:rsidTr="002D2C9A">
        <w:trPr>
          <w:trHeight w:val="144"/>
          <w:jc w:val="center"/>
        </w:trPr>
        <w:tc>
          <w:tcPr>
            <w:tcW w:w="0" w:type="auto"/>
            <w:vMerge/>
            <w:vAlign w:val="center"/>
            <w:hideMark/>
          </w:tcPr>
          <w:p w14:paraId="187402B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598CCFF" w14:textId="4A25A22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1FD1F8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26B03C5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207A07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09A393F4"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36FBD3F" w14:textId="1917E3B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0BC104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shd w:val="clear" w:color="auto" w:fill="auto"/>
            <w:noWrap/>
            <w:vAlign w:val="center"/>
            <w:hideMark/>
          </w:tcPr>
          <w:p w14:paraId="59C926F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14E8D44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r>
      <w:tr w:rsidR="00AD2F80" w:rsidRPr="00AD2F80" w14:paraId="0E522104" w14:textId="77777777" w:rsidTr="002D2C9A">
        <w:trPr>
          <w:trHeight w:val="144"/>
          <w:jc w:val="center"/>
        </w:trPr>
        <w:tc>
          <w:tcPr>
            <w:tcW w:w="0" w:type="auto"/>
            <w:vMerge/>
            <w:vAlign w:val="center"/>
            <w:hideMark/>
          </w:tcPr>
          <w:p w14:paraId="4A76A72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4F6C38E" w14:textId="234ADA8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49B8F04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56E5ED5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4DCFFD6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3F3817A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5EF4777" w14:textId="2648C68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2795811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2D870A0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309990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17C3E807" w14:textId="77777777" w:rsidTr="002D2C9A">
        <w:trPr>
          <w:trHeight w:val="144"/>
          <w:jc w:val="center"/>
        </w:trPr>
        <w:tc>
          <w:tcPr>
            <w:tcW w:w="0" w:type="auto"/>
            <w:vMerge w:val="restart"/>
            <w:shd w:val="clear" w:color="auto" w:fill="auto"/>
            <w:noWrap/>
            <w:vAlign w:val="center"/>
            <w:hideMark/>
          </w:tcPr>
          <w:p w14:paraId="7FC94A1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Fulgazi</w:t>
            </w:r>
          </w:p>
        </w:tc>
        <w:tc>
          <w:tcPr>
            <w:tcW w:w="0" w:type="auto"/>
            <w:shd w:val="clear" w:color="auto" w:fill="auto"/>
            <w:noWrap/>
            <w:vAlign w:val="center"/>
            <w:hideMark/>
          </w:tcPr>
          <w:p w14:paraId="682BC0DF" w14:textId="219CC24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193228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34A03DA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026A1AE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vMerge w:val="restart"/>
            <w:shd w:val="clear" w:color="auto" w:fill="auto"/>
            <w:noWrap/>
            <w:vAlign w:val="center"/>
            <w:hideMark/>
          </w:tcPr>
          <w:p w14:paraId="3B9673E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Sonagazi Paurashava</w:t>
            </w:r>
          </w:p>
        </w:tc>
        <w:tc>
          <w:tcPr>
            <w:tcW w:w="0" w:type="auto"/>
            <w:shd w:val="clear" w:color="auto" w:fill="auto"/>
            <w:noWrap/>
            <w:vAlign w:val="center"/>
            <w:hideMark/>
          </w:tcPr>
          <w:p w14:paraId="15E8F495" w14:textId="668CFAF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24FBC13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692F05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4BFBD91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739B1880" w14:textId="77777777" w:rsidTr="002D2C9A">
        <w:trPr>
          <w:trHeight w:val="144"/>
          <w:jc w:val="center"/>
        </w:trPr>
        <w:tc>
          <w:tcPr>
            <w:tcW w:w="0" w:type="auto"/>
            <w:vMerge/>
            <w:vAlign w:val="center"/>
            <w:hideMark/>
          </w:tcPr>
          <w:p w14:paraId="51A90F8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DC4EC8E" w14:textId="30C8133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6B3E6D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EAC9FF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5F81FEA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1914304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68CF02E" w14:textId="7766436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57E6ED2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5123CB5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53D16A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4DC1DDB4" w14:textId="77777777" w:rsidTr="002D2C9A">
        <w:trPr>
          <w:trHeight w:val="144"/>
          <w:jc w:val="center"/>
        </w:trPr>
        <w:tc>
          <w:tcPr>
            <w:tcW w:w="0" w:type="auto"/>
            <w:vMerge/>
            <w:vAlign w:val="center"/>
            <w:hideMark/>
          </w:tcPr>
          <w:p w14:paraId="2007CEC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6956251" w14:textId="46712C8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BE9A11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1CD56C7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2ADB4F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1D035A7E"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4B35E8E" w14:textId="7684346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103F2BB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627C621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8CD0EE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3893B095" w14:textId="77777777" w:rsidTr="002D2C9A">
        <w:trPr>
          <w:trHeight w:val="144"/>
          <w:jc w:val="center"/>
        </w:trPr>
        <w:tc>
          <w:tcPr>
            <w:tcW w:w="0" w:type="auto"/>
            <w:vMerge/>
            <w:vAlign w:val="center"/>
            <w:hideMark/>
          </w:tcPr>
          <w:p w14:paraId="2163332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5AE6D87" w14:textId="0CF31D4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3FACD8B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6503BED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5BBE66A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3274CEE3"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631B979" w14:textId="4F5E180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7CA53D1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6A253E9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31DE4F4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24AC09B8" w14:textId="77777777" w:rsidTr="002D2C9A">
        <w:trPr>
          <w:trHeight w:val="144"/>
          <w:jc w:val="center"/>
        </w:trPr>
        <w:tc>
          <w:tcPr>
            <w:tcW w:w="0" w:type="auto"/>
            <w:vMerge w:val="restart"/>
            <w:shd w:val="clear" w:color="auto" w:fill="auto"/>
            <w:noWrap/>
            <w:vAlign w:val="center"/>
            <w:hideMark/>
          </w:tcPr>
          <w:p w14:paraId="14EA058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G.M.Hat</w:t>
            </w:r>
          </w:p>
        </w:tc>
        <w:tc>
          <w:tcPr>
            <w:tcW w:w="0" w:type="auto"/>
            <w:shd w:val="clear" w:color="auto" w:fill="auto"/>
            <w:noWrap/>
            <w:vAlign w:val="center"/>
            <w:hideMark/>
          </w:tcPr>
          <w:p w14:paraId="70E36EEC" w14:textId="1068FC6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6023543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46636F6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6FB62BB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w:t>
            </w:r>
          </w:p>
        </w:tc>
        <w:tc>
          <w:tcPr>
            <w:tcW w:w="0" w:type="auto"/>
            <w:vMerge w:val="restart"/>
            <w:shd w:val="clear" w:color="auto" w:fill="auto"/>
            <w:noWrap/>
            <w:vAlign w:val="center"/>
            <w:hideMark/>
          </w:tcPr>
          <w:p w14:paraId="3AB909F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Subhapur</w:t>
            </w:r>
          </w:p>
        </w:tc>
        <w:tc>
          <w:tcPr>
            <w:tcW w:w="0" w:type="auto"/>
            <w:shd w:val="clear" w:color="auto" w:fill="auto"/>
            <w:noWrap/>
            <w:vAlign w:val="center"/>
            <w:hideMark/>
          </w:tcPr>
          <w:p w14:paraId="67C11363" w14:textId="46A0E84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511AD0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4228E81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365CE43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r>
      <w:tr w:rsidR="00AD2F80" w:rsidRPr="00AD2F80" w14:paraId="6AC9D2F9" w14:textId="77777777" w:rsidTr="002D2C9A">
        <w:trPr>
          <w:trHeight w:val="144"/>
          <w:jc w:val="center"/>
        </w:trPr>
        <w:tc>
          <w:tcPr>
            <w:tcW w:w="0" w:type="auto"/>
            <w:vMerge/>
            <w:vAlign w:val="center"/>
            <w:hideMark/>
          </w:tcPr>
          <w:p w14:paraId="76FD955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957C921" w14:textId="7042408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7CBE79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480FF7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3D4A5F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0FEF974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58B2827" w14:textId="1E6D8690"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690443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7951EE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4ECEB38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7AAF8199" w14:textId="77777777" w:rsidTr="002D2C9A">
        <w:trPr>
          <w:trHeight w:val="144"/>
          <w:jc w:val="center"/>
        </w:trPr>
        <w:tc>
          <w:tcPr>
            <w:tcW w:w="0" w:type="auto"/>
            <w:vMerge/>
            <w:vAlign w:val="center"/>
            <w:hideMark/>
          </w:tcPr>
          <w:p w14:paraId="5BAF9C9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B17D3C7" w14:textId="07615EA1"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C24619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7AC0D80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c>
          <w:tcPr>
            <w:tcW w:w="0" w:type="auto"/>
            <w:shd w:val="clear" w:color="auto" w:fill="auto"/>
            <w:noWrap/>
            <w:vAlign w:val="center"/>
            <w:hideMark/>
          </w:tcPr>
          <w:p w14:paraId="532DC17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1D63E28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BF6F96A" w14:textId="49F2171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6CCB283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48D244C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5A58A1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6BEA2839" w14:textId="77777777" w:rsidTr="002D2C9A">
        <w:trPr>
          <w:trHeight w:val="144"/>
          <w:jc w:val="center"/>
        </w:trPr>
        <w:tc>
          <w:tcPr>
            <w:tcW w:w="0" w:type="auto"/>
            <w:vMerge/>
            <w:vAlign w:val="center"/>
            <w:hideMark/>
          </w:tcPr>
          <w:p w14:paraId="3A0BC45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0781DE3" w14:textId="3CCC00C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4B1F76F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1123B1F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216FB24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5516AA80"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197DB7F" w14:textId="3AC79C1F"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9CC7FA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554A5F2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2130E5B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566B0DCF" w14:textId="77777777" w:rsidTr="002D2C9A">
        <w:trPr>
          <w:trHeight w:val="144"/>
          <w:jc w:val="center"/>
        </w:trPr>
        <w:tc>
          <w:tcPr>
            <w:tcW w:w="0" w:type="auto"/>
            <w:vMerge w:val="restart"/>
            <w:shd w:val="clear" w:color="auto" w:fill="auto"/>
            <w:noWrap/>
            <w:vAlign w:val="center"/>
            <w:hideMark/>
          </w:tcPr>
          <w:p w14:paraId="1116052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Gopal</w:t>
            </w:r>
          </w:p>
        </w:tc>
        <w:tc>
          <w:tcPr>
            <w:tcW w:w="0" w:type="auto"/>
            <w:shd w:val="clear" w:color="auto" w:fill="auto"/>
            <w:noWrap/>
            <w:vAlign w:val="center"/>
            <w:hideMark/>
          </w:tcPr>
          <w:p w14:paraId="14CF5E31" w14:textId="24D0E25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25D2EC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Q9</w:t>
            </w:r>
          </w:p>
        </w:tc>
        <w:tc>
          <w:tcPr>
            <w:tcW w:w="0" w:type="auto"/>
            <w:shd w:val="clear" w:color="auto" w:fill="auto"/>
            <w:noWrap/>
            <w:vAlign w:val="center"/>
            <w:hideMark/>
          </w:tcPr>
          <w:p w14:paraId="7BD966B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Q8</w:t>
            </w:r>
          </w:p>
        </w:tc>
        <w:tc>
          <w:tcPr>
            <w:tcW w:w="0" w:type="auto"/>
            <w:shd w:val="clear" w:color="auto" w:fill="auto"/>
            <w:noWrap/>
            <w:vAlign w:val="center"/>
            <w:hideMark/>
          </w:tcPr>
          <w:p w14:paraId="5E47024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vMerge w:val="restart"/>
            <w:shd w:val="clear" w:color="auto" w:fill="auto"/>
            <w:noWrap/>
            <w:vAlign w:val="center"/>
            <w:hideMark/>
          </w:tcPr>
          <w:p w14:paraId="6530333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Kazirbag</w:t>
            </w:r>
          </w:p>
        </w:tc>
        <w:tc>
          <w:tcPr>
            <w:tcW w:w="0" w:type="auto"/>
            <w:shd w:val="clear" w:color="auto" w:fill="auto"/>
            <w:noWrap/>
            <w:vAlign w:val="center"/>
            <w:hideMark/>
          </w:tcPr>
          <w:p w14:paraId="052AA140" w14:textId="72D7CE5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4F78D1E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6919EAA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224BF10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r>
      <w:tr w:rsidR="00AD2F80" w:rsidRPr="00AD2F80" w14:paraId="26269168" w14:textId="77777777" w:rsidTr="002D2C9A">
        <w:trPr>
          <w:trHeight w:val="144"/>
          <w:jc w:val="center"/>
        </w:trPr>
        <w:tc>
          <w:tcPr>
            <w:tcW w:w="0" w:type="auto"/>
            <w:vMerge/>
            <w:vAlign w:val="center"/>
            <w:hideMark/>
          </w:tcPr>
          <w:p w14:paraId="63FD9DBB"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398FF7B" w14:textId="10C96BB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F8DBE6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BCED33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388964E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09F0EB2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A7A0CF5" w14:textId="15DC2F5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3750126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5DE0B5A"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026635B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2CD08AE1" w14:textId="77777777" w:rsidTr="002D2C9A">
        <w:trPr>
          <w:trHeight w:val="144"/>
          <w:jc w:val="center"/>
        </w:trPr>
        <w:tc>
          <w:tcPr>
            <w:tcW w:w="0" w:type="auto"/>
            <w:vMerge/>
            <w:vAlign w:val="center"/>
            <w:hideMark/>
          </w:tcPr>
          <w:p w14:paraId="30A50EE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739E01A" w14:textId="3F251BEA"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12572F0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35B3AA0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488EDF3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2C16AA9C"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C9BE3C8" w14:textId="220E0C5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037E69F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23B306D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26191F3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4E1EAF10" w14:textId="77777777" w:rsidTr="002D2C9A">
        <w:trPr>
          <w:trHeight w:val="144"/>
          <w:jc w:val="center"/>
        </w:trPr>
        <w:tc>
          <w:tcPr>
            <w:tcW w:w="0" w:type="auto"/>
            <w:vMerge/>
            <w:vAlign w:val="center"/>
            <w:hideMark/>
          </w:tcPr>
          <w:p w14:paraId="576CAF2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F886E10" w14:textId="3770BF5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2FF36887"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27FDE1A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51C7937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70724D5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C0D28FD" w14:textId="6D0F1B4B"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4FEA68D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6EC4245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5B2241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1011BF90" w14:textId="77777777" w:rsidTr="002D2C9A">
        <w:trPr>
          <w:trHeight w:val="144"/>
          <w:jc w:val="center"/>
        </w:trPr>
        <w:tc>
          <w:tcPr>
            <w:tcW w:w="0" w:type="auto"/>
            <w:vMerge w:val="restart"/>
            <w:shd w:val="clear" w:color="auto" w:fill="auto"/>
            <w:noWrap/>
            <w:vAlign w:val="center"/>
            <w:hideMark/>
          </w:tcPr>
          <w:p w14:paraId="0A2EE1A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Jailashkara</w:t>
            </w:r>
          </w:p>
        </w:tc>
        <w:tc>
          <w:tcPr>
            <w:tcW w:w="0" w:type="auto"/>
            <w:shd w:val="clear" w:color="auto" w:fill="auto"/>
            <w:noWrap/>
            <w:vAlign w:val="center"/>
            <w:hideMark/>
          </w:tcPr>
          <w:p w14:paraId="4393087A" w14:textId="1B9ED7E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7AB8F72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24ED796B"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shd w:val="clear" w:color="auto" w:fill="auto"/>
            <w:noWrap/>
            <w:vAlign w:val="center"/>
            <w:hideMark/>
          </w:tcPr>
          <w:p w14:paraId="4557BBD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Q6</w:t>
            </w:r>
          </w:p>
        </w:tc>
        <w:tc>
          <w:tcPr>
            <w:tcW w:w="0" w:type="auto"/>
            <w:vMerge w:val="restart"/>
            <w:shd w:val="clear" w:color="auto" w:fill="auto"/>
            <w:noWrap/>
            <w:vAlign w:val="center"/>
            <w:hideMark/>
          </w:tcPr>
          <w:p w14:paraId="51CDE2E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Lemua</w:t>
            </w:r>
          </w:p>
        </w:tc>
        <w:tc>
          <w:tcPr>
            <w:tcW w:w="0" w:type="auto"/>
            <w:shd w:val="clear" w:color="auto" w:fill="auto"/>
            <w:noWrap/>
            <w:vAlign w:val="center"/>
            <w:hideMark/>
          </w:tcPr>
          <w:p w14:paraId="62866972" w14:textId="744A7D0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98816B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54DCAF0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Q4</w:t>
            </w:r>
          </w:p>
        </w:tc>
        <w:tc>
          <w:tcPr>
            <w:tcW w:w="0" w:type="auto"/>
            <w:shd w:val="clear" w:color="auto" w:fill="auto"/>
            <w:noWrap/>
            <w:vAlign w:val="center"/>
            <w:hideMark/>
          </w:tcPr>
          <w:p w14:paraId="3133174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r>
      <w:tr w:rsidR="00AD2F80" w:rsidRPr="00AD2F80" w14:paraId="348F8496" w14:textId="77777777" w:rsidTr="002D2C9A">
        <w:trPr>
          <w:trHeight w:val="144"/>
          <w:jc w:val="center"/>
        </w:trPr>
        <w:tc>
          <w:tcPr>
            <w:tcW w:w="0" w:type="auto"/>
            <w:vMerge/>
            <w:vAlign w:val="center"/>
            <w:hideMark/>
          </w:tcPr>
          <w:p w14:paraId="13EEC1F2"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9931118" w14:textId="5ECFAFD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2A0397B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66DF303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1B48F8A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Q15</w:t>
            </w:r>
          </w:p>
        </w:tc>
        <w:tc>
          <w:tcPr>
            <w:tcW w:w="0" w:type="auto"/>
            <w:vMerge/>
            <w:vAlign w:val="center"/>
            <w:hideMark/>
          </w:tcPr>
          <w:p w14:paraId="59772C1A"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BE3C5B3" w14:textId="30B530E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7C243F3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1599FCF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4F8B783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03C786F0" w14:textId="77777777" w:rsidTr="002D2C9A">
        <w:trPr>
          <w:trHeight w:val="144"/>
          <w:jc w:val="center"/>
        </w:trPr>
        <w:tc>
          <w:tcPr>
            <w:tcW w:w="0" w:type="auto"/>
            <w:vMerge/>
            <w:vAlign w:val="center"/>
            <w:hideMark/>
          </w:tcPr>
          <w:p w14:paraId="00DE4796"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A6CF7D7" w14:textId="0A4F8263"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716CF5B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7C1AF6B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3176F1B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3B22E3D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48BDFC9" w14:textId="44B161E5"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451507B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shd w:val="clear" w:color="auto" w:fill="auto"/>
            <w:noWrap/>
            <w:vAlign w:val="center"/>
            <w:hideMark/>
          </w:tcPr>
          <w:p w14:paraId="52D5242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55D9135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Q19</w:t>
            </w:r>
          </w:p>
        </w:tc>
      </w:tr>
      <w:tr w:rsidR="00AD2F80" w:rsidRPr="00AD2F80" w14:paraId="160A2BB5" w14:textId="77777777" w:rsidTr="002D2C9A">
        <w:trPr>
          <w:trHeight w:val="144"/>
          <w:jc w:val="center"/>
        </w:trPr>
        <w:tc>
          <w:tcPr>
            <w:tcW w:w="0" w:type="auto"/>
            <w:vMerge/>
            <w:vAlign w:val="center"/>
            <w:hideMark/>
          </w:tcPr>
          <w:p w14:paraId="18905D9C"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563FAE4" w14:textId="5562862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79CF92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Q23</w:t>
            </w:r>
          </w:p>
        </w:tc>
        <w:tc>
          <w:tcPr>
            <w:tcW w:w="0" w:type="auto"/>
            <w:shd w:val="clear" w:color="auto" w:fill="auto"/>
            <w:noWrap/>
            <w:vAlign w:val="center"/>
            <w:hideMark/>
          </w:tcPr>
          <w:p w14:paraId="7C0E746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51937DB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224A8C41"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20F36AFD" w14:textId="3C4445CC"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355C296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2BAE194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510DB5F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r w:rsidR="00AD2F80" w:rsidRPr="00AD2F80" w14:paraId="69FA83FC" w14:textId="77777777" w:rsidTr="002D2C9A">
        <w:trPr>
          <w:trHeight w:val="144"/>
          <w:jc w:val="center"/>
        </w:trPr>
        <w:tc>
          <w:tcPr>
            <w:tcW w:w="0" w:type="auto"/>
            <w:vMerge w:val="restart"/>
            <w:shd w:val="clear" w:color="auto" w:fill="auto"/>
            <w:noWrap/>
            <w:vAlign w:val="center"/>
            <w:hideMark/>
          </w:tcPr>
          <w:p w14:paraId="1F3B7EF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Kalidah</w:t>
            </w:r>
          </w:p>
        </w:tc>
        <w:tc>
          <w:tcPr>
            <w:tcW w:w="0" w:type="auto"/>
            <w:shd w:val="clear" w:color="auto" w:fill="auto"/>
            <w:noWrap/>
            <w:vAlign w:val="center"/>
            <w:hideMark/>
          </w:tcPr>
          <w:p w14:paraId="4882BD1F" w14:textId="5DFBF06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5A9E1D9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7EE2D13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5E81529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Q3</w:t>
            </w:r>
          </w:p>
        </w:tc>
        <w:tc>
          <w:tcPr>
            <w:tcW w:w="0" w:type="auto"/>
            <w:vMerge w:val="restart"/>
            <w:shd w:val="clear" w:color="auto" w:fill="auto"/>
            <w:noWrap/>
            <w:vAlign w:val="center"/>
            <w:hideMark/>
          </w:tcPr>
          <w:p w14:paraId="224A77C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Mangalkandi</w:t>
            </w:r>
          </w:p>
        </w:tc>
        <w:tc>
          <w:tcPr>
            <w:tcW w:w="0" w:type="auto"/>
            <w:shd w:val="clear" w:color="auto" w:fill="auto"/>
            <w:noWrap/>
            <w:vAlign w:val="center"/>
            <w:hideMark/>
          </w:tcPr>
          <w:p w14:paraId="1DE29A23" w14:textId="1F056C38"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Economic </w:t>
            </w:r>
          </w:p>
        </w:tc>
        <w:tc>
          <w:tcPr>
            <w:tcW w:w="0" w:type="auto"/>
            <w:shd w:val="clear" w:color="auto" w:fill="auto"/>
            <w:noWrap/>
            <w:vAlign w:val="center"/>
            <w:hideMark/>
          </w:tcPr>
          <w:p w14:paraId="19400011"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w:t>
            </w:r>
          </w:p>
        </w:tc>
        <w:tc>
          <w:tcPr>
            <w:tcW w:w="0" w:type="auto"/>
            <w:shd w:val="clear" w:color="auto" w:fill="auto"/>
            <w:noWrap/>
            <w:vAlign w:val="center"/>
            <w:hideMark/>
          </w:tcPr>
          <w:p w14:paraId="474F4D5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Q5</w:t>
            </w:r>
          </w:p>
        </w:tc>
        <w:tc>
          <w:tcPr>
            <w:tcW w:w="0" w:type="auto"/>
            <w:shd w:val="clear" w:color="auto" w:fill="auto"/>
            <w:noWrap/>
            <w:vAlign w:val="center"/>
            <w:hideMark/>
          </w:tcPr>
          <w:p w14:paraId="4857C3AC"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Q7</w:t>
            </w:r>
          </w:p>
        </w:tc>
      </w:tr>
      <w:tr w:rsidR="00AD2F80" w:rsidRPr="00AD2F80" w14:paraId="10C56AD0" w14:textId="77777777" w:rsidTr="002D2C9A">
        <w:trPr>
          <w:trHeight w:val="144"/>
          <w:jc w:val="center"/>
        </w:trPr>
        <w:tc>
          <w:tcPr>
            <w:tcW w:w="0" w:type="auto"/>
            <w:vMerge/>
            <w:vAlign w:val="center"/>
            <w:hideMark/>
          </w:tcPr>
          <w:p w14:paraId="4AA646F8"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67FD6B90" w14:textId="664E6BE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00145A7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27E04BD2"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62C98C08"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c>
          <w:tcPr>
            <w:tcW w:w="0" w:type="auto"/>
            <w:vMerge/>
            <w:vAlign w:val="center"/>
            <w:hideMark/>
          </w:tcPr>
          <w:p w14:paraId="690E0717"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5A32E4AE" w14:textId="064E2DA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Social </w:t>
            </w:r>
          </w:p>
        </w:tc>
        <w:tc>
          <w:tcPr>
            <w:tcW w:w="0" w:type="auto"/>
            <w:shd w:val="clear" w:color="auto" w:fill="auto"/>
            <w:noWrap/>
            <w:vAlign w:val="center"/>
            <w:hideMark/>
          </w:tcPr>
          <w:p w14:paraId="6D7BD38E"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Q11</w:t>
            </w:r>
          </w:p>
        </w:tc>
        <w:tc>
          <w:tcPr>
            <w:tcW w:w="0" w:type="auto"/>
            <w:shd w:val="clear" w:color="auto" w:fill="auto"/>
            <w:noWrap/>
            <w:vAlign w:val="center"/>
            <w:hideMark/>
          </w:tcPr>
          <w:p w14:paraId="426FE174"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Q12</w:t>
            </w:r>
          </w:p>
        </w:tc>
        <w:tc>
          <w:tcPr>
            <w:tcW w:w="0" w:type="auto"/>
            <w:shd w:val="clear" w:color="auto" w:fill="auto"/>
            <w:noWrap/>
            <w:vAlign w:val="center"/>
            <w:hideMark/>
          </w:tcPr>
          <w:p w14:paraId="5928E426"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Q10</w:t>
            </w:r>
          </w:p>
        </w:tc>
      </w:tr>
      <w:tr w:rsidR="00AD2F80" w:rsidRPr="00AD2F80" w14:paraId="7A539C4A" w14:textId="77777777" w:rsidTr="002D2C9A">
        <w:trPr>
          <w:trHeight w:val="144"/>
          <w:jc w:val="center"/>
        </w:trPr>
        <w:tc>
          <w:tcPr>
            <w:tcW w:w="0" w:type="auto"/>
            <w:vMerge/>
            <w:vAlign w:val="center"/>
            <w:hideMark/>
          </w:tcPr>
          <w:p w14:paraId="009F5B59"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7C801821" w14:textId="0820F239"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592AB00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5B02D0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62BB29C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c>
          <w:tcPr>
            <w:tcW w:w="0" w:type="auto"/>
            <w:vMerge/>
            <w:vAlign w:val="center"/>
            <w:hideMark/>
          </w:tcPr>
          <w:p w14:paraId="413E636D"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117925EA" w14:textId="588B760E"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Environmental </w:t>
            </w:r>
          </w:p>
        </w:tc>
        <w:tc>
          <w:tcPr>
            <w:tcW w:w="0" w:type="auto"/>
            <w:shd w:val="clear" w:color="auto" w:fill="auto"/>
            <w:noWrap/>
            <w:vAlign w:val="center"/>
            <w:hideMark/>
          </w:tcPr>
          <w:p w14:paraId="6FB0494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Q20</w:t>
            </w:r>
          </w:p>
        </w:tc>
        <w:tc>
          <w:tcPr>
            <w:tcW w:w="0" w:type="auto"/>
            <w:shd w:val="clear" w:color="auto" w:fill="auto"/>
            <w:noWrap/>
            <w:vAlign w:val="center"/>
            <w:hideMark/>
          </w:tcPr>
          <w:p w14:paraId="58F78593"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Q17</w:t>
            </w:r>
          </w:p>
        </w:tc>
        <w:tc>
          <w:tcPr>
            <w:tcW w:w="0" w:type="auto"/>
            <w:shd w:val="clear" w:color="auto" w:fill="auto"/>
            <w:noWrap/>
            <w:vAlign w:val="center"/>
            <w:hideMark/>
          </w:tcPr>
          <w:p w14:paraId="2ACC4A85"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Q18</w:t>
            </w:r>
          </w:p>
        </w:tc>
      </w:tr>
      <w:tr w:rsidR="00AD2F80" w:rsidRPr="00AD2F80" w14:paraId="190990A7" w14:textId="77777777" w:rsidTr="002D2C9A">
        <w:trPr>
          <w:trHeight w:val="144"/>
          <w:jc w:val="center"/>
        </w:trPr>
        <w:tc>
          <w:tcPr>
            <w:tcW w:w="0" w:type="auto"/>
            <w:vMerge/>
            <w:vAlign w:val="center"/>
            <w:hideMark/>
          </w:tcPr>
          <w:p w14:paraId="749FCA20"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311A2895" w14:textId="598D7B82"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5393B8D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6525F7D9"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7CA23C6F"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c>
          <w:tcPr>
            <w:tcW w:w="0" w:type="auto"/>
            <w:vMerge/>
            <w:vAlign w:val="center"/>
            <w:hideMark/>
          </w:tcPr>
          <w:p w14:paraId="76F57125" w14:textId="77777777" w:rsidR="00AD2F80" w:rsidRPr="00AD2F80" w:rsidRDefault="00AD2F80" w:rsidP="00AD2F80">
            <w:pPr>
              <w:jc w:val="center"/>
              <w:rPr>
                <w:rFonts w:ascii="Palatino Linotype" w:hAnsi="Palatino Linotype" w:cs="Calibri"/>
                <w:color w:val="000000"/>
                <w:sz w:val="18"/>
                <w:szCs w:val="18"/>
                <w:lang w:val="en-US"/>
              </w:rPr>
            </w:pPr>
          </w:p>
        </w:tc>
        <w:tc>
          <w:tcPr>
            <w:tcW w:w="0" w:type="auto"/>
            <w:shd w:val="clear" w:color="auto" w:fill="auto"/>
            <w:noWrap/>
            <w:vAlign w:val="center"/>
            <w:hideMark/>
          </w:tcPr>
          <w:p w14:paraId="41029E57" w14:textId="30722E44"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 xml:space="preserve">Physical </w:t>
            </w:r>
          </w:p>
        </w:tc>
        <w:tc>
          <w:tcPr>
            <w:tcW w:w="0" w:type="auto"/>
            <w:shd w:val="clear" w:color="auto" w:fill="auto"/>
            <w:noWrap/>
            <w:vAlign w:val="center"/>
            <w:hideMark/>
          </w:tcPr>
          <w:p w14:paraId="1C8139D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Q29</w:t>
            </w:r>
          </w:p>
        </w:tc>
        <w:tc>
          <w:tcPr>
            <w:tcW w:w="0" w:type="auto"/>
            <w:shd w:val="clear" w:color="auto" w:fill="auto"/>
            <w:noWrap/>
            <w:vAlign w:val="center"/>
            <w:hideMark/>
          </w:tcPr>
          <w:p w14:paraId="249586FD"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Q27</w:t>
            </w:r>
          </w:p>
        </w:tc>
        <w:tc>
          <w:tcPr>
            <w:tcW w:w="0" w:type="auto"/>
            <w:shd w:val="clear" w:color="auto" w:fill="auto"/>
            <w:noWrap/>
            <w:vAlign w:val="center"/>
            <w:hideMark/>
          </w:tcPr>
          <w:p w14:paraId="17685820" w14:textId="77777777" w:rsidR="00AD2F80" w:rsidRPr="00AD2F80" w:rsidRDefault="00AD2F80" w:rsidP="00AD2F80">
            <w:pPr>
              <w:jc w:val="center"/>
              <w:rPr>
                <w:rFonts w:ascii="Palatino Linotype" w:hAnsi="Palatino Linotype" w:cs="Calibri"/>
                <w:color w:val="000000"/>
                <w:sz w:val="18"/>
                <w:szCs w:val="18"/>
                <w:lang w:val="en-US"/>
              </w:rPr>
            </w:pPr>
            <w:r w:rsidRPr="00AD2F80">
              <w:rPr>
                <w:rFonts w:ascii="Palatino Linotype" w:hAnsi="Palatino Linotype" w:cs="Calibri"/>
                <w:color w:val="000000"/>
                <w:sz w:val="18"/>
                <w:szCs w:val="18"/>
                <w:lang w:val="en-US"/>
              </w:rPr>
              <w:t>Q28</w:t>
            </w:r>
          </w:p>
        </w:tc>
      </w:tr>
    </w:tbl>
    <w:p w14:paraId="7F465E92" w14:textId="77777777" w:rsidR="00F2438D" w:rsidRDefault="00F2438D" w:rsidP="00F2438D">
      <w:pPr>
        <w:pStyle w:val="PhDNormal"/>
        <w:spacing w:after="0"/>
        <w:ind w:firstLine="0"/>
        <w:rPr>
          <w:sz w:val="2"/>
          <w:szCs w:val="2"/>
        </w:rPr>
        <w:sectPr w:rsidR="00F2438D" w:rsidSect="00B17695">
          <w:footerReference w:type="default" r:id="rId17"/>
          <w:pgSz w:w="11907" w:h="16840" w:code="9"/>
          <w:pgMar w:top="1080" w:right="1080" w:bottom="1080" w:left="1080" w:header="720" w:footer="720" w:gutter="0"/>
          <w:cols w:space="720"/>
          <w:docGrid w:linePitch="326"/>
        </w:sectPr>
      </w:pPr>
    </w:p>
    <w:p w14:paraId="46BA2FFD" w14:textId="615A3E0B" w:rsidR="00631E7A" w:rsidRPr="00936F24" w:rsidRDefault="00936F24" w:rsidP="00936F24">
      <w:pPr>
        <w:pStyle w:val="PhDAppendixSub-heading"/>
        <w:numPr>
          <w:ilvl w:val="0"/>
          <w:numId w:val="0"/>
        </w:numPr>
        <w:jc w:val="left"/>
        <w:rPr>
          <w:b w:val="0"/>
          <w:bCs w:val="0"/>
        </w:rPr>
      </w:pPr>
      <w:r w:rsidRPr="00936F24">
        <w:rPr>
          <w:b w:val="0"/>
          <w:bCs w:val="0"/>
        </w:rPr>
        <w:lastRenderedPageBreak/>
        <w:t xml:space="preserve">Table S12: </w:t>
      </w:r>
      <w:r w:rsidR="00631E7A" w:rsidRPr="00936F24">
        <w:rPr>
          <w:b w:val="0"/>
          <w:bCs w:val="0"/>
        </w:rPr>
        <w:t>Union-Wise Breakdown of Vulnerability in Feni District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168"/>
        <w:gridCol w:w="499"/>
        <w:gridCol w:w="499"/>
        <w:gridCol w:w="500"/>
        <w:gridCol w:w="499"/>
        <w:gridCol w:w="500"/>
        <w:gridCol w:w="499"/>
        <w:gridCol w:w="499"/>
        <w:gridCol w:w="500"/>
        <w:gridCol w:w="499"/>
        <w:gridCol w:w="500"/>
        <w:gridCol w:w="499"/>
        <w:gridCol w:w="499"/>
        <w:gridCol w:w="500"/>
        <w:gridCol w:w="499"/>
        <w:gridCol w:w="500"/>
        <w:gridCol w:w="499"/>
        <w:gridCol w:w="499"/>
        <w:gridCol w:w="500"/>
        <w:gridCol w:w="499"/>
        <w:gridCol w:w="500"/>
        <w:gridCol w:w="499"/>
        <w:gridCol w:w="499"/>
        <w:gridCol w:w="500"/>
        <w:gridCol w:w="499"/>
        <w:gridCol w:w="500"/>
      </w:tblGrid>
      <w:tr w:rsidR="00631E7A" w:rsidRPr="00793A0B" w14:paraId="573A9D95" w14:textId="77777777" w:rsidTr="00631E7A">
        <w:trPr>
          <w:trHeight w:val="20"/>
        </w:trPr>
        <w:tc>
          <w:tcPr>
            <w:tcW w:w="360" w:type="dxa"/>
            <w:vMerge w:val="restart"/>
            <w:shd w:val="clear" w:color="auto" w:fill="auto"/>
            <w:noWrap/>
            <w:vAlign w:val="center"/>
            <w:hideMark/>
          </w:tcPr>
          <w:p w14:paraId="103A44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No</w:t>
            </w:r>
          </w:p>
        </w:tc>
        <w:tc>
          <w:tcPr>
            <w:tcW w:w="1168" w:type="dxa"/>
            <w:vMerge w:val="restart"/>
            <w:shd w:val="clear" w:color="auto" w:fill="auto"/>
            <w:noWrap/>
            <w:vAlign w:val="center"/>
            <w:hideMark/>
          </w:tcPr>
          <w:p w14:paraId="265BF6F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Union</w:t>
            </w:r>
          </w:p>
        </w:tc>
        <w:tc>
          <w:tcPr>
            <w:tcW w:w="12485" w:type="dxa"/>
            <w:gridSpan w:val="25"/>
            <w:shd w:val="clear" w:color="auto" w:fill="auto"/>
            <w:noWrap/>
            <w:vAlign w:val="center"/>
            <w:hideMark/>
          </w:tcPr>
          <w:p w14:paraId="311D971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 Of Area</w:t>
            </w:r>
          </w:p>
        </w:tc>
      </w:tr>
      <w:tr w:rsidR="00631E7A" w:rsidRPr="00793A0B" w14:paraId="2ED7E617" w14:textId="77777777" w:rsidTr="00631E7A">
        <w:trPr>
          <w:trHeight w:val="20"/>
        </w:trPr>
        <w:tc>
          <w:tcPr>
            <w:tcW w:w="360" w:type="dxa"/>
            <w:vMerge/>
            <w:vAlign w:val="center"/>
            <w:hideMark/>
          </w:tcPr>
          <w:p w14:paraId="7EBC2E7F" w14:textId="77777777" w:rsidR="00631E7A" w:rsidRPr="00793A0B" w:rsidRDefault="00631E7A" w:rsidP="00661A2A">
            <w:pPr>
              <w:jc w:val="center"/>
              <w:rPr>
                <w:rFonts w:ascii="Palatino Linotype" w:hAnsi="Palatino Linotype" w:cs="Calibri"/>
                <w:color w:val="000000"/>
                <w:sz w:val="20"/>
              </w:rPr>
            </w:pPr>
          </w:p>
        </w:tc>
        <w:tc>
          <w:tcPr>
            <w:tcW w:w="1168" w:type="dxa"/>
            <w:vMerge/>
            <w:vAlign w:val="center"/>
            <w:hideMark/>
          </w:tcPr>
          <w:p w14:paraId="1450C862" w14:textId="77777777" w:rsidR="00631E7A" w:rsidRPr="00793A0B" w:rsidRDefault="00631E7A" w:rsidP="00661A2A">
            <w:pPr>
              <w:jc w:val="center"/>
              <w:rPr>
                <w:rFonts w:ascii="Palatino Linotype" w:hAnsi="Palatino Linotype" w:cs="Calibri"/>
                <w:color w:val="000000"/>
                <w:sz w:val="20"/>
              </w:rPr>
            </w:pPr>
          </w:p>
        </w:tc>
        <w:tc>
          <w:tcPr>
            <w:tcW w:w="2497" w:type="dxa"/>
            <w:gridSpan w:val="5"/>
            <w:shd w:val="clear" w:color="auto" w:fill="auto"/>
            <w:vAlign w:val="center"/>
            <w:hideMark/>
          </w:tcPr>
          <w:p w14:paraId="7A24100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Overall Vulnerability</w:t>
            </w:r>
          </w:p>
        </w:tc>
        <w:tc>
          <w:tcPr>
            <w:tcW w:w="2497" w:type="dxa"/>
            <w:gridSpan w:val="5"/>
            <w:shd w:val="clear" w:color="auto" w:fill="auto"/>
            <w:vAlign w:val="center"/>
            <w:hideMark/>
          </w:tcPr>
          <w:p w14:paraId="548787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Economic Vulnerability</w:t>
            </w:r>
          </w:p>
        </w:tc>
        <w:tc>
          <w:tcPr>
            <w:tcW w:w="2497" w:type="dxa"/>
            <w:gridSpan w:val="5"/>
            <w:shd w:val="clear" w:color="auto" w:fill="auto"/>
            <w:vAlign w:val="center"/>
            <w:hideMark/>
          </w:tcPr>
          <w:p w14:paraId="6E62505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Environmental Vulnerability</w:t>
            </w:r>
          </w:p>
        </w:tc>
        <w:tc>
          <w:tcPr>
            <w:tcW w:w="2497" w:type="dxa"/>
            <w:gridSpan w:val="5"/>
            <w:shd w:val="clear" w:color="auto" w:fill="auto"/>
            <w:vAlign w:val="center"/>
            <w:hideMark/>
          </w:tcPr>
          <w:p w14:paraId="4CB1C0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Physical Vulnerability</w:t>
            </w:r>
          </w:p>
        </w:tc>
        <w:tc>
          <w:tcPr>
            <w:tcW w:w="2497" w:type="dxa"/>
            <w:gridSpan w:val="5"/>
            <w:shd w:val="clear" w:color="auto" w:fill="auto"/>
            <w:vAlign w:val="center"/>
            <w:hideMark/>
          </w:tcPr>
          <w:p w14:paraId="5A2DEC8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Social Vulnerability</w:t>
            </w:r>
          </w:p>
        </w:tc>
      </w:tr>
      <w:tr w:rsidR="00631E7A" w:rsidRPr="00793A0B" w14:paraId="33E2D4EA" w14:textId="77777777" w:rsidTr="00631E7A">
        <w:trPr>
          <w:trHeight w:val="20"/>
        </w:trPr>
        <w:tc>
          <w:tcPr>
            <w:tcW w:w="360" w:type="dxa"/>
            <w:vMerge/>
            <w:vAlign w:val="center"/>
            <w:hideMark/>
          </w:tcPr>
          <w:p w14:paraId="2BA2BB2D" w14:textId="77777777" w:rsidR="00631E7A" w:rsidRPr="00793A0B" w:rsidRDefault="00631E7A" w:rsidP="00661A2A">
            <w:pPr>
              <w:jc w:val="center"/>
              <w:rPr>
                <w:rFonts w:ascii="Palatino Linotype" w:hAnsi="Palatino Linotype" w:cs="Calibri"/>
                <w:color w:val="000000"/>
                <w:sz w:val="20"/>
              </w:rPr>
            </w:pPr>
          </w:p>
        </w:tc>
        <w:tc>
          <w:tcPr>
            <w:tcW w:w="1168" w:type="dxa"/>
            <w:vMerge/>
            <w:vAlign w:val="center"/>
            <w:hideMark/>
          </w:tcPr>
          <w:p w14:paraId="1CF37761" w14:textId="77777777" w:rsidR="00631E7A" w:rsidRPr="00793A0B" w:rsidRDefault="00631E7A" w:rsidP="00661A2A">
            <w:pPr>
              <w:jc w:val="center"/>
              <w:rPr>
                <w:rFonts w:ascii="Palatino Linotype" w:hAnsi="Palatino Linotype" w:cs="Calibri"/>
                <w:color w:val="000000"/>
                <w:sz w:val="20"/>
              </w:rPr>
            </w:pPr>
          </w:p>
        </w:tc>
        <w:tc>
          <w:tcPr>
            <w:tcW w:w="499" w:type="dxa"/>
            <w:shd w:val="clear" w:color="auto" w:fill="auto"/>
            <w:vAlign w:val="center"/>
            <w:hideMark/>
          </w:tcPr>
          <w:p w14:paraId="433789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Low</w:t>
            </w:r>
          </w:p>
        </w:tc>
        <w:tc>
          <w:tcPr>
            <w:tcW w:w="499" w:type="dxa"/>
            <w:shd w:val="clear" w:color="auto" w:fill="auto"/>
            <w:vAlign w:val="center"/>
            <w:hideMark/>
          </w:tcPr>
          <w:p w14:paraId="449EDAA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Low</w:t>
            </w:r>
          </w:p>
        </w:tc>
        <w:tc>
          <w:tcPr>
            <w:tcW w:w="500" w:type="dxa"/>
            <w:shd w:val="clear" w:color="auto" w:fill="auto"/>
            <w:vAlign w:val="center"/>
            <w:hideMark/>
          </w:tcPr>
          <w:p w14:paraId="1D3644C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Moderate</w:t>
            </w:r>
          </w:p>
        </w:tc>
        <w:tc>
          <w:tcPr>
            <w:tcW w:w="499" w:type="dxa"/>
            <w:shd w:val="clear" w:color="auto" w:fill="auto"/>
            <w:vAlign w:val="center"/>
            <w:hideMark/>
          </w:tcPr>
          <w:p w14:paraId="45F87A0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High</w:t>
            </w:r>
          </w:p>
        </w:tc>
        <w:tc>
          <w:tcPr>
            <w:tcW w:w="500" w:type="dxa"/>
            <w:shd w:val="clear" w:color="auto" w:fill="auto"/>
            <w:vAlign w:val="center"/>
            <w:hideMark/>
          </w:tcPr>
          <w:p w14:paraId="686E372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High</w:t>
            </w:r>
          </w:p>
        </w:tc>
        <w:tc>
          <w:tcPr>
            <w:tcW w:w="499" w:type="dxa"/>
            <w:shd w:val="clear" w:color="auto" w:fill="auto"/>
            <w:vAlign w:val="center"/>
            <w:hideMark/>
          </w:tcPr>
          <w:p w14:paraId="6747DB5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Low</w:t>
            </w:r>
          </w:p>
        </w:tc>
        <w:tc>
          <w:tcPr>
            <w:tcW w:w="499" w:type="dxa"/>
            <w:shd w:val="clear" w:color="auto" w:fill="auto"/>
            <w:vAlign w:val="center"/>
            <w:hideMark/>
          </w:tcPr>
          <w:p w14:paraId="4AB68D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Low</w:t>
            </w:r>
          </w:p>
        </w:tc>
        <w:tc>
          <w:tcPr>
            <w:tcW w:w="500" w:type="dxa"/>
            <w:shd w:val="clear" w:color="auto" w:fill="auto"/>
            <w:vAlign w:val="center"/>
            <w:hideMark/>
          </w:tcPr>
          <w:p w14:paraId="5861E2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Moderate</w:t>
            </w:r>
          </w:p>
        </w:tc>
        <w:tc>
          <w:tcPr>
            <w:tcW w:w="499" w:type="dxa"/>
            <w:shd w:val="clear" w:color="auto" w:fill="auto"/>
            <w:vAlign w:val="center"/>
            <w:hideMark/>
          </w:tcPr>
          <w:p w14:paraId="3E324EC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High</w:t>
            </w:r>
          </w:p>
        </w:tc>
        <w:tc>
          <w:tcPr>
            <w:tcW w:w="500" w:type="dxa"/>
            <w:shd w:val="clear" w:color="auto" w:fill="auto"/>
            <w:vAlign w:val="center"/>
            <w:hideMark/>
          </w:tcPr>
          <w:p w14:paraId="2B05F13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High</w:t>
            </w:r>
          </w:p>
        </w:tc>
        <w:tc>
          <w:tcPr>
            <w:tcW w:w="499" w:type="dxa"/>
            <w:shd w:val="clear" w:color="auto" w:fill="auto"/>
            <w:vAlign w:val="center"/>
            <w:hideMark/>
          </w:tcPr>
          <w:p w14:paraId="1E0427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Low</w:t>
            </w:r>
          </w:p>
        </w:tc>
        <w:tc>
          <w:tcPr>
            <w:tcW w:w="499" w:type="dxa"/>
            <w:shd w:val="clear" w:color="auto" w:fill="auto"/>
            <w:vAlign w:val="center"/>
            <w:hideMark/>
          </w:tcPr>
          <w:p w14:paraId="20663CA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Low</w:t>
            </w:r>
          </w:p>
        </w:tc>
        <w:tc>
          <w:tcPr>
            <w:tcW w:w="500" w:type="dxa"/>
            <w:shd w:val="clear" w:color="auto" w:fill="auto"/>
            <w:vAlign w:val="center"/>
            <w:hideMark/>
          </w:tcPr>
          <w:p w14:paraId="0D328D4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Moderate</w:t>
            </w:r>
          </w:p>
        </w:tc>
        <w:tc>
          <w:tcPr>
            <w:tcW w:w="499" w:type="dxa"/>
            <w:shd w:val="clear" w:color="auto" w:fill="auto"/>
            <w:vAlign w:val="center"/>
            <w:hideMark/>
          </w:tcPr>
          <w:p w14:paraId="676344E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High</w:t>
            </w:r>
          </w:p>
        </w:tc>
        <w:tc>
          <w:tcPr>
            <w:tcW w:w="500" w:type="dxa"/>
            <w:shd w:val="clear" w:color="auto" w:fill="auto"/>
            <w:vAlign w:val="center"/>
            <w:hideMark/>
          </w:tcPr>
          <w:p w14:paraId="6657E0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High</w:t>
            </w:r>
          </w:p>
        </w:tc>
        <w:tc>
          <w:tcPr>
            <w:tcW w:w="499" w:type="dxa"/>
            <w:shd w:val="clear" w:color="auto" w:fill="auto"/>
            <w:vAlign w:val="center"/>
            <w:hideMark/>
          </w:tcPr>
          <w:p w14:paraId="545D0A7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Low</w:t>
            </w:r>
          </w:p>
        </w:tc>
        <w:tc>
          <w:tcPr>
            <w:tcW w:w="499" w:type="dxa"/>
            <w:shd w:val="clear" w:color="auto" w:fill="auto"/>
            <w:vAlign w:val="center"/>
            <w:hideMark/>
          </w:tcPr>
          <w:p w14:paraId="10664DD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Low</w:t>
            </w:r>
          </w:p>
        </w:tc>
        <w:tc>
          <w:tcPr>
            <w:tcW w:w="500" w:type="dxa"/>
            <w:shd w:val="clear" w:color="auto" w:fill="auto"/>
            <w:vAlign w:val="center"/>
            <w:hideMark/>
          </w:tcPr>
          <w:p w14:paraId="3FC430A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Moderate</w:t>
            </w:r>
          </w:p>
        </w:tc>
        <w:tc>
          <w:tcPr>
            <w:tcW w:w="499" w:type="dxa"/>
            <w:shd w:val="clear" w:color="auto" w:fill="auto"/>
            <w:vAlign w:val="center"/>
            <w:hideMark/>
          </w:tcPr>
          <w:p w14:paraId="648C504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High</w:t>
            </w:r>
          </w:p>
        </w:tc>
        <w:tc>
          <w:tcPr>
            <w:tcW w:w="500" w:type="dxa"/>
            <w:shd w:val="clear" w:color="auto" w:fill="auto"/>
            <w:vAlign w:val="center"/>
            <w:hideMark/>
          </w:tcPr>
          <w:p w14:paraId="75F1E3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High</w:t>
            </w:r>
          </w:p>
        </w:tc>
        <w:tc>
          <w:tcPr>
            <w:tcW w:w="499" w:type="dxa"/>
            <w:shd w:val="clear" w:color="auto" w:fill="auto"/>
            <w:vAlign w:val="center"/>
            <w:hideMark/>
          </w:tcPr>
          <w:p w14:paraId="5BACE3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Low</w:t>
            </w:r>
          </w:p>
        </w:tc>
        <w:tc>
          <w:tcPr>
            <w:tcW w:w="499" w:type="dxa"/>
            <w:shd w:val="clear" w:color="auto" w:fill="auto"/>
            <w:vAlign w:val="center"/>
            <w:hideMark/>
          </w:tcPr>
          <w:p w14:paraId="12A6F27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Low</w:t>
            </w:r>
          </w:p>
        </w:tc>
        <w:tc>
          <w:tcPr>
            <w:tcW w:w="500" w:type="dxa"/>
            <w:shd w:val="clear" w:color="auto" w:fill="auto"/>
            <w:vAlign w:val="center"/>
            <w:hideMark/>
          </w:tcPr>
          <w:p w14:paraId="29B05C7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Moderate</w:t>
            </w:r>
          </w:p>
        </w:tc>
        <w:tc>
          <w:tcPr>
            <w:tcW w:w="499" w:type="dxa"/>
            <w:shd w:val="clear" w:color="auto" w:fill="auto"/>
            <w:vAlign w:val="center"/>
            <w:hideMark/>
          </w:tcPr>
          <w:p w14:paraId="6DD7A1D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High</w:t>
            </w:r>
          </w:p>
        </w:tc>
        <w:tc>
          <w:tcPr>
            <w:tcW w:w="500" w:type="dxa"/>
            <w:shd w:val="clear" w:color="auto" w:fill="auto"/>
            <w:vAlign w:val="center"/>
            <w:hideMark/>
          </w:tcPr>
          <w:p w14:paraId="046864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Very High</w:t>
            </w:r>
          </w:p>
        </w:tc>
      </w:tr>
      <w:tr w:rsidR="00631E7A" w:rsidRPr="00793A0B" w14:paraId="52092965" w14:textId="77777777" w:rsidTr="00631E7A">
        <w:trPr>
          <w:trHeight w:val="20"/>
        </w:trPr>
        <w:tc>
          <w:tcPr>
            <w:tcW w:w="360" w:type="dxa"/>
            <w:shd w:val="clear" w:color="auto" w:fill="auto"/>
            <w:noWrap/>
            <w:vAlign w:val="center"/>
            <w:hideMark/>
          </w:tcPr>
          <w:p w14:paraId="200EEAE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w:t>
            </w:r>
          </w:p>
        </w:tc>
        <w:tc>
          <w:tcPr>
            <w:tcW w:w="1168" w:type="dxa"/>
            <w:shd w:val="clear" w:color="auto" w:fill="auto"/>
            <w:noWrap/>
            <w:vAlign w:val="center"/>
            <w:hideMark/>
          </w:tcPr>
          <w:p w14:paraId="7755735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Amirabad</w:t>
            </w:r>
          </w:p>
        </w:tc>
        <w:tc>
          <w:tcPr>
            <w:tcW w:w="499" w:type="dxa"/>
            <w:shd w:val="clear" w:color="auto" w:fill="auto"/>
            <w:vAlign w:val="center"/>
            <w:hideMark/>
          </w:tcPr>
          <w:p w14:paraId="24375E0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0.17</w:t>
            </w:r>
          </w:p>
        </w:tc>
        <w:tc>
          <w:tcPr>
            <w:tcW w:w="499" w:type="dxa"/>
            <w:shd w:val="clear" w:color="auto" w:fill="auto"/>
            <w:vAlign w:val="center"/>
            <w:hideMark/>
          </w:tcPr>
          <w:p w14:paraId="7B1FD31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15.07</w:t>
            </w:r>
          </w:p>
        </w:tc>
        <w:tc>
          <w:tcPr>
            <w:tcW w:w="500" w:type="dxa"/>
            <w:shd w:val="clear" w:color="auto" w:fill="auto"/>
            <w:vAlign w:val="center"/>
            <w:hideMark/>
          </w:tcPr>
          <w:p w14:paraId="0EF2064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38.62</w:t>
            </w:r>
          </w:p>
        </w:tc>
        <w:tc>
          <w:tcPr>
            <w:tcW w:w="499" w:type="dxa"/>
            <w:shd w:val="clear" w:color="auto" w:fill="auto"/>
            <w:vAlign w:val="center"/>
            <w:hideMark/>
          </w:tcPr>
          <w:p w14:paraId="75E8960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34.78</w:t>
            </w:r>
          </w:p>
        </w:tc>
        <w:tc>
          <w:tcPr>
            <w:tcW w:w="500" w:type="dxa"/>
            <w:shd w:val="clear" w:color="auto" w:fill="auto"/>
            <w:vAlign w:val="center"/>
            <w:hideMark/>
          </w:tcPr>
          <w:p w14:paraId="76CFA2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11.36</w:t>
            </w:r>
          </w:p>
        </w:tc>
        <w:tc>
          <w:tcPr>
            <w:tcW w:w="499" w:type="dxa"/>
            <w:shd w:val="clear" w:color="auto" w:fill="auto"/>
            <w:vAlign w:val="center"/>
            <w:hideMark/>
          </w:tcPr>
          <w:p w14:paraId="16ACC3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0.12</w:t>
            </w:r>
          </w:p>
        </w:tc>
        <w:tc>
          <w:tcPr>
            <w:tcW w:w="499" w:type="dxa"/>
            <w:shd w:val="clear" w:color="auto" w:fill="auto"/>
            <w:vAlign w:val="center"/>
            <w:hideMark/>
          </w:tcPr>
          <w:p w14:paraId="7CC9DFD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33.17</w:t>
            </w:r>
          </w:p>
        </w:tc>
        <w:tc>
          <w:tcPr>
            <w:tcW w:w="500" w:type="dxa"/>
            <w:shd w:val="clear" w:color="auto" w:fill="auto"/>
            <w:vAlign w:val="center"/>
            <w:hideMark/>
          </w:tcPr>
          <w:p w14:paraId="679CD9D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58.76</w:t>
            </w:r>
          </w:p>
        </w:tc>
        <w:tc>
          <w:tcPr>
            <w:tcW w:w="499" w:type="dxa"/>
            <w:shd w:val="clear" w:color="auto" w:fill="auto"/>
            <w:vAlign w:val="center"/>
            <w:hideMark/>
          </w:tcPr>
          <w:p w14:paraId="075D5FC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3.21</w:t>
            </w:r>
          </w:p>
        </w:tc>
        <w:tc>
          <w:tcPr>
            <w:tcW w:w="500" w:type="dxa"/>
            <w:shd w:val="clear" w:color="auto" w:fill="auto"/>
            <w:vAlign w:val="center"/>
            <w:hideMark/>
          </w:tcPr>
          <w:p w14:paraId="24300CE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4.74</w:t>
            </w:r>
          </w:p>
        </w:tc>
        <w:tc>
          <w:tcPr>
            <w:tcW w:w="499" w:type="dxa"/>
            <w:shd w:val="clear" w:color="auto" w:fill="auto"/>
            <w:vAlign w:val="center"/>
            <w:hideMark/>
          </w:tcPr>
          <w:p w14:paraId="626B582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0.27</w:t>
            </w:r>
          </w:p>
        </w:tc>
        <w:tc>
          <w:tcPr>
            <w:tcW w:w="499" w:type="dxa"/>
            <w:shd w:val="clear" w:color="auto" w:fill="auto"/>
            <w:vAlign w:val="center"/>
            <w:hideMark/>
          </w:tcPr>
          <w:p w14:paraId="4B20A0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500" w:type="dxa"/>
            <w:shd w:val="clear" w:color="auto" w:fill="auto"/>
            <w:vAlign w:val="center"/>
            <w:hideMark/>
          </w:tcPr>
          <w:p w14:paraId="3DBB8A9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93.08</w:t>
            </w:r>
          </w:p>
        </w:tc>
        <w:tc>
          <w:tcPr>
            <w:tcW w:w="499" w:type="dxa"/>
            <w:shd w:val="clear" w:color="auto" w:fill="auto"/>
            <w:vAlign w:val="center"/>
            <w:hideMark/>
          </w:tcPr>
          <w:p w14:paraId="5EC0FFD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0.32</w:t>
            </w:r>
          </w:p>
        </w:tc>
        <w:tc>
          <w:tcPr>
            <w:tcW w:w="500" w:type="dxa"/>
            <w:shd w:val="clear" w:color="auto" w:fill="auto"/>
            <w:vAlign w:val="center"/>
            <w:hideMark/>
          </w:tcPr>
          <w:p w14:paraId="2D231F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6.32</w:t>
            </w:r>
          </w:p>
        </w:tc>
        <w:tc>
          <w:tcPr>
            <w:tcW w:w="499" w:type="dxa"/>
            <w:shd w:val="clear" w:color="auto" w:fill="auto"/>
            <w:vAlign w:val="center"/>
            <w:hideMark/>
          </w:tcPr>
          <w:p w14:paraId="37723BF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33.21</w:t>
            </w:r>
          </w:p>
        </w:tc>
        <w:tc>
          <w:tcPr>
            <w:tcW w:w="499" w:type="dxa"/>
            <w:shd w:val="clear" w:color="auto" w:fill="auto"/>
            <w:vAlign w:val="center"/>
            <w:hideMark/>
          </w:tcPr>
          <w:p w14:paraId="3473D7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10.75</w:t>
            </w:r>
          </w:p>
        </w:tc>
        <w:tc>
          <w:tcPr>
            <w:tcW w:w="500" w:type="dxa"/>
            <w:shd w:val="clear" w:color="auto" w:fill="auto"/>
            <w:vAlign w:val="center"/>
            <w:hideMark/>
          </w:tcPr>
          <w:p w14:paraId="5B18DF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29.02</w:t>
            </w:r>
          </w:p>
        </w:tc>
        <w:tc>
          <w:tcPr>
            <w:tcW w:w="499" w:type="dxa"/>
            <w:shd w:val="clear" w:color="auto" w:fill="auto"/>
            <w:vAlign w:val="center"/>
            <w:hideMark/>
          </w:tcPr>
          <w:p w14:paraId="6437830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22.49</w:t>
            </w:r>
          </w:p>
        </w:tc>
        <w:tc>
          <w:tcPr>
            <w:tcW w:w="500" w:type="dxa"/>
            <w:shd w:val="clear" w:color="auto" w:fill="auto"/>
            <w:vAlign w:val="center"/>
            <w:hideMark/>
          </w:tcPr>
          <w:p w14:paraId="40AA01F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4.54</w:t>
            </w:r>
          </w:p>
        </w:tc>
        <w:tc>
          <w:tcPr>
            <w:tcW w:w="499" w:type="dxa"/>
            <w:shd w:val="clear" w:color="auto" w:fill="auto"/>
            <w:vAlign w:val="center"/>
            <w:hideMark/>
          </w:tcPr>
          <w:p w14:paraId="551A9F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795D16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8.36</w:t>
            </w:r>
          </w:p>
        </w:tc>
        <w:tc>
          <w:tcPr>
            <w:tcW w:w="500" w:type="dxa"/>
            <w:shd w:val="clear" w:color="auto" w:fill="auto"/>
            <w:vAlign w:val="center"/>
            <w:hideMark/>
          </w:tcPr>
          <w:p w14:paraId="034440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21.28</w:t>
            </w:r>
          </w:p>
        </w:tc>
        <w:tc>
          <w:tcPr>
            <w:tcW w:w="499" w:type="dxa"/>
            <w:shd w:val="clear" w:color="auto" w:fill="auto"/>
            <w:vAlign w:val="center"/>
            <w:hideMark/>
          </w:tcPr>
          <w:p w14:paraId="6C6D810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37.16</w:t>
            </w:r>
          </w:p>
        </w:tc>
        <w:tc>
          <w:tcPr>
            <w:tcW w:w="500" w:type="dxa"/>
            <w:shd w:val="clear" w:color="auto" w:fill="auto"/>
            <w:vAlign w:val="center"/>
            <w:hideMark/>
          </w:tcPr>
          <w:p w14:paraId="3FFC6DB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33.19</w:t>
            </w:r>
          </w:p>
        </w:tc>
      </w:tr>
      <w:tr w:rsidR="00631E7A" w:rsidRPr="00793A0B" w14:paraId="2EB7BF63" w14:textId="77777777" w:rsidTr="00631E7A">
        <w:trPr>
          <w:trHeight w:val="20"/>
        </w:trPr>
        <w:tc>
          <w:tcPr>
            <w:tcW w:w="360" w:type="dxa"/>
            <w:shd w:val="clear" w:color="auto" w:fill="auto"/>
            <w:noWrap/>
            <w:vAlign w:val="center"/>
            <w:hideMark/>
          </w:tcPr>
          <w:p w14:paraId="4485D8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w:t>
            </w:r>
          </w:p>
        </w:tc>
        <w:tc>
          <w:tcPr>
            <w:tcW w:w="1168" w:type="dxa"/>
            <w:shd w:val="clear" w:color="auto" w:fill="auto"/>
            <w:noWrap/>
            <w:vAlign w:val="center"/>
            <w:hideMark/>
          </w:tcPr>
          <w:p w14:paraId="5DCE1FB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Amjadhat</w:t>
            </w:r>
          </w:p>
        </w:tc>
        <w:tc>
          <w:tcPr>
            <w:tcW w:w="499" w:type="dxa"/>
            <w:shd w:val="clear" w:color="auto" w:fill="auto"/>
            <w:vAlign w:val="center"/>
            <w:hideMark/>
          </w:tcPr>
          <w:p w14:paraId="47A3FBE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0.15</w:t>
            </w:r>
          </w:p>
        </w:tc>
        <w:tc>
          <w:tcPr>
            <w:tcW w:w="499" w:type="dxa"/>
            <w:shd w:val="clear" w:color="auto" w:fill="auto"/>
            <w:vAlign w:val="center"/>
            <w:hideMark/>
          </w:tcPr>
          <w:p w14:paraId="7902FAB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6.87</w:t>
            </w:r>
          </w:p>
        </w:tc>
        <w:tc>
          <w:tcPr>
            <w:tcW w:w="500" w:type="dxa"/>
            <w:shd w:val="clear" w:color="auto" w:fill="auto"/>
            <w:vAlign w:val="center"/>
            <w:hideMark/>
          </w:tcPr>
          <w:p w14:paraId="02595B1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29.23</w:t>
            </w:r>
          </w:p>
        </w:tc>
        <w:tc>
          <w:tcPr>
            <w:tcW w:w="499" w:type="dxa"/>
            <w:shd w:val="clear" w:color="auto" w:fill="auto"/>
            <w:vAlign w:val="center"/>
            <w:hideMark/>
          </w:tcPr>
          <w:p w14:paraId="390800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44.40</w:t>
            </w:r>
          </w:p>
        </w:tc>
        <w:tc>
          <w:tcPr>
            <w:tcW w:w="500" w:type="dxa"/>
            <w:shd w:val="clear" w:color="auto" w:fill="auto"/>
            <w:vAlign w:val="center"/>
            <w:hideMark/>
          </w:tcPr>
          <w:p w14:paraId="03037B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19.36</w:t>
            </w:r>
          </w:p>
        </w:tc>
        <w:tc>
          <w:tcPr>
            <w:tcW w:w="499" w:type="dxa"/>
            <w:shd w:val="clear" w:color="auto" w:fill="auto"/>
            <w:vAlign w:val="center"/>
            <w:hideMark/>
          </w:tcPr>
          <w:p w14:paraId="37A8D4A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2F2D61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0.18</w:t>
            </w:r>
          </w:p>
        </w:tc>
        <w:tc>
          <w:tcPr>
            <w:tcW w:w="500" w:type="dxa"/>
            <w:shd w:val="clear" w:color="auto" w:fill="auto"/>
            <w:vAlign w:val="center"/>
            <w:hideMark/>
          </w:tcPr>
          <w:p w14:paraId="190D50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0.10</w:t>
            </w:r>
          </w:p>
        </w:tc>
        <w:tc>
          <w:tcPr>
            <w:tcW w:w="499" w:type="dxa"/>
            <w:shd w:val="clear" w:color="auto" w:fill="auto"/>
            <w:vAlign w:val="center"/>
            <w:hideMark/>
          </w:tcPr>
          <w:p w14:paraId="2EDEFE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80.61</w:t>
            </w:r>
          </w:p>
        </w:tc>
        <w:tc>
          <w:tcPr>
            <w:tcW w:w="500" w:type="dxa"/>
            <w:shd w:val="clear" w:color="auto" w:fill="auto"/>
            <w:vAlign w:val="center"/>
            <w:hideMark/>
          </w:tcPr>
          <w:p w14:paraId="3BCC17A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19.10</w:t>
            </w:r>
          </w:p>
        </w:tc>
        <w:tc>
          <w:tcPr>
            <w:tcW w:w="499" w:type="dxa"/>
            <w:shd w:val="clear" w:color="auto" w:fill="auto"/>
            <w:vAlign w:val="center"/>
            <w:hideMark/>
          </w:tcPr>
          <w:p w14:paraId="1FB3D2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5095119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0.28</w:t>
            </w:r>
          </w:p>
        </w:tc>
        <w:tc>
          <w:tcPr>
            <w:tcW w:w="500" w:type="dxa"/>
            <w:shd w:val="clear" w:color="auto" w:fill="auto"/>
            <w:vAlign w:val="center"/>
            <w:hideMark/>
          </w:tcPr>
          <w:p w14:paraId="01D117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4D81C8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20.69</w:t>
            </w:r>
          </w:p>
        </w:tc>
        <w:tc>
          <w:tcPr>
            <w:tcW w:w="500" w:type="dxa"/>
            <w:shd w:val="clear" w:color="auto" w:fill="auto"/>
            <w:vAlign w:val="center"/>
            <w:hideMark/>
          </w:tcPr>
          <w:p w14:paraId="06EC30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79.02</w:t>
            </w:r>
          </w:p>
        </w:tc>
        <w:tc>
          <w:tcPr>
            <w:tcW w:w="499" w:type="dxa"/>
            <w:shd w:val="clear" w:color="auto" w:fill="auto"/>
            <w:vAlign w:val="center"/>
            <w:hideMark/>
          </w:tcPr>
          <w:p w14:paraId="2E0967D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54.86</w:t>
            </w:r>
          </w:p>
        </w:tc>
        <w:tc>
          <w:tcPr>
            <w:tcW w:w="499" w:type="dxa"/>
            <w:shd w:val="clear" w:color="auto" w:fill="auto"/>
            <w:vAlign w:val="center"/>
            <w:hideMark/>
          </w:tcPr>
          <w:p w14:paraId="39E0573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6.48</w:t>
            </w:r>
          </w:p>
        </w:tc>
        <w:tc>
          <w:tcPr>
            <w:tcW w:w="500" w:type="dxa"/>
            <w:shd w:val="clear" w:color="auto" w:fill="auto"/>
            <w:vAlign w:val="center"/>
            <w:hideMark/>
          </w:tcPr>
          <w:p w14:paraId="6E7F1C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33.15</w:t>
            </w:r>
          </w:p>
        </w:tc>
        <w:tc>
          <w:tcPr>
            <w:tcW w:w="499" w:type="dxa"/>
            <w:shd w:val="clear" w:color="auto" w:fill="auto"/>
            <w:vAlign w:val="center"/>
            <w:hideMark/>
          </w:tcPr>
          <w:p w14:paraId="1D76DD7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5.34</w:t>
            </w:r>
          </w:p>
        </w:tc>
        <w:tc>
          <w:tcPr>
            <w:tcW w:w="500" w:type="dxa"/>
            <w:shd w:val="clear" w:color="auto" w:fill="auto"/>
            <w:vAlign w:val="center"/>
            <w:hideMark/>
          </w:tcPr>
          <w:p w14:paraId="741BA18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0.17</w:t>
            </w:r>
          </w:p>
        </w:tc>
        <w:tc>
          <w:tcPr>
            <w:tcW w:w="499" w:type="dxa"/>
            <w:shd w:val="clear" w:color="auto" w:fill="auto"/>
            <w:vAlign w:val="center"/>
            <w:hideMark/>
          </w:tcPr>
          <w:p w14:paraId="6311B7A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16.30</w:t>
            </w:r>
          </w:p>
        </w:tc>
        <w:tc>
          <w:tcPr>
            <w:tcW w:w="499" w:type="dxa"/>
            <w:shd w:val="clear" w:color="auto" w:fill="auto"/>
            <w:vAlign w:val="center"/>
            <w:hideMark/>
          </w:tcPr>
          <w:p w14:paraId="39C041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54.70</w:t>
            </w:r>
          </w:p>
        </w:tc>
        <w:tc>
          <w:tcPr>
            <w:tcW w:w="500" w:type="dxa"/>
            <w:shd w:val="clear" w:color="auto" w:fill="auto"/>
            <w:vAlign w:val="center"/>
            <w:hideMark/>
          </w:tcPr>
          <w:p w14:paraId="1FA4CE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20.19</w:t>
            </w:r>
          </w:p>
        </w:tc>
        <w:tc>
          <w:tcPr>
            <w:tcW w:w="499" w:type="dxa"/>
            <w:shd w:val="clear" w:color="auto" w:fill="auto"/>
            <w:vAlign w:val="center"/>
            <w:hideMark/>
          </w:tcPr>
          <w:p w14:paraId="1097101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6.44</w:t>
            </w:r>
          </w:p>
        </w:tc>
        <w:tc>
          <w:tcPr>
            <w:tcW w:w="500" w:type="dxa"/>
            <w:shd w:val="clear" w:color="auto" w:fill="auto"/>
            <w:vAlign w:val="center"/>
            <w:hideMark/>
          </w:tcPr>
          <w:p w14:paraId="0E50040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2.37</w:t>
            </w:r>
          </w:p>
        </w:tc>
      </w:tr>
      <w:tr w:rsidR="00631E7A" w:rsidRPr="00793A0B" w14:paraId="43CB10B1" w14:textId="77777777" w:rsidTr="00631E7A">
        <w:trPr>
          <w:trHeight w:val="20"/>
        </w:trPr>
        <w:tc>
          <w:tcPr>
            <w:tcW w:w="360" w:type="dxa"/>
            <w:shd w:val="clear" w:color="auto" w:fill="auto"/>
            <w:noWrap/>
            <w:vAlign w:val="center"/>
            <w:hideMark/>
          </w:tcPr>
          <w:p w14:paraId="5A3604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w:t>
            </w:r>
          </w:p>
        </w:tc>
        <w:tc>
          <w:tcPr>
            <w:tcW w:w="1168" w:type="dxa"/>
            <w:shd w:val="clear" w:color="auto" w:fill="auto"/>
            <w:noWrap/>
            <w:vAlign w:val="center"/>
            <w:hideMark/>
          </w:tcPr>
          <w:p w14:paraId="6568726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Anandapur</w:t>
            </w:r>
          </w:p>
        </w:tc>
        <w:tc>
          <w:tcPr>
            <w:tcW w:w="499" w:type="dxa"/>
            <w:shd w:val="clear" w:color="auto" w:fill="auto"/>
            <w:vAlign w:val="center"/>
            <w:hideMark/>
          </w:tcPr>
          <w:p w14:paraId="72FAE0D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81.29</w:t>
            </w:r>
          </w:p>
        </w:tc>
        <w:tc>
          <w:tcPr>
            <w:tcW w:w="499" w:type="dxa"/>
            <w:shd w:val="clear" w:color="auto" w:fill="auto"/>
            <w:vAlign w:val="center"/>
            <w:hideMark/>
          </w:tcPr>
          <w:p w14:paraId="1D90941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15.28</w:t>
            </w:r>
          </w:p>
        </w:tc>
        <w:tc>
          <w:tcPr>
            <w:tcW w:w="500" w:type="dxa"/>
            <w:shd w:val="clear" w:color="auto" w:fill="auto"/>
            <w:vAlign w:val="center"/>
            <w:hideMark/>
          </w:tcPr>
          <w:p w14:paraId="4E8EE7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1.98</w:t>
            </w:r>
          </w:p>
        </w:tc>
        <w:tc>
          <w:tcPr>
            <w:tcW w:w="499" w:type="dxa"/>
            <w:shd w:val="clear" w:color="auto" w:fill="auto"/>
            <w:vAlign w:val="center"/>
            <w:hideMark/>
          </w:tcPr>
          <w:p w14:paraId="5B5B2B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1.17</w:t>
            </w:r>
          </w:p>
        </w:tc>
        <w:tc>
          <w:tcPr>
            <w:tcW w:w="500" w:type="dxa"/>
            <w:shd w:val="clear" w:color="auto" w:fill="auto"/>
            <w:vAlign w:val="center"/>
            <w:hideMark/>
          </w:tcPr>
          <w:p w14:paraId="53AFCBA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0.28</w:t>
            </w:r>
          </w:p>
        </w:tc>
        <w:tc>
          <w:tcPr>
            <w:tcW w:w="499" w:type="dxa"/>
            <w:shd w:val="clear" w:color="auto" w:fill="auto"/>
            <w:vAlign w:val="center"/>
            <w:hideMark/>
          </w:tcPr>
          <w:p w14:paraId="1A25A3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54.97</w:t>
            </w:r>
          </w:p>
        </w:tc>
        <w:tc>
          <w:tcPr>
            <w:tcW w:w="499" w:type="dxa"/>
            <w:shd w:val="clear" w:color="auto" w:fill="auto"/>
            <w:vAlign w:val="center"/>
            <w:hideMark/>
          </w:tcPr>
          <w:p w14:paraId="31072EC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40.86</w:t>
            </w:r>
          </w:p>
        </w:tc>
        <w:tc>
          <w:tcPr>
            <w:tcW w:w="500" w:type="dxa"/>
            <w:shd w:val="clear" w:color="auto" w:fill="auto"/>
            <w:vAlign w:val="center"/>
            <w:hideMark/>
          </w:tcPr>
          <w:p w14:paraId="7B9952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3.02</w:t>
            </w:r>
          </w:p>
        </w:tc>
        <w:tc>
          <w:tcPr>
            <w:tcW w:w="499" w:type="dxa"/>
            <w:shd w:val="clear" w:color="auto" w:fill="auto"/>
            <w:vAlign w:val="center"/>
            <w:hideMark/>
          </w:tcPr>
          <w:p w14:paraId="43F3F9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1.14</w:t>
            </w:r>
          </w:p>
        </w:tc>
        <w:tc>
          <w:tcPr>
            <w:tcW w:w="500" w:type="dxa"/>
            <w:shd w:val="clear" w:color="auto" w:fill="auto"/>
            <w:vAlign w:val="center"/>
            <w:hideMark/>
          </w:tcPr>
          <w:p w14:paraId="01B19E6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1617A64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62.60</w:t>
            </w:r>
          </w:p>
        </w:tc>
        <w:tc>
          <w:tcPr>
            <w:tcW w:w="499" w:type="dxa"/>
            <w:shd w:val="clear" w:color="auto" w:fill="auto"/>
            <w:vAlign w:val="center"/>
            <w:hideMark/>
          </w:tcPr>
          <w:p w14:paraId="24537E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33.59</w:t>
            </w:r>
          </w:p>
        </w:tc>
        <w:tc>
          <w:tcPr>
            <w:tcW w:w="500" w:type="dxa"/>
            <w:shd w:val="clear" w:color="auto" w:fill="auto"/>
            <w:vAlign w:val="center"/>
            <w:hideMark/>
          </w:tcPr>
          <w:p w14:paraId="321FBA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06379CB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3.12</w:t>
            </w:r>
          </w:p>
        </w:tc>
        <w:tc>
          <w:tcPr>
            <w:tcW w:w="500" w:type="dxa"/>
            <w:shd w:val="clear" w:color="auto" w:fill="auto"/>
            <w:vAlign w:val="center"/>
            <w:hideMark/>
          </w:tcPr>
          <w:p w14:paraId="1E83A59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0.69</w:t>
            </w:r>
          </w:p>
        </w:tc>
        <w:tc>
          <w:tcPr>
            <w:tcW w:w="499" w:type="dxa"/>
            <w:shd w:val="clear" w:color="auto" w:fill="auto"/>
            <w:vAlign w:val="center"/>
            <w:hideMark/>
          </w:tcPr>
          <w:p w14:paraId="3B7489E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21.63</w:t>
            </w:r>
          </w:p>
        </w:tc>
        <w:tc>
          <w:tcPr>
            <w:tcW w:w="499" w:type="dxa"/>
            <w:shd w:val="clear" w:color="auto" w:fill="auto"/>
            <w:vAlign w:val="center"/>
            <w:hideMark/>
          </w:tcPr>
          <w:p w14:paraId="00DAC93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13.84</w:t>
            </w:r>
          </w:p>
        </w:tc>
        <w:tc>
          <w:tcPr>
            <w:tcW w:w="500" w:type="dxa"/>
            <w:shd w:val="clear" w:color="auto" w:fill="auto"/>
            <w:vAlign w:val="center"/>
            <w:hideMark/>
          </w:tcPr>
          <w:p w14:paraId="646637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31.80</w:t>
            </w:r>
          </w:p>
        </w:tc>
        <w:tc>
          <w:tcPr>
            <w:tcW w:w="499" w:type="dxa"/>
            <w:shd w:val="clear" w:color="auto" w:fill="auto"/>
            <w:vAlign w:val="center"/>
            <w:hideMark/>
          </w:tcPr>
          <w:p w14:paraId="406EA7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25.90</w:t>
            </w:r>
          </w:p>
        </w:tc>
        <w:tc>
          <w:tcPr>
            <w:tcW w:w="500" w:type="dxa"/>
            <w:shd w:val="clear" w:color="auto" w:fill="auto"/>
            <w:vAlign w:val="center"/>
            <w:hideMark/>
          </w:tcPr>
          <w:p w14:paraId="7027EE2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6.83</w:t>
            </w:r>
          </w:p>
        </w:tc>
        <w:tc>
          <w:tcPr>
            <w:tcW w:w="499" w:type="dxa"/>
            <w:shd w:val="clear" w:color="auto" w:fill="auto"/>
            <w:vAlign w:val="center"/>
            <w:hideMark/>
          </w:tcPr>
          <w:p w14:paraId="46E980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64.83</w:t>
            </w:r>
          </w:p>
        </w:tc>
        <w:tc>
          <w:tcPr>
            <w:tcW w:w="499" w:type="dxa"/>
            <w:shd w:val="clear" w:color="auto" w:fill="auto"/>
            <w:vAlign w:val="center"/>
            <w:hideMark/>
          </w:tcPr>
          <w:p w14:paraId="06EBF4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31.63</w:t>
            </w:r>
          </w:p>
        </w:tc>
        <w:tc>
          <w:tcPr>
            <w:tcW w:w="500" w:type="dxa"/>
            <w:shd w:val="clear" w:color="auto" w:fill="auto"/>
            <w:vAlign w:val="center"/>
            <w:hideMark/>
          </w:tcPr>
          <w:p w14:paraId="2507D7C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2.59</w:t>
            </w:r>
          </w:p>
        </w:tc>
        <w:tc>
          <w:tcPr>
            <w:tcW w:w="499" w:type="dxa"/>
            <w:shd w:val="clear" w:color="auto" w:fill="auto"/>
            <w:vAlign w:val="center"/>
            <w:hideMark/>
          </w:tcPr>
          <w:p w14:paraId="38EDFB2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0.93</w:t>
            </w:r>
          </w:p>
        </w:tc>
        <w:tc>
          <w:tcPr>
            <w:tcW w:w="500" w:type="dxa"/>
            <w:shd w:val="clear" w:color="auto" w:fill="auto"/>
            <w:vAlign w:val="center"/>
            <w:hideMark/>
          </w:tcPr>
          <w:p w14:paraId="1CC81B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r>
      <w:tr w:rsidR="00631E7A" w:rsidRPr="00793A0B" w14:paraId="75A2FEE3" w14:textId="77777777" w:rsidTr="00631E7A">
        <w:trPr>
          <w:trHeight w:val="20"/>
        </w:trPr>
        <w:tc>
          <w:tcPr>
            <w:tcW w:w="360" w:type="dxa"/>
            <w:shd w:val="clear" w:color="auto" w:fill="auto"/>
            <w:noWrap/>
            <w:vAlign w:val="center"/>
            <w:hideMark/>
          </w:tcPr>
          <w:p w14:paraId="604C1BF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w:t>
            </w:r>
          </w:p>
        </w:tc>
        <w:tc>
          <w:tcPr>
            <w:tcW w:w="1168" w:type="dxa"/>
            <w:shd w:val="clear" w:color="auto" w:fill="auto"/>
            <w:noWrap/>
            <w:vAlign w:val="center"/>
            <w:hideMark/>
          </w:tcPr>
          <w:p w14:paraId="62DA69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Bagadana</w:t>
            </w:r>
          </w:p>
        </w:tc>
        <w:tc>
          <w:tcPr>
            <w:tcW w:w="499" w:type="dxa"/>
            <w:shd w:val="clear" w:color="auto" w:fill="auto"/>
            <w:vAlign w:val="center"/>
            <w:hideMark/>
          </w:tcPr>
          <w:p w14:paraId="700FA88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7.06</w:t>
            </w:r>
          </w:p>
        </w:tc>
        <w:tc>
          <w:tcPr>
            <w:tcW w:w="499" w:type="dxa"/>
            <w:shd w:val="clear" w:color="auto" w:fill="auto"/>
            <w:vAlign w:val="center"/>
            <w:hideMark/>
          </w:tcPr>
          <w:p w14:paraId="23C205C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19.26</w:t>
            </w:r>
          </w:p>
        </w:tc>
        <w:tc>
          <w:tcPr>
            <w:tcW w:w="500" w:type="dxa"/>
            <w:shd w:val="clear" w:color="auto" w:fill="auto"/>
            <w:vAlign w:val="center"/>
            <w:hideMark/>
          </w:tcPr>
          <w:p w14:paraId="6563C9E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25.42</w:t>
            </w:r>
          </w:p>
        </w:tc>
        <w:tc>
          <w:tcPr>
            <w:tcW w:w="499" w:type="dxa"/>
            <w:shd w:val="clear" w:color="auto" w:fill="auto"/>
            <w:vAlign w:val="center"/>
            <w:hideMark/>
          </w:tcPr>
          <w:p w14:paraId="404588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18.11</w:t>
            </w:r>
          </w:p>
        </w:tc>
        <w:tc>
          <w:tcPr>
            <w:tcW w:w="500" w:type="dxa"/>
            <w:shd w:val="clear" w:color="auto" w:fill="auto"/>
            <w:vAlign w:val="center"/>
            <w:hideMark/>
          </w:tcPr>
          <w:p w14:paraId="468D7C1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30.14</w:t>
            </w:r>
          </w:p>
        </w:tc>
        <w:tc>
          <w:tcPr>
            <w:tcW w:w="499" w:type="dxa"/>
            <w:shd w:val="clear" w:color="auto" w:fill="auto"/>
            <w:vAlign w:val="center"/>
            <w:hideMark/>
          </w:tcPr>
          <w:p w14:paraId="3CDED8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0.27</w:t>
            </w:r>
          </w:p>
        </w:tc>
        <w:tc>
          <w:tcPr>
            <w:tcW w:w="499" w:type="dxa"/>
            <w:shd w:val="clear" w:color="auto" w:fill="auto"/>
            <w:vAlign w:val="center"/>
            <w:hideMark/>
          </w:tcPr>
          <w:p w14:paraId="4C1ACAD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29.65</w:t>
            </w:r>
          </w:p>
        </w:tc>
        <w:tc>
          <w:tcPr>
            <w:tcW w:w="500" w:type="dxa"/>
            <w:shd w:val="clear" w:color="auto" w:fill="auto"/>
            <w:vAlign w:val="center"/>
            <w:hideMark/>
          </w:tcPr>
          <w:p w14:paraId="3AE39D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33.02</w:t>
            </w:r>
          </w:p>
        </w:tc>
        <w:tc>
          <w:tcPr>
            <w:tcW w:w="499" w:type="dxa"/>
            <w:shd w:val="clear" w:color="auto" w:fill="auto"/>
            <w:vAlign w:val="center"/>
            <w:hideMark/>
          </w:tcPr>
          <w:p w14:paraId="49156F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10.19</w:t>
            </w:r>
          </w:p>
        </w:tc>
        <w:tc>
          <w:tcPr>
            <w:tcW w:w="500" w:type="dxa"/>
            <w:shd w:val="clear" w:color="auto" w:fill="auto"/>
            <w:vAlign w:val="center"/>
            <w:hideMark/>
          </w:tcPr>
          <w:p w14:paraId="56542F2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26.87</w:t>
            </w:r>
          </w:p>
        </w:tc>
        <w:tc>
          <w:tcPr>
            <w:tcW w:w="499" w:type="dxa"/>
            <w:shd w:val="clear" w:color="auto" w:fill="auto"/>
            <w:vAlign w:val="center"/>
            <w:hideMark/>
          </w:tcPr>
          <w:p w14:paraId="76A0FA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0.86</w:t>
            </w:r>
          </w:p>
        </w:tc>
        <w:tc>
          <w:tcPr>
            <w:tcW w:w="499" w:type="dxa"/>
            <w:shd w:val="clear" w:color="auto" w:fill="auto"/>
            <w:vAlign w:val="center"/>
            <w:hideMark/>
          </w:tcPr>
          <w:p w14:paraId="18B30D1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55.40</w:t>
            </w:r>
          </w:p>
        </w:tc>
        <w:tc>
          <w:tcPr>
            <w:tcW w:w="500" w:type="dxa"/>
            <w:shd w:val="clear" w:color="auto" w:fill="auto"/>
            <w:vAlign w:val="center"/>
            <w:hideMark/>
          </w:tcPr>
          <w:p w14:paraId="280A3D3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6.51</w:t>
            </w:r>
          </w:p>
        </w:tc>
        <w:tc>
          <w:tcPr>
            <w:tcW w:w="499" w:type="dxa"/>
            <w:shd w:val="clear" w:color="auto" w:fill="auto"/>
            <w:vAlign w:val="center"/>
            <w:hideMark/>
          </w:tcPr>
          <w:p w14:paraId="2BDC401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0.42</w:t>
            </w:r>
          </w:p>
        </w:tc>
        <w:tc>
          <w:tcPr>
            <w:tcW w:w="500" w:type="dxa"/>
            <w:shd w:val="clear" w:color="auto" w:fill="auto"/>
            <w:vAlign w:val="center"/>
            <w:hideMark/>
          </w:tcPr>
          <w:p w14:paraId="3B93F1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36.80</w:t>
            </w:r>
          </w:p>
        </w:tc>
        <w:tc>
          <w:tcPr>
            <w:tcW w:w="499" w:type="dxa"/>
            <w:shd w:val="clear" w:color="auto" w:fill="auto"/>
            <w:vAlign w:val="center"/>
            <w:hideMark/>
          </w:tcPr>
          <w:p w14:paraId="359EBD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30.53</w:t>
            </w:r>
          </w:p>
        </w:tc>
        <w:tc>
          <w:tcPr>
            <w:tcW w:w="499" w:type="dxa"/>
            <w:shd w:val="clear" w:color="auto" w:fill="auto"/>
            <w:vAlign w:val="center"/>
            <w:hideMark/>
          </w:tcPr>
          <w:p w14:paraId="25CEF28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20.97</w:t>
            </w:r>
          </w:p>
        </w:tc>
        <w:tc>
          <w:tcPr>
            <w:tcW w:w="500" w:type="dxa"/>
            <w:shd w:val="clear" w:color="auto" w:fill="auto"/>
            <w:vAlign w:val="center"/>
            <w:hideMark/>
          </w:tcPr>
          <w:p w14:paraId="0F3AFA5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28.89</w:t>
            </w:r>
          </w:p>
        </w:tc>
        <w:tc>
          <w:tcPr>
            <w:tcW w:w="499" w:type="dxa"/>
            <w:shd w:val="clear" w:color="auto" w:fill="auto"/>
            <w:vAlign w:val="center"/>
            <w:hideMark/>
          </w:tcPr>
          <w:p w14:paraId="64A19D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15.55</w:t>
            </w:r>
          </w:p>
        </w:tc>
        <w:tc>
          <w:tcPr>
            <w:tcW w:w="500" w:type="dxa"/>
            <w:shd w:val="clear" w:color="auto" w:fill="auto"/>
            <w:vAlign w:val="center"/>
            <w:hideMark/>
          </w:tcPr>
          <w:p w14:paraId="272A4AF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4.06</w:t>
            </w:r>
          </w:p>
        </w:tc>
        <w:tc>
          <w:tcPr>
            <w:tcW w:w="499" w:type="dxa"/>
            <w:shd w:val="clear" w:color="auto" w:fill="auto"/>
            <w:vAlign w:val="center"/>
            <w:hideMark/>
          </w:tcPr>
          <w:p w14:paraId="1C8BA9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34F801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14.58</w:t>
            </w:r>
          </w:p>
        </w:tc>
        <w:tc>
          <w:tcPr>
            <w:tcW w:w="500" w:type="dxa"/>
            <w:shd w:val="clear" w:color="auto" w:fill="auto"/>
            <w:vAlign w:val="center"/>
            <w:hideMark/>
          </w:tcPr>
          <w:p w14:paraId="2965F2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23.73</w:t>
            </w:r>
          </w:p>
        </w:tc>
        <w:tc>
          <w:tcPr>
            <w:tcW w:w="499" w:type="dxa"/>
            <w:shd w:val="clear" w:color="auto" w:fill="auto"/>
            <w:vAlign w:val="center"/>
            <w:hideMark/>
          </w:tcPr>
          <w:p w14:paraId="4725C2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32.58</w:t>
            </w:r>
          </w:p>
        </w:tc>
        <w:tc>
          <w:tcPr>
            <w:tcW w:w="500" w:type="dxa"/>
            <w:shd w:val="clear" w:color="auto" w:fill="auto"/>
            <w:vAlign w:val="center"/>
            <w:hideMark/>
          </w:tcPr>
          <w:p w14:paraId="0EB29FA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29.10</w:t>
            </w:r>
          </w:p>
        </w:tc>
      </w:tr>
      <w:tr w:rsidR="00631E7A" w:rsidRPr="00793A0B" w14:paraId="234A232E" w14:textId="77777777" w:rsidTr="00631E7A">
        <w:trPr>
          <w:trHeight w:val="20"/>
        </w:trPr>
        <w:tc>
          <w:tcPr>
            <w:tcW w:w="360" w:type="dxa"/>
            <w:shd w:val="clear" w:color="auto" w:fill="auto"/>
            <w:noWrap/>
            <w:vAlign w:val="center"/>
            <w:hideMark/>
          </w:tcPr>
          <w:p w14:paraId="091940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w:t>
            </w:r>
          </w:p>
        </w:tc>
        <w:tc>
          <w:tcPr>
            <w:tcW w:w="1168" w:type="dxa"/>
            <w:shd w:val="clear" w:color="auto" w:fill="auto"/>
            <w:noWrap/>
            <w:vAlign w:val="center"/>
            <w:hideMark/>
          </w:tcPr>
          <w:p w14:paraId="28BA26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Baksh Mohammad</w:t>
            </w:r>
          </w:p>
        </w:tc>
        <w:tc>
          <w:tcPr>
            <w:tcW w:w="499" w:type="dxa"/>
            <w:shd w:val="clear" w:color="auto" w:fill="auto"/>
            <w:vAlign w:val="center"/>
            <w:hideMark/>
          </w:tcPr>
          <w:p w14:paraId="08598F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499" w:type="dxa"/>
            <w:shd w:val="clear" w:color="auto" w:fill="auto"/>
            <w:vAlign w:val="center"/>
            <w:hideMark/>
          </w:tcPr>
          <w:p w14:paraId="6EE4360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36.04</w:t>
            </w:r>
          </w:p>
        </w:tc>
        <w:tc>
          <w:tcPr>
            <w:tcW w:w="500" w:type="dxa"/>
            <w:shd w:val="clear" w:color="auto" w:fill="auto"/>
            <w:vAlign w:val="center"/>
            <w:hideMark/>
          </w:tcPr>
          <w:p w14:paraId="43F9EB1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35.79</w:t>
            </w:r>
          </w:p>
        </w:tc>
        <w:tc>
          <w:tcPr>
            <w:tcW w:w="499" w:type="dxa"/>
            <w:shd w:val="clear" w:color="auto" w:fill="auto"/>
            <w:vAlign w:val="center"/>
            <w:hideMark/>
          </w:tcPr>
          <w:p w14:paraId="65BD641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26.07</w:t>
            </w:r>
          </w:p>
        </w:tc>
        <w:tc>
          <w:tcPr>
            <w:tcW w:w="500" w:type="dxa"/>
            <w:shd w:val="clear" w:color="auto" w:fill="auto"/>
            <w:vAlign w:val="center"/>
            <w:hideMark/>
          </w:tcPr>
          <w:p w14:paraId="2DB6AF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2.06</w:t>
            </w:r>
          </w:p>
        </w:tc>
        <w:tc>
          <w:tcPr>
            <w:tcW w:w="499" w:type="dxa"/>
            <w:shd w:val="clear" w:color="auto" w:fill="auto"/>
            <w:vAlign w:val="center"/>
            <w:hideMark/>
          </w:tcPr>
          <w:p w14:paraId="547DBB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7686D80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0.11</w:t>
            </w:r>
          </w:p>
        </w:tc>
        <w:tc>
          <w:tcPr>
            <w:tcW w:w="500" w:type="dxa"/>
            <w:shd w:val="clear" w:color="auto" w:fill="auto"/>
            <w:vAlign w:val="center"/>
            <w:hideMark/>
          </w:tcPr>
          <w:p w14:paraId="2E197B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28.49</w:t>
            </w:r>
          </w:p>
        </w:tc>
        <w:tc>
          <w:tcPr>
            <w:tcW w:w="499" w:type="dxa"/>
            <w:shd w:val="clear" w:color="auto" w:fill="auto"/>
            <w:vAlign w:val="center"/>
            <w:hideMark/>
          </w:tcPr>
          <w:p w14:paraId="22982F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62.54</w:t>
            </w:r>
          </w:p>
        </w:tc>
        <w:tc>
          <w:tcPr>
            <w:tcW w:w="500" w:type="dxa"/>
            <w:shd w:val="clear" w:color="auto" w:fill="auto"/>
            <w:vAlign w:val="center"/>
            <w:hideMark/>
          </w:tcPr>
          <w:p w14:paraId="4361BD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8.86</w:t>
            </w:r>
          </w:p>
        </w:tc>
        <w:tc>
          <w:tcPr>
            <w:tcW w:w="499" w:type="dxa"/>
            <w:shd w:val="clear" w:color="auto" w:fill="auto"/>
            <w:vAlign w:val="center"/>
            <w:hideMark/>
          </w:tcPr>
          <w:p w14:paraId="17A426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0F6A541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0.11</w:t>
            </w:r>
          </w:p>
        </w:tc>
        <w:tc>
          <w:tcPr>
            <w:tcW w:w="500" w:type="dxa"/>
            <w:shd w:val="clear" w:color="auto" w:fill="auto"/>
            <w:vAlign w:val="center"/>
            <w:hideMark/>
          </w:tcPr>
          <w:p w14:paraId="7D29B8C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0.09</w:t>
            </w:r>
          </w:p>
        </w:tc>
        <w:tc>
          <w:tcPr>
            <w:tcW w:w="499" w:type="dxa"/>
            <w:shd w:val="clear" w:color="auto" w:fill="auto"/>
            <w:vAlign w:val="center"/>
            <w:hideMark/>
          </w:tcPr>
          <w:p w14:paraId="44A24E6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93.61</w:t>
            </w:r>
          </w:p>
        </w:tc>
        <w:tc>
          <w:tcPr>
            <w:tcW w:w="500" w:type="dxa"/>
            <w:shd w:val="clear" w:color="auto" w:fill="auto"/>
            <w:vAlign w:val="center"/>
            <w:hideMark/>
          </w:tcPr>
          <w:p w14:paraId="21A6DAE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6.19</w:t>
            </w:r>
          </w:p>
        </w:tc>
        <w:tc>
          <w:tcPr>
            <w:tcW w:w="499" w:type="dxa"/>
            <w:shd w:val="clear" w:color="auto" w:fill="auto"/>
            <w:vAlign w:val="center"/>
            <w:hideMark/>
          </w:tcPr>
          <w:p w14:paraId="192891B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49.79</w:t>
            </w:r>
          </w:p>
        </w:tc>
        <w:tc>
          <w:tcPr>
            <w:tcW w:w="499" w:type="dxa"/>
            <w:shd w:val="clear" w:color="auto" w:fill="auto"/>
            <w:vAlign w:val="center"/>
            <w:hideMark/>
          </w:tcPr>
          <w:p w14:paraId="446A92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11.98</w:t>
            </w:r>
          </w:p>
        </w:tc>
        <w:tc>
          <w:tcPr>
            <w:tcW w:w="500" w:type="dxa"/>
            <w:shd w:val="clear" w:color="auto" w:fill="auto"/>
            <w:vAlign w:val="center"/>
            <w:hideMark/>
          </w:tcPr>
          <w:p w14:paraId="4789494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25.63</w:t>
            </w:r>
          </w:p>
        </w:tc>
        <w:tc>
          <w:tcPr>
            <w:tcW w:w="499" w:type="dxa"/>
            <w:shd w:val="clear" w:color="auto" w:fill="auto"/>
            <w:vAlign w:val="center"/>
            <w:hideMark/>
          </w:tcPr>
          <w:p w14:paraId="78CD8B4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12.31</w:t>
            </w:r>
          </w:p>
        </w:tc>
        <w:tc>
          <w:tcPr>
            <w:tcW w:w="500" w:type="dxa"/>
            <w:shd w:val="clear" w:color="auto" w:fill="auto"/>
            <w:vAlign w:val="center"/>
            <w:hideMark/>
          </w:tcPr>
          <w:p w14:paraId="0065E6A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0.29</w:t>
            </w:r>
          </w:p>
        </w:tc>
        <w:tc>
          <w:tcPr>
            <w:tcW w:w="499" w:type="dxa"/>
            <w:shd w:val="clear" w:color="auto" w:fill="auto"/>
            <w:vAlign w:val="center"/>
            <w:hideMark/>
          </w:tcPr>
          <w:p w14:paraId="604DB0C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50.80</w:t>
            </w:r>
          </w:p>
        </w:tc>
        <w:tc>
          <w:tcPr>
            <w:tcW w:w="499" w:type="dxa"/>
            <w:shd w:val="clear" w:color="auto" w:fill="auto"/>
            <w:vAlign w:val="center"/>
            <w:hideMark/>
          </w:tcPr>
          <w:p w14:paraId="1F840A5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43.67</w:t>
            </w:r>
          </w:p>
        </w:tc>
        <w:tc>
          <w:tcPr>
            <w:tcW w:w="500" w:type="dxa"/>
            <w:shd w:val="clear" w:color="auto" w:fill="auto"/>
            <w:vAlign w:val="center"/>
            <w:hideMark/>
          </w:tcPr>
          <w:p w14:paraId="278E06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4.02</w:t>
            </w:r>
          </w:p>
        </w:tc>
        <w:tc>
          <w:tcPr>
            <w:tcW w:w="499" w:type="dxa"/>
            <w:shd w:val="clear" w:color="auto" w:fill="auto"/>
            <w:vAlign w:val="center"/>
            <w:hideMark/>
          </w:tcPr>
          <w:p w14:paraId="0E8F99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0.78</w:t>
            </w:r>
          </w:p>
        </w:tc>
        <w:tc>
          <w:tcPr>
            <w:tcW w:w="500" w:type="dxa"/>
            <w:shd w:val="clear" w:color="auto" w:fill="auto"/>
            <w:vAlign w:val="center"/>
            <w:hideMark/>
          </w:tcPr>
          <w:p w14:paraId="36101D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0.72</w:t>
            </w:r>
          </w:p>
        </w:tc>
      </w:tr>
      <w:tr w:rsidR="00631E7A" w:rsidRPr="00793A0B" w14:paraId="066A1C1B" w14:textId="77777777" w:rsidTr="00631E7A">
        <w:trPr>
          <w:trHeight w:val="20"/>
        </w:trPr>
        <w:tc>
          <w:tcPr>
            <w:tcW w:w="360" w:type="dxa"/>
            <w:shd w:val="clear" w:color="auto" w:fill="auto"/>
            <w:noWrap/>
            <w:vAlign w:val="center"/>
            <w:hideMark/>
          </w:tcPr>
          <w:p w14:paraId="6E3472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w:t>
            </w:r>
          </w:p>
        </w:tc>
        <w:tc>
          <w:tcPr>
            <w:tcW w:w="1168" w:type="dxa"/>
            <w:shd w:val="clear" w:color="auto" w:fill="auto"/>
            <w:noWrap/>
            <w:vAlign w:val="center"/>
            <w:hideMark/>
          </w:tcPr>
          <w:p w14:paraId="6D2138C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Baligaon</w:t>
            </w:r>
          </w:p>
        </w:tc>
        <w:tc>
          <w:tcPr>
            <w:tcW w:w="499" w:type="dxa"/>
            <w:shd w:val="clear" w:color="auto" w:fill="auto"/>
            <w:vAlign w:val="center"/>
            <w:hideMark/>
          </w:tcPr>
          <w:p w14:paraId="2E8D39B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45.05</w:t>
            </w:r>
          </w:p>
        </w:tc>
        <w:tc>
          <w:tcPr>
            <w:tcW w:w="499" w:type="dxa"/>
            <w:shd w:val="clear" w:color="auto" w:fill="auto"/>
            <w:vAlign w:val="center"/>
            <w:hideMark/>
          </w:tcPr>
          <w:p w14:paraId="7AECC7B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33.21</w:t>
            </w:r>
          </w:p>
        </w:tc>
        <w:tc>
          <w:tcPr>
            <w:tcW w:w="500" w:type="dxa"/>
            <w:shd w:val="clear" w:color="auto" w:fill="auto"/>
            <w:vAlign w:val="center"/>
            <w:hideMark/>
          </w:tcPr>
          <w:p w14:paraId="68B6E9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9.66</w:t>
            </w:r>
          </w:p>
        </w:tc>
        <w:tc>
          <w:tcPr>
            <w:tcW w:w="499" w:type="dxa"/>
            <w:shd w:val="clear" w:color="auto" w:fill="auto"/>
            <w:vAlign w:val="center"/>
            <w:hideMark/>
          </w:tcPr>
          <w:p w14:paraId="4C2ED02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6.73</w:t>
            </w:r>
          </w:p>
        </w:tc>
        <w:tc>
          <w:tcPr>
            <w:tcW w:w="500" w:type="dxa"/>
            <w:shd w:val="clear" w:color="auto" w:fill="auto"/>
            <w:vAlign w:val="center"/>
            <w:hideMark/>
          </w:tcPr>
          <w:p w14:paraId="3AF39D1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5.34</w:t>
            </w:r>
          </w:p>
        </w:tc>
        <w:tc>
          <w:tcPr>
            <w:tcW w:w="499" w:type="dxa"/>
            <w:shd w:val="clear" w:color="auto" w:fill="auto"/>
            <w:vAlign w:val="center"/>
            <w:hideMark/>
          </w:tcPr>
          <w:p w14:paraId="2EDE550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78.65</w:t>
            </w:r>
          </w:p>
        </w:tc>
        <w:tc>
          <w:tcPr>
            <w:tcW w:w="499" w:type="dxa"/>
            <w:shd w:val="clear" w:color="auto" w:fill="auto"/>
            <w:vAlign w:val="center"/>
            <w:hideMark/>
          </w:tcPr>
          <w:p w14:paraId="2271711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5.12</w:t>
            </w:r>
          </w:p>
        </w:tc>
        <w:tc>
          <w:tcPr>
            <w:tcW w:w="500" w:type="dxa"/>
            <w:shd w:val="clear" w:color="auto" w:fill="auto"/>
            <w:vAlign w:val="center"/>
            <w:hideMark/>
          </w:tcPr>
          <w:p w14:paraId="750C87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14.90</w:t>
            </w:r>
          </w:p>
        </w:tc>
        <w:tc>
          <w:tcPr>
            <w:tcW w:w="499" w:type="dxa"/>
            <w:shd w:val="clear" w:color="auto" w:fill="auto"/>
            <w:vAlign w:val="center"/>
            <w:hideMark/>
          </w:tcPr>
          <w:p w14:paraId="7CB1552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1.32</w:t>
            </w:r>
          </w:p>
        </w:tc>
        <w:tc>
          <w:tcPr>
            <w:tcW w:w="500" w:type="dxa"/>
            <w:shd w:val="clear" w:color="auto" w:fill="auto"/>
            <w:vAlign w:val="center"/>
            <w:hideMark/>
          </w:tcPr>
          <w:p w14:paraId="3A1D4B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10F6C6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83.13</w:t>
            </w:r>
          </w:p>
        </w:tc>
        <w:tc>
          <w:tcPr>
            <w:tcW w:w="499" w:type="dxa"/>
            <w:shd w:val="clear" w:color="auto" w:fill="auto"/>
            <w:vAlign w:val="center"/>
            <w:hideMark/>
          </w:tcPr>
          <w:p w14:paraId="66222D7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0.34</w:t>
            </w:r>
          </w:p>
        </w:tc>
        <w:tc>
          <w:tcPr>
            <w:tcW w:w="500" w:type="dxa"/>
            <w:shd w:val="clear" w:color="auto" w:fill="auto"/>
            <w:vAlign w:val="center"/>
            <w:hideMark/>
          </w:tcPr>
          <w:p w14:paraId="483748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0.62</w:t>
            </w:r>
          </w:p>
        </w:tc>
        <w:tc>
          <w:tcPr>
            <w:tcW w:w="499" w:type="dxa"/>
            <w:shd w:val="clear" w:color="auto" w:fill="auto"/>
            <w:vAlign w:val="center"/>
            <w:hideMark/>
          </w:tcPr>
          <w:p w14:paraId="0BF6BC3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15.82</w:t>
            </w:r>
          </w:p>
        </w:tc>
        <w:tc>
          <w:tcPr>
            <w:tcW w:w="500" w:type="dxa"/>
            <w:shd w:val="clear" w:color="auto" w:fill="auto"/>
            <w:vAlign w:val="center"/>
            <w:hideMark/>
          </w:tcPr>
          <w:p w14:paraId="139F625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0.09</w:t>
            </w:r>
          </w:p>
        </w:tc>
        <w:tc>
          <w:tcPr>
            <w:tcW w:w="499" w:type="dxa"/>
            <w:shd w:val="clear" w:color="auto" w:fill="auto"/>
            <w:vAlign w:val="center"/>
            <w:hideMark/>
          </w:tcPr>
          <w:p w14:paraId="648BC38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19.19</w:t>
            </w:r>
          </w:p>
        </w:tc>
        <w:tc>
          <w:tcPr>
            <w:tcW w:w="499" w:type="dxa"/>
            <w:shd w:val="clear" w:color="auto" w:fill="auto"/>
            <w:vAlign w:val="center"/>
            <w:hideMark/>
          </w:tcPr>
          <w:p w14:paraId="60D9B0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20.61</w:t>
            </w:r>
          </w:p>
        </w:tc>
        <w:tc>
          <w:tcPr>
            <w:tcW w:w="500" w:type="dxa"/>
            <w:shd w:val="clear" w:color="auto" w:fill="auto"/>
            <w:vAlign w:val="center"/>
            <w:hideMark/>
          </w:tcPr>
          <w:p w14:paraId="1A65FA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37.82</w:t>
            </w:r>
          </w:p>
        </w:tc>
        <w:tc>
          <w:tcPr>
            <w:tcW w:w="499" w:type="dxa"/>
            <w:shd w:val="clear" w:color="auto" w:fill="auto"/>
            <w:vAlign w:val="center"/>
            <w:hideMark/>
          </w:tcPr>
          <w:p w14:paraId="554D77C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14.08</w:t>
            </w:r>
          </w:p>
        </w:tc>
        <w:tc>
          <w:tcPr>
            <w:tcW w:w="500" w:type="dxa"/>
            <w:shd w:val="clear" w:color="auto" w:fill="auto"/>
            <w:vAlign w:val="center"/>
            <w:hideMark/>
          </w:tcPr>
          <w:p w14:paraId="17F85C4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8.29</w:t>
            </w:r>
          </w:p>
        </w:tc>
        <w:tc>
          <w:tcPr>
            <w:tcW w:w="499" w:type="dxa"/>
            <w:shd w:val="clear" w:color="auto" w:fill="auto"/>
            <w:vAlign w:val="center"/>
            <w:hideMark/>
          </w:tcPr>
          <w:p w14:paraId="2DF964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5397A92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17.61</w:t>
            </w:r>
          </w:p>
        </w:tc>
        <w:tc>
          <w:tcPr>
            <w:tcW w:w="500" w:type="dxa"/>
            <w:shd w:val="clear" w:color="auto" w:fill="auto"/>
            <w:vAlign w:val="center"/>
            <w:hideMark/>
          </w:tcPr>
          <w:p w14:paraId="7C41C7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29.60</w:t>
            </w:r>
          </w:p>
        </w:tc>
        <w:tc>
          <w:tcPr>
            <w:tcW w:w="499" w:type="dxa"/>
            <w:shd w:val="clear" w:color="auto" w:fill="auto"/>
            <w:vAlign w:val="center"/>
            <w:hideMark/>
          </w:tcPr>
          <w:p w14:paraId="0290C8B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36.02</w:t>
            </w:r>
          </w:p>
        </w:tc>
        <w:tc>
          <w:tcPr>
            <w:tcW w:w="500" w:type="dxa"/>
            <w:shd w:val="clear" w:color="auto" w:fill="auto"/>
            <w:vAlign w:val="center"/>
            <w:hideMark/>
          </w:tcPr>
          <w:p w14:paraId="07709E0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16.77</w:t>
            </w:r>
          </w:p>
        </w:tc>
      </w:tr>
      <w:tr w:rsidR="00631E7A" w:rsidRPr="00793A0B" w14:paraId="78A0EDCE" w14:textId="77777777" w:rsidTr="00631E7A">
        <w:trPr>
          <w:trHeight w:val="20"/>
        </w:trPr>
        <w:tc>
          <w:tcPr>
            <w:tcW w:w="360" w:type="dxa"/>
            <w:shd w:val="clear" w:color="auto" w:fill="auto"/>
            <w:noWrap/>
            <w:vAlign w:val="center"/>
            <w:hideMark/>
          </w:tcPr>
          <w:p w14:paraId="2FC4E17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w:t>
            </w:r>
          </w:p>
        </w:tc>
        <w:tc>
          <w:tcPr>
            <w:tcW w:w="1168" w:type="dxa"/>
            <w:shd w:val="clear" w:color="auto" w:fill="auto"/>
            <w:noWrap/>
            <w:vAlign w:val="center"/>
            <w:hideMark/>
          </w:tcPr>
          <w:p w14:paraId="2F0A362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Char Chandia</w:t>
            </w:r>
          </w:p>
        </w:tc>
        <w:tc>
          <w:tcPr>
            <w:tcW w:w="499" w:type="dxa"/>
            <w:shd w:val="clear" w:color="auto" w:fill="auto"/>
            <w:vAlign w:val="center"/>
            <w:hideMark/>
          </w:tcPr>
          <w:p w14:paraId="35CC31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758BA36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6.11</w:t>
            </w:r>
          </w:p>
        </w:tc>
        <w:tc>
          <w:tcPr>
            <w:tcW w:w="500" w:type="dxa"/>
            <w:shd w:val="clear" w:color="auto" w:fill="auto"/>
            <w:vAlign w:val="center"/>
            <w:hideMark/>
          </w:tcPr>
          <w:p w14:paraId="090941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16.63</w:t>
            </w:r>
          </w:p>
        </w:tc>
        <w:tc>
          <w:tcPr>
            <w:tcW w:w="499" w:type="dxa"/>
            <w:shd w:val="clear" w:color="auto" w:fill="auto"/>
            <w:vAlign w:val="center"/>
            <w:hideMark/>
          </w:tcPr>
          <w:p w14:paraId="4319E89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52.47</w:t>
            </w:r>
          </w:p>
        </w:tc>
        <w:tc>
          <w:tcPr>
            <w:tcW w:w="500" w:type="dxa"/>
            <w:shd w:val="clear" w:color="auto" w:fill="auto"/>
            <w:vAlign w:val="center"/>
            <w:hideMark/>
          </w:tcPr>
          <w:p w14:paraId="53FC60E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24.78</w:t>
            </w:r>
          </w:p>
        </w:tc>
        <w:tc>
          <w:tcPr>
            <w:tcW w:w="499" w:type="dxa"/>
            <w:shd w:val="clear" w:color="auto" w:fill="auto"/>
            <w:vAlign w:val="center"/>
            <w:hideMark/>
          </w:tcPr>
          <w:p w14:paraId="141EC11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7AE309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500" w:type="dxa"/>
            <w:shd w:val="clear" w:color="auto" w:fill="auto"/>
            <w:vAlign w:val="center"/>
            <w:hideMark/>
          </w:tcPr>
          <w:p w14:paraId="72E940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499" w:type="dxa"/>
            <w:shd w:val="clear" w:color="auto" w:fill="auto"/>
            <w:vAlign w:val="center"/>
            <w:hideMark/>
          </w:tcPr>
          <w:p w14:paraId="795AFF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66.85</w:t>
            </w:r>
          </w:p>
        </w:tc>
        <w:tc>
          <w:tcPr>
            <w:tcW w:w="500" w:type="dxa"/>
            <w:shd w:val="clear" w:color="auto" w:fill="auto"/>
            <w:vAlign w:val="center"/>
            <w:hideMark/>
          </w:tcPr>
          <w:p w14:paraId="330ABAD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33.10</w:t>
            </w:r>
          </w:p>
        </w:tc>
        <w:tc>
          <w:tcPr>
            <w:tcW w:w="499" w:type="dxa"/>
            <w:shd w:val="clear" w:color="auto" w:fill="auto"/>
            <w:vAlign w:val="center"/>
            <w:hideMark/>
          </w:tcPr>
          <w:p w14:paraId="3DAE6BE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76E2D5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70.97</w:t>
            </w:r>
          </w:p>
        </w:tc>
        <w:tc>
          <w:tcPr>
            <w:tcW w:w="500" w:type="dxa"/>
            <w:shd w:val="clear" w:color="auto" w:fill="auto"/>
            <w:vAlign w:val="center"/>
            <w:hideMark/>
          </w:tcPr>
          <w:p w14:paraId="08CD89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27.36</w:t>
            </w:r>
          </w:p>
        </w:tc>
        <w:tc>
          <w:tcPr>
            <w:tcW w:w="499" w:type="dxa"/>
            <w:shd w:val="clear" w:color="auto" w:fill="auto"/>
            <w:vAlign w:val="center"/>
            <w:hideMark/>
          </w:tcPr>
          <w:p w14:paraId="502727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500" w:type="dxa"/>
            <w:shd w:val="clear" w:color="auto" w:fill="auto"/>
            <w:vAlign w:val="center"/>
            <w:hideMark/>
          </w:tcPr>
          <w:p w14:paraId="09293D4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1.67</w:t>
            </w:r>
          </w:p>
        </w:tc>
        <w:tc>
          <w:tcPr>
            <w:tcW w:w="499" w:type="dxa"/>
            <w:shd w:val="clear" w:color="auto" w:fill="auto"/>
            <w:vAlign w:val="center"/>
            <w:hideMark/>
          </w:tcPr>
          <w:p w14:paraId="0E1FF6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14.13</w:t>
            </w:r>
          </w:p>
        </w:tc>
        <w:tc>
          <w:tcPr>
            <w:tcW w:w="499" w:type="dxa"/>
            <w:shd w:val="clear" w:color="auto" w:fill="auto"/>
            <w:vAlign w:val="center"/>
            <w:hideMark/>
          </w:tcPr>
          <w:p w14:paraId="7B2E375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4.54</w:t>
            </w:r>
          </w:p>
        </w:tc>
        <w:tc>
          <w:tcPr>
            <w:tcW w:w="500" w:type="dxa"/>
            <w:shd w:val="clear" w:color="auto" w:fill="auto"/>
            <w:vAlign w:val="center"/>
            <w:hideMark/>
          </w:tcPr>
          <w:p w14:paraId="370E0BC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13.82</w:t>
            </w:r>
          </w:p>
        </w:tc>
        <w:tc>
          <w:tcPr>
            <w:tcW w:w="499" w:type="dxa"/>
            <w:shd w:val="clear" w:color="auto" w:fill="auto"/>
            <w:vAlign w:val="center"/>
            <w:hideMark/>
          </w:tcPr>
          <w:p w14:paraId="30E69ED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51.92</w:t>
            </w:r>
          </w:p>
        </w:tc>
        <w:tc>
          <w:tcPr>
            <w:tcW w:w="500" w:type="dxa"/>
            <w:shd w:val="clear" w:color="auto" w:fill="auto"/>
            <w:vAlign w:val="center"/>
            <w:hideMark/>
          </w:tcPr>
          <w:p w14:paraId="1A689E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15.59</w:t>
            </w:r>
          </w:p>
        </w:tc>
        <w:tc>
          <w:tcPr>
            <w:tcW w:w="499" w:type="dxa"/>
            <w:shd w:val="clear" w:color="auto" w:fill="auto"/>
            <w:vAlign w:val="center"/>
            <w:hideMark/>
          </w:tcPr>
          <w:p w14:paraId="3A8B2E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6.37</w:t>
            </w:r>
          </w:p>
        </w:tc>
        <w:tc>
          <w:tcPr>
            <w:tcW w:w="499" w:type="dxa"/>
            <w:shd w:val="clear" w:color="auto" w:fill="auto"/>
            <w:vAlign w:val="center"/>
            <w:hideMark/>
          </w:tcPr>
          <w:p w14:paraId="0883C20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18.69</w:t>
            </w:r>
          </w:p>
        </w:tc>
        <w:tc>
          <w:tcPr>
            <w:tcW w:w="500" w:type="dxa"/>
            <w:shd w:val="clear" w:color="auto" w:fill="auto"/>
            <w:vAlign w:val="center"/>
            <w:hideMark/>
          </w:tcPr>
          <w:p w14:paraId="41B6BA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22.12</w:t>
            </w:r>
          </w:p>
        </w:tc>
        <w:tc>
          <w:tcPr>
            <w:tcW w:w="499" w:type="dxa"/>
            <w:shd w:val="clear" w:color="auto" w:fill="auto"/>
            <w:vAlign w:val="center"/>
            <w:hideMark/>
          </w:tcPr>
          <w:p w14:paraId="1A2E7ED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36.84</w:t>
            </w:r>
          </w:p>
        </w:tc>
        <w:tc>
          <w:tcPr>
            <w:tcW w:w="500" w:type="dxa"/>
            <w:shd w:val="clear" w:color="auto" w:fill="auto"/>
            <w:vAlign w:val="center"/>
            <w:hideMark/>
          </w:tcPr>
          <w:p w14:paraId="04C445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15.98</w:t>
            </w:r>
          </w:p>
        </w:tc>
      </w:tr>
      <w:tr w:rsidR="00631E7A" w:rsidRPr="00793A0B" w14:paraId="0E26DC26" w14:textId="77777777" w:rsidTr="00631E7A">
        <w:trPr>
          <w:trHeight w:val="20"/>
        </w:trPr>
        <w:tc>
          <w:tcPr>
            <w:tcW w:w="360" w:type="dxa"/>
            <w:shd w:val="clear" w:color="auto" w:fill="auto"/>
            <w:noWrap/>
            <w:vAlign w:val="center"/>
            <w:hideMark/>
          </w:tcPr>
          <w:p w14:paraId="50CFDD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w:t>
            </w:r>
          </w:p>
        </w:tc>
        <w:tc>
          <w:tcPr>
            <w:tcW w:w="1168" w:type="dxa"/>
            <w:shd w:val="clear" w:color="auto" w:fill="auto"/>
            <w:noWrap/>
            <w:vAlign w:val="center"/>
            <w:hideMark/>
          </w:tcPr>
          <w:p w14:paraId="518316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Char Darbesh</w:t>
            </w:r>
          </w:p>
        </w:tc>
        <w:tc>
          <w:tcPr>
            <w:tcW w:w="499" w:type="dxa"/>
            <w:shd w:val="clear" w:color="auto" w:fill="auto"/>
            <w:vAlign w:val="center"/>
            <w:hideMark/>
          </w:tcPr>
          <w:p w14:paraId="2CFE9C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0.26</w:t>
            </w:r>
          </w:p>
        </w:tc>
        <w:tc>
          <w:tcPr>
            <w:tcW w:w="499" w:type="dxa"/>
            <w:shd w:val="clear" w:color="auto" w:fill="auto"/>
            <w:vAlign w:val="center"/>
            <w:hideMark/>
          </w:tcPr>
          <w:p w14:paraId="3ECC472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8.75</w:t>
            </w:r>
          </w:p>
        </w:tc>
        <w:tc>
          <w:tcPr>
            <w:tcW w:w="500" w:type="dxa"/>
            <w:shd w:val="clear" w:color="auto" w:fill="auto"/>
            <w:vAlign w:val="center"/>
            <w:hideMark/>
          </w:tcPr>
          <w:p w14:paraId="3DD160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31.40</w:t>
            </w:r>
          </w:p>
        </w:tc>
        <w:tc>
          <w:tcPr>
            <w:tcW w:w="499" w:type="dxa"/>
            <w:shd w:val="clear" w:color="auto" w:fill="auto"/>
            <w:vAlign w:val="center"/>
            <w:hideMark/>
          </w:tcPr>
          <w:p w14:paraId="2475D23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36.04</w:t>
            </w:r>
          </w:p>
        </w:tc>
        <w:tc>
          <w:tcPr>
            <w:tcW w:w="500" w:type="dxa"/>
            <w:shd w:val="clear" w:color="auto" w:fill="auto"/>
            <w:vAlign w:val="center"/>
            <w:hideMark/>
          </w:tcPr>
          <w:p w14:paraId="570D6E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23.55</w:t>
            </w:r>
          </w:p>
        </w:tc>
        <w:tc>
          <w:tcPr>
            <w:tcW w:w="499" w:type="dxa"/>
            <w:shd w:val="clear" w:color="auto" w:fill="auto"/>
            <w:vAlign w:val="center"/>
            <w:hideMark/>
          </w:tcPr>
          <w:p w14:paraId="39504B2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0.09</w:t>
            </w:r>
          </w:p>
        </w:tc>
        <w:tc>
          <w:tcPr>
            <w:tcW w:w="499" w:type="dxa"/>
            <w:shd w:val="clear" w:color="auto" w:fill="auto"/>
            <w:vAlign w:val="center"/>
            <w:hideMark/>
          </w:tcPr>
          <w:p w14:paraId="585F7DF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10.40</w:t>
            </w:r>
          </w:p>
        </w:tc>
        <w:tc>
          <w:tcPr>
            <w:tcW w:w="500" w:type="dxa"/>
            <w:shd w:val="clear" w:color="auto" w:fill="auto"/>
            <w:vAlign w:val="center"/>
            <w:hideMark/>
          </w:tcPr>
          <w:p w14:paraId="627151E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31.59</w:t>
            </w:r>
          </w:p>
        </w:tc>
        <w:tc>
          <w:tcPr>
            <w:tcW w:w="499" w:type="dxa"/>
            <w:shd w:val="clear" w:color="auto" w:fill="auto"/>
            <w:vAlign w:val="center"/>
            <w:hideMark/>
          </w:tcPr>
          <w:p w14:paraId="306053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40.99</w:t>
            </w:r>
          </w:p>
        </w:tc>
        <w:tc>
          <w:tcPr>
            <w:tcW w:w="500" w:type="dxa"/>
            <w:shd w:val="clear" w:color="auto" w:fill="auto"/>
            <w:vAlign w:val="center"/>
            <w:hideMark/>
          </w:tcPr>
          <w:p w14:paraId="7A67996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16.94</w:t>
            </w:r>
          </w:p>
        </w:tc>
        <w:tc>
          <w:tcPr>
            <w:tcW w:w="499" w:type="dxa"/>
            <w:shd w:val="clear" w:color="auto" w:fill="auto"/>
            <w:vAlign w:val="center"/>
            <w:hideMark/>
          </w:tcPr>
          <w:p w14:paraId="73747FE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0.09</w:t>
            </w:r>
          </w:p>
        </w:tc>
        <w:tc>
          <w:tcPr>
            <w:tcW w:w="499" w:type="dxa"/>
            <w:shd w:val="clear" w:color="auto" w:fill="auto"/>
            <w:vAlign w:val="center"/>
            <w:hideMark/>
          </w:tcPr>
          <w:p w14:paraId="575C5E7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42.30</w:t>
            </w:r>
          </w:p>
        </w:tc>
        <w:tc>
          <w:tcPr>
            <w:tcW w:w="500" w:type="dxa"/>
            <w:shd w:val="clear" w:color="auto" w:fill="auto"/>
            <w:vAlign w:val="center"/>
            <w:hideMark/>
          </w:tcPr>
          <w:p w14:paraId="0DA1046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45.15</w:t>
            </w:r>
          </w:p>
        </w:tc>
        <w:tc>
          <w:tcPr>
            <w:tcW w:w="499" w:type="dxa"/>
            <w:shd w:val="clear" w:color="auto" w:fill="auto"/>
            <w:vAlign w:val="center"/>
            <w:hideMark/>
          </w:tcPr>
          <w:p w14:paraId="7533937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500" w:type="dxa"/>
            <w:shd w:val="clear" w:color="auto" w:fill="auto"/>
            <w:vAlign w:val="center"/>
            <w:hideMark/>
          </w:tcPr>
          <w:p w14:paraId="56AD8C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12.46</w:t>
            </w:r>
          </w:p>
        </w:tc>
        <w:tc>
          <w:tcPr>
            <w:tcW w:w="499" w:type="dxa"/>
            <w:shd w:val="clear" w:color="auto" w:fill="auto"/>
            <w:vAlign w:val="center"/>
            <w:hideMark/>
          </w:tcPr>
          <w:p w14:paraId="5B0375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18.39</w:t>
            </w:r>
          </w:p>
        </w:tc>
        <w:tc>
          <w:tcPr>
            <w:tcW w:w="499" w:type="dxa"/>
            <w:shd w:val="clear" w:color="auto" w:fill="auto"/>
            <w:vAlign w:val="center"/>
            <w:hideMark/>
          </w:tcPr>
          <w:p w14:paraId="2EB3117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15.53</w:t>
            </w:r>
          </w:p>
        </w:tc>
        <w:tc>
          <w:tcPr>
            <w:tcW w:w="500" w:type="dxa"/>
            <w:shd w:val="clear" w:color="auto" w:fill="auto"/>
            <w:vAlign w:val="center"/>
            <w:hideMark/>
          </w:tcPr>
          <w:p w14:paraId="26B2056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37.41</w:t>
            </w:r>
          </w:p>
        </w:tc>
        <w:tc>
          <w:tcPr>
            <w:tcW w:w="499" w:type="dxa"/>
            <w:shd w:val="clear" w:color="auto" w:fill="auto"/>
            <w:vAlign w:val="center"/>
            <w:hideMark/>
          </w:tcPr>
          <w:p w14:paraId="168728D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16.54</w:t>
            </w:r>
          </w:p>
        </w:tc>
        <w:tc>
          <w:tcPr>
            <w:tcW w:w="500" w:type="dxa"/>
            <w:shd w:val="clear" w:color="auto" w:fill="auto"/>
            <w:vAlign w:val="center"/>
            <w:hideMark/>
          </w:tcPr>
          <w:p w14:paraId="5A35F4A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12.14</w:t>
            </w:r>
          </w:p>
        </w:tc>
        <w:tc>
          <w:tcPr>
            <w:tcW w:w="499" w:type="dxa"/>
            <w:shd w:val="clear" w:color="auto" w:fill="auto"/>
            <w:vAlign w:val="center"/>
            <w:hideMark/>
          </w:tcPr>
          <w:p w14:paraId="62F787E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4D249B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5.62</w:t>
            </w:r>
          </w:p>
        </w:tc>
        <w:tc>
          <w:tcPr>
            <w:tcW w:w="500" w:type="dxa"/>
            <w:shd w:val="clear" w:color="auto" w:fill="auto"/>
            <w:vAlign w:val="center"/>
            <w:hideMark/>
          </w:tcPr>
          <w:p w14:paraId="105E2E0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28.84</w:t>
            </w:r>
          </w:p>
        </w:tc>
        <w:tc>
          <w:tcPr>
            <w:tcW w:w="499" w:type="dxa"/>
            <w:shd w:val="clear" w:color="auto" w:fill="auto"/>
            <w:vAlign w:val="center"/>
            <w:hideMark/>
          </w:tcPr>
          <w:p w14:paraId="08187B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28.85</w:t>
            </w:r>
          </w:p>
        </w:tc>
        <w:tc>
          <w:tcPr>
            <w:tcW w:w="500" w:type="dxa"/>
            <w:shd w:val="clear" w:color="auto" w:fill="auto"/>
            <w:vAlign w:val="center"/>
            <w:hideMark/>
          </w:tcPr>
          <w:p w14:paraId="2E3DA67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36.69</w:t>
            </w:r>
          </w:p>
        </w:tc>
      </w:tr>
      <w:tr w:rsidR="00631E7A" w:rsidRPr="00793A0B" w14:paraId="0B52F6D7" w14:textId="77777777" w:rsidTr="00631E7A">
        <w:trPr>
          <w:trHeight w:val="20"/>
        </w:trPr>
        <w:tc>
          <w:tcPr>
            <w:tcW w:w="360" w:type="dxa"/>
            <w:shd w:val="clear" w:color="auto" w:fill="auto"/>
            <w:noWrap/>
            <w:vAlign w:val="center"/>
            <w:hideMark/>
          </w:tcPr>
          <w:p w14:paraId="03D85F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w:t>
            </w:r>
          </w:p>
        </w:tc>
        <w:tc>
          <w:tcPr>
            <w:tcW w:w="1168" w:type="dxa"/>
            <w:shd w:val="clear" w:color="auto" w:fill="auto"/>
            <w:noWrap/>
            <w:vAlign w:val="center"/>
            <w:hideMark/>
          </w:tcPr>
          <w:p w14:paraId="1EE38F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Char Majlishpur</w:t>
            </w:r>
          </w:p>
        </w:tc>
        <w:tc>
          <w:tcPr>
            <w:tcW w:w="499" w:type="dxa"/>
            <w:shd w:val="clear" w:color="auto" w:fill="auto"/>
            <w:vAlign w:val="center"/>
            <w:hideMark/>
          </w:tcPr>
          <w:p w14:paraId="1B092F1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25.64</w:t>
            </w:r>
          </w:p>
        </w:tc>
        <w:tc>
          <w:tcPr>
            <w:tcW w:w="499" w:type="dxa"/>
            <w:shd w:val="clear" w:color="auto" w:fill="auto"/>
            <w:vAlign w:val="center"/>
            <w:hideMark/>
          </w:tcPr>
          <w:p w14:paraId="4A60298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37.55</w:t>
            </w:r>
          </w:p>
        </w:tc>
        <w:tc>
          <w:tcPr>
            <w:tcW w:w="500" w:type="dxa"/>
            <w:shd w:val="clear" w:color="auto" w:fill="auto"/>
            <w:vAlign w:val="center"/>
            <w:hideMark/>
          </w:tcPr>
          <w:p w14:paraId="6626AF6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16.51</w:t>
            </w:r>
          </w:p>
        </w:tc>
        <w:tc>
          <w:tcPr>
            <w:tcW w:w="499" w:type="dxa"/>
            <w:shd w:val="clear" w:color="auto" w:fill="auto"/>
            <w:vAlign w:val="center"/>
            <w:hideMark/>
          </w:tcPr>
          <w:p w14:paraId="75250B6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6.33</w:t>
            </w:r>
          </w:p>
        </w:tc>
        <w:tc>
          <w:tcPr>
            <w:tcW w:w="500" w:type="dxa"/>
            <w:shd w:val="clear" w:color="auto" w:fill="auto"/>
            <w:vAlign w:val="center"/>
            <w:hideMark/>
          </w:tcPr>
          <w:p w14:paraId="2933D6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13.97</w:t>
            </w:r>
          </w:p>
        </w:tc>
        <w:tc>
          <w:tcPr>
            <w:tcW w:w="499" w:type="dxa"/>
            <w:shd w:val="clear" w:color="auto" w:fill="auto"/>
            <w:vAlign w:val="center"/>
            <w:hideMark/>
          </w:tcPr>
          <w:p w14:paraId="44B4C85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5.64</w:t>
            </w:r>
          </w:p>
        </w:tc>
        <w:tc>
          <w:tcPr>
            <w:tcW w:w="499" w:type="dxa"/>
            <w:shd w:val="clear" w:color="auto" w:fill="auto"/>
            <w:vAlign w:val="center"/>
            <w:hideMark/>
          </w:tcPr>
          <w:p w14:paraId="6675AD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36.41</w:t>
            </w:r>
          </w:p>
        </w:tc>
        <w:tc>
          <w:tcPr>
            <w:tcW w:w="500" w:type="dxa"/>
            <w:shd w:val="clear" w:color="auto" w:fill="auto"/>
            <w:vAlign w:val="center"/>
            <w:hideMark/>
          </w:tcPr>
          <w:p w14:paraId="4B8585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6.86</w:t>
            </w:r>
          </w:p>
        </w:tc>
        <w:tc>
          <w:tcPr>
            <w:tcW w:w="499" w:type="dxa"/>
            <w:shd w:val="clear" w:color="auto" w:fill="auto"/>
            <w:vAlign w:val="center"/>
            <w:hideMark/>
          </w:tcPr>
          <w:p w14:paraId="5C60C5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4.80</w:t>
            </w:r>
          </w:p>
        </w:tc>
        <w:tc>
          <w:tcPr>
            <w:tcW w:w="500" w:type="dxa"/>
            <w:shd w:val="clear" w:color="auto" w:fill="auto"/>
            <w:vAlign w:val="center"/>
            <w:hideMark/>
          </w:tcPr>
          <w:p w14:paraId="07881BA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6.38</w:t>
            </w:r>
          </w:p>
        </w:tc>
        <w:tc>
          <w:tcPr>
            <w:tcW w:w="499" w:type="dxa"/>
            <w:shd w:val="clear" w:color="auto" w:fill="auto"/>
            <w:vAlign w:val="center"/>
            <w:hideMark/>
          </w:tcPr>
          <w:p w14:paraId="0B989B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74.97</w:t>
            </w:r>
          </w:p>
        </w:tc>
        <w:tc>
          <w:tcPr>
            <w:tcW w:w="499" w:type="dxa"/>
            <w:shd w:val="clear" w:color="auto" w:fill="auto"/>
            <w:vAlign w:val="center"/>
            <w:hideMark/>
          </w:tcPr>
          <w:p w14:paraId="7899DB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6.17</w:t>
            </w:r>
          </w:p>
        </w:tc>
        <w:tc>
          <w:tcPr>
            <w:tcW w:w="500" w:type="dxa"/>
            <w:shd w:val="clear" w:color="auto" w:fill="auto"/>
            <w:vAlign w:val="center"/>
            <w:hideMark/>
          </w:tcPr>
          <w:p w14:paraId="4197BC6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0.07</w:t>
            </w:r>
          </w:p>
        </w:tc>
        <w:tc>
          <w:tcPr>
            <w:tcW w:w="499" w:type="dxa"/>
            <w:shd w:val="clear" w:color="auto" w:fill="auto"/>
            <w:vAlign w:val="center"/>
            <w:hideMark/>
          </w:tcPr>
          <w:p w14:paraId="7523FE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17.91</w:t>
            </w:r>
          </w:p>
        </w:tc>
        <w:tc>
          <w:tcPr>
            <w:tcW w:w="500" w:type="dxa"/>
            <w:shd w:val="clear" w:color="auto" w:fill="auto"/>
            <w:vAlign w:val="center"/>
            <w:hideMark/>
          </w:tcPr>
          <w:p w14:paraId="00F120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0.89</w:t>
            </w:r>
          </w:p>
        </w:tc>
        <w:tc>
          <w:tcPr>
            <w:tcW w:w="499" w:type="dxa"/>
            <w:shd w:val="clear" w:color="auto" w:fill="auto"/>
            <w:vAlign w:val="center"/>
            <w:hideMark/>
          </w:tcPr>
          <w:p w14:paraId="3D7ADDE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6.83</w:t>
            </w:r>
          </w:p>
        </w:tc>
        <w:tc>
          <w:tcPr>
            <w:tcW w:w="499" w:type="dxa"/>
            <w:shd w:val="clear" w:color="auto" w:fill="auto"/>
            <w:vAlign w:val="center"/>
            <w:hideMark/>
          </w:tcPr>
          <w:p w14:paraId="2D9F932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18.83</w:t>
            </w:r>
          </w:p>
        </w:tc>
        <w:tc>
          <w:tcPr>
            <w:tcW w:w="500" w:type="dxa"/>
            <w:shd w:val="clear" w:color="auto" w:fill="auto"/>
            <w:vAlign w:val="center"/>
            <w:hideMark/>
          </w:tcPr>
          <w:p w14:paraId="5DDC1E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46.01</w:t>
            </w:r>
          </w:p>
        </w:tc>
        <w:tc>
          <w:tcPr>
            <w:tcW w:w="499" w:type="dxa"/>
            <w:shd w:val="clear" w:color="auto" w:fill="auto"/>
            <w:vAlign w:val="center"/>
            <w:hideMark/>
          </w:tcPr>
          <w:p w14:paraId="608603F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18.53</w:t>
            </w:r>
          </w:p>
        </w:tc>
        <w:tc>
          <w:tcPr>
            <w:tcW w:w="500" w:type="dxa"/>
            <w:shd w:val="clear" w:color="auto" w:fill="auto"/>
            <w:vAlign w:val="center"/>
            <w:hideMark/>
          </w:tcPr>
          <w:p w14:paraId="10540D2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9.81</w:t>
            </w:r>
          </w:p>
        </w:tc>
        <w:tc>
          <w:tcPr>
            <w:tcW w:w="499" w:type="dxa"/>
            <w:shd w:val="clear" w:color="auto" w:fill="auto"/>
            <w:vAlign w:val="center"/>
            <w:hideMark/>
          </w:tcPr>
          <w:p w14:paraId="038A526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w:t>
            </w:r>
          </w:p>
        </w:tc>
        <w:tc>
          <w:tcPr>
            <w:tcW w:w="499" w:type="dxa"/>
            <w:shd w:val="clear" w:color="auto" w:fill="auto"/>
            <w:vAlign w:val="center"/>
            <w:hideMark/>
          </w:tcPr>
          <w:p w14:paraId="6C876E0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26.27</w:t>
            </w:r>
          </w:p>
        </w:tc>
        <w:tc>
          <w:tcPr>
            <w:tcW w:w="500" w:type="dxa"/>
            <w:shd w:val="clear" w:color="auto" w:fill="auto"/>
            <w:vAlign w:val="center"/>
            <w:hideMark/>
          </w:tcPr>
          <w:p w14:paraId="229559D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31.23</w:t>
            </w:r>
          </w:p>
        </w:tc>
        <w:tc>
          <w:tcPr>
            <w:tcW w:w="499" w:type="dxa"/>
            <w:shd w:val="clear" w:color="auto" w:fill="auto"/>
            <w:vAlign w:val="center"/>
            <w:hideMark/>
          </w:tcPr>
          <w:p w14:paraId="56A354D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24.86</w:t>
            </w:r>
          </w:p>
        </w:tc>
        <w:tc>
          <w:tcPr>
            <w:tcW w:w="500" w:type="dxa"/>
            <w:shd w:val="clear" w:color="auto" w:fill="auto"/>
            <w:vAlign w:val="center"/>
            <w:hideMark/>
          </w:tcPr>
          <w:p w14:paraId="52FB3C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15.94</w:t>
            </w:r>
          </w:p>
        </w:tc>
      </w:tr>
      <w:tr w:rsidR="00631E7A" w:rsidRPr="00793A0B" w14:paraId="378578C2" w14:textId="77777777" w:rsidTr="00631E7A">
        <w:trPr>
          <w:trHeight w:val="20"/>
        </w:trPr>
        <w:tc>
          <w:tcPr>
            <w:tcW w:w="360" w:type="dxa"/>
            <w:shd w:val="clear" w:color="auto" w:fill="auto"/>
            <w:noWrap/>
            <w:vAlign w:val="center"/>
            <w:hideMark/>
          </w:tcPr>
          <w:p w14:paraId="08D4489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lastRenderedPageBreak/>
              <w:t>10</w:t>
            </w:r>
          </w:p>
        </w:tc>
        <w:tc>
          <w:tcPr>
            <w:tcW w:w="1168" w:type="dxa"/>
            <w:shd w:val="clear" w:color="auto" w:fill="auto"/>
            <w:noWrap/>
            <w:vAlign w:val="center"/>
            <w:hideMark/>
          </w:tcPr>
          <w:p w14:paraId="52F24C7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Chhagalnaiya Paurashava</w:t>
            </w:r>
          </w:p>
        </w:tc>
        <w:tc>
          <w:tcPr>
            <w:tcW w:w="499" w:type="dxa"/>
            <w:shd w:val="clear" w:color="auto" w:fill="auto"/>
            <w:vAlign w:val="center"/>
            <w:hideMark/>
          </w:tcPr>
          <w:p w14:paraId="346CF3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0.40</w:t>
            </w:r>
          </w:p>
        </w:tc>
        <w:tc>
          <w:tcPr>
            <w:tcW w:w="499" w:type="dxa"/>
            <w:shd w:val="clear" w:color="auto" w:fill="auto"/>
            <w:vAlign w:val="center"/>
            <w:hideMark/>
          </w:tcPr>
          <w:p w14:paraId="52BE00E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29.37</w:t>
            </w:r>
          </w:p>
        </w:tc>
        <w:tc>
          <w:tcPr>
            <w:tcW w:w="500" w:type="dxa"/>
            <w:shd w:val="clear" w:color="auto" w:fill="auto"/>
            <w:vAlign w:val="center"/>
            <w:hideMark/>
          </w:tcPr>
          <w:p w14:paraId="5E3464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27.52</w:t>
            </w:r>
          </w:p>
        </w:tc>
        <w:tc>
          <w:tcPr>
            <w:tcW w:w="499" w:type="dxa"/>
            <w:shd w:val="clear" w:color="auto" w:fill="auto"/>
            <w:vAlign w:val="center"/>
            <w:hideMark/>
          </w:tcPr>
          <w:p w14:paraId="1B021A2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22.02</w:t>
            </w:r>
          </w:p>
        </w:tc>
        <w:tc>
          <w:tcPr>
            <w:tcW w:w="500" w:type="dxa"/>
            <w:shd w:val="clear" w:color="auto" w:fill="auto"/>
            <w:vAlign w:val="center"/>
            <w:hideMark/>
          </w:tcPr>
          <w:p w14:paraId="3AB285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20.69</w:t>
            </w:r>
          </w:p>
        </w:tc>
        <w:tc>
          <w:tcPr>
            <w:tcW w:w="499" w:type="dxa"/>
            <w:shd w:val="clear" w:color="auto" w:fill="auto"/>
            <w:vAlign w:val="center"/>
            <w:hideMark/>
          </w:tcPr>
          <w:p w14:paraId="6DC369A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7CB817C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3.03</w:t>
            </w:r>
          </w:p>
        </w:tc>
        <w:tc>
          <w:tcPr>
            <w:tcW w:w="500" w:type="dxa"/>
            <w:shd w:val="clear" w:color="auto" w:fill="auto"/>
            <w:vAlign w:val="center"/>
            <w:hideMark/>
          </w:tcPr>
          <w:p w14:paraId="3D7458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67.21</w:t>
            </w:r>
          </w:p>
        </w:tc>
        <w:tc>
          <w:tcPr>
            <w:tcW w:w="499" w:type="dxa"/>
            <w:shd w:val="clear" w:color="auto" w:fill="auto"/>
            <w:vAlign w:val="center"/>
            <w:hideMark/>
          </w:tcPr>
          <w:p w14:paraId="337022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11.31</w:t>
            </w:r>
          </w:p>
        </w:tc>
        <w:tc>
          <w:tcPr>
            <w:tcW w:w="500" w:type="dxa"/>
            <w:shd w:val="clear" w:color="auto" w:fill="auto"/>
            <w:vAlign w:val="center"/>
            <w:hideMark/>
          </w:tcPr>
          <w:p w14:paraId="6FEF876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18.44</w:t>
            </w:r>
          </w:p>
        </w:tc>
        <w:tc>
          <w:tcPr>
            <w:tcW w:w="499" w:type="dxa"/>
            <w:shd w:val="clear" w:color="auto" w:fill="auto"/>
            <w:vAlign w:val="center"/>
            <w:hideMark/>
          </w:tcPr>
          <w:p w14:paraId="532AC04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2A203F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0.76</w:t>
            </w:r>
          </w:p>
        </w:tc>
        <w:tc>
          <w:tcPr>
            <w:tcW w:w="500" w:type="dxa"/>
            <w:shd w:val="clear" w:color="auto" w:fill="auto"/>
            <w:vAlign w:val="center"/>
            <w:hideMark/>
          </w:tcPr>
          <w:p w14:paraId="3226C4E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145C9F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80.21</w:t>
            </w:r>
          </w:p>
        </w:tc>
        <w:tc>
          <w:tcPr>
            <w:tcW w:w="500" w:type="dxa"/>
            <w:shd w:val="clear" w:color="auto" w:fill="auto"/>
            <w:vAlign w:val="center"/>
            <w:hideMark/>
          </w:tcPr>
          <w:p w14:paraId="405318E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18.99</w:t>
            </w:r>
          </w:p>
        </w:tc>
        <w:tc>
          <w:tcPr>
            <w:tcW w:w="499" w:type="dxa"/>
            <w:shd w:val="clear" w:color="auto" w:fill="auto"/>
            <w:vAlign w:val="center"/>
            <w:hideMark/>
          </w:tcPr>
          <w:p w14:paraId="4EEE24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46.89</w:t>
            </w:r>
          </w:p>
        </w:tc>
        <w:tc>
          <w:tcPr>
            <w:tcW w:w="499" w:type="dxa"/>
            <w:shd w:val="clear" w:color="auto" w:fill="auto"/>
            <w:vAlign w:val="center"/>
            <w:hideMark/>
          </w:tcPr>
          <w:p w14:paraId="20FD84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9.56</w:t>
            </w:r>
          </w:p>
        </w:tc>
        <w:tc>
          <w:tcPr>
            <w:tcW w:w="500" w:type="dxa"/>
            <w:shd w:val="clear" w:color="auto" w:fill="auto"/>
            <w:vAlign w:val="center"/>
            <w:hideMark/>
          </w:tcPr>
          <w:p w14:paraId="38CA401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29.13</w:t>
            </w:r>
          </w:p>
        </w:tc>
        <w:tc>
          <w:tcPr>
            <w:tcW w:w="499" w:type="dxa"/>
            <w:shd w:val="clear" w:color="auto" w:fill="auto"/>
            <w:vAlign w:val="center"/>
            <w:hideMark/>
          </w:tcPr>
          <w:p w14:paraId="4209875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12.43</w:t>
            </w:r>
          </w:p>
        </w:tc>
        <w:tc>
          <w:tcPr>
            <w:tcW w:w="500" w:type="dxa"/>
            <w:shd w:val="clear" w:color="auto" w:fill="auto"/>
            <w:vAlign w:val="center"/>
            <w:hideMark/>
          </w:tcPr>
          <w:p w14:paraId="029954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1.98</w:t>
            </w:r>
          </w:p>
        </w:tc>
        <w:tc>
          <w:tcPr>
            <w:tcW w:w="499" w:type="dxa"/>
            <w:shd w:val="clear" w:color="auto" w:fill="auto"/>
            <w:vAlign w:val="center"/>
            <w:hideMark/>
          </w:tcPr>
          <w:p w14:paraId="4F41A7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18.22</w:t>
            </w:r>
          </w:p>
        </w:tc>
        <w:tc>
          <w:tcPr>
            <w:tcW w:w="499" w:type="dxa"/>
            <w:shd w:val="clear" w:color="auto" w:fill="auto"/>
            <w:vAlign w:val="center"/>
            <w:hideMark/>
          </w:tcPr>
          <w:p w14:paraId="24B9AB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40.69</w:t>
            </w:r>
          </w:p>
        </w:tc>
        <w:tc>
          <w:tcPr>
            <w:tcW w:w="500" w:type="dxa"/>
            <w:shd w:val="clear" w:color="auto" w:fill="auto"/>
            <w:vAlign w:val="center"/>
            <w:hideMark/>
          </w:tcPr>
          <w:p w14:paraId="01F149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18.43</w:t>
            </w:r>
          </w:p>
        </w:tc>
        <w:tc>
          <w:tcPr>
            <w:tcW w:w="499" w:type="dxa"/>
            <w:shd w:val="clear" w:color="auto" w:fill="auto"/>
            <w:vAlign w:val="center"/>
            <w:hideMark/>
          </w:tcPr>
          <w:p w14:paraId="209EF2A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12.84</w:t>
            </w:r>
          </w:p>
        </w:tc>
        <w:tc>
          <w:tcPr>
            <w:tcW w:w="500" w:type="dxa"/>
            <w:shd w:val="clear" w:color="auto" w:fill="auto"/>
            <w:vAlign w:val="center"/>
            <w:hideMark/>
          </w:tcPr>
          <w:p w14:paraId="0CD08B8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9.81</w:t>
            </w:r>
          </w:p>
        </w:tc>
      </w:tr>
      <w:tr w:rsidR="00631E7A" w:rsidRPr="00793A0B" w14:paraId="2758B016" w14:textId="77777777" w:rsidTr="00631E7A">
        <w:trPr>
          <w:trHeight w:val="20"/>
        </w:trPr>
        <w:tc>
          <w:tcPr>
            <w:tcW w:w="360" w:type="dxa"/>
            <w:shd w:val="clear" w:color="auto" w:fill="auto"/>
            <w:noWrap/>
            <w:vAlign w:val="center"/>
            <w:hideMark/>
          </w:tcPr>
          <w:p w14:paraId="1676859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w:t>
            </w:r>
          </w:p>
        </w:tc>
        <w:tc>
          <w:tcPr>
            <w:tcW w:w="1168" w:type="dxa"/>
            <w:shd w:val="clear" w:color="auto" w:fill="auto"/>
            <w:noWrap/>
            <w:vAlign w:val="center"/>
            <w:hideMark/>
          </w:tcPr>
          <w:p w14:paraId="5BEFC6E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Chithalia</w:t>
            </w:r>
          </w:p>
        </w:tc>
        <w:tc>
          <w:tcPr>
            <w:tcW w:w="499" w:type="dxa"/>
            <w:shd w:val="clear" w:color="auto" w:fill="auto"/>
            <w:vAlign w:val="center"/>
            <w:hideMark/>
          </w:tcPr>
          <w:p w14:paraId="18AE459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65.81</w:t>
            </w:r>
          </w:p>
        </w:tc>
        <w:tc>
          <w:tcPr>
            <w:tcW w:w="499" w:type="dxa"/>
            <w:shd w:val="clear" w:color="auto" w:fill="auto"/>
            <w:vAlign w:val="center"/>
            <w:hideMark/>
          </w:tcPr>
          <w:p w14:paraId="70B16CA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28.09</w:t>
            </w:r>
          </w:p>
        </w:tc>
        <w:tc>
          <w:tcPr>
            <w:tcW w:w="500" w:type="dxa"/>
            <w:shd w:val="clear" w:color="auto" w:fill="auto"/>
            <w:vAlign w:val="center"/>
            <w:hideMark/>
          </w:tcPr>
          <w:p w14:paraId="61A1391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3.35</w:t>
            </w:r>
          </w:p>
        </w:tc>
        <w:tc>
          <w:tcPr>
            <w:tcW w:w="499" w:type="dxa"/>
            <w:shd w:val="clear" w:color="auto" w:fill="auto"/>
            <w:vAlign w:val="center"/>
            <w:hideMark/>
          </w:tcPr>
          <w:p w14:paraId="0118616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2.24</w:t>
            </w:r>
          </w:p>
        </w:tc>
        <w:tc>
          <w:tcPr>
            <w:tcW w:w="500" w:type="dxa"/>
            <w:shd w:val="clear" w:color="auto" w:fill="auto"/>
            <w:vAlign w:val="center"/>
            <w:hideMark/>
          </w:tcPr>
          <w:p w14:paraId="1F5D86C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0.51</w:t>
            </w:r>
          </w:p>
        </w:tc>
        <w:tc>
          <w:tcPr>
            <w:tcW w:w="499" w:type="dxa"/>
            <w:shd w:val="clear" w:color="auto" w:fill="auto"/>
            <w:vAlign w:val="center"/>
            <w:hideMark/>
          </w:tcPr>
          <w:p w14:paraId="620882B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7.22</w:t>
            </w:r>
          </w:p>
        </w:tc>
        <w:tc>
          <w:tcPr>
            <w:tcW w:w="499" w:type="dxa"/>
            <w:shd w:val="clear" w:color="auto" w:fill="auto"/>
            <w:vAlign w:val="center"/>
            <w:hideMark/>
          </w:tcPr>
          <w:p w14:paraId="7B8CA16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61.20</w:t>
            </w:r>
          </w:p>
        </w:tc>
        <w:tc>
          <w:tcPr>
            <w:tcW w:w="500" w:type="dxa"/>
            <w:shd w:val="clear" w:color="auto" w:fill="auto"/>
            <w:vAlign w:val="center"/>
            <w:hideMark/>
          </w:tcPr>
          <w:p w14:paraId="5D19D86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27.37</w:t>
            </w:r>
          </w:p>
        </w:tc>
        <w:tc>
          <w:tcPr>
            <w:tcW w:w="499" w:type="dxa"/>
            <w:shd w:val="clear" w:color="auto" w:fill="auto"/>
            <w:vAlign w:val="center"/>
            <w:hideMark/>
          </w:tcPr>
          <w:p w14:paraId="43906A9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1.52</w:t>
            </w:r>
          </w:p>
        </w:tc>
        <w:tc>
          <w:tcPr>
            <w:tcW w:w="500" w:type="dxa"/>
            <w:shd w:val="clear" w:color="auto" w:fill="auto"/>
            <w:vAlign w:val="center"/>
            <w:hideMark/>
          </w:tcPr>
          <w:p w14:paraId="16562E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2.69</w:t>
            </w:r>
          </w:p>
        </w:tc>
        <w:tc>
          <w:tcPr>
            <w:tcW w:w="499" w:type="dxa"/>
            <w:shd w:val="clear" w:color="auto" w:fill="auto"/>
            <w:vAlign w:val="center"/>
            <w:hideMark/>
          </w:tcPr>
          <w:p w14:paraId="033DD4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63.81</w:t>
            </w:r>
          </w:p>
        </w:tc>
        <w:tc>
          <w:tcPr>
            <w:tcW w:w="499" w:type="dxa"/>
            <w:shd w:val="clear" w:color="auto" w:fill="auto"/>
            <w:vAlign w:val="center"/>
            <w:hideMark/>
          </w:tcPr>
          <w:p w14:paraId="76119C2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31.49</w:t>
            </w:r>
          </w:p>
        </w:tc>
        <w:tc>
          <w:tcPr>
            <w:tcW w:w="500" w:type="dxa"/>
            <w:shd w:val="clear" w:color="auto" w:fill="auto"/>
            <w:vAlign w:val="center"/>
            <w:hideMark/>
          </w:tcPr>
          <w:p w14:paraId="1C9FF18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0.41</w:t>
            </w:r>
          </w:p>
        </w:tc>
        <w:tc>
          <w:tcPr>
            <w:tcW w:w="499" w:type="dxa"/>
            <w:shd w:val="clear" w:color="auto" w:fill="auto"/>
            <w:vAlign w:val="center"/>
            <w:hideMark/>
          </w:tcPr>
          <w:p w14:paraId="3F0116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2.88</w:t>
            </w:r>
          </w:p>
        </w:tc>
        <w:tc>
          <w:tcPr>
            <w:tcW w:w="500" w:type="dxa"/>
            <w:shd w:val="clear" w:color="auto" w:fill="auto"/>
            <w:vAlign w:val="center"/>
            <w:hideMark/>
          </w:tcPr>
          <w:p w14:paraId="27CF5D1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1.42</w:t>
            </w:r>
          </w:p>
        </w:tc>
        <w:tc>
          <w:tcPr>
            <w:tcW w:w="499" w:type="dxa"/>
            <w:shd w:val="clear" w:color="auto" w:fill="auto"/>
            <w:vAlign w:val="center"/>
            <w:hideMark/>
          </w:tcPr>
          <w:p w14:paraId="5931F8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31.76</w:t>
            </w:r>
          </w:p>
        </w:tc>
        <w:tc>
          <w:tcPr>
            <w:tcW w:w="499" w:type="dxa"/>
            <w:shd w:val="clear" w:color="auto" w:fill="auto"/>
            <w:vAlign w:val="center"/>
            <w:hideMark/>
          </w:tcPr>
          <w:p w14:paraId="6D15DC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11.51</w:t>
            </w:r>
          </w:p>
        </w:tc>
        <w:tc>
          <w:tcPr>
            <w:tcW w:w="500" w:type="dxa"/>
            <w:shd w:val="clear" w:color="auto" w:fill="auto"/>
            <w:vAlign w:val="center"/>
            <w:hideMark/>
          </w:tcPr>
          <w:p w14:paraId="7AB04A9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32.17</w:t>
            </w:r>
          </w:p>
        </w:tc>
        <w:tc>
          <w:tcPr>
            <w:tcW w:w="499" w:type="dxa"/>
            <w:shd w:val="clear" w:color="auto" w:fill="auto"/>
            <w:vAlign w:val="center"/>
            <w:hideMark/>
          </w:tcPr>
          <w:p w14:paraId="582B332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23.50</w:t>
            </w:r>
          </w:p>
        </w:tc>
        <w:tc>
          <w:tcPr>
            <w:tcW w:w="500" w:type="dxa"/>
            <w:shd w:val="clear" w:color="auto" w:fill="auto"/>
            <w:vAlign w:val="center"/>
            <w:hideMark/>
          </w:tcPr>
          <w:p w14:paraId="0C55B8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1.06</w:t>
            </w:r>
          </w:p>
        </w:tc>
        <w:tc>
          <w:tcPr>
            <w:tcW w:w="499" w:type="dxa"/>
            <w:shd w:val="clear" w:color="auto" w:fill="auto"/>
            <w:vAlign w:val="center"/>
            <w:hideMark/>
          </w:tcPr>
          <w:p w14:paraId="4F8B719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49.57</w:t>
            </w:r>
          </w:p>
        </w:tc>
        <w:tc>
          <w:tcPr>
            <w:tcW w:w="499" w:type="dxa"/>
            <w:shd w:val="clear" w:color="auto" w:fill="auto"/>
            <w:vAlign w:val="center"/>
            <w:hideMark/>
          </w:tcPr>
          <w:p w14:paraId="339129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40.11</w:t>
            </w:r>
          </w:p>
        </w:tc>
        <w:tc>
          <w:tcPr>
            <w:tcW w:w="500" w:type="dxa"/>
            <w:shd w:val="clear" w:color="auto" w:fill="auto"/>
            <w:vAlign w:val="center"/>
            <w:hideMark/>
          </w:tcPr>
          <w:p w14:paraId="62E9AC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9.46</w:t>
            </w:r>
          </w:p>
        </w:tc>
        <w:tc>
          <w:tcPr>
            <w:tcW w:w="499" w:type="dxa"/>
            <w:shd w:val="clear" w:color="auto" w:fill="auto"/>
            <w:vAlign w:val="center"/>
            <w:hideMark/>
          </w:tcPr>
          <w:p w14:paraId="398353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0.57</w:t>
            </w:r>
          </w:p>
        </w:tc>
        <w:tc>
          <w:tcPr>
            <w:tcW w:w="500" w:type="dxa"/>
            <w:shd w:val="clear" w:color="auto" w:fill="auto"/>
            <w:vAlign w:val="center"/>
            <w:hideMark/>
          </w:tcPr>
          <w:p w14:paraId="7E2332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0.28</w:t>
            </w:r>
          </w:p>
        </w:tc>
      </w:tr>
      <w:tr w:rsidR="00631E7A" w:rsidRPr="00793A0B" w14:paraId="08ED8DF0" w14:textId="77777777" w:rsidTr="00631E7A">
        <w:trPr>
          <w:trHeight w:val="20"/>
        </w:trPr>
        <w:tc>
          <w:tcPr>
            <w:tcW w:w="360" w:type="dxa"/>
            <w:shd w:val="clear" w:color="auto" w:fill="auto"/>
            <w:noWrap/>
            <w:vAlign w:val="center"/>
            <w:hideMark/>
          </w:tcPr>
          <w:p w14:paraId="1067FEC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w:t>
            </w:r>
          </w:p>
        </w:tc>
        <w:tc>
          <w:tcPr>
            <w:tcW w:w="1168" w:type="dxa"/>
            <w:shd w:val="clear" w:color="auto" w:fill="auto"/>
            <w:noWrap/>
            <w:vAlign w:val="center"/>
            <w:hideMark/>
          </w:tcPr>
          <w:p w14:paraId="00A505E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Daganbhuiyan</w:t>
            </w:r>
          </w:p>
        </w:tc>
        <w:tc>
          <w:tcPr>
            <w:tcW w:w="499" w:type="dxa"/>
            <w:shd w:val="clear" w:color="auto" w:fill="auto"/>
            <w:vAlign w:val="center"/>
            <w:hideMark/>
          </w:tcPr>
          <w:p w14:paraId="55DF8BC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10.51</w:t>
            </w:r>
          </w:p>
        </w:tc>
        <w:tc>
          <w:tcPr>
            <w:tcW w:w="499" w:type="dxa"/>
            <w:shd w:val="clear" w:color="auto" w:fill="auto"/>
            <w:vAlign w:val="center"/>
            <w:hideMark/>
          </w:tcPr>
          <w:p w14:paraId="7C02924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33.09</w:t>
            </w:r>
          </w:p>
        </w:tc>
        <w:tc>
          <w:tcPr>
            <w:tcW w:w="500" w:type="dxa"/>
            <w:shd w:val="clear" w:color="auto" w:fill="auto"/>
            <w:vAlign w:val="center"/>
            <w:hideMark/>
          </w:tcPr>
          <w:p w14:paraId="09B3C26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12.37</w:t>
            </w:r>
          </w:p>
        </w:tc>
        <w:tc>
          <w:tcPr>
            <w:tcW w:w="499" w:type="dxa"/>
            <w:shd w:val="clear" w:color="auto" w:fill="auto"/>
            <w:vAlign w:val="center"/>
            <w:hideMark/>
          </w:tcPr>
          <w:p w14:paraId="5035E43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16.63</w:t>
            </w:r>
          </w:p>
        </w:tc>
        <w:tc>
          <w:tcPr>
            <w:tcW w:w="500" w:type="dxa"/>
            <w:shd w:val="clear" w:color="auto" w:fill="auto"/>
            <w:vAlign w:val="center"/>
            <w:hideMark/>
          </w:tcPr>
          <w:p w14:paraId="3E8153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27.40</w:t>
            </w:r>
          </w:p>
        </w:tc>
        <w:tc>
          <w:tcPr>
            <w:tcW w:w="499" w:type="dxa"/>
            <w:shd w:val="clear" w:color="auto" w:fill="auto"/>
            <w:vAlign w:val="center"/>
            <w:hideMark/>
          </w:tcPr>
          <w:p w14:paraId="0276959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1A55751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32.02</w:t>
            </w:r>
          </w:p>
        </w:tc>
        <w:tc>
          <w:tcPr>
            <w:tcW w:w="500" w:type="dxa"/>
            <w:shd w:val="clear" w:color="auto" w:fill="auto"/>
            <w:vAlign w:val="center"/>
            <w:hideMark/>
          </w:tcPr>
          <w:p w14:paraId="5B7A6F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24.31</w:t>
            </w:r>
          </w:p>
        </w:tc>
        <w:tc>
          <w:tcPr>
            <w:tcW w:w="499" w:type="dxa"/>
            <w:shd w:val="clear" w:color="auto" w:fill="auto"/>
            <w:vAlign w:val="center"/>
            <w:hideMark/>
          </w:tcPr>
          <w:p w14:paraId="032546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2.34</w:t>
            </w:r>
          </w:p>
        </w:tc>
        <w:tc>
          <w:tcPr>
            <w:tcW w:w="500" w:type="dxa"/>
            <w:shd w:val="clear" w:color="auto" w:fill="auto"/>
            <w:vAlign w:val="center"/>
            <w:hideMark/>
          </w:tcPr>
          <w:p w14:paraId="481F75F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41.31</w:t>
            </w:r>
          </w:p>
        </w:tc>
        <w:tc>
          <w:tcPr>
            <w:tcW w:w="499" w:type="dxa"/>
            <w:shd w:val="clear" w:color="auto" w:fill="auto"/>
            <w:vAlign w:val="center"/>
            <w:hideMark/>
          </w:tcPr>
          <w:p w14:paraId="79FCC26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0.43</w:t>
            </w:r>
          </w:p>
        </w:tc>
        <w:tc>
          <w:tcPr>
            <w:tcW w:w="499" w:type="dxa"/>
            <w:shd w:val="clear" w:color="auto" w:fill="auto"/>
            <w:vAlign w:val="center"/>
            <w:hideMark/>
          </w:tcPr>
          <w:p w14:paraId="70BB7D3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54.79</w:t>
            </w:r>
          </w:p>
        </w:tc>
        <w:tc>
          <w:tcPr>
            <w:tcW w:w="500" w:type="dxa"/>
            <w:shd w:val="clear" w:color="auto" w:fill="auto"/>
            <w:vAlign w:val="center"/>
            <w:hideMark/>
          </w:tcPr>
          <w:p w14:paraId="63C00B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1.13</w:t>
            </w:r>
          </w:p>
        </w:tc>
        <w:tc>
          <w:tcPr>
            <w:tcW w:w="499" w:type="dxa"/>
            <w:shd w:val="clear" w:color="auto" w:fill="auto"/>
            <w:vAlign w:val="center"/>
            <w:hideMark/>
          </w:tcPr>
          <w:p w14:paraId="598F1A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1.00</w:t>
            </w:r>
          </w:p>
        </w:tc>
        <w:tc>
          <w:tcPr>
            <w:tcW w:w="500" w:type="dxa"/>
            <w:shd w:val="clear" w:color="auto" w:fill="auto"/>
            <w:vAlign w:val="center"/>
            <w:hideMark/>
          </w:tcPr>
          <w:p w14:paraId="61EF7CE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42.65</w:t>
            </w:r>
          </w:p>
        </w:tc>
        <w:tc>
          <w:tcPr>
            <w:tcW w:w="499" w:type="dxa"/>
            <w:shd w:val="clear" w:color="auto" w:fill="auto"/>
            <w:vAlign w:val="center"/>
            <w:hideMark/>
          </w:tcPr>
          <w:p w14:paraId="3B98118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13.22</w:t>
            </w:r>
          </w:p>
        </w:tc>
        <w:tc>
          <w:tcPr>
            <w:tcW w:w="499" w:type="dxa"/>
            <w:shd w:val="clear" w:color="auto" w:fill="auto"/>
            <w:vAlign w:val="center"/>
            <w:hideMark/>
          </w:tcPr>
          <w:p w14:paraId="53E506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17.83</w:t>
            </w:r>
          </w:p>
        </w:tc>
        <w:tc>
          <w:tcPr>
            <w:tcW w:w="500" w:type="dxa"/>
            <w:shd w:val="clear" w:color="auto" w:fill="auto"/>
            <w:vAlign w:val="center"/>
            <w:hideMark/>
          </w:tcPr>
          <w:p w14:paraId="1435D35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48.83</w:t>
            </w:r>
          </w:p>
        </w:tc>
        <w:tc>
          <w:tcPr>
            <w:tcW w:w="499" w:type="dxa"/>
            <w:shd w:val="clear" w:color="auto" w:fill="auto"/>
            <w:vAlign w:val="center"/>
            <w:hideMark/>
          </w:tcPr>
          <w:p w14:paraId="6FF91E0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15.90</w:t>
            </w:r>
          </w:p>
        </w:tc>
        <w:tc>
          <w:tcPr>
            <w:tcW w:w="500" w:type="dxa"/>
            <w:shd w:val="clear" w:color="auto" w:fill="auto"/>
            <w:vAlign w:val="center"/>
            <w:hideMark/>
          </w:tcPr>
          <w:p w14:paraId="4301A43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4.22</w:t>
            </w:r>
          </w:p>
        </w:tc>
        <w:tc>
          <w:tcPr>
            <w:tcW w:w="499" w:type="dxa"/>
            <w:shd w:val="clear" w:color="auto" w:fill="auto"/>
            <w:vAlign w:val="center"/>
            <w:hideMark/>
          </w:tcPr>
          <w:p w14:paraId="3105E2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7.75</w:t>
            </w:r>
          </w:p>
        </w:tc>
        <w:tc>
          <w:tcPr>
            <w:tcW w:w="499" w:type="dxa"/>
            <w:shd w:val="clear" w:color="auto" w:fill="auto"/>
            <w:vAlign w:val="center"/>
            <w:hideMark/>
          </w:tcPr>
          <w:p w14:paraId="49D58A4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64.97</w:t>
            </w:r>
          </w:p>
        </w:tc>
        <w:tc>
          <w:tcPr>
            <w:tcW w:w="500" w:type="dxa"/>
            <w:shd w:val="clear" w:color="auto" w:fill="auto"/>
            <w:vAlign w:val="center"/>
            <w:hideMark/>
          </w:tcPr>
          <w:p w14:paraId="202746B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22.28</w:t>
            </w:r>
          </w:p>
        </w:tc>
        <w:tc>
          <w:tcPr>
            <w:tcW w:w="499" w:type="dxa"/>
            <w:shd w:val="clear" w:color="auto" w:fill="auto"/>
            <w:vAlign w:val="center"/>
            <w:hideMark/>
          </w:tcPr>
          <w:p w14:paraId="1DD0FB2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4.98</w:t>
            </w:r>
          </w:p>
        </w:tc>
        <w:tc>
          <w:tcPr>
            <w:tcW w:w="500" w:type="dxa"/>
            <w:shd w:val="clear" w:color="auto" w:fill="auto"/>
            <w:vAlign w:val="center"/>
            <w:hideMark/>
          </w:tcPr>
          <w:p w14:paraId="753EE5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r w:rsidR="00631E7A" w:rsidRPr="00793A0B" w14:paraId="6F15831E" w14:textId="77777777" w:rsidTr="00631E7A">
        <w:trPr>
          <w:trHeight w:val="20"/>
        </w:trPr>
        <w:tc>
          <w:tcPr>
            <w:tcW w:w="360" w:type="dxa"/>
            <w:shd w:val="clear" w:color="auto" w:fill="auto"/>
            <w:noWrap/>
            <w:vAlign w:val="center"/>
            <w:hideMark/>
          </w:tcPr>
          <w:p w14:paraId="1C6AE0F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w:t>
            </w:r>
          </w:p>
        </w:tc>
        <w:tc>
          <w:tcPr>
            <w:tcW w:w="1168" w:type="dxa"/>
            <w:shd w:val="clear" w:color="auto" w:fill="auto"/>
            <w:noWrap/>
            <w:vAlign w:val="center"/>
            <w:hideMark/>
          </w:tcPr>
          <w:p w14:paraId="4B45471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Daganbhuiyan Paurashava</w:t>
            </w:r>
          </w:p>
        </w:tc>
        <w:tc>
          <w:tcPr>
            <w:tcW w:w="499" w:type="dxa"/>
            <w:shd w:val="clear" w:color="auto" w:fill="auto"/>
            <w:vAlign w:val="center"/>
            <w:hideMark/>
          </w:tcPr>
          <w:p w14:paraId="3BC4EB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36.83</w:t>
            </w:r>
          </w:p>
        </w:tc>
        <w:tc>
          <w:tcPr>
            <w:tcW w:w="499" w:type="dxa"/>
            <w:shd w:val="clear" w:color="auto" w:fill="auto"/>
            <w:vAlign w:val="center"/>
            <w:hideMark/>
          </w:tcPr>
          <w:p w14:paraId="0C8336A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8.20</w:t>
            </w:r>
          </w:p>
        </w:tc>
        <w:tc>
          <w:tcPr>
            <w:tcW w:w="500" w:type="dxa"/>
            <w:shd w:val="clear" w:color="auto" w:fill="auto"/>
            <w:vAlign w:val="center"/>
            <w:hideMark/>
          </w:tcPr>
          <w:p w14:paraId="20D3493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9.99</w:t>
            </w:r>
          </w:p>
        </w:tc>
        <w:tc>
          <w:tcPr>
            <w:tcW w:w="499" w:type="dxa"/>
            <w:shd w:val="clear" w:color="auto" w:fill="auto"/>
            <w:vAlign w:val="center"/>
            <w:hideMark/>
          </w:tcPr>
          <w:p w14:paraId="64AC28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40.49</w:t>
            </w:r>
          </w:p>
        </w:tc>
        <w:tc>
          <w:tcPr>
            <w:tcW w:w="500" w:type="dxa"/>
            <w:shd w:val="clear" w:color="auto" w:fill="auto"/>
            <w:vAlign w:val="center"/>
            <w:hideMark/>
          </w:tcPr>
          <w:p w14:paraId="3BA45E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4.49</w:t>
            </w:r>
          </w:p>
        </w:tc>
        <w:tc>
          <w:tcPr>
            <w:tcW w:w="499" w:type="dxa"/>
            <w:shd w:val="clear" w:color="auto" w:fill="auto"/>
            <w:vAlign w:val="center"/>
            <w:hideMark/>
          </w:tcPr>
          <w:p w14:paraId="2BC1FF1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0.21</w:t>
            </w:r>
          </w:p>
        </w:tc>
        <w:tc>
          <w:tcPr>
            <w:tcW w:w="499" w:type="dxa"/>
            <w:shd w:val="clear" w:color="auto" w:fill="auto"/>
            <w:vAlign w:val="center"/>
            <w:hideMark/>
          </w:tcPr>
          <w:p w14:paraId="4C65119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9.16</w:t>
            </w:r>
          </w:p>
        </w:tc>
        <w:tc>
          <w:tcPr>
            <w:tcW w:w="500" w:type="dxa"/>
            <w:shd w:val="clear" w:color="auto" w:fill="auto"/>
            <w:vAlign w:val="center"/>
            <w:hideMark/>
          </w:tcPr>
          <w:p w14:paraId="5C61AD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0.48</w:t>
            </w:r>
          </w:p>
        </w:tc>
        <w:tc>
          <w:tcPr>
            <w:tcW w:w="499" w:type="dxa"/>
            <w:shd w:val="clear" w:color="auto" w:fill="auto"/>
            <w:vAlign w:val="center"/>
            <w:hideMark/>
          </w:tcPr>
          <w:p w14:paraId="2A4C855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8.26</w:t>
            </w:r>
          </w:p>
        </w:tc>
        <w:tc>
          <w:tcPr>
            <w:tcW w:w="500" w:type="dxa"/>
            <w:shd w:val="clear" w:color="auto" w:fill="auto"/>
            <w:vAlign w:val="center"/>
            <w:hideMark/>
          </w:tcPr>
          <w:p w14:paraId="54A449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3.80</w:t>
            </w:r>
          </w:p>
        </w:tc>
        <w:tc>
          <w:tcPr>
            <w:tcW w:w="499" w:type="dxa"/>
            <w:shd w:val="clear" w:color="auto" w:fill="auto"/>
            <w:vAlign w:val="center"/>
            <w:hideMark/>
          </w:tcPr>
          <w:p w14:paraId="3DA486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44.85</w:t>
            </w:r>
          </w:p>
        </w:tc>
        <w:tc>
          <w:tcPr>
            <w:tcW w:w="499" w:type="dxa"/>
            <w:shd w:val="clear" w:color="auto" w:fill="auto"/>
            <w:vAlign w:val="center"/>
            <w:hideMark/>
          </w:tcPr>
          <w:p w14:paraId="6BD21F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0.10</w:t>
            </w:r>
          </w:p>
        </w:tc>
        <w:tc>
          <w:tcPr>
            <w:tcW w:w="500" w:type="dxa"/>
            <w:shd w:val="clear" w:color="auto" w:fill="auto"/>
            <w:vAlign w:val="center"/>
            <w:hideMark/>
          </w:tcPr>
          <w:p w14:paraId="77155AC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094964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54.32</w:t>
            </w:r>
          </w:p>
        </w:tc>
        <w:tc>
          <w:tcPr>
            <w:tcW w:w="500" w:type="dxa"/>
            <w:shd w:val="clear" w:color="auto" w:fill="auto"/>
            <w:vAlign w:val="center"/>
            <w:hideMark/>
          </w:tcPr>
          <w:p w14:paraId="5FA28B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0.71</w:t>
            </w:r>
          </w:p>
        </w:tc>
        <w:tc>
          <w:tcPr>
            <w:tcW w:w="499" w:type="dxa"/>
            <w:shd w:val="clear" w:color="auto" w:fill="auto"/>
            <w:vAlign w:val="center"/>
            <w:hideMark/>
          </w:tcPr>
          <w:p w14:paraId="79C2FC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5.72</w:t>
            </w:r>
          </w:p>
        </w:tc>
        <w:tc>
          <w:tcPr>
            <w:tcW w:w="499" w:type="dxa"/>
            <w:shd w:val="clear" w:color="auto" w:fill="auto"/>
            <w:vAlign w:val="center"/>
            <w:hideMark/>
          </w:tcPr>
          <w:p w14:paraId="485F323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18.68</w:t>
            </w:r>
          </w:p>
        </w:tc>
        <w:tc>
          <w:tcPr>
            <w:tcW w:w="500" w:type="dxa"/>
            <w:shd w:val="clear" w:color="auto" w:fill="auto"/>
            <w:vAlign w:val="center"/>
            <w:hideMark/>
          </w:tcPr>
          <w:p w14:paraId="071754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57.37</w:t>
            </w:r>
          </w:p>
        </w:tc>
        <w:tc>
          <w:tcPr>
            <w:tcW w:w="499" w:type="dxa"/>
            <w:shd w:val="clear" w:color="auto" w:fill="auto"/>
            <w:vAlign w:val="center"/>
            <w:hideMark/>
          </w:tcPr>
          <w:p w14:paraId="25230C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14.64</w:t>
            </w:r>
          </w:p>
        </w:tc>
        <w:tc>
          <w:tcPr>
            <w:tcW w:w="500" w:type="dxa"/>
            <w:shd w:val="clear" w:color="auto" w:fill="auto"/>
            <w:vAlign w:val="center"/>
            <w:hideMark/>
          </w:tcPr>
          <w:p w14:paraId="4C9323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3.59</w:t>
            </w:r>
          </w:p>
        </w:tc>
        <w:tc>
          <w:tcPr>
            <w:tcW w:w="499" w:type="dxa"/>
            <w:shd w:val="clear" w:color="auto" w:fill="auto"/>
            <w:vAlign w:val="center"/>
            <w:hideMark/>
          </w:tcPr>
          <w:p w14:paraId="43BCFD4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21.31</w:t>
            </w:r>
          </w:p>
        </w:tc>
        <w:tc>
          <w:tcPr>
            <w:tcW w:w="499" w:type="dxa"/>
            <w:shd w:val="clear" w:color="auto" w:fill="auto"/>
            <w:vAlign w:val="center"/>
            <w:hideMark/>
          </w:tcPr>
          <w:p w14:paraId="444CBC1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76.15</w:t>
            </w:r>
          </w:p>
        </w:tc>
        <w:tc>
          <w:tcPr>
            <w:tcW w:w="500" w:type="dxa"/>
            <w:shd w:val="clear" w:color="auto" w:fill="auto"/>
            <w:vAlign w:val="center"/>
            <w:hideMark/>
          </w:tcPr>
          <w:p w14:paraId="4ED8CCD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2.51</w:t>
            </w:r>
          </w:p>
        </w:tc>
        <w:tc>
          <w:tcPr>
            <w:tcW w:w="499" w:type="dxa"/>
            <w:shd w:val="clear" w:color="auto" w:fill="auto"/>
            <w:vAlign w:val="center"/>
            <w:hideMark/>
          </w:tcPr>
          <w:p w14:paraId="6E384CE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500" w:type="dxa"/>
            <w:shd w:val="clear" w:color="auto" w:fill="auto"/>
            <w:vAlign w:val="center"/>
            <w:hideMark/>
          </w:tcPr>
          <w:p w14:paraId="00EBBF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r>
      <w:tr w:rsidR="00631E7A" w:rsidRPr="00793A0B" w14:paraId="304B1BCF" w14:textId="77777777" w:rsidTr="00631E7A">
        <w:trPr>
          <w:trHeight w:val="20"/>
        </w:trPr>
        <w:tc>
          <w:tcPr>
            <w:tcW w:w="360" w:type="dxa"/>
            <w:shd w:val="clear" w:color="auto" w:fill="auto"/>
            <w:noWrap/>
            <w:vAlign w:val="center"/>
            <w:hideMark/>
          </w:tcPr>
          <w:p w14:paraId="275419E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w:t>
            </w:r>
          </w:p>
        </w:tc>
        <w:tc>
          <w:tcPr>
            <w:tcW w:w="1168" w:type="dxa"/>
            <w:shd w:val="clear" w:color="auto" w:fill="auto"/>
            <w:noWrap/>
            <w:vAlign w:val="center"/>
            <w:hideMark/>
          </w:tcPr>
          <w:p w14:paraId="60735A0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Darbarpur</w:t>
            </w:r>
          </w:p>
        </w:tc>
        <w:tc>
          <w:tcPr>
            <w:tcW w:w="499" w:type="dxa"/>
            <w:shd w:val="clear" w:color="auto" w:fill="auto"/>
            <w:vAlign w:val="center"/>
            <w:hideMark/>
          </w:tcPr>
          <w:p w14:paraId="4452DDC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81.73</w:t>
            </w:r>
          </w:p>
        </w:tc>
        <w:tc>
          <w:tcPr>
            <w:tcW w:w="499" w:type="dxa"/>
            <w:shd w:val="clear" w:color="auto" w:fill="auto"/>
            <w:vAlign w:val="center"/>
            <w:hideMark/>
          </w:tcPr>
          <w:p w14:paraId="3A13A7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13.31</w:t>
            </w:r>
          </w:p>
        </w:tc>
        <w:tc>
          <w:tcPr>
            <w:tcW w:w="500" w:type="dxa"/>
            <w:shd w:val="clear" w:color="auto" w:fill="auto"/>
            <w:vAlign w:val="center"/>
            <w:hideMark/>
          </w:tcPr>
          <w:p w14:paraId="1F11F6F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2.99</w:t>
            </w:r>
          </w:p>
        </w:tc>
        <w:tc>
          <w:tcPr>
            <w:tcW w:w="499" w:type="dxa"/>
            <w:shd w:val="clear" w:color="auto" w:fill="auto"/>
            <w:vAlign w:val="center"/>
            <w:hideMark/>
          </w:tcPr>
          <w:p w14:paraId="0F3C662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1.93</w:t>
            </w:r>
          </w:p>
        </w:tc>
        <w:tc>
          <w:tcPr>
            <w:tcW w:w="500" w:type="dxa"/>
            <w:shd w:val="clear" w:color="auto" w:fill="auto"/>
            <w:vAlign w:val="center"/>
            <w:hideMark/>
          </w:tcPr>
          <w:p w14:paraId="1B26D84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0.05</w:t>
            </w:r>
          </w:p>
        </w:tc>
        <w:tc>
          <w:tcPr>
            <w:tcW w:w="499" w:type="dxa"/>
            <w:shd w:val="clear" w:color="auto" w:fill="auto"/>
            <w:vAlign w:val="center"/>
            <w:hideMark/>
          </w:tcPr>
          <w:p w14:paraId="3C430E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7.78</w:t>
            </w:r>
          </w:p>
        </w:tc>
        <w:tc>
          <w:tcPr>
            <w:tcW w:w="499" w:type="dxa"/>
            <w:shd w:val="clear" w:color="auto" w:fill="auto"/>
            <w:vAlign w:val="center"/>
            <w:hideMark/>
          </w:tcPr>
          <w:p w14:paraId="738C68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70.82</w:t>
            </w:r>
          </w:p>
        </w:tc>
        <w:tc>
          <w:tcPr>
            <w:tcW w:w="500" w:type="dxa"/>
            <w:shd w:val="clear" w:color="auto" w:fill="auto"/>
            <w:vAlign w:val="center"/>
            <w:hideMark/>
          </w:tcPr>
          <w:p w14:paraId="6C96887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16.98</w:t>
            </w:r>
          </w:p>
        </w:tc>
        <w:tc>
          <w:tcPr>
            <w:tcW w:w="499" w:type="dxa"/>
            <w:shd w:val="clear" w:color="auto" w:fill="auto"/>
            <w:vAlign w:val="center"/>
            <w:hideMark/>
          </w:tcPr>
          <w:p w14:paraId="65FEC61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3.50</w:t>
            </w:r>
          </w:p>
        </w:tc>
        <w:tc>
          <w:tcPr>
            <w:tcW w:w="500" w:type="dxa"/>
            <w:shd w:val="clear" w:color="auto" w:fill="auto"/>
            <w:vAlign w:val="center"/>
            <w:hideMark/>
          </w:tcPr>
          <w:p w14:paraId="7A02B12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0.91</w:t>
            </w:r>
          </w:p>
        </w:tc>
        <w:tc>
          <w:tcPr>
            <w:tcW w:w="499" w:type="dxa"/>
            <w:shd w:val="clear" w:color="auto" w:fill="auto"/>
            <w:vAlign w:val="center"/>
            <w:hideMark/>
          </w:tcPr>
          <w:p w14:paraId="545414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56.42</w:t>
            </w:r>
          </w:p>
        </w:tc>
        <w:tc>
          <w:tcPr>
            <w:tcW w:w="499" w:type="dxa"/>
            <w:shd w:val="clear" w:color="auto" w:fill="auto"/>
            <w:vAlign w:val="center"/>
            <w:hideMark/>
          </w:tcPr>
          <w:p w14:paraId="38A202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38.11</w:t>
            </w:r>
          </w:p>
        </w:tc>
        <w:tc>
          <w:tcPr>
            <w:tcW w:w="500" w:type="dxa"/>
            <w:shd w:val="clear" w:color="auto" w:fill="auto"/>
            <w:vAlign w:val="center"/>
            <w:hideMark/>
          </w:tcPr>
          <w:p w14:paraId="3A4CB0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2B14B9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4.70</w:t>
            </w:r>
          </w:p>
        </w:tc>
        <w:tc>
          <w:tcPr>
            <w:tcW w:w="500" w:type="dxa"/>
            <w:shd w:val="clear" w:color="auto" w:fill="auto"/>
            <w:vAlign w:val="center"/>
            <w:hideMark/>
          </w:tcPr>
          <w:p w14:paraId="5514352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0.77</w:t>
            </w:r>
          </w:p>
        </w:tc>
        <w:tc>
          <w:tcPr>
            <w:tcW w:w="499" w:type="dxa"/>
            <w:shd w:val="clear" w:color="auto" w:fill="auto"/>
            <w:vAlign w:val="center"/>
            <w:hideMark/>
          </w:tcPr>
          <w:p w14:paraId="0346FB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44.33</w:t>
            </w:r>
          </w:p>
        </w:tc>
        <w:tc>
          <w:tcPr>
            <w:tcW w:w="499" w:type="dxa"/>
            <w:shd w:val="clear" w:color="auto" w:fill="auto"/>
            <w:vAlign w:val="center"/>
            <w:hideMark/>
          </w:tcPr>
          <w:p w14:paraId="551D913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11.09</w:t>
            </w:r>
          </w:p>
        </w:tc>
        <w:tc>
          <w:tcPr>
            <w:tcW w:w="500" w:type="dxa"/>
            <w:shd w:val="clear" w:color="auto" w:fill="auto"/>
            <w:vAlign w:val="center"/>
            <w:hideMark/>
          </w:tcPr>
          <w:p w14:paraId="6A58852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32.68</w:t>
            </w:r>
          </w:p>
        </w:tc>
        <w:tc>
          <w:tcPr>
            <w:tcW w:w="499" w:type="dxa"/>
            <w:shd w:val="clear" w:color="auto" w:fill="auto"/>
            <w:vAlign w:val="center"/>
            <w:hideMark/>
          </w:tcPr>
          <w:p w14:paraId="60F842E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8.44</w:t>
            </w:r>
          </w:p>
        </w:tc>
        <w:tc>
          <w:tcPr>
            <w:tcW w:w="500" w:type="dxa"/>
            <w:shd w:val="clear" w:color="auto" w:fill="auto"/>
            <w:vAlign w:val="center"/>
            <w:hideMark/>
          </w:tcPr>
          <w:p w14:paraId="2F2B00F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3.46</w:t>
            </w:r>
          </w:p>
        </w:tc>
        <w:tc>
          <w:tcPr>
            <w:tcW w:w="499" w:type="dxa"/>
            <w:shd w:val="clear" w:color="auto" w:fill="auto"/>
            <w:vAlign w:val="center"/>
            <w:hideMark/>
          </w:tcPr>
          <w:p w14:paraId="1FD1D3C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70.15</w:t>
            </w:r>
          </w:p>
        </w:tc>
        <w:tc>
          <w:tcPr>
            <w:tcW w:w="499" w:type="dxa"/>
            <w:shd w:val="clear" w:color="auto" w:fill="auto"/>
            <w:vAlign w:val="center"/>
            <w:hideMark/>
          </w:tcPr>
          <w:p w14:paraId="4FB692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29.28</w:t>
            </w:r>
          </w:p>
        </w:tc>
        <w:tc>
          <w:tcPr>
            <w:tcW w:w="500" w:type="dxa"/>
            <w:shd w:val="clear" w:color="auto" w:fill="auto"/>
            <w:vAlign w:val="center"/>
            <w:hideMark/>
          </w:tcPr>
          <w:p w14:paraId="2A28833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0.54</w:t>
            </w:r>
          </w:p>
        </w:tc>
        <w:tc>
          <w:tcPr>
            <w:tcW w:w="499" w:type="dxa"/>
            <w:shd w:val="clear" w:color="auto" w:fill="auto"/>
            <w:vAlign w:val="center"/>
            <w:hideMark/>
          </w:tcPr>
          <w:p w14:paraId="6F3F19B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500" w:type="dxa"/>
            <w:shd w:val="clear" w:color="auto" w:fill="auto"/>
            <w:vAlign w:val="center"/>
            <w:hideMark/>
          </w:tcPr>
          <w:p w14:paraId="62CB676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r>
      <w:tr w:rsidR="00631E7A" w:rsidRPr="00793A0B" w14:paraId="51F2E215" w14:textId="77777777" w:rsidTr="00631E7A">
        <w:trPr>
          <w:trHeight w:val="20"/>
        </w:trPr>
        <w:tc>
          <w:tcPr>
            <w:tcW w:w="360" w:type="dxa"/>
            <w:shd w:val="clear" w:color="auto" w:fill="auto"/>
            <w:noWrap/>
            <w:vAlign w:val="center"/>
            <w:hideMark/>
          </w:tcPr>
          <w:p w14:paraId="4C76A6E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w:t>
            </w:r>
          </w:p>
        </w:tc>
        <w:tc>
          <w:tcPr>
            <w:tcW w:w="1168" w:type="dxa"/>
            <w:shd w:val="clear" w:color="auto" w:fill="auto"/>
            <w:noWrap/>
            <w:vAlign w:val="center"/>
            <w:hideMark/>
          </w:tcPr>
          <w:p w14:paraId="7EEE73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Dhalia</w:t>
            </w:r>
          </w:p>
        </w:tc>
        <w:tc>
          <w:tcPr>
            <w:tcW w:w="499" w:type="dxa"/>
            <w:shd w:val="clear" w:color="auto" w:fill="auto"/>
            <w:vAlign w:val="center"/>
            <w:hideMark/>
          </w:tcPr>
          <w:p w14:paraId="1CD5491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57.93</w:t>
            </w:r>
          </w:p>
        </w:tc>
        <w:tc>
          <w:tcPr>
            <w:tcW w:w="499" w:type="dxa"/>
            <w:shd w:val="clear" w:color="auto" w:fill="auto"/>
            <w:vAlign w:val="center"/>
            <w:hideMark/>
          </w:tcPr>
          <w:p w14:paraId="3D62AEA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27.69</w:t>
            </w:r>
          </w:p>
        </w:tc>
        <w:tc>
          <w:tcPr>
            <w:tcW w:w="500" w:type="dxa"/>
            <w:shd w:val="clear" w:color="auto" w:fill="auto"/>
            <w:vAlign w:val="center"/>
            <w:hideMark/>
          </w:tcPr>
          <w:p w14:paraId="0DD43E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7.74</w:t>
            </w:r>
          </w:p>
        </w:tc>
        <w:tc>
          <w:tcPr>
            <w:tcW w:w="499" w:type="dxa"/>
            <w:shd w:val="clear" w:color="auto" w:fill="auto"/>
            <w:vAlign w:val="center"/>
            <w:hideMark/>
          </w:tcPr>
          <w:p w14:paraId="22706BE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4.38</w:t>
            </w:r>
          </w:p>
        </w:tc>
        <w:tc>
          <w:tcPr>
            <w:tcW w:w="500" w:type="dxa"/>
            <w:shd w:val="clear" w:color="auto" w:fill="auto"/>
            <w:vAlign w:val="center"/>
            <w:hideMark/>
          </w:tcPr>
          <w:p w14:paraId="4DE978F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2.26</w:t>
            </w:r>
          </w:p>
        </w:tc>
        <w:tc>
          <w:tcPr>
            <w:tcW w:w="499" w:type="dxa"/>
            <w:shd w:val="clear" w:color="auto" w:fill="auto"/>
            <w:vAlign w:val="center"/>
            <w:hideMark/>
          </w:tcPr>
          <w:p w14:paraId="10D20D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66.04</w:t>
            </w:r>
          </w:p>
        </w:tc>
        <w:tc>
          <w:tcPr>
            <w:tcW w:w="499" w:type="dxa"/>
            <w:shd w:val="clear" w:color="auto" w:fill="auto"/>
            <w:vAlign w:val="center"/>
            <w:hideMark/>
          </w:tcPr>
          <w:p w14:paraId="6553E7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24.74</w:t>
            </w:r>
          </w:p>
        </w:tc>
        <w:tc>
          <w:tcPr>
            <w:tcW w:w="500" w:type="dxa"/>
            <w:shd w:val="clear" w:color="auto" w:fill="auto"/>
            <w:vAlign w:val="center"/>
            <w:hideMark/>
          </w:tcPr>
          <w:p w14:paraId="5EEDDEB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5.06</w:t>
            </w:r>
          </w:p>
        </w:tc>
        <w:tc>
          <w:tcPr>
            <w:tcW w:w="499" w:type="dxa"/>
            <w:shd w:val="clear" w:color="auto" w:fill="auto"/>
            <w:vAlign w:val="center"/>
            <w:hideMark/>
          </w:tcPr>
          <w:p w14:paraId="66857D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4.09</w:t>
            </w:r>
          </w:p>
        </w:tc>
        <w:tc>
          <w:tcPr>
            <w:tcW w:w="500" w:type="dxa"/>
            <w:shd w:val="clear" w:color="auto" w:fill="auto"/>
            <w:vAlign w:val="center"/>
            <w:hideMark/>
          </w:tcPr>
          <w:p w14:paraId="2A20F74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0.07</w:t>
            </w:r>
          </w:p>
        </w:tc>
        <w:tc>
          <w:tcPr>
            <w:tcW w:w="499" w:type="dxa"/>
            <w:shd w:val="clear" w:color="auto" w:fill="auto"/>
            <w:vAlign w:val="center"/>
            <w:hideMark/>
          </w:tcPr>
          <w:p w14:paraId="4DBA37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86.86</w:t>
            </w:r>
          </w:p>
        </w:tc>
        <w:tc>
          <w:tcPr>
            <w:tcW w:w="499" w:type="dxa"/>
            <w:shd w:val="clear" w:color="auto" w:fill="auto"/>
            <w:vAlign w:val="center"/>
            <w:hideMark/>
          </w:tcPr>
          <w:p w14:paraId="7BEC4C7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3.78</w:t>
            </w:r>
          </w:p>
        </w:tc>
        <w:tc>
          <w:tcPr>
            <w:tcW w:w="500" w:type="dxa"/>
            <w:shd w:val="clear" w:color="auto" w:fill="auto"/>
            <w:vAlign w:val="center"/>
            <w:hideMark/>
          </w:tcPr>
          <w:p w14:paraId="333F9B6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0.47</w:t>
            </w:r>
          </w:p>
        </w:tc>
        <w:tc>
          <w:tcPr>
            <w:tcW w:w="499" w:type="dxa"/>
            <w:shd w:val="clear" w:color="auto" w:fill="auto"/>
            <w:vAlign w:val="center"/>
            <w:hideMark/>
          </w:tcPr>
          <w:p w14:paraId="2A3A5E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8.47</w:t>
            </w:r>
          </w:p>
        </w:tc>
        <w:tc>
          <w:tcPr>
            <w:tcW w:w="500" w:type="dxa"/>
            <w:shd w:val="clear" w:color="auto" w:fill="auto"/>
            <w:vAlign w:val="center"/>
            <w:hideMark/>
          </w:tcPr>
          <w:p w14:paraId="1C4E973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0.41</w:t>
            </w:r>
          </w:p>
        </w:tc>
        <w:tc>
          <w:tcPr>
            <w:tcW w:w="499" w:type="dxa"/>
            <w:shd w:val="clear" w:color="auto" w:fill="auto"/>
            <w:vAlign w:val="center"/>
            <w:hideMark/>
          </w:tcPr>
          <w:p w14:paraId="0E0B21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16.84</w:t>
            </w:r>
          </w:p>
        </w:tc>
        <w:tc>
          <w:tcPr>
            <w:tcW w:w="499" w:type="dxa"/>
            <w:shd w:val="clear" w:color="auto" w:fill="auto"/>
            <w:vAlign w:val="center"/>
            <w:hideMark/>
          </w:tcPr>
          <w:p w14:paraId="5C045DD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21.74</w:t>
            </w:r>
          </w:p>
        </w:tc>
        <w:tc>
          <w:tcPr>
            <w:tcW w:w="500" w:type="dxa"/>
            <w:shd w:val="clear" w:color="auto" w:fill="auto"/>
            <w:vAlign w:val="center"/>
            <w:hideMark/>
          </w:tcPr>
          <w:p w14:paraId="2E8FE3A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37.35</w:t>
            </w:r>
          </w:p>
        </w:tc>
        <w:tc>
          <w:tcPr>
            <w:tcW w:w="499" w:type="dxa"/>
            <w:shd w:val="clear" w:color="auto" w:fill="auto"/>
            <w:vAlign w:val="center"/>
            <w:hideMark/>
          </w:tcPr>
          <w:p w14:paraId="611E725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16.91</w:t>
            </w:r>
          </w:p>
        </w:tc>
        <w:tc>
          <w:tcPr>
            <w:tcW w:w="500" w:type="dxa"/>
            <w:shd w:val="clear" w:color="auto" w:fill="auto"/>
            <w:vAlign w:val="center"/>
            <w:hideMark/>
          </w:tcPr>
          <w:p w14:paraId="68161FB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7.16</w:t>
            </w:r>
          </w:p>
        </w:tc>
        <w:tc>
          <w:tcPr>
            <w:tcW w:w="499" w:type="dxa"/>
            <w:shd w:val="clear" w:color="auto" w:fill="auto"/>
            <w:vAlign w:val="center"/>
            <w:hideMark/>
          </w:tcPr>
          <w:p w14:paraId="33CAB5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0.99</w:t>
            </w:r>
          </w:p>
        </w:tc>
        <w:tc>
          <w:tcPr>
            <w:tcW w:w="499" w:type="dxa"/>
            <w:shd w:val="clear" w:color="auto" w:fill="auto"/>
            <w:vAlign w:val="center"/>
            <w:hideMark/>
          </w:tcPr>
          <w:p w14:paraId="02962E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40.37</w:t>
            </w:r>
          </w:p>
        </w:tc>
        <w:tc>
          <w:tcPr>
            <w:tcW w:w="500" w:type="dxa"/>
            <w:shd w:val="clear" w:color="auto" w:fill="auto"/>
            <w:vAlign w:val="center"/>
            <w:hideMark/>
          </w:tcPr>
          <w:p w14:paraId="5685E7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30.03</w:t>
            </w:r>
          </w:p>
        </w:tc>
        <w:tc>
          <w:tcPr>
            <w:tcW w:w="499" w:type="dxa"/>
            <w:shd w:val="clear" w:color="auto" w:fill="auto"/>
            <w:vAlign w:val="center"/>
            <w:hideMark/>
          </w:tcPr>
          <w:p w14:paraId="6A1A0C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23.65</w:t>
            </w:r>
          </w:p>
        </w:tc>
        <w:tc>
          <w:tcPr>
            <w:tcW w:w="500" w:type="dxa"/>
            <w:shd w:val="clear" w:color="auto" w:fill="auto"/>
            <w:vAlign w:val="center"/>
            <w:hideMark/>
          </w:tcPr>
          <w:p w14:paraId="0451D20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4.96</w:t>
            </w:r>
          </w:p>
        </w:tc>
      </w:tr>
      <w:tr w:rsidR="00631E7A" w:rsidRPr="00793A0B" w14:paraId="1E78651D" w14:textId="77777777" w:rsidTr="00631E7A">
        <w:trPr>
          <w:trHeight w:val="20"/>
        </w:trPr>
        <w:tc>
          <w:tcPr>
            <w:tcW w:w="360" w:type="dxa"/>
            <w:shd w:val="clear" w:color="auto" w:fill="auto"/>
            <w:noWrap/>
            <w:vAlign w:val="center"/>
            <w:hideMark/>
          </w:tcPr>
          <w:p w14:paraId="6DD8186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w:t>
            </w:r>
          </w:p>
        </w:tc>
        <w:tc>
          <w:tcPr>
            <w:tcW w:w="1168" w:type="dxa"/>
            <w:shd w:val="clear" w:color="auto" w:fill="auto"/>
            <w:noWrap/>
            <w:vAlign w:val="center"/>
            <w:hideMark/>
          </w:tcPr>
          <w:p w14:paraId="162DA4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Dharmapur</w:t>
            </w:r>
          </w:p>
        </w:tc>
        <w:tc>
          <w:tcPr>
            <w:tcW w:w="499" w:type="dxa"/>
            <w:shd w:val="clear" w:color="auto" w:fill="auto"/>
            <w:vAlign w:val="center"/>
            <w:hideMark/>
          </w:tcPr>
          <w:p w14:paraId="6FFC59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32.62</w:t>
            </w:r>
          </w:p>
        </w:tc>
        <w:tc>
          <w:tcPr>
            <w:tcW w:w="499" w:type="dxa"/>
            <w:shd w:val="clear" w:color="auto" w:fill="auto"/>
            <w:vAlign w:val="center"/>
            <w:hideMark/>
          </w:tcPr>
          <w:p w14:paraId="3F0718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25.54</w:t>
            </w:r>
          </w:p>
        </w:tc>
        <w:tc>
          <w:tcPr>
            <w:tcW w:w="500" w:type="dxa"/>
            <w:shd w:val="clear" w:color="auto" w:fill="auto"/>
            <w:vAlign w:val="center"/>
            <w:hideMark/>
          </w:tcPr>
          <w:p w14:paraId="0E349AA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16.46</w:t>
            </w:r>
          </w:p>
        </w:tc>
        <w:tc>
          <w:tcPr>
            <w:tcW w:w="499" w:type="dxa"/>
            <w:shd w:val="clear" w:color="auto" w:fill="auto"/>
            <w:vAlign w:val="center"/>
            <w:hideMark/>
          </w:tcPr>
          <w:p w14:paraId="131DC02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15.05</w:t>
            </w:r>
          </w:p>
        </w:tc>
        <w:tc>
          <w:tcPr>
            <w:tcW w:w="500" w:type="dxa"/>
            <w:shd w:val="clear" w:color="auto" w:fill="auto"/>
            <w:vAlign w:val="center"/>
            <w:hideMark/>
          </w:tcPr>
          <w:p w14:paraId="7761569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10.32</w:t>
            </w:r>
          </w:p>
        </w:tc>
        <w:tc>
          <w:tcPr>
            <w:tcW w:w="499" w:type="dxa"/>
            <w:shd w:val="clear" w:color="auto" w:fill="auto"/>
            <w:vAlign w:val="center"/>
            <w:hideMark/>
          </w:tcPr>
          <w:p w14:paraId="6C4377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63.43</w:t>
            </w:r>
          </w:p>
        </w:tc>
        <w:tc>
          <w:tcPr>
            <w:tcW w:w="499" w:type="dxa"/>
            <w:shd w:val="clear" w:color="auto" w:fill="auto"/>
            <w:vAlign w:val="center"/>
            <w:hideMark/>
          </w:tcPr>
          <w:p w14:paraId="7355267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6.51</w:t>
            </w:r>
          </w:p>
        </w:tc>
        <w:tc>
          <w:tcPr>
            <w:tcW w:w="500" w:type="dxa"/>
            <w:shd w:val="clear" w:color="auto" w:fill="auto"/>
            <w:vAlign w:val="center"/>
            <w:hideMark/>
          </w:tcPr>
          <w:p w14:paraId="24B15B8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23.85</w:t>
            </w:r>
          </w:p>
        </w:tc>
        <w:tc>
          <w:tcPr>
            <w:tcW w:w="499" w:type="dxa"/>
            <w:shd w:val="clear" w:color="auto" w:fill="auto"/>
            <w:vAlign w:val="center"/>
            <w:hideMark/>
          </w:tcPr>
          <w:p w14:paraId="4310273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6.03</w:t>
            </w:r>
          </w:p>
        </w:tc>
        <w:tc>
          <w:tcPr>
            <w:tcW w:w="500" w:type="dxa"/>
            <w:shd w:val="clear" w:color="auto" w:fill="auto"/>
            <w:vAlign w:val="center"/>
            <w:hideMark/>
          </w:tcPr>
          <w:p w14:paraId="5DBD9A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0.18</w:t>
            </w:r>
          </w:p>
        </w:tc>
        <w:tc>
          <w:tcPr>
            <w:tcW w:w="499" w:type="dxa"/>
            <w:shd w:val="clear" w:color="auto" w:fill="auto"/>
            <w:vAlign w:val="center"/>
            <w:hideMark/>
          </w:tcPr>
          <w:p w14:paraId="4DEACC0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4.56</w:t>
            </w:r>
          </w:p>
        </w:tc>
        <w:tc>
          <w:tcPr>
            <w:tcW w:w="499" w:type="dxa"/>
            <w:shd w:val="clear" w:color="auto" w:fill="auto"/>
            <w:vAlign w:val="center"/>
            <w:hideMark/>
          </w:tcPr>
          <w:p w14:paraId="43A113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51.73</w:t>
            </w:r>
          </w:p>
        </w:tc>
        <w:tc>
          <w:tcPr>
            <w:tcW w:w="500" w:type="dxa"/>
            <w:shd w:val="clear" w:color="auto" w:fill="auto"/>
            <w:vAlign w:val="center"/>
            <w:hideMark/>
          </w:tcPr>
          <w:p w14:paraId="156DB7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11.65</w:t>
            </w:r>
          </w:p>
        </w:tc>
        <w:tc>
          <w:tcPr>
            <w:tcW w:w="499" w:type="dxa"/>
            <w:shd w:val="clear" w:color="auto" w:fill="auto"/>
            <w:vAlign w:val="center"/>
            <w:hideMark/>
          </w:tcPr>
          <w:p w14:paraId="2D36DCB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5.65</w:t>
            </w:r>
          </w:p>
        </w:tc>
        <w:tc>
          <w:tcPr>
            <w:tcW w:w="500" w:type="dxa"/>
            <w:shd w:val="clear" w:color="auto" w:fill="auto"/>
            <w:vAlign w:val="center"/>
            <w:hideMark/>
          </w:tcPr>
          <w:p w14:paraId="2CBE207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26.41</w:t>
            </w:r>
          </w:p>
        </w:tc>
        <w:tc>
          <w:tcPr>
            <w:tcW w:w="499" w:type="dxa"/>
            <w:shd w:val="clear" w:color="auto" w:fill="auto"/>
            <w:vAlign w:val="center"/>
            <w:hideMark/>
          </w:tcPr>
          <w:p w14:paraId="14F1243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47.38</w:t>
            </w:r>
          </w:p>
        </w:tc>
        <w:tc>
          <w:tcPr>
            <w:tcW w:w="499" w:type="dxa"/>
            <w:shd w:val="clear" w:color="auto" w:fill="auto"/>
            <w:vAlign w:val="center"/>
            <w:hideMark/>
          </w:tcPr>
          <w:p w14:paraId="020827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18.27</w:t>
            </w:r>
          </w:p>
        </w:tc>
        <w:tc>
          <w:tcPr>
            <w:tcW w:w="500" w:type="dxa"/>
            <w:shd w:val="clear" w:color="auto" w:fill="auto"/>
            <w:vAlign w:val="center"/>
            <w:hideMark/>
          </w:tcPr>
          <w:p w14:paraId="0DD7B6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23.61</w:t>
            </w:r>
          </w:p>
        </w:tc>
        <w:tc>
          <w:tcPr>
            <w:tcW w:w="499" w:type="dxa"/>
            <w:shd w:val="clear" w:color="auto" w:fill="auto"/>
            <w:vAlign w:val="center"/>
            <w:hideMark/>
          </w:tcPr>
          <w:p w14:paraId="279227D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9.80</w:t>
            </w:r>
          </w:p>
        </w:tc>
        <w:tc>
          <w:tcPr>
            <w:tcW w:w="500" w:type="dxa"/>
            <w:shd w:val="clear" w:color="auto" w:fill="auto"/>
            <w:vAlign w:val="center"/>
            <w:hideMark/>
          </w:tcPr>
          <w:p w14:paraId="2D0EA63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0.94</w:t>
            </w:r>
          </w:p>
        </w:tc>
        <w:tc>
          <w:tcPr>
            <w:tcW w:w="499" w:type="dxa"/>
            <w:shd w:val="clear" w:color="auto" w:fill="auto"/>
            <w:vAlign w:val="center"/>
            <w:hideMark/>
          </w:tcPr>
          <w:p w14:paraId="260A65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0.53</w:t>
            </w:r>
          </w:p>
        </w:tc>
        <w:tc>
          <w:tcPr>
            <w:tcW w:w="499" w:type="dxa"/>
            <w:shd w:val="clear" w:color="auto" w:fill="auto"/>
            <w:vAlign w:val="center"/>
            <w:hideMark/>
          </w:tcPr>
          <w:p w14:paraId="77EFD4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16.46</w:t>
            </w:r>
          </w:p>
        </w:tc>
        <w:tc>
          <w:tcPr>
            <w:tcW w:w="500" w:type="dxa"/>
            <w:shd w:val="clear" w:color="auto" w:fill="auto"/>
            <w:vAlign w:val="center"/>
            <w:hideMark/>
          </w:tcPr>
          <w:p w14:paraId="46C6245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21.57</w:t>
            </w:r>
          </w:p>
        </w:tc>
        <w:tc>
          <w:tcPr>
            <w:tcW w:w="499" w:type="dxa"/>
            <w:shd w:val="clear" w:color="auto" w:fill="auto"/>
            <w:vAlign w:val="center"/>
            <w:hideMark/>
          </w:tcPr>
          <w:p w14:paraId="3A6DC3D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37.21</w:t>
            </w:r>
          </w:p>
        </w:tc>
        <w:tc>
          <w:tcPr>
            <w:tcW w:w="500" w:type="dxa"/>
            <w:shd w:val="clear" w:color="auto" w:fill="auto"/>
            <w:vAlign w:val="center"/>
            <w:hideMark/>
          </w:tcPr>
          <w:p w14:paraId="1FFF41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24.23</w:t>
            </w:r>
          </w:p>
        </w:tc>
      </w:tr>
      <w:tr w:rsidR="00631E7A" w:rsidRPr="00793A0B" w14:paraId="50B2A374" w14:textId="77777777" w:rsidTr="00631E7A">
        <w:trPr>
          <w:trHeight w:val="20"/>
        </w:trPr>
        <w:tc>
          <w:tcPr>
            <w:tcW w:w="360" w:type="dxa"/>
            <w:shd w:val="clear" w:color="auto" w:fill="auto"/>
            <w:noWrap/>
            <w:vAlign w:val="center"/>
            <w:hideMark/>
          </w:tcPr>
          <w:p w14:paraId="0BCBC9F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w:t>
            </w:r>
          </w:p>
        </w:tc>
        <w:tc>
          <w:tcPr>
            <w:tcW w:w="1168" w:type="dxa"/>
            <w:shd w:val="clear" w:color="auto" w:fill="auto"/>
            <w:noWrap/>
            <w:vAlign w:val="center"/>
            <w:hideMark/>
          </w:tcPr>
          <w:p w14:paraId="2410376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Farhadnagar</w:t>
            </w:r>
          </w:p>
        </w:tc>
        <w:tc>
          <w:tcPr>
            <w:tcW w:w="499" w:type="dxa"/>
            <w:shd w:val="clear" w:color="auto" w:fill="auto"/>
            <w:vAlign w:val="center"/>
            <w:hideMark/>
          </w:tcPr>
          <w:p w14:paraId="1D29BA5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10.78</w:t>
            </w:r>
          </w:p>
        </w:tc>
        <w:tc>
          <w:tcPr>
            <w:tcW w:w="499" w:type="dxa"/>
            <w:shd w:val="clear" w:color="auto" w:fill="auto"/>
            <w:vAlign w:val="center"/>
            <w:hideMark/>
          </w:tcPr>
          <w:p w14:paraId="64DD77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45.63</w:t>
            </w:r>
          </w:p>
        </w:tc>
        <w:tc>
          <w:tcPr>
            <w:tcW w:w="500" w:type="dxa"/>
            <w:shd w:val="clear" w:color="auto" w:fill="auto"/>
            <w:vAlign w:val="center"/>
            <w:hideMark/>
          </w:tcPr>
          <w:p w14:paraId="1F475DF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30.55</w:t>
            </w:r>
          </w:p>
        </w:tc>
        <w:tc>
          <w:tcPr>
            <w:tcW w:w="499" w:type="dxa"/>
            <w:shd w:val="clear" w:color="auto" w:fill="auto"/>
            <w:vAlign w:val="center"/>
            <w:hideMark/>
          </w:tcPr>
          <w:p w14:paraId="0FED5B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9.01</w:t>
            </w:r>
          </w:p>
        </w:tc>
        <w:tc>
          <w:tcPr>
            <w:tcW w:w="500" w:type="dxa"/>
            <w:shd w:val="clear" w:color="auto" w:fill="auto"/>
            <w:vAlign w:val="center"/>
            <w:hideMark/>
          </w:tcPr>
          <w:p w14:paraId="1FDFC84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4.03</w:t>
            </w:r>
          </w:p>
        </w:tc>
        <w:tc>
          <w:tcPr>
            <w:tcW w:w="499" w:type="dxa"/>
            <w:shd w:val="clear" w:color="auto" w:fill="auto"/>
            <w:vAlign w:val="center"/>
            <w:hideMark/>
          </w:tcPr>
          <w:p w14:paraId="671277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0.15</w:t>
            </w:r>
          </w:p>
        </w:tc>
        <w:tc>
          <w:tcPr>
            <w:tcW w:w="499" w:type="dxa"/>
            <w:shd w:val="clear" w:color="auto" w:fill="auto"/>
            <w:vAlign w:val="center"/>
            <w:hideMark/>
          </w:tcPr>
          <w:p w14:paraId="4A7976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64.89</w:t>
            </w:r>
          </w:p>
        </w:tc>
        <w:tc>
          <w:tcPr>
            <w:tcW w:w="500" w:type="dxa"/>
            <w:shd w:val="clear" w:color="auto" w:fill="auto"/>
            <w:vAlign w:val="center"/>
            <w:hideMark/>
          </w:tcPr>
          <w:p w14:paraId="30BD956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26.45</w:t>
            </w:r>
          </w:p>
        </w:tc>
        <w:tc>
          <w:tcPr>
            <w:tcW w:w="499" w:type="dxa"/>
            <w:shd w:val="clear" w:color="auto" w:fill="auto"/>
            <w:vAlign w:val="center"/>
            <w:hideMark/>
          </w:tcPr>
          <w:p w14:paraId="7418D02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2.94</w:t>
            </w:r>
          </w:p>
        </w:tc>
        <w:tc>
          <w:tcPr>
            <w:tcW w:w="500" w:type="dxa"/>
            <w:shd w:val="clear" w:color="auto" w:fill="auto"/>
            <w:vAlign w:val="center"/>
            <w:hideMark/>
          </w:tcPr>
          <w:p w14:paraId="76F561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5.57</w:t>
            </w:r>
          </w:p>
        </w:tc>
        <w:tc>
          <w:tcPr>
            <w:tcW w:w="499" w:type="dxa"/>
            <w:shd w:val="clear" w:color="auto" w:fill="auto"/>
            <w:vAlign w:val="center"/>
            <w:hideMark/>
          </w:tcPr>
          <w:p w14:paraId="3EB0DBA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21E84D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0.59</w:t>
            </w:r>
          </w:p>
        </w:tc>
        <w:tc>
          <w:tcPr>
            <w:tcW w:w="500" w:type="dxa"/>
            <w:shd w:val="clear" w:color="auto" w:fill="auto"/>
            <w:vAlign w:val="center"/>
            <w:hideMark/>
          </w:tcPr>
          <w:p w14:paraId="67FB605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54.87</w:t>
            </w:r>
          </w:p>
        </w:tc>
        <w:tc>
          <w:tcPr>
            <w:tcW w:w="499" w:type="dxa"/>
            <w:shd w:val="clear" w:color="auto" w:fill="auto"/>
            <w:vAlign w:val="center"/>
            <w:hideMark/>
          </w:tcPr>
          <w:p w14:paraId="31AAEBA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36.03</w:t>
            </w:r>
          </w:p>
        </w:tc>
        <w:tc>
          <w:tcPr>
            <w:tcW w:w="500" w:type="dxa"/>
            <w:shd w:val="clear" w:color="auto" w:fill="auto"/>
            <w:vAlign w:val="center"/>
            <w:hideMark/>
          </w:tcPr>
          <w:p w14:paraId="051F328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8.50</w:t>
            </w:r>
          </w:p>
        </w:tc>
        <w:tc>
          <w:tcPr>
            <w:tcW w:w="499" w:type="dxa"/>
            <w:shd w:val="clear" w:color="auto" w:fill="auto"/>
            <w:vAlign w:val="center"/>
            <w:hideMark/>
          </w:tcPr>
          <w:p w14:paraId="18E2E6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48.78</w:t>
            </w:r>
          </w:p>
        </w:tc>
        <w:tc>
          <w:tcPr>
            <w:tcW w:w="499" w:type="dxa"/>
            <w:shd w:val="clear" w:color="auto" w:fill="auto"/>
            <w:vAlign w:val="center"/>
            <w:hideMark/>
          </w:tcPr>
          <w:p w14:paraId="53A8D4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11.23</w:t>
            </w:r>
          </w:p>
        </w:tc>
        <w:tc>
          <w:tcPr>
            <w:tcW w:w="500" w:type="dxa"/>
            <w:shd w:val="clear" w:color="auto" w:fill="auto"/>
            <w:vAlign w:val="center"/>
            <w:hideMark/>
          </w:tcPr>
          <w:p w14:paraId="0EFAD61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30.53</w:t>
            </w:r>
          </w:p>
        </w:tc>
        <w:tc>
          <w:tcPr>
            <w:tcW w:w="499" w:type="dxa"/>
            <w:shd w:val="clear" w:color="auto" w:fill="auto"/>
            <w:vAlign w:val="center"/>
            <w:hideMark/>
          </w:tcPr>
          <w:p w14:paraId="47F2EAF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7.66</w:t>
            </w:r>
          </w:p>
        </w:tc>
        <w:tc>
          <w:tcPr>
            <w:tcW w:w="500" w:type="dxa"/>
            <w:shd w:val="clear" w:color="auto" w:fill="auto"/>
            <w:vAlign w:val="center"/>
            <w:hideMark/>
          </w:tcPr>
          <w:p w14:paraId="4D2E01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1.81</w:t>
            </w:r>
          </w:p>
        </w:tc>
        <w:tc>
          <w:tcPr>
            <w:tcW w:w="499" w:type="dxa"/>
            <w:shd w:val="clear" w:color="auto" w:fill="auto"/>
            <w:vAlign w:val="center"/>
            <w:hideMark/>
          </w:tcPr>
          <w:p w14:paraId="78FE01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6.52</w:t>
            </w:r>
          </w:p>
        </w:tc>
        <w:tc>
          <w:tcPr>
            <w:tcW w:w="499" w:type="dxa"/>
            <w:shd w:val="clear" w:color="auto" w:fill="auto"/>
            <w:vAlign w:val="center"/>
            <w:hideMark/>
          </w:tcPr>
          <w:p w14:paraId="4381A5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48.57</w:t>
            </w:r>
          </w:p>
        </w:tc>
        <w:tc>
          <w:tcPr>
            <w:tcW w:w="500" w:type="dxa"/>
            <w:shd w:val="clear" w:color="auto" w:fill="auto"/>
            <w:vAlign w:val="center"/>
            <w:hideMark/>
          </w:tcPr>
          <w:p w14:paraId="5FB21A3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36.82</w:t>
            </w:r>
          </w:p>
        </w:tc>
        <w:tc>
          <w:tcPr>
            <w:tcW w:w="499" w:type="dxa"/>
            <w:shd w:val="clear" w:color="auto" w:fill="auto"/>
            <w:vAlign w:val="center"/>
            <w:hideMark/>
          </w:tcPr>
          <w:p w14:paraId="4EA538C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6.08</w:t>
            </w:r>
          </w:p>
        </w:tc>
        <w:tc>
          <w:tcPr>
            <w:tcW w:w="500" w:type="dxa"/>
            <w:shd w:val="clear" w:color="auto" w:fill="auto"/>
            <w:vAlign w:val="center"/>
            <w:hideMark/>
          </w:tcPr>
          <w:p w14:paraId="338000F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2.01</w:t>
            </w:r>
          </w:p>
        </w:tc>
      </w:tr>
      <w:tr w:rsidR="00631E7A" w:rsidRPr="00793A0B" w14:paraId="78257752" w14:textId="77777777" w:rsidTr="00631E7A">
        <w:trPr>
          <w:trHeight w:val="20"/>
        </w:trPr>
        <w:tc>
          <w:tcPr>
            <w:tcW w:w="360" w:type="dxa"/>
            <w:shd w:val="clear" w:color="auto" w:fill="auto"/>
            <w:noWrap/>
            <w:vAlign w:val="center"/>
            <w:hideMark/>
          </w:tcPr>
          <w:p w14:paraId="7035862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w:t>
            </w:r>
          </w:p>
        </w:tc>
        <w:tc>
          <w:tcPr>
            <w:tcW w:w="1168" w:type="dxa"/>
            <w:shd w:val="clear" w:color="auto" w:fill="auto"/>
            <w:noWrap/>
            <w:vAlign w:val="center"/>
            <w:hideMark/>
          </w:tcPr>
          <w:p w14:paraId="5068B7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Fazilpur</w:t>
            </w:r>
          </w:p>
        </w:tc>
        <w:tc>
          <w:tcPr>
            <w:tcW w:w="499" w:type="dxa"/>
            <w:shd w:val="clear" w:color="auto" w:fill="auto"/>
            <w:vAlign w:val="center"/>
            <w:hideMark/>
          </w:tcPr>
          <w:p w14:paraId="5C5E07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27.20</w:t>
            </w:r>
          </w:p>
        </w:tc>
        <w:tc>
          <w:tcPr>
            <w:tcW w:w="499" w:type="dxa"/>
            <w:shd w:val="clear" w:color="auto" w:fill="auto"/>
            <w:vAlign w:val="center"/>
            <w:hideMark/>
          </w:tcPr>
          <w:p w14:paraId="1E4386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39.54</w:t>
            </w:r>
          </w:p>
        </w:tc>
        <w:tc>
          <w:tcPr>
            <w:tcW w:w="500" w:type="dxa"/>
            <w:shd w:val="clear" w:color="auto" w:fill="auto"/>
            <w:vAlign w:val="center"/>
            <w:hideMark/>
          </w:tcPr>
          <w:p w14:paraId="1F7E5C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12.56</w:t>
            </w:r>
          </w:p>
        </w:tc>
        <w:tc>
          <w:tcPr>
            <w:tcW w:w="499" w:type="dxa"/>
            <w:shd w:val="clear" w:color="auto" w:fill="auto"/>
            <w:vAlign w:val="center"/>
            <w:hideMark/>
          </w:tcPr>
          <w:p w14:paraId="4DBD43D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4.24</w:t>
            </w:r>
          </w:p>
        </w:tc>
        <w:tc>
          <w:tcPr>
            <w:tcW w:w="500" w:type="dxa"/>
            <w:shd w:val="clear" w:color="auto" w:fill="auto"/>
            <w:vAlign w:val="center"/>
            <w:hideMark/>
          </w:tcPr>
          <w:p w14:paraId="70E0090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16.47</w:t>
            </w:r>
          </w:p>
        </w:tc>
        <w:tc>
          <w:tcPr>
            <w:tcW w:w="499" w:type="dxa"/>
            <w:shd w:val="clear" w:color="auto" w:fill="auto"/>
            <w:vAlign w:val="center"/>
            <w:hideMark/>
          </w:tcPr>
          <w:p w14:paraId="5DC7831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w:t>
            </w:r>
          </w:p>
        </w:tc>
        <w:tc>
          <w:tcPr>
            <w:tcW w:w="499" w:type="dxa"/>
            <w:shd w:val="clear" w:color="auto" w:fill="auto"/>
            <w:vAlign w:val="center"/>
            <w:hideMark/>
          </w:tcPr>
          <w:p w14:paraId="49FE28F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57.06</w:t>
            </w:r>
          </w:p>
        </w:tc>
        <w:tc>
          <w:tcPr>
            <w:tcW w:w="500" w:type="dxa"/>
            <w:shd w:val="clear" w:color="auto" w:fill="auto"/>
            <w:vAlign w:val="center"/>
            <w:hideMark/>
          </w:tcPr>
          <w:p w14:paraId="3677148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20.83</w:t>
            </w:r>
          </w:p>
        </w:tc>
        <w:tc>
          <w:tcPr>
            <w:tcW w:w="499" w:type="dxa"/>
            <w:shd w:val="clear" w:color="auto" w:fill="auto"/>
            <w:vAlign w:val="center"/>
            <w:hideMark/>
          </w:tcPr>
          <w:p w14:paraId="115B55B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7.75</w:t>
            </w:r>
          </w:p>
        </w:tc>
        <w:tc>
          <w:tcPr>
            <w:tcW w:w="500" w:type="dxa"/>
            <w:shd w:val="clear" w:color="auto" w:fill="auto"/>
            <w:vAlign w:val="center"/>
            <w:hideMark/>
          </w:tcPr>
          <w:p w14:paraId="77F4ED3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12.98</w:t>
            </w:r>
          </w:p>
        </w:tc>
        <w:tc>
          <w:tcPr>
            <w:tcW w:w="499" w:type="dxa"/>
            <w:shd w:val="clear" w:color="auto" w:fill="auto"/>
            <w:vAlign w:val="center"/>
            <w:hideMark/>
          </w:tcPr>
          <w:p w14:paraId="0A3CD0E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0.72</w:t>
            </w:r>
          </w:p>
        </w:tc>
        <w:tc>
          <w:tcPr>
            <w:tcW w:w="499" w:type="dxa"/>
            <w:shd w:val="clear" w:color="auto" w:fill="auto"/>
            <w:vAlign w:val="center"/>
            <w:hideMark/>
          </w:tcPr>
          <w:p w14:paraId="5A275F9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72.89</w:t>
            </w:r>
          </w:p>
        </w:tc>
        <w:tc>
          <w:tcPr>
            <w:tcW w:w="500" w:type="dxa"/>
            <w:shd w:val="clear" w:color="auto" w:fill="auto"/>
            <w:vAlign w:val="center"/>
            <w:hideMark/>
          </w:tcPr>
          <w:p w14:paraId="338A579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5.40</w:t>
            </w:r>
          </w:p>
        </w:tc>
        <w:tc>
          <w:tcPr>
            <w:tcW w:w="499" w:type="dxa"/>
            <w:shd w:val="clear" w:color="auto" w:fill="auto"/>
            <w:vAlign w:val="center"/>
            <w:hideMark/>
          </w:tcPr>
          <w:p w14:paraId="5D4EA60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0.49</w:t>
            </w:r>
          </w:p>
        </w:tc>
        <w:tc>
          <w:tcPr>
            <w:tcW w:w="500" w:type="dxa"/>
            <w:shd w:val="clear" w:color="auto" w:fill="auto"/>
            <w:vAlign w:val="center"/>
            <w:hideMark/>
          </w:tcPr>
          <w:p w14:paraId="2D4520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20.50</w:t>
            </w:r>
          </w:p>
        </w:tc>
        <w:tc>
          <w:tcPr>
            <w:tcW w:w="499" w:type="dxa"/>
            <w:shd w:val="clear" w:color="auto" w:fill="auto"/>
            <w:vAlign w:val="center"/>
            <w:hideMark/>
          </w:tcPr>
          <w:p w14:paraId="4FEAAE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18.66</w:t>
            </w:r>
          </w:p>
        </w:tc>
        <w:tc>
          <w:tcPr>
            <w:tcW w:w="499" w:type="dxa"/>
            <w:shd w:val="clear" w:color="auto" w:fill="auto"/>
            <w:vAlign w:val="center"/>
            <w:hideMark/>
          </w:tcPr>
          <w:p w14:paraId="7936E9F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19.51</w:t>
            </w:r>
          </w:p>
        </w:tc>
        <w:tc>
          <w:tcPr>
            <w:tcW w:w="500" w:type="dxa"/>
            <w:shd w:val="clear" w:color="auto" w:fill="auto"/>
            <w:vAlign w:val="center"/>
            <w:hideMark/>
          </w:tcPr>
          <w:p w14:paraId="4ABA1F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34.48</w:t>
            </w:r>
          </w:p>
        </w:tc>
        <w:tc>
          <w:tcPr>
            <w:tcW w:w="499" w:type="dxa"/>
            <w:shd w:val="clear" w:color="auto" w:fill="auto"/>
            <w:vAlign w:val="center"/>
            <w:hideMark/>
          </w:tcPr>
          <w:p w14:paraId="614C58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21.19</w:t>
            </w:r>
          </w:p>
        </w:tc>
        <w:tc>
          <w:tcPr>
            <w:tcW w:w="500" w:type="dxa"/>
            <w:shd w:val="clear" w:color="auto" w:fill="auto"/>
            <w:vAlign w:val="center"/>
            <w:hideMark/>
          </w:tcPr>
          <w:p w14:paraId="48E3405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6.16</w:t>
            </w:r>
          </w:p>
        </w:tc>
        <w:tc>
          <w:tcPr>
            <w:tcW w:w="499" w:type="dxa"/>
            <w:shd w:val="clear" w:color="auto" w:fill="auto"/>
            <w:vAlign w:val="center"/>
            <w:hideMark/>
          </w:tcPr>
          <w:p w14:paraId="5128D57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11.92</w:t>
            </w:r>
          </w:p>
        </w:tc>
        <w:tc>
          <w:tcPr>
            <w:tcW w:w="499" w:type="dxa"/>
            <w:shd w:val="clear" w:color="auto" w:fill="auto"/>
            <w:vAlign w:val="center"/>
            <w:hideMark/>
          </w:tcPr>
          <w:p w14:paraId="26926AC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60.68</w:t>
            </w:r>
          </w:p>
        </w:tc>
        <w:tc>
          <w:tcPr>
            <w:tcW w:w="500" w:type="dxa"/>
            <w:shd w:val="clear" w:color="auto" w:fill="auto"/>
            <w:vAlign w:val="center"/>
            <w:hideMark/>
          </w:tcPr>
          <w:p w14:paraId="5A1857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20.19</w:t>
            </w:r>
          </w:p>
        </w:tc>
        <w:tc>
          <w:tcPr>
            <w:tcW w:w="499" w:type="dxa"/>
            <w:shd w:val="clear" w:color="auto" w:fill="auto"/>
            <w:vAlign w:val="center"/>
            <w:hideMark/>
          </w:tcPr>
          <w:p w14:paraId="72E55E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6.82</w:t>
            </w:r>
          </w:p>
        </w:tc>
        <w:tc>
          <w:tcPr>
            <w:tcW w:w="500" w:type="dxa"/>
            <w:shd w:val="clear" w:color="auto" w:fill="auto"/>
            <w:vAlign w:val="center"/>
            <w:hideMark/>
          </w:tcPr>
          <w:p w14:paraId="646B01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0.40</w:t>
            </w:r>
          </w:p>
        </w:tc>
      </w:tr>
      <w:tr w:rsidR="00631E7A" w:rsidRPr="00793A0B" w14:paraId="0591BC9E" w14:textId="77777777" w:rsidTr="00631E7A">
        <w:trPr>
          <w:trHeight w:val="20"/>
        </w:trPr>
        <w:tc>
          <w:tcPr>
            <w:tcW w:w="360" w:type="dxa"/>
            <w:shd w:val="clear" w:color="auto" w:fill="auto"/>
            <w:noWrap/>
            <w:vAlign w:val="center"/>
            <w:hideMark/>
          </w:tcPr>
          <w:p w14:paraId="505F6D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w:t>
            </w:r>
          </w:p>
        </w:tc>
        <w:tc>
          <w:tcPr>
            <w:tcW w:w="1168" w:type="dxa"/>
            <w:shd w:val="clear" w:color="auto" w:fill="auto"/>
            <w:noWrap/>
            <w:vAlign w:val="center"/>
            <w:hideMark/>
          </w:tcPr>
          <w:p w14:paraId="77EE9F1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Feni Paurashava</w:t>
            </w:r>
          </w:p>
        </w:tc>
        <w:tc>
          <w:tcPr>
            <w:tcW w:w="499" w:type="dxa"/>
            <w:shd w:val="clear" w:color="auto" w:fill="auto"/>
            <w:vAlign w:val="center"/>
            <w:hideMark/>
          </w:tcPr>
          <w:p w14:paraId="185A1EB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1.19</w:t>
            </w:r>
          </w:p>
        </w:tc>
        <w:tc>
          <w:tcPr>
            <w:tcW w:w="499" w:type="dxa"/>
            <w:shd w:val="clear" w:color="auto" w:fill="auto"/>
            <w:vAlign w:val="center"/>
            <w:hideMark/>
          </w:tcPr>
          <w:p w14:paraId="5458C8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10.37</w:t>
            </w:r>
          </w:p>
        </w:tc>
        <w:tc>
          <w:tcPr>
            <w:tcW w:w="500" w:type="dxa"/>
            <w:shd w:val="clear" w:color="auto" w:fill="auto"/>
            <w:vAlign w:val="center"/>
            <w:hideMark/>
          </w:tcPr>
          <w:p w14:paraId="6D05C4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11.17</w:t>
            </w:r>
          </w:p>
        </w:tc>
        <w:tc>
          <w:tcPr>
            <w:tcW w:w="499" w:type="dxa"/>
            <w:shd w:val="clear" w:color="auto" w:fill="auto"/>
            <w:vAlign w:val="center"/>
            <w:hideMark/>
          </w:tcPr>
          <w:p w14:paraId="1146455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9.15</w:t>
            </w:r>
          </w:p>
        </w:tc>
        <w:tc>
          <w:tcPr>
            <w:tcW w:w="500" w:type="dxa"/>
            <w:shd w:val="clear" w:color="auto" w:fill="auto"/>
            <w:vAlign w:val="center"/>
            <w:hideMark/>
          </w:tcPr>
          <w:p w14:paraId="4FDE9A6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68.13</w:t>
            </w:r>
          </w:p>
        </w:tc>
        <w:tc>
          <w:tcPr>
            <w:tcW w:w="499" w:type="dxa"/>
            <w:shd w:val="clear" w:color="auto" w:fill="auto"/>
            <w:vAlign w:val="center"/>
            <w:hideMark/>
          </w:tcPr>
          <w:p w14:paraId="29D566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1.10</w:t>
            </w:r>
          </w:p>
        </w:tc>
        <w:tc>
          <w:tcPr>
            <w:tcW w:w="499" w:type="dxa"/>
            <w:shd w:val="clear" w:color="auto" w:fill="auto"/>
            <w:vAlign w:val="center"/>
            <w:hideMark/>
          </w:tcPr>
          <w:p w14:paraId="7ACB73C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26.59</w:t>
            </w:r>
          </w:p>
        </w:tc>
        <w:tc>
          <w:tcPr>
            <w:tcW w:w="500" w:type="dxa"/>
            <w:shd w:val="clear" w:color="auto" w:fill="auto"/>
            <w:vAlign w:val="center"/>
            <w:hideMark/>
          </w:tcPr>
          <w:p w14:paraId="6A267E1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3.84</w:t>
            </w:r>
          </w:p>
        </w:tc>
        <w:tc>
          <w:tcPr>
            <w:tcW w:w="499" w:type="dxa"/>
            <w:shd w:val="clear" w:color="auto" w:fill="auto"/>
            <w:vAlign w:val="center"/>
            <w:hideMark/>
          </w:tcPr>
          <w:p w14:paraId="61C084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60.15</w:t>
            </w:r>
          </w:p>
        </w:tc>
        <w:tc>
          <w:tcPr>
            <w:tcW w:w="500" w:type="dxa"/>
            <w:shd w:val="clear" w:color="auto" w:fill="auto"/>
            <w:vAlign w:val="center"/>
            <w:hideMark/>
          </w:tcPr>
          <w:p w14:paraId="31A394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8.33</w:t>
            </w:r>
          </w:p>
        </w:tc>
        <w:tc>
          <w:tcPr>
            <w:tcW w:w="499" w:type="dxa"/>
            <w:shd w:val="clear" w:color="auto" w:fill="auto"/>
            <w:vAlign w:val="center"/>
            <w:hideMark/>
          </w:tcPr>
          <w:p w14:paraId="6B8E21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0.77</w:t>
            </w:r>
          </w:p>
        </w:tc>
        <w:tc>
          <w:tcPr>
            <w:tcW w:w="499" w:type="dxa"/>
            <w:shd w:val="clear" w:color="auto" w:fill="auto"/>
            <w:vAlign w:val="center"/>
            <w:hideMark/>
          </w:tcPr>
          <w:p w14:paraId="46A81B9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0.48</w:t>
            </w:r>
          </w:p>
        </w:tc>
        <w:tc>
          <w:tcPr>
            <w:tcW w:w="500" w:type="dxa"/>
            <w:shd w:val="clear" w:color="auto" w:fill="auto"/>
            <w:vAlign w:val="center"/>
            <w:hideMark/>
          </w:tcPr>
          <w:p w14:paraId="3A3765D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13.77</w:t>
            </w:r>
          </w:p>
        </w:tc>
        <w:tc>
          <w:tcPr>
            <w:tcW w:w="499" w:type="dxa"/>
            <w:shd w:val="clear" w:color="auto" w:fill="auto"/>
            <w:vAlign w:val="center"/>
            <w:hideMark/>
          </w:tcPr>
          <w:p w14:paraId="7A4BD2B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16.05</w:t>
            </w:r>
          </w:p>
        </w:tc>
        <w:tc>
          <w:tcPr>
            <w:tcW w:w="500" w:type="dxa"/>
            <w:shd w:val="clear" w:color="auto" w:fill="auto"/>
            <w:vAlign w:val="center"/>
            <w:hideMark/>
          </w:tcPr>
          <w:p w14:paraId="49DF5A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68.92</w:t>
            </w:r>
          </w:p>
        </w:tc>
        <w:tc>
          <w:tcPr>
            <w:tcW w:w="499" w:type="dxa"/>
            <w:shd w:val="clear" w:color="auto" w:fill="auto"/>
            <w:vAlign w:val="center"/>
            <w:hideMark/>
          </w:tcPr>
          <w:p w14:paraId="18A0886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15.74</w:t>
            </w:r>
          </w:p>
        </w:tc>
        <w:tc>
          <w:tcPr>
            <w:tcW w:w="499" w:type="dxa"/>
            <w:shd w:val="clear" w:color="auto" w:fill="auto"/>
            <w:vAlign w:val="center"/>
            <w:hideMark/>
          </w:tcPr>
          <w:p w14:paraId="619D49A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11.94</w:t>
            </w:r>
          </w:p>
        </w:tc>
        <w:tc>
          <w:tcPr>
            <w:tcW w:w="500" w:type="dxa"/>
            <w:shd w:val="clear" w:color="auto" w:fill="auto"/>
            <w:vAlign w:val="center"/>
            <w:hideMark/>
          </w:tcPr>
          <w:p w14:paraId="6A1E958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57.21</w:t>
            </w:r>
          </w:p>
        </w:tc>
        <w:tc>
          <w:tcPr>
            <w:tcW w:w="499" w:type="dxa"/>
            <w:shd w:val="clear" w:color="auto" w:fill="auto"/>
            <w:vAlign w:val="center"/>
            <w:hideMark/>
          </w:tcPr>
          <w:p w14:paraId="325A64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13.77</w:t>
            </w:r>
          </w:p>
        </w:tc>
        <w:tc>
          <w:tcPr>
            <w:tcW w:w="500" w:type="dxa"/>
            <w:shd w:val="clear" w:color="auto" w:fill="auto"/>
            <w:vAlign w:val="center"/>
            <w:hideMark/>
          </w:tcPr>
          <w:p w14:paraId="50DDF97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1.33</w:t>
            </w:r>
          </w:p>
        </w:tc>
        <w:tc>
          <w:tcPr>
            <w:tcW w:w="499" w:type="dxa"/>
            <w:shd w:val="clear" w:color="auto" w:fill="auto"/>
            <w:vAlign w:val="center"/>
            <w:hideMark/>
          </w:tcPr>
          <w:p w14:paraId="6EB8144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26EE13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4.62</w:t>
            </w:r>
          </w:p>
        </w:tc>
        <w:tc>
          <w:tcPr>
            <w:tcW w:w="500" w:type="dxa"/>
            <w:shd w:val="clear" w:color="auto" w:fill="auto"/>
            <w:vAlign w:val="center"/>
            <w:hideMark/>
          </w:tcPr>
          <w:p w14:paraId="166EE2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16.94</w:t>
            </w:r>
          </w:p>
        </w:tc>
        <w:tc>
          <w:tcPr>
            <w:tcW w:w="499" w:type="dxa"/>
            <w:shd w:val="clear" w:color="auto" w:fill="auto"/>
            <w:vAlign w:val="center"/>
            <w:hideMark/>
          </w:tcPr>
          <w:p w14:paraId="36E6C50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33.98</w:t>
            </w:r>
          </w:p>
        </w:tc>
        <w:tc>
          <w:tcPr>
            <w:tcW w:w="500" w:type="dxa"/>
            <w:shd w:val="clear" w:color="auto" w:fill="auto"/>
            <w:vAlign w:val="center"/>
            <w:hideMark/>
          </w:tcPr>
          <w:p w14:paraId="4E21E66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44.45</w:t>
            </w:r>
          </w:p>
        </w:tc>
      </w:tr>
      <w:tr w:rsidR="00631E7A" w:rsidRPr="00793A0B" w14:paraId="45BB030F" w14:textId="77777777" w:rsidTr="00631E7A">
        <w:trPr>
          <w:trHeight w:val="20"/>
        </w:trPr>
        <w:tc>
          <w:tcPr>
            <w:tcW w:w="360" w:type="dxa"/>
            <w:shd w:val="clear" w:color="auto" w:fill="auto"/>
            <w:noWrap/>
            <w:vAlign w:val="center"/>
            <w:hideMark/>
          </w:tcPr>
          <w:p w14:paraId="42FDA4C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w:t>
            </w:r>
          </w:p>
        </w:tc>
        <w:tc>
          <w:tcPr>
            <w:tcW w:w="1168" w:type="dxa"/>
            <w:shd w:val="clear" w:color="auto" w:fill="auto"/>
            <w:noWrap/>
            <w:vAlign w:val="center"/>
            <w:hideMark/>
          </w:tcPr>
          <w:p w14:paraId="17A76D0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Fulgazi</w:t>
            </w:r>
          </w:p>
        </w:tc>
        <w:tc>
          <w:tcPr>
            <w:tcW w:w="499" w:type="dxa"/>
            <w:shd w:val="clear" w:color="auto" w:fill="auto"/>
            <w:vAlign w:val="center"/>
            <w:hideMark/>
          </w:tcPr>
          <w:p w14:paraId="0D0DFC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7.48</w:t>
            </w:r>
          </w:p>
        </w:tc>
        <w:tc>
          <w:tcPr>
            <w:tcW w:w="499" w:type="dxa"/>
            <w:shd w:val="clear" w:color="auto" w:fill="auto"/>
            <w:vAlign w:val="center"/>
            <w:hideMark/>
          </w:tcPr>
          <w:p w14:paraId="6C9EC61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34.44</w:t>
            </w:r>
          </w:p>
        </w:tc>
        <w:tc>
          <w:tcPr>
            <w:tcW w:w="500" w:type="dxa"/>
            <w:shd w:val="clear" w:color="auto" w:fill="auto"/>
            <w:vAlign w:val="center"/>
            <w:hideMark/>
          </w:tcPr>
          <w:p w14:paraId="2221B5B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37.41</w:t>
            </w:r>
          </w:p>
        </w:tc>
        <w:tc>
          <w:tcPr>
            <w:tcW w:w="499" w:type="dxa"/>
            <w:shd w:val="clear" w:color="auto" w:fill="auto"/>
            <w:vAlign w:val="center"/>
            <w:hideMark/>
          </w:tcPr>
          <w:p w14:paraId="024546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14.17</w:t>
            </w:r>
          </w:p>
        </w:tc>
        <w:tc>
          <w:tcPr>
            <w:tcW w:w="500" w:type="dxa"/>
            <w:shd w:val="clear" w:color="auto" w:fill="auto"/>
            <w:vAlign w:val="center"/>
            <w:hideMark/>
          </w:tcPr>
          <w:p w14:paraId="36B0B9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6.49</w:t>
            </w:r>
          </w:p>
        </w:tc>
        <w:tc>
          <w:tcPr>
            <w:tcW w:w="499" w:type="dxa"/>
            <w:shd w:val="clear" w:color="auto" w:fill="auto"/>
            <w:vAlign w:val="center"/>
            <w:hideMark/>
          </w:tcPr>
          <w:p w14:paraId="34C1F1F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0.06</w:t>
            </w:r>
          </w:p>
        </w:tc>
        <w:tc>
          <w:tcPr>
            <w:tcW w:w="499" w:type="dxa"/>
            <w:shd w:val="clear" w:color="auto" w:fill="auto"/>
            <w:vAlign w:val="center"/>
            <w:hideMark/>
          </w:tcPr>
          <w:p w14:paraId="0F6CF25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10.38</w:t>
            </w:r>
          </w:p>
        </w:tc>
        <w:tc>
          <w:tcPr>
            <w:tcW w:w="500" w:type="dxa"/>
            <w:shd w:val="clear" w:color="auto" w:fill="auto"/>
            <w:vAlign w:val="center"/>
            <w:hideMark/>
          </w:tcPr>
          <w:p w14:paraId="6199CA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63.31</w:t>
            </w:r>
          </w:p>
        </w:tc>
        <w:tc>
          <w:tcPr>
            <w:tcW w:w="499" w:type="dxa"/>
            <w:shd w:val="clear" w:color="auto" w:fill="auto"/>
            <w:vAlign w:val="center"/>
            <w:hideMark/>
          </w:tcPr>
          <w:p w14:paraId="63F5856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18.73</w:t>
            </w:r>
          </w:p>
        </w:tc>
        <w:tc>
          <w:tcPr>
            <w:tcW w:w="500" w:type="dxa"/>
            <w:shd w:val="clear" w:color="auto" w:fill="auto"/>
            <w:vAlign w:val="center"/>
            <w:hideMark/>
          </w:tcPr>
          <w:p w14:paraId="5D0B0F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7.52</w:t>
            </w:r>
          </w:p>
        </w:tc>
        <w:tc>
          <w:tcPr>
            <w:tcW w:w="499" w:type="dxa"/>
            <w:shd w:val="clear" w:color="auto" w:fill="auto"/>
            <w:vAlign w:val="center"/>
            <w:hideMark/>
          </w:tcPr>
          <w:p w14:paraId="0C6C768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0.93</w:t>
            </w:r>
          </w:p>
        </w:tc>
        <w:tc>
          <w:tcPr>
            <w:tcW w:w="499" w:type="dxa"/>
            <w:shd w:val="clear" w:color="auto" w:fill="auto"/>
            <w:vAlign w:val="center"/>
            <w:hideMark/>
          </w:tcPr>
          <w:p w14:paraId="380B68A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20.78</w:t>
            </w:r>
          </w:p>
        </w:tc>
        <w:tc>
          <w:tcPr>
            <w:tcW w:w="500" w:type="dxa"/>
            <w:shd w:val="clear" w:color="auto" w:fill="auto"/>
            <w:vAlign w:val="center"/>
            <w:hideMark/>
          </w:tcPr>
          <w:p w14:paraId="28BA28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37.45</w:t>
            </w:r>
          </w:p>
        </w:tc>
        <w:tc>
          <w:tcPr>
            <w:tcW w:w="499" w:type="dxa"/>
            <w:shd w:val="clear" w:color="auto" w:fill="auto"/>
            <w:vAlign w:val="center"/>
            <w:hideMark/>
          </w:tcPr>
          <w:p w14:paraId="08ABF20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33.35</w:t>
            </w:r>
          </w:p>
        </w:tc>
        <w:tc>
          <w:tcPr>
            <w:tcW w:w="500" w:type="dxa"/>
            <w:shd w:val="clear" w:color="auto" w:fill="auto"/>
            <w:vAlign w:val="center"/>
            <w:hideMark/>
          </w:tcPr>
          <w:p w14:paraId="477183E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7.49</w:t>
            </w:r>
          </w:p>
        </w:tc>
        <w:tc>
          <w:tcPr>
            <w:tcW w:w="499" w:type="dxa"/>
            <w:shd w:val="clear" w:color="auto" w:fill="auto"/>
            <w:vAlign w:val="center"/>
            <w:hideMark/>
          </w:tcPr>
          <w:p w14:paraId="68DE5B6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43.96</w:t>
            </w:r>
          </w:p>
        </w:tc>
        <w:tc>
          <w:tcPr>
            <w:tcW w:w="499" w:type="dxa"/>
            <w:shd w:val="clear" w:color="auto" w:fill="auto"/>
            <w:vAlign w:val="center"/>
            <w:hideMark/>
          </w:tcPr>
          <w:p w14:paraId="356595D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9.04</w:t>
            </w:r>
          </w:p>
        </w:tc>
        <w:tc>
          <w:tcPr>
            <w:tcW w:w="500" w:type="dxa"/>
            <w:shd w:val="clear" w:color="auto" w:fill="auto"/>
            <w:vAlign w:val="center"/>
            <w:hideMark/>
          </w:tcPr>
          <w:p w14:paraId="1532835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32.14</w:t>
            </w:r>
          </w:p>
        </w:tc>
        <w:tc>
          <w:tcPr>
            <w:tcW w:w="499" w:type="dxa"/>
            <w:shd w:val="clear" w:color="auto" w:fill="auto"/>
            <w:vAlign w:val="center"/>
            <w:hideMark/>
          </w:tcPr>
          <w:p w14:paraId="4DE594D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13.79</w:t>
            </w:r>
          </w:p>
        </w:tc>
        <w:tc>
          <w:tcPr>
            <w:tcW w:w="500" w:type="dxa"/>
            <w:shd w:val="clear" w:color="auto" w:fill="auto"/>
            <w:vAlign w:val="center"/>
            <w:hideMark/>
          </w:tcPr>
          <w:p w14:paraId="7B8B0B8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1.07</w:t>
            </w:r>
          </w:p>
        </w:tc>
        <w:tc>
          <w:tcPr>
            <w:tcW w:w="499" w:type="dxa"/>
            <w:shd w:val="clear" w:color="auto" w:fill="auto"/>
            <w:vAlign w:val="center"/>
            <w:hideMark/>
          </w:tcPr>
          <w:p w14:paraId="204773E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16.06</w:t>
            </w:r>
          </w:p>
        </w:tc>
        <w:tc>
          <w:tcPr>
            <w:tcW w:w="499" w:type="dxa"/>
            <w:shd w:val="clear" w:color="auto" w:fill="auto"/>
            <w:vAlign w:val="center"/>
            <w:hideMark/>
          </w:tcPr>
          <w:p w14:paraId="7035F7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50.71</w:t>
            </w:r>
          </w:p>
        </w:tc>
        <w:tc>
          <w:tcPr>
            <w:tcW w:w="500" w:type="dxa"/>
            <w:shd w:val="clear" w:color="auto" w:fill="auto"/>
            <w:vAlign w:val="center"/>
            <w:hideMark/>
          </w:tcPr>
          <w:p w14:paraId="615C258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16.06</w:t>
            </w:r>
          </w:p>
        </w:tc>
        <w:tc>
          <w:tcPr>
            <w:tcW w:w="499" w:type="dxa"/>
            <w:shd w:val="clear" w:color="auto" w:fill="auto"/>
            <w:vAlign w:val="center"/>
            <w:hideMark/>
          </w:tcPr>
          <w:p w14:paraId="2718718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10.15</w:t>
            </w:r>
          </w:p>
        </w:tc>
        <w:tc>
          <w:tcPr>
            <w:tcW w:w="500" w:type="dxa"/>
            <w:shd w:val="clear" w:color="auto" w:fill="auto"/>
            <w:vAlign w:val="center"/>
            <w:hideMark/>
          </w:tcPr>
          <w:p w14:paraId="6FC723F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7.01</w:t>
            </w:r>
          </w:p>
        </w:tc>
      </w:tr>
      <w:tr w:rsidR="00631E7A" w:rsidRPr="00793A0B" w14:paraId="35E2E2AC" w14:textId="77777777" w:rsidTr="00631E7A">
        <w:trPr>
          <w:trHeight w:val="20"/>
        </w:trPr>
        <w:tc>
          <w:tcPr>
            <w:tcW w:w="360" w:type="dxa"/>
            <w:shd w:val="clear" w:color="auto" w:fill="auto"/>
            <w:noWrap/>
            <w:vAlign w:val="center"/>
            <w:hideMark/>
          </w:tcPr>
          <w:p w14:paraId="327131F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w:t>
            </w:r>
          </w:p>
        </w:tc>
        <w:tc>
          <w:tcPr>
            <w:tcW w:w="1168" w:type="dxa"/>
            <w:shd w:val="clear" w:color="auto" w:fill="auto"/>
            <w:noWrap/>
            <w:vAlign w:val="center"/>
            <w:hideMark/>
          </w:tcPr>
          <w:p w14:paraId="3B9595B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G.M.Hat</w:t>
            </w:r>
          </w:p>
        </w:tc>
        <w:tc>
          <w:tcPr>
            <w:tcW w:w="499" w:type="dxa"/>
            <w:shd w:val="clear" w:color="auto" w:fill="auto"/>
            <w:vAlign w:val="center"/>
            <w:hideMark/>
          </w:tcPr>
          <w:p w14:paraId="749D32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79.94</w:t>
            </w:r>
          </w:p>
        </w:tc>
        <w:tc>
          <w:tcPr>
            <w:tcW w:w="499" w:type="dxa"/>
            <w:shd w:val="clear" w:color="auto" w:fill="auto"/>
            <w:vAlign w:val="center"/>
            <w:hideMark/>
          </w:tcPr>
          <w:p w14:paraId="4DA9E18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15.51</w:t>
            </w:r>
          </w:p>
        </w:tc>
        <w:tc>
          <w:tcPr>
            <w:tcW w:w="500" w:type="dxa"/>
            <w:shd w:val="clear" w:color="auto" w:fill="auto"/>
            <w:vAlign w:val="center"/>
            <w:hideMark/>
          </w:tcPr>
          <w:p w14:paraId="093D03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w:t>
            </w:r>
          </w:p>
        </w:tc>
        <w:tc>
          <w:tcPr>
            <w:tcW w:w="499" w:type="dxa"/>
            <w:shd w:val="clear" w:color="auto" w:fill="auto"/>
            <w:vAlign w:val="center"/>
            <w:hideMark/>
          </w:tcPr>
          <w:p w14:paraId="04B781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2.55</w:t>
            </w:r>
          </w:p>
        </w:tc>
        <w:tc>
          <w:tcPr>
            <w:tcW w:w="500" w:type="dxa"/>
            <w:shd w:val="clear" w:color="auto" w:fill="auto"/>
            <w:vAlign w:val="center"/>
            <w:hideMark/>
          </w:tcPr>
          <w:p w14:paraId="0EE436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0.62</w:t>
            </w:r>
          </w:p>
        </w:tc>
        <w:tc>
          <w:tcPr>
            <w:tcW w:w="499" w:type="dxa"/>
            <w:shd w:val="clear" w:color="auto" w:fill="auto"/>
            <w:vAlign w:val="center"/>
            <w:hideMark/>
          </w:tcPr>
          <w:p w14:paraId="6411763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17.47</w:t>
            </w:r>
          </w:p>
        </w:tc>
        <w:tc>
          <w:tcPr>
            <w:tcW w:w="499" w:type="dxa"/>
            <w:shd w:val="clear" w:color="auto" w:fill="auto"/>
            <w:vAlign w:val="center"/>
            <w:hideMark/>
          </w:tcPr>
          <w:p w14:paraId="0CF0014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59.59</w:t>
            </w:r>
          </w:p>
        </w:tc>
        <w:tc>
          <w:tcPr>
            <w:tcW w:w="500" w:type="dxa"/>
            <w:shd w:val="clear" w:color="auto" w:fill="auto"/>
            <w:vAlign w:val="center"/>
            <w:hideMark/>
          </w:tcPr>
          <w:p w14:paraId="6E6CF1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17.97</w:t>
            </w:r>
          </w:p>
        </w:tc>
        <w:tc>
          <w:tcPr>
            <w:tcW w:w="499" w:type="dxa"/>
            <w:shd w:val="clear" w:color="auto" w:fill="auto"/>
            <w:vAlign w:val="center"/>
            <w:hideMark/>
          </w:tcPr>
          <w:p w14:paraId="64697DA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2.86</w:t>
            </w:r>
          </w:p>
        </w:tc>
        <w:tc>
          <w:tcPr>
            <w:tcW w:w="500" w:type="dxa"/>
            <w:shd w:val="clear" w:color="auto" w:fill="auto"/>
            <w:vAlign w:val="center"/>
            <w:hideMark/>
          </w:tcPr>
          <w:p w14:paraId="3E0582F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2.11</w:t>
            </w:r>
          </w:p>
        </w:tc>
        <w:tc>
          <w:tcPr>
            <w:tcW w:w="499" w:type="dxa"/>
            <w:shd w:val="clear" w:color="auto" w:fill="auto"/>
            <w:vAlign w:val="center"/>
            <w:hideMark/>
          </w:tcPr>
          <w:p w14:paraId="747D689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47.93</w:t>
            </w:r>
          </w:p>
        </w:tc>
        <w:tc>
          <w:tcPr>
            <w:tcW w:w="499" w:type="dxa"/>
            <w:shd w:val="clear" w:color="auto" w:fill="auto"/>
            <w:vAlign w:val="center"/>
            <w:hideMark/>
          </w:tcPr>
          <w:p w14:paraId="0A231BB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47.06</w:t>
            </w:r>
          </w:p>
        </w:tc>
        <w:tc>
          <w:tcPr>
            <w:tcW w:w="500" w:type="dxa"/>
            <w:shd w:val="clear" w:color="auto" w:fill="auto"/>
            <w:vAlign w:val="center"/>
            <w:hideMark/>
          </w:tcPr>
          <w:p w14:paraId="7FEA01E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499" w:type="dxa"/>
            <w:shd w:val="clear" w:color="auto" w:fill="auto"/>
            <w:vAlign w:val="center"/>
            <w:hideMark/>
          </w:tcPr>
          <w:p w14:paraId="4F5717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2.60</w:t>
            </w:r>
          </w:p>
        </w:tc>
        <w:tc>
          <w:tcPr>
            <w:tcW w:w="500" w:type="dxa"/>
            <w:shd w:val="clear" w:color="auto" w:fill="auto"/>
            <w:vAlign w:val="center"/>
            <w:hideMark/>
          </w:tcPr>
          <w:p w14:paraId="5B3B4E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2.37</w:t>
            </w:r>
          </w:p>
        </w:tc>
        <w:tc>
          <w:tcPr>
            <w:tcW w:w="499" w:type="dxa"/>
            <w:shd w:val="clear" w:color="auto" w:fill="auto"/>
            <w:vAlign w:val="center"/>
            <w:hideMark/>
          </w:tcPr>
          <w:p w14:paraId="0D38CC9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47.72</w:t>
            </w:r>
          </w:p>
        </w:tc>
        <w:tc>
          <w:tcPr>
            <w:tcW w:w="499" w:type="dxa"/>
            <w:shd w:val="clear" w:color="auto" w:fill="auto"/>
            <w:vAlign w:val="center"/>
            <w:hideMark/>
          </w:tcPr>
          <w:p w14:paraId="570CF7F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7.58</w:t>
            </w:r>
          </w:p>
        </w:tc>
        <w:tc>
          <w:tcPr>
            <w:tcW w:w="500" w:type="dxa"/>
            <w:shd w:val="clear" w:color="auto" w:fill="auto"/>
            <w:vAlign w:val="center"/>
            <w:hideMark/>
          </w:tcPr>
          <w:p w14:paraId="2792CE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34.31</w:t>
            </w:r>
          </w:p>
        </w:tc>
        <w:tc>
          <w:tcPr>
            <w:tcW w:w="499" w:type="dxa"/>
            <w:shd w:val="clear" w:color="auto" w:fill="auto"/>
            <w:vAlign w:val="center"/>
            <w:hideMark/>
          </w:tcPr>
          <w:p w14:paraId="45FF343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9.42</w:t>
            </w:r>
          </w:p>
        </w:tc>
        <w:tc>
          <w:tcPr>
            <w:tcW w:w="500" w:type="dxa"/>
            <w:shd w:val="clear" w:color="auto" w:fill="auto"/>
            <w:vAlign w:val="center"/>
            <w:hideMark/>
          </w:tcPr>
          <w:p w14:paraId="6A82AF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0.97</w:t>
            </w:r>
          </w:p>
        </w:tc>
        <w:tc>
          <w:tcPr>
            <w:tcW w:w="499" w:type="dxa"/>
            <w:shd w:val="clear" w:color="auto" w:fill="auto"/>
            <w:vAlign w:val="center"/>
            <w:hideMark/>
          </w:tcPr>
          <w:p w14:paraId="32981C7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57.22</w:t>
            </w:r>
          </w:p>
        </w:tc>
        <w:tc>
          <w:tcPr>
            <w:tcW w:w="499" w:type="dxa"/>
            <w:shd w:val="clear" w:color="auto" w:fill="auto"/>
            <w:vAlign w:val="center"/>
            <w:hideMark/>
          </w:tcPr>
          <w:p w14:paraId="1089A3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41.03</w:t>
            </w:r>
          </w:p>
        </w:tc>
        <w:tc>
          <w:tcPr>
            <w:tcW w:w="500" w:type="dxa"/>
            <w:shd w:val="clear" w:color="auto" w:fill="auto"/>
            <w:vAlign w:val="center"/>
            <w:hideMark/>
          </w:tcPr>
          <w:p w14:paraId="0B63987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1.19</w:t>
            </w:r>
          </w:p>
        </w:tc>
        <w:tc>
          <w:tcPr>
            <w:tcW w:w="499" w:type="dxa"/>
            <w:shd w:val="clear" w:color="auto" w:fill="auto"/>
            <w:vAlign w:val="center"/>
            <w:hideMark/>
          </w:tcPr>
          <w:p w14:paraId="06DDCCE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0.54</w:t>
            </w:r>
          </w:p>
        </w:tc>
        <w:tc>
          <w:tcPr>
            <w:tcW w:w="500" w:type="dxa"/>
            <w:shd w:val="clear" w:color="auto" w:fill="auto"/>
            <w:vAlign w:val="center"/>
            <w:hideMark/>
          </w:tcPr>
          <w:p w14:paraId="0609829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r w:rsidR="00631E7A" w:rsidRPr="00793A0B" w14:paraId="4FC3AB13" w14:textId="77777777" w:rsidTr="00631E7A">
        <w:trPr>
          <w:trHeight w:val="20"/>
        </w:trPr>
        <w:tc>
          <w:tcPr>
            <w:tcW w:w="360" w:type="dxa"/>
            <w:shd w:val="clear" w:color="auto" w:fill="auto"/>
            <w:noWrap/>
            <w:vAlign w:val="center"/>
            <w:hideMark/>
          </w:tcPr>
          <w:p w14:paraId="5C1EACD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w:t>
            </w:r>
          </w:p>
        </w:tc>
        <w:tc>
          <w:tcPr>
            <w:tcW w:w="1168" w:type="dxa"/>
            <w:shd w:val="clear" w:color="auto" w:fill="auto"/>
            <w:noWrap/>
            <w:vAlign w:val="center"/>
            <w:hideMark/>
          </w:tcPr>
          <w:p w14:paraId="1FD96B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Gopal</w:t>
            </w:r>
          </w:p>
        </w:tc>
        <w:tc>
          <w:tcPr>
            <w:tcW w:w="499" w:type="dxa"/>
            <w:shd w:val="clear" w:color="auto" w:fill="auto"/>
            <w:vAlign w:val="center"/>
            <w:hideMark/>
          </w:tcPr>
          <w:p w14:paraId="72EEAAB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0.19</w:t>
            </w:r>
          </w:p>
        </w:tc>
        <w:tc>
          <w:tcPr>
            <w:tcW w:w="499" w:type="dxa"/>
            <w:shd w:val="clear" w:color="auto" w:fill="auto"/>
            <w:vAlign w:val="center"/>
            <w:hideMark/>
          </w:tcPr>
          <w:p w14:paraId="491852B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6.25</w:t>
            </w:r>
          </w:p>
        </w:tc>
        <w:tc>
          <w:tcPr>
            <w:tcW w:w="500" w:type="dxa"/>
            <w:shd w:val="clear" w:color="auto" w:fill="auto"/>
            <w:vAlign w:val="center"/>
            <w:hideMark/>
          </w:tcPr>
          <w:p w14:paraId="452A630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30.40</w:t>
            </w:r>
          </w:p>
        </w:tc>
        <w:tc>
          <w:tcPr>
            <w:tcW w:w="499" w:type="dxa"/>
            <w:shd w:val="clear" w:color="auto" w:fill="auto"/>
            <w:vAlign w:val="center"/>
            <w:hideMark/>
          </w:tcPr>
          <w:p w14:paraId="06265C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36.28</w:t>
            </w:r>
          </w:p>
        </w:tc>
        <w:tc>
          <w:tcPr>
            <w:tcW w:w="500" w:type="dxa"/>
            <w:shd w:val="clear" w:color="auto" w:fill="auto"/>
            <w:vAlign w:val="center"/>
            <w:hideMark/>
          </w:tcPr>
          <w:p w14:paraId="08BE8E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26.88</w:t>
            </w:r>
          </w:p>
        </w:tc>
        <w:tc>
          <w:tcPr>
            <w:tcW w:w="499" w:type="dxa"/>
            <w:shd w:val="clear" w:color="auto" w:fill="auto"/>
            <w:vAlign w:val="center"/>
            <w:hideMark/>
          </w:tcPr>
          <w:p w14:paraId="116F7D0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0.13</w:t>
            </w:r>
          </w:p>
        </w:tc>
        <w:tc>
          <w:tcPr>
            <w:tcW w:w="499" w:type="dxa"/>
            <w:shd w:val="clear" w:color="auto" w:fill="auto"/>
            <w:vAlign w:val="center"/>
            <w:hideMark/>
          </w:tcPr>
          <w:p w14:paraId="7D1D670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21.32</w:t>
            </w:r>
          </w:p>
        </w:tc>
        <w:tc>
          <w:tcPr>
            <w:tcW w:w="500" w:type="dxa"/>
            <w:shd w:val="clear" w:color="auto" w:fill="auto"/>
            <w:vAlign w:val="center"/>
            <w:hideMark/>
          </w:tcPr>
          <w:p w14:paraId="6C05D1A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58.55</w:t>
            </w:r>
          </w:p>
        </w:tc>
        <w:tc>
          <w:tcPr>
            <w:tcW w:w="499" w:type="dxa"/>
            <w:shd w:val="clear" w:color="auto" w:fill="auto"/>
            <w:vAlign w:val="center"/>
            <w:hideMark/>
          </w:tcPr>
          <w:p w14:paraId="3647EAE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6.43</w:t>
            </w:r>
          </w:p>
        </w:tc>
        <w:tc>
          <w:tcPr>
            <w:tcW w:w="500" w:type="dxa"/>
            <w:shd w:val="clear" w:color="auto" w:fill="auto"/>
            <w:vAlign w:val="center"/>
            <w:hideMark/>
          </w:tcPr>
          <w:p w14:paraId="000C4D0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13.57</w:t>
            </w:r>
          </w:p>
        </w:tc>
        <w:tc>
          <w:tcPr>
            <w:tcW w:w="499" w:type="dxa"/>
            <w:shd w:val="clear" w:color="auto" w:fill="auto"/>
            <w:vAlign w:val="center"/>
            <w:hideMark/>
          </w:tcPr>
          <w:p w14:paraId="72F4EC7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0.24</w:t>
            </w:r>
          </w:p>
        </w:tc>
        <w:tc>
          <w:tcPr>
            <w:tcW w:w="499" w:type="dxa"/>
            <w:shd w:val="clear" w:color="auto" w:fill="auto"/>
            <w:vAlign w:val="center"/>
            <w:hideMark/>
          </w:tcPr>
          <w:p w14:paraId="391FD3D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0.34</w:t>
            </w:r>
          </w:p>
        </w:tc>
        <w:tc>
          <w:tcPr>
            <w:tcW w:w="500" w:type="dxa"/>
            <w:shd w:val="clear" w:color="auto" w:fill="auto"/>
            <w:vAlign w:val="center"/>
            <w:hideMark/>
          </w:tcPr>
          <w:p w14:paraId="150FB5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0.05</w:t>
            </w:r>
          </w:p>
        </w:tc>
        <w:tc>
          <w:tcPr>
            <w:tcW w:w="499" w:type="dxa"/>
            <w:shd w:val="clear" w:color="auto" w:fill="auto"/>
            <w:vAlign w:val="center"/>
            <w:hideMark/>
          </w:tcPr>
          <w:p w14:paraId="16C238F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84.98</w:t>
            </w:r>
          </w:p>
        </w:tc>
        <w:tc>
          <w:tcPr>
            <w:tcW w:w="500" w:type="dxa"/>
            <w:shd w:val="clear" w:color="auto" w:fill="auto"/>
            <w:vAlign w:val="center"/>
            <w:hideMark/>
          </w:tcPr>
          <w:p w14:paraId="3410DBC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14.39</w:t>
            </w:r>
          </w:p>
        </w:tc>
        <w:tc>
          <w:tcPr>
            <w:tcW w:w="499" w:type="dxa"/>
            <w:shd w:val="clear" w:color="auto" w:fill="auto"/>
            <w:vAlign w:val="center"/>
            <w:hideMark/>
          </w:tcPr>
          <w:p w14:paraId="05CB94D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35.30</w:t>
            </w:r>
          </w:p>
        </w:tc>
        <w:tc>
          <w:tcPr>
            <w:tcW w:w="499" w:type="dxa"/>
            <w:shd w:val="clear" w:color="auto" w:fill="auto"/>
            <w:vAlign w:val="center"/>
            <w:hideMark/>
          </w:tcPr>
          <w:p w14:paraId="6E1AD7F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15.55</w:t>
            </w:r>
          </w:p>
        </w:tc>
        <w:tc>
          <w:tcPr>
            <w:tcW w:w="500" w:type="dxa"/>
            <w:shd w:val="clear" w:color="auto" w:fill="auto"/>
            <w:vAlign w:val="center"/>
            <w:hideMark/>
          </w:tcPr>
          <w:p w14:paraId="16DD393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30.88</w:t>
            </w:r>
          </w:p>
        </w:tc>
        <w:tc>
          <w:tcPr>
            <w:tcW w:w="499" w:type="dxa"/>
            <w:shd w:val="clear" w:color="auto" w:fill="auto"/>
            <w:vAlign w:val="center"/>
            <w:hideMark/>
          </w:tcPr>
          <w:p w14:paraId="3FE7C17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15.85</w:t>
            </w:r>
          </w:p>
        </w:tc>
        <w:tc>
          <w:tcPr>
            <w:tcW w:w="500" w:type="dxa"/>
            <w:shd w:val="clear" w:color="auto" w:fill="auto"/>
            <w:vAlign w:val="center"/>
            <w:hideMark/>
          </w:tcPr>
          <w:p w14:paraId="38F6336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2.42</w:t>
            </w:r>
          </w:p>
        </w:tc>
        <w:tc>
          <w:tcPr>
            <w:tcW w:w="499" w:type="dxa"/>
            <w:shd w:val="clear" w:color="auto" w:fill="auto"/>
            <w:vAlign w:val="center"/>
            <w:hideMark/>
          </w:tcPr>
          <w:p w14:paraId="581E8DD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273578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11.58</w:t>
            </w:r>
          </w:p>
        </w:tc>
        <w:tc>
          <w:tcPr>
            <w:tcW w:w="500" w:type="dxa"/>
            <w:shd w:val="clear" w:color="auto" w:fill="auto"/>
            <w:vAlign w:val="center"/>
            <w:hideMark/>
          </w:tcPr>
          <w:p w14:paraId="49524F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24.95</w:t>
            </w:r>
          </w:p>
        </w:tc>
        <w:tc>
          <w:tcPr>
            <w:tcW w:w="499" w:type="dxa"/>
            <w:shd w:val="clear" w:color="auto" w:fill="auto"/>
            <w:vAlign w:val="center"/>
            <w:hideMark/>
          </w:tcPr>
          <w:p w14:paraId="75C349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33.13</w:t>
            </w:r>
          </w:p>
        </w:tc>
        <w:tc>
          <w:tcPr>
            <w:tcW w:w="500" w:type="dxa"/>
            <w:shd w:val="clear" w:color="auto" w:fill="auto"/>
            <w:vAlign w:val="center"/>
            <w:hideMark/>
          </w:tcPr>
          <w:p w14:paraId="5FDD81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30.33</w:t>
            </w:r>
          </w:p>
        </w:tc>
      </w:tr>
      <w:tr w:rsidR="00631E7A" w:rsidRPr="00793A0B" w14:paraId="63743C72" w14:textId="77777777" w:rsidTr="00631E7A">
        <w:trPr>
          <w:trHeight w:val="20"/>
        </w:trPr>
        <w:tc>
          <w:tcPr>
            <w:tcW w:w="360" w:type="dxa"/>
            <w:shd w:val="clear" w:color="auto" w:fill="auto"/>
            <w:noWrap/>
            <w:vAlign w:val="center"/>
            <w:hideMark/>
          </w:tcPr>
          <w:p w14:paraId="2086D5B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lastRenderedPageBreak/>
              <w:t>23</w:t>
            </w:r>
          </w:p>
        </w:tc>
        <w:tc>
          <w:tcPr>
            <w:tcW w:w="1168" w:type="dxa"/>
            <w:shd w:val="clear" w:color="auto" w:fill="auto"/>
            <w:noWrap/>
            <w:vAlign w:val="center"/>
            <w:hideMark/>
          </w:tcPr>
          <w:p w14:paraId="6FC190D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Jailashkara</w:t>
            </w:r>
          </w:p>
        </w:tc>
        <w:tc>
          <w:tcPr>
            <w:tcW w:w="499" w:type="dxa"/>
            <w:shd w:val="clear" w:color="auto" w:fill="auto"/>
            <w:vAlign w:val="center"/>
            <w:hideMark/>
          </w:tcPr>
          <w:p w14:paraId="6FDE6D4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57.94</w:t>
            </w:r>
          </w:p>
        </w:tc>
        <w:tc>
          <w:tcPr>
            <w:tcW w:w="499" w:type="dxa"/>
            <w:shd w:val="clear" w:color="auto" w:fill="auto"/>
            <w:vAlign w:val="center"/>
            <w:hideMark/>
          </w:tcPr>
          <w:p w14:paraId="43125F3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27.45</w:t>
            </w:r>
          </w:p>
        </w:tc>
        <w:tc>
          <w:tcPr>
            <w:tcW w:w="500" w:type="dxa"/>
            <w:shd w:val="clear" w:color="auto" w:fill="auto"/>
            <w:vAlign w:val="center"/>
            <w:hideMark/>
          </w:tcPr>
          <w:p w14:paraId="32DB533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12.60</w:t>
            </w:r>
          </w:p>
        </w:tc>
        <w:tc>
          <w:tcPr>
            <w:tcW w:w="499" w:type="dxa"/>
            <w:shd w:val="clear" w:color="auto" w:fill="auto"/>
            <w:vAlign w:val="center"/>
            <w:hideMark/>
          </w:tcPr>
          <w:p w14:paraId="231337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1.72</w:t>
            </w:r>
          </w:p>
        </w:tc>
        <w:tc>
          <w:tcPr>
            <w:tcW w:w="500" w:type="dxa"/>
            <w:shd w:val="clear" w:color="auto" w:fill="auto"/>
            <w:vAlign w:val="center"/>
            <w:hideMark/>
          </w:tcPr>
          <w:p w14:paraId="3348B6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0.28</w:t>
            </w:r>
          </w:p>
        </w:tc>
        <w:tc>
          <w:tcPr>
            <w:tcW w:w="499" w:type="dxa"/>
            <w:shd w:val="clear" w:color="auto" w:fill="auto"/>
            <w:vAlign w:val="center"/>
            <w:hideMark/>
          </w:tcPr>
          <w:p w14:paraId="0785CF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68.92</w:t>
            </w:r>
          </w:p>
        </w:tc>
        <w:tc>
          <w:tcPr>
            <w:tcW w:w="499" w:type="dxa"/>
            <w:shd w:val="clear" w:color="auto" w:fill="auto"/>
            <w:vAlign w:val="center"/>
            <w:hideMark/>
          </w:tcPr>
          <w:p w14:paraId="3383ED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4.95</w:t>
            </w:r>
          </w:p>
        </w:tc>
        <w:tc>
          <w:tcPr>
            <w:tcW w:w="500" w:type="dxa"/>
            <w:shd w:val="clear" w:color="auto" w:fill="auto"/>
            <w:vAlign w:val="center"/>
            <w:hideMark/>
          </w:tcPr>
          <w:p w14:paraId="6736A6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25.86</w:t>
            </w:r>
          </w:p>
        </w:tc>
        <w:tc>
          <w:tcPr>
            <w:tcW w:w="499" w:type="dxa"/>
            <w:shd w:val="clear" w:color="auto" w:fill="auto"/>
            <w:vAlign w:val="center"/>
            <w:hideMark/>
          </w:tcPr>
          <w:p w14:paraId="36AC331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0.26</w:t>
            </w:r>
          </w:p>
        </w:tc>
        <w:tc>
          <w:tcPr>
            <w:tcW w:w="500" w:type="dxa"/>
            <w:shd w:val="clear" w:color="auto" w:fill="auto"/>
            <w:vAlign w:val="center"/>
            <w:hideMark/>
          </w:tcPr>
          <w:p w14:paraId="0730EC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7AE02BC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69.41</w:t>
            </w:r>
          </w:p>
        </w:tc>
        <w:tc>
          <w:tcPr>
            <w:tcW w:w="499" w:type="dxa"/>
            <w:shd w:val="clear" w:color="auto" w:fill="auto"/>
            <w:vAlign w:val="center"/>
            <w:hideMark/>
          </w:tcPr>
          <w:p w14:paraId="04FC06B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29.39</w:t>
            </w:r>
          </w:p>
        </w:tc>
        <w:tc>
          <w:tcPr>
            <w:tcW w:w="500" w:type="dxa"/>
            <w:shd w:val="clear" w:color="auto" w:fill="auto"/>
            <w:vAlign w:val="center"/>
            <w:hideMark/>
          </w:tcPr>
          <w:p w14:paraId="539ABF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0.87</w:t>
            </w:r>
          </w:p>
        </w:tc>
        <w:tc>
          <w:tcPr>
            <w:tcW w:w="499" w:type="dxa"/>
            <w:shd w:val="clear" w:color="auto" w:fill="auto"/>
            <w:vAlign w:val="center"/>
            <w:hideMark/>
          </w:tcPr>
          <w:p w14:paraId="72A7BE2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0.32</w:t>
            </w:r>
          </w:p>
        </w:tc>
        <w:tc>
          <w:tcPr>
            <w:tcW w:w="500" w:type="dxa"/>
            <w:shd w:val="clear" w:color="auto" w:fill="auto"/>
            <w:vAlign w:val="center"/>
            <w:hideMark/>
          </w:tcPr>
          <w:p w14:paraId="28360DE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3CC0DC0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12.35</w:t>
            </w:r>
          </w:p>
        </w:tc>
        <w:tc>
          <w:tcPr>
            <w:tcW w:w="499" w:type="dxa"/>
            <w:shd w:val="clear" w:color="auto" w:fill="auto"/>
            <w:vAlign w:val="center"/>
            <w:hideMark/>
          </w:tcPr>
          <w:p w14:paraId="4DC66C8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19.17</w:t>
            </w:r>
          </w:p>
        </w:tc>
        <w:tc>
          <w:tcPr>
            <w:tcW w:w="500" w:type="dxa"/>
            <w:shd w:val="clear" w:color="auto" w:fill="auto"/>
            <w:vAlign w:val="center"/>
            <w:hideMark/>
          </w:tcPr>
          <w:p w14:paraId="503DA1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45.04</w:t>
            </w:r>
          </w:p>
        </w:tc>
        <w:tc>
          <w:tcPr>
            <w:tcW w:w="499" w:type="dxa"/>
            <w:shd w:val="clear" w:color="auto" w:fill="auto"/>
            <w:vAlign w:val="center"/>
            <w:hideMark/>
          </w:tcPr>
          <w:p w14:paraId="675FEEE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13.52</w:t>
            </w:r>
          </w:p>
        </w:tc>
        <w:tc>
          <w:tcPr>
            <w:tcW w:w="500" w:type="dxa"/>
            <w:shd w:val="clear" w:color="auto" w:fill="auto"/>
            <w:vAlign w:val="center"/>
            <w:hideMark/>
          </w:tcPr>
          <w:p w14:paraId="665D589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9.92</w:t>
            </w:r>
          </w:p>
        </w:tc>
        <w:tc>
          <w:tcPr>
            <w:tcW w:w="499" w:type="dxa"/>
            <w:shd w:val="clear" w:color="auto" w:fill="auto"/>
            <w:vAlign w:val="center"/>
            <w:hideMark/>
          </w:tcPr>
          <w:p w14:paraId="261D04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18.01</w:t>
            </w:r>
          </w:p>
        </w:tc>
        <w:tc>
          <w:tcPr>
            <w:tcW w:w="499" w:type="dxa"/>
            <w:shd w:val="clear" w:color="auto" w:fill="auto"/>
            <w:vAlign w:val="center"/>
            <w:hideMark/>
          </w:tcPr>
          <w:p w14:paraId="424B4C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33.80</w:t>
            </w:r>
          </w:p>
        </w:tc>
        <w:tc>
          <w:tcPr>
            <w:tcW w:w="500" w:type="dxa"/>
            <w:shd w:val="clear" w:color="auto" w:fill="auto"/>
            <w:vAlign w:val="center"/>
            <w:hideMark/>
          </w:tcPr>
          <w:p w14:paraId="5DBA318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38.42</w:t>
            </w:r>
          </w:p>
        </w:tc>
        <w:tc>
          <w:tcPr>
            <w:tcW w:w="499" w:type="dxa"/>
            <w:shd w:val="clear" w:color="auto" w:fill="auto"/>
            <w:vAlign w:val="center"/>
            <w:hideMark/>
          </w:tcPr>
          <w:p w14:paraId="4B0B24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7.70</w:t>
            </w:r>
          </w:p>
        </w:tc>
        <w:tc>
          <w:tcPr>
            <w:tcW w:w="500" w:type="dxa"/>
            <w:shd w:val="clear" w:color="auto" w:fill="auto"/>
            <w:vAlign w:val="center"/>
            <w:hideMark/>
          </w:tcPr>
          <w:p w14:paraId="057B3A3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2.07</w:t>
            </w:r>
          </w:p>
        </w:tc>
      </w:tr>
      <w:tr w:rsidR="00631E7A" w:rsidRPr="00793A0B" w14:paraId="56C93605" w14:textId="77777777" w:rsidTr="00631E7A">
        <w:trPr>
          <w:trHeight w:val="20"/>
        </w:trPr>
        <w:tc>
          <w:tcPr>
            <w:tcW w:w="360" w:type="dxa"/>
            <w:shd w:val="clear" w:color="auto" w:fill="auto"/>
            <w:noWrap/>
            <w:vAlign w:val="center"/>
            <w:hideMark/>
          </w:tcPr>
          <w:p w14:paraId="7D3FC8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w:t>
            </w:r>
          </w:p>
        </w:tc>
        <w:tc>
          <w:tcPr>
            <w:tcW w:w="1168" w:type="dxa"/>
            <w:shd w:val="clear" w:color="auto" w:fill="auto"/>
            <w:noWrap/>
            <w:vAlign w:val="center"/>
            <w:hideMark/>
          </w:tcPr>
          <w:p w14:paraId="1302072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Kalidah</w:t>
            </w:r>
          </w:p>
        </w:tc>
        <w:tc>
          <w:tcPr>
            <w:tcW w:w="499" w:type="dxa"/>
            <w:shd w:val="clear" w:color="auto" w:fill="auto"/>
            <w:vAlign w:val="center"/>
            <w:hideMark/>
          </w:tcPr>
          <w:p w14:paraId="4FD89A6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53.62</w:t>
            </w:r>
          </w:p>
        </w:tc>
        <w:tc>
          <w:tcPr>
            <w:tcW w:w="499" w:type="dxa"/>
            <w:shd w:val="clear" w:color="auto" w:fill="auto"/>
            <w:vAlign w:val="center"/>
            <w:hideMark/>
          </w:tcPr>
          <w:p w14:paraId="43A8A00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14.48</w:t>
            </w:r>
          </w:p>
        </w:tc>
        <w:tc>
          <w:tcPr>
            <w:tcW w:w="500" w:type="dxa"/>
            <w:shd w:val="clear" w:color="auto" w:fill="auto"/>
            <w:vAlign w:val="center"/>
            <w:hideMark/>
          </w:tcPr>
          <w:p w14:paraId="371056B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13.24</w:t>
            </w:r>
          </w:p>
        </w:tc>
        <w:tc>
          <w:tcPr>
            <w:tcW w:w="499" w:type="dxa"/>
            <w:shd w:val="clear" w:color="auto" w:fill="auto"/>
            <w:vAlign w:val="center"/>
            <w:hideMark/>
          </w:tcPr>
          <w:p w14:paraId="08DB24A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11.37</w:t>
            </w:r>
          </w:p>
        </w:tc>
        <w:tc>
          <w:tcPr>
            <w:tcW w:w="500" w:type="dxa"/>
            <w:shd w:val="clear" w:color="auto" w:fill="auto"/>
            <w:vAlign w:val="center"/>
            <w:hideMark/>
          </w:tcPr>
          <w:p w14:paraId="5A19549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7.29</w:t>
            </w:r>
          </w:p>
        </w:tc>
        <w:tc>
          <w:tcPr>
            <w:tcW w:w="499" w:type="dxa"/>
            <w:shd w:val="clear" w:color="auto" w:fill="auto"/>
            <w:vAlign w:val="center"/>
            <w:hideMark/>
          </w:tcPr>
          <w:p w14:paraId="18CFC4E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72.04</w:t>
            </w:r>
          </w:p>
        </w:tc>
        <w:tc>
          <w:tcPr>
            <w:tcW w:w="499" w:type="dxa"/>
            <w:shd w:val="clear" w:color="auto" w:fill="auto"/>
            <w:vAlign w:val="center"/>
            <w:hideMark/>
          </w:tcPr>
          <w:p w14:paraId="75C0CE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8.77</w:t>
            </w:r>
          </w:p>
        </w:tc>
        <w:tc>
          <w:tcPr>
            <w:tcW w:w="500" w:type="dxa"/>
            <w:shd w:val="clear" w:color="auto" w:fill="auto"/>
            <w:vAlign w:val="center"/>
            <w:hideMark/>
          </w:tcPr>
          <w:p w14:paraId="00B6017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18.76</w:t>
            </w:r>
          </w:p>
        </w:tc>
        <w:tc>
          <w:tcPr>
            <w:tcW w:w="499" w:type="dxa"/>
            <w:shd w:val="clear" w:color="auto" w:fill="auto"/>
            <w:vAlign w:val="center"/>
            <w:hideMark/>
          </w:tcPr>
          <w:p w14:paraId="6161ED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0.09</w:t>
            </w:r>
          </w:p>
        </w:tc>
        <w:tc>
          <w:tcPr>
            <w:tcW w:w="500" w:type="dxa"/>
            <w:shd w:val="clear" w:color="auto" w:fill="auto"/>
            <w:vAlign w:val="center"/>
            <w:hideMark/>
          </w:tcPr>
          <w:p w14:paraId="04E2CEC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0.34</w:t>
            </w:r>
          </w:p>
        </w:tc>
        <w:tc>
          <w:tcPr>
            <w:tcW w:w="499" w:type="dxa"/>
            <w:shd w:val="clear" w:color="auto" w:fill="auto"/>
            <w:vAlign w:val="center"/>
            <w:hideMark/>
          </w:tcPr>
          <w:p w14:paraId="0C229E9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71.46</w:t>
            </w:r>
          </w:p>
        </w:tc>
        <w:tc>
          <w:tcPr>
            <w:tcW w:w="499" w:type="dxa"/>
            <w:shd w:val="clear" w:color="auto" w:fill="auto"/>
            <w:vAlign w:val="center"/>
            <w:hideMark/>
          </w:tcPr>
          <w:p w14:paraId="272A4C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0.74</w:t>
            </w:r>
          </w:p>
        </w:tc>
        <w:tc>
          <w:tcPr>
            <w:tcW w:w="500" w:type="dxa"/>
            <w:shd w:val="clear" w:color="auto" w:fill="auto"/>
            <w:vAlign w:val="center"/>
            <w:hideMark/>
          </w:tcPr>
          <w:p w14:paraId="1CD09DA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0A3BDE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27.35</w:t>
            </w:r>
          </w:p>
        </w:tc>
        <w:tc>
          <w:tcPr>
            <w:tcW w:w="500" w:type="dxa"/>
            <w:shd w:val="clear" w:color="auto" w:fill="auto"/>
            <w:vAlign w:val="center"/>
            <w:hideMark/>
          </w:tcPr>
          <w:p w14:paraId="35D23ED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0.45</w:t>
            </w:r>
          </w:p>
        </w:tc>
        <w:tc>
          <w:tcPr>
            <w:tcW w:w="499" w:type="dxa"/>
            <w:shd w:val="clear" w:color="auto" w:fill="auto"/>
            <w:vAlign w:val="center"/>
            <w:hideMark/>
          </w:tcPr>
          <w:p w14:paraId="5DC0AB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23.24</w:t>
            </w:r>
          </w:p>
        </w:tc>
        <w:tc>
          <w:tcPr>
            <w:tcW w:w="499" w:type="dxa"/>
            <w:shd w:val="clear" w:color="auto" w:fill="auto"/>
            <w:vAlign w:val="center"/>
            <w:hideMark/>
          </w:tcPr>
          <w:p w14:paraId="4384C87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18.88</w:t>
            </w:r>
          </w:p>
        </w:tc>
        <w:tc>
          <w:tcPr>
            <w:tcW w:w="500" w:type="dxa"/>
            <w:shd w:val="clear" w:color="auto" w:fill="auto"/>
            <w:vAlign w:val="center"/>
            <w:hideMark/>
          </w:tcPr>
          <w:p w14:paraId="580BE8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31.85</w:t>
            </w:r>
          </w:p>
        </w:tc>
        <w:tc>
          <w:tcPr>
            <w:tcW w:w="499" w:type="dxa"/>
            <w:shd w:val="clear" w:color="auto" w:fill="auto"/>
            <w:vAlign w:val="center"/>
            <w:hideMark/>
          </w:tcPr>
          <w:p w14:paraId="5BEC23C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21.55</w:t>
            </w:r>
          </w:p>
        </w:tc>
        <w:tc>
          <w:tcPr>
            <w:tcW w:w="500" w:type="dxa"/>
            <w:shd w:val="clear" w:color="auto" w:fill="auto"/>
            <w:vAlign w:val="center"/>
            <w:hideMark/>
          </w:tcPr>
          <w:p w14:paraId="0D264F7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4.48</w:t>
            </w:r>
          </w:p>
        </w:tc>
        <w:tc>
          <w:tcPr>
            <w:tcW w:w="499" w:type="dxa"/>
            <w:shd w:val="clear" w:color="auto" w:fill="auto"/>
            <w:vAlign w:val="center"/>
            <w:hideMark/>
          </w:tcPr>
          <w:p w14:paraId="11C3092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8.34</w:t>
            </w:r>
          </w:p>
        </w:tc>
        <w:tc>
          <w:tcPr>
            <w:tcW w:w="499" w:type="dxa"/>
            <w:shd w:val="clear" w:color="auto" w:fill="auto"/>
            <w:vAlign w:val="center"/>
            <w:hideMark/>
          </w:tcPr>
          <w:p w14:paraId="024217B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39.43</w:t>
            </w:r>
          </w:p>
        </w:tc>
        <w:tc>
          <w:tcPr>
            <w:tcW w:w="500" w:type="dxa"/>
            <w:shd w:val="clear" w:color="auto" w:fill="auto"/>
            <w:vAlign w:val="center"/>
            <w:hideMark/>
          </w:tcPr>
          <w:p w14:paraId="3C94DA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15.57</w:t>
            </w:r>
          </w:p>
        </w:tc>
        <w:tc>
          <w:tcPr>
            <w:tcW w:w="499" w:type="dxa"/>
            <w:shd w:val="clear" w:color="auto" w:fill="auto"/>
            <w:vAlign w:val="center"/>
            <w:hideMark/>
          </w:tcPr>
          <w:p w14:paraId="359A55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14.33</w:t>
            </w:r>
          </w:p>
        </w:tc>
        <w:tc>
          <w:tcPr>
            <w:tcW w:w="500" w:type="dxa"/>
            <w:shd w:val="clear" w:color="auto" w:fill="auto"/>
            <w:vAlign w:val="center"/>
            <w:hideMark/>
          </w:tcPr>
          <w:p w14:paraId="7CC6196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22.34</w:t>
            </w:r>
          </w:p>
        </w:tc>
      </w:tr>
      <w:tr w:rsidR="00631E7A" w:rsidRPr="00793A0B" w14:paraId="06D21740" w14:textId="77777777" w:rsidTr="00631E7A">
        <w:trPr>
          <w:trHeight w:val="20"/>
        </w:trPr>
        <w:tc>
          <w:tcPr>
            <w:tcW w:w="360" w:type="dxa"/>
            <w:shd w:val="clear" w:color="auto" w:fill="auto"/>
            <w:noWrap/>
            <w:vAlign w:val="center"/>
            <w:hideMark/>
          </w:tcPr>
          <w:p w14:paraId="002A41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w:t>
            </w:r>
          </w:p>
        </w:tc>
        <w:tc>
          <w:tcPr>
            <w:tcW w:w="1168" w:type="dxa"/>
            <w:shd w:val="clear" w:color="auto" w:fill="auto"/>
            <w:noWrap/>
            <w:vAlign w:val="center"/>
            <w:hideMark/>
          </w:tcPr>
          <w:p w14:paraId="7015E9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Kazirbag</w:t>
            </w:r>
          </w:p>
        </w:tc>
        <w:tc>
          <w:tcPr>
            <w:tcW w:w="499" w:type="dxa"/>
            <w:shd w:val="clear" w:color="auto" w:fill="auto"/>
            <w:vAlign w:val="center"/>
            <w:hideMark/>
          </w:tcPr>
          <w:p w14:paraId="139E39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41.03</w:t>
            </w:r>
          </w:p>
        </w:tc>
        <w:tc>
          <w:tcPr>
            <w:tcW w:w="499" w:type="dxa"/>
            <w:shd w:val="clear" w:color="auto" w:fill="auto"/>
            <w:vAlign w:val="center"/>
            <w:hideMark/>
          </w:tcPr>
          <w:p w14:paraId="381BBA4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27.38</w:t>
            </w:r>
          </w:p>
        </w:tc>
        <w:tc>
          <w:tcPr>
            <w:tcW w:w="500" w:type="dxa"/>
            <w:shd w:val="clear" w:color="auto" w:fill="auto"/>
            <w:vAlign w:val="center"/>
            <w:hideMark/>
          </w:tcPr>
          <w:p w14:paraId="1AC6CD2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8.84</w:t>
            </w:r>
          </w:p>
        </w:tc>
        <w:tc>
          <w:tcPr>
            <w:tcW w:w="499" w:type="dxa"/>
            <w:shd w:val="clear" w:color="auto" w:fill="auto"/>
            <w:vAlign w:val="center"/>
            <w:hideMark/>
          </w:tcPr>
          <w:p w14:paraId="57B8247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16.28</w:t>
            </w:r>
          </w:p>
        </w:tc>
        <w:tc>
          <w:tcPr>
            <w:tcW w:w="500" w:type="dxa"/>
            <w:shd w:val="clear" w:color="auto" w:fill="auto"/>
            <w:vAlign w:val="center"/>
            <w:hideMark/>
          </w:tcPr>
          <w:p w14:paraId="4E5B828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6.47</w:t>
            </w:r>
          </w:p>
        </w:tc>
        <w:tc>
          <w:tcPr>
            <w:tcW w:w="499" w:type="dxa"/>
            <w:shd w:val="clear" w:color="auto" w:fill="auto"/>
            <w:vAlign w:val="center"/>
            <w:hideMark/>
          </w:tcPr>
          <w:p w14:paraId="27AC6A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74.82</w:t>
            </w:r>
          </w:p>
        </w:tc>
        <w:tc>
          <w:tcPr>
            <w:tcW w:w="499" w:type="dxa"/>
            <w:shd w:val="clear" w:color="auto" w:fill="auto"/>
            <w:vAlign w:val="center"/>
            <w:hideMark/>
          </w:tcPr>
          <w:p w14:paraId="1C80DC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10.02</w:t>
            </w:r>
          </w:p>
        </w:tc>
        <w:tc>
          <w:tcPr>
            <w:tcW w:w="500" w:type="dxa"/>
            <w:shd w:val="clear" w:color="auto" w:fill="auto"/>
            <w:vAlign w:val="center"/>
            <w:hideMark/>
          </w:tcPr>
          <w:p w14:paraId="168A5C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14.95</w:t>
            </w:r>
          </w:p>
        </w:tc>
        <w:tc>
          <w:tcPr>
            <w:tcW w:w="499" w:type="dxa"/>
            <w:shd w:val="clear" w:color="auto" w:fill="auto"/>
            <w:vAlign w:val="center"/>
            <w:hideMark/>
          </w:tcPr>
          <w:p w14:paraId="550675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0.20</w:t>
            </w:r>
          </w:p>
        </w:tc>
        <w:tc>
          <w:tcPr>
            <w:tcW w:w="500" w:type="dxa"/>
            <w:shd w:val="clear" w:color="auto" w:fill="auto"/>
            <w:vAlign w:val="center"/>
            <w:hideMark/>
          </w:tcPr>
          <w:p w14:paraId="73DDBE3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1CD7700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45.89</w:t>
            </w:r>
          </w:p>
        </w:tc>
        <w:tc>
          <w:tcPr>
            <w:tcW w:w="499" w:type="dxa"/>
            <w:shd w:val="clear" w:color="auto" w:fill="auto"/>
            <w:vAlign w:val="center"/>
            <w:hideMark/>
          </w:tcPr>
          <w:p w14:paraId="0FF1251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28.45</w:t>
            </w:r>
          </w:p>
        </w:tc>
        <w:tc>
          <w:tcPr>
            <w:tcW w:w="500" w:type="dxa"/>
            <w:shd w:val="clear" w:color="auto" w:fill="auto"/>
            <w:vAlign w:val="center"/>
            <w:hideMark/>
          </w:tcPr>
          <w:p w14:paraId="3128C2D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0.56</w:t>
            </w:r>
          </w:p>
        </w:tc>
        <w:tc>
          <w:tcPr>
            <w:tcW w:w="499" w:type="dxa"/>
            <w:shd w:val="clear" w:color="auto" w:fill="auto"/>
            <w:vAlign w:val="center"/>
            <w:hideMark/>
          </w:tcPr>
          <w:p w14:paraId="03C68F2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22.11</w:t>
            </w:r>
          </w:p>
        </w:tc>
        <w:tc>
          <w:tcPr>
            <w:tcW w:w="500" w:type="dxa"/>
            <w:shd w:val="clear" w:color="auto" w:fill="auto"/>
            <w:vAlign w:val="center"/>
            <w:hideMark/>
          </w:tcPr>
          <w:p w14:paraId="736E08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3.00</w:t>
            </w:r>
          </w:p>
        </w:tc>
        <w:tc>
          <w:tcPr>
            <w:tcW w:w="499" w:type="dxa"/>
            <w:shd w:val="clear" w:color="auto" w:fill="auto"/>
            <w:vAlign w:val="center"/>
            <w:hideMark/>
          </w:tcPr>
          <w:p w14:paraId="5F597CC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27.95</w:t>
            </w:r>
          </w:p>
        </w:tc>
        <w:tc>
          <w:tcPr>
            <w:tcW w:w="499" w:type="dxa"/>
            <w:shd w:val="clear" w:color="auto" w:fill="auto"/>
            <w:vAlign w:val="center"/>
            <w:hideMark/>
          </w:tcPr>
          <w:p w14:paraId="0714FB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15.59</w:t>
            </w:r>
          </w:p>
        </w:tc>
        <w:tc>
          <w:tcPr>
            <w:tcW w:w="500" w:type="dxa"/>
            <w:shd w:val="clear" w:color="auto" w:fill="auto"/>
            <w:vAlign w:val="center"/>
            <w:hideMark/>
          </w:tcPr>
          <w:p w14:paraId="4AF84E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33.63</w:t>
            </w:r>
          </w:p>
        </w:tc>
        <w:tc>
          <w:tcPr>
            <w:tcW w:w="499" w:type="dxa"/>
            <w:shd w:val="clear" w:color="auto" w:fill="auto"/>
            <w:vAlign w:val="center"/>
            <w:hideMark/>
          </w:tcPr>
          <w:p w14:paraId="32DAD79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19.55</w:t>
            </w:r>
          </w:p>
        </w:tc>
        <w:tc>
          <w:tcPr>
            <w:tcW w:w="500" w:type="dxa"/>
            <w:shd w:val="clear" w:color="auto" w:fill="auto"/>
            <w:vAlign w:val="center"/>
            <w:hideMark/>
          </w:tcPr>
          <w:p w14:paraId="108E19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3.27</w:t>
            </w:r>
          </w:p>
        </w:tc>
        <w:tc>
          <w:tcPr>
            <w:tcW w:w="499" w:type="dxa"/>
            <w:shd w:val="clear" w:color="auto" w:fill="auto"/>
            <w:vAlign w:val="center"/>
            <w:hideMark/>
          </w:tcPr>
          <w:p w14:paraId="36861B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0.57</w:t>
            </w:r>
          </w:p>
        </w:tc>
        <w:tc>
          <w:tcPr>
            <w:tcW w:w="499" w:type="dxa"/>
            <w:shd w:val="clear" w:color="auto" w:fill="auto"/>
            <w:vAlign w:val="center"/>
            <w:hideMark/>
          </w:tcPr>
          <w:p w14:paraId="51C990A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20.26</w:t>
            </w:r>
          </w:p>
        </w:tc>
        <w:tc>
          <w:tcPr>
            <w:tcW w:w="500" w:type="dxa"/>
            <w:shd w:val="clear" w:color="auto" w:fill="auto"/>
            <w:vAlign w:val="center"/>
            <w:hideMark/>
          </w:tcPr>
          <w:p w14:paraId="3CBF2D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18.78</w:t>
            </w:r>
          </w:p>
        </w:tc>
        <w:tc>
          <w:tcPr>
            <w:tcW w:w="499" w:type="dxa"/>
            <w:shd w:val="clear" w:color="auto" w:fill="auto"/>
            <w:vAlign w:val="center"/>
            <w:hideMark/>
          </w:tcPr>
          <w:p w14:paraId="0D5301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30.79</w:t>
            </w:r>
          </w:p>
        </w:tc>
        <w:tc>
          <w:tcPr>
            <w:tcW w:w="500" w:type="dxa"/>
            <w:shd w:val="clear" w:color="auto" w:fill="auto"/>
            <w:vAlign w:val="center"/>
            <w:hideMark/>
          </w:tcPr>
          <w:p w14:paraId="44658C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29.60</w:t>
            </w:r>
          </w:p>
        </w:tc>
      </w:tr>
      <w:tr w:rsidR="00631E7A" w:rsidRPr="00793A0B" w14:paraId="4D61534B" w14:textId="77777777" w:rsidTr="00631E7A">
        <w:trPr>
          <w:trHeight w:val="20"/>
        </w:trPr>
        <w:tc>
          <w:tcPr>
            <w:tcW w:w="360" w:type="dxa"/>
            <w:shd w:val="clear" w:color="auto" w:fill="auto"/>
            <w:noWrap/>
            <w:vAlign w:val="center"/>
            <w:hideMark/>
          </w:tcPr>
          <w:p w14:paraId="44D29C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w:t>
            </w:r>
          </w:p>
        </w:tc>
        <w:tc>
          <w:tcPr>
            <w:tcW w:w="1168" w:type="dxa"/>
            <w:shd w:val="clear" w:color="auto" w:fill="auto"/>
            <w:noWrap/>
            <w:vAlign w:val="center"/>
            <w:hideMark/>
          </w:tcPr>
          <w:p w14:paraId="5EC2728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Lemua</w:t>
            </w:r>
          </w:p>
        </w:tc>
        <w:tc>
          <w:tcPr>
            <w:tcW w:w="499" w:type="dxa"/>
            <w:shd w:val="clear" w:color="auto" w:fill="auto"/>
            <w:vAlign w:val="center"/>
            <w:hideMark/>
          </w:tcPr>
          <w:p w14:paraId="64B0DF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56.93</w:t>
            </w:r>
          </w:p>
        </w:tc>
        <w:tc>
          <w:tcPr>
            <w:tcW w:w="499" w:type="dxa"/>
            <w:shd w:val="clear" w:color="auto" w:fill="auto"/>
            <w:vAlign w:val="center"/>
            <w:hideMark/>
          </w:tcPr>
          <w:p w14:paraId="70824EA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24.18</w:t>
            </w:r>
          </w:p>
        </w:tc>
        <w:tc>
          <w:tcPr>
            <w:tcW w:w="500" w:type="dxa"/>
            <w:shd w:val="clear" w:color="auto" w:fill="auto"/>
            <w:vAlign w:val="center"/>
            <w:hideMark/>
          </w:tcPr>
          <w:p w14:paraId="5211710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6.59</w:t>
            </w:r>
          </w:p>
        </w:tc>
        <w:tc>
          <w:tcPr>
            <w:tcW w:w="499" w:type="dxa"/>
            <w:shd w:val="clear" w:color="auto" w:fill="auto"/>
            <w:vAlign w:val="center"/>
            <w:hideMark/>
          </w:tcPr>
          <w:p w14:paraId="022B0C1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8.30</w:t>
            </w:r>
          </w:p>
        </w:tc>
        <w:tc>
          <w:tcPr>
            <w:tcW w:w="500" w:type="dxa"/>
            <w:shd w:val="clear" w:color="auto" w:fill="auto"/>
            <w:vAlign w:val="center"/>
            <w:hideMark/>
          </w:tcPr>
          <w:p w14:paraId="487AA3D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4.00</w:t>
            </w:r>
          </w:p>
        </w:tc>
        <w:tc>
          <w:tcPr>
            <w:tcW w:w="499" w:type="dxa"/>
            <w:shd w:val="clear" w:color="auto" w:fill="auto"/>
            <w:vAlign w:val="center"/>
            <w:hideMark/>
          </w:tcPr>
          <w:p w14:paraId="23EB79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39.22</w:t>
            </w:r>
          </w:p>
        </w:tc>
        <w:tc>
          <w:tcPr>
            <w:tcW w:w="499" w:type="dxa"/>
            <w:shd w:val="clear" w:color="auto" w:fill="auto"/>
            <w:vAlign w:val="center"/>
            <w:hideMark/>
          </w:tcPr>
          <w:p w14:paraId="1B973B1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46.76</w:t>
            </w:r>
          </w:p>
        </w:tc>
        <w:tc>
          <w:tcPr>
            <w:tcW w:w="500" w:type="dxa"/>
            <w:shd w:val="clear" w:color="auto" w:fill="auto"/>
            <w:vAlign w:val="center"/>
            <w:hideMark/>
          </w:tcPr>
          <w:p w14:paraId="13C25C4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0.76</w:t>
            </w:r>
          </w:p>
        </w:tc>
        <w:tc>
          <w:tcPr>
            <w:tcW w:w="499" w:type="dxa"/>
            <w:shd w:val="clear" w:color="auto" w:fill="auto"/>
            <w:vAlign w:val="center"/>
            <w:hideMark/>
          </w:tcPr>
          <w:p w14:paraId="225A42B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12.79</w:t>
            </w:r>
          </w:p>
        </w:tc>
        <w:tc>
          <w:tcPr>
            <w:tcW w:w="500" w:type="dxa"/>
            <w:shd w:val="clear" w:color="auto" w:fill="auto"/>
            <w:vAlign w:val="center"/>
            <w:hideMark/>
          </w:tcPr>
          <w:p w14:paraId="7BBD5D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0.47</w:t>
            </w:r>
          </w:p>
        </w:tc>
        <w:tc>
          <w:tcPr>
            <w:tcW w:w="499" w:type="dxa"/>
            <w:shd w:val="clear" w:color="auto" w:fill="auto"/>
            <w:vAlign w:val="center"/>
            <w:hideMark/>
          </w:tcPr>
          <w:p w14:paraId="2ABF02A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62.39</w:t>
            </w:r>
          </w:p>
        </w:tc>
        <w:tc>
          <w:tcPr>
            <w:tcW w:w="499" w:type="dxa"/>
            <w:shd w:val="clear" w:color="auto" w:fill="auto"/>
            <w:vAlign w:val="center"/>
            <w:hideMark/>
          </w:tcPr>
          <w:p w14:paraId="7CD6581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23.75</w:t>
            </w:r>
          </w:p>
        </w:tc>
        <w:tc>
          <w:tcPr>
            <w:tcW w:w="500" w:type="dxa"/>
            <w:shd w:val="clear" w:color="auto" w:fill="auto"/>
            <w:vAlign w:val="center"/>
            <w:hideMark/>
          </w:tcPr>
          <w:p w14:paraId="45FDB7B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0.32</w:t>
            </w:r>
          </w:p>
        </w:tc>
        <w:tc>
          <w:tcPr>
            <w:tcW w:w="499" w:type="dxa"/>
            <w:shd w:val="clear" w:color="auto" w:fill="auto"/>
            <w:vAlign w:val="center"/>
            <w:hideMark/>
          </w:tcPr>
          <w:p w14:paraId="317D565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4.73</w:t>
            </w:r>
          </w:p>
        </w:tc>
        <w:tc>
          <w:tcPr>
            <w:tcW w:w="500" w:type="dxa"/>
            <w:shd w:val="clear" w:color="auto" w:fill="auto"/>
            <w:vAlign w:val="center"/>
            <w:hideMark/>
          </w:tcPr>
          <w:p w14:paraId="3065712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8.81</w:t>
            </w:r>
          </w:p>
        </w:tc>
        <w:tc>
          <w:tcPr>
            <w:tcW w:w="499" w:type="dxa"/>
            <w:shd w:val="clear" w:color="auto" w:fill="auto"/>
            <w:vAlign w:val="center"/>
            <w:hideMark/>
          </w:tcPr>
          <w:p w14:paraId="3EB2346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14.11</w:t>
            </w:r>
          </w:p>
        </w:tc>
        <w:tc>
          <w:tcPr>
            <w:tcW w:w="499" w:type="dxa"/>
            <w:shd w:val="clear" w:color="auto" w:fill="auto"/>
            <w:vAlign w:val="center"/>
            <w:hideMark/>
          </w:tcPr>
          <w:p w14:paraId="5590B0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17.37</w:t>
            </w:r>
          </w:p>
        </w:tc>
        <w:tc>
          <w:tcPr>
            <w:tcW w:w="500" w:type="dxa"/>
            <w:shd w:val="clear" w:color="auto" w:fill="auto"/>
            <w:vAlign w:val="center"/>
            <w:hideMark/>
          </w:tcPr>
          <w:p w14:paraId="2AD5C5B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36.51</w:t>
            </w:r>
          </w:p>
        </w:tc>
        <w:tc>
          <w:tcPr>
            <w:tcW w:w="499" w:type="dxa"/>
            <w:shd w:val="clear" w:color="auto" w:fill="auto"/>
            <w:vAlign w:val="center"/>
            <w:hideMark/>
          </w:tcPr>
          <w:p w14:paraId="660EEF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24.41</w:t>
            </w:r>
          </w:p>
        </w:tc>
        <w:tc>
          <w:tcPr>
            <w:tcW w:w="500" w:type="dxa"/>
            <w:shd w:val="clear" w:color="auto" w:fill="auto"/>
            <w:vAlign w:val="center"/>
            <w:hideMark/>
          </w:tcPr>
          <w:p w14:paraId="6607AC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7.60</w:t>
            </w:r>
          </w:p>
        </w:tc>
        <w:tc>
          <w:tcPr>
            <w:tcW w:w="499" w:type="dxa"/>
            <w:shd w:val="clear" w:color="auto" w:fill="auto"/>
            <w:vAlign w:val="center"/>
            <w:hideMark/>
          </w:tcPr>
          <w:p w14:paraId="4F78C0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18.07</w:t>
            </w:r>
          </w:p>
        </w:tc>
        <w:tc>
          <w:tcPr>
            <w:tcW w:w="499" w:type="dxa"/>
            <w:shd w:val="clear" w:color="auto" w:fill="auto"/>
            <w:vAlign w:val="center"/>
            <w:hideMark/>
          </w:tcPr>
          <w:p w14:paraId="668EB1B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61.70</w:t>
            </w:r>
          </w:p>
        </w:tc>
        <w:tc>
          <w:tcPr>
            <w:tcW w:w="500" w:type="dxa"/>
            <w:shd w:val="clear" w:color="auto" w:fill="auto"/>
            <w:vAlign w:val="center"/>
            <w:hideMark/>
          </w:tcPr>
          <w:p w14:paraId="0B43D2D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13.00</w:t>
            </w:r>
          </w:p>
        </w:tc>
        <w:tc>
          <w:tcPr>
            <w:tcW w:w="499" w:type="dxa"/>
            <w:shd w:val="clear" w:color="auto" w:fill="auto"/>
            <w:vAlign w:val="center"/>
            <w:hideMark/>
          </w:tcPr>
          <w:p w14:paraId="43FBEE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5.98</w:t>
            </w:r>
          </w:p>
        </w:tc>
        <w:tc>
          <w:tcPr>
            <w:tcW w:w="500" w:type="dxa"/>
            <w:shd w:val="clear" w:color="auto" w:fill="auto"/>
            <w:vAlign w:val="center"/>
            <w:hideMark/>
          </w:tcPr>
          <w:p w14:paraId="3301212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1.24</w:t>
            </w:r>
          </w:p>
        </w:tc>
      </w:tr>
      <w:tr w:rsidR="00631E7A" w:rsidRPr="00793A0B" w14:paraId="2D8ADC3B" w14:textId="77777777" w:rsidTr="00631E7A">
        <w:trPr>
          <w:trHeight w:val="20"/>
        </w:trPr>
        <w:tc>
          <w:tcPr>
            <w:tcW w:w="360" w:type="dxa"/>
            <w:shd w:val="clear" w:color="auto" w:fill="auto"/>
            <w:noWrap/>
            <w:vAlign w:val="center"/>
            <w:hideMark/>
          </w:tcPr>
          <w:p w14:paraId="29C54FB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w:t>
            </w:r>
          </w:p>
        </w:tc>
        <w:tc>
          <w:tcPr>
            <w:tcW w:w="1168" w:type="dxa"/>
            <w:shd w:val="clear" w:color="auto" w:fill="auto"/>
            <w:noWrap/>
            <w:vAlign w:val="center"/>
            <w:hideMark/>
          </w:tcPr>
          <w:p w14:paraId="118F25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Mangalkandi</w:t>
            </w:r>
          </w:p>
        </w:tc>
        <w:tc>
          <w:tcPr>
            <w:tcW w:w="499" w:type="dxa"/>
            <w:shd w:val="clear" w:color="auto" w:fill="auto"/>
            <w:vAlign w:val="center"/>
            <w:hideMark/>
          </w:tcPr>
          <w:p w14:paraId="3B95BE7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29.57</w:t>
            </w:r>
          </w:p>
        </w:tc>
        <w:tc>
          <w:tcPr>
            <w:tcW w:w="499" w:type="dxa"/>
            <w:shd w:val="clear" w:color="auto" w:fill="auto"/>
            <w:vAlign w:val="center"/>
            <w:hideMark/>
          </w:tcPr>
          <w:p w14:paraId="7AB841A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27.33</w:t>
            </w:r>
          </w:p>
        </w:tc>
        <w:tc>
          <w:tcPr>
            <w:tcW w:w="500" w:type="dxa"/>
            <w:shd w:val="clear" w:color="auto" w:fill="auto"/>
            <w:vAlign w:val="center"/>
            <w:hideMark/>
          </w:tcPr>
          <w:p w14:paraId="09BC8C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11.35</w:t>
            </w:r>
          </w:p>
        </w:tc>
        <w:tc>
          <w:tcPr>
            <w:tcW w:w="499" w:type="dxa"/>
            <w:shd w:val="clear" w:color="auto" w:fill="auto"/>
            <w:vAlign w:val="center"/>
            <w:hideMark/>
          </w:tcPr>
          <w:p w14:paraId="216202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9.27</w:t>
            </w:r>
          </w:p>
        </w:tc>
        <w:tc>
          <w:tcPr>
            <w:tcW w:w="500" w:type="dxa"/>
            <w:shd w:val="clear" w:color="auto" w:fill="auto"/>
            <w:vAlign w:val="center"/>
            <w:hideMark/>
          </w:tcPr>
          <w:p w14:paraId="48081C6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22.48</w:t>
            </w:r>
          </w:p>
        </w:tc>
        <w:tc>
          <w:tcPr>
            <w:tcW w:w="499" w:type="dxa"/>
            <w:shd w:val="clear" w:color="auto" w:fill="auto"/>
            <w:vAlign w:val="center"/>
            <w:hideMark/>
          </w:tcPr>
          <w:p w14:paraId="7A379FE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59.58</w:t>
            </w:r>
          </w:p>
        </w:tc>
        <w:tc>
          <w:tcPr>
            <w:tcW w:w="499" w:type="dxa"/>
            <w:shd w:val="clear" w:color="auto" w:fill="auto"/>
            <w:vAlign w:val="center"/>
            <w:hideMark/>
          </w:tcPr>
          <w:p w14:paraId="42FEF3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8.02</w:t>
            </w:r>
          </w:p>
        </w:tc>
        <w:tc>
          <w:tcPr>
            <w:tcW w:w="500" w:type="dxa"/>
            <w:shd w:val="clear" w:color="auto" w:fill="auto"/>
            <w:vAlign w:val="center"/>
            <w:hideMark/>
          </w:tcPr>
          <w:p w14:paraId="49C317E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8.94</w:t>
            </w:r>
          </w:p>
        </w:tc>
        <w:tc>
          <w:tcPr>
            <w:tcW w:w="499" w:type="dxa"/>
            <w:shd w:val="clear" w:color="auto" w:fill="auto"/>
            <w:vAlign w:val="center"/>
            <w:hideMark/>
          </w:tcPr>
          <w:p w14:paraId="5C77DE1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23.23</w:t>
            </w:r>
          </w:p>
        </w:tc>
        <w:tc>
          <w:tcPr>
            <w:tcW w:w="500" w:type="dxa"/>
            <w:shd w:val="clear" w:color="auto" w:fill="auto"/>
            <w:vAlign w:val="center"/>
            <w:hideMark/>
          </w:tcPr>
          <w:p w14:paraId="7D90F46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0.24</w:t>
            </w:r>
          </w:p>
        </w:tc>
        <w:tc>
          <w:tcPr>
            <w:tcW w:w="499" w:type="dxa"/>
            <w:shd w:val="clear" w:color="auto" w:fill="auto"/>
            <w:vAlign w:val="center"/>
            <w:hideMark/>
          </w:tcPr>
          <w:p w14:paraId="3CFCBC2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66.43</w:t>
            </w:r>
          </w:p>
        </w:tc>
        <w:tc>
          <w:tcPr>
            <w:tcW w:w="499" w:type="dxa"/>
            <w:shd w:val="clear" w:color="auto" w:fill="auto"/>
            <w:vAlign w:val="center"/>
            <w:hideMark/>
          </w:tcPr>
          <w:p w14:paraId="46CC035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0.65</w:t>
            </w:r>
          </w:p>
        </w:tc>
        <w:tc>
          <w:tcPr>
            <w:tcW w:w="500" w:type="dxa"/>
            <w:shd w:val="clear" w:color="auto" w:fill="auto"/>
            <w:vAlign w:val="center"/>
            <w:hideMark/>
          </w:tcPr>
          <w:p w14:paraId="1BA9A1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0.88</w:t>
            </w:r>
          </w:p>
        </w:tc>
        <w:tc>
          <w:tcPr>
            <w:tcW w:w="499" w:type="dxa"/>
            <w:shd w:val="clear" w:color="auto" w:fill="auto"/>
            <w:vAlign w:val="center"/>
            <w:hideMark/>
          </w:tcPr>
          <w:p w14:paraId="559E39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31.80</w:t>
            </w:r>
          </w:p>
        </w:tc>
        <w:tc>
          <w:tcPr>
            <w:tcW w:w="500" w:type="dxa"/>
            <w:shd w:val="clear" w:color="auto" w:fill="auto"/>
            <w:vAlign w:val="center"/>
            <w:hideMark/>
          </w:tcPr>
          <w:p w14:paraId="320084E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0.25</w:t>
            </w:r>
          </w:p>
        </w:tc>
        <w:tc>
          <w:tcPr>
            <w:tcW w:w="499" w:type="dxa"/>
            <w:shd w:val="clear" w:color="auto" w:fill="auto"/>
            <w:vAlign w:val="center"/>
            <w:hideMark/>
          </w:tcPr>
          <w:p w14:paraId="58F6E36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26.68</w:t>
            </w:r>
          </w:p>
        </w:tc>
        <w:tc>
          <w:tcPr>
            <w:tcW w:w="499" w:type="dxa"/>
            <w:shd w:val="clear" w:color="auto" w:fill="auto"/>
            <w:vAlign w:val="center"/>
            <w:hideMark/>
          </w:tcPr>
          <w:p w14:paraId="127E2E8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20.32</w:t>
            </w:r>
          </w:p>
        </w:tc>
        <w:tc>
          <w:tcPr>
            <w:tcW w:w="500" w:type="dxa"/>
            <w:shd w:val="clear" w:color="auto" w:fill="auto"/>
            <w:vAlign w:val="center"/>
            <w:hideMark/>
          </w:tcPr>
          <w:p w14:paraId="0DCB913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32.42</w:t>
            </w:r>
          </w:p>
        </w:tc>
        <w:tc>
          <w:tcPr>
            <w:tcW w:w="499" w:type="dxa"/>
            <w:shd w:val="clear" w:color="auto" w:fill="auto"/>
            <w:vAlign w:val="center"/>
            <w:hideMark/>
          </w:tcPr>
          <w:p w14:paraId="558DB55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16.95</w:t>
            </w:r>
          </w:p>
        </w:tc>
        <w:tc>
          <w:tcPr>
            <w:tcW w:w="500" w:type="dxa"/>
            <w:shd w:val="clear" w:color="auto" w:fill="auto"/>
            <w:vAlign w:val="center"/>
            <w:hideMark/>
          </w:tcPr>
          <w:p w14:paraId="3873328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3.63</w:t>
            </w:r>
          </w:p>
        </w:tc>
        <w:tc>
          <w:tcPr>
            <w:tcW w:w="499" w:type="dxa"/>
            <w:shd w:val="clear" w:color="auto" w:fill="auto"/>
            <w:vAlign w:val="center"/>
            <w:hideMark/>
          </w:tcPr>
          <w:p w14:paraId="366585E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FCE15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0.39</w:t>
            </w:r>
          </w:p>
        </w:tc>
        <w:tc>
          <w:tcPr>
            <w:tcW w:w="500" w:type="dxa"/>
            <w:shd w:val="clear" w:color="auto" w:fill="auto"/>
            <w:vAlign w:val="center"/>
            <w:hideMark/>
          </w:tcPr>
          <w:p w14:paraId="500B82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9.78</w:t>
            </w:r>
          </w:p>
        </w:tc>
        <w:tc>
          <w:tcPr>
            <w:tcW w:w="499" w:type="dxa"/>
            <w:shd w:val="clear" w:color="auto" w:fill="auto"/>
            <w:vAlign w:val="center"/>
            <w:hideMark/>
          </w:tcPr>
          <w:p w14:paraId="649181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35.36</w:t>
            </w:r>
          </w:p>
        </w:tc>
        <w:tc>
          <w:tcPr>
            <w:tcW w:w="500" w:type="dxa"/>
            <w:shd w:val="clear" w:color="auto" w:fill="auto"/>
            <w:vAlign w:val="center"/>
            <w:hideMark/>
          </w:tcPr>
          <w:p w14:paraId="3D1D71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54.47</w:t>
            </w:r>
          </w:p>
        </w:tc>
      </w:tr>
      <w:tr w:rsidR="00631E7A" w:rsidRPr="00793A0B" w14:paraId="329A2342" w14:textId="77777777" w:rsidTr="00631E7A">
        <w:trPr>
          <w:trHeight w:val="20"/>
        </w:trPr>
        <w:tc>
          <w:tcPr>
            <w:tcW w:w="360" w:type="dxa"/>
            <w:shd w:val="clear" w:color="auto" w:fill="auto"/>
            <w:noWrap/>
            <w:vAlign w:val="center"/>
            <w:hideMark/>
          </w:tcPr>
          <w:p w14:paraId="432F8E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w:t>
            </w:r>
          </w:p>
        </w:tc>
        <w:tc>
          <w:tcPr>
            <w:tcW w:w="1168" w:type="dxa"/>
            <w:shd w:val="clear" w:color="auto" w:fill="auto"/>
            <w:noWrap/>
            <w:vAlign w:val="center"/>
            <w:hideMark/>
          </w:tcPr>
          <w:p w14:paraId="128C50C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Matabi</w:t>
            </w:r>
          </w:p>
        </w:tc>
        <w:tc>
          <w:tcPr>
            <w:tcW w:w="499" w:type="dxa"/>
            <w:shd w:val="clear" w:color="auto" w:fill="auto"/>
            <w:vAlign w:val="center"/>
            <w:hideMark/>
          </w:tcPr>
          <w:p w14:paraId="2C04B5B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77.18</w:t>
            </w:r>
          </w:p>
        </w:tc>
        <w:tc>
          <w:tcPr>
            <w:tcW w:w="499" w:type="dxa"/>
            <w:shd w:val="clear" w:color="auto" w:fill="auto"/>
            <w:vAlign w:val="center"/>
            <w:hideMark/>
          </w:tcPr>
          <w:p w14:paraId="4BBC27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13.53</w:t>
            </w:r>
          </w:p>
        </w:tc>
        <w:tc>
          <w:tcPr>
            <w:tcW w:w="500" w:type="dxa"/>
            <w:shd w:val="clear" w:color="auto" w:fill="auto"/>
            <w:vAlign w:val="center"/>
            <w:hideMark/>
          </w:tcPr>
          <w:p w14:paraId="0C3A2F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6.70</w:t>
            </w:r>
          </w:p>
        </w:tc>
        <w:tc>
          <w:tcPr>
            <w:tcW w:w="499" w:type="dxa"/>
            <w:shd w:val="clear" w:color="auto" w:fill="auto"/>
            <w:vAlign w:val="center"/>
            <w:hideMark/>
          </w:tcPr>
          <w:p w14:paraId="2F380BA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2.43</w:t>
            </w:r>
          </w:p>
        </w:tc>
        <w:tc>
          <w:tcPr>
            <w:tcW w:w="500" w:type="dxa"/>
            <w:shd w:val="clear" w:color="auto" w:fill="auto"/>
            <w:vAlign w:val="center"/>
            <w:hideMark/>
          </w:tcPr>
          <w:p w14:paraId="1424E69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0.16</w:t>
            </w:r>
          </w:p>
        </w:tc>
        <w:tc>
          <w:tcPr>
            <w:tcW w:w="499" w:type="dxa"/>
            <w:shd w:val="clear" w:color="auto" w:fill="auto"/>
            <w:vAlign w:val="center"/>
            <w:hideMark/>
          </w:tcPr>
          <w:p w14:paraId="66AEA9D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66.87</w:t>
            </w:r>
          </w:p>
        </w:tc>
        <w:tc>
          <w:tcPr>
            <w:tcW w:w="499" w:type="dxa"/>
            <w:shd w:val="clear" w:color="auto" w:fill="auto"/>
            <w:vAlign w:val="center"/>
            <w:hideMark/>
          </w:tcPr>
          <w:p w14:paraId="55B64A1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23.18</w:t>
            </w:r>
          </w:p>
        </w:tc>
        <w:tc>
          <w:tcPr>
            <w:tcW w:w="500" w:type="dxa"/>
            <w:shd w:val="clear" w:color="auto" w:fill="auto"/>
            <w:vAlign w:val="center"/>
            <w:hideMark/>
          </w:tcPr>
          <w:p w14:paraId="4D44210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7.18</w:t>
            </w:r>
          </w:p>
        </w:tc>
        <w:tc>
          <w:tcPr>
            <w:tcW w:w="499" w:type="dxa"/>
            <w:shd w:val="clear" w:color="auto" w:fill="auto"/>
            <w:vAlign w:val="center"/>
            <w:hideMark/>
          </w:tcPr>
          <w:p w14:paraId="49B4D6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2.73</w:t>
            </w:r>
          </w:p>
        </w:tc>
        <w:tc>
          <w:tcPr>
            <w:tcW w:w="500" w:type="dxa"/>
            <w:shd w:val="clear" w:color="auto" w:fill="auto"/>
            <w:vAlign w:val="center"/>
            <w:hideMark/>
          </w:tcPr>
          <w:p w14:paraId="3990F4D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0.03</w:t>
            </w:r>
          </w:p>
        </w:tc>
        <w:tc>
          <w:tcPr>
            <w:tcW w:w="499" w:type="dxa"/>
            <w:shd w:val="clear" w:color="auto" w:fill="auto"/>
            <w:vAlign w:val="center"/>
            <w:hideMark/>
          </w:tcPr>
          <w:p w14:paraId="090EDA3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46.41</w:t>
            </w:r>
          </w:p>
        </w:tc>
        <w:tc>
          <w:tcPr>
            <w:tcW w:w="499" w:type="dxa"/>
            <w:shd w:val="clear" w:color="auto" w:fill="auto"/>
            <w:vAlign w:val="center"/>
            <w:hideMark/>
          </w:tcPr>
          <w:p w14:paraId="19D73E1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43.13</w:t>
            </w:r>
          </w:p>
        </w:tc>
        <w:tc>
          <w:tcPr>
            <w:tcW w:w="500" w:type="dxa"/>
            <w:shd w:val="clear" w:color="auto" w:fill="auto"/>
            <w:vAlign w:val="center"/>
            <w:hideMark/>
          </w:tcPr>
          <w:p w14:paraId="7175A95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0.08</w:t>
            </w:r>
          </w:p>
        </w:tc>
        <w:tc>
          <w:tcPr>
            <w:tcW w:w="499" w:type="dxa"/>
            <w:shd w:val="clear" w:color="auto" w:fill="auto"/>
            <w:vAlign w:val="center"/>
            <w:hideMark/>
          </w:tcPr>
          <w:p w14:paraId="49EF005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7.82</w:t>
            </w:r>
          </w:p>
        </w:tc>
        <w:tc>
          <w:tcPr>
            <w:tcW w:w="500" w:type="dxa"/>
            <w:shd w:val="clear" w:color="auto" w:fill="auto"/>
            <w:vAlign w:val="center"/>
            <w:hideMark/>
          </w:tcPr>
          <w:p w14:paraId="70EC11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2.56</w:t>
            </w:r>
          </w:p>
        </w:tc>
        <w:tc>
          <w:tcPr>
            <w:tcW w:w="499" w:type="dxa"/>
            <w:shd w:val="clear" w:color="auto" w:fill="auto"/>
            <w:vAlign w:val="center"/>
            <w:hideMark/>
          </w:tcPr>
          <w:p w14:paraId="2B7387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29.82</w:t>
            </w:r>
          </w:p>
        </w:tc>
        <w:tc>
          <w:tcPr>
            <w:tcW w:w="499" w:type="dxa"/>
            <w:shd w:val="clear" w:color="auto" w:fill="auto"/>
            <w:vAlign w:val="center"/>
            <w:hideMark/>
          </w:tcPr>
          <w:p w14:paraId="0A32F14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14.14</w:t>
            </w:r>
          </w:p>
        </w:tc>
        <w:tc>
          <w:tcPr>
            <w:tcW w:w="500" w:type="dxa"/>
            <w:shd w:val="clear" w:color="auto" w:fill="auto"/>
            <w:vAlign w:val="center"/>
            <w:hideMark/>
          </w:tcPr>
          <w:p w14:paraId="5F60257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34.07</w:t>
            </w:r>
          </w:p>
        </w:tc>
        <w:tc>
          <w:tcPr>
            <w:tcW w:w="499" w:type="dxa"/>
            <w:shd w:val="clear" w:color="auto" w:fill="auto"/>
            <w:vAlign w:val="center"/>
            <w:hideMark/>
          </w:tcPr>
          <w:p w14:paraId="068AF25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15.69</w:t>
            </w:r>
          </w:p>
        </w:tc>
        <w:tc>
          <w:tcPr>
            <w:tcW w:w="500" w:type="dxa"/>
            <w:shd w:val="clear" w:color="auto" w:fill="auto"/>
            <w:vAlign w:val="center"/>
            <w:hideMark/>
          </w:tcPr>
          <w:p w14:paraId="1B7EF95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6.28</w:t>
            </w:r>
          </w:p>
        </w:tc>
        <w:tc>
          <w:tcPr>
            <w:tcW w:w="499" w:type="dxa"/>
            <w:shd w:val="clear" w:color="auto" w:fill="auto"/>
            <w:vAlign w:val="center"/>
            <w:hideMark/>
          </w:tcPr>
          <w:p w14:paraId="712FAE3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49.10</w:t>
            </w:r>
          </w:p>
        </w:tc>
        <w:tc>
          <w:tcPr>
            <w:tcW w:w="499" w:type="dxa"/>
            <w:shd w:val="clear" w:color="auto" w:fill="auto"/>
            <w:vAlign w:val="center"/>
            <w:hideMark/>
          </w:tcPr>
          <w:p w14:paraId="4D3B04E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48.20</w:t>
            </w:r>
          </w:p>
        </w:tc>
        <w:tc>
          <w:tcPr>
            <w:tcW w:w="500" w:type="dxa"/>
            <w:shd w:val="clear" w:color="auto" w:fill="auto"/>
            <w:vAlign w:val="center"/>
            <w:hideMark/>
          </w:tcPr>
          <w:p w14:paraId="6C3860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2.59</w:t>
            </w:r>
          </w:p>
        </w:tc>
        <w:tc>
          <w:tcPr>
            <w:tcW w:w="499" w:type="dxa"/>
            <w:shd w:val="clear" w:color="auto" w:fill="auto"/>
            <w:vAlign w:val="center"/>
            <w:hideMark/>
          </w:tcPr>
          <w:p w14:paraId="49EBF8E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0.10</w:t>
            </w:r>
          </w:p>
        </w:tc>
        <w:tc>
          <w:tcPr>
            <w:tcW w:w="500" w:type="dxa"/>
            <w:shd w:val="clear" w:color="auto" w:fill="auto"/>
            <w:vAlign w:val="center"/>
            <w:hideMark/>
          </w:tcPr>
          <w:p w14:paraId="7CB7CF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r>
      <w:tr w:rsidR="00631E7A" w:rsidRPr="00793A0B" w14:paraId="4F75B00E" w14:textId="77777777" w:rsidTr="00631E7A">
        <w:trPr>
          <w:trHeight w:val="20"/>
        </w:trPr>
        <w:tc>
          <w:tcPr>
            <w:tcW w:w="360" w:type="dxa"/>
            <w:shd w:val="clear" w:color="auto" w:fill="auto"/>
            <w:noWrap/>
            <w:vAlign w:val="center"/>
            <w:hideMark/>
          </w:tcPr>
          <w:p w14:paraId="5E476F1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w:t>
            </w:r>
          </w:p>
        </w:tc>
        <w:tc>
          <w:tcPr>
            <w:tcW w:w="1168" w:type="dxa"/>
            <w:shd w:val="clear" w:color="auto" w:fill="auto"/>
            <w:noWrap/>
            <w:vAlign w:val="center"/>
            <w:hideMark/>
          </w:tcPr>
          <w:p w14:paraId="757ED16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Mathu Bhuiyan</w:t>
            </w:r>
          </w:p>
        </w:tc>
        <w:tc>
          <w:tcPr>
            <w:tcW w:w="499" w:type="dxa"/>
            <w:shd w:val="clear" w:color="auto" w:fill="auto"/>
            <w:vAlign w:val="center"/>
            <w:hideMark/>
          </w:tcPr>
          <w:p w14:paraId="1D3522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61.49</w:t>
            </w:r>
          </w:p>
        </w:tc>
        <w:tc>
          <w:tcPr>
            <w:tcW w:w="499" w:type="dxa"/>
            <w:shd w:val="clear" w:color="auto" w:fill="auto"/>
            <w:vAlign w:val="center"/>
            <w:hideMark/>
          </w:tcPr>
          <w:p w14:paraId="1A70FC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5.88</w:t>
            </w:r>
          </w:p>
        </w:tc>
        <w:tc>
          <w:tcPr>
            <w:tcW w:w="500" w:type="dxa"/>
            <w:shd w:val="clear" w:color="auto" w:fill="auto"/>
            <w:vAlign w:val="center"/>
            <w:hideMark/>
          </w:tcPr>
          <w:p w14:paraId="7B8DB42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17.66</w:t>
            </w:r>
          </w:p>
        </w:tc>
        <w:tc>
          <w:tcPr>
            <w:tcW w:w="499" w:type="dxa"/>
            <w:shd w:val="clear" w:color="auto" w:fill="auto"/>
            <w:vAlign w:val="center"/>
            <w:hideMark/>
          </w:tcPr>
          <w:p w14:paraId="0645237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13.81</w:t>
            </w:r>
          </w:p>
        </w:tc>
        <w:tc>
          <w:tcPr>
            <w:tcW w:w="500" w:type="dxa"/>
            <w:shd w:val="clear" w:color="auto" w:fill="auto"/>
            <w:vAlign w:val="center"/>
            <w:hideMark/>
          </w:tcPr>
          <w:p w14:paraId="256F853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1.15</w:t>
            </w:r>
          </w:p>
        </w:tc>
        <w:tc>
          <w:tcPr>
            <w:tcW w:w="499" w:type="dxa"/>
            <w:shd w:val="clear" w:color="auto" w:fill="auto"/>
            <w:vAlign w:val="center"/>
            <w:hideMark/>
          </w:tcPr>
          <w:p w14:paraId="4255A2A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30.05</w:t>
            </w:r>
          </w:p>
        </w:tc>
        <w:tc>
          <w:tcPr>
            <w:tcW w:w="499" w:type="dxa"/>
            <w:shd w:val="clear" w:color="auto" w:fill="auto"/>
            <w:vAlign w:val="center"/>
            <w:hideMark/>
          </w:tcPr>
          <w:p w14:paraId="6A4D080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35.18</w:t>
            </w:r>
          </w:p>
        </w:tc>
        <w:tc>
          <w:tcPr>
            <w:tcW w:w="500" w:type="dxa"/>
            <w:shd w:val="clear" w:color="auto" w:fill="auto"/>
            <w:vAlign w:val="center"/>
            <w:hideMark/>
          </w:tcPr>
          <w:p w14:paraId="2839D2F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2.30</w:t>
            </w:r>
          </w:p>
        </w:tc>
        <w:tc>
          <w:tcPr>
            <w:tcW w:w="499" w:type="dxa"/>
            <w:shd w:val="clear" w:color="auto" w:fill="auto"/>
            <w:vAlign w:val="center"/>
            <w:hideMark/>
          </w:tcPr>
          <w:p w14:paraId="4D5EAF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28.98</w:t>
            </w:r>
          </w:p>
        </w:tc>
        <w:tc>
          <w:tcPr>
            <w:tcW w:w="500" w:type="dxa"/>
            <w:shd w:val="clear" w:color="auto" w:fill="auto"/>
            <w:vAlign w:val="center"/>
            <w:hideMark/>
          </w:tcPr>
          <w:p w14:paraId="447B2D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3.50</w:t>
            </w:r>
          </w:p>
        </w:tc>
        <w:tc>
          <w:tcPr>
            <w:tcW w:w="499" w:type="dxa"/>
            <w:shd w:val="clear" w:color="auto" w:fill="auto"/>
            <w:vAlign w:val="center"/>
            <w:hideMark/>
          </w:tcPr>
          <w:p w14:paraId="447FEFE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66.19</w:t>
            </w:r>
          </w:p>
        </w:tc>
        <w:tc>
          <w:tcPr>
            <w:tcW w:w="499" w:type="dxa"/>
            <w:shd w:val="clear" w:color="auto" w:fill="auto"/>
            <w:vAlign w:val="center"/>
            <w:hideMark/>
          </w:tcPr>
          <w:p w14:paraId="7B228C3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0.35</w:t>
            </w:r>
          </w:p>
        </w:tc>
        <w:tc>
          <w:tcPr>
            <w:tcW w:w="500" w:type="dxa"/>
            <w:shd w:val="clear" w:color="auto" w:fill="auto"/>
            <w:vAlign w:val="center"/>
            <w:hideMark/>
          </w:tcPr>
          <w:p w14:paraId="7769EF0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360399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33.26</w:t>
            </w:r>
          </w:p>
        </w:tc>
        <w:tc>
          <w:tcPr>
            <w:tcW w:w="500" w:type="dxa"/>
            <w:shd w:val="clear" w:color="auto" w:fill="auto"/>
            <w:vAlign w:val="center"/>
            <w:hideMark/>
          </w:tcPr>
          <w:p w14:paraId="431D6D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0.20</w:t>
            </w:r>
          </w:p>
        </w:tc>
        <w:tc>
          <w:tcPr>
            <w:tcW w:w="499" w:type="dxa"/>
            <w:shd w:val="clear" w:color="auto" w:fill="auto"/>
            <w:vAlign w:val="center"/>
            <w:hideMark/>
          </w:tcPr>
          <w:p w14:paraId="5B064B7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32.43</w:t>
            </w:r>
          </w:p>
        </w:tc>
        <w:tc>
          <w:tcPr>
            <w:tcW w:w="499" w:type="dxa"/>
            <w:shd w:val="clear" w:color="auto" w:fill="auto"/>
            <w:vAlign w:val="center"/>
            <w:hideMark/>
          </w:tcPr>
          <w:p w14:paraId="1B8ABDA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28.08</w:t>
            </w:r>
          </w:p>
        </w:tc>
        <w:tc>
          <w:tcPr>
            <w:tcW w:w="500" w:type="dxa"/>
            <w:shd w:val="clear" w:color="auto" w:fill="auto"/>
            <w:vAlign w:val="center"/>
            <w:hideMark/>
          </w:tcPr>
          <w:p w14:paraId="349953F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23.07</w:t>
            </w:r>
          </w:p>
        </w:tc>
        <w:tc>
          <w:tcPr>
            <w:tcW w:w="499" w:type="dxa"/>
            <w:shd w:val="clear" w:color="auto" w:fill="auto"/>
            <w:vAlign w:val="center"/>
            <w:hideMark/>
          </w:tcPr>
          <w:p w14:paraId="7937882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13.31</w:t>
            </w:r>
          </w:p>
        </w:tc>
        <w:tc>
          <w:tcPr>
            <w:tcW w:w="500" w:type="dxa"/>
            <w:shd w:val="clear" w:color="auto" w:fill="auto"/>
            <w:vAlign w:val="center"/>
            <w:hideMark/>
          </w:tcPr>
          <w:p w14:paraId="626EC3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3.10</w:t>
            </w:r>
          </w:p>
        </w:tc>
        <w:tc>
          <w:tcPr>
            <w:tcW w:w="499" w:type="dxa"/>
            <w:shd w:val="clear" w:color="auto" w:fill="auto"/>
            <w:vAlign w:val="center"/>
            <w:hideMark/>
          </w:tcPr>
          <w:p w14:paraId="4E5345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21.14</w:t>
            </w:r>
          </w:p>
        </w:tc>
        <w:tc>
          <w:tcPr>
            <w:tcW w:w="499" w:type="dxa"/>
            <w:shd w:val="clear" w:color="auto" w:fill="auto"/>
            <w:vAlign w:val="center"/>
            <w:hideMark/>
          </w:tcPr>
          <w:p w14:paraId="6BA446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74.11</w:t>
            </w:r>
          </w:p>
        </w:tc>
        <w:tc>
          <w:tcPr>
            <w:tcW w:w="500" w:type="dxa"/>
            <w:shd w:val="clear" w:color="auto" w:fill="auto"/>
            <w:vAlign w:val="center"/>
            <w:hideMark/>
          </w:tcPr>
          <w:p w14:paraId="1827E7A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4.69</w:t>
            </w:r>
          </w:p>
        </w:tc>
        <w:tc>
          <w:tcPr>
            <w:tcW w:w="499" w:type="dxa"/>
            <w:shd w:val="clear" w:color="auto" w:fill="auto"/>
            <w:vAlign w:val="center"/>
            <w:hideMark/>
          </w:tcPr>
          <w:p w14:paraId="4DEDF85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500" w:type="dxa"/>
            <w:shd w:val="clear" w:color="auto" w:fill="auto"/>
            <w:vAlign w:val="center"/>
            <w:hideMark/>
          </w:tcPr>
          <w:p w14:paraId="3D5DB85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r w:rsidR="00631E7A" w:rsidRPr="00793A0B" w14:paraId="0788D69A" w14:textId="77777777" w:rsidTr="00631E7A">
        <w:trPr>
          <w:trHeight w:val="20"/>
        </w:trPr>
        <w:tc>
          <w:tcPr>
            <w:tcW w:w="360" w:type="dxa"/>
            <w:shd w:val="clear" w:color="auto" w:fill="auto"/>
            <w:noWrap/>
            <w:vAlign w:val="center"/>
            <w:hideMark/>
          </w:tcPr>
          <w:p w14:paraId="70EFE9B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w:t>
            </w:r>
          </w:p>
        </w:tc>
        <w:tc>
          <w:tcPr>
            <w:tcW w:w="1168" w:type="dxa"/>
            <w:shd w:val="clear" w:color="auto" w:fill="auto"/>
            <w:noWrap/>
            <w:vAlign w:val="center"/>
            <w:hideMark/>
          </w:tcPr>
          <w:p w14:paraId="3EE7040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Matiganj</w:t>
            </w:r>
          </w:p>
        </w:tc>
        <w:tc>
          <w:tcPr>
            <w:tcW w:w="499" w:type="dxa"/>
            <w:shd w:val="clear" w:color="auto" w:fill="auto"/>
            <w:vAlign w:val="center"/>
            <w:hideMark/>
          </w:tcPr>
          <w:p w14:paraId="3F91561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3.89</w:t>
            </w:r>
          </w:p>
        </w:tc>
        <w:tc>
          <w:tcPr>
            <w:tcW w:w="499" w:type="dxa"/>
            <w:shd w:val="clear" w:color="auto" w:fill="auto"/>
            <w:vAlign w:val="center"/>
            <w:hideMark/>
          </w:tcPr>
          <w:p w14:paraId="45A034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26.34</w:t>
            </w:r>
          </w:p>
        </w:tc>
        <w:tc>
          <w:tcPr>
            <w:tcW w:w="500" w:type="dxa"/>
            <w:shd w:val="clear" w:color="auto" w:fill="auto"/>
            <w:vAlign w:val="center"/>
            <w:hideMark/>
          </w:tcPr>
          <w:p w14:paraId="2E0CE5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28.90</w:t>
            </w:r>
          </w:p>
        </w:tc>
        <w:tc>
          <w:tcPr>
            <w:tcW w:w="499" w:type="dxa"/>
            <w:shd w:val="clear" w:color="auto" w:fill="auto"/>
            <w:vAlign w:val="center"/>
            <w:hideMark/>
          </w:tcPr>
          <w:p w14:paraId="3FD32F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12.73</w:t>
            </w:r>
          </w:p>
        </w:tc>
        <w:tc>
          <w:tcPr>
            <w:tcW w:w="500" w:type="dxa"/>
            <w:shd w:val="clear" w:color="auto" w:fill="auto"/>
            <w:vAlign w:val="center"/>
            <w:hideMark/>
          </w:tcPr>
          <w:p w14:paraId="23C2E6D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28.15</w:t>
            </w:r>
          </w:p>
        </w:tc>
        <w:tc>
          <w:tcPr>
            <w:tcW w:w="499" w:type="dxa"/>
            <w:shd w:val="clear" w:color="auto" w:fill="auto"/>
            <w:vAlign w:val="center"/>
            <w:hideMark/>
          </w:tcPr>
          <w:p w14:paraId="071DA8C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0.52</w:t>
            </w:r>
          </w:p>
        </w:tc>
        <w:tc>
          <w:tcPr>
            <w:tcW w:w="499" w:type="dxa"/>
            <w:shd w:val="clear" w:color="auto" w:fill="auto"/>
            <w:vAlign w:val="center"/>
            <w:hideMark/>
          </w:tcPr>
          <w:p w14:paraId="17DFE3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58.85</w:t>
            </w:r>
          </w:p>
        </w:tc>
        <w:tc>
          <w:tcPr>
            <w:tcW w:w="500" w:type="dxa"/>
            <w:shd w:val="clear" w:color="auto" w:fill="auto"/>
            <w:vAlign w:val="center"/>
            <w:hideMark/>
          </w:tcPr>
          <w:p w14:paraId="031D369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11.69</w:t>
            </w:r>
          </w:p>
        </w:tc>
        <w:tc>
          <w:tcPr>
            <w:tcW w:w="499" w:type="dxa"/>
            <w:shd w:val="clear" w:color="auto" w:fill="auto"/>
            <w:vAlign w:val="center"/>
            <w:hideMark/>
          </w:tcPr>
          <w:p w14:paraId="12C3DE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14.50</w:t>
            </w:r>
          </w:p>
        </w:tc>
        <w:tc>
          <w:tcPr>
            <w:tcW w:w="500" w:type="dxa"/>
            <w:shd w:val="clear" w:color="auto" w:fill="auto"/>
            <w:vAlign w:val="center"/>
            <w:hideMark/>
          </w:tcPr>
          <w:p w14:paraId="7F37DAF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14.45</w:t>
            </w:r>
          </w:p>
        </w:tc>
        <w:tc>
          <w:tcPr>
            <w:tcW w:w="499" w:type="dxa"/>
            <w:shd w:val="clear" w:color="auto" w:fill="auto"/>
            <w:vAlign w:val="center"/>
            <w:hideMark/>
          </w:tcPr>
          <w:p w14:paraId="1CD7A2B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0.52</w:t>
            </w:r>
          </w:p>
        </w:tc>
        <w:tc>
          <w:tcPr>
            <w:tcW w:w="499" w:type="dxa"/>
            <w:shd w:val="clear" w:color="auto" w:fill="auto"/>
            <w:vAlign w:val="center"/>
            <w:hideMark/>
          </w:tcPr>
          <w:p w14:paraId="178981C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36.16</w:t>
            </w:r>
          </w:p>
        </w:tc>
        <w:tc>
          <w:tcPr>
            <w:tcW w:w="500" w:type="dxa"/>
            <w:shd w:val="clear" w:color="auto" w:fill="auto"/>
            <w:vAlign w:val="center"/>
            <w:hideMark/>
          </w:tcPr>
          <w:p w14:paraId="11444D1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34.37</w:t>
            </w:r>
          </w:p>
        </w:tc>
        <w:tc>
          <w:tcPr>
            <w:tcW w:w="499" w:type="dxa"/>
            <w:shd w:val="clear" w:color="auto" w:fill="auto"/>
            <w:vAlign w:val="center"/>
            <w:hideMark/>
          </w:tcPr>
          <w:p w14:paraId="044F369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0.28</w:t>
            </w:r>
          </w:p>
        </w:tc>
        <w:tc>
          <w:tcPr>
            <w:tcW w:w="500" w:type="dxa"/>
            <w:shd w:val="clear" w:color="auto" w:fill="auto"/>
            <w:vAlign w:val="center"/>
            <w:hideMark/>
          </w:tcPr>
          <w:p w14:paraId="6DEF002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28.67</w:t>
            </w:r>
          </w:p>
        </w:tc>
        <w:tc>
          <w:tcPr>
            <w:tcW w:w="499" w:type="dxa"/>
            <w:shd w:val="clear" w:color="auto" w:fill="auto"/>
            <w:vAlign w:val="center"/>
            <w:hideMark/>
          </w:tcPr>
          <w:p w14:paraId="04E586D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32.17</w:t>
            </w:r>
          </w:p>
        </w:tc>
        <w:tc>
          <w:tcPr>
            <w:tcW w:w="499" w:type="dxa"/>
            <w:shd w:val="clear" w:color="auto" w:fill="auto"/>
            <w:vAlign w:val="center"/>
            <w:hideMark/>
          </w:tcPr>
          <w:p w14:paraId="747312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17.34</w:t>
            </w:r>
          </w:p>
        </w:tc>
        <w:tc>
          <w:tcPr>
            <w:tcW w:w="500" w:type="dxa"/>
            <w:shd w:val="clear" w:color="auto" w:fill="auto"/>
            <w:vAlign w:val="center"/>
            <w:hideMark/>
          </w:tcPr>
          <w:p w14:paraId="7DAB69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33.78</w:t>
            </w:r>
          </w:p>
        </w:tc>
        <w:tc>
          <w:tcPr>
            <w:tcW w:w="499" w:type="dxa"/>
            <w:shd w:val="clear" w:color="auto" w:fill="auto"/>
            <w:vAlign w:val="center"/>
            <w:hideMark/>
          </w:tcPr>
          <w:p w14:paraId="33F33AE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15.30</w:t>
            </w:r>
          </w:p>
        </w:tc>
        <w:tc>
          <w:tcPr>
            <w:tcW w:w="500" w:type="dxa"/>
            <w:shd w:val="clear" w:color="auto" w:fill="auto"/>
            <w:vAlign w:val="center"/>
            <w:hideMark/>
          </w:tcPr>
          <w:p w14:paraId="1526EBD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1.41</w:t>
            </w:r>
          </w:p>
        </w:tc>
        <w:tc>
          <w:tcPr>
            <w:tcW w:w="499" w:type="dxa"/>
            <w:shd w:val="clear" w:color="auto" w:fill="auto"/>
            <w:vAlign w:val="center"/>
            <w:hideMark/>
          </w:tcPr>
          <w:p w14:paraId="113139C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2881FEA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2.50</w:t>
            </w:r>
          </w:p>
        </w:tc>
        <w:tc>
          <w:tcPr>
            <w:tcW w:w="500" w:type="dxa"/>
            <w:shd w:val="clear" w:color="auto" w:fill="auto"/>
            <w:vAlign w:val="center"/>
            <w:hideMark/>
          </w:tcPr>
          <w:p w14:paraId="1E1410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26.64</w:t>
            </w:r>
          </w:p>
        </w:tc>
        <w:tc>
          <w:tcPr>
            <w:tcW w:w="499" w:type="dxa"/>
            <w:shd w:val="clear" w:color="auto" w:fill="auto"/>
            <w:vAlign w:val="center"/>
            <w:hideMark/>
          </w:tcPr>
          <w:p w14:paraId="02DB663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28.24</w:t>
            </w:r>
          </w:p>
        </w:tc>
        <w:tc>
          <w:tcPr>
            <w:tcW w:w="500" w:type="dxa"/>
            <w:shd w:val="clear" w:color="auto" w:fill="auto"/>
            <w:vAlign w:val="center"/>
            <w:hideMark/>
          </w:tcPr>
          <w:p w14:paraId="35EE06D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42.62</w:t>
            </w:r>
          </w:p>
        </w:tc>
      </w:tr>
      <w:tr w:rsidR="00631E7A" w:rsidRPr="00793A0B" w14:paraId="04DB6F68" w14:textId="77777777" w:rsidTr="00631E7A">
        <w:trPr>
          <w:trHeight w:val="20"/>
        </w:trPr>
        <w:tc>
          <w:tcPr>
            <w:tcW w:w="360" w:type="dxa"/>
            <w:shd w:val="clear" w:color="auto" w:fill="auto"/>
            <w:noWrap/>
            <w:vAlign w:val="center"/>
            <w:hideMark/>
          </w:tcPr>
          <w:p w14:paraId="279D856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w:t>
            </w:r>
          </w:p>
        </w:tc>
        <w:tc>
          <w:tcPr>
            <w:tcW w:w="1168" w:type="dxa"/>
            <w:shd w:val="clear" w:color="auto" w:fill="auto"/>
            <w:noWrap/>
            <w:vAlign w:val="center"/>
            <w:hideMark/>
          </w:tcPr>
          <w:p w14:paraId="611451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Mirzanagar</w:t>
            </w:r>
          </w:p>
        </w:tc>
        <w:tc>
          <w:tcPr>
            <w:tcW w:w="499" w:type="dxa"/>
            <w:shd w:val="clear" w:color="auto" w:fill="auto"/>
            <w:vAlign w:val="center"/>
            <w:hideMark/>
          </w:tcPr>
          <w:p w14:paraId="63970A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24.89</w:t>
            </w:r>
          </w:p>
        </w:tc>
        <w:tc>
          <w:tcPr>
            <w:tcW w:w="499" w:type="dxa"/>
            <w:shd w:val="clear" w:color="auto" w:fill="auto"/>
            <w:vAlign w:val="center"/>
            <w:hideMark/>
          </w:tcPr>
          <w:p w14:paraId="348136B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46.27</w:t>
            </w:r>
          </w:p>
        </w:tc>
        <w:tc>
          <w:tcPr>
            <w:tcW w:w="500" w:type="dxa"/>
            <w:shd w:val="clear" w:color="auto" w:fill="auto"/>
            <w:vAlign w:val="center"/>
            <w:hideMark/>
          </w:tcPr>
          <w:p w14:paraId="5C1CAFD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23.27</w:t>
            </w:r>
          </w:p>
        </w:tc>
        <w:tc>
          <w:tcPr>
            <w:tcW w:w="499" w:type="dxa"/>
            <w:shd w:val="clear" w:color="auto" w:fill="auto"/>
            <w:vAlign w:val="center"/>
            <w:hideMark/>
          </w:tcPr>
          <w:p w14:paraId="5393C9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3.20</w:t>
            </w:r>
          </w:p>
        </w:tc>
        <w:tc>
          <w:tcPr>
            <w:tcW w:w="500" w:type="dxa"/>
            <w:shd w:val="clear" w:color="auto" w:fill="auto"/>
            <w:vAlign w:val="center"/>
            <w:hideMark/>
          </w:tcPr>
          <w:p w14:paraId="67B8CF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2.37</w:t>
            </w:r>
          </w:p>
        </w:tc>
        <w:tc>
          <w:tcPr>
            <w:tcW w:w="499" w:type="dxa"/>
            <w:shd w:val="clear" w:color="auto" w:fill="auto"/>
            <w:vAlign w:val="center"/>
            <w:hideMark/>
          </w:tcPr>
          <w:p w14:paraId="380873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373ACD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0.21</w:t>
            </w:r>
          </w:p>
        </w:tc>
        <w:tc>
          <w:tcPr>
            <w:tcW w:w="500" w:type="dxa"/>
            <w:shd w:val="clear" w:color="auto" w:fill="auto"/>
            <w:vAlign w:val="center"/>
            <w:hideMark/>
          </w:tcPr>
          <w:p w14:paraId="65E49A6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43.13</w:t>
            </w:r>
          </w:p>
        </w:tc>
        <w:tc>
          <w:tcPr>
            <w:tcW w:w="499" w:type="dxa"/>
            <w:shd w:val="clear" w:color="auto" w:fill="auto"/>
            <w:vAlign w:val="center"/>
            <w:hideMark/>
          </w:tcPr>
          <w:p w14:paraId="0E04882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49.10</w:t>
            </w:r>
          </w:p>
        </w:tc>
        <w:tc>
          <w:tcPr>
            <w:tcW w:w="500" w:type="dxa"/>
            <w:shd w:val="clear" w:color="auto" w:fill="auto"/>
            <w:vAlign w:val="center"/>
            <w:hideMark/>
          </w:tcPr>
          <w:p w14:paraId="5EE75F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7.55</w:t>
            </w:r>
          </w:p>
        </w:tc>
        <w:tc>
          <w:tcPr>
            <w:tcW w:w="499" w:type="dxa"/>
            <w:shd w:val="clear" w:color="auto" w:fill="auto"/>
            <w:vAlign w:val="center"/>
            <w:hideMark/>
          </w:tcPr>
          <w:p w14:paraId="6D59318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4.17</w:t>
            </w:r>
          </w:p>
        </w:tc>
        <w:tc>
          <w:tcPr>
            <w:tcW w:w="499" w:type="dxa"/>
            <w:shd w:val="clear" w:color="auto" w:fill="auto"/>
            <w:vAlign w:val="center"/>
            <w:hideMark/>
          </w:tcPr>
          <w:p w14:paraId="11CD63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38.38</w:t>
            </w:r>
          </w:p>
        </w:tc>
        <w:tc>
          <w:tcPr>
            <w:tcW w:w="500" w:type="dxa"/>
            <w:shd w:val="clear" w:color="auto" w:fill="auto"/>
            <w:vAlign w:val="center"/>
            <w:hideMark/>
          </w:tcPr>
          <w:p w14:paraId="0F7F665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49.73</w:t>
            </w:r>
          </w:p>
        </w:tc>
        <w:tc>
          <w:tcPr>
            <w:tcW w:w="499" w:type="dxa"/>
            <w:shd w:val="clear" w:color="auto" w:fill="auto"/>
            <w:vAlign w:val="center"/>
            <w:hideMark/>
          </w:tcPr>
          <w:p w14:paraId="25852E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0.35</w:t>
            </w:r>
          </w:p>
        </w:tc>
        <w:tc>
          <w:tcPr>
            <w:tcW w:w="500" w:type="dxa"/>
            <w:shd w:val="clear" w:color="auto" w:fill="auto"/>
            <w:vAlign w:val="center"/>
            <w:hideMark/>
          </w:tcPr>
          <w:p w14:paraId="016363F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7.37</w:t>
            </w:r>
          </w:p>
        </w:tc>
        <w:tc>
          <w:tcPr>
            <w:tcW w:w="499" w:type="dxa"/>
            <w:shd w:val="clear" w:color="auto" w:fill="auto"/>
            <w:vAlign w:val="center"/>
            <w:hideMark/>
          </w:tcPr>
          <w:p w14:paraId="5CFE13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44.27</w:t>
            </w:r>
          </w:p>
        </w:tc>
        <w:tc>
          <w:tcPr>
            <w:tcW w:w="499" w:type="dxa"/>
            <w:shd w:val="clear" w:color="auto" w:fill="auto"/>
            <w:vAlign w:val="center"/>
            <w:hideMark/>
          </w:tcPr>
          <w:p w14:paraId="1A3864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8.06</w:t>
            </w:r>
          </w:p>
        </w:tc>
        <w:tc>
          <w:tcPr>
            <w:tcW w:w="500" w:type="dxa"/>
            <w:shd w:val="clear" w:color="auto" w:fill="auto"/>
            <w:vAlign w:val="center"/>
            <w:hideMark/>
          </w:tcPr>
          <w:p w14:paraId="006A84F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32.38</w:t>
            </w:r>
          </w:p>
        </w:tc>
        <w:tc>
          <w:tcPr>
            <w:tcW w:w="499" w:type="dxa"/>
            <w:shd w:val="clear" w:color="auto" w:fill="auto"/>
            <w:vAlign w:val="center"/>
            <w:hideMark/>
          </w:tcPr>
          <w:p w14:paraId="117B43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14.98</w:t>
            </w:r>
          </w:p>
        </w:tc>
        <w:tc>
          <w:tcPr>
            <w:tcW w:w="500" w:type="dxa"/>
            <w:shd w:val="clear" w:color="auto" w:fill="auto"/>
            <w:vAlign w:val="center"/>
            <w:hideMark/>
          </w:tcPr>
          <w:p w14:paraId="40E2348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0.31</w:t>
            </w:r>
          </w:p>
        </w:tc>
        <w:tc>
          <w:tcPr>
            <w:tcW w:w="499" w:type="dxa"/>
            <w:shd w:val="clear" w:color="auto" w:fill="auto"/>
            <w:vAlign w:val="center"/>
            <w:hideMark/>
          </w:tcPr>
          <w:p w14:paraId="4105EAF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87.54</w:t>
            </w:r>
          </w:p>
        </w:tc>
        <w:tc>
          <w:tcPr>
            <w:tcW w:w="499" w:type="dxa"/>
            <w:shd w:val="clear" w:color="auto" w:fill="auto"/>
            <w:vAlign w:val="center"/>
            <w:hideMark/>
          </w:tcPr>
          <w:p w14:paraId="1B148FB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11.74</w:t>
            </w:r>
          </w:p>
        </w:tc>
        <w:tc>
          <w:tcPr>
            <w:tcW w:w="500" w:type="dxa"/>
            <w:shd w:val="clear" w:color="auto" w:fill="auto"/>
            <w:vAlign w:val="center"/>
            <w:hideMark/>
          </w:tcPr>
          <w:p w14:paraId="7EDAA5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0.63</w:t>
            </w:r>
          </w:p>
        </w:tc>
        <w:tc>
          <w:tcPr>
            <w:tcW w:w="499" w:type="dxa"/>
            <w:shd w:val="clear" w:color="auto" w:fill="auto"/>
            <w:vAlign w:val="center"/>
            <w:hideMark/>
          </w:tcPr>
          <w:p w14:paraId="2512557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0.08</w:t>
            </w:r>
          </w:p>
        </w:tc>
        <w:tc>
          <w:tcPr>
            <w:tcW w:w="500" w:type="dxa"/>
            <w:shd w:val="clear" w:color="auto" w:fill="auto"/>
            <w:vAlign w:val="center"/>
            <w:hideMark/>
          </w:tcPr>
          <w:p w14:paraId="4B6536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r>
      <w:tr w:rsidR="00631E7A" w:rsidRPr="00793A0B" w14:paraId="3BE92E5B" w14:textId="77777777" w:rsidTr="00631E7A">
        <w:trPr>
          <w:trHeight w:val="20"/>
        </w:trPr>
        <w:tc>
          <w:tcPr>
            <w:tcW w:w="360" w:type="dxa"/>
            <w:shd w:val="clear" w:color="auto" w:fill="auto"/>
            <w:noWrap/>
            <w:vAlign w:val="center"/>
            <w:hideMark/>
          </w:tcPr>
          <w:p w14:paraId="714D983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w:t>
            </w:r>
          </w:p>
        </w:tc>
        <w:tc>
          <w:tcPr>
            <w:tcW w:w="1168" w:type="dxa"/>
            <w:shd w:val="clear" w:color="auto" w:fill="auto"/>
            <w:noWrap/>
            <w:vAlign w:val="center"/>
            <w:hideMark/>
          </w:tcPr>
          <w:p w14:paraId="48D528A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Mohamaya</w:t>
            </w:r>
          </w:p>
        </w:tc>
        <w:tc>
          <w:tcPr>
            <w:tcW w:w="499" w:type="dxa"/>
            <w:shd w:val="clear" w:color="auto" w:fill="auto"/>
            <w:vAlign w:val="center"/>
            <w:hideMark/>
          </w:tcPr>
          <w:p w14:paraId="3484A0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0.18</w:t>
            </w:r>
          </w:p>
        </w:tc>
        <w:tc>
          <w:tcPr>
            <w:tcW w:w="499" w:type="dxa"/>
            <w:shd w:val="clear" w:color="auto" w:fill="auto"/>
            <w:vAlign w:val="center"/>
            <w:hideMark/>
          </w:tcPr>
          <w:p w14:paraId="5F11EDF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0.36</w:t>
            </w:r>
          </w:p>
        </w:tc>
        <w:tc>
          <w:tcPr>
            <w:tcW w:w="500" w:type="dxa"/>
            <w:shd w:val="clear" w:color="auto" w:fill="auto"/>
            <w:vAlign w:val="center"/>
            <w:hideMark/>
          </w:tcPr>
          <w:p w14:paraId="4DE200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34.51</w:t>
            </w:r>
          </w:p>
        </w:tc>
        <w:tc>
          <w:tcPr>
            <w:tcW w:w="499" w:type="dxa"/>
            <w:shd w:val="clear" w:color="auto" w:fill="auto"/>
            <w:vAlign w:val="center"/>
            <w:hideMark/>
          </w:tcPr>
          <w:p w14:paraId="723FF9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45.80</w:t>
            </w:r>
          </w:p>
        </w:tc>
        <w:tc>
          <w:tcPr>
            <w:tcW w:w="500" w:type="dxa"/>
            <w:shd w:val="clear" w:color="auto" w:fill="auto"/>
            <w:vAlign w:val="center"/>
            <w:hideMark/>
          </w:tcPr>
          <w:p w14:paraId="1B46625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19.16</w:t>
            </w:r>
          </w:p>
        </w:tc>
        <w:tc>
          <w:tcPr>
            <w:tcW w:w="499" w:type="dxa"/>
            <w:shd w:val="clear" w:color="auto" w:fill="auto"/>
            <w:vAlign w:val="center"/>
            <w:hideMark/>
          </w:tcPr>
          <w:p w14:paraId="7637E30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590E20B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0.29</w:t>
            </w:r>
          </w:p>
        </w:tc>
        <w:tc>
          <w:tcPr>
            <w:tcW w:w="500" w:type="dxa"/>
            <w:shd w:val="clear" w:color="auto" w:fill="auto"/>
            <w:vAlign w:val="center"/>
            <w:hideMark/>
          </w:tcPr>
          <w:p w14:paraId="0E0A19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0.25</w:t>
            </w:r>
          </w:p>
        </w:tc>
        <w:tc>
          <w:tcPr>
            <w:tcW w:w="499" w:type="dxa"/>
            <w:shd w:val="clear" w:color="auto" w:fill="auto"/>
            <w:vAlign w:val="center"/>
            <w:hideMark/>
          </w:tcPr>
          <w:p w14:paraId="347851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76.20</w:t>
            </w:r>
          </w:p>
        </w:tc>
        <w:tc>
          <w:tcPr>
            <w:tcW w:w="500" w:type="dxa"/>
            <w:shd w:val="clear" w:color="auto" w:fill="auto"/>
            <w:vAlign w:val="center"/>
            <w:hideMark/>
          </w:tcPr>
          <w:p w14:paraId="06DC32E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23.26</w:t>
            </w:r>
          </w:p>
        </w:tc>
        <w:tc>
          <w:tcPr>
            <w:tcW w:w="499" w:type="dxa"/>
            <w:shd w:val="clear" w:color="auto" w:fill="auto"/>
            <w:vAlign w:val="center"/>
            <w:hideMark/>
          </w:tcPr>
          <w:p w14:paraId="4899D51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5090688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0.41</w:t>
            </w:r>
          </w:p>
        </w:tc>
        <w:tc>
          <w:tcPr>
            <w:tcW w:w="500" w:type="dxa"/>
            <w:shd w:val="clear" w:color="auto" w:fill="auto"/>
            <w:vAlign w:val="center"/>
            <w:hideMark/>
          </w:tcPr>
          <w:p w14:paraId="4F081F4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05A58F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0.27</w:t>
            </w:r>
          </w:p>
        </w:tc>
        <w:tc>
          <w:tcPr>
            <w:tcW w:w="500" w:type="dxa"/>
            <w:shd w:val="clear" w:color="auto" w:fill="auto"/>
            <w:vAlign w:val="center"/>
            <w:hideMark/>
          </w:tcPr>
          <w:p w14:paraId="3B76B3D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99.31</w:t>
            </w:r>
          </w:p>
        </w:tc>
        <w:tc>
          <w:tcPr>
            <w:tcW w:w="499" w:type="dxa"/>
            <w:shd w:val="clear" w:color="auto" w:fill="auto"/>
            <w:vAlign w:val="center"/>
            <w:hideMark/>
          </w:tcPr>
          <w:p w14:paraId="53DE348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55.22</w:t>
            </w:r>
          </w:p>
        </w:tc>
        <w:tc>
          <w:tcPr>
            <w:tcW w:w="499" w:type="dxa"/>
            <w:shd w:val="clear" w:color="auto" w:fill="auto"/>
            <w:vAlign w:val="center"/>
            <w:hideMark/>
          </w:tcPr>
          <w:p w14:paraId="0E919DF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8.01</w:t>
            </w:r>
          </w:p>
        </w:tc>
        <w:tc>
          <w:tcPr>
            <w:tcW w:w="500" w:type="dxa"/>
            <w:shd w:val="clear" w:color="auto" w:fill="auto"/>
            <w:vAlign w:val="center"/>
            <w:hideMark/>
          </w:tcPr>
          <w:p w14:paraId="036704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30.28</w:t>
            </w:r>
          </w:p>
        </w:tc>
        <w:tc>
          <w:tcPr>
            <w:tcW w:w="499" w:type="dxa"/>
            <w:shd w:val="clear" w:color="auto" w:fill="auto"/>
            <w:vAlign w:val="center"/>
            <w:hideMark/>
          </w:tcPr>
          <w:p w14:paraId="222A12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6.24</w:t>
            </w:r>
          </w:p>
        </w:tc>
        <w:tc>
          <w:tcPr>
            <w:tcW w:w="500" w:type="dxa"/>
            <w:shd w:val="clear" w:color="auto" w:fill="auto"/>
            <w:vAlign w:val="center"/>
            <w:hideMark/>
          </w:tcPr>
          <w:p w14:paraId="4325A20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0.25</w:t>
            </w:r>
          </w:p>
        </w:tc>
        <w:tc>
          <w:tcPr>
            <w:tcW w:w="499" w:type="dxa"/>
            <w:shd w:val="clear" w:color="auto" w:fill="auto"/>
            <w:vAlign w:val="center"/>
            <w:hideMark/>
          </w:tcPr>
          <w:p w14:paraId="15C6F29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21.45</w:t>
            </w:r>
          </w:p>
        </w:tc>
        <w:tc>
          <w:tcPr>
            <w:tcW w:w="499" w:type="dxa"/>
            <w:shd w:val="clear" w:color="auto" w:fill="auto"/>
            <w:vAlign w:val="center"/>
            <w:hideMark/>
          </w:tcPr>
          <w:p w14:paraId="0C5650B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53.98</w:t>
            </w:r>
          </w:p>
        </w:tc>
        <w:tc>
          <w:tcPr>
            <w:tcW w:w="500" w:type="dxa"/>
            <w:shd w:val="clear" w:color="auto" w:fill="auto"/>
            <w:vAlign w:val="center"/>
            <w:hideMark/>
          </w:tcPr>
          <w:p w14:paraId="66637A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12.39</w:t>
            </w:r>
          </w:p>
        </w:tc>
        <w:tc>
          <w:tcPr>
            <w:tcW w:w="499" w:type="dxa"/>
            <w:shd w:val="clear" w:color="auto" w:fill="auto"/>
            <w:vAlign w:val="center"/>
            <w:hideMark/>
          </w:tcPr>
          <w:p w14:paraId="1170FA3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9.07</w:t>
            </w:r>
          </w:p>
        </w:tc>
        <w:tc>
          <w:tcPr>
            <w:tcW w:w="500" w:type="dxa"/>
            <w:shd w:val="clear" w:color="auto" w:fill="auto"/>
            <w:vAlign w:val="center"/>
            <w:hideMark/>
          </w:tcPr>
          <w:p w14:paraId="363C21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3.12</w:t>
            </w:r>
          </w:p>
        </w:tc>
      </w:tr>
      <w:tr w:rsidR="00631E7A" w:rsidRPr="00793A0B" w14:paraId="421C2743" w14:textId="77777777" w:rsidTr="00631E7A">
        <w:trPr>
          <w:trHeight w:val="20"/>
        </w:trPr>
        <w:tc>
          <w:tcPr>
            <w:tcW w:w="360" w:type="dxa"/>
            <w:shd w:val="clear" w:color="auto" w:fill="auto"/>
            <w:noWrap/>
            <w:vAlign w:val="center"/>
            <w:hideMark/>
          </w:tcPr>
          <w:p w14:paraId="7BA4291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w:t>
            </w:r>
          </w:p>
        </w:tc>
        <w:tc>
          <w:tcPr>
            <w:tcW w:w="1168" w:type="dxa"/>
            <w:shd w:val="clear" w:color="auto" w:fill="auto"/>
            <w:noWrap/>
            <w:vAlign w:val="center"/>
            <w:hideMark/>
          </w:tcPr>
          <w:p w14:paraId="63C8E42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Munshirhat</w:t>
            </w:r>
          </w:p>
        </w:tc>
        <w:tc>
          <w:tcPr>
            <w:tcW w:w="499" w:type="dxa"/>
            <w:shd w:val="clear" w:color="auto" w:fill="auto"/>
            <w:vAlign w:val="center"/>
            <w:hideMark/>
          </w:tcPr>
          <w:p w14:paraId="2CE621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56.96</w:t>
            </w:r>
          </w:p>
        </w:tc>
        <w:tc>
          <w:tcPr>
            <w:tcW w:w="499" w:type="dxa"/>
            <w:shd w:val="clear" w:color="auto" w:fill="auto"/>
            <w:vAlign w:val="center"/>
            <w:hideMark/>
          </w:tcPr>
          <w:p w14:paraId="13ADBF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36.60</w:t>
            </w:r>
          </w:p>
        </w:tc>
        <w:tc>
          <w:tcPr>
            <w:tcW w:w="500" w:type="dxa"/>
            <w:shd w:val="clear" w:color="auto" w:fill="auto"/>
            <w:vAlign w:val="center"/>
            <w:hideMark/>
          </w:tcPr>
          <w:p w14:paraId="0B949B0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3.18</w:t>
            </w:r>
          </w:p>
        </w:tc>
        <w:tc>
          <w:tcPr>
            <w:tcW w:w="499" w:type="dxa"/>
            <w:shd w:val="clear" w:color="auto" w:fill="auto"/>
            <w:vAlign w:val="center"/>
            <w:hideMark/>
          </w:tcPr>
          <w:p w14:paraId="5F0C0F6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2.17</w:t>
            </w:r>
          </w:p>
        </w:tc>
        <w:tc>
          <w:tcPr>
            <w:tcW w:w="500" w:type="dxa"/>
            <w:shd w:val="clear" w:color="auto" w:fill="auto"/>
            <w:vAlign w:val="center"/>
            <w:hideMark/>
          </w:tcPr>
          <w:p w14:paraId="6CB763D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1.08</w:t>
            </w:r>
          </w:p>
        </w:tc>
        <w:tc>
          <w:tcPr>
            <w:tcW w:w="499" w:type="dxa"/>
            <w:shd w:val="clear" w:color="auto" w:fill="auto"/>
            <w:vAlign w:val="center"/>
            <w:hideMark/>
          </w:tcPr>
          <w:p w14:paraId="527E1A4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0.49</w:t>
            </w:r>
          </w:p>
        </w:tc>
        <w:tc>
          <w:tcPr>
            <w:tcW w:w="499" w:type="dxa"/>
            <w:shd w:val="clear" w:color="auto" w:fill="auto"/>
            <w:vAlign w:val="center"/>
            <w:hideMark/>
          </w:tcPr>
          <w:p w14:paraId="4AC1FF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50.75</w:t>
            </w:r>
          </w:p>
        </w:tc>
        <w:tc>
          <w:tcPr>
            <w:tcW w:w="500" w:type="dxa"/>
            <w:shd w:val="clear" w:color="auto" w:fill="auto"/>
            <w:vAlign w:val="center"/>
            <w:hideMark/>
          </w:tcPr>
          <w:p w14:paraId="0F8189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44.01</w:t>
            </w:r>
          </w:p>
        </w:tc>
        <w:tc>
          <w:tcPr>
            <w:tcW w:w="499" w:type="dxa"/>
            <w:shd w:val="clear" w:color="auto" w:fill="auto"/>
            <w:vAlign w:val="center"/>
            <w:hideMark/>
          </w:tcPr>
          <w:p w14:paraId="777FAA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1.25</w:t>
            </w:r>
          </w:p>
        </w:tc>
        <w:tc>
          <w:tcPr>
            <w:tcW w:w="500" w:type="dxa"/>
            <w:shd w:val="clear" w:color="auto" w:fill="auto"/>
            <w:vAlign w:val="center"/>
            <w:hideMark/>
          </w:tcPr>
          <w:p w14:paraId="77CDF0E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3.49</w:t>
            </w:r>
          </w:p>
        </w:tc>
        <w:tc>
          <w:tcPr>
            <w:tcW w:w="499" w:type="dxa"/>
            <w:shd w:val="clear" w:color="auto" w:fill="auto"/>
            <w:vAlign w:val="center"/>
            <w:hideMark/>
          </w:tcPr>
          <w:p w14:paraId="32A003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26.51</w:t>
            </w:r>
          </w:p>
        </w:tc>
        <w:tc>
          <w:tcPr>
            <w:tcW w:w="499" w:type="dxa"/>
            <w:shd w:val="clear" w:color="auto" w:fill="auto"/>
            <w:vAlign w:val="center"/>
            <w:hideMark/>
          </w:tcPr>
          <w:p w14:paraId="3FA6717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67.94</w:t>
            </w:r>
          </w:p>
        </w:tc>
        <w:tc>
          <w:tcPr>
            <w:tcW w:w="500" w:type="dxa"/>
            <w:shd w:val="clear" w:color="auto" w:fill="auto"/>
            <w:vAlign w:val="center"/>
            <w:hideMark/>
          </w:tcPr>
          <w:p w14:paraId="6F5B00A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0.53</w:t>
            </w:r>
          </w:p>
        </w:tc>
        <w:tc>
          <w:tcPr>
            <w:tcW w:w="499" w:type="dxa"/>
            <w:shd w:val="clear" w:color="auto" w:fill="auto"/>
            <w:vAlign w:val="center"/>
            <w:hideMark/>
          </w:tcPr>
          <w:p w14:paraId="1135B3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3.42</w:t>
            </w:r>
          </w:p>
        </w:tc>
        <w:tc>
          <w:tcPr>
            <w:tcW w:w="500" w:type="dxa"/>
            <w:shd w:val="clear" w:color="auto" w:fill="auto"/>
            <w:vAlign w:val="center"/>
            <w:hideMark/>
          </w:tcPr>
          <w:p w14:paraId="543A008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1.60</w:t>
            </w:r>
          </w:p>
        </w:tc>
        <w:tc>
          <w:tcPr>
            <w:tcW w:w="499" w:type="dxa"/>
            <w:shd w:val="clear" w:color="auto" w:fill="auto"/>
            <w:vAlign w:val="center"/>
            <w:hideMark/>
          </w:tcPr>
          <w:p w14:paraId="50334CB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39.71</w:t>
            </w:r>
          </w:p>
        </w:tc>
        <w:tc>
          <w:tcPr>
            <w:tcW w:w="499" w:type="dxa"/>
            <w:shd w:val="clear" w:color="auto" w:fill="auto"/>
            <w:vAlign w:val="center"/>
            <w:hideMark/>
          </w:tcPr>
          <w:p w14:paraId="5B12736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7.38</w:t>
            </w:r>
          </w:p>
        </w:tc>
        <w:tc>
          <w:tcPr>
            <w:tcW w:w="500" w:type="dxa"/>
            <w:shd w:val="clear" w:color="auto" w:fill="auto"/>
            <w:vAlign w:val="center"/>
            <w:hideMark/>
          </w:tcPr>
          <w:p w14:paraId="6DE2F4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31.13</w:t>
            </w:r>
          </w:p>
        </w:tc>
        <w:tc>
          <w:tcPr>
            <w:tcW w:w="499" w:type="dxa"/>
            <w:shd w:val="clear" w:color="auto" w:fill="auto"/>
            <w:vAlign w:val="center"/>
            <w:hideMark/>
          </w:tcPr>
          <w:p w14:paraId="36D89B1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19.27</w:t>
            </w:r>
          </w:p>
        </w:tc>
        <w:tc>
          <w:tcPr>
            <w:tcW w:w="500" w:type="dxa"/>
            <w:shd w:val="clear" w:color="auto" w:fill="auto"/>
            <w:vAlign w:val="center"/>
            <w:hideMark/>
          </w:tcPr>
          <w:p w14:paraId="2EC20B2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2.51</w:t>
            </w:r>
          </w:p>
        </w:tc>
        <w:tc>
          <w:tcPr>
            <w:tcW w:w="499" w:type="dxa"/>
            <w:shd w:val="clear" w:color="auto" w:fill="auto"/>
            <w:vAlign w:val="center"/>
            <w:hideMark/>
          </w:tcPr>
          <w:p w14:paraId="6533D7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67.71</w:t>
            </w:r>
          </w:p>
        </w:tc>
        <w:tc>
          <w:tcPr>
            <w:tcW w:w="499" w:type="dxa"/>
            <w:shd w:val="clear" w:color="auto" w:fill="auto"/>
            <w:vAlign w:val="center"/>
            <w:hideMark/>
          </w:tcPr>
          <w:p w14:paraId="10DB4F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28.13</w:t>
            </w:r>
          </w:p>
        </w:tc>
        <w:tc>
          <w:tcPr>
            <w:tcW w:w="500" w:type="dxa"/>
            <w:shd w:val="clear" w:color="auto" w:fill="auto"/>
            <w:vAlign w:val="center"/>
            <w:hideMark/>
          </w:tcPr>
          <w:p w14:paraId="487D2D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1.62</w:t>
            </w:r>
          </w:p>
        </w:tc>
        <w:tc>
          <w:tcPr>
            <w:tcW w:w="499" w:type="dxa"/>
            <w:shd w:val="clear" w:color="auto" w:fill="auto"/>
            <w:vAlign w:val="center"/>
            <w:hideMark/>
          </w:tcPr>
          <w:p w14:paraId="05552D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0.36</w:t>
            </w:r>
          </w:p>
        </w:tc>
        <w:tc>
          <w:tcPr>
            <w:tcW w:w="500" w:type="dxa"/>
            <w:shd w:val="clear" w:color="auto" w:fill="auto"/>
            <w:vAlign w:val="center"/>
            <w:hideMark/>
          </w:tcPr>
          <w:p w14:paraId="2FB8081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2.19</w:t>
            </w:r>
          </w:p>
        </w:tc>
      </w:tr>
      <w:tr w:rsidR="00631E7A" w:rsidRPr="00793A0B" w14:paraId="7EC22FA2" w14:textId="77777777" w:rsidTr="00631E7A">
        <w:trPr>
          <w:trHeight w:val="20"/>
        </w:trPr>
        <w:tc>
          <w:tcPr>
            <w:tcW w:w="360" w:type="dxa"/>
            <w:shd w:val="clear" w:color="auto" w:fill="auto"/>
            <w:noWrap/>
            <w:vAlign w:val="center"/>
            <w:hideMark/>
          </w:tcPr>
          <w:p w14:paraId="4D1B10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w:t>
            </w:r>
          </w:p>
        </w:tc>
        <w:tc>
          <w:tcPr>
            <w:tcW w:w="1168" w:type="dxa"/>
            <w:shd w:val="clear" w:color="auto" w:fill="auto"/>
            <w:noWrap/>
            <w:vAlign w:val="center"/>
            <w:hideMark/>
          </w:tcPr>
          <w:p w14:paraId="224D477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Nawabpur</w:t>
            </w:r>
          </w:p>
        </w:tc>
        <w:tc>
          <w:tcPr>
            <w:tcW w:w="499" w:type="dxa"/>
            <w:shd w:val="clear" w:color="auto" w:fill="auto"/>
            <w:vAlign w:val="center"/>
            <w:hideMark/>
          </w:tcPr>
          <w:p w14:paraId="09BAA25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0.38</w:t>
            </w:r>
          </w:p>
        </w:tc>
        <w:tc>
          <w:tcPr>
            <w:tcW w:w="499" w:type="dxa"/>
            <w:shd w:val="clear" w:color="auto" w:fill="auto"/>
            <w:vAlign w:val="center"/>
            <w:hideMark/>
          </w:tcPr>
          <w:p w14:paraId="57F32A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1.37</w:t>
            </w:r>
          </w:p>
        </w:tc>
        <w:tc>
          <w:tcPr>
            <w:tcW w:w="500" w:type="dxa"/>
            <w:shd w:val="clear" w:color="auto" w:fill="auto"/>
            <w:vAlign w:val="center"/>
            <w:hideMark/>
          </w:tcPr>
          <w:p w14:paraId="26B3D3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20.91</w:t>
            </w:r>
          </w:p>
        </w:tc>
        <w:tc>
          <w:tcPr>
            <w:tcW w:w="499" w:type="dxa"/>
            <w:shd w:val="clear" w:color="auto" w:fill="auto"/>
            <w:vAlign w:val="center"/>
            <w:hideMark/>
          </w:tcPr>
          <w:p w14:paraId="5BD0B63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45.02</w:t>
            </w:r>
          </w:p>
        </w:tc>
        <w:tc>
          <w:tcPr>
            <w:tcW w:w="500" w:type="dxa"/>
            <w:shd w:val="clear" w:color="auto" w:fill="auto"/>
            <w:vAlign w:val="center"/>
            <w:hideMark/>
          </w:tcPr>
          <w:p w14:paraId="70EA260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32.32</w:t>
            </w:r>
          </w:p>
        </w:tc>
        <w:tc>
          <w:tcPr>
            <w:tcW w:w="499" w:type="dxa"/>
            <w:shd w:val="clear" w:color="auto" w:fill="auto"/>
            <w:vAlign w:val="center"/>
            <w:hideMark/>
          </w:tcPr>
          <w:p w14:paraId="61C2C00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0.06</w:t>
            </w:r>
          </w:p>
        </w:tc>
        <w:tc>
          <w:tcPr>
            <w:tcW w:w="499" w:type="dxa"/>
            <w:shd w:val="clear" w:color="auto" w:fill="auto"/>
            <w:vAlign w:val="center"/>
            <w:hideMark/>
          </w:tcPr>
          <w:p w14:paraId="074D97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11.16</w:t>
            </w:r>
          </w:p>
        </w:tc>
        <w:tc>
          <w:tcPr>
            <w:tcW w:w="500" w:type="dxa"/>
            <w:shd w:val="clear" w:color="auto" w:fill="auto"/>
            <w:vAlign w:val="center"/>
            <w:hideMark/>
          </w:tcPr>
          <w:p w14:paraId="46B5E92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72.27</w:t>
            </w:r>
          </w:p>
        </w:tc>
        <w:tc>
          <w:tcPr>
            <w:tcW w:w="499" w:type="dxa"/>
            <w:shd w:val="clear" w:color="auto" w:fill="auto"/>
            <w:vAlign w:val="center"/>
            <w:hideMark/>
          </w:tcPr>
          <w:p w14:paraId="4BBDCF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0.32</w:t>
            </w:r>
          </w:p>
        </w:tc>
        <w:tc>
          <w:tcPr>
            <w:tcW w:w="500" w:type="dxa"/>
            <w:shd w:val="clear" w:color="auto" w:fill="auto"/>
            <w:vAlign w:val="center"/>
            <w:hideMark/>
          </w:tcPr>
          <w:p w14:paraId="4BD562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16.18</w:t>
            </w:r>
          </w:p>
        </w:tc>
        <w:tc>
          <w:tcPr>
            <w:tcW w:w="499" w:type="dxa"/>
            <w:shd w:val="clear" w:color="auto" w:fill="auto"/>
            <w:vAlign w:val="center"/>
            <w:hideMark/>
          </w:tcPr>
          <w:p w14:paraId="544250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0.88</w:t>
            </w:r>
          </w:p>
        </w:tc>
        <w:tc>
          <w:tcPr>
            <w:tcW w:w="499" w:type="dxa"/>
            <w:shd w:val="clear" w:color="auto" w:fill="auto"/>
            <w:vAlign w:val="center"/>
            <w:hideMark/>
          </w:tcPr>
          <w:p w14:paraId="0F26B07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0.19</w:t>
            </w:r>
          </w:p>
        </w:tc>
        <w:tc>
          <w:tcPr>
            <w:tcW w:w="500" w:type="dxa"/>
            <w:shd w:val="clear" w:color="auto" w:fill="auto"/>
            <w:vAlign w:val="center"/>
            <w:hideMark/>
          </w:tcPr>
          <w:p w14:paraId="5A4BC8E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76.78</w:t>
            </w:r>
          </w:p>
        </w:tc>
        <w:tc>
          <w:tcPr>
            <w:tcW w:w="499" w:type="dxa"/>
            <w:shd w:val="clear" w:color="auto" w:fill="auto"/>
            <w:vAlign w:val="center"/>
            <w:hideMark/>
          </w:tcPr>
          <w:p w14:paraId="2867F8D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5.98</w:t>
            </w:r>
          </w:p>
        </w:tc>
        <w:tc>
          <w:tcPr>
            <w:tcW w:w="500" w:type="dxa"/>
            <w:shd w:val="clear" w:color="auto" w:fill="auto"/>
            <w:vAlign w:val="center"/>
            <w:hideMark/>
          </w:tcPr>
          <w:p w14:paraId="37C1907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16.18</w:t>
            </w:r>
          </w:p>
        </w:tc>
        <w:tc>
          <w:tcPr>
            <w:tcW w:w="499" w:type="dxa"/>
            <w:shd w:val="clear" w:color="auto" w:fill="auto"/>
            <w:vAlign w:val="center"/>
            <w:hideMark/>
          </w:tcPr>
          <w:p w14:paraId="17D1037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6.18</w:t>
            </w:r>
          </w:p>
        </w:tc>
        <w:tc>
          <w:tcPr>
            <w:tcW w:w="499" w:type="dxa"/>
            <w:shd w:val="clear" w:color="auto" w:fill="auto"/>
            <w:vAlign w:val="center"/>
            <w:hideMark/>
          </w:tcPr>
          <w:p w14:paraId="487E05C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12.71</w:t>
            </w:r>
          </w:p>
        </w:tc>
        <w:tc>
          <w:tcPr>
            <w:tcW w:w="500" w:type="dxa"/>
            <w:shd w:val="clear" w:color="auto" w:fill="auto"/>
            <w:vAlign w:val="center"/>
            <w:hideMark/>
          </w:tcPr>
          <w:p w14:paraId="25B17E1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46.12</w:t>
            </w:r>
          </w:p>
        </w:tc>
        <w:tc>
          <w:tcPr>
            <w:tcW w:w="499" w:type="dxa"/>
            <w:shd w:val="clear" w:color="auto" w:fill="auto"/>
            <w:vAlign w:val="center"/>
            <w:hideMark/>
          </w:tcPr>
          <w:p w14:paraId="253DF7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23.31</w:t>
            </w:r>
          </w:p>
        </w:tc>
        <w:tc>
          <w:tcPr>
            <w:tcW w:w="500" w:type="dxa"/>
            <w:shd w:val="clear" w:color="auto" w:fill="auto"/>
            <w:vAlign w:val="center"/>
            <w:hideMark/>
          </w:tcPr>
          <w:p w14:paraId="554F41A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11.68</w:t>
            </w:r>
          </w:p>
        </w:tc>
        <w:tc>
          <w:tcPr>
            <w:tcW w:w="499" w:type="dxa"/>
            <w:shd w:val="clear" w:color="auto" w:fill="auto"/>
            <w:vAlign w:val="center"/>
            <w:hideMark/>
          </w:tcPr>
          <w:p w14:paraId="5C9684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1567E9B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3.43</w:t>
            </w:r>
          </w:p>
        </w:tc>
        <w:tc>
          <w:tcPr>
            <w:tcW w:w="500" w:type="dxa"/>
            <w:shd w:val="clear" w:color="auto" w:fill="auto"/>
            <w:vAlign w:val="center"/>
            <w:hideMark/>
          </w:tcPr>
          <w:p w14:paraId="4E7EF3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12.29</w:t>
            </w:r>
          </w:p>
        </w:tc>
        <w:tc>
          <w:tcPr>
            <w:tcW w:w="499" w:type="dxa"/>
            <w:shd w:val="clear" w:color="auto" w:fill="auto"/>
            <w:vAlign w:val="center"/>
            <w:hideMark/>
          </w:tcPr>
          <w:p w14:paraId="7756B23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41.66</w:t>
            </w:r>
          </w:p>
        </w:tc>
        <w:tc>
          <w:tcPr>
            <w:tcW w:w="500" w:type="dxa"/>
            <w:shd w:val="clear" w:color="auto" w:fill="auto"/>
            <w:vAlign w:val="center"/>
            <w:hideMark/>
          </w:tcPr>
          <w:p w14:paraId="53FF288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42.60</w:t>
            </w:r>
          </w:p>
        </w:tc>
      </w:tr>
      <w:tr w:rsidR="00631E7A" w:rsidRPr="00793A0B" w14:paraId="02E15803" w14:textId="77777777" w:rsidTr="00631E7A">
        <w:trPr>
          <w:trHeight w:val="20"/>
        </w:trPr>
        <w:tc>
          <w:tcPr>
            <w:tcW w:w="360" w:type="dxa"/>
            <w:shd w:val="clear" w:color="auto" w:fill="auto"/>
            <w:noWrap/>
            <w:vAlign w:val="center"/>
            <w:hideMark/>
          </w:tcPr>
          <w:p w14:paraId="7AAA58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w:t>
            </w:r>
          </w:p>
        </w:tc>
        <w:tc>
          <w:tcPr>
            <w:tcW w:w="1168" w:type="dxa"/>
            <w:shd w:val="clear" w:color="auto" w:fill="auto"/>
            <w:noWrap/>
            <w:vAlign w:val="center"/>
            <w:hideMark/>
          </w:tcPr>
          <w:p w14:paraId="740B7F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Panchgachhiya</w:t>
            </w:r>
          </w:p>
        </w:tc>
        <w:tc>
          <w:tcPr>
            <w:tcW w:w="499" w:type="dxa"/>
            <w:shd w:val="clear" w:color="auto" w:fill="auto"/>
            <w:vAlign w:val="center"/>
            <w:hideMark/>
          </w:tcPr>
          <w:p w14:paraId="7830147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38.52</w:t>
            </w:r>
          </w:p>
        </w:tc>
        <w:tc>
          <w:tcPr>
            <w:tcW w:w="499" w:type="dxa"/>
            <w:shd w:val="clear" w:color="auto" w:fill="auto"/>
            <w:vAlign w:val="center"/>
            <w:hideMark/>
          </w:tcPr>
          <w:p w14:paraId="678D992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22.39</w:t>
            </w:r>
          </w:p>
        </w:tc>
        <w:tc>
          <w:tcPr>
            <w:tcW w:w="500" w:type="dxa"/>
            <w:shd w:val="clear" w:color="auto" w:fill="auto"/>
            <w:vAlign w:val="center"/>
            <w:hideMark/>
          </w:tcPr>
          <w:p w14:paraId="3E39667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5.72</w:t>
            </w:r>
          </w:p>
        </w:tc>
        <w:tc>
          <w:tcPr>
            <w:tcW w:w="499" w:type="dxa"/>
            <w:shd w:val="clear" w:color="auto" w:fill="auto"/>
            <w:vAlign w:val="center"/>
            <w:hideMark/>
          </w:tcPr>
          <w:p w14:paraId="3B1D331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15.11</w:t>
            </w:r>
          </w:p>
        </w:tc>
        <w:tc>
          <w:tcPr>
            <w:tcW w:w="500" w:type="dxa"/>
            <w:shd w:val="clear" w:color="auto" w:fill="auto"/>
            <w:vAlign w:val="center"/>
            <w:hideMark/>
          </w:tcPr>
          <w:p w14:paraId="6A3D81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18.27</w:t>
            </w:r>
          </w:p>
        </w:tc>
        <w:tc>
          <w:tcPr>
            <w:tcW w:w="499" w:type="dxa"/>
            <w:shd w:val="clear" w:color="auto" w:fill="auto"/>
            <w:vAlign w:val="center"/>
            <w:hideMark/>
          </w:tcPr>
          <w:p w14:paraId="549EC3C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53.36</w:t>
            </w:r>
          </w:p>
        </w:tc>
        <w:tc>
          <w:tcPr>
            <w:tcW w:w="499" w:type="dxa"/>
            <w:shd w:val="clear" w:color="auto" w:fill="auto"/>
            <w:vAlign w:val="center"/>
            <w:hideMark/>
          </w:tcPr>
          <w:p w14:paraId="69CA6C4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11.60</w:t>
            </w:r>
          </w:p>
        </w:tc>
        <w:tc>
          <w:tcPr>
            <w:tcW w:w="500" w:type="dxa"/>
            <w:shd w:val="clear" w:color="auto" w:fill="auto"/>
            <w:vAlign w:val="center"/>
            <w:hideMark/>
          </w:tcPr>
          <w:p w14:paraId="15A9EE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24.63</w:t>
            </w:r>
          </w:p>
        </w:tc>
        <w:tc>
          <w:tcPr>
            <w:tcW w:w="499" w:type="dxa"/>
            <w:shd w:val="clear" w:color="auto" w:fill="auto"/>
            <w:vAlign w:val="center"/>
            <w:hideMark/>
          </w:tcPr>
          <w:p w14:paraId="3331D8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10.41</w:t>
            </w:r>
          </w:p>
        </w:tc>
        <w:tc>
          <w:tcPr>
            <w:tcW w:w="500" w:type="dxa"/>
            <w:shd w:val="clear" w:color="auto" w:fill="auto"/>
            <w:vAlign w:val="center"/>
            <w:hideMark/>
          </w:tcPr>
          <w:p w14:paraId="1A4452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4A151FC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63.50</w:t>
            </w:r>
          </w:p>
        </w:tc>
        <w:tc>
          <w:tcPr>
            <w:tcW w:w="499" w:type="dxa"/>
            <w:shd w:val="clear" w:color="auto" w:fill="auto"/>
            <w:vAlign w:val="center"/>
            <w:hideMark/>
          </w:tcPr>
          <w:p w14:paraId="2770A8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1.37</w:t>
            </w:r>
          </w:p>
        </w:tc>
        <w:tc>
          <w:tcPr>
            <w:tcW w:w="500" w:type="dxa"/>
            <w:shd w:val="clear" w:color="auto" w:fill="auto"/>
            <w:vAlign w:val="center"/>
            <w:hideMark/>
          </w:tcPr>
          <w:p w14:paraId="27F657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0.21</w:t>
            </w:r>
          </w:p>
        </w:tc>
        <w:tc>
          <w:tcPr>
            <w:tcW w:w="499" w:type="dxa"/>
            <w:shd w:val="clear" w:color="auto" w:fill="auto"/>
            <w:vAlign w:val="center"/>
            <w:hideMark/>
          </w:tcPr>
          <w:p w14:paraId="307D85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30.02</w:t>
            </w:r>
          </w:p>
        </w:tc>
        <w:tc>
          <w:tcPr>
            <w:tcW w:w="500" w:type="dxa"/>
            <w:shd w:val="clear" w:color="auto" w:fill="auto"/>
            <w:vAlign w:val="center"/>
            <w:hideMark/>
          </w:tcPr>
          <w:p w14:paraId="5A8667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4.90</w:t>
            </w:r>
          </w:p>
        </w:tc>
        <w:tc>
          <w:tcPr>
            <w:tcW w:w="499" w:type="dxa"/>
            <w:shd w:val="clear" w:color="auto" w:fill="auto"/>
            <w:vAlign w:val="center"/>
            <w:hideMark/>
          </w:tcPr>
          <w:p w14:paraId="714333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12.56</w:t>
            </w:r>
          </w:p>
        </w:tc>
        <w:tc>
          <w:tcPr>
            <w:tcW w:w="499" w:type="dxa"/>
            <w:shd w:val="clear" w:color="auto" w:fill="auto"/>
            <w:vAlign w:val="center"/>
            <w:hideMark/>
          </w:tcPr>
          <w:p w14:paraId="3A2554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20.89</w:t>
            </w:r>
          </w:p>
        </w:tc>
        <w:tc>
          <w:tcPr>
            <w:tcW w:w="500" w:type="dxa"/>
            <w:shd w:val="clear" w:color="auto" w:fill="auto"/>
            <w:vAlign w:val="center"/>
            <w:hideMark/>
          </w:tcPr>
          <w:p w14:paraId="4536B0A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40.75</w:t>
            </w:r>
          </w:p>
        </w:tc>
        <w:tc>
          <w:tcPr>
            <w:tcW w:w="499" w:type="dxa"/>
            <w:shd w:val="clear" w:color="auto" w:fill="auto"/>
            <w:vAlign w:val="center"/>
            <w:hideMark/>
          </w:tcPr>
          <w:p w14:paraId="5E24D4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20.88</w:t>
            </w:r>
          </w:p>
        </w:tc>
        <w:tc>
          <w:tcPr>
            <w:tcW w:w="500" w:type="dxa"/>
            <w:shd w:val="clear" w:color="auto" w:fill="auto"/>
            <w:vAlign w:val="center"/>
            <w:hideMark/>
          </w:tcPr>
          <w:p w14:paraId="4601FBC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4.91</w:t>
            </w:r>
          </w:p>
        </w:tc>
        <w:tc>
          <w:tcPr>
            <w:tcW w:w="499" w:type="dxa"/>
            <w:shd w:val="clear" w:color="auto" w:fill="auto"/>
            <w:vAlign w:val="center"/>
            <w:hideMark/>
          </w:tcPr>
          <w:p w14:paraId="5523CB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1.36</w:t>
            </w:r>
          </w:p>
        </w:tc>
        <w:tc>
          <w:tcPr>
            <w:tcW w:w="499" w:type="dxa"/>
            <w:shd w:val="clear" w:color="auto" w:fill="auto"/>
            <w:vAlign w:val="center"/>
            <w:hideMark/>
          </w:tcPr>
          <w:p w14:paraId="5937EE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27.80</w:t>
            </w:r>
          </w:p>
        </w:tc>
        <w:tc>
          <w:tcPr>
            <w:tcW w:w="500" w:type="dxa"/>
            <w:shd w:val="clear" w:color="auto" w:fill="auto"/>
            <w:vAlign w:val="center"/>
            <w:hideMark/>
          </w:tcPr>
          <w:p w14:paraId="51BF9F5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15.71</w:t>
            </w:r>
          </w:p>
        </w:tc>
        <w:tc>
          <w:tcPr>
            <w:tcW w:w="499" w:type="dxa"/>
            <w:shd w:val="clear" w:color="auto" w:fill="auto"/>
            <w:vAlign w:val="center"/>
            <w:hideMark/>
          </w:tcPr>
          <w:p w14:paraId="3F51236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28.54</w:t>
            </w:r>
          </w:p>
        </w:tc>
        <w:tc>
          <w:tcPr>
            <w:tcW w:w="500" w:type="dxa"/>
            <w:shd w:val="clear" w:color="auto" w:fill="auto"/>
            <w:vAlign w:val="center"/>
            <w:hideMark/>
          </w:tcPr>
          <w:p w14:paraId="26C8DD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26.59</w:t>
            </w:r>
          </w:p>
        </w:tc>
      </w:tr>
      <w:tr w:rsidR="00631E7A" w:rsidRPr="00793A0B" w14:paraId="5783B2A1" w14:textId="77777777" w:rsidTr="00631E7A">
        <w:trPr>
          <w:trHeight w:val="20"/>
        </w:trPr>
        <w:tc>
          <w:tcPr>
            <w:tcW w:w="360" w:type="dxa"/>
            <w:shd w:val="clear" w:color="auto" w:fill="auto"/>
            <w:noWrap/>
            <w:vAlign w:val="center"/>
            <w:hideMark/>
          </w:tcPr>
          <w:p w14:paraId="19FA1E0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w:t>
            </w:r>
          </w:p>
        </w:tc>
        <w:tc>
          <w:tcPr>
            <w:tcW w:w="1168" w:type="dxa"/>
            <w:shd w:val="clear" w:color="auto" w:fill="auto"/>
            <w:noWrap/>
            <w:vAlign w:val="center"/>
            <w:hideMark/>
          </w:tcPr>
          <w:p w14:paraId="2B5F534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Parshuram Paurashava</w:t>
            </w:r>
          </w:p>
        </w:tc>
        <w:tc>
          <w:tcPr>
            <w:tcW w:w="499" w:type="dxa"/>
            <w:shd w:val="clear" w:color="auto" w:fill="auto"/>
            <w:vAlign w:val="center"/>
            <w:hideMark/>
          </w:tcPr>
          <w:p w14:paraId="0309CB7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0.63</w:t>
            </w:r>
          </w:p>
        </w:tc>
        <w:tc>
          <w:tcPr>
            <w:tcW w:w="499" w:type="dxa"/>
            <w:shd w:val="clear" w:color="auto" w:fill="auto"/>
            <w:vAlign w:val="center"/>
            <w:hideMark/>
          </w:tcPr>
          <w:p w14:paraId="29D0635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37.32</w:t>
            </w:r>
          </w:p>
        </w:tc>
        <w:tc>
          <w:tcPr>
            <w:tcW w:w="500" w:type="dxa"/>
            <w:shd w:val="clear" w:color="auto" w:fill="auto"/>
            <w:vAlign w:val="center"/>
            <w:hideMark/>
          </w:tcPr>
          <w:p w14:paraId="3A7EB2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42.14</w:t>
            </w:r>
          </w:p>
        </w:tc>
        <w:tc>
          <w:tcPr>
            <w:tcW w:w="499" w:type="dxa"/>
            <w:shd w:val="clear" w:color="auto" w:fill="auto"/>
            <w:vAlign w:val="center"/>
            <w:hideMark/>
          </w:tcPr>
          <w:p w14:paraId="29A32E2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14.80</w:t>
            </w:r>
          </w:p>
        </w:tc>
        <w:tc>
          <w:tcPr>
            <w:tcW w:w="500" w:type="dxa"/>
            <w:shd w:val="clear" w:color="auto" w:fill="auto"/>
            <w:vAlign w:val="center"/>
            <w:hideMark/>
          </w:tcPr>
          <w:p w14:paraId="742E51E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5.11</w:t>
            </w:r>
          </w:p>
        </w:tc>
        <w:tc>
          <w:tcPr>
            <w:tcW w:w="499" w:type="dxa"/>
            <w:shd w:val="clear" w:color="auto" w:fill="auto"/>
            <w:vAlign w:val="center"/>
            <w:hideMark/>
          </w:tcPr>
          <w:p w14:paraId="3008EC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167AAC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0.59</w:t>
            </w:r>
          </w:p>
        </w:tc>
        <w:tc>
          <w:tcPr>
            <w:tcW w:w="500" w:type="dxa"/>
            <w:shd w:val="clear" w:color="auto" w:fill="auto"/>
            <w:vAlign w:val="center"/>
            <w:hideMark/>
          </w:tcPr>
          <w:p w14:paraId="610F47B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39.08</w:t>
            </w:r>
          </w:p>
        </w:tc>
        <w:tc>
          <w:tcPr>
            <w:tcW w:w="499" w:type="dxa"/>
            <w:shd w:val="clear" w:color="auto" w:fill="auto"/>
            <w:vAlign w:val="center"/>
            <w:hideMark/>
          </w:tcPr>
          <w:p w14:paraId="223E42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52.34</w:t>
            </w:r>
          </w:p>
        </w:tc>
        <w:tc>
          <w:tcPr>
            <w:tcW w:w="500" w:type="dxa"/>
            <w:shd w:val="clear" w:color="auto" w:fill="auto"/>
            <w:vAlign w:val="center"/>
            <w:hideMark/>
          </w:tcPr>
          <w:p w14:paraId="4984ED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7.99</w:t>
            </w:r>
          </w:p>
        </w:tc>
        <w:tc>
          <w:tcPr>
            <w:tcW w:w="499" w:type="dxa"/>
            <w:shd w:val="clear" w:color="auto" w:fill="auto"/>
            <w:vAlign w:val="center"/>
            <w:hideMark/>
          </w:tcPr>
          <w:p w14:paraId="0B9E3A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0.47</w:t>
            </w:r>
          </w:p>
        </w:tc>
        <w:tc>
          <w:tcPr>
            <w:tcW w:w="499" w:type="dxa"/>
            <w:shd w:val="clear" w:color="auto" w:fill="auto"/>
            <w:vAlign w:val="center"/>
            <w:hideMark/>
          </w:tcPr>
          <w:p w14:paraId="502D522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0.48</w:t>
            </w:r>
          </w:p>
        </w:tc>
        <w:tc>
          <w:tcPr>
            <w:tcW w:w="500" w:type="dxa"/>
            <w:shd w:val="clear" w:color="auto" w:fill="auto"/>
            <w:vAlign w:val="center"/>
            <w:hideMark/>
          </w:tcPr>
          <w:p w14:paraId="75B5CF7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20.96</w:t>
            </w:r>
          </w:p>
        </w:tc>
        <w:tc>
          <w:tcPr>
            <w:tcW w:w="499" w:type="dxa"/>
            <w:shd w:val="clear" w:color="auto" w:fill="auto"/>
            <w:vAlign w:val="center"/>
            <w:hideMark/>
          </w:tcPr>
          <w:p w14:paraId="5AE55A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71.79</w:t>
            </w:r>
          </w:p>
        </w:tc>
        <w:tc>
          <w:tcPr>
            <w:tcW w:w="500" w:type="dxa"/>
            <w:shd w:val="clear" w:color="auto" w:fill="auto"/>
            <w:vAlign w:val="center"/>
            <w:hideMark/>
          </w:tcPr>
          <w:p w14:paraId="2BC72EA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6.29</w:t>
            </w:r>
          </w:p>
        </w:tc>
        <w:tc>
          <w:tcPr>
            <w:tcW w:w="499" w:type="dxa"/>
            <w:shd w:val="clear" w:color="auto" w:fill="auto"/>
            <w:vAlign w:val="center"/>
            <w:hideMark/>
          </w:tcPr>
          <w:p w14:paraId="1355398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42.72</w:t>
            </w:r>
          </w:p>
        </w:tc>
        <w:tc>
          <w:tcPr>
            <w:tcW w:w="499" w:type="dxa"/>
            <w:shd w:val="clear" w:color="auto" w:fill="auto"/>
            <w:vAlign w:val="center"/>
            <w:hideMark/>
          </w:tcPr>
          <w:p w14:paraId="478C8B6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15.24</w:t>
            </w:r>
          </w:p>
        </w:tc>
        <w:tc>
          <w:tcPr>
            <w:tcW w:w="500" w:type="dxa"/>
            <w:shd w:val="clear" w:color="auto" w:fill="auto"/>
            <w:vAlign w:val="center"/>
            <w:hideMark/>
          </w:tcPr>
          <w:p w14:paraId="75CC60A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30.93</w:t>
            </w:r>
          </w:p>
        </w:tc>
        <w:tc>
          <w:tcPr>
            <w:tcW w:w="499" w:type="dxa"/>
            <w:shd w:val="clear" w:color="auto" w:fill="auto"/>
            <w:vAlign w:val="center"/>
            <w:hideMark/>
          </w:tcPr>
          <w:p w14:paraId="3CA3F08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10.92</w:t>
            </w:r>
          </w:p>
        </w:tc>
        <w:tc>
          <w:tcPr>
            <w:tcW w:w="500" w:type="dxa"/>
            <w:shd w:val="clear" w:color="auto" w:fill="auto"/>
            <w:vAlign w:val="center"/>
            <w:hideMark/>
          </w:tcPr>
          <w:p w14:paraId="784E73F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0.19</w:t>
            </w:r>
          </w:p>
        </w:tc>
        <w:tc>
          <w:tcPr>
            <w:tcW w:w="499" w:type="dxa"/>
            <w:shd w:val="clear" w:color="auto" w:fill="auto"/>
            <w:vAlign w:val="center"/>
            <w:hideMark/>
          </w:tcPr>
          <w:p w14:paraId="74C44C5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49.28</w:t>
            </w:r>
          </w:p>
        </w:tc>
        <w:tc>
          <w:tcPr>
            <w:tcW w:w="499" w:type="dxa"/>
            <w:shd w:val="clear" w:color="auto" w:fill="auto"/>
            <w:vAlign w:val="center"/>
            <w:hideMark/>
          </w:tcPr>
          <w:p w14:paraId="29B145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36.69</w:t>
            </w:r>
          </w:p>
        </w:tc>
        <w:tc>
          <w:tcPr>
            <w:tcW w:w="500" w:type="dxa"/>
            <w:shd w:val="clear" w:color="auto" w:fill="auto"/>
            <w:vAlign w:val="center"/>
            <w:hideMark/>
          </w:tcPr>
          <w:p w14:paraId="10BC6E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9.51</w:t>
            </w:r>
          </w:p>
        </w:tc>
        <w:tc>
          <w:tcPr>
            <w:tcW w:w="499" w:type="dxa"/>
            <w:shd w:val="clear" w:color="auto" w:fill="auto"/>
            <w:vAlign w:val="center"/>
            <w:hideMark/>
          </w:tcPr>
          <w:p w14:paraId="27E8AC1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3.55</w:t>
            </w:r>
          </w:p>
        </w:tc>
        <w:tc>
          <w:tcPr>
            <w:tcW w:w="500" w:type="dxa"/>
            <w:shd w:val="clear" w:color="auto" w:fill="auto"/>
            <w:vAlign w:val="center"/>
            <w:hideMark/>
          </w:tcPr>
          <w:p w14:paraId="241F155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0.96</w:t>
            </w:r>
          </w:p>
        </w:tc>
      </w:tr>
      <w:tr w:rsidR="00631E7A" w:rsidRPr="00793A0B" w14:paraId="341BDA16" w14:textId="77777777" w:rsidTr="00631E7A">
        <w:trPr>
          <w:trHeight w:val="20"/>
        </w:trPr>
        <w:tc>
          <w:tcPr>
            <w:tcW w:w="360" w:type="dxa"/>
            <w:shd w:val="clear" w:color="auto" w:fill="auto"/>
            <w:noWrap/>
            <w:vAlign w:val="center"/>
            <w:hideMark/>
          </w:tcPr>
          <w:p w14:paraId="7268B18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lastRenderedPageBreak/>
              <w:t>37</w:t>
            </w:r>
          </w:p>
        </w:tc>
        <w:tc>
          <w:tcPr>
            <w:tcW w:w="1168" w:type="dxa"/>
            <w:shd w:val="clear" w:color="auto" w:fill="auto"/>
            <w:noWrap/>
            <w:vAlign w:val="center"/>
            <w:hideMark/>
          </w:tcPr>
          <w:p w14:paraId="356EE56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Pathannagar</w:t>
            </w:r>
          </w:p>
        </w:tc>
        <w:tc>
          <w:tcPr>
            <w:tcW w:w="499" w:type="dxa"/>
            <w:shd w:val="clear" w:color="auto" w:fill="auto"/>
            <w:vAlign w:val="center"/>
            <w:hideMark/>
          </w:tcPr>
          <w:p w14:paraId="7A6463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57.23</w:t>
            </w:r>
          </w:p>
        </w:tc>
        <w:tc>
          <w:tcPr>
            <w:tcW w:w="499" w:type="dxa"/>
            <w:shd w:val="clear" w:color="auto" w:fill="auto"/>
            <w:vAlign w:val="center"/>
            <w:hideMark/>
          </w:tcPr>
          <w:p w14:paraId="7852F4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31.23</w:t>
            </w:r>
          </w:p>
        </w:tc>
        <w:tc>
          <w:tcPr>
            <w:tcW w:w="500" w:type="dxa"/>
            <w:shd w:val="clear" w:color="auto" w:fill="auto"/>
            <w:vAlign w:val="center"/>
            <w:hideMark/>
          </w:tcPr>
          <w:p w14:paraId="2181282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5.41</w:t>
            </w:r>
          </w:p>
        </w:tc>
        <w:tc>
          <w:tcPr>
            <w:tcW w:w="499" w:type="dxa"/>
            <w:shd w:val="clear" w:color="auto" w:fill="auto"/>
            <w:vAlign w:val="center"/>
            <w:hideMark/>
          </w:tcPr>
          <w:p w14:paraId="72EE268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4.21</w:t>
            </w:r>
          </w:p>
        </w:tc>
        <w:tc>
          <w:tcPr>
            <w:tcW w:w="500" w:type="dxa"/>
            <w:shd w:val="clear" w:color="auto" w:fill="auto"/>
            <w:vAlign w:val="center"/>
            <w:hideMark/>
          </w:tcPr>
          <w:p w14:paraId="3548D20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1.92</w:t>
            </w:r>
          </w:p>
        </w:tc>
        <w:tc>
          <w:tcPr>
            <w:tcW w:w="499" w:type="dxa"/>
            <w:shd w:val="clear" w:color="auto" w:fill="auto"/>
            <w:vAlign w:val="center"/>
            <w:hideMark/>
          </w:tcPr>
          <w:p w14:paraId="45AE070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60.71</w:t>
            </w:r>
          </w:p>
        </w:tc>
        <w:tc>
          <w:tcPr>
            <w:tcW w:w="499" w:type="dxa"/>
            <w:shd w:val="clear" w:color="auto" w:fill="auto"/>
            <w:vAlign w:val="center"/>
            <w:hideMark/>
          </w:tcPr>
          <w:p w14:paraId="405038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30.55</w:t>
            </w:r>
          </w:p>
        </w:tc>
        <w:tc>
          <w:tcPr>
            <w:tcW w:w="500" w:type="dxa"/>
            <w:shd w:val="clear" w:color="auto" w:fill="auto"/>
            <w:vAlign w:val="center"/>
            <w:hideMark/>
          </w:tcPr>
          <w:p w14:paraId="609A902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6.21</w:t>
            </w:r>
          </w:p>
        </w:tc>
        <w:tc>
          <w:tcPr>
            <w:tcW w:w="499" w:type="dxa"/>
            <w:shd w:val="clear" w:color="auto" w:fill="auto"/>
            <w:vAlign w:val="center"/>
            <w:hideMark/>
          </w:tcPr>
          <w:p w14:paraId="2499CD9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2.16</w:t>
            </w:r>
          </w:p>
        </w:tc>
        <w:tc>
          <w:tcPr>
            <w:tcW w:w="500" w:type="dxa"/>
            <w:shd w:val="clear" w:color="auto" w:fill="auto"/>
            <w:vAlign w:val="center"/>
            <w:hideMark/>
          </w:tcPr>
          <w:p w14:paraId="3B70D90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0.37</w:t>
            </w:r>
          </w:p>
        </w:tc>
        <w:tc>
          <w:tcPr>
            <w:tcW w:w="499" w:type="dxa"/>
            <w:shd w:val="clear" w:color="auto" w:fill="auto"/>
            <w:vAlign w:val="center"/>
            <w:hideMark/>
          </w:tcPr>
          <w:p w14:paraId="734273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1.17</w:t>
            </w:r>
          </w:p>
        </w:tc>
        <w:tc>
          <w:tcPr>
            <w:tcW w:w="499" w:type="dxa"/>
            <w:shd w:val="clear" w:color="auto" w:fill="auto"/>
            <w:vAlign w:val="center"/>
            <w:hideMark/>
          </w:tcPr>
          <w:p w14:paraId="57510C8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90.93</w:t>
            </w:r>
          </w:p>
        </w:tc>
        <w:tc>
          <w:tcPr>
            <w:tcW w:w="500" w:type="dxa"/>
            <w:shd w:val="clear" w:color="auto" w:fill="auto"/>
            <w:vAlign w:val="center"/>
            <w:hideMark/>
          </w:tcPr>
          <w:p w14:paraId="5B5B85F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12F418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0.35</w:t>
            </w:r>
          </w:p>
        </w:tc>
        <w:tc>
          <w:tcPr>
            <w:tcW w:w="500" w:type="dxa"/>
            <w:shd w:val="clear" w:color="auto" w:fill="auto"/>
            <w:vAlign w:val="center"/>
            <w:hideMark/>
          </w:tcPr>
          <w:p w14:paraId="6CF1A7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7.55</w:t>
            </w:r>
          </w:p>
        </w:tc>
        <w:tc>
          <w:tcPr>
            <w:tcW w:w="499" w:type="dxa"/>
            <w:shd w:val="clear" w:color="auto" w:fill="auto"/>
            <w:vAlign w:val="center"/>
            <w:hideMark/>
          </w:tcPr>
          <w:p w14:paraId="0DC68DD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25.01</w:t>
            </w:r>
          </w:p>
        </w:tc>
        <w:tc>
          <w:tcPr>
            <w:tcW w:w="499" w:type="dxa"/>
            <w:shd w:val="clear" w:color="auto" w:fill="auto"/>
            <w:vAlign w:val="center"/>
            <w:hideMark/>
          </w:tcPr>
          <w:p w14:paraId="153C77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11.95</w:t>
            </w:r>
          </w:p>
        </w:tc>
        <w:tc>
          <w:tcPr>
            <w:tcW w:w="500" w:type="dxa"/>
            <w:shd w:val="clear" w:color="auto" w:fill="auto"/>
            <w:vAlign w:val="center"/>
            <w:hideMark/>
          </w:tcPr>
          <w:p w14:paraId="4BD0A9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33.33</w:t>
            </w:r>
          </w:p>
        </w:tc>
        <w:tc>
          <w:tcPr>
            <w:tcW w:w="499" w:type="dxa"/>
            <w:shd w:val="clear" w:color="auto" w:fill="auto"/>
            <w:vAlign w:val="center"/>
            <w:hideMark/>
          </w:tcPr>
          <w:p w14:paraId="1F163D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25.09</w:t>
            </w:r>
          </w:p>
        </w:tc>
        <w:tc>
          <w:tcPr>
            <w:tcW w:w="500" w:type="dxa"/>
            <w:shd w:val="clear" w:color="auto" w:fill="auto"/>
            <w:vAlign w:val="center"/>
            <w:hideMark/>
          </w:tcPr>
          <w:p w14:paraId="3339BB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4.62</w:t>
            </w:r>
          </w:p>
        </w:tc>
        <w:tc>
          <w:tcPr>
            <w:tcW w:w="499" w:type="dxa"/>
            <w:shd w:val="clear" w:color="auto" w:fill="auto"/>
            <w:vAlign w:val="center"/>
            <w:hideMark/>
          </w:tcPr>
          <w:p w14:paraId="48EDA1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21.03</w:t>
            </w:r>
          </w:p>
        </w:tc>
        <w:tc>
          <w:tcPr>
            <w:tcW w:w="499" w:type="dxa"/>
            <w:shd w:val="clear" w:color="auto" w:fill="auto"/>
            <w:vAlign w:val="center"/>
            <w:hideMark/>
          </w:tcPr>
          <w:p w14:paraId="5F5FDEE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64.45</w:t>
            </w:r>
          </w:p>
        </w:tc>
        <w:tc>
          <w:tcPr>
            <w:tcW w:w="500" w:type="dxa"/>
            <w:shd w:val="clear" w:color="auto" w:fill="auto"/>
            <w:vAlign w:val="center"/>
            <w:hideMark/>
          </w:tcPr>
          <w:p w14:paraId="7BF756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10.69</w:t>
            </w:r>
          </w:p>
        </w:tc>
        <w:tc>
          <w:tcPr>
            <w:tcW w:w="499" w:type="dxa"/>
            <w:shd w:val="clear" w:color="auto" w:fill="auto"/>
            <w:vAlign w:val="center"/>
            <w:hideMark/>
          </w:tcPr>
          <w:p w14:paraId="5AC04B1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3.22</w:t>
            </w:r>
          </w:p>
        </w:tc>
        <w:tc>
          <w:tcPr>
            <w:tcW w:w="500" w:type="dxa"/>
            <w:shd w:val="clear" w:color="auto" w:fill="auto"/>
            <w:vAlign w:val="center"/>
            <w:hideMark/>
          </w:tcPr>
          <w:p w14:paraId="1E0EAD5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0.62</w:t>
            </w:r>
          </w:p>
        </w:tc>
      </w:tr>
      <w:tr w:rsidR="00631E7A" w:rsidRPr="00793A0B" w14:paraId="41EC9634" w14:textId="77777777" w:rsidTr="00631E7A">
        <w:trPr>
          <w:trHeight w:val="20"/>
        </w:trPr>
        <w:tc>
          <w:tcPr>
            <w:tcW w:w="360" w:type="dxa"/>
            <w:shd w:val="clear" w:color="auto" w:fill="auto"/>
            <w:noWrap/>
            <w:vAlign w:val="center"/>
            <w:hideMark/>
          </w:tcPr>
          <w:p w14:paraId="2B8A59C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w:t>
            </w:r>
          </w:p>
        </w:tc>
        <w:tc>
          <w:tcPr>
            <w:tcW w:w="1168" w:type="dxa"/>
            <w:shd w:val="clear" w:color="auto" w:fill="auto"/>
            <w:noWrap/>
            <w:vAlign w:val="center"/>
            <w:hideMark/>
          </w:tcPr>
          <w:p w14:paraId="75A314A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Purba Chandrapur</w:t>
            </w:r>
          </w:p>
        </w:tc>
        <w:tc>
          <w:tcPr>
            <w:tcW w:w="499" w:type="dxa"/>
            <w:shd w:val="clear" w:color="auto" w:fill="auto"/>
            <w:vAlign w:val="center"/>
            <w:hideMark/>
          </w:tcPr>
          <w:p w14:paraId="0C5D85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84.23</w:t>
            </w:r>
          </w:p>
        </w:tc>
        <w:tc>
          <w:tcPr>
            <w:tcW w:w="499" w:type="dxa"/>
            <w:shd w:val="clear" w:color="auto" w:fill="auto"/>
            <w:vAlign w:val="center"/>
            <w:hideMark/>
          </w:tcPr>
          <w:p w14:paraId="7ACE80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9.43</w:t>
            </w:r>
          </w:p>
        </w:tc>
        <w:tc>
          <w:tcPr>
            <w:tcW w:w="500" w:type="dxa"/>
            <w:shd w:val="clear" w:color="auto" w:fill="auto"/>
            <w:vAlign w:val="center"/>
            <w:hideMark/>
          </w:tcPr>
          <w:p w14:paraId="5F15760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5.74</w:t>
            </w:r>
          </w:p>
        </w:tc>
        <w:tc>
          <w:tcPr>
            <w:tcW w:w="499" w:type="dxa"/>
            <w:shd w:val="clear" w:color="auto" w:fill="auto"/>
            <w:vAlign w:val="center"/>
            <w:hideMark/>
          </w:tcPr>
          <w:p w14:paraId="555EE6C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0.59</w:t>
            </w:r>
          </w:p>
        </w:tc>
        <w:tc>
          <w:tcPr>
            <w:tcW w:w="500" w:type="dxa"/>
            <w:shd w:val="clear" w:color="auto" w:fill="auto"/>
            <w:vAlign w:val="center"/>
            <w:hideMark/>
          </w:tcPr>
          <w:p w14:paraId="34C9400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27A958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67.13</w:t>
            </w:r>
          </w:p>
        </w:tc>
        <w:tc>
          <w:tcPr>
            <w:tcW w:w="499" w:type="dxa"/>
            <w:shd w:val="clear" w:color="auto" w:fill="auto"/>
            <w:vAlign w:val="center"/>
            <w:hideMark/>
          </w:tcPr>
          <w:p w14:paraId="26A2F37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19.16</w:t>
            </w:r>
          </w:p>
        </w:tc>
        <w:tc>
          <w:tcPr>
            <w:tcW w:w="500" w:type="dxa"/>
            <w:shd w:val="clear" w:color="auto" w:fill="auto"/>
            <w:vAlign w:val="center"/>
            <w:hideMark/>
          </w:tcPr>
          <w:p w14:paraId="5461E2E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5.73</w:t>
            </w:r>
          </w:p>
        </w:tc>
        <w:tc>
          <w:tcPr>
            <w:tcW w:w="499" w:type="dxa"/>
            <w:shd w:val="clear" w:color="auto" w:fill="auto"/>
            <w:vAlign w:val="center"/>
            <w:hideMark/>
          </w:tcPr>
          <w:p w14:paraId="4A4BBD1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7.88</w:t>
            </w:r>
          </w:p>
        </w:tc>
        <w:tc>
          <w:tcPr>
            <w:tcW w:w="500" w:type="dxa"/>
            <w:shd w:val="clear" w:color="auto" w:fill="auto"/>
            <w:vAlign w:val="center"/>
            <w:hideMark/>
          </w:tcPr>
          <w:p w14:paraId="56A22C7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0.10</w:t>
            </w:r>
          </w:p>
        </w:tc>
        <w:tc>
          <w:tcPr>
            <w:tcW w:w="499" w:type="dxa"/>
            <w:shd w:val="clear" w:color="auto" w:fill="auto"/>
            <w:vAlign w:val="center"/>
            <w:hideMark/>
          </w:tcPr>
          <w:p w14:paraId="2691B16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86.46</w:t>
            </w:r>
          </w:p>
        </w:tc>
        <w:tc>
          <w:tcPr>
            <w:tcW w:w="499" w:type="dxa"/>
            <w:shd w:val="clear" w:color="auto" w:fill="auto"/>
            <w:vAlign w:val="center"/>
            <w:hideMark/>
          </w:tcPr>
          <w:p w14:paraId="3E4F3E7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500" w:type="dxa"/>
            <w:shd w:val="clear" w:color="auto" w:fill="auto"/>
            <w:vAlign w:val="center"/>
            <w:hideMark/>
          </w:tcPr>
          <w:p w14:paraId="011B4B3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13.18</w:t>
            </w:r>
          </w:p>
        </w:tc>
        <w:tc>
          <w:tcPr>
            <w:tcW w:w="499" w:type="dxa"/>
            <w:shd w:val="clear" w:color="auto" w:fill="auto"/>
            <w:vAlign w:val="center"/>
            <w:hideMark/>
          </w:tcPr>
          <w:p w14:paraId="0F2178D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0.34</w:t>
            </w:r>
          </w:p>
        </w:tc>
        <w:tc>
          <w:tcPr>
            <w:tcW w:w="500" w:type="dxa"/>
            <w:shd w:val="clear" w:color="auto" w:fill="auto"/>
            <w:vAlign w:val="center"/>
            <w:hideMark/>
          </w:tcPr>
          <w:p w14:paraId="12258D4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45A897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19.60</w:t>
            </w:r>
          </w:p>
        </w:tc>
        <w:tc>
          <w:tcPr>
            <w:tcW w:w="499" w:type="dxa"/>
            <w:shd w:val="clear" w:color="auto" w:fill="auto"/>
            <w:vAlign w:val="center"/>
            <w:hideMark/>
          </w:tcPr>
          <w:p w14:paraId="6FCD75E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24.81</w:t>
            </w:r>
          </w:p>
        </w:tc>
        <w:tc>
          <w:tcPr>
            <w:tcW w:w="500" w:type="dxa"/>
            <w:shd w:val="clear" w:color="auto" w:fill="auto"/>
            <w:vAlign w:val="center"/>
            <w:hideMark/>
          </w:tcPr>
          <w:p w14:paraId="38311DD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32.02</w:t>
            </w:r>
          </w:p>
        </w:tc>
        <w:tc>
          <w:tcPr>
            <w:tcW w:w="499" w:type="dxa"/>
            <w:shd w:val="clear" w:color="auto" w:fill="auto"/>
            <w:vAlign w:val="center"/>
            <w:hideMark/>
          </w:tcPr>
          <w:p w14:paraId="4F52DC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16.02</w:t>
            </w:r>
          </w:p>
        </w:tc>
        <w:tc>
          <w:tcPr>
            <w:tcW w:w="500" w:type="dxa"/>
            <w:shd w:val="clear" w:color="auto" w:fill="auto"/>
            <w:vAlign w:val="center"/>
            <w:hideMark/>
          </w:tcPr>
          <w:p w14:paraId="38D996D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7.55</w:t>
            </w:r>
          </w:p>
        </w:tc>
        <w:tc>
          <w:tcPr>
            <w:tcW w:w="499" w:type="dxa"/>
            <w:shd w:val="clear" w:color="auto" w:fill="auto"/>
            <w:vAlign w:val="center"/>
            <w:hideMark/>
          </w:tcPr>
          <w:p w14:paraId="0E7B8F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72.90</w:t>
            </w:r>
          </w:p>
        </w:tc>
        <w:tc>
          <w:tcPr>
            <w:tcW w:w="499" w:type="dxa"/>
            <w:shd w:val="clear" w:color="auto" w:fill="auto"/>
            <w:vAlign w:val="center"/>
            <w:hideMark/>
          </w:tcPr>
          <w:p w14:paraId="353E832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26.37</w:t>
            </w:r>
          </w:p>
        </w:tc>
        <w:tc>
          <w:tcPr>
            <w:tcW w:w="500" w:type="dxa"/>
            <w:shd w:val="clear" w:color="auto" w:fill="auto"/>
            <w:vAlign w:val="center"/>
            <w:hideMark/>
          </w:tcPr>
          <w:p w14:paraId="3A39C6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0.72</w:t>
            </w:r>
          </w:p>
        </w:tc>
        <w:tc>
          <w:tcPr>
            <w:tcW w:w="499" w:type="dxa"/>
            <w:shd w:val="clear" w:color="auto" w:fill="auto"/>
            <w:vAlign w:val="center"/>
            <w:hideMark/>
          </w:tcPr>
          <w:p w14:paraId="556F057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500" w:type="dxa"/>
            <w:shd w:val="clear" w:color="auto" w:fill="auto"/>
            <w:vAlign w:val="center"/>
            <w:hideMark/>
          </w:tcPr>
          <w:p w14:paraId="1F3150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r>
      <w:tr w:rsidR="00631E7A" w:rsidRPr="00793A0B" w14:paraId="118C5DAD" w14:textId="77777777" w:rsidTr="00631E7A">
        <w:trPr>
          <w:trHeight w:val="20"/>
        </w:trPr>
        <w:tc>
          <w:tcPr>
            <w:tcW w:w="360" w:type="dxa"/>
            <w:shd w:val="clear" w:color="auto" w:fill="auto"/>
            <w:noWrap/>
            <w:vAlign w:val="center"/>
            <w:hideMark/>
          </w:tcPr>
          <w:p w14:paraId="2C4B265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w:t>
            </w:r>
          </w:p>
        </w:tc>
        <w:tc>
          <w:tcPr>
            <w:tcW w:w="1168" w:type="dxa"/>
            <w:shd w:val="clear" w:color="auto" w:fill="auto"/>
            <w:noWrap/>
            <w:vAlign w:val="center"/>
            <w:hideMark/>
          </w:tcPr>
          <w:p w14:paraId="5A0A2B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Radhanagar</w:t>
            </w:r>
          </w:p>
        </w:tc>
        <w:tc>
          <w:tcPr>
            <w:tcW w:w="499" w:type="dxa"/>
            <w:shd w:val="clear" w:color="auto" w:fill="auto"/>
            <w:vAlign w:val="center"/>
            <w:hideMark/>
          </w:tcPr>
          <w:p w14:paraId="532FBB7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52.63</w:t>
            </w:r>
          </w:p>
        </w:tc>
        <w:tc>
          <w:tcPr>
            <w:tcW w:w="499" w:type="dxa"/>
            <w:shd w:val="clear" w:color="auto" w:fill="auto"/>
            <w:vAlign w:val="center"/>
            <w:hideMark/>
          </w:tcPr>
          <w:p w14:paraId="69370AF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26.20</w:t>
            </w:r>
          </w:p>
        </w:tc>
        <w:tc>
          <w:tcPr>
            <w:tcW w:w="500" w:type="dxa"/>
            <w:shd w:val="clear" w:color="auto" w:fill="auto"/>
            <w:vAlign w:val="center"/>
            <w:hideMark/>
          </w:tcPr>
          <w:p w14:paraId="7FAD481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13.14</w:t>
            </w:r>
          </w:p>
        </w:tc>
        <w:tc>
          <w:tcPr>
            <w:tcW w:w="499" w:type="dxa"/>
            <w:shd w:val="clear" w:color="auto" w:fill="auto"/>
            <w:vAlign w:val="center"/>
            <w:hideMark/>
          </w:tcPr>
          <w:p w14:paraId="35B2FBA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5.11</w:t>
            </w:r>
          </w:p>
        </w:tc>
        <w:tc>
          <w:tcPr>
            <w:tcW w:w="500" w:type="dxa"/>
            <w:shd w:val="clear" w:color="auto" w:fill="auto"/>
            <w:vAlign w:val="center"/>
            <w:hideMark/>
          </w:tcPr>
          <w:p w14:paraId="2E6C641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2.92</w:t>
            </w:r>
          </w:p>
        </w:tc>
        <w:tc>
          <w:tcPr>
            <w:tcW w:w="499" w:type="dxa"/>
            <w:shd w:val="clear" w:color="auto" w:fill="auto"/>
            <w:vAlign w:val="center"/>
            <w:hideMark/>
          </w:tcPr>
          <w:p w14:paraId="0F47E7C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7.22</w:t>
            </w:r>
          </w:p>
        </w:tc>
        <w:tc>
          <w:tcPr>
            <w:tcW w:w="499" w:type="dxa"/>
            <w:shd w:val="clear" w:color="auto" w:fill="auto"/>
            <w:vAlign w:val="center"/>
            <w:hideMark/>
          </w:tcPr>
          <w:p w14:paraId="54944E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73.11</w:t>
            </w:r>
          </w:p>
        </w:tc>
        <w:tc>
          <w:tcPr>
            <w:tcW w:w="500" w:type="dxa"/>
            <w:shd w:val="clear" w:color="auto" w:fill="auto"/>
            <w:vAlign w:val="center"/>
            <w:hideMark/>
          </w:tcPr>
          <w:p w14:paraId="5885493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9.06</w:t>
            </w:r>
          </w:p>
        </w:tc>
        <w:tc>
          <w:tcPr>
            <w:tcW w:w="499" w:type="dxa"/>
            <w:shd w:val="clear" w:color="auto" w:fill="auto"/>
            <w:vAlign w:val="center"/>
            <w:hideMark/>
          </w:tcPr>
          <w:p w14:paraId="0C56699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6.32</w:t>
            </w:r>
          </w:p>
        </w:tc>
        <w:tc>
          <w:tcPr>
            <w:tcW w:w="500" w:type="dxa"/>
            <w:shd w:val="clear" w:color="auto" w:fill="auto"/>
            <w:vAlign w:val="center"/>
            <w:hideMark/>
          </w:tcPr>
          <w:p w14:paraId="6A1CCE6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4.30</w:t>
            </w:r>
          </w:p>
        </w:tc>
        <w:tc>
          <w:tcPr>
            <w:tcW w:w="499" w:type="dxa"/>
            <w:shd w:val="clear" w:color="auto" w:fill="auto"/>
            <w:vAlign w:val="center"/>
            <w:hideMark/>
          </w:tcPr>
          <w:p w14:paraId="6E27CA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5.64</w:t>
            </w:r>
          </w:p>
        </w:tc>
        <w:tc>
          <w:tcPr>
            <w:tcW w:w="499" w:type="dxa"/>
            <w:shd w:val="clear" w:color="auto" w:fill="auto"/>
            <w:vAlign w:val="center"/>
            <w:hideMark/>
          </w:tcPr>
          <w:p w14:paraId="0792110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83.20</w:t>
            </w:r>
          </w:p>
        </w:tc>
        <w:tc>
          <w:tcPr>
            <w:tcW w:w="500" w:type="dxa"/>
            <w:shd w:val="clear" w:color="auto" w:fill="auto"/>
            <w:vAlign w:val="center"/>
            <w:hideMark/>
          </w:tcPr>
          <w:p w14:paraId="09A363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499" w:type="dxa"/>
            <w:shd w:val="clear" w:color="auto" w:fill="auto"/>
            <w:vAlign w:val="center"/>
            <w:hideMark/>
          </w:tcPr>
          <w:p w14:paraId="5C36976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1.52</w:t>
            </w:r>
          </w:p>
        </w:tc>
        <w:tc>
          <w:tcPr>
            <w:tcW w:w="500" w:type="dxa"/>
            <w:shd w:val="clear" w:color="auto" w:fill="auto"/>
            <w:vAlign w:val="center"/>
            <w:hideMark/>
          </w:tcPr>
          <w:p w14:paraId="355B8F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9.60</w:t>
            </w:r>
          </w:p>
        </w:tc>
        <w:tc>
          <w:tcPr>
            <w:tcW w:w="499" w:type="dxa"/>
            <w:shd w:val="clear" w:color="auto" w:fill="auto"/>
            <w:vAlign w:val="center"/>
            <w:hideMark/>
          </w:tcPr>
          <w:p w14:paraId="148DD13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47.22</w:t>
            </w:r>
          </w:p>
        </w:tc>
        <w:tc>
          <w:tcPr>
            <w:tcW w:w="499" w:type="dxa"/>
            <w:shd w:val="clear" w:color="auto" w:fill="auto"/>
            <w:vAlign w:val="center"/>
            <w:hideMark/>
          </w:tcPr>
          <w:p w14:paraId="1FA096C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9.86</w:t>
            </w:r>
          </w:p>
        </w:tc>
        <w:tc>
          <w:tcPr>
            <w:tcW w:w="500" w:type="dxa"/>
            <w:shd w:val="clear" w:color="auto" w:fill="auto"/>
            <w:vAlign w:val="center"/>
            <w:hideMark/>
          </w:tcPr>
          <w:p w14:paraId="6EC542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27.79</w:t>
            </w:r>
          </w:p>
        </w:tc>
        <w:tc>
          <w:tcPr>
            <w:tcW w:w="499" w:type="dxa"/>
            <w:shd w:val="clear" w:color="auto" w:fill="auto"/>
            <w:vAlign w:val="center"/>
            <w:hideMark/>
          </w:tcPr>
          <w:p w14:paraId="208322C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12.62</w:t>
            </w:r>
          </w:p>
        </w:tc>
        <w:tc>
          <w:tcPr>
            <w:tcW w:w="500" w:type="dxa"/>
            <w:shd w:val="clear" w:color="auto" w:fill="auto"/>
            <w:vAlign w:val="center"/>
            <w:hideMark/>
          </w:tcPr>
          <w:p w14:paraId="61D9AEC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2.51</w:t>
            </w:r>
          </w:p>
        </w:tc>
        <w:tc>
          <w:tcPr>
            <w:tcW w:w="499" w:type="dxa"/>
            <w:shd w:val="clear" w:color="auto" w:fill="auto"/>
            <w:vAlign w:val="center"/>
            <w:hideMark/>
          </w:tcPr>
          <w:p w14:paraId="77126ED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20.30</w:t>
            </w:r>
          </w:p>
        </w:tc>
        <w:tc>
          <w:tcPr>
            <w:tcW w:w="499" w:type="dxa"/>
            <w:shd w:val="clear" w:color="auto" w:fill="auto"/>
            <w:vAlign w:val="center"/>
            <w:hideMark/>
          </w:tcPr>
          <w:p w14:paraId="19322B0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54.25</w:t>
            </w:r>
          </w:p>
        </w:tc>
        <w:tc>
          <w:tcPr>
            <w:tcW w:w="500" w:type="dxa"/>
            <w:shd w:val="clear" w:color="auto" w:fill="auto"/>
            <w:vAlign w:val="center"/>
            <w:hideMark/>
          </w:tcPr>
          <w:p w14:paraId="34AA9DE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18.95</w:t>
            </w:r>
          </w:p>
        </w:tc>
        <w:tc>
          <w:tcPr>
            <w:tcW w:w="499" w:type="dxa"/>
            <w:shd w:val="clear" w:color="auto" w:fill="auto"/>
            <w:vAlign w:val="center"/>
            <w:hideMark/>
          </w:tcPr>
          <w:p w14:paraId="1078EE1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4.99</w:t>
            </w:r>
          </w:p>
        </w:tc>
        <w:tc>
          <w:tcPr>
            <w:tcW w:w="500" w:type="dxa"/>
            <w:shd w:val="clear" w:color="auto" w:fill="auto"/>
            <w:vAlign w:val="center"/>
            <w:hideMark/>
          </w:tcPr>
          <w:p w14:paraId="0A52477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1.51</w:t>
            </w:r>
          </w:p>
        </w:tc>
      </w:tr>
      <w:tr w:rsidR="00631E7A" w:rsidRPr="00793A0B" w14:paraId="2C44EE69" w14:textId="77777777" w:rsidTr="00631E7A">
        <w:trPr>
          <w:trHeight w:val="20"/>
        </w:trPr>
        <w:tc>
          <w:tcPr>
            <w:tcW w:w="360" w:type="dxa"/>
            <w:shd w:val="clear" w:color="auto" w:fill="auto"/>
            <w:noWrap/>
            <w:vAlign w:val="center"/>
            <w:hideMark/>
          </w:tcPr>
          <w:p w14:paraId="50F2673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w:t>
            </w:r>
          </w:p>
        </w:tc>
        <w:tc>
          <w:tcPr>
            <w:tcW w:w="1168" w:type="dxa"/>
            <w:shd w:val="clear" w:color="auto" w:fill="auto"/>
            <w:noWrap/>
            <w:vAlign w:val="center"/>
            <w:hideMark/>
          </w:tcPr>
          <w:p w14:paraId="7E6EEA7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Rajapur</w:t>
            </w:r>
          </w:p>
        </w:tc>
        <w:tc>
          <w:tcPr>
            <w:tcW w:w="499" w:type="dxa"/>
            <w:shd w:val="clear" w:color="auto" w:fill="auto"/>
            <w:vAlign w:val="center"/>
            <w:hideMark/>
          </w:tcPr>
          <w:p w14:paraId="0024F11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74.81</w:t>
            </w:r>
          </w:p>
        </w:tc>
        <w:tc>
          <w:tcPr>
            <w:tcW w:w="499" w:type="dxa"/>
            <w:shd w:val="clear" w:color="auto" w:fill="auto"/>
            <w:vAlign w:val="center"/>
            <w:hideMark/>
          </w:tcPr>
          <w:p w14:paraId="24425C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10.51</w:t>
            </w:r>
          </w:p>
        </w:tc>
        <w:tc>
          <w:tcPr>
            <w:tcW w:w="500" w:type="dxa"/>
            <w:shd w:val="clear" w:color="auto" w:fill="auto"/>
            <w:vAlign w:val="center"/>
            <w:hideMark/>
          </w:tcPr>
          <w:p w14:paraId="20E8020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6.70</w:t>
            </w:r>
          </w:p>
        </w:tc>
        <w:tc>
          <w:tcPr>
            <w:tcW w:w="499" w:type="dxa"/>
            <w:shd w:val="clear" w:color="auto" w:fill="auto"/>
            <w:vAlign w:val="center"/>
            <w:hideMark/>
          </w:tcPr>
          <w:p w14:paraId="7FA191B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6.46</w:t>
            </w:r>
          </w:p>
        </w:tc>
        <w:tc>
          <w:tcPr>
            <w:tcW w:w="500" w:type="dxa"/>
            <w:shd w:val="clear" w:color="auto" w:fill="auto"/>
            <w:vAlign w:val="center"/>
            <w:hideMark/>
          </w:tcPr>
          <w:p w14:paraId="7460F46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1.53</w:t>
            </w:r>
          </w:p>
        </w:tc>
        <w:tc>
          <w:tcPr>
            <w:tcW w:w="499" w:type="dxa"/>
            <w:shd w:val="clear" w:color="auto" w:fill="auto"/>
            <w:vAlign w:val="center"/>
            <w:hideMark/>
          </w:tcPr>
          <w:p w14:paraId="468CC6E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28.30</w:t>
            </w:r>
          </w:p>
        </w:tc>
        <w:tc>
          <w:tcPr>
            <w:tcW w:w="499" w:type="dxa"/>
            <w:shd w:val="clear" w:color="auto" w:fill="auto"/>
            <w:vAlign w:val="center"/>
            <w:hideMark/>
          </w:tcPr>
          <w:p w14:paraId="21B710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52.50</w:t>
            </w:r>
          </w:p>
        </w:tc>
        <w:tc>
          <w:tcPr>
            <w:tcW w:w="500" w:type="dxa"/>
            <w:shd w:val="clear" w:color="auto" w:fill="auto"/>
            <w:vAlign w:val="center"/>
            <w:hideMark/>
          </w:tcPr>
          <w:p w14:paraId="0711A7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5.05</w:t>
            </w:r>
          </w:p>
        </w:tc>
        <w:tc>
          <w:tcPr>
            <w:tcW w:w="499" w:type="dxa"/>
            <w:shd w:val="clear" w:color="auto" w:fill="auto"/>
            <w:vAlign w:val="center"/>
            <w:hideMark/>
          </w:tcPr>
          <w:p w14:paraId="4B556FF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14.05</w:t>
            </w:r>
          </w:p>
        </w:tc>
        <w:tc>
          <w:tcPr>
            <w:tcW w:w="500" w:type="dxa"/>
            <w:shd w:val="clear" w:color="auto" w:fill="auto"/>
            <w:vAlign w:val="center"/>
            <w:hideMark/>
          </w:tcPr>
          <w:p w14:paraId="27B522D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0.10</w:t>
            </w:r>
          </w:p>
        </w:tc>
        <w:tc>
          <w:tcPr>
            <w:tcW w:w="499" w:type="dxa"/>
            <w:shd w:val="clear" w:color="auto" w:fill="auto"/>
            <w:vAlign w:val="center"/>
            <w:hideMark/>
          </w:tcPr>
          <w:p w14:paraId="6B071A6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84.64</w:t>
            </w:r>
          </w:p>
        </w:tc>
        <w:tc>
          <w:tcPr>
            <w:tcW w:w="499" w:type="dxa"/>
            <w:shd w:val="clear" w:color="auto" w:fill="auto"/>
            <w:vAlign w:val="center"/>
            <w:hideMark/>
          </w:tcPr>
          <w:p w14:paraId="0A8BC7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500" w:type="dxa"/>
            <w:shd w:val="clear" w:color="auto" w:fill="auto"/>
            <w:vAlign w:val="center"/>
            <w:hideMark/>
          </w:tcPr>
          <w:p w14:paraId="2F71E97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40177F1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15.30</w:t>
            </w:r>
          </w:p>
        </w:tc>
        <w:tc>
          <w:tcPr>
            <w:tcW w:w="500" w:type="dxa"/>
            <w:shd w:val="clear" w:color="auto" w:fill="auto"/>
            <w:vAlign w:val="center"/>
            <w:hideMark/>
          </w:tcPr>
          <w:p w14:paraId="6074241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0.01</w:t>
            </w:r>
          </w:p>
        </w:tc>
        <w:tc>
          <w:tcPr>
            <w:tcW w:w="499" w:type="dxa"/>
            <w:shd w:val="clear" w:color="auto" w:fill="auto"/>
            <w:vAlign w:val="center"/>
            <w:hideMark/>
          </w:tcPr>
          <w:p w14:paraId="6298AAA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16.31</w:t>
            </w:r>
          </w:p>
        </w:tc>
        <w:tc>
          <w:tcPr>
            <w:tcW w:w="499" w:type="dxa"/>
            <w:shd w:val="clear" w:color="auto" w:fill="auto"/>
            <w:vAlign w:val="center"/>
            <w:hideMark/>
          </w:tcPr>
          <w:p w14:paraId="15D7493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17.50</w:t>
            </w:r>
          </w:p>
        </w:tc>
        <w:tc>
          <w:tcPr>
            <w:tcW w:w="500" w:type="dxa"/>
            <w:shd w:val="clear" w:color="auto" w:fill="auto"/>
            <w:vAlign w:val="center"/>
            <w:hideMark/>
          </w:tcPr>
          <w:p w14:paraId="7F1FC10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35.53</w:t>
            </w:r>
          </w:p>
        </w:tc>
        <w:tc>
          <w:tcPr>
            <w:tcW w:w="499" w:type="dxa"/>
            <w:shd w:val="clear" w:color="auto" w:fill="auto"/>
            <w:vAlign w:val="center"/>
            <w:hideMark/>
          </w:tcPr>
          <w:p w14:paraId="003E11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20.98</w:t>
            </w:r>
          </w:p>
        </w:tc>
        <w:tc>
          <w:tcPr>
            <w:tcW w:w="500" w:type="dxa"/>
            <w:shd w:val="clear" w:color="auto" w:fill="auto"/>
            <w:vAlign w:val="center"/>
            <w:hideMark/>
          </w:tcPr>
          <w:p w14:paraId="6829868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9.69</w:t>
            </w:r>
          </w:p>
        </w:tc>
        <w:tc>
          <w:tcPr>
            <w:tcW w:w="499" w:type="dxa"/>
            <w:shd w:val="clear" w:color="auto" w:fill="auto"/>
            <w:vAlign w:val="center"/>
            <w:hideMark/>
          </w:tcPr>
          <w:p w14:paraId="1C1A58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71.07</w:t>
            </w:r>
          </w:p>
        </w:tc>
        <w:tc>
          <w:tcPr>
            <w:tcW w:w="499" w:type="dxa"/>
            <w:shd w:val="clear" w:color="auto" w:fill="auto"/>
            <w:vAlign w:val="center"/>
            <w:hideMark/>
          </w:tcPr>
          <w:p w14:paraId="39CFCF2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24.23</w:t>
            </w:r>
          </w:p>
        </w:tc>
        <w:tc>
          <w:tcPr>
            <w:tcW w:w="500" w:type="dxa"/>
            <w:shd w:val="clear" w:color="auto" w:fill="auto"/>
            <w:vAlign w:val="center"/>
            <w:hideMark/>
          </w:tcPr>
          <w:p w14:paraId="744B06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3.27</w:t>
            </w:r>
          </w:p>
        </w:tc>
        <w:tc>
          <w:tcPr>
            <w:tcW w:w="499" w:type="dxa"/>
            <w:shd w:val="clear" w:color="auto" w:fill="auto"/>
            <w:vAlign w:val="center"/>
            <w:hideMark/>
          </w:tcPr>
          <w:p w14:paraId="7D39B6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1.40</w:t>
            </w:r>
          </w:p>
        </w:tc>
        <w:tc>
          <w:tcPr>
            <w:tcW w:w="500" w:type="dxa"/>
            <w:shd w:val="clear" w:color="auto" w:fill="auto"/>
            <w:vAlign w:val="center"/>
            <w:hideMark/>
          </w:tcPr>
          <w:p w14:paraId="2A0C131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0.03</w:t>
            </w:r>
          </w:p>
        </w:tc>
      </w:tr>
      <w:tr w:rsidR="00631E7A" w:rsidRPr="00793A0B" w14:paraId="70A33694" w14:textId="77777777" w:rsidTr="00631E7A">
        <w:trPr>
          <w:trHeight w:val="20"/>
        </w:trPr>
        <w:tc>
          <w:tcPr>
            <w:tcW w:w="360" w:type="dxa"/>
            <w:shd w:val="clear" w:color="auto" w:fill="auto"/>
            <w:noWrap/>
            <w:vAlign w:val="center"/>
            <w:hideMark/>
          </w:tcPr>
          <w:p w14:paraId="6B7B0D8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41</w:t>
            </w:r>
          </w:p>
        </w:tc>
        <w:tc>
          <w:tcPr>
            <w:tcW w:w="1168" w:type="dxa"/>
            <w:shd w:val="clear" w:color="auto" w:fill="auto"/>
            <w:noWrap/>
            <w:vAlign w:val="center"/>
            <w:hideMark/>
          </w:tcPr>
          <w:p w14:paraId="6AC3F1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Ramnagar</w:t>
            </w:r>
          </w:p>
        </w:tc>
        <w:tc>
          <w:tcPr>
            <w:tcW w:w="499" w:type="dxa"/>
            <w:shd w:val="clear" w:color="auto" w:fill="auto"/>
            <w:vAlign w:val="center"/>
            <w:hideMark/>
          </w:tcPr>
          <w:p w14:paraId="7A14B18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49.21</w:t>
            </w:r>
          </w:p>
        </w:tc>
        <w:tc>
          <w:tcPr>
            <w:tcW w:w="499" w:type="dxa"/>
            <w:shd w:val="clear" w:color="auto" w:fill="auto"/>
            <w:vAlign w:val="center"/>
            <w:hideMark/>
          </w:tcPr>
          <w:p w14:paraId="06EACBA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12.15</w:t>
            </w:r>
          </w:p>
        </w:tc>
        <w:tc>
          <w:tcPr>
            <w:tcW w:w="500" w:type="dxa"/>
            <w:shd w:val="clear" w:color="auto" w:fill="auto"/>
            <w:vAlign w:val="center"/>
            <w:hideMark/>
          </w:tcPr>
          <w:p w14:paraId="7893903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11.66</w:t>
            </w:r>
          </w:p>
        </w:tc>
        <w:tc>
          <w:tcPr>
            <w:tcW w:w="499" w:type="dxa"/>
            <w:shd w:val="clear" w:color="auto" w:fill="auto"/>
            <w:vAlign w:val="center"/>
            <w:hideMark/>
          </w:tcPr>
          <w:p w14:paraId="5010AA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24.74</w:t>
            </w:r>
          </w:p>
        </w:tc>
        <w:tc>
          <w:tcPr>
            <w:tcW w:w="500" w:type="dxa"/>
            <w:shd w:val="clear" w:color="auto" w:fill="auto"/>
            <w:vAlign w:val="center"/>
            <w:hideMark/>
          </w:tcPr>
          <w:p w14:paraId="2A61626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2.24</w:t>
            </w:r>
          </w:p>
        </w:tc>
        <w:tc>
          <w:tcPr>
            <w:tcW w:w="499" w:type="dxa"/>
            <w:shd w:val="clear" w:color="auto" w:fill="auto"/>
            <w:vAlign w:val="center"/>
            <w:hideMark/>
          </w:tcPr>
          <w:p w14:paraId="7508BF8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0.47</w:t>
            </w:r>
          </w:p>
        </w:tc>
        <w:tc>
          <w:tcPr>
            <w:tcW w:w="499" w:type="dxa"/>
            <w:shd w:val="clear" w:color="auto" w:fill="auto"/>
            <w:vAlign w:val="center"/>
            <w:hideMark/>
          </w:tcPr>
          <w:p w14:paraId="6BA80A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48.50</w:t>
            </w:r>
          </w:p>
        </w:tc>
        <w:tc>
          <w:tcPr>
            <w:tcW w:w="500" w:type="dxa"/>
            <w:shd w:val="clear" w:color="auto" w:fill="auto"/>
            <w:vAlign w:val="center"/>
            <w:hideMark/>
          </w:tcPr>
          <w:p w14:paraId="28A167E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12.31</w:t>
            </w:r>
          </w:p>
        </w:tc>
        <w:tc>
          <w:tcPr>
            <w:tcW w:w="499" w:type="dxa"/>
            <w:shd w:val="clear" w:color="auto" w:fill="auto"/>
            <w:vAlign w:val="center"/>
            <w:hideMark/>
          </w:tcPr>
          <w:p w14:paraId="531CAB1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25.04</w:t>
            </w:r>
          </w:p>
        </w:tc>
        <w:tc>
          <w:tcPr>
            <w:tcW w:w="500" w:type="dxa"/>
            <w:shd w:val="clear" w:color="auto" w:fill="auto"/>
            <w:vAlign w:val="center"/>
            <w:hideMark/>
          </w:tcPr>
          <w:p w14:paraId="0DDD64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13.69</w:t>
            </w:r>
          </w:p>
        </w:tc>
        <w:tc>
          <w:tcPr>
            <w:tcW w:w="499" w:type="dxa"/>
            <w:shd w:val="clear" w:color="auto" w:fill="auto"/>
            <w:vAlign w:val="center"/>
            <w:hideMark/>
          </w:tcPr>
          <w:p w14:paraId="015EE0D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60.73</w:t>
            </w:r>
          </w:p>
        </w:tc>
        <w:tc>
          <w:tcPr>
            <w:tcW w:w="499" w:type="dxa"/>
            <w:shd w:val="clear" w:color="auto" w:fill="auto"/>
            <w:vAlign w:val="center"/>
            <w:hideMark/>
          </w:tcPr>
          <w:p w14:paraId="2FE3F79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0.52</w:t>
            </w:r>
          </w:p>
        </w:tc>
        <w:tc>
          <w:tcPr>
            <w:tcW w:w="500" w:type="dxa"/>
            <w:shd w:val="clear" w:color="auto" w:fill="auto"/>
            <w:vAlign w:val="center"/>
            <w:hideMark/>
          </w:tcPr>
          <w:p w14:paraId="579E15C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0.11</w:t>
            </w:r>
          </w:p>
        </w:tc>
        <w:tc>
          <w:tcPr>
            <w:tcW w:w="499" w:type="dxa"/>
            <w:shd w:val="clear" w:color="auto" w:fill="auto"/>
            <w:vAlign w:val="center"/>
            <w:hideMark/>
          </w:tcPr>
          <w:p w14:paraId="66B641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38.53</w:t>
            </w:r>
          </w:p>
        </w:tc>
        <w:tc>
          <w:tcPr>
            <w:tcW w:w="500" w:type="dxa"/>
            <w:shd w:val="clear" w:color="auto" w:fill="auto"/>
            <w:vAlign w:val="center"/>
            <w:hideMark/>
          </w:tcPr>
          <w:p w14:paraId="790C265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0.12</w:t>
            </w:r>
          </w:p>
        </w:tc>
        <w:tc>
          <w:tcPr>
            <w:tcW w:w="499" w:type="dxa"/>
            <w:shd w:val="clear" w:color="auto" w:fill="auto"/>
            <w:vAlign w:val="center"/>
            <w:hideMark/>
          </w:tcPr>
          <w:p w14:paraId="6226EFF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20.37</w:t>
            </w:r>
          </w:p>
        </w:tc>
        <w:tc>
          <w:tcPr>
            <w:tcW w:w="499" w:type="dxa"/>
            <w:shd w:val="clear" w:color="auto" w:fill="auto"/>
            <w:vAlign w:val="center"/>
            <w:hideMark/>
          </w:tcPr>
          <w:p w14:paraId="0AD1421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21.43</w:t>
            </w:r>
          </w:p>
        </w:tc>
        <w:tc>
          <w:tcPr>
            <w:tcW w:w="500" w:type="dxa"/>
            <w:shd w:val="clear" w:color="auto" w:fill="auto"/>
            <w:vAlign w:val="center"/>
            <w:hideMark/>
          </w:tcPr>
          <w:p w14:paraId="18E0E79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37.73</w:t>
            </w:r>
          </w:p>
        </w:tc>
        <w:tc>
          <w:tcPr>
            <w:tcW w:w="499" w:type="dxa"/>
            <w:shd w:val="clear" w:color="auto" w:fill="auto"/>
            <w:vAlign w:val="center"/>
            <w:hideMark/>
          </w:tcPr>
          <w:p w14:paraId="0720412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16.98</w:t>
            </w:r>
          </w:p>
        </w:tc>
        <w:tc>
          <w:tcPr>
            <w:tcW w:w="500" w:type="dxa"/>
            <w:shd w:val="clear" w:color="auto" w:fill="auto"/>
            <w:vAlign w:val="center"/>
            <w:hideMark/>
          </w:tcPr>
          <w:p w14:paraId="7B71283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3.48</w:t>
            </w:r>
          </w:p>
        </w:tc>
        <w:tc>
          <w:tcPr>
            <w:tcW w:w="499" w:type="dxa"/>
            <w:shd w:val="clear" w:color="auto" w:fill="auto"/>
            <w:vAlign w:val="center"/>
            <w:hideMark/>
          </w:tcPr>
          <w:p w14:paraId="3F20FA7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34.14</w:t>
            </w:r>
          </w:p>
        </w:tc>
        <w:tc>
          <w:tcPr>
            <w:tcW w:w="499" w:type="dxa"/>
            <w:shd w:val="clear" w:color="auto" w:fill="auto"/>
            <w:vAlign w:val="center"/>
            <w:hideMark/>
          </w:tcPr>
          <w:p w14:paraId="6F36308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64.49</w:t>
            </w:r>
          </w:p>
        </w:tc>
        <w:tc>
          <w:tcPr>
            <w:tcW w:w="500" w:type="dxa"/>
            <w:shd w:val="clear" w:color="auto" w:fill="auto"/>
            <w:vAlign w:val="center"/>
            <w:hideMark/>
          </w:tcPr>
          <w:p w14:paraId="0CF1725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0.87</w:t>
            </w:r>
          </w:p>
        </w:tc>
        <w:tc>
          <w:tcPr>
            <w:tcW w:w="499" w:type="dxa"/>
            <w:shd w:val="clear" w:color="auto" w:fill="auto"/>
            <w:vAlign w:val="center"/>
            <w:hideMark/>
          </w:tcPr>
          <w:p w14:paraId="25BBE9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0.48</w:t>
            </w:r>
          </w:p>
        </w:tc>
        <w:tc>
          <w:tcPr>
            <w:tcW w:w="500" w:type="dxa"/>
            <w:shd w:val="clear" w:color="auto" w:fill="auto"/>
            <w:vAlign w:val="center"/>
            <w:hideMark/>
          </w:tcPr>
          <w:p w14:paraId="350A8BD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r w:rsidR="00631E7A" w:rsidRPr="00793A0B" w14:paraId="3F8B6645" w14:textId="77777777" w:rsidTr="00631E7A">
        <w:trPr>
          <w:trHeight w:val="20"/>
        </w:trPr>
        <w:tc>
          <w:tcPr>
            <w:tcW w:w="360" w:type="dxa"/>
            <w:shd w:val="clear" w:color="auto" w:fill="auto"/>
            <w:noWrap/>
            <w:vAlign w:val="center"/>
            <w:hideMark/>
          </w:tcPr>
          <w:p w14:paraId="4071C18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42</w:t>
            </w:r>
          </w:p>
        </w:tc>
        <w:tc>
          <w:tcPr>
            <w:tcW w:w="1168" w:type="dxa"/>
            <w:shd w:val="clear" w:color="auto" w:fill="auto"/>
            <w:noWrap/>
            <w:vAlign w:val="center"/>
            <w:hideMark/>
          </w:tcPr>
          <w:p w14:paraId="671B2CB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Sanua</w:t>
            </w:r>
          </w:p>
        </w:tc>
        <w:tc>
          <w:tcPr>
            <w:tcW w:w="499" w:type="dxa"/>
            <w:shd w:val="clear" w:color="auto" w:fill="auto"/>
            <w:vAlign w:val="center"/>
            <w:hideMark/>
          </w:tcPr>
          <w:p w14:paraId="18904B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60.78</w:t>
            </w:r>
          </w:p>
        </w:tc>
        <w:tc>
          <w:tcPr>
            <w:tcW w:w="499" w:type="dxa"/>
            <w:shd w:val="clear" w:color="auto" w:fill="auto"/>
            <w:vAlign w:val="center"/>
            <w:hideMark/>
          </w:tcPr>
          <w:p w14:paraId="72B86B4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18.84</w:t>
            </w:r>
          </w:p>
        </w:tc>
        <w:tc>
          <w:tcPr>
            <w:tcW w:w="500" w:type="dxa"/>
            <w:shd w:val="clear" w:color="auto" w:fill="auto"/>
            <w:vAlign w:val="center"/>
            <w:hideMark/>
          </w:tcPr>
          <w:p w14:paraId="27F7ABE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6.06</w:t>
            </w:r>
          </w:p>
        </w:tc>
        <w:tc>
          <w:tcPr>
            <w:tcW w:w="499" w:type="dxa"/>
            <w:shd w:val="clear" w:color="auto" w:fill="auto"/>
            <w:vAlign w:val="center"/>
            <w:hideMark/>
          </w:tcPr>
          <w:p w14:paraId="6389959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7.43</w:t>
            </w:r>
          </w:p>
        </w:tc>
        <w:tc>
          <w:tcPr>
            <w:tcW w:w="500" w:type="dxa"/>
            <w:shd w:val="clear" w:color="auto" w:fill="auto"/>
            <w:vAlign w:val="center"/>
            <w:hideMark/>
          </w:tcPr>
          <w:p w14:paraId="303D1DF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6.88</w:t>
            </w:r>
          </w:p>
        </w:tc>
        <w:tc>
          <w:tcPr>
            <w:tcW w:w="499" w:type="dxa"/>
            <w:shd w:val="clear" w:color="auto" w:fill="auto"/>
            <w:vAlign w:val="center"/>
            <w:hideMark/>
          </w:tcPr>
          <w:p w14:paraId="33B48C7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33.56</w:t>
            </w:r>
          </w:p>
        </w:tc>
        <w:tc>
          <w:tcPr>
            <w:tcW w:w="499" w:type="dxa"/>
            <w:shd w:val="clear" w:color="auto" w:fill="auto"/>
            <w:vAlign w:val="center"/>
            <w:hideMark/>
          </w:tcPr>
          <w:p w14:paraId="307C857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43.53</w:t>
            </w:r>
          </w:p>
        </w:tc>
        <w:tc>
          <w:tcPr>
            <w:tcW w:w="500" w:type="dxa"/>
            <w:shd w:val="clear" w:color="auto" w:fill="auto"/>
            <w:vAlign w:val="center"/>
            <w:hideMark/>
          </w:tcPr>
          <w:p w14:paraId="341A26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6.16</w:t>
            </w:r>
          </w:p>
        </w:tc>
        <w:tc>
          <w:tcPr>
            <w:tcW w:w="499" w:type="dxa"/>
            <w:shd w:val="clear" w:color="auto" w:fill="auto"/>
            <w:vAlign w:val="center"/>
            <w:hideMark/>
          </w:tcPr>
          <w:p w14:paraId="6A4B07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14.62</w:t>
            </w:r>
          </w:p>
        </w:tc>
        <w:tc>
          <w:tcPr>
            <w:tcW w:w="500" w:type="dxa"/>
            <w:shd w:val="clear" w:color="auto" w:fill="auto"/>
            <w:vAlign w:val="center"/>
            <w:hideMark/>
          </w:tcPr>
          <w:p w14:paraId="5B734F1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2.12</w:t>
            </w:r>
          </w:p>
        </w:tc>
        <w:tc>
          <w:tcPr>
            <w:tcW w:w="499" w:type="dxa"/>
            <w:shd w:val="clear" w:color="auto" w:fill="auto"/>
            <w:vAlign w:val="center"/>
            <w:hideMark/>
          </w:tcPr>
          <w:p w14:paraId="71AE293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0.82</w:t>
            </w:r>
          </w:p>
        </w:tc>
        <w:tc>
          <w:tcPr>
            <w:tcW w:w="499" w:type="dxa"/>
            <w:shd w:val="clear" w:color="auto" w:fill="auto"/>
            <w:vAlign w:val="center"/>
            <w:hideMark/>
          </w:tcPr>
          <w:p w14:paraId="41708A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80.34</w:t>
            </w:r>
          </w:p>
        </w:tc>
        <w:tc>
          <w:tcPr>
            <w:tcW w:w="500" w:type="dxa"/>
            <w:shd w:val="clear" w:color="auto" w:fill="auto"/>
            <w:vAlign w:val="center"/>
            <w:hideMark/>
          </w:tcPr>
          <w:p w14:paraId="1575E1D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666E9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0.17</w:t>
            </w:r>
          </w:p>
        </w:tc>
        <w:tc>
          <w:tcPr>
            <w:tcW w:w="500" w:type="dxa"/>
            <w:shd w:val="clear" w:color="auto" w:fill="auto"/>
            <w:vAlign w:val="center"/>
            <w:hideMark/>
          </w:tcPr>
          <w:p w14:paraId="150D246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18.67</w:t>
            </w:r>
          </w:p>
        </w:tc>
        <w:tc>
          <w:tcPr>
            <w:tcW w:w="499" w:type="dxa"/>
            <w:shd w:val="clear" w:color="auto" w:fill="auto"/>
            <w:vAlign w:val="center"/>
            <w:hideMark/>
          </w:tcPr>
          <w:p w14:paraId="343ADD0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26.65</w:t>
            </w:r>
          </w:p>
        </w:tc>
        <w:tc>
          <w:tcPr>
            <w:tcW w:w="499" w:type="dxa"/>
            <w:shd w:val="clear" w:color="auto" w:fill="auto"/>
            <w:vAlign w:val="center"/>
            <w:hideMark/>
          </w:tcPr>
          <w:p w14:paraId="513D822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18.50</w:t>
            </w:r>
          </w:p>
        </w:tc>
        <w:tc>
          <w:tcPr>
            <w:tcW w:w="500" w:type="dxa"/>
            <w:shd w:val="clear" w:color="auto" w:fill="auto"/>
            <w:vAlign w:val="center"/>
            <w:hideMark/>
          </w:tcPr>
          <w:p w14:paraId="3FB6BF4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31.44</w:t>
            </w:r>
          </w:p>
        </w:tc>
        <w:tc>
          <w:tcPr>
            <w:tcW w:w="499" w:type="dxa"/>
            <w:shd w:val="clear" w:color="auto" w:fill="auto"/>
            <w:vAlign w:val="center"/>
            <w:hideMark/>
          </w:tcPr>
          <w:p w14:paraId="60D4C79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17.23</w:t>
            </w:r>
          </w:p>
        </w:tc>
        <w:tc>
          <w:tcPr>
            <w:tcW w:w="500" w:type="dxa"/>
            <w:shd w:val="clear" w:color="auto" w:fill="auto"/>
            <w:vAlign w:val="center"/>
            <w:hideMark/>
          </w:tcPr>
          <w:p w14:paraId="5DFA63B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6.17</w:t>
            </w:r>
          </w:p>
        </w:tc>
        <w:tc>
          <w:tcPr>
            <w:tcW w:w="499" w:type="dxa"/>
            <w:shd w:val="clear" w:color="auto" w:fill="auto"/>
            <w:vAlign w:val="center"/>
            <w:hideMark/>
          </w:tcPr>
          <w:p w14:paraId="69D05E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60.46</w:t>
            </w:r>
          </w:p>
        </w:tc>
        <w:tc>
          <w:tcPr>
            <w:tcW w:w="499" w:type="dxa"/>
            <w:shd w:val="clear" w:color="auto" w:fill="auto"/>
            <w:vAlign w:val="center"/>
            <w:hideMark/>
          </w:tcPr>
          <w:p w14:paraId="79C98B0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34.30</w:t>
            </w:r>
          </w:p>
        </w:tc>
        <w:tc>
          <w:tcPr>
            <w:tcW w:w="500" w:type="dxa"/>
            <w:shd w:val="clear" w:color="auto" w:fill="auto"/>
            <w:vAlign w:val="center"/>
            <w:hideMark/>
          </w:tcPr>
          <w:p w14:paraId="43E7E3B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4.74</w:t>
            </w:r>
          </w:p>
        </w:tc>
        <w:tc>
          <w:tcPr>
            <w:tcW w:w="499" w:type="dxa"/>
            <w:shd w:val="clear" w:color="auto" w:fill="auto"/>
            <w:vAlign w:val="center"/>
            <w:hideMark/>
          </w:tcPr>
          <w:p w14:paraId="3217984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0.48</w:t>
            </w:r>
          </w:p>
        </w:tc>
        <w:tc>
          <w:tcPr>
            <w:tcW w:w="500" w:type="dxa"/>
            <w:shd w:val="clear" w:color="auto" w:fill="auto"/>
            <w:vAlign w:val="center"/>
            <w:hideMark/>
          </w:tcPr>
          <w:p w14:paraId="4E3AC4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r w:rsidR="00631E7A" w:rsidRPr="00793A0B" w14:paraId="662648DE" w14:textId="77777777" w:rsidTr="00631E7A">
        <w:trPr>
          <w:trHeight w:val="20"/>
        </w:trPr>
        <w:tc>
          <w:tcPr>
            <w:tcW w:w="360" w:type="dxa"/>
            <w:shd w:val="clear" w:color="auto" w:fill="auto"/>
            <w:noWrap/>
            <w:vAlign w:val="center"/>
            <w:hideMark/>
          </w:tcPr>
          <w:p w14:paraId="61DF3A0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w:t>
            </w:r>
          </w:p>
        </w:tc>
        <w:tc>
          <w:tcPr>
            <w:tcW w:w="1168" w:type="dxa"/>
            <w:shd w:val="clear" w:color="auto" w:fill="auto"/>
            <w:noWrap/>
            <w:vAlign w:val="center"/>
            <w:hideMark/>
          </w:tcPr>
          <w:p w14:paraId="4BC2445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Sarishadi</w:t>
            </w:r>
          </w:p>
        </w:tc>
        <w:tc>
          <w:tcPr>
            <w:tcW w:w="499" w:type="dxa"/>
            <w:shd w:val="clear" w:color="auto" w:fill="auto"/>
            <w:vAlign w:val="center"/>
            <w:hideMark/>
          </w:tcPr>
          <w:p w14:paraId="76C5562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53.38</w:t>
            </w:r>
          </w:p>
        </w:tc>
        <w:tc>
          <w:tcPr>
            <w:tcW w:w="499" w:type="dxa"/>
            <w:shd w:val="clear" w:color="auto" w:fill="auto"/>
            <w:vAlign w:val="center"/>
            <w:hideMark/>
          </w:tcPr>
          <w:p w14:paraId="0B8658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18.90</w:t>
            </w:r>
          </w:p>
        </w:tc>
        <w:tc>
          <w:tcPr>
            <w:tcW w:w="500" w:type="dxa"/>
            <w:shd w:val="clear" w:color="auto" w:fill="auto"/>
            <w:vAlign w:val="center"/>
            <w:hideMark/>
          </w:tcPr>
          <w:p w14:paraId="3C0F533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9.40</w:t>
            </w:r>
          </w:p>
        </w:tc>
        <w:tc>
          <w:tcPr>
            <w:tcW w:w="499" w:type="dxa"/>
            <w:shd w:val="clear" w:color="auto" w:fill="auto"/>
            <w:vAlign w:val="center"/>
            <w:hideMark/>
          </w:tcPr>
          <w:p w14:paraId="32F774B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9.29</w:t>
            </w:r>
          </w:p>
        </w:tc>
        <w:tc>
          <w:tcPr>
            <w:tcW w:w="500" w:type="dxa"/>
            <w:shd w:val="clear" w:color="auto" w:fill="auto"/>
            <w:vAlign w:val="center"/>
            <w:hideMark/>
          </w:tcPr>
          <w:p w14:paraId="5A464CC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9.03</w:t>
            </w:r>
          </w:p>
        </w:tc>
        <w:tc>
          <w:tcPr>
            <w:tcW w:w="499" w:type="dxa"/>
            <w:shd w:val="clear" w:color="auto" w:fill="auto"/>
            <w:vAlign w:val="center"/>
            <w:hideMark/>
          </w:tcPr>
          <w:p w14:paraId="55FB56A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62.51</w:t>
            </w:r>
          </w:p>
        </w:tc>
        <w:tc>
          <w:tcPr>
            <w:tcW w:w="499" w:type="dxa"/>
            <w:shd w:val="clear" w:color="auto" w:fill="auto"/>
            <w:vAlign w:val="center"/>
            <w:hideMark/>
          </w:tcPr>
          <w:p w14:paraId="263792D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15.15</w:t>
            </w:r>
          </w:p>
        </w:tc>
        <w:tc>
          <w:tcPr>
            <w:tcW w:w="500" w:type="dxa"/>
            <w:shd w:val="clear" w:color="auto" w:fill="auto"/>
            <w:vAlign w:val="center"/>
            <w:hideMark/>
          </w:tcPr>
          <w:p w14:paraId="3D0923F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10.46</w:t>
            </w:r>
          </w:p>
        </w:tc>
        <w:tc>
          <w:tcPr>
            <w:tcW w:w="499" w:type="dxa"/>
            <w:shd w:val="clear" w:color="auto" w:fill="auto"/>
            <w:vAlign w:val="center"/>
            <w:hideMark/>
          </w:tcPr>
          <w:p w14:paraId="22B576C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11.82</w:t>
            </w:r>
          </w:p>
        </w:tc>
        <w:tc>
          <w:tcPr>
            <w:tcW w:w="500" w:type="dxa"/>
            <w:shd w:val="clear" w:color="auto" w:fill="auto"/>
            <w:vAlign w:val="center"/>
            <w:hideMark/>
          </w:tcPr>
          <w:p w14:paraId="26996A2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0.04</w:t>
            </w:r>
          </w:p>
        </w:tc>
        <w:tc>
          <w:tcPr>
            <w:tcW w:w="499" w:type="dxa"/>
            <w:shd w:val="clear" w:color="auto" w:fill="auto"/>
            <w:vAlign w:val="center"/>
            <w:hideMark/>
          </w:tcPr>
          <w:p w14:paraId="668B5D0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64.89</w:t>
            </w:r>
          </w:p>
        </w:tc>
        <w:tc>
          <w:tcPr>
            <w:tcW w:w="499" w:type="dxa"/>
            <w:shd w:val="clear" w:color="auto" w:fill="auto"/>
            <w:vAlign w:val="center"/>
            <w:hideMark/>
          </w:tcPr>
          <w:p w14:paraId="0B7C81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12.74</w:t>
            </w:r>
          </w:p>
        </w:tc>
        <w:tc>
          <w:tcPr>
            <w:tcW w:w="500" w:type="dxa"/>
            <w:shd w:val="clear" w:color="auto" w:fill="auto"/>
            <w:vAlign w:val="center"/>
            <w:hideMark/>
          </w:tcPr>
          <w:p w14:paraId="428A83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56D1B36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12.98</w:t>
            </w:r>
          </w:p>
        </w:tc>
        <w:tc>
          <w:tcPr>
            <w:tcW w:w="500" w:type="dxa"/>
            <w:shd w:val="clear" w:color="auto" w:fill="auto"/>
            <w:vAlign w:val="center"/>
            <w:hideMark/>
          </w:tcPr>
          <w:p w14:paraId="45DC6D0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9.38</w:t>
            </w:r>
          </w:p>
        </w:tc>
        <w:tc>
          <w:tcPr>
            <w:tcW w:w="499" w:type="dxa"/>
            <w:shd w:val="clear" w:color="auto" w:fill="auto"/>
            <w:vAlign w:val="center"/>
            <w:hideMark/>
          </w:tcPr>
          <w:p w14:paraId="344F93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23.54</w:t>
            </w:r>
          </w:p>
        </w:tc>
        <w:tc>
          <w:tcPr>
            <w:tcW w:w="499" w:type="dxa"/>
            <w:shd w:val="clear" w:color="auto" w:fill="auto"/>
            <w:vAlign w:val="center"/>
            <w:hideMark/>
          </w:tcPr>
          <w:p w14:paraId="6BED20B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19.80</w:t>
            </w:r>
          </w:p>
        </w:tc>
        <w:tc>
          <w:tcPr>
            <w:tcW w:w="500" w:type="dxa"/>
            <w:shd w:val="clear" w:color="auto" w:fill="auto"/>
            <w:vAlign w:val="center"/>
            <w:hideMark/>
          </w:tcPr>
          <w:p w14:paraId="030CAA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29.94</w:t>
            </w:r>
          </w:p>
        </w:tc>
        <w:tc>
          <w:tcPr>
            <w:tcW w:w="499" w:type="dxa"/>
            <w:shd w:val="clear" w:color="auto" w:fill="auto"/>
            <w:vAlign w:val="center"/>
            <w:hideMark/>
          </w:tcPr>
          <w:p w14:paraId="17FF70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21.11</w:t>
            </w:r>
          </w:p>
        </w:tc>
        <w:tc>
          <w:tcPr>
            <w:tcW w:w="500" w:type="dxa"/>
            <w:shd w:val="clear" w:color="auto" w:fill="auto"/>
            <w:vAlign w:val="center"/>
            <w:hideMark/>
          </w:tcPr>
          <w:p w14:paraId="3D83162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5.61</w:t>
            </w:r>
          </w:p>
        </w:tc>
        <w:tc>
          <w:tcPr>
            <w:tcW w:w="499" w:type="dxa"/>
            <w:shd w:val="clear" w:color="auto" w:fill="auto"/>
            <w:vAlign w:val="center"/>
            <w:hideMark/>
          </w:tcPr>
          <w:p w14:paraId="68F6D10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17.10</w:t>
            </w:r>
          </w:p>
        </w:tc>
        <w:tc>
          <w:tcPr>
            <w:tcW w:w="499" w:type="dxa"/>
            <w:shd w:val="clear" w:color="auto" w:fill="auto"/>
            <w:vAlign w:val="center"/>
            <w:hideMark/>
          </w:tcPr>
          <w:p w14:paraId="5FBCFB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33.68</w:t>
            </w:r>
          </w:p>
        </w:tc>
        <w:tc>
          <w:tcPr>
            <w:tcW w:w="500" w:type="dxa"/>
            <w:shd w:val="clear" w:color="auto" w:fill="auto"/>
            <w:vAlign w:val="center"/>
            <w:hideMark/>
          </w:tcPr>
          <w:p w14:paraId="700C9C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17.34</w:t>
            </w:r>
          </w:p>
        </w:tc>
        <w:tc>
          <w:tcPr>
            <w:tcW w:w="499" w:type="dxa"/>
            <w:shd w:val="clear" w:color="auto" w:fill="auto"/>
            <w:vAlign w:val="center"/>
            <w:hideMark/>
          </w:tcPr>
          <w:p w14:paraId="2EE599B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10.22</w:t>
            </w:r>
          </w:p>
        </w:tc>
        <w:tc>
          <w:tcPr>
            <w:tcW w:w="500" w:type="dxa"/>
            <w:shd w:val="clear" w:color="auto" w:fill="auto"/>
            <w:vAlign w:val="center"/>
            <w:hideMark/>
          </w:tcPr>
          <w:p w14:paraId="3946A49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21.65</w:t>
            </w:r>
          </w:p>
        </w:tc>
      </w:tr>
      <w:tr w:rsidR="00631E7A" w:rsidRPr="00793A0B" w14:paraId="5047241F" w14:textId="77777777" w:rsidTr="00631E7A">
        <w:trPr>
          <w:trHeight w:val="20"/>
        </w:trPr>
        <w:tc>
          <w:tcPr>
            <w:tcW w:w="360" w:type="dxa"/>
            <w:shd w:val="clear" w:color="auto" w:fill="auto"/>
            <w:noWrap/>
            <w:vAlign w:val="center"/>
            <w:hideMark/>
          </w:tcPr>
          <w:p w14:paraId="65C6561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44</w:t>
            </w:r>
          </w:p>
        </w:tc>
        <w:tc>
          <w:tcPr>
            <w:tcW w:w="1168" w:type="dxa"/>
            <w:shd w:val="clear" w:color="auto" w:fill="auto"/>
            <w:noWrap/>
            <w:vAlign w:val="center"/>
            <w:hideMark/>
          </w:tcPr>
          <w:p w14:paraId="04E0E03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Sindurpur</w:t>
            </w:r>
          </w:p>
        </w:tc>
        <w:tc>
          <w:tcPr>
            <w:tcW w:w="499" w:type="dxa"/>
            <w:shd w:val="clear" w:color="auto" w:fill="auto"/>
            <w:vAlign w:val="center"/>
            <w:hideMark/>
          </w:tcPr>
          <w:p w14:paraId="420537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66.77</w:t>
            </w:r>
          </w:p>
        </w:tc>
        <w:tc>
          <w:tcPr>
            <w:tcW w:w="499" w:type="dxa"/>
            <w:shd w:val="clear" w:color="auto" w:fill="auto"/>
            <w:vAlign w:val="center"/>
            <w:hideMark/>
          </w:tcPr>
          <w:p w14:paraId="5D266E3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15.54</w:t>
            </w:r>
          </w:p>
        </w:tc>
        <w:tc>
          <w:tcPr>
            <w:tcW w:w="500" w:type="dxa"/>
            <w:shd w:val="clear" w:color="auto" w:fill="auto"/>
            <w:vAlign w:val="center"/>
            <w:hideMark/>
          </w:tcPr>
          <w:p w14:paraId="265F228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6.95</w:t>
            </w:r>
          </w:p>
        </w:tc>
        <w:tc>
          <w:tcPr>
            <w:tcW w:w="499" w:type="dxa"/>
            <w:shd w:val="clear" w:color="auto" w:fill="auto"/>
            <w:vAlign w:val="center"/>
            <w:hideMark/>
          </w:tcPr>
          <w:p w14:paraId="2ABB5F4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9.97</w:t>
            </w:r>
          </w:p>
        </w:tc>
        <w:tc>
          <w:tcPr>
            <w:tcW w:w="500" w:type="dxa"/>
            <w:shd w:val="clear" w:color="auto" w:fill="auto"/>
            <w:vAlign w:val="center"/>
            <w:hideMark/>
          </w:tcPr>
          <w:p w14:paraId="71429A9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0.77</w:t>
            </w:r>
          </w:p>
        </w:tc>
        <w:tc>
          <w:tcPr>
            <w:tcW w:w="499" w:type="dxa"/>
            <w:shd w:val="clear" w:color="auto" w:fill="auto"/>
            <w:vAlign w:val="center"/>
            <w:hideMark/>
          </w:tcPr>
          <w:p w14:paraId="233108A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9.62</w:t>
            </w:r>
          </w:p>
        </w:tc>
        <w:tc>
          <w:tcPr>
            <w:tcW w:w="499" w:type="dxa"/>
            <w:shd w:val="clear" w:color="auto" w:fill="auto"/>
            <w:vAlign w:val="center"/>
            <w:hideMark/>
          </w:tcPr>
          <w:p w14:paraId="2B2646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60.98</w:t>
            </w:r>
          </w:p>
        </w:tc>
        <w:tc>
          <w:tcPr>
            <w:tcW w:w="500" w:type="dxa"/>
            <w:shd w:val="clear" w:color="auto" w:fill="auto"/>
            <w:vAlign w:val="center"/>
            <w:hideMark/>
          </w:tcPr>
          <w:p w14:paraId="767E1A9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10.25</w:t>
            </w:r>
          </w:p>
        </w:tc>
        <w:tc>
          <w:tcPr>
            <w:tcW w:w="499" w:type="dxa"/>
            <w:shd w:val="clear" w:color="auto" w:fill="auto"/>
            <w:vAlign w:val="center"/>
            <w:hideMark/>
          </w:tcPr>
          <w:p w14:paraId="5ECF2C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13.88</w:t>
            </w:r>
          </w:p>
        </w:tc>
        <w:tc>
          <w:tcPr>
            <w:tcW w:w="500" w:type="dxa"/>
            <w:shd w:val="clear" w:color="auto" w:fill="auto"/>
            <w:vAlign w:val="center"/>
            <w:hideMark/>
          </w:tcPr>
          <w:p w14:paraId="4CE68C7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5.26</w:t>
            </w:r>
          </w:p>
        </w:tc>
        <w:tc>
          <w:tcPr>
            <w:tcW w:w="499" w:type="dxa"/>
            <w:shd w:val="clear" w:color="auto" w:fill="auto"/>
            <w:vAlign w:val="center"/>
            <w:hideMark/>
          </w:tcPr>
          <w:p w14:paraId="43A845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81.55</w:t>
            </w:r>
          </w:p>
        </w:tc>
        <w:tc>
          <w:tcPr>
            <w:tcW w:w="499" w:type="dxa"/>
            <w:shd w:val="clear" w:color="auto" w:fill="auto"/>
            <w:vAlign w:val="center"/>
            <w:hideMark/>
          </w:tcPr>
          <w:p w14:paraId="2981A15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500" w:type="dxa"/>
            <w:shd w:val="clear" w:color="auto" w:fill="auto"/>
            <w:vAlign w:val="center"/>
            <w:hideMark/>
          </w:tcPr>
          <w:p w14:paraId="6D1691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15E6CBA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18.44</w:t>
            </w:r>
          </w:p>
        </w:tc>
        <w:tc>
          <w:tcPr>
            <w:tcW w:w="500" w:type="dxa"/>
            <w:shd w:val="clear" w:color="auto" w:fill="auto"/>
            <w:vAlign w:val="center"/>
            <w:hideMark/>
          </w:tcPr>
          <w:p w14:paraId="521F0BE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0C184EA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14.37</w:t>
            </w:r>
          </w:p>
        </w:tc>
        <w:tc>
          <w:tcPr>
            <w:tcW w:w="499" w:type="dxa"/>
            <w:shd w:val="clear" w:color="auto" w:fill="auto"/>
            <w:vAlign w:val="center"/>
            <w:hideMark/>
          </w:tcPr>
          <w:p w14:paraId="1B8EE75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17.98</w:t>
            </w:r>
          </w:p>
        </w:tc>
        <w:tc>
          <w:tcPr>
            <w:tcW w:w="500" w:type="dxa"/>
            <w:shd w:val="clear" w:color="auto" w:fill="auto"/>
            <w:vAlign w:val="center"/>
            <w:hideMark/>
          </w:tcPr>
          <w:p w14:paraId="544DB9B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33.48</w:t>
            </w:r>
          </w:p>
        </w:tc>
        <w:tc>
          <w:tcPr>
            <w:tcW w:w="499" w:type="dxa"/>
            <w:shd w:val="clear" w:color="auto" w:fill="auto"/>
            <w:vAlign w:val="center"/>
            <w:hideMark/>
          </w:tcPr>
          <w:p w14:paraId="44D980E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23.98</w:t>
            </w:r>
          </w:p>
        </w:tc>
        <w:tc>
          <w:tcPr>
            <w:tcW w:w="500" w:type="dxa"/>
            <w:shd w:val="clear" w:color="auto" w:fill="auto"/>
            <w:vAlign w:val="center"/>
            <w:hideMark/>
          </w:tcPr>
          <w:p w14:paraId="67333AA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10.19</w:t>
            </w:r>
          </w:p>
        </w:tc>
        <w:tc>
          <w:tcPr>
            <w:tcW w:w="499" w:type="dxa"/>
            <w:shd w:val="clear" w:color="auto" w:fill="auto"/>
            <w:vAlign w:val="center"/>
            <w:hideMark/>
          </w:tcPr>
          <w:p w14:paraId="335E8B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73.23</w:t>
            </w:r>
          </w:p>
        </w:tc>
        <w:tc>
          <w:tcPr>
            <w:tcW w:w="499" w:type="dxa"/>
            <w:shd w:val="clear" w:color="auto" w:fill="auto"/>
            <w:vAlign w:val="center"/>
            <w:hideMark/>
          </w:tcPr>
          <w:p w14:paraId="4D20AE8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26.69</w:t>
            </w:r>
          </w:p>
        </w:tc>
        <w:tc>
          <w:tcPr>
            <w:tcW w:w="500" w:type="dxa"/>
            <w:shd w:val="clear" w:color="auto" w:fill="auto"/>
            <w:vAlign w:val="center"/>
            <w:hideMark/>
          </w:tcPr>
          <w:p w14:paraId="79D5677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0AEEE69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0.03</w:t>
            </w:r>
          </w:p>
        </w:tc>
        <w:tc>
          <w:tcPr>
            <w:tcW w:w="500" w:type="dxa"/>
            <w:shd w:val="clear" w:color="auto" w:fill="auto"/>
            <w:vAlign w:val="center"/>
            <w:hideMark/>
          </w:tcPr>
          <w:p w14:paraId="0A112F1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r w:rsidR="00631E7A" w:rsidRPr="00793A0B" w14:paraId="18D4C8D6" w14:textId="77777777" w:rsidTr="00631E7A">
        <w:trPr>
          <w:trHeight w:val="20"/>
        </w:trPr>
        <w:tc>
          <w:tcPr>
            <w:tcW w:w="360" w:type="dxa"/>
            <w:shd w:val="clear" w:color="auto" w:fill="auto"/>
            <w:noWrap/>
            <w:vAlign w:val="center"/>
            <w:hideMark/>
          </w:tcPr>
          <w:p w14:paraId="544192A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w:t>
            </w:r>
          </w:p>
        </w:tc>
        <w:tc>
          <w:tcPr>
            <w:tcW w:w="1168" w:type="dxa"/>
            <w:shd w:val="clear" w:color="auto" w:fill="auto"/>
            <w:noWrap/>
            <w:vAlign w:val="center"/>
            <w:hideMark/>
          </w:tcPr>
          <w:p w14:paraId="72A3DEE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Sonagazi</w:t>
            </w:r>
          </w:p>
        </w:tc>
        <w:tc>
          <w:tcPr>
            <w:tcW w:w="499" w:type="dxa"/>
            <w:shd w:val="clear" w:color="auto" w:fill="auto"/>
            <w:vAlign w:val="center"/>
            <w:hideMark/>
          </w:tcPr>
          <w:p w14:paraId="13AAC2F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0.72</w:t>
            </w:r>
          </w:p>
        </w:tc>
        <w:tc>
          <w:tcPr>
            <w:tcW w:w="499" w:type="dxa"/>
            <w:shd w:val="clear" w:color="auto" w:fill="auto"/>
            <w:vAlign w:val="center"/>
            <w:hideMark/>
          </w:tcPr>
          <w:p w14:paraId="190589F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22.79</w:t>
            </w:r>
          </w:p>
        </w:tc>
        <w:tc>
          <w:tcPr>
            <w:tcW w:w="500" w:type="dxa"/>
            <w:shd w:val="clear" w:color="auto" w:fill="auto"/>
            <w:vAlign w:val="center"/>
            <w:hideMark/>
          </w:tcPr>
          <w:p w14:paraId="048AB0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34.83</w:t>
            </w:r>
          </w:p>
        </w:tc>
        <w:tc>
          <w:tcPr>
            <w:tcW w:w="499" w:type="dxa"/>
            <w:shd w:val="clear" w:color="auto" w:fill="auto"/>
            <w:vAlign w:val="center"/>
            <w:hideMark/>
          </w:tcPr>
          <w:p w14:paraId="57A5148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32.59</w:t>
            </w:r>
          </w:p>
        </w:tc>
        <w:tc>
          <w:tcPr>
            <w:tcW w:w="500" w:type="dxa"/>
            <w:shd w:val="clear" w:color="auto" w:fill="auto"/>
            <w:vAlign w:val="center"/>
            <w:hideMark/>
          </w:tcPr>
          <w:p w14:paraId="7311550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9.06</w:t>
            </w:r>
          </w:p>
        </w:tc>
        <w:tc>
          <w:tcPr>
            <w:tcW w:w="499" w:type="dxa"/>
            <w:shd w:val="clear" w:color="auto" w:fill="auto"/>
            <w:vAlign w:val="center"/>
            <w:hideMark/>
          </w:tcPr>
          <w:p w14:paraId="7AF90E5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3FA917F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7.60</w:t>
            </w:r>
          </w:p>
        </w:tc>
        <w:tc>
          <w:tcPr>
            <w:tcW w:w="500" w:type="dxa"/>
            <w:shd w:val="clear" w:color="auto" w:fill="auto"/>
            <w:vAlign w:val="center"/>
            <w:hideMark/>
          </w:tcPr>
          <w:p w14:paraId="55096D9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49.73</w:t>
            </w:r>
          </w:p>
        </w:tc>
        <w:tc>
          <w:tcPr>
            <w:tcW w:w="499" w:type="dxa"/>
            <w:shd w:val="clear" w:color="auto" w:fill="auto"/>
            <w:vAlign w:val="center"/>
            <w:hideMark/>
          </w:tcPr>
          <w:p w14:paraId="65BF2F2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39.83</w:t>
            </w:r>
          </w:p>
        </w:tc>
        <w:tc>
          <w:tcPr>
            <w:tcW w:w="500" w:type="dxa"/>
            <w:shd w:val="clear" w:color="auto" w:fill="auto"/>
            <w:vAlign w:val="center"/>
            <w:hideMark/>
          </w:tcPr>
          <w:p w14:paraId="72809C1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2.84</w:t>
            </w:r>
          </w:p>
        </w:tc>
        <w:tc>
          <w:tcPr>
            <w:tcW w:w="499" w:type="dxa"/>
            <w:shd w:val="clear" w:color="auto" w:fill="auto"/>
            <w:vAlign w:val="center"/>
            <w:hideMark/>
          </w:tcPr>
          <w:p w14:paraId="4AF1360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499" w:type="dxa"/>
            <w:shd w:val="clear" w:color="auto" w:fill="auto"/>
            <w:vAlign w:val="center"/>
            <w:hideMark/>
          </w:tcPr>
          <w:p w14:paraId="22B1DD2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36.24</w:t>
            </w:r>
          </w:p>
        </w:tc>
        <w:tc>
          <w:tcPr>
            <w:tcW w:w="500" w:type="dxa"/>
            <w:shd w:val="clear" w:color="auto" w:fill="auto"/>
            <w:vAlign w:val="center"/>
            <w:hideMark/>
          </w:tcPr>
          <w:p w14:paraId="1C7D95E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60.57</w:t>
            </w:r>
          </w:p>
        </w:tc>
        <w:tc>
          <w:tcPr>
            <w:tcW w:w="499" w:type="dxa"/>
            <w:shd w:val="clear" w:color="auto" w:fill="auto"/>
            <w:vAlign w:val="center"/>
            <w:hideMark/>
          </w:tcPr>
          <w:p w14:paraId="18ED9BD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0.31</w:t>
            </w:r>
          </w:p>
        </w:tc>
        <w:tc>
          <w:tcPr>
            <w:tcW w:w="500" w:type="dxa"/>
            <w:shd w:val="clear" w:color="auto" w:fill="auto"/>
            <w:vAlign w:val="center"/>
            <w:hideMark/>
          </w:tcPr>
          <w:p w14:paraId="6E811CF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2.85</w:t>
            </w:r>
          </w:p>
        </w:tc>
        <w:tc>
          <w:tcPr>
            <w:tcW w:w="499" w:type="dxa"/>
            <w:shd w:val="clear" w:color="auto" w:fill="auto"/>
            <w:vAlign w:val="center"/>
            <w:hideMark/>
          </w:tcPr>
          <w:p w14:paraId="6A4011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21.97</w:t>
            </w:r>
          </w:p>
        </w:tc>
        <w:tc>
          <w:tcPr>
            <w:tcW w:w="499" w:type="dxa"/>
            <w:shd w:val="clear" w:color="auto" w:fill="auto"/>
            <w:vAlign w:val="center"/>
            <w:hideMark/>
          </w:tcPr>
          <w:p w14:paraId="36DD24A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19.19</w:t>
            </w:r>
          </w:p>
        </w:tc>
        <w:tc>
          <w:tcPr>
            <w:tcW w:w="500" w:type="dxa"/>
            <w:shd w:val="clear" w:color="auto" w:fill="auto"/>
            <w:vAlign w:val="center"/>
            <w:hideMark/>
          </w:tcPr>
          <w:p w14:paraId="5CD31CF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22.19</w:t>
            </w:r>
          </w:p>
        </w:tc>
        <w:tc>
          <w:tcPr>
            <w:tcW w:w="499" w:type="dxa"/>
            <w:shd w:val="clear" w:color="auto" w:fill="auto"/>
            <w:vAlign w:val="center"/>
            <w:hideMark/>
          </w:tcPr>
          <w:p w14:paraId="2A0A04F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24.76</w:t>
            </w:r>
          </w:p>
        </w:tc>
        <w:tc>
          <w:tcPr>
            <w:tcW w:w="500" w:type="dxa"/>
            <w:shd w:val="clear" w:color="auto" w:fill="auto"/>
            <w:vAlign w:val="center"/>
            <w:hideMark/>
          </w:tcPr>
          <w:p w14:paraId="5D6D798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11.89</w:t>
            </w:r>
          </w:p>
        </w:tc>
        <w:tc>
          <w:tcPr>
            <w:tcW w:w="499" w:type="dxa"/>
            <w:shd w:val="clear" w:color="auto" w:fill="auto"/>
            <w:vAlign w:val="center"/>
            <w:hideMark/>
          </w:tcPr>
          <w:p w14:paraId="4BDB3AC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2.62</w:t>
            </w:r>
          </w:p>
        </w:tc>
        <w:tc>
          <w:tcPr>
            <w:tcW w:w="499" w:type="dxa"/>
            <w:shd w:val="clear" w:color="auto" w:fill="auto"/>
            <w:vAlign w:val="center"/>
            <w:hideMark/>
          </w:tcPr>
          <w:p w14:paraId="346ADA3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26.64</w:t>
            </w:r>
          </w:p>
        </w:tc>
        <w:tc>
          <w:tcPr>
            <w:tcW w:w="500" w:type="dxa"/>
            <w:shd w:val="clear" w:color="auto" w:fill="auto"/>
            <w:vAlign w:val="center"/>
            <w:hideMark/>
          </w:tcPr>
          <w:p w14:paraId="0242DF8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35.38</w:t>
            </w:r>
          </w:p>
        </w:tc>
        <w:tc>
          <w:tcPr>
            <w:tcW w:w="499" w:type="dxa"/>
            <w:shd w:val="clear" w:color="auto" w:fill="auto"/>
            <w:vAlign w:val="center"/>
            <w:hideMark/>
          </w:tcPr>
          <w:p w14:paraId="5A860C9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24.37</w:t>
            </w:r>
          </w:p>
        </w:tc>
        <w:tc>
          <w:tcPr>
            <w:tcW w:w="500" w:type="dxa"/>
            <w:shd w:val="clear" w:color="auto" w:fill="auto"/>
            <w:vAlign w:val="center"/>
            <w:hideMark/>
          </w:tcPr>
          <w:p w14:paraId="639CFE4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10.98</w:t>
            </w:r>
          </w:p>
        </w:tc>
      </w:tr>
      <w:tr w:rsidR="00631E7A" w:rsidRPr="00793A0B" w14:paraId="443EB810" w14:textId="77777777" w:rsidTr="00631E7A">
        <w:trPr>
          <w:trHeight w:val="20"/>
        </w:trPr>
        <w:tc>
          <w:tcPr>
            <w:tcW w:w="360" w:type="dxa"/>
            <w:shd w:val="clear" w:color="auto" w:fill="auto"/>
            <w:noWrap/>
            <w:vAlign w:val="center"/>
            <w:hideMark/>
          </w:tcPr>
          <w:p w14:paraId="36296CB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w:t>
            </w:r>
          </w:p>
        </w:tc>
        <w:tc>
          <w:tcPr>
            <w:tcW w:w="1168" w:type="dxa"/>
            <w:shd w:val="clear" w:color="auto" w:fill="auto"/>
            <w:noWrap/>
            <w:vAlign w:val="center"/>
            <w:hideMark/>
          </w:tcPr>
          <w:p w14:paraId="6E3BAFE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Sonagazi Paurashava</w:t>
            </w:r>
          </w:p>
        </w:tc>
        <w:tc>
          <w:tcPr>
            <w:tcW w:w="499" w:type="dxa"/>
            <w:shd w:val="clear" w:color="auto" w:fill="auto"/>
            <w:vAlign w:val="center"/>
            <w:hideMark/>
          </w:tcPr>
          <w:p w14:paraId="02D8C0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5061EC6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0.79</w:t>
            </w:r>
          </w:p>
        </w:tc>
        <w:tc>
          <w:tcPr>
            <w:tcW w:w="500" w:type="dxa"/>
            <w:shd w:val="clear" w:color="auto" w:fill="auto"/>
            <w:vAlign w:val="center"/>
            <w:hideMark/>
          </w:tcPr>
          <w:p w14:paraId="57B7DD9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13.80</w:t>
            </w:r>
          </w:p>
        </w:tc>
        <w:tc>
          <w:tcPr>
            <w:tcW w:w="499" w:type="dxa"/>
            <w:shd w:val="clear" w:color="auto" w:fill="auto"/>
            <w:vAlign w:val="center"/>
            <w:hideMark/>
          </w:tcPr>
          <w:p w14:paraId="43BC484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45.45</w:t>
            </w:r>
          </w:p>
        </w:tc>
        <w:tc>
          <w:tcPr>
            <w:tcW w:w="500" w:type="dxa"/>
            <w:shd w:val="clear" w:color="auto" w:fill="auto"/>
            <w:vAlign w:val="center"/>
            <w:hideMark/>
          </w:tcPr>
          <w:p w14:paraId="292E0A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39.96</w:t>
            </w:r>
          </w:p>
        </w:tc>
        <w:tc>
          <w:tcPr>
            <w:tcW w:w="499" w:type="dxa"/>
            <w:shd w:val="clear" w:color="auto" w:fill="auto"/>
            <w:vAlign w:val="center"/>
            <w:hideMark/>
          </w:tcPr>
          <w:p w14:paraId="664F5BB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0D7E2020"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4.64</w:t>
            </w:r>
          </w:p>
        </w:tc>
        <w:tc>
          <w:tcPr>
            <w:tcW w:w="500" w:type="dxa"/>
            <w:shd w:val="clear" w:color="auto" w:fill="auto"/>
            <w:vAlign w:val="center"/>
            <w:hideMark/>
          </w:tcPr>
          <w:p w14:paraId="3AA3184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47.30</w:t>
            </w:r>
          </w:p>
        </w:tc>
        <w:tc>
          <w:tcPr>
            <w:tcW w:w="499" w:type="dxa"/>
            <w:shd w:val="clear" w:color="auto" w:fill="auto"/>
            <w:vAlign w:val="center"/>
            <w:hideMark/>
          </w:tcPr>
          <w:p w14:paraId="1DE765E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31.23</w:t>
            </w:r>
          </w:p>
        </w:tc>
        <w:tc>
          <w:tcPr>
            <w:tcW w:w="500" w:type="dxa"/>
            <w:shd w:val="clear" w:color="auto" w:fill="auto"/>
            <w:vAlign w:val="center"/>
            <w:hideMark/>
          </w:tcPr>
          <w:p w14:paraId="513C863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16.82</w:t>
            </w:r>
          </w:p>
        </w:tc>
        <w:tc>
          <w:tcPr>
            <w:tcW w:w="499" w:type="dxa"/>
            <w:shd w:val="clear" w:color="auto" w:fill="auto"/>
            <w:vAlign w:val="center"/>
            <w:hideMark/>
          </w:tcPr>
          <w:p w14:paraId="19F6A4A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0.05</w:t>
            </w:r>
          </w:p>
        </w:tc>
        <w:tc>
          <w:tcPr>
            <w:tcW w:w="499" w:type="dxa"/>
            <w:shd w:val="clear" w:color="auto" w:fill="auto"/>
            <w:vAlign w:val="center"/>
            <w:hideMark/>
          </w:tcPr>
          <w:p w14:paraId="26179A5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8.18</w:t>
            </w:r>
          </w:p>
        </w:tc>
        <w:tc>
          <w:tcPr>
            <w:tcW w:w="500" w:type="dxa"/>
            <w:shd w:val="clear" w:color="auto" w:fill="auto"/>
            <w:vAlign w:val="center"/>
            <w:hideMark/>
          </w:tcPr>
          <w:p w14:paraId="72890F9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71.74</w:t>
            </w:r>
          </w:p>
        </w:tc>
        <w:tc>
          <w:tcPr>
            <w:tcW w:w="499" w:type="dxa"/>
            <w:shd w:val="clear" w:color="auto" w:fill="auto"/>
            <w:vAlign w:val="center"/>
            <w:hideMark/>
          </w:tcPr>
          <w:p w14:paraId="0F27E3B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4.03</w:t>
            </w:r>
          </w:p>
        </w:tc>
        <w:tc>
          <w:tcPr>
            <w:tcW w:w="500" w:type="dxa"/>
            <w:shd w:val="clear" w:color="auto" w:fill="auto"/>
            <w:vAlign w:val="center"/>
            <w:hideMark/>
          </w:tcPr>
          <w:p w14:paraId="085848B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16.00</w:t>
            </w:r>
          </w:p>
        </w:tc>
        <w:tc>
          <w:tcPr>
            <w:tcW w:w="499" w:type="dxa"/>
            <w:shd w:val="clear" w:color="auto" w:fill="auto"/>
            <w:vAlign w:val="center"/>
            <w:hideMark/>
          </w:tcPr>
          <w:p w14:paraId="3DE953E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7.66</w:t>
            </w:r>
          </w:p>
        </w:tc>
        <w:tc>
          <w:tcPr>
            <w:tcW w:w="499" w:type="dxa"/>
            <w:shd w:val="clear" w:color="auto" w:fill="auto"/>
            <w:vAlign w:val="center"/>
            <w:hideMark/>
          </w:tcPr>
          <w:p w14:paraId="3B4518E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15.41</w:t>
            </w:r>
          </w:p>
        </w:tc>
        <w:tc>
          <w:tcPr>
            <w:tcW w:w="500" w:type="dxa"/>
            <w:shd w:val="clear" w:color="auto" w:fill="auto"/>
            <w:vAlign w:val="center"/>
            <w:hideMark/>
          </w:tcPr>
          <w:p w14:paraId="64D8B75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43.49</w:t>
            </w:r>
          </w:p>
        </w:tc>
        <w:tc>
          <w:tcPr>
            <w:tcW w:w="499" w:type="dxa"/>
            <w:shd w:val="clear" w:color="auto" w:fill="auto"/>
            <w:vAlign w:val="center"/>
            <w:hideMark/>
          </w:tcPr>
          <w:p w14:paraId="68FEA6F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22.76</w:t>
            </w:r>
          </w:p>
        </w:tc>
        <w:tc>
          <w:tcPr>
            <w:tcW w:w="500" w:type="dxa"/>
            <w:shd w:val="clear" w:color="auto" w:fill="auto"/>
            <w:vAlign w:val="center"/>
            <w:hideMark/>
          </w:tcPr>
          <w:p w14:paraId="0C588FE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10.68</w:t>
            </w:r>
          </w:p>
        </w:tc>
        <w:tc>
          <w:tcPr>
            <w:tcW w:w="499" w:type="dxa"/>
            <w:shd w:val="clear" w:color="auto" w:fill="auto"/>
            <w:vAlign w:val="center"/>
            <w:hideMark/>
          </w:tcPr>
          <w:p w14:paraId="3C95448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4573681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0.40</w:t>
            </w:r>
          </w:p>
        </w:tc>
        <w:tc>
          <w:tcPr>
            <w:tcW w:w="500" w:type="dxa"/>
            <w:shd w:val="clear" w:color="auto" w:fill="auto"/>
            <w:vAlign w:val="center"/>
            <w:hideMark/>
          </w:tcPr>
          <w:p w14:paraId="776DA4F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12.12</w:t>
            </w:r>
          </w:p>
        </w:tc>
        <w:tc>
          <w:tcPr>
            <w:tcW w:w="499" w:type="dxa"/>
            <w:shd w:val="clear" w:color="auto" w:fill="auto"/>
            <w:vAlign w:val="center"/>
            <w:hideMark/>
          </w:tcPr>
          <w:p w14:paraId="445E19F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33.42</w:t>
            </w:r>
          </w:p>
        </w:tc>
        <w:tc>
          <w:tcPr>
            <w:tcW w:w="500" w:type="dxa"/>
            <w:shd w:val="clear" w:color="auto" w:fill="auto"/>
            <w:vAlign w:val="center"/>
            <w:hideMark/>
          </w:tcPr>
          <w:p w14:paraId="6917770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54.05</w:t>
            </w:r>
          </w:p>
        </w:tc>
      </w:tr>
      <w:tr w:rsidR="00631E7A" w:rsidRPr="00793A0B" w14:paraId="3FDCC56F" w14:textId="77777777" w:rsidTr="00631E7A">
        <w:trPr>
          <w:trHeight w:val="20"/>
        </w:trPr>
        <w:tc>
          <w:tcPr>
            <w:tcW w:w="360" w:type="dxa"/>
            <w:shd w:val="clear" w:color="auto" w:fill="auto"/>
            <w:noWrap/>
            <w:vAlign w:val="center"/>
            <w:hideMark/>
          </w:tcPr>
          <w:p w14:paraId="35281A3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47</w:t>
            </w:r>
          </w:p>
        </w:tc>
        <w:tc>
          <w:tcPr>
            <w:tcW w:w="1168" w:type="dxa"/>
            <w:shd w:val="clear" w:color="auto" w:fill="auto"/>
            <w:noWrap/>
            <w:vAlign w:val="center"/>
            <w:hideMark/>
          </w:tcPr>
          <w:p w14:paraId="5E81EEF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Subhapur</w:t>
            </w:r>
          </w:p>
        </w:tc>
        <w:tc>
          <w:tcPr>
            <w:tcW w:w="499" w:type="dxa"/>
            <w:shd w:val="clear" w:color="auto" w:fill="auto"/>
            <w:vAlign w:val="center"/>
            <w:hideMark/>
          </w:tcPr>
          <w:p w14:paraId="39B87A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38.21</w:t>
            </w:r>
          </w:p>
        </w:tc>
        <w:tc>
          <w:tcPr>
            <w:tcW w:w="499" w:type="dxa"/>
            <w:shd w:val="clear" w:color="auto" w:fill="auto"/>
            <w:vAlign w:val="center"/>
            <w:hideMark/>
          </w:tcPr>
          <w:p w14:paraId="7537D0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38.57</w:t>
            </w:r>
          </w:p>
        </w:tc>
        <w:tc>
          <w:tcPr>
            <w:tcW w:w="500" w:type="dxa"/>
            <w:shd w:val="clear" w:color="auto" w:fill="auto"/>
            <w:vAlign w:val="center"/>
            <w:hideMark/>
          </w:tcPr>
          <w:p w14:paraId="7950699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15.42</w:t>
            </w:r>
          </w:p>
        </w:tc>
        <w:tc>
          <w:tcPr>
            <w:tcW w:w="499" w:type="dxa"/>
            <w:shd w:val="clear" w:color="auto" w:fill="auto"/>
            <w:vAlign w:val="center"/>
            <w:hideMark/>
          </w:tcPr>
          <w:p w14:paraId="1CEF618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5.05</w:t>
            </w:r>
          </w:p>
        </w:tc>
        <w:tc>
          <w:tcPr>
            <w:tcW w:w="500" w:type="dxa"/>
            <w:shd w:val="clear" w:color="auto" w:fill="auto"/>
            <w:vAlign w:val="center"/>
            <w:hideMark/>
          </w:tcPr>
          <w:p w14:paraId="267C6C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2.74</w:t>
            </w:r>
          </w:p>
        </w:tc>
        <w:tc>
          <w:tcPr>
            <w:tcW w:w="499" w:type="dxa"/>
            <w:shd w:val="clear" w:color="auto" w:fill="auto"/>
            <w:vAlign w:val="center"/>
            <w:hideMark/>
          </w:tcPr>
          <w:p w14:paraId="0E64E84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19.31</w:t>
            </w:r>
          </w:p>
        </w:tc>
        <w:tc>
          <w:tcPr>
            <w:tcW w:w="499" w:type="dxa"/>
            <w:shd w:val="clear" w:color="auto" w:fill="auto"/>
            <w:vAlign w:val="center"/>
            <w:hideMark/>
          </w:tcPr>
          <w:p w14:paraId="502ECBA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67.06</w:t>
            </w:r>
          </w:p>
        </w:tc>
        <w:tc>
          <w:tcPr>
            <w:tcW w:w="500" w:type="dxa"/>
            <w:shd w:val="clear" w:color="auto" w:fill="auto"/>
            <w:vAlign w:val="center"/>
            <w:hideMark/>
          </w:tcPr>
          <w:p w14:paraId="2E4858F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4.04</w:t>
            </w:r>
          </w:p>
        </w:tc>
        <w:tc>
          <w:tcPr>
            <w:tcW w:w="499" w:type="dxa"/>
            <w:shd w:val="clear" w:color="auto" w:fill="auto"/>
            <w:vAlign w:val="center"/>
            <w:hideMark/>
          </w:tcPr>
          <w:p w14:paraId="28896FD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8.80</w:t>
            </w:r>
          </w:p>
        </w:tc>
        <w:tc>
          <w:tcPr>
            <w:tcW w:w="500" w:type="dxa"/>
            <w:shd w:val="clear" w:color="auto" w:fill="auto"/>
            <w:vAlign w:val="center"/>
            <w:hideMark/>
          </w:tcPr>
          <w:p w14:paraId="3B938356"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0.80</w:t>
            </w:r>
          </w:p>
        </w:tc>
        <w:tc>
          <w:tcPr>
            <w:tcW w:w="499" w:type="dxa"/>
            <w:shd w:val="clear" w:color="auto" w:fill="auto"/>
            <w:vAlign w:val="center"/>
            <w:hideMark/>
          </w:tcPr>
          <w:p w14:paraId="25224E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28.42</w:t>
            </w:r>
          </w:p>
        </w:tc>
        <w:tc>
          <w:tcPr>
            <w:tcW w:w="499" w:type="dxa"/>
            <w:shd w:val="clear" w:color="auto" w:fill="auto"/>
            <w:vAlign w:val="center"/>
            <w:hideMark/>
          </w:tcPr>
          <w:p w14:paraId="303D041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61.64</w:t>
            </w:r>
          </w:p>
        </w:tc>
        <w:tc>
          <w:tcPr>
            <w:tcW w:w="500" w:type="dxa"/>
            <w:shd w:val="clear" w:color="auto" w:fill="auto"/>
            <w:vAlign w:val="center"/>
            <w:hideMark/>
          </w:tcPr>
          <w:p w14:paraId="2FD2F1C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4A92FA3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3.69</w:t>
            </w:r>
          </w:p>
        </w:tc>
        <w:tc>
          <w:tcPr>
            <w:tcW w:w="500" w:type="dxa"/>
            <w:shd w:val="clear" w:color="auto" w:fill="auto"/>
            <w:vAlign w:val="center"/>
            <w:hideMark/>
          </w:tcPr>
          <w:p w14:paraId="039631C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6.24</w:t>
            </w:r>
          </w:p>
        </w:tc>
        <w:tc>
          <w:tcPr>
            <w:tcW w:w="499" w:type="dxa"/>
            <w:shd w:val="clear" w:color="auto" w:fill="auto"/>
            <w:vAlign w:val="center"/>
            <w:hideMark/>
          </w:tcPr>
          <w:p w14:paraId="33FF72C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48.92</w:t>
            </w:r>
          </w:p>
        </w:tc>
        <w:tc>
          <w:tcPr>
            <w:tcW w:w="499" w:type="dxa"/>
            <w:shd w:val="clear" w:color="auto" w:fill="auto"/>
            <w:vAlign w:val="center"/>
            <w:hideMark/>
          </w:tcPr>
          <w:p w14:paraId="69E443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8.35</w:t>
            </w:r>
          </w:p>
        </w:tc>
        <w:tc>
          <w:tcPr>
            <w:tcW w:w="500" w:type="dxa"/>
            <w:shd w:val="clear" w:color="auto" w:fill="auto"/>
            <w:vAlign w:val="center"/>
            <w:hideMark/>
          </w:tcPr>
          <w:p w14:paraId="75099F5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36.29</w:t>
            </w:r>
          </w:p>
        </w:tc>
        <w:tc>
          <w:tcPr>
            <w:tcW w:w="499" w:type="dxa"/>
            <w:shd w:val="clear" w:color="auto" w:fill="auto"/>
            <w:vAlign w:val="center"/>
            <w:hideMark/>
          </w:tcPr>
          <w:p w14:paraId="0D3353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5.18</w:t>
            </w:r>
          </w:p>
        </w:tc>
        <w:tc>
          <w:tcPr>
            <w:tcW w:w="500" w:type="dxa"/>
            <w:shd w:val="clear" w:color="auto" w:fill="auto"/>
            <w:vAlign w:val="center"/>
            <w:hideMark/>
          </w:tcPr>
          <w:p w14:paraId="05128AA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1.26</w:t>
            </w:r>
          </w:p>
        </w:tc>
        <w:tc>
          <w:tcPr>
            <w:tcW w:w="499" w:type="dxa"/>
            <w:shd w:val="clear" w:color="auto" w:fill="auto"/>
            <w:vAlign w:val="center"/>
            <w:hideMark/>
          </w:tcPr>
          <w:p w14:paraId="335EF1E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5.07</w:t>
            </w:r>
          </w:p>
        </w:tc>
        <w:tc>
          <w:tcPr>
            <w:tcW w:w="499" w:type="dxa"/>
            <w:shd w:val="clear" w:color="auto" w:fill="auto"/>
            <w:vAlign w:val="center"/>
            <w:hideMark/>
          </w:tcPr>
          <w:p w14:paraId="5C7309B3"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22.76</w:t>
            </w:r>
          </w:p>
        </w:tc>
        <w:tc>
          <w:tcPr>
            <w:tcW w:w="500" w:type="dxa"/>
            <w:shd w:val="clear" w:color="auto" w:fill="auto"/>
            <w:vAlign w:val="center"/>
            <w:hideMark/>
          </w:tcPr>
          <w:p w14:paraId="44480F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29.29</w:t>
            </w:r>
          </w:p>
        </w:tc>
        <w:tc>
          <w:tcPr>
            <w:tcW w:w="499" w:type="dxa"/>
            <w:shd w:val="clear" w:color="auto" w:fill="auto"/>
            <w:vAlign w:val="center"/>
            <w:hideMark/>
          </w:tcPr>
          <w:p w14:paraId="1B8BCFF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31.53</w:t>
            </w:r>
          </w:p>
        </w:tc>
        <w:tc>
          <w:tcPr>
            <w:tcW w:w="500" w:type="dxa"/>
            <w:shd w:val="clear" w:color="auto" w:fill="auto"/>
            <w:vAlign w:val="center"/>
            <w:hideMark/>
          </w:tcPr>
          <w:p w14:paraId="5DB690C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11.34</w:t>
            </w:r>
          </w:p>
        </w:tc>
      </w:tr>
      <w:tr w:rsidR="00631E7A" w:rsidRPr="00793A0B" w14:paraId="0ACB443B" w14:textId="77777777" w:rsidTr="00631E7A">
        <w:trPr>
          <w:trHeight w:val="20"/>
        </w:trPr>
        <w:tc>
          <w:tcPr>
            <w:tcW w:w="360" w:type="dxa"/>
            <w:shd w:val="clear" w:color="auto" w:fill="auto"/>
            <w:noWrap/>
            <w:vAlign w:val="center"/>
            <w:hideMark/>
          </w:tcPr>
          <w:p w14:paraId="138F146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w:t>
            </w:r>
          </w:p>
        </w:tc>
        <w:tc>
          <w:tcPr>
            <w:tcW w:w="1168" w:type="dxa"/>
            <w:shd w:val="clear" w:color="auto" w:fill="auto"/>
            <w:noWrap/>
            <w:vAlign w:val="center"/>
            <w:hideMark/>
          </w:tcPr>
          <w:p w14:paraId="730FA962"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Yakubpur</w:t>
            </w:r>
          </w:p>
        </w:tc>
        <w:tc>
          <w:tcPr>
            <w:tcW w:w="499" w:type="dxa"/>
            <w:shd w:val="clear" w:color="auto" w:fill="auto"/>
            <w:vAlign w:val="center"/>
            <w:hideMark/>
          </w:tcPr>
          <w:p w14:paraId="3AE2043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26.99</w:t>
            </w:r>
          </w:p>
        </w:tc>
        <w:tc>
          <w:tcPr>
            <w:tcW w:w="499" w:type="dxa"/>
            <w:shd w:val="clear" w:color="auto" w:fill="auto"/>
            <w:vAlign w:val="center"/>
            <w:hideMark/>
          </w:tcPr>
          <w:p w14:paraId="0BC9B13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48.79</w:t>
            </w:r>
          </w:p>
        </w:tc>
        <w:tc>
          <w:tcPr>
            <w:tcW w:w="500" w:type="dxa"/>
            <w:shd w:val="clear" w:color="auto" w:fill="auto"/>
            <w:vAlign w:val="center"/>
            <w:hideMark/>
          </w:tcPr>
          <w:p w14:paraId="53A14E85"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5.89</w:t>
            </w:r>
          </w:p>
        </w:tc>
        <w:tc>
          <w:tcPr>
            <w:tcW w:w="499" w:type="dxa"/>
            <w:shd w:val="clear" w:color="auto" w:fill="auto"/>
            <w:vAlign w:val="center"/>
            <w:hideMark/>
          </w:tcPr>
          <w:p w14:paraId="6E4E2A9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6.63</w:t>
            </w:r>
          </w:p>
        </w:tc>
        <w:tc>
          <w:tcPr>
            <w:tcW w:w="500" w:type="dxa"/>
            <w:shd w:val="clear" w:color="auto" w:fill="auto"/>
            <w:vAlign w:val="center"/>
            <w:hideMark/>
          </w:tcPr>
          <w:p w14:paraId="47C4E0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11.70</w:t>
            </w:r>
          </w:p>
        </w:tc>
        <w:tc>
          <w:tcPr>
            <w:tcW w:w="499" w:type="dxa"/>
            <w:shd w:val="clear" w:color="auto" w:fill="auto"/>
            <w:vAlign w:val="center"/>
            <w:hideMark/>
          </w:tcPr>
          <w:p w14:paraId="66EE6C2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0.00</w:t>
            </w:r>
          </w:p>
        </w:tc>
        <w:tc>
          <w:tcPr>
            <w:tcW w:w="499" w:type="dxa"/>
            <w:shd w:val="clear" w:color="auto" w:fill="auto"/>
            <w:vAlign w:val="center"/>
            <w:hideMark/>
          </w:tcPr>
          <w:p w14:paraId="63B7140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56.70</w:t>
            </w:r>
          </w:p>
        </w:tc>
        <w:tc>
          <w:tcPr>
            <w:tcW w:w="500" w:type="dxa"/>
            <w:shd w:val="clear" w:color="auto" w:fill="auto"/>
            <w:vAlign w:val="center"/>
            <w:hideMark/>
          </w:tcPr>
          <w:p w14:paraId="0188AC9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24.53</w:t>
            </w:r>
          </w:p>
        </w:tc>
        <w:tc>
          <w:tcPr>
            <w:tcW w:w="499" w:type="dxa"/>
            <w:shd w:val="clear" w:color="auto" w:fill="auto"/>
            <w:vAlign w:val="center"/>
            <w:hideMark/>
          </w:tcPr>
          <w:p w14:paraId="7352A28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3.90</w:t>
            </w:r>
          </w:p>
        </w:tc>
        <w:tc>
          <w:tcPr>
            <w:tcW w:w="500" w:type="dxa"/>
            <w:shd w:val="clear" w:color="auto" w:fill="auto"/>
            <w:vAlign w:val="center"/>
            <w:hideMark/>
          </w:tcPr>
          <w:p w14:paraId="443113CB"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14.87</w:t>
            </w:r>
          </w:p>
        </w:tc>
        <w:tc>
          <w:tcPr>
            <w:tcW w:w="499" w:type="dxa"/>
            <w:shd w:val="clear" w:color="auto" w:fill="auto"/>
            <w:vAlign w:val="center"/>
            <w:hideMark/>
          </w:tcPr>
          <w:p w14:paraId="29D12B8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0.29</w:t>
            </w:r>
          </w:p>
        </w:tc>
        <w:tc>
          <w:tcPr>
            <w:tcW w:w="499" w:type="dxa"/>
            <w:shd w:val="clear" w:color="auto" w:fill="auto"/>
            <w:vAlign w:val="center"/>
            <w:hideMark/>
          </w:tcPr>
          <w:p w14:paraId="588009F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80.74</w:t>
            </w:r>
          </w:p>
        </w:tc>
        <w:tc>
          <w:tcPr>
            <w:tcW w:w="500" w:type="dxa"/>
            <w:shd w:val="clear" w:color="auto" w:fill="auto"/>
            <w:vAlign w:val="center"/>
            <w:hideMark/>
          </w:tcPr>
          <w:p w14:paraId="430B822E"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0.16</w:t>
            </w:r>
          </w:p>
        </w:tc>
        <w:tc>
          <w:tcPr>
            <w:tcW w:w="499" w:type="dxa"/>
            <w:shd w:val="clear" w:color="auto" w:fill="auto"/>
            <w:vAlign w:val="center"/>
            <w:hideMark/>
          </w:tcPr>
          <w:p w14:paraId="2B8DE7B1"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c>
          <w:tcPr>
            <w:tcW w:w="500" w:type="dxa"/>
            <w:shd w:val="clear" w:color="auto" w:fill="auto"/>
            <w:vAlign w:val="center"/>
            <w:hideMark/>
          </w:tcPr>
          <w:p w14:paraId="7DFE47FD"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18.79</w:t>
            </w:r>
          </w:p>
        </w:tc>
        <w:tc>
          <w:tcPr>
            <w:tcW w:w="499" w:type="dxa"/>
            <w:shd w:val="clear" w:color="auto" w:fill="auto"/>
            <w:vAlign w:val="center"/>
            <w:hideMark/>
          </w:tcPr>
          <w:p w14:paraId="1F1CBB2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6.36</w:t>
            </w:r>
          </w:p>
        </w:tc>
        <w:tc>
          <w:tcPr>
            <w:tcW w:w="499" w:type="dxa"/>
            <w:shd w:val="clear" w:color="auto" w:fill="auto"/>
            <w:vAlign w:val="center"/>
            <w:hideMark/>
          </w:tcPr>
          <w:p w14:paraId="2C45C0BC"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24.51</w:t>
            </w:r>
          </w:p>
        </w:tc>
        <w:tc>
          <w:tcPr>
            <w:tcW w:w="500" w:type="dxa"/>
            <w:shd w:val="clear" w:color="auto" w:fill="auto"/>
            <w:vAlign w:val="center"/>
            <w:hideMark/>
          </w:tcPr>
          <w:p w14:paraId="0AFFAACA"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58.64</w:t>
            </w:r>
          </w:p>
        </w:tc>
        <w:tc>
          <w:tcPr>
            <w:tcW w:w="499" w:type="dxa"/>
            <w:shd w:val="clear" w:color="auto" w:fill="auto"/>
            <w:vAlign w:val="center"/>
            <w:hideMark/>
          </w:tcPr>
          <w:p w14:paraId="0D47CD9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5.91</w:t>
            </w:r>
          </w:p>
        </w:tc>
        <w:tc>
          <w:tcPr>
            <w:tcW w:w="500" w:type="dxa"/>
            <w:shd w:val="clear" w:color="auto" w:fill="auto"/>
            <w:vAlign w:val="center"/>
            <w:hideMark/>
          </w:tcPr>
          <w:p w14:paraId="16A6FB44"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4.58</w:t>
            </w:r>
          </w:p>
        </w:tc>
        <w:tc>
          <w:tcPr>
            <w:tcW w:w="499" w:type="dxa"/>
            <w:shd w:val="clear" w:color="auto" w:fill="auto"/>
            <w:vAlign w:val="center"/>
            <w:hideMark/>
          </w:tcPr>
          <w:p w14:paraId="1F02184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14.18</w:t>
            </w:r>
          </w:p>
        </w:tc>
        <w:tc>
          <w:tcPr>
            <w:tcW w:w="499" w:type="dxa"/>
            <w:shd w:val="clear" w:color="auto" w:fill="auto"/>
            <w:vAlign w:val="center"/>
            <w:hideMark/>
          </w:tcPr>
          <w:p w14:paraId="2E6A1497"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81.87</w:t>
            </w:r>
          </w:p>
        </w:tc>
        <w:tc>
          <w:tcPr>
            <w:tcW w:w="500" w:type="dxa"/>
            <w:shd w:val="clear" w:color="auto" w:fill="auto"/>
            <w:vAlign w:val="center"/>
            <w:hideMark/>
          </w:tcPr>
          <w:p w14:paraId="36A4B28F"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3.71</w:t>
            </w:r>
          </w:p>
        </w:tc>
        <w:tc>
          <w:tcPr>
            <w:tcW w:w="499" w:type="dxa"/>
            <w:shd w:val="clear" w:color="auto" w:fill="auto"/>
            <w:vAlign w:val="center"/>
            <w:hideMark/>
          </w:tcPr>
          <w:p w14:paraId="6762D949"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0.22</w:t>
            </w:r>
          </w:p>
        </w:tc>
        <w:tc>
          <w:tcPr>
            <w:tcW w:w="500" w:type="dxa"/>
            <w:shd w:val="clear" w:color="auto" w:fill="auto"/>
            <w:vAlign w:val="center"/>
            <w:hideMark/>
          </w:tcPr>
          <w:p w14:paraId="5636AE58" w14:textId="77777777" w:rsidR="00631E7A" w:rsidRPr="00793A0B" w:rsidRDefault="00631E7A" w:rsidP="00661A2A">
            <w:pPr>
              <w:jc w:val="center"/>
              <w:rPr>
                <w:rFonts w:ascii="Palatino Linotype" w:hAnsi="Palatino Linotype" w:cs="Calibri"/>
                <w:color w:val="000000"/>
                <w:sz w:val="20"/>
              </w:rPr>
            </w:pPr>
            <w:r w:rsidRPr="00793A0B">
              <w:rPr>
                <w:rFonts w:ascii="Palatino Linotype" w:hAnsi="Palatino Linotype" w:cs="Calibri"/>
                <w:color w:val="000000"/>
                <w:sz w:val="20"/>
              </w:rPr>
              <w:t>0.02</w:t>
            </w:r>
          </w:p>
        </w:tc>
      </w:tr>
    </w:tbl>
    <w:p w14:paraId="20572E5D" w14:textId="0DB2DD79" w:rsidR="000337FC" w:rsidRPr="004C0CFA" w:rsidRDefault="000337FC" w:rsidP="003B5A97">
      <w:pPr>
        <w:pStyle w:val="PhDNormal2"/>
        <w:rPr>
          <w:rFonts w:ascii="Palatino Linotype" w:hAnsi="Palatino Linotype"/>
        </w:rPr>
      </w:pPr>
    </w:p>
    <w:sectPr w:rsidR="000337FC" w:rsidRPr="004C0CFA" w:rsidSect="000337FC">
      <w:pgSz w:w="16840" w:h="11907" w:orient="landscape" w:code="9"/>
      <w:pgMar w:top="1987" w:right="1411" w:bottom="1411" w:left="141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29339" w14:textId="77777777" w:rsidR="00B27E87" w:rsidRDefault="00B27E87">
      <w:r>
        <w:separator/>
      </w:r>
    </w:p>
    <w:p w14:paraId="4BB6F01C" w14:textId="77777777" w:rsidR="00B27E87" w:rsidRDefault="00B27E87"/>
  </w:endnote>
  <w:endnote w:type="continuationSeparator" w:id="0">
    <w:p w14:paraId="0C4E9471" w14:textId="77777777" w:rsidR="00B27E87" w:rsidRDefault="00B27E87">
      <w:r>
        <w:continuationSeparator/>
      </w:r>
    </w:p>
    <w:p w14:paraId="3DA17849" w14:textId="77777777" w:rsidR="00B27E87" w:rsidRDefault="00B27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utonnyMJ">
    <w:panose1 w:val="00000000000000000000"/>
    <w:charset w:val="00"/>
    <w:family w:val="auto"/>
    <w:pitch w:val="variable"/>
    <w:sig w:usb0="80000AAF" w:usb1="00000048" w:usb2="00000000" w:usb3="00000000" w:csb0="0000003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A9AC4" w14:textId="283FF81E" w:rsidR="003620CF" w:rsidRPr="000D30C3" w:rsidRDefault="00B17695" w:rsidP="000D30C3">
    <w:pPr>
      <w:pStyle w:val="PhDFooter"/>
    </w:pPr>
    <w:r>
      <w:t>Supplementary Document</w:t>
    </w:r>
    <w:r w:rsidR="003620CF" w:rsidRPr="0015472F">
      <w:tab/>
    </w:r>
    <w:r w:rsidR="003620CF">
      <w:fldChar w:fldCharType="begin"/>
    </w:r>
    <w:r w:rsidR="003620CF">
      <w:instrText xml:space="preserve"> PAGE   \* MERGEFORMAT </w:instrText>
    </w:r>
    <w:r w:rsidR="003620CF">
      <w:fldChar w:fldCharType="separate"/>
    </w:r>
    <w:r w:rsidR="003620CF">
      <w:rPr>
        <w:noProof/>
      </w:rPr>
      <w:t>21</w:t>
    </w:r>
    <w:r w:rsidR="003620C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C4111" w14:textId="77777777" w:rsidR="00B27E87" w:rsidRDefault="00B27E87">
      <w:r>
        <w:separator/>
      </w:r>
    </w:p>
    <w:p w14:paraId="2528F1C9" w14:textId="77777777" w:rsidR="00B27E87" w:rsidRDefault="00B27E87"/>
  </w:footnote>
  <w:footnote w:type="continuationSeparator" w:id="0">
    <w:p w14:paraId="0AFABC2A" w14:textId="77777777" w:rsidR="00B27E87" w:rsidRDefault="00B27E87">
      <w:r>
        <w:continuationSeparator/>
      </w:r>
    </w:p>
    <w:p w14:paraId="50115C0B" w14:textId="77777777" w:rsidR="00B27E87" w:rsidRDefault="00B27E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54CEF"/>
    <w:multiLevelType w:val="hybridMultilevel"/>
    <w:tmpl w:val="57C697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443638"/>
    <w:multiLevelType w:val="multilevel"/>
    <w:tmpl w:val="E7727C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upperLetter"/>
      <w:pStyle w:val="PhDAppendixSub-heading"/>
      <w:suff w:val="nothing"/>
      <w:lvlText w:val="Appendix %3"/>
      <w:lvlJc w:val="left"/>
      <w:pPr>
        <w:ind w:left="90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A2D570F"/>
    <w:multiLevelType w:val="hybridMultilevel"/>
    <w:tmpl w:val="4F76B54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DC24A1C"/>
    <w:multiLevelType w:val="hybridMultilevel"/>
    <w:tmpl w:val="C088AD2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24127664"/>
    <w:multiLevelType w:val="hybridMultilevel"/>
    <w:tmpl w:val="62887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D57CDD"/>
    <w:multiLevelType w:val="hybridMultilevel"/>
    <w:tmpl w:val="E87A2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4369BD"/>
    <w:multiLevelType w:val="hybridMultilevel"/>
    <w:tmpl w:val="725A7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B02B7E"/>
    <w:multiLevelType w:val="multilevel"/>
    <w:tmpl w:val="33A4A57A"/>
    <w:lvl w:ilvl="0">
      <w:start w:val="1"/>
      <w:numFmt w:val="decimal"/>
      <w:pStyle w:val="PhDNumberIndent"/>
      <w:lvlText w:val="%1."/>
      <w:lvlJc w:val="left"/>
      <w:pPr>
        <w:tabs>
          <w:tab w:val="num" w:pos="992"/>
        </w:tabs>
        <w:ind w:left="992" w:hanging="425"/>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18"/>
        </w:tabs>
        <w:ind w:left="1418" w:hanging="426"/>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8" w15:restartNumberingAfterBreak="0">
    <w:nsid w:val="37EB5F88"/>
    <w:multiLevelType w:val="hybridMultilevel"/>
    <w:tmpl w:val="6730F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9F16CE"/>
    <w:multiLevelType w:val="multilevel"/>
    <w:tmpl w:val="55DAF6C8"/>
    <w:lvl w:ilvl="0">
      <w:start w:val="1"/>
      <w:numFmt w:val="bullet"/>
      <w:pStyle w:val="PhDBullet"/>
      <w:lvlText w:val=""/>
      <w:lvlJc w:val="left"/>
      <w:pPr>
        <w:tabs>
          <w:tab w:val="num" w:pos="992"/>
        </w:tabs>
        <w:ind w:left="992" w:hanging="425"/>
      </w:pPr>
      <w:rPr>
        <w:rFonts w:ascii="Symbol" w:hAnsi="Symbol" w:hint="default"/>
        <w:sz w:val="20"/>
        <w:szCs w:val="20"/>
      </w:rPr>
    </w:lvl>
    <w:lvl w:ilvl="1">
      <w:start w:val="1"/>
      <w:numFmt w:val="bullet"/>
      <w:pStyle w:val="PhDBulletIndent"/>
      <w:lvlText w:val="o"/>
      <w:lvlJc w:val="left"/>
      <w:pPr>
        <w:tabs>
          <w:tab w:val="num" w:pos="1418"/>
        </w:tabs>
        <w:ind w:left="1418" w:hanging="42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581DD6"/>
    <w:multiLevelType w:val="hybridMultilevel"/>
    <w:tmpl w:val="C898F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1E2D08"/>
    <w:multiLevelType w:val="hybridMultilevel"/>
    <w:tmpl w:val="8280FE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3BB66D3"/>
    <w:multiLevelType w:val="hybridMultilevel"/>
    <w:tmpl w:val="0F349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7A455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4" w15:restartNumberingAfterBreak="0">
    <w:nsid w:val="5C91720F"/>
    <w:multiLevelType w:val="hybridMultilevel"/>
    <w:tmpl w:val="E30274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F17CFB"/>
    <w:multiLevelType w:val="multilevel"/>
    <w:tmpl w:val="DAA691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0655F3B"/>
    <w:multiLevelType w:val="hybridMultilevel"/>
    <w:tmpl w:val="61F67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99099F"/>
    <w:multiLevelType w:val="hybridMultilevel"/>
    <w:tmpl w:val="9ABED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2357"/>
        </w:tabs>
      </w:pPr>
      <w:rPr>
        <w:rFonts w:ascii="Times New Roman" w:hAnsi="Times New Roman" w:cs="Times New Roman" w:hint="default"/>
        <w:b w:val="0"/>
        <w:bCs w:val="0"/>
        <w:i w:val="0"/>
        <w:iCs w:val="0"/>
        <w:sz w:val="16"/>
        <w:szCs w:val="16"/>
      </w:rPr>
    </w:lvl>
  </w:abstractNum>
  <w:abstractNum w:abstractNumId="19" w15:restartNumberingAfterBreak="0">
    <w:nsid w:val="742C113D"/>
    <w:multiLevelType w:val="multilevel"/>
    <w:tmpl w:val="1E04EB5A"/>
    <w:lvl w:ilvl="0">
      <w:start w:val="1"/>
      <w:numFmt w:val="decimal"/>
      <w:pStyle w:val="Heading1"/>
      <w:lvlText w:val="Chapter %1:"/>
      <w:lvlJc w:val="left"/>
      <w:pPr>
        <w:tabs>
          <w:tab w:val="num" w:pos="2131"/>
        </w:tabs>
        <w:ind w:left="2131" w:hanging="2131"/>
      </w:pPr>
      <w:rPr>
        <w:rFonts w:ascii="Times New Roman" w:hAnsi="Times New Roman" w:hint="default"/>
        <w:b/>
        <w:i w:val="0"/>
        <w:sz w:val="36"/>
      </w:rPr>
    </w:lvl>
    <w:lvl w:ilvl="1">
      <w:start w:val="1"/>
      <w:numFmt w:val="decimal"/>
      <w:pStyle w:val="Heading2"/>
      <w:lvlText w:val="%1.%2"/>
      <w:lvlJc w:val="left"/>
      <w:pPr>
        <w:tabs>
          <w:tab w:val="num" w:pos="547"/>
        </w:tabs>
        <w:ind w:left="547" w:hanging="547"/>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742E4A63"/>
    <w:multiLevelType w:val="multilevel"/>
    <w:tmpl w:val="52A026E0"/>
    <w:lvl w:ilvl="0">
      <w:start w:val="1"/>
      <w:numFmt w:val="decimal"/>
      <w:lvlText w:val="%1"/>
      <w:lvlJc w:val="left"/>
      <w:pPr>
        <w:ind w:left="432" w:hanging="432"/>
      </w:pPr>
    </w:lvl>
    <w:lvl w:ilvl="1">
      <w:start w:val="1"/>
      <w:numFmt w:val="decimal"/>
      <w:lvlText w:val="%1.%2"/>
      <w:lvlJc w:val="left"/>
      <w:pPr>
        <w:ind w:left="1994"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B372F85"/>
    <w:multiLevelType w:val="hybridMultilevel"/>
    <w:tmpl w:val="6ABC1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C753DB"/>
    <w:multiLevelType w:val="hybridMultilevel"/>
    <w:tmpl w:val="72E43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3900506">
    <w:abstractNumId w:val="13"/>
  </w:num>
  <w:num w:numId="2" w16cid:durableId="1583296656">
    <w:abstractNumId w:val="9"/>
  </w:num>
  <w:num w:numId="3" w16cid:durableId="20591710">
    <w:abstractNumId w:val="7"/>
  </w:num>
  <w:num w:numId="4" w16cid:durableId="784084264">
    <w:abstractNumId w:val="1"/>
  </w:num>
  <w:num w:numId="5" w16cid:durableId="1775976620">
    <w:abstractNumId w:val="18"/>
  </w:num>
  <w:num w:numId="6" w16cid:durableId="1433546464">
    <w:abstractNumId w:val="20"/>
  </w:num>
  <w:num w:numId="7" w16cid:durableId="2061781037">
    <w:abstractNumId w:val="19"/>
  </w:num>
  <w:num w:numId="8" w16cid:durableId="405492315">
    <w:abstractNumId w:val="6"/>
  </w:num>
  <w:num w:numId="9" w16cid:durableId="662243321">
    <w:abstractNumId w:val="0"/>
  </w:num>
  <w:num w:numId="10" w16cid:durableId="24985019">
    <w:abstractNumId w:val="14"/>
  </w:num>
  <w:num w:numId="11" w16cid:durableId="785272278">
    <w:abstractNumId w:val="11"/>
  </w:num>
  <w:num w:numId="12" w16cid:durableId="1007516389">
    <w:abstractNumId w:val="17"/>
  </w:num>
  <w:num w:numId="13" w16cid:durableId="333538749">
    <w:abstractNumId w:val="12"/>
  </w:num>
  <w:num w:numId="14" w16cid:durableId="1918905946">
    <w:abstractNumId w:val="22"/>
  </w:num>
  <w:num w:numId="15" w16cid:durableId="1698504808">
    <w:abstractNumId w:val="16"/>
  </w:num>
  <w:num w:numId="16" w16cid:durableId="1304770210">
    <w:abstractNumId w:val="4"/>
  </w:num>
  <w:num w:numId="17" w16cid:durableId="1199392395">
    <w:abstractNumId w:val="21"/>
  </w:num>
  <w:num w:numId="18" w16cid:durableId="119151895">
    <w:abstractNumId w:val="8"/>
  </w:num>
  <w:num w:numId="19" w16cid:durableId="1702239228">
    <w:abstractNumId w:val="10"/>
  </w:num>
  <w:num w:numId="20" w16cid:durableId="1215774030">
    <w:abstractNumId w:val="2"/>
  </w:num>
  <w:num w:numId="21" w16cid:durableId="1962109105">
    <w:abstractNumId w:val="3"/>
  </w:num>
  <w:num w:numId="22" w16cid:durableId="1181354103">
    <w:abstractNumId w:val="15"/>
  </w:num>
  <w:num w:numId="23" w16cid:durableId="3312270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6486335">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2MDA2N7e0NLUwMDRV0lEKTi0uzszPAykwNK8FAPLUEDAtAAAA"/>
    <w:docVar w:name="CUFooterText" w:val=" "/>
  </w:docVars>
  <w:rsids>
    <w:rsidRoot w:val="00747F40"/>
    <w:rsid w:val="00000E61"/>
    <w:rsid w:val="0000146E"/>
    <w:rsid w:val="000015C2"/>
    <w:rsid w:val="00002ADD"/>
    <w:rsid w:val="000037A5"/>
    <w:rsid w:val="00004977"/>
    <w:rsid w:val="000049E1"/>
    <w:rsid w:val="0000554B"/>
    <w:rsid w:val="0000592F"/>
    <w:rsid w:val="00005C91"/>
    <w:rsid w:val="00006FAA"/>
    <w:rsid w:val="00007137"/>
    <w:rsid w:val="000071C5"/>
    <w:rsid w:val="000077AE"/>
    <w:rsid w:val="00007888"/>
    <w:rsid w:val="0001132E"/>
    <w:rsid w:val="0001143A"/>
    <w:rsid w:val="0001187E"/>
    <w:rsid w:val="00012437"/>
    <w:rsid w:val="0001262D"/>
    <w:rsid w:val="00015049"/>
    <w:rsid w:val="0001528F"/>
    <w:rsid w:val="00017847"/>
    <w:rsid w:val="00021220"/>
    <w:rsid w:val="000237FC"/>
    <w:rsid w:val="0002438B"/>
    <w:rsid w:val="00024535"/>
    <w:rsid w:val="00026D26"/>
    <w:rsid w:val="00027DC9"/>
    <w:rsid w:val="00030CD8"/>
    <w:rsid w:val="0003129C"/>
    <w:rsid w:val="000329B8"/>
    <w:rsid w:val="000337FC"/>
    <w:rsid w:val="00034310"/>
    <w:rsid w:val="00034E25"/>
    <w:rsid w:val="00036FAC"/>
    <w:rsid w:val="00043490"/>
    <w:rsid w:val="0004378E"/>
    <w:rsid w:val="0004410E"/>
    <w:rsid w:val="0004439D"/>
    <w:rsid w:val="00044960"/>
    <w:rsid w:val="00044A78"/>
    <w:rsid w:val="00044A80"/>
    <w:rsid w:val="00051524"/>
    <w:rsid w:val="00052398"/>
    <w:rsid w:val="00054085"/>
    <w:rsid w:val="000547F3"/>
    <w:rsid w:val="00056E3A"/>
    <w:rsid w:val="000570E6"/>
    <w:rsid w:val="000578C7"/>
    <w:rsid w:val="00057A60"/>
    <w:rsid w:val="00062548"/>
    <w:rsid w:val="00063FA3"/>
    <w:rsid w:val="00065831"/>
    <w:rsid w:val="00066D14"/>
    <w:rsid w:val="000673FC"/>
    <w:rsid w:val="00067EA6"/>
    <w:rsid w:val="0007031C"/>
    <w:rsid w:val="0007054B"/>
    <w:rsid w:val="0007073A"/>
    <w:rsid w:val="0007230E"/>
    <w:rsid w:val="00072E5F"/>
    <w:rsid w:val="00073CE4"/>
    <w:rsid w:val="00075EEA"/>
    <w:rsid w:val="00076432"/>
    <w:rsid w:val="00081FAF"/>
    <w:rsid w:val="00082CA0"/>
    <w:rsid w:val="00083E8C"/>
    <w:rsid w:val="0008584D"/>
    <w:rsid w:val="00085AEA"/>
    <w:rsid w:val="00087956"/>
    <w:rsid w:val="000924B2"/>
    <w:rsid w:val="00093F64"/>
    <w:rsid w:val="00096B6B"/>
    <w:rsid w:val="000970AD"/>
    <w:rsid w:val="000A0B3F"/>
    <w:rsid w:val="000A2045"/>
    <w:rsid w:val="000A5D5E"/>
    <w:rsid w:val="000A5D97"/>
    <w:rsid w:val="000A675B"/>
    <w:rsid w:val="000A6791"/>
    <w:rsid w:val="000A6FCD"/>
    <w:rsid w:val="000A7A32"/>
    <w:rsid w:val="000A7ADC"/>
    <w:rsid w:val="000B03A2"/>
    <w:rsid w:val="000B2439"/>
    <w:rsid w:val="000B419E"/>
    <w:rsid w:val="000B5058"/>
    <w:rsid w:val="000C0693"/>
    <w:rsid w:val="000C0D20"/>
    <w:rsid w:val="000C116A"/>
    <w:rsid w:val="000C1B56"/>
    <w:rsid w:val="000C2A36"/>
    <w:rsid w:val="000C2D21"/>
    <w:rsid w:val="000C3218"/>
    <w:rsid w:val="000C3375"/>
    <w:rsid w:val="000C36F9"/>
    <w:rsid w:val="000C43F0"/>
    <w:rsid w:val="000C603F"/>
    <w:rsid w:val="000C63EF"/>
    <w:rsid w:val="000C7259"/>
    <w:rsid w:val="000D13A3"/>
    <w:rsid w:val="000D30C3"/>
    <w:rsid w:val="000D61D9"/>
    <w:rsid w:val="000E0D6C"/>
    <w:rsid w:val="000E18E4"/>
    <w:rsid w:val="000E21E6"/>
    <w:rsid w:val="000E24C8"/>
    <w:rsid w:val="000E3212"/>
    <w:rsid w:val="000E64AC"/>
    <w:rsid w:val="000E65AE"/>
    <w:rsid w:val="000E73C2"/>
    <w:rsid w:val="000F0308"/>
    <w:rsid w:val="000F0D08"/>
    <w:rsid w:val="000F33E4"/>
    <w:rsid w:val="000F4857"/>
    <w:rsid w:val="000F51C1"/>
    <w:rsid w:val="001014F2"/>
    <w:rsid w:val="00101AF7"/>
    <w:rsid w:val="001024AC"/>
    <w:rsid w:val="001025AC"/>
    <w:rsid w:val="00102F05"/>
    <w:rsid w:val="00103773"/>
    <w:rsid w:val="00103DA2"/>
    <w:rsid w:val="001054FD"/>
    <w:rsid w:val="00107055"/>
    <w:rsid w:val="0011075B"/>
    <w:rsid w:val="001116BD"/>
    <w:rsid w:val="00111CDC"/>
    <w:rsid w:val="00113EEE"/>
    <w:rsid w:val="00113F6A"/>
    <w:rsid w:val="00114D24"/>
    <w:rsid w:val="00115102"/>
    <w:rsid w:val="00115799"/>
    <w:rsid w:val="00115857"/>
    <w:rsid w:val="00115AAE"/>
    <w:rsid w:val="00117080"/>
    <w:rsid w:val="001203BE"/>
    <w:rsid w:val="001207B7"/>
    <w:rsid w:val="00121387"/>
    <w:rsid w:val="001238B9"/>
    <w:rsid w:val="00123C51"/>
    <w:rsid w:val="00125CE3"/>
    <w:rsid w:val="00125D70"/>
    <w:rsid w:val="00130794"/>
    <w:rsid w:val="00130A1B"/>
    <w:rsid w:val="00132D2E"/>
    <w:rsid w:val="0013436A"/>
    <w:rsid w:val="00134C6D"/>
    <w:rsid w:val="00137BF5"/>
    <w:rsid w:val="00140028"/>
    <w:rsid w:val="001401BF"/>
    <w:rsid w:val="00140285"/>
    <w:rsid w:val="001428F6"/>
    <w:rsid w:val="00142B12"/>
    <w:rsid w:val="00144052"/>
    <w:rsid w:val="001444EA"/>
    <w:rsid w:val="001448C3"/>
    <w:rsid w:val="00146210"/>
    <w:rsid w:val="00146E14"/>
    <w:rsid w:val="00147B34"/>
    <w:rsid w:val="00147E97"/>
    <w:rsid w:val="00150268"/>
    <w:rsid w:val="0015034F"/>
    <w:rsid w:val="0015472F"/>
    <w:rsid w:val="00154AA5"/>
    <w:rsid w:val="001579BA"/>
    <w:rsid w:val="001606C4"/>
    <w:rsid w:val="00161773"/>
    <w:rsid w:val="00162E06"/>
    <w:rsid w:val="00162E7E"/>
    <w:rsid w:val="001632F0"/>
    <w:rsid w:val="0016519E"/>
    <w:rsid w:val="00165838"/>
    <w:rsid w:val="00166407"/>
    <w:rsid w:val="00172D57"/>
    <w:rsid w:val="00173EF2"/>
    <w:rsid w:val="00173F5A"/>
    <w:rsid w:val="00174AD0"/>
    <w:rsid w:val="00175EC2"/>
    <w:rsid w:val="00176912"/>
    <w:rsid w:val="00176E04"/>
    <w:rsid w:val="00177D60"/>
    <w:rsid w:val="00180F92"/>
    <w:rsid w:val="00183522"/>
    <w:rsid w:val="00185B10"/>
    <w:rsid w:val="001869DC"/>
    <w:rsid w:val="00187302"/>
    <w:rsid w:val="0018784E"/>
    <w:rsid w:val="00191375"/>
    <w:rsid w:val="00191B6A"/>
    <w:rsid w:val="00192D95"/>
    <w:rsid w:val="00196BA4"/>
    <w:rsid w:val="0019721B"/>
    <w:rsid w:val="001A001A"/>
    <w:rsid w:val="001A17EC"/>
    <w:rsid w:val="001B1963"/>
    <w:rsid w:val="001B1C58"/>
    <w:rsid w:val="001B2873"/>
    <w:rsid w:val="001B4410"/>
    <w:rsid w:val="001B5160"/>
    <w:rsid w:val="001B672F"/>
    <w:rsid w:val="001B7423"/>
    <w:rsid w:val="001B77B1"/>
    <w:rsid w:val="001C3905"/>
    <w:rsid w:val="001C3E08"/>
    <w:rsid w:val="001C52EB"/>
    <w:rsid w:val="001C5A9A"/>
    <w:rsid w:val="001C6B49"/>
    <w:rsid w:val="001C6CCA"/>
    <w:rsid w:val="001C7BFB"/>
    <w:rsid w:val="001C7E4F"/>
    <w:rsid w:val="001D00BF"/>
    <w:rsid w:val="001D0487"/>
    <w:rsid w:val="001D1804"/>
    <w:rsid w:val="001D31F1"/>
    <w:rsid w:val="001D3C92"/>
    <w:rsid w:val="001D3EA4"/>
    <w:rsid w:val="001D4210"/>
    <w:rsid w:val="001D720D"/>
    <w:rsid w:val="001D7CCA"/>
    <w:rsid w:val="001D7FBD"/>
    <w:rsid w:val="001E1D4B"/>
    <w:rsid w:val="001E2E9C"/>
    <w:rsid w:val="001E3740"/>
    <w:rsid w:val="001E38E2"/>
    <w:rsid w:val="001E7FB0"/>
    <w:rsid w:val="001F012C"/>
    <w:rsid w:val="001F08E5"/>
    <w:rsid w:val="001F0941"/>
    <w:rsid w:val="001F1FD5"/>
    <w:rsid w:val="001F2EE5"/>
    <w:rsid w:val="001F40CB"/>
    <w:rsid w:val="001F7067"/>
    <w:rsid w:val="001F732F"/>
    <w:rsid w:val="00200D1A"/>
    <w:rsid w:val="00201A2D"/>
    <w:rsid w:val="00202615"/>
    <w:rsid w:val="002032DB"/>
    <w:rsid w:val="00205443"/>
    <w:rsid w:val="00205592"/>
    <w:rsid w:val="002059A1"/>
    <w:rsid w:val="0020720F"/>
    <w:rsid w:val="002107CC"/>
    <w:rsid w:val="00211F75"/>
    <w:rsid w:val="00213B12"/>
    <w:rsid w:val="0021450B"/>
    <w:rsid w:val="00216E73"/>
    <w:rsid w:val="00217629"/>
    <w:rsid w:val="00220E20"/>
    <w:rsid w:val="00222D6B"/>
    <w:rsid w:val="00224CF8"/>
    <w:rsid w:val="0022625B"/>
    <w:rsid w:val="00227752"/>
    <w:rsid w:val="00227B31"/>
    <w:rsid w:val="00233183"/>
    <w:rsid w:val="00233224"/>
    <w:rsid w:val="00234A47"/>
    <w:rsid w:val="002351BB"/>
    <w:rsid w:val="00240715"/>
    <w:rsid w:val="00241AB3"/>
    <w:rsid w:val="00241F23"/>
    <w:rsid w:val="0024293D"/>
    <w:rsid w:val="002437C3"/>
    <w:rsid w:val="00244AE8"/>
    <w:rsid w:val="00245CAB"/>
    <w:rsid w:val="002470AA"/>
    <w:rsid w:val="00251C05"/>
    <w:rsid w:val="002538D6"/>
    <w:rsid w:val="0025632B"/>
    <w:rsid w:val="002573AB"/>
    <w:rsid w:val="00262745"/>
    <w:rsid w:val="00262AC1"/>
    <w:rsid w:val="0026316D"/>
    <w:rsid w:val="00264C98"/>
    <w:rsid w:val="0026529D"/>
    <w:rsid w:val="00266312"/>
    <w:rsid w:val="00267E2D"/>
    <w:rsid w:val="00270AD7"/>
    <w:rsid w:val="00270DC1"/>
    <w:rsid w:val="00272F98"/>
    <w:rsid w:val="00276BC1"/>
    <w:rsid w:val="0028053A"/>
    <w:rsid w:val="00281384"/>
    <w:rsid w:val="00282D2D"/>
    <w:rsid w:val="0028377C"/>
    <w:rsid w:val="002837F9"/>
    <w:rsid w:val="002909D8"/>
    <w:rsid w:val="00291130"/>
    <w:rsid w:val="00291D11"/>
    <w:rsid w:val="002928CD"/>
    <w:rsid w:val="00292B23"/>
    <w:rsid w:val="00292B5C"/>
    <w:rsid w:val="00293605"/>
    <w:rsid w:val="00294C92"/>
    <w:rsid w:val="00295919"/>
    <w:rsid w:val="0029699A"/>
    <w:rsid w:val="002973DA"/>
    <w:rsid w:val="002A0B67"/>
    <w:rsid w:val="002A12FA"/>
    <w:rsid w:val="002A1E2F"/>
    <w:rsid w:val="002A25E5"/>
    <w:rsid w:val="002A3260"/>
    <w:rsid w:val="002A6D97"/>
    <w:rsid w:val="002B041B"/>
    <w:rsid w:val="002B06BF"/>
    <w:rsid w:val="002B0A36"/>
    <w:rsid w:val="002B114E"/>
    <w:rsid w:val="002B25C3"/>
    <w:rsid w:val="002B36E0"/>
    <w:rsid w:val="002B67E5"/>
    <w:rsid w:val="002C1052"/>
    <w:rsid w:val="002C15B9"/>
    <w:rsid w:val="002C1ABE"/>
    <w:rsid w:val="002C1CBA"/>
    <w:rsid w:val="002C35BD"/>
    <w:rsid w:val="002C5B7B"/>
    <w:rsid w:val="002C5E5A"/>
    <w:rsid w:val="002C5FAF"/>
    <w:rsid w:val="002D1816"/>
    <w:rsid w:val="002D2159"/>
    <w:rsid w:val="002D2C9A"/>
    <w:rsid w:val="002D2F46"/>
    <w:rsid w:val="002D3CD3"/>
    <w:rsid w:val="002D5064"/>
    <w:rsid w:val="002D5AF3"/>
    <w:rsid w:val="002D7AED"/>
    <w:rsid w:val="002E0A49"/>
    <w:rsid w:val="002E11FE"/>
    <w:rsid w:val="002E1E09"/>
    <w:rsid w:val="002E3BD1"/>
    <w:rsid w:val="002E4247"/>
    <w:rsid w:val="002E611D"/>
    <w:rsid w:val="002E6496"/>
    <w:rsid w:val="002E71A0"/>
    <w:rsid w:val="002E77DF"/>
    <w:rsid w:val="002F0A00"/>
    <w:rsid w:val="002F0D0A"/>
    <w:rsid w:val="002F2D2F"/>
    <w:rsid w:val="002F3340"/>
    <w:rsid w:val="002F3FDD"/>
    <w:rsid w:val="002F47A1"/>
    <w:rsid w:val="002F6722"/>
    <w:rsid w:val="003012D7"/>
    <w:rsid w:val="00301588"/>
    <w:rsid w:val="00301F88"/>
    <w:rsid w:val="0030271D"/>
    <w:rsid w:val="00305267"/>
    <w:rsid w:val="003074A9"/>
    <w:rsid w:val="00307A17"/>
    <w:rsid w:val="0031057F"/>
    <w:rsid w:val="00311664"/>
    <w:rsid w:val="00311BBD"/>
    <w:rsid w:val="003133A4"/>
    <w:rsid w:val="00314376"/>
    <w:rsid w:val="003161FC"/>
    <w:rsid w:val="00317371"/>
    <w:rsid w:val="00320C4E"/>
    <w:rsid w:val="00320C77"/>
    <w:rsid w:val="00322B0A"/>
    <w:rsid w:val="0032322B"/>
    <w:rsid w:val="003238EF"/>
    <w:rsid w:val="00326909"/>
    <w:rsid w:val="00330DEF"/>
    <w:rsid w:val="0033243D"/>
    <w:rsid w:val="003340BC"/>
    <w:rsid w:val="00336021"/>
    <w:rsid w:val="00336F76"/>
    <w:rsid w:val="00340EA0"/>
    <w:rsid w:val="00340EA1"/>
    <w:rsid w:val="003416F9"/>
    <w:rsid w:val="00345652"/>
    <w:rsid w:val="0034689B"/>
    <w:rsid w:val="00350451"/>
    <w:rsid w:val="00350B35"/>
    <w:rsid w:val="00351052"/>
    <w:rsid w:val="003510B0"/>
    <w:rsid w:val="0035165B"/>
    <w:rsid w:val="00351828"/>
    <w:rsid w:val="00351DD5"/>
    <w:rsid w:val="00355138"/>
    <w:rsid w:val="003562C6"/>
    <w:rsid w:val="00356A06"/>
    <w:rsid w:val="003572E5"/>
    <w:rsid w:val="003606F1"/>
    <w:rsid w:val="003620CF"/>
    <w:rsid w:val="003622BD"/>
    <w:rsid w:val="00362C4E"/>
    <w:rsid w:val="00362F61"/>
    <w:rsid w:val="0036312C"/>
    <w:rsid w:val="003632FF"/>
    <w:rsid w:val="00363663"/>
    <w:rsid w:val="003643CD"/>
    <w:rsid w:val="0036457D"/>
    <w:rsid w:val="00366E46"/>
    <w:rsid w:val="0036750F"/>
    <w:rsid w:val="003716E1"/>
    <w:rsid w:val="00373658"/>
    <w:rsid w:val="003752F3"/>
    <w:rsid w:val="0037537B"/>
    <w:rsid w:val="00377C60"/>
    <w:rsid w:val="0038011D"/>
    <w:rsid w:val="00380625"/>
    <w:rsid w:val="003808BD"/>
    <w:rsid w:val="00381098"/>
    <w:rsid w:val="0038182E"/>
    <w:rsid w:val="0038312F"/>
    <w:rsid w:val="00387D55"/>
    <w:rsid w:val="00391EAF"/>
    <w:rsid w:val="00392439"/>
    <w:rsid w:val="00394D25"/>
    <w:rsid w:val="00394F9A"/>
    <w:rsid w:val="00396D08"/>
    <w:rsid w:val="003A26AB"/>
    <w:rsid w:val="003A70EF"/>
    <w:rsid w:val="003A7A7B"/>
    <w:rsid w:val="003B0565"/>
    <w:rsid w:val="003B0D5D"/>
    <w:rsid w:val="003B1F0B"/>
    <w:rsid w:val="003B32F5"/>
    <w:rsid w:val="003B380E"/>
    <w:rsid w:val="003B3CEF"/>
    <w:rsid w:val="003B4066"/>
    <w:rsid w:val="003B5A97"/>
    <w:rsid w:val="003B5FB8"/>
    <w:rsid w:val="003B689F"/>
    <w:rsid w:val="003B7C2A"/>
    <w:rsid w:val="003C151B"/>
    <w:rsid w:val="003C16EC"/>
    <w:rsid w:val="003C5E90"/>
    <w:rsid w:val="003C70D2"/>
    <w:rsid w:val="003D1847"/>
    <w:rsid w:val="003D27DF"/>
    <w:rsid w:val="003D4D20"/>
    <w:rsid w:val="003D6413"/>
    <w:rsid w:val="003D73BF"/>
    <w:rsid w:val="003E0C5B"/>
    <w:rsid w:val="003E0CF4"/>
    <w:rsid w:val="003E126F"/>
    <w:rsid w:val="003E24DC"/>
    <w:rsid w:val="003E2FEC"/>
    <w:rsid w:val="003E3892"/>
    <w:rsid w:val="003E460F"/>
    <w:rsid w:val="003E48DB"/>
    <w:rsid w:val="003E5225"/>
    <w:rsid w:val="003E5459"/>
    <w:rsid w:val="003E6916"/>
    <w:rsid w:val="003F1CCC"/>
    <w:rsid w:val="003F2E6D"/>
    <w:rsid w:val="003F37AC"/>
    <w:rsid w:val="003F4015"/>
    <w:rsid w:val="003F50CD"/>
    <w:rsid w:val="003F5CD4"/>
    <w:rsid w:val="003F5D89"/>
    <w:rsid w:val="003F639E"/>
    <w:rsid w:val="00402433"/>
    <w:rsid w:val="00402C79"/>
    <w:rsid w:val="00402EB0"/>
    <w:rsid w:val="00403F77"/>
    <w:rsid w:val="0040416B"/>
    <w:rsid w:val="004041D2"/>
    <w:rsid w:val="00404300"/>
    <w:rsid w:val="00404CA9"/>
    <w:rsid w:val="00406803"/>
    <w:rsid w:val="004069E5"/>
    <w:rsid w:val="00410FBA"/>
    <w:rsid w:val="00412991"/>
    <w:rsid w:val="00412DCD"/>
    <w:rsid w:val="00413D69"/>
    <w:rsid w:val="00417323"/>
    <w:rsid w:val="00420196"/>
    <w:rsid w:val="00422153"/>
    <w:rsid w:val="00423462"/>
    <w:rsid w:val="0042457F"/>
    <w:rsid w:val="00424D69"/>
    <w:rsid w:val="00426998"/>
    <w:rsid w:val="004316B3"/>
    <w:rsid w:val="00431AC9"/>
    <w:rsid w:val="00432361"/>
    <w:rsid w:val="00433BC3"/>
    <w:rsid w:val="004343EB"/>
    <w:rsid w:val="00434955"/>
    <w:rsid w:val="00434EAD"/>
    <w:rsid w:val="00437D76"/>
    <w:rsid w:val="00441B43"/>
    <w:rsid w:val="004470CC"/>
    <w:rsid w:val="00452344"/>
    <w:rsid w:val="0045307F"/>
    <w:rsid w:val="00453BA2"/>
    <w:rsid w:val="0045431B"/>
    <w:rsid w:val="00462360"/>
    <w:rsid w:val="004627A9"/>
    <w:rsid w:val="004629FE"/>
    <w:rsid w:val="00462F80"/>
    <w:rsid w:val="004635E8"/>
    <w:rsid w:val="00464E15"/>
    <w:rsid w:val="004655D8"/>
    <w:rsid w:val="00471DC2"/>
    <w:rsid w:val="00472764"/>
    <w:rsid w:val="004762A1"/>
    <w:rsid w:val="00477928"/>
    <w:rsid w:val="004828B7"/>
    <w:rsid w:val="00485020"/>
    <w:rsid w:val="00485851"/>
    <w:rsid w:val="0048591F"/>
    <w:rsid w:val="00485B8D"/>
    <w:rsid w:val="00486051"/>
    <w:rsid w:val="0048624D"/>
    <w:rsid w:val="00486260"/>
    <w:rsid w:val="00486578"/>
    <w:rsid w:val="00491AB2"/>
    <w:rsid w:val="004922F8"/>
    <w:rsid w:val="00495784"/>
    <w:rsid w:val="00495D30"/>
    <w:rsid w:val="004978D6"/>
    <w:rsid w:val="004A07B8"/>
    <w:rsid w:val="004A1583"/>
    <w:rsid w:val="004A1E8A"/>
    <w:rsid w:val="004A344C"/>
    <w:rsid w:val="004A3EE8"/>
    <w:rsid w:val="004A5178"/>
    <w:rsid w:val="004A54D1"/>
    <w:rsid w:val="004A620A"/>
    <w:rsid w:val="004B19B8"/>
    <w:rsid w:val="004B2BCD"/>
    <w:rsid w:val="004B2C85"/>
    <w:rsid w:val="004B71C9"/>
    <w:rsid w:val="004B7C98"/>
    <w:rsid w:val="004C0969"/>
    <w:rsid w:val="004C0CFA"/>
    <w:rsid w:val="004C29AE"/>
    <w:rsid w:val="004D0576"/>
    <w:rsid w:val="004D0C66"/>
    <w:rsid w:val="004D11E8"/>
    <w:rsid w:val="004D26B3"/>
    <w:rsid w:val="004D2F99"/>
    <w:rsid w:val="004D3878"/>
    <w:rsid w:val="004D393E"/>
    <w:rsid w:val="004D3BE6"/>
    <w:rsid w:val="004D418B"/>
    <w:rsid w:val="004D5BB9"/>
    <w:rsid w:val="004D773A"/>
    <w:rsid w:val="004D7740"/>
    <w:rsid w:val="004D7F68"/>
    <w:rsid w:val="004E0A1B"/>
    <w:rsid w:val="004E0B0F"/>
    <w:rsid w:val="004E6342"/>
    <w:rsid w:val="004E6B69"/>
    <w:rsid w:val="004E709D"/>
    <w:rsid w:val="004E78AB"/>
    <w:rsid w:val="004F08E7"/>
    <w:rsid w:val="004F3422"/>
    <w:rsid w:val="004F34AA"/>
    <w:rsid w:val="004F35B6"/>
    <w:rsid w:val="004F411E"/>
    <w:rsid w:val="004F5336"/>
    <w:rsid w:val="004F67E1"/>
    <w:rsid w:val="00500708"/>
    <w:rsid w:val="00501D23"/>
    <w:rsid w:val="00502AC5"/>
    <w:rsid w:val="0050300A"/>
    <w:rsid w:val="005034FC"/>
    <w:rsid w:val="00503CCB"/>
    <w:rsid w:val="00503D07"/>
    <w:rsid w:val="005057F6"/>
    <w:rsid w:val="005070B6"/>
    <w:rsid w:val="00507B82"/>
    <w:rsid w:val="005118DD"/>
    <w:rsid w:val="005127C9"/>
    <w:rsid w:val="00513BD4"/>
    <w:rsid w:val="00515E82"/>
    <w:rsid w:val="00521C81"/>
    <w:rsid w:val="005224D1"/>
    <w:rsid w:val="00523053"/>
    <w:rsid w:val="005244E9"/>
    <w:rsid w:val="00525C27"/>
    <w:rsid w:val="00525E3E"/>
    <w:rsid w:val="005266FB"/>
    <w:rsid w:val="00532EB6"/>
    <w:rsid w:val="00534362"/>
    <w:rsid w:val="005356DD"/>
    <w:rsid w:val="00535E2D"/>
    <w:rsid w:val="0054069D"/>
    <w:rsid w:val="005425FB"/>
    <w:rsid w:val="005426A5"/>
    <w:rsid w:val="00542744"/>
    <w:rsid w:val="00543159"/>
    <w:rsid w:val="00543996"/>
    <w:rsid w:val="00543BBB"/>
    <w:rsid w:val="00544130"/>
    <w:rsid w:val="005473B7"/>
    <w:rsid w:val="00547F57"/>
    <w:rsid w:val="00550066"/>
    <w:rsid w:val="00550592"/>
    <w:rsid w:val="00550643"/>
    <w:rsid w:val="00553D7C"/>
    <w:rsid w:val="00554F60"/>
    <w:rsid w:val="00555068"/>
    <w:rsid w:val="005556B4"/>
    <w:rsid w:val="0055717D"/>
    <w:rsid w:val="00560EAD"/>
    <w:rsid w:val="00561168"/>
    <w:rsid w:val="00562402"/>
    <w:rsid w:val="0056448A"/>
    <w:rsid w:val="00566371"/>
    <w:rsid w:val="0056676A"/>
    <w:rsid w:val="00570D40"/>
    <w:rsid w:val="00571BF7"/>
    <w:rsid w:val="005723BB"/>
    <w:rsid w:val="00572556"/>
    <w:rsid w:val="005735C6"/>
    <w:rsid w:val="00576DB3"/>
    <w:rsid w:val="00584D66"/>
    <w:rsid w:val="00584F10"/>
    <w:rsid w:val="0058559E"/>
    <w:rsid w:val="00585DAC"/>
    <w:rsid w:val="00586065"/>
    <w:rsid w:val="005863CC"/>
    <w:rsid w:val="00590E86"/>
    <w:rsid w:val="00591474"/>
    <w:rsid w:val="00593253"/>
    <w:rsid w:val="00595493"/>
    <w:rsid w:val="0059619A"/>
    <w:rsid w:val="00596692"/>
    <w:rsid w:val="005A0AE7"/>
    <w:rsid w:val="005A1841"/>
    <w:rsid w:val="005A2DC9"/>
    <w:rsid w:val="005A36D6"/>
    <w:rsid w:val="005A3CA7"/>
    <w:rsid w:val="005A4061"/>
    <w:rsid w:val="005A407F"/>
    <w:rsid w:val="005A48D0"/>
    <w:rsid w:val="005A4C50"/>
    <w:rsid w:val="005A50AF"/>
    <w:rsid w:val="005A52A7"/>
    <w:rsid w:val="005A69EC"/>
    <w:rsid w:val="005A6E98"/>
    <w:rsid w:val="005A6FB3"/>
    <w:rsid w:val="005A78D9"/>
    <w:rsid w:val="005A7A2A"/>
    <w:rsid w:val="005B033C"/>
    <w:rsid w:val="005B0579"/>
    <w:rsid w:val="005B1A62"/>
    <w:rsid w:val="005B4373"/>
    <w:rsid w:val="005B5DEA"/>
    <w:rsid w:val="005B7101"/>
    <w:rsid w:val="005B7B0E"/>
    <w:rsid w:val="005C1BE1"/>
    <w:rsid w:val="005C20F5"/>
    <w:rsid w:val="005C4F43"/>
    <w:rsid w:val="005C6341"/>
    <w:rsid w:val="005C680E"/>
    <w:rsid w:val="005D76D9"/>
    <w:rsid w:val="005E091F"/>
    <w:rsid w:val="005E340A"/>
    <w:rsid w:val="005E5F02"/>
    <w:rsid w:val="005E6A93"/>
    <w:rsid w:val="005E70B4"/>
    <w:rsid w:val="005F0791"/>
    <w:rsid w:val="005F2C48"/>
    <w:rsid w:val="005F4AE7"/>
    <w:rsid w:val="005F5782"/>
    <w:rsid w:val="005F650F"/>
    <w:rsid w:val="005F676C"/>
    <w:rsid w:val="005F7CAB"/>
    <w:rsid w:val="00601CF0"/>
    <w:rsid w:val="006028F5"/>
    <w:rsid w:val="006039AF"/>
    <w:rsid w:val="0060534A"/>
    <w:rsid w:val="00606DDB"/>
    <w:rsid w:val="0060747D"/>
    <w:rsid w:val="00607D58"/>
    <w:rsid w:val="00610034"/>
    <w:rsid w:val="0061012C"/>
    <w:rsid w:val="00610B92"/>
    <w:rsid w:val="00612310"/>
    <w:rsid w:val="006123E8"/>
    <w:rsid w:val="00613706"/>
    <w:rsid w:val="00613A54"/>
    <w:rsid w:val="00614088"/>
    <w:rsid w:val="006140BF"/>
    <w:rsid w:val="00614443"/>
    <w:rsid w:val="006144AF"/>
    <w:rsid w:val="006151D9"/>
    <w:rsid w:val="00615EAF"/>
    <w:rsid w:val="00623B4B"/>
    <w:rsid w:val="0062508E"/>
    <w:rsid w:val="00626C98"/>
    <w:rsid w:val="00630D27"/>
    <w:rsid w:val="00631B65"/>
    <w:rsid w:val="00631E7A"/>
    <w:rsid w:val="0063334A"/>
    <w:rsid w:val="00635B9B"/>
    <w:rsid w:val="00636D74"/>
    <w:rsid w:val="00636E3E"/>
    <w:rsid w:val="00637F6B"/>
    <w:rsid w:val="006417D5"/>
    <w:rsid w:val="00641C14"/>
    <w:rsid w:val="00642374"/>
    <w:rsid w:val="006425DA"/>
    <w:rsid w:val="006443F9"/>
    <w:rsid w:val="006458C8"/>
    <w:rsid w:val="0064718E"/>
    <w:rsid w:val="00647206"/>
    <w:rsid w:val="00650B29"/>
    <w:rsid w:val="00652A3F"/>
    <w:rsid w:val="0065317F"/>
    <w:rsid w:val="006539D2"/>
    <w:rsid w:val="006557DD"/>
    <w:rsid w:val="00656579"/>
    <w:rsid w:val="00657DB0"/>
    <w:rsid w:val="006603DB"/>
    <w:rsid w:val="00663A40"/>
    <w:rsid w:val="006646F6"/>
    <w:rsid w:val="006647FF"/>
    <w:rsid w:val="00664F11"/>
    <w:rsid w:val="0067144E"/>
    <w:rsid w:val="006715EC"/>
    <w:rsid w:val="00672BBE"/>
    <w:rsid w:val="006763A0"/>
    <w:rsid w:val="00680BFC"/>
    <w:rsid w:val="00681A9A"/>
    <w:rsid w:val="00682315"/>
    <w:rsid w:val="0068334C"/>
    <w:rsid w:val="00683B8F"/>
    <w:rsid w:val="00683C38"/>
    <w:rsid w:val="00684F81"/>
    <w:rsid w:val="006855F6"/>
    <w:rsid w:val="00690614"/>
    <w:rsid w:val="00690E7D"/>
    <w:rsid w:val="00691416"/>
    <w:rsid w:val="00695E1C"/>
    <w:rsid w:val="00695F1B"/>
    <w:rsid w:val="00697576"/>
    <w:rsid w:val="006A04C7"/>
    <w:rsid w:val="006A1887"/>
    <w:rsid w:val="006A4F55"/>
    <w:rsid w:val="006A6083"/>
    <w:rsid w:val="006B0B8D"/>
    <w:rsid w:val="006B3B0A"/>
    <w:rsid w:val="006B43D7"/>
    <w:rsid w:val="006B4A28"/>
    <w:rsid w:val="006B53DD"/>
    <w:rsid w:val="006B546F"/>
    <w:rsid w:val="006B7F7C"/>
    <w:rsid w:val="006C0FCB"/>
    <w:rsid w:val="006C1A1C"/>
    <w:rsid w:val="006C1DDB"/>
    <w:rsid w:val="006C367C"/>
    <w:rsid w:val="006C43F9"/>
    <w:rsid w:val="006C7969"/>
    <w:rsid w:val="006C7DA8"/>
    <w:rsid w:val="006D3ACE"/>
    <w:rsid w:val="006D52B7"/>
    <w:rsid w:val="006D5E4F"/>
    <w:rsid w:val="006D71DB"/>
    <w:rsid w:val="006D74AA"/>
    <w:rsid w:val="006E22DE"/>
    <w:rsid w:val="006E2411"/>
    <w:rsid w:val="006E35E6"/>
    <w:rsid w:val="006E391E"/>
    <w:rsid w:val="006E3BD7"/>
    <w:rsid w:val="006E3F12"/>
    <w:rsid w:val="006E4F94"/>
    <w:rsid w:val="006E5E80"/>
    <w:rsid w:val="006F045B"/>
    <w:rsid w:val="006F0DF1"/>
    <w:rsid w:val="006F2CC7"/>
    <w:rsid w:val="006F3886"/>
    <w:rsid w:val="006F448C"/>
    <w:rsid w:val="007010AB"/>
    <w:rsid w:val="00701535"/>
    <w:rsid w:val="007015CB"/>
    <w:rsid w:val="00701BAF"/>
    <w:rsid w:val="00703F80"/>
    <w:rsid w:val="00704FA0"/>
    <w:rsid w:val="0070590F"/>
    <w:rsid w:val="007061C6"/>
    <w:rsid w:val="00707714"/>
    <w:rsid w:val="00710425"/>
    <w:rsid w:val="00710BFC"/>
    <w:rsid w:val="00711A9F"/>
    <w:rsid w:val="007131A9"/>
    <w:rsid w:val="00713CB8"/>
    <w:rsid w:val="007148B6"/>
    <w:rsid w:val="00714F7C"/>
    <w:rsid w:val="00715304"/>
    <w:rsid w:val="00716487"/>
    <w:rsid w:val="007166B3"/>
    <w:rsid w:val="007179AB"/>
    <w:rsid w:val="00720CA7"/>
    <w:rsid w:val="007212B8"/>
    <w:rsid w:val="00721652"/>
    <w:rsid w:val="007217B9"/>
    <w:rsid w:val="00722ACB"/>
    <w:rsid w:val="00731724"/>
    <w:rsid w:val="0073174C"/>
    <w:rsid w:val="00732A1F"/>
    <w:rsid w:val="00733FC0"/>
    <w:rsid w:val="00740426"/>
    <w:rsid w:val="0074140F"/>
    <w:rsid w:val="007415A0"/>
    <w:rsid w:val="0074259D"/>
    <w:rsid w:val="00742768"/>
    <w:rsid w:val="0074313A"/>
    <w:rsid w:val="007439BD"/>
    <w:rsid w:val="00745542"/>
    <w:rsid w:val="0074720A"/>
    <w:rsid w:val="00747F40"/>
    <w:rsid w:val="00750BC9"/>
    <w:rsid w:val="007511D5"/>
    <w:rsid w:val="007527F2"/>
    <w:rsid w:val="0075318C"/>
    <w:rsid w:val="00753811"/>
    <w:rsid w:val="00754043"/>
    <w:rsid w:val="00754584"/>
    <w:rsid w:val="00756DC7"/>
    <w:rsid w:val="0076169E"/>
    <w:rsid w:val="00762793"/>
    <w:rsid w:val="00762B07"/>
    <w:rsid w:val="00762C6C"/>
    <w:rsid w:val="00764D9E"/>
    <w:rsid w:val="00766FFC"/>
    <w:rsid w:val="0077290B"/>
    <w:rsid w:val="00773496"/>
    <w:rsid w:val="00774C41"/>
    <w:rsid w:val="007767C5"/>
    <w:rsid w:val="00776B6D"/>
    <w:rsid w:val="00777A12"/>
    <w:rsid w:val="007807C5"/>
    <w:rsid w:val="0078226B"/>
    <w:rsid w:val="00784B63"/>
    <w:rsid w:val="00787CBE"/>
    <w:rsid w:val="00790831"/>
    <w:rsid w:val="0079113C"/>
    <w:rsid w:val="00792E18"/>
    <w:rsid w:val="00793941"/>
    <w:rsid w:val="00793A0B"/>
    <w:rsid w:val="0079449D"/>
    <w:rsid w:val="0079557A"/>
    <w:rsid w:val="0079780D"/>
    <w:rsid w:val="007A00B7"/>
    <w:rsid w:val="007A2409"/>
    <w:rsid w:val="007A338A"/>
    <w:rsid w:val="007A4C09"/>
    <w:rsid w:val="007A5CAA"/>
    <w:rsid w:val="007A60A5"/>
    <w:rsid w:val="007A6229"/>
    <w:rsid w:val="007A70B9"/>
    <w:rsid w:val="007B228D"/>
    <w:rsid w:val="007B38A8"/>
    <w:rsid w:val="007B447B"/>
    <w:rsid w:val="007B4CCE"/>
    <w:rsid w:val="007B6096"/>
    <w:rsid w:val="007B7821"/>
    <w:rsid w:val="007B7E28"/>
    <w:rsid w:val="007C12F7"/>
    <w:rsid w:val="007C1A58"/>
    <w:rsid w:val="007C293E"/>
    <w:rsid w:val="007C3108"/>
    <w:rsid w:val="007C31B5"/>
    <w:rsid w:val="007C4250"/>
    <w:rsid w:val="007C5222"/>
    <w:rsid w:val="007C5737"/>
    <w:rsid w:val="007C7F6B"/>
    <w:rsid w:val="007D129D"/>
    <w:rsid w:val="007D1580"/>
    <w:rsid w:val="007D15A2"/>
    <w:rsid w:val="007D1836"/>
    <w:rsid w:val="007D306D"/>
    <w:rsid w:val="007D4D52"/>
    <w:rsid w:val="007D5639"/>
    <w:rsid w:val="007D5ECB"/>
    <w:rsid w:val="007D7774"/>
    <w:rsid w:val="007E0579"/>
    <w:rsid w:val="007E10AD"/>
    <w:rsid w:val="007E1870"/>
    <w:rsid w:val="007E251F"/>
    <w:rsid w:val="007E5F9B"/>
    <w:rsid w:val="007E7389"/>
    <w:rsid w:val="007F133C"/>
    <w:rsid w:val="007F19F7"/>
    <w:rsid w:val="007F25C8"/>
    <w:rsid w:val="007F6116"/>
    <w:rsid w:val="007F7545"/>
    <w:rsid w:val="00800D27"/>
    <w:rsid w:val="008016D4"/>
    <w:rsid w:val="008017EF"/>
    <w:rsid w:val="008027F1"/>
    <w:rsid w:val="008053E8"/>
    <w:rsid w:val="00807446"/>
    <w:rsid w:val="00811090"/>
    <w:rsid w:val="00812C0B"/>
    <w:rsid w:val="00812F9B"/>
    <w:rsid w:val="00815303"/>
    <w:rsid w:val="00817F9E"/>
    <w:rsid w:val="008207C9"/>
    <w:rsid w:val="00822E3D"/>
    <w:rsid w:val="008237DB"/>
    <w:rsid w:val="00824D24"/>
    <w:rsid w:val="00825BC9"/>
    <w:rsid w:val="0082777A"/>
    <w:rsid w:val="00827B39"/>
    <w:rsid w:val="0083004E"/>
    <w:rsid w:val="00830409"/>
    <w:rsid w:val="00833BDE"/>
    <w:rsid w:val="00833D25"/>
    <w:rsid w:val="00836615"/>
    <w:rsid w:val="00837BFA"/>
    <w:rsid w:val="008405B5"/>
    <w:rsid w:val="0084199C"/>
    <w:rsid w:val="008428F4"/>
    <w:rsid w:val="008441DE"/>
    <w:rsid w:val="008452EB"/>
    <w:rsid w:val="008463E8"/>
    <w:rsid w:val="0084739F"/>
    <w:rsid w:val="00852E18"/>
    <w:rsid w:val="00855F11"/>
    <w:rsid w:val="00857041"/>
    <w:rsid w:val="0085799B"/>
    <w:rsid w:val="008609B8"/>
    <w:rsid w:val="008613B8"/>
    <w:rsid w:val="008613E7"/>
    <w:rsid w:val="00864C1B"/>
    <w:rsid w:val="00865073"/>
    <w:rsid w:val="00865C90"/>
    <w:rsid w:val="00865EF5"/>
    <w:rsid w:val="00866A92"/>
    <w:rsid w:val="00866DD7"/>
    <w:rsid w:val="0087047E"/>
    <w:rsid w:val="008713A7"/>
    <w:rsid w:val="0087195A"/>
    <w:rsid w:val="00871EB3"/>
    <w:rsid w:val="00876475"/>
    <w:rsid w:val="008767C7"/>
    <w:rsid w:val="00876D84"/>
    <w:rsid w:val="008817AB"/>
    <w:rsid w:val="00882298"/>
    <w:rsid w:val="00882C47"/>
    <w:rsid w:val="00882CD7"/>
    <w:rsid w:val="00883E09"/>
    <w:rsid w:val="00885DC6"/>
    <w:rsid w:val="008860AF"/>
    <w:rsid w:val="00890DBC"/>
    <w:rsid w:val="008939A0"/>
    <w:rsid w:val="00893D28"/>
    <w:rsid w:val="00895614"/>
    <w:rsid w:val="00895FF3"/>
    <w:rsid w:val="00896A8F"/>
    <w:rsid w:val="00896BD7"/>
    <w:rsid w:val="008A15CE"/>
    <w:rsid w:val="008A1A97"/>
    <w:rsid w:val="008A1D8E"/>
    <w:rsid w:val="008A3AE1"/>
    <w:rsid w:val="008A3E76"/>
    <w:rsid w:val="008A41D6"/>
    <w:rsid w:val="008A5520"/>
    <w:rsid w:val="008A720C"/>
    <w:rsid w:val="008B1A39"/>
    <w:rsid w:val="008B276E"/>
    <w:rsid w:val="008B377C"/>
    <w:rsid w:val="008B3C32"/>
    <w:rsid w:val="008B3E96"/>
    <w:rsid w:val="008B499F"/>
    <w:rsid w:val="008B5578"/>
    <w:rsid w:val="008B5B46"/>
    <w:rsid w:val="008B5CEB"/>
    <w:rsid w:val="008B633B"/>
    <w:rsid w:val="008B794A"/>
    <w:rsid w:val="008C0EDA"/>
    <w:rsid w:val="008C1098"/>
    <w:rsid w:val="008C1554"/>
    <w:rsid w:val="008C1E04"/>
    <w:rsid w:val="008C31B3"/>
    <w:rsid w:val="008C51DE"/>
    <w:rsid w:val="008C59C2"/>
    <w:rsid w:val="008C69CF"/>
    <w:rsid w:val="008D01E6"/>
    <w:rsid w:val="008D1B93"/>
    <w:rsid w:val="008D20A5"/>
    <w:rsid w:val="008D432B"/>
    <w:rsid w:val="008D4469"/>
    <w:rsid w:val="008D4B29"/>
    <w:rsid w:val="008D78FB"/>
    <w:rsid w:val="008E143D"/>
    <w:rsid w:val="008E20AB"/>
    <w:rsid w:val="008E216E"/>
    <w:rsid w:val="008E2795"/>
    <w:rsid w:val="008E2D28"/>
    <w:rsid w:val="008E3365"/>
    <w:rsid w:val="008E3C56"/>
    <w:rsid w:val="008E3F08"/>
    <w:rsid w:val="008E5BC2"/>
    <w:rsid w:val="008E608F"/>
    <w:rsid w:val="008F12DC"/>
    <w:rsid w:val="008F13D1"/>
    <w:rsid w:val="008F19CE"/>
    <w:rsid w:val="008F3F02"/>
    <w:rsid w:val="008F42E4"/>
    <w:rsid w:val="008F66B5"/>
    <w:rsid w:val="008F6BD2"/>
    <w:rsid w:val="008F7827"/>
    <w:rsid w:val="008F7CAD"/>
    <w:rsid w:val="00901124"/>
    <w:rsid w:val="009012BE"/>
    <w:rsid w:val="0090145C"/>
    <w:rsid w:val="00902C9C"/>
    <w:rsid w:val="0090515E"/>
    <w:rsid w:val="00905184"/>
    <w:rsid w:val="00905EB9"/>
    <w:rsid w:val="00907801"/>
    <w:rsid w:val="009100FE"/>
    <w:rsid w:val="0091507C"/>
    <w:rsid w:val="00921B77"/>
    <w:rsid w:val="00922113"/>
    <w:rsid w:val="00922FDB"/>
    <w:rsid w:val="009237E8"/>
    <w:rsid w:val="00926340"/>
    <w:rsid w:val="009274EF"/>
    <w:rsid w:val="009334C6"/>
    <w:rsid w:val="00936C55"/>
    <w:rsid w:val="00936CB8"/>
    <w:rsid w:val="00936F24"/>
    <w:rsid w:val="00937547"/>
    <w:rsid w:val="00945381"/>
    <w:rsid w:val="009467A1"/>
    <w:rsid w:val="0094703C"/>
    <w:rsid w:val="009474F7"/>
    <w:rsid w:val="00950EFC"/>
    <w:rsid w:val="0095190C"/>
    <w:rsid w:val="00952572"/>
    <w:rsid w:val="00952769"/>
    <w:rsid w:val="00953BD1"/>
    <w:rsid w:val="00954832"/>
    <w:rsid w:val="009550A7"/>
    <w:rsid w:val="00960346"/>
    <w:rsid w:val="009608EA"/>
    <w:rsid w:val="00961EC2"/>
    <w:rsid w:val="00962062"/>
    <w:rsid w:val="0096378B"/>
    <w:rsid w:val="00964DF9"/>
    <w:rsid w:val="00965E45"/>
    <w:rsid w:val="0096668E"/>
    <w:rsid w:val="00966761"/>
    <w:rsid w:val="0096745E"/>
    <w:rsid w:val="00967960"/>
    <w:rsid w:val="00972FC3"/>
    <w:rsid w:val="00975D70"/>
    <w:rsid w:val="0097619A"/>
    <w:rsid w:val="009831F2"/>
    <w:rsid w:val="00984616"/>
    <w:rsid w:val="0098630B"/>
    <w:rsid w:val="00986BF4"/>
    <w:rsid w:val="00986C05"/>
    <w:rsid w:val="009877DD"/>
    <w:rsid w:val="00990DA5"/>
    <w:rsid w:val="00990DEA"/>
    <w:rsid w:val="00991E8B"/>
    <w:rsid w:val="0099546E"/>
    <w:rsid w:val="00995EE5"/>
    <w:rsid w:val="009963E9"/>
    <w:rsid w:val="00996B63"/>
    <w:rsid w:val="00996B86"/>
    <w:rsid w:val="00997741"/>
    <w:rsid w:val="009A00BC"/>
    <w:rsid w:val="009A18B9"/>
    <w:rsid w:val="009A1FFD"/>
    <w:rsid w:val="009A200B"/>
    <w:rsid w:val="009A268E"/>
    <w:rsid w:val="009A4614"/>
    <w:rsid w:val="009A468F"/>
    <w:rsid w:val="009A4877"/>
    <w:rsid w:val="009A4AB4"/>
    <w:rsid w:val="009A6F6F"/>
    <w:rsid w:val="009A70F8"/>
    <w:rsid w:val="009A7609"/>
    <w:rsid w:val="009B0752"/>
    <w:rsid w:val="009B0E10"/>
    <w:rsid w:val="009B17C8"/>
    <w:rsid w:val="009B36F5"/>
    <w:rsid w:val="009B3C1A"/>
    <w:rsid w:val="009B4439"/>
    <w:rsid w:val="009B49CF"/>
    <w:rsid w:val="009B6843"/>
    <w:rsid w:val="009C1C38"/>
    <w:rsid w:val="009C3394"/>
    <w:rsid w:val="009C46C9"/>
    <w:rsid w:val="009C5054"/>
    <w:rsid w:val="009C5C36"/>
    <w:rsid w:val="009D08C6"/>
    <w:rsid w:val="009D134D"/>
    <w:rsid w:val="009D16F5"/>
    <w:rsid w:val="009D64AE"/>
    <w:rsid w:val="009E1488"/>
    <w:rsid w:val="009E26BD"/>
    <w:rsid w:val="009E2A10"/>
    <w:rsid w:val="009E3BE8"/>
    <w:rsid w:val="009E44CC"/>
    <w:rsid w:val="009E54D8"/>
    <w:rsid w:val="009E7152"/>
    <w:rsid w:val="009E78CF"/>
    <w:rsid w:val="009E7D33"/>
    <w:rsid w:val="009F1F98"/>
    <w:rsid w:val="009F2A20"/>
    <w:rsid w:val="009F2C52"/>
    <w:rsid w:val="009F387D"/>
    <w:rsid w:val="009F3C02"/>
    <w:rsid w:val="009F499B"/>
    <w:rsid w:val="009F54D4"/>
    <w:rsid w:val="00A019BB"/>
    <w:rsid w:val="00A01E12"/>
    <w:rsid w:val="00A02558"/>
    <w:rsid w:val="00A025DD"/>
    <w:rsid w:val="00A0322B"/>
    <w:rsid w:val="00A0400F"/>
    <w:rsid w:val="00A0462F"/>
    <w:rsid w:val="00A04689"/>
    <w:rsid w:val="00A05B43"/>
    <w:rsid w:val="00A10493"/>
    <w:rsid w:val="00A175B9"/>
    <w:rsid w:val="00A20831"/>
    <w:rsid w:val="00A22094"/>
    <w:rsid w:val="00A23E98"/>
    <w:rsid w:val="00A24C0A"/>
    <w:rsid w:val="00A3030A"/>
    <w:rsid w:val="00A30BDC"/>
    <w:rsid w:val="00A31489"/>
    <w:rsid w:val="00A35306"/>
    <w:rsid w:val="00A363E3"/>
    <w:rsid w:val="00A36B1C"/>
    <w:rsid w:val="00A36C5B"/>
    <w:rsid w:val="00A4092B"/>
    <w:rsid w:val="00A4184C"/>
    <w:rsid w:val="00A43649"/>
    <w:rsid w:val="00A44910"/>
    <w:rsid w:val="00A4555F"/>
    <w:rsid w:val="00A45F34"/>
    <w:rsid w:val="00A45F63"/>
    <w:rsid w:val="00A465F8"/>
    <w:rsid w:val="00A46C01"/>
    <w:rsid w:val="00A473FE"/>
    <w:rsid w:val="00A474C5"/>
    <w:rsid w:val="00A51258"/>
    <w:rsid w:val="00A517D5"/>
    <w:rsid w:val="00A5218C"/>
    <w:rsid w:val="00A52B58"/>
    <w:rsid w:val="00A560C0"/>
    <w:rsid w:val="00A571A1"/>
    <w:rsid w:val="00A60B01"/>
    <w:rsid w:val="00A6657F"/>
    <w:rsid w:val="00A66E62"/>
    <w:rsid w:val="00A671E6"/>
    <w:rsid w:val="00A70502"/>
    <w:rsid w:val="00A70D72"/>
    <w:rsid w:val="00A70FA9"/>
    <w:rsid w:val="00A72A4A"/>
    <w:rsid w:val="00A73F87"/>
    <w:rsid w:val="00A74567"/>
    <w:rsid w:val="00A763D8"/>
    <w:rsid w:val="00A76A9A"/>
    <w:rsid w:val="00A8013A"/>
    <w:rsid w:val="00A80749"/>
    <w:rsid w:val="00A85675"/>
    <w:rsid w:val="00A85A33"/>
    <w:rsid w:val="00A867FD"/>
    <w:rsid w:val="00A87A93"/>
    <w:rsid w:val="00A87CDF"/>
    <w:rsid w:val="00A90CBF"/>
    <w:rsid w:val="00A9293A"/>
    <w:rsid w:val="00A9480E"/>
    <w:rsid w:val="00A973EE"/>
    <w:rsid w:val="00AA1A02"/>
    <w:rsid w:val="00AA257D"/>
    <w:rsid w:val="00AA3353"/>
    <w:rsid w:val="00AA45A7"/>
    <w:rsid w:val="00AB2315"/>
    <w:rsid w:val="00AB25C5"/>
    <w:rsid w:val="00AB2DC9"/>
    <w:rsid w:val="00AB4CBA"/>
    <w:rsid w:val="00AB4D01"/>
    <w:rsid w:val="00AB7240"/>
    <w:rsid w:val="00AC3E0C"/>
    <w:rsid w:val="00AC57A6"/>
    <w:rsid w:val="00AC6C0F"/>
    <w:rsid w:val="00AD071D"/>
    <w:rsid w:val="00AD0A75"/>
    <w:rsid w:val="00AD1858"/>
    <w:rsid w:val="00AD2B9F"/>
    <w:rsid w:val="00AD2F80"/>
    <w:rsid w:val="00AD3573"/>
    <w:rsid w:val="00AD3B58"/>
    <w:rsid w:val="00AD4536"/>
    <w:rsid w:val="00AD7E1E"/>
    <w:rsid w:val="00AE1E72"/>
    <w:rsid w:val="00AE209C"/>
    <w:rsid w:val="00AE2900"/>
    <w:rsid w:val="00AE3359"/>
    <w:rsid w:val="00AE4631"/>
    <w:rsid w:val="00AE6CD1"/>
    <w:rsid w:val="00AE78C9"/>
    <w:rsid w:val="00AF1258"/>
    <w:rsid w:val="00AF258C"/>
    <w:rsid w:val="00AF5FC1"/>
    <w:rsid w:val="00AF76CF"/>
    <w:rsid w:val="00AF7C43"/>
    <w:rsid w:val="00B0006C"/>
    <w:rsid w:val="00B004EB"/>
    <w:rsid w:val="00B01AED"/>
    <w:rsid w:val="00B02020"/>
    <w:rsid w:val="00B02B8A"/>
    <w:rsid w:val="00B0354D"/>
    <w:rsid w:val="00B04A57"/>
    <w:rsid w:val="00B061D2"/>
    <w:rsid w:val="00B06B59"/>
    <w:rsid w:val="00B06CD1"/>
    <w:rsid w:val="00B06D6D"/>
    <w:rsid w:val="00B07047"/>
    <w:rsid w:val="00B0717F"/>
    <w:rsid w:val="00B0732D"/>
    <w:rsid w:val="00B108E0"/>
    <w:rsid w:val="00B10FBE"/>
    <w:rsid w:val="00B11168"/>
    <w:rsid w:val="00B1152A"/>
    <w:rsid w:val="00B12DC1"/>
    <w:rsid w:val="00B135A0"/>
    <w:rsid w:val="00B13C30"/>
    <w:rsid w:val="00B1441D"/>
    <w:rsid w:val="00B1542A"/>
    <w:rsid w:val="00B17695"/>
    <w:rsid w:val="00B2084E"/>
    <w:rsid w:val="00B21AAF"/>
    <w:rsid w:val="00B226D2"/>
    <w:rsid w:val="00B22A0A"/>
    <w:rsid w:val="00B22CA8"/>
    <w:rsid w:val="00B2368E"/>
    <w:rsid w:val="00B23F70"/>
    <w:rsid w:val="00B24C9A"/>
    <w:rsid w:val="00B2590A"/>
    <w:rsid w:val="00B27238"/>
    <w:rsid w:val="00B27E87"/>
    <w:rsid w:val="00B30851"/>
    <w:rsid w:val="00B349CF"/>
    <w:rsid w:val="00B42884"/>
    <w:rsid w:val="00B43B5D"/>
    <w:rsid w:val="00B448C7"/>
    <w:rsid w:val="00B44F4C"/>
    <w:rsid w:val="00B45051"/>
    <w:rsid w:val="00B45C7F"/>
    <w:rsid w:val="00B47BF1"/>
    <w:rsid w:val="00B50424"/>
    <w:rsid w:val="00B51B0C"/>
    <w:rsid w:val="00B53470"/>
    <w:rsid w:val="00B5490C"/>
    <w:rsid w:val="00B54C5C"/>
    <w:rsid w:val="00B54F3E"/>
    <w:rsid w:val="00B5559D"/>
    <w:rsid w:val="00B5648D"/>
    <w:rsid w:val="00B6270B"/>
    <w:rsid w:val="00B63803"/>
    <w:rsid w:val="00B65F4C"/>
    <w:rsid w:val="00B66B39"/>
    <w:rsid w:val="00B67C20"/>
    <w:rsid w:val="00B71275"/>
    <w:rsid w:val="00B71407"/>
    <w:rsid w:val="00B71F7C"/>
    <w:rsid w:val="00B7347E"/>
    <w:rsid w:val="00B744BC"/>
    <w:rsid w:val="00B74548"/>
    <w:rsid w:val="00B77C7E"/>
    <w:rsid w:val="00B8122E"/>
    <w:rsid w:val="00B82048"/>
    <w:rsid w:val="00B82393"/>
    <w:rsid w:val="00B82D8A"/>
    <w:rsid w:val="00B85E9F"/>
    <w:rsid w:val="00B862CE"/>
    <w:rsid w:val="00B875C6"/>
    <w:rsid w:val="00B87D7D"/>
    <w:rsid w:val="00B90295"/>
    <w:rsid w:val="00B90C11"/>
    <w:rsid w:val="00B92477"/>
    <w:rsid w:val="00B92E0A"/>
    <w:rsid w:val="00B932F0"/>
    <w:rsid w:val="00B9394D"/>
    <w:rsid w:val="00B943FD"/>
    <w:rsid w:val="00B9468C"/>
    <w:rsid w:val="00B95EAB"/>
    <w:rsid w:val="00B96019"/>
    <w:rsid w:val="00B977C8"/>
    <w:rsid w:val="00BA0AC1"/>
    <w:rsid w:val="00BA244A"/>
    <w:rsid w:val="00BA4A04"/>
    <w:rsid w:val="00BA4EB0"/>
    <w:rsid w:val="00BA5979"/>
    <w:rsid w:val="00BA5CB7"/>
    <w:rsid w:val="00BA68D5"/>
    <w:rsid w:val="00BA6BC2"/>
    <w:rsid w:val="00BA77A8"/>
    <w:rsid w:val="00BA7CC5"/>
    <w:rsid w:val="00BB10B1"/>
    <w:rsid w:val="00BB18C2"/>
    <w:rsid w:val="00BB200C"/>
    <w:rsid w:val="00BB34D6"/>
    <w:rsid w:val="00BB350B"/>
    <w:rsid w:val="00BB6D02"/>
    <w:rsid w:val="00BB7B6A"/>
    <w:rsid w:val="00BC0334"/>
    <w:rsid w:val="00BC0717"/>
    <w:rsid w:val="00BC08D5"/>
    <w:rsid w:val="00BC21A3"/>
    <w:rsid w:val="00BC255B"/>
    <w:rsid w:val="00BC2979"/>
    <w:rsid w:val="00BC2F76"/>
    <w:rsid w:val="00BC3061"/>
    <w:rsid w:val="00BC3182"/>
    <w:rsid w:val="00BC6581"/>
    <w:rsid w:val="00BC708B"/>
    <w:rsid w:val="00BC7EB5"/>
    <w:rsid w:val="00BC7F0D"/>
    <w:rsid w:val="00BD105A"/>
    <w:rsid w:val="00BD534C"/>
    <w:rsid w:val="00BD6434"/>
    <w:rsid w:val="00BD6619"/>
    <w:rsid w:val="00BD68E0"/>
    <w:rsid w:val="00BD7FC5"/>
    <w:rsid w:val="00BE1C4B"/>
    <w:rsid w:val="00BE465F"/>
    <w:rsid w:val="00BE656A"/>
    <w:rsid w:val="00BF23C9"/>
    <w:rsid w:val="00BF397B"/>
    <w:rsid w:val="00BF4D19"/>
    <w:rsid w:val="00BF6C14"/>
    <w:rsid w:val="00BF6C17"/>
    <w:rsid w:val="00BF6C35"/>
    <w:rsid w:val="00BF7457"/>
    <w:rsid w:val="00C00810"/>
    <w:rsid w:val="00C00C32"/>
    <w:rsid w:val="00C02721"/>
    <w:rsid w:val="00C02B85"/>
    <w:rsid w:val="00C0415A"/>
    <w:rsid w:val="00C06FE8"/>
    <w:rsid w:val="00C10B4D"/>
    <w:rsid w:val="00C169D7"/>
    <w:rsid w:val="00C16D02"/>
    <w:rsid w:val="00C25C73"/>
    <w:rsid w:val="00C25E83"/>
    <w:rsid w:val="00C260EF"/>
    <w:rsid w:val="00C2670A"/>
    <w:rsid w:val="00C2694C"/>
    <w:rsid w:val="00C3030A"/>
    <w:rsid w:val="00C30B85"/>
    <w:rsid w:val="00C31621"/>
    <w:rsid w:val="00C32D5D"/>
    <w:rsid w:val="00C333FB"/>
    <w:rsid w:val="00C3432A"/>
    <w:rsid w:val="00C358FC"/>
    <w:rsid w:val="00C35D7D"/>
    <w:rsid w:val="00C373E4"/>
    <w:rsid w:val="00C37BBD"/>
    <w:rsid w:val="00C4050F"/>
    <w:rsid w:val="00C4068F"/>
    <w:rsid w:val="00C41363"/>
    <w:rsid w:val="00C42866"/>
    <w:rsid w:val="00C42E04"/>
    <w:rsid w:val="00C43BCA"/>
    <w:rsid w:val="00C441FE"/>
    <w:rsid w:val="00C453C4"/>
    <w:rsid w:val="00C46D58"/>
    <w:rsid w:val="00C51CB9"/>
    <w:rsid w:val="00C52506"/>
    <w:rsid w:val="00C549B8"/>
    <w:rsid w:val="00C564A8"/>
    <w:rsid w:val="00C5788B"/>
    <w:rsid w:val="00C61B02"/>
    <w:rsid w:val="00C6284E"/>
    <w:rsid w:val="00C6489C"/>
    <w:rsid w:val="00C64DAC"/>
    <w:rsid w:val="00C67749"/>
    <w:rsid w:val="00C701B3"/>
    <w:rsid w:val="00C7102B"/>
    <w:rsid w:val="00C715A9"/>
    <w:rsid w:val="00C71D03"/>
    <w:rsid w:val="00C7276B"/>
    <w:rsid w:val="00C72C1F"/>
    <w:rsid w:val="00C747EE"/>
    <w:rsid w:val="00C778B3"/>
    <w:rsid w:val="00C8016E"/>
    <w:rsid w:val="00C819D9"/>
    <w:rsid w:val="00C8319A"/>
    <w:rsid w:val="00C83F74"/>
    <w:rsid w:val="00C915B4"/>
    <w:rsid w:val="00C91AC7"/>
    <w:rsid w:val="00C930BB"/>
    <w:rsid w:val="00C94805"/>
    <w:rsid w:val="00C95BD1"/>
    <w:rsid w:val="00C972EC"/>
    <w:rsid w:val="00C97514"/>
    <w:rsid w:val="00CA0B3B"/>
    <w:rsid w:val="00CA127D"/>
    <w:rsid w:val="00CA1D52"/>
    <w:rsid w:val="00CA33F0"/>
    <w:rsid w:val="00CA552B"/>
    <w:rsid w:val="00CA6BD2"/>
    <w:rsid w:val="00CA7C2F"/>
    <w:rsid w:val="00CB1F53"/>
    <w:rsid w:val="00CB2B0D"/>
    <w:rsid w:val="00CB6CAD"/>
    <w:rsid w:val="00CB757B"/>
    <w:rsid w:val="00CB7D96"/>
    <w:rsid w:val="00CB7E25"/>
    <w:rsid w:val="00CC1380"/>
    <w:rsid w:val="00CC2F9B"/>
    <w:rsid w:val="00CC3246"/>
    <w:rsid w:val="00CC34C3"/>
    <w:rsid w:val="00CC74C1"/>
    <w:rsid w:val="00CD1117"/>
    <w:rsid w:val="00CD154D"/>
    <w:rsid w:val="00CD3E3A"/>
    <w:rsid w:val="00CD65A4"/>
    <w:rsid w:val="00CE190B"/>
    <w:rsid w:val="00CE1AD4"/>
    <w:rsid w:val="00CE382F"/>
    <w:rsid w:val="00CE50A4"/>
    <w:rsid w:val="00CE567E"/>
    <w:rsid w:val="00CE5A1E"/>
    <w:rsid w:val="00CE5E6F"/>
    <w:rsid w:val="00CE6D4D"/>
    <w:rsid w:val="00CE74E4"/>
    <w:rsid w:val="00CE76DB"/>
    <w:rsid w:val="00CE77A7"/>
    <w:rsid w:val="00CF1320"/>
    <w:rsid w:val="00CF19C8"/>
    <w:rsid w:val="00CF23C2"/>
    <w:rsid w:val="00CF3CDA"/>
    <w:rsid w:val="00CF4F49"/>
    <w:rsid w:val="00CF53B6"/>
    <w:rsid w:val="00CF56FC"/>
    <w:rsid w:val="00D00885"/>
    <w:rsid w:val="00D00A43"/>
    <w:rsid w:val="00D01896"/>
    <w:rsid w:val="00D02143"/>
    <w:rsid w:val="00D02A06"/>
    <w:rsid w:val="00D02FB2"/>
    <w:rsid w:val="00D03F5E"/>
    <w:rsid w:val="00D048EC"/>
    <w:rsid w:val="00D04F77"/>
    <w:rsid w:val="00D054C4"/>
    <w:rsid w:val="00D125B8"/>
    <w:rsid w:val="00D12B0A"/>
    <w:rsid w:val="00D12B97"/>
    <w:rsid w:val="00D136E7"/>
    <w:rsid w:val="00D169A2"/>
    <w:rsid w:val="00D17965"/>
    <w:rsid w:val="00D17FEE"/>
    <w:rsid w:val="00D230F9"/>
    <w:rsid w:val="00D262B1"/>
    <w:rsid w:val="00D2712E"/>
    <w:rsid w:val="00D2720E"/>
    <w:rsid w:val="00D334DB"/>
    <w:rsid w:val="00D33CA7"/>
    <w:rsid w:val="00D343F3"/>
    <w:rsid w:val="00D34BC0"/>
    <w:rsid w:val="00D427EC"/>
    <w:rsid w:val="00D436C5"/>
    <w:rsid w:val="00D438CA"/>
    <w:rsid w:val="00D43C48"/>
    <w:rsid w:val="00D44264"/>
    <w:rsid w:val="00D4447C"/>
    <w:rsid w:val="00D44658"/>
    <w:rsid w:val="00D45AC3"/>
    <w:rsid w:val="00D46937"/>
    <w:rsid w:val="00D50155"/>
    <w:rsid w:val="00D52DD0"/>
    <w:rsid w:val="00D5617D"/>
    <w:rsid w:val="00D61D0E"/>
    <w:rsid w:val="00D641A0"/>
    <w:rsid w:val="00D64AB0"/>
    <w:rsid w:val="00D7456F"/>
    <w:rsid w:val="00D74E0D"/>
    <w:rsid w:val="00D76B3A"/>
    <w:rsid w:val="00D80FD3"/>
    <w:rsid w:val="00D81BDE"/>
    <w:rsid w:val="00D83166"/>
    <w:rsid w:val="00D868E9"/>
    <w:rsid w:val="00D86A8F"/>
    <w:rsid w:val="00D87353"/>
    <w:rsid w:val="00D920B7"/>
    <w:rsid w:val="00D93FC9"/>
    <w:rsid w:val="00D97E70"/>
    <w:rsid w:val="00DA07EF"/>
    <w:rsid w:val="00DA4207"/>
    <w:rsid w:val="00DA6AD7"/>
    <w:rsid w:val="00DB0263"/>
    <w:rsid w:val="00DB1BF1"/>
    <w:rsid w:val="00DB3182"/>
    <w:rsid w:val="00DB31B3"/>
    <w:rsid w:val="00DB3228"/>
    <w:rsid w:val="00DB562D"/>
    <w:rsid w:val="00DC25E1"/>
    <w:rsid w:val="00DC4DDD"/>
    <w:rsid w:val="00DC50FC"/>
    <w:rsid w:val="00DC58AD"/>
    <w:rsid w:val="00DC7961"/>
    <w:rsid w:val="00DD4BA4"/>
    <w:rsid w:val="00DD513B"/>
    <w:rsid w:val="00DD62BF"/>
    <w:rsid w:val="00DD785A"/>
    <w:rsid w:val="00DE16A0"/>
    <w:rsid w:val="00DE1D2F"/>
    <w:rsid w:val="00DE23E6"/>
    <w:rsid w:val="00DE23F9"/>
    <w:rsid w:val="00DE2AEB"/>
    <w:rsid w:val="00DE2EBC"/>
    <w:rsid w:val="00DE3044"/>
    <w:rsid w:val="00DE4B68"/>
    <w:rsid w:val="00DE64D5"/>
    <w:rsid w:val="00DE6628"/>
    <w:rsid w:val="00DE72A7"/>
    <w:rsid w:val="00DE77A1"/>
    <w:rsid w:val="00DE7E21"/>
    <w:rsid w:val="00DF09E3"/>
    <w:rsid w:val="00DF1763"/>
    <w:rsid w:val="00DF18D2"/>
    <w:rsid w:val="00DF1994"/>
    <w:rsid w:val="00DF3BCC"/>
    <w:rsid w:val="00DF61B8"/>
    <w:rsid w:val="00DF77FB"/>
    <w:rsid w:val="00E00CCE"/>
    <w:rsid w:val="00E0149B"/>
    <w:rsid w:val="00E01C30"/>
    <w:rsid w:val="00E034A8"/>
    <w:rsid w:val="00E06729"/>
    <w:rsid w:val="00E07392"/>
    <w:rsid w:val="00E07AA2"/>
    <w:rsid w:val="00E10252"/>
    <w:rsid w:val="00E102B2"/>
    <w:rsid w:val="00E105D3"/>
    <w:rsid w:val="00E124D1"/>
    <w:rsid w:val="00E13ED1"/>
    <w:rsid w:val="00E14D0D"/>
    <w:rsid w:val="00E16528"/>
    <w:rsid w:val="00E17098"/>
    <w:rsid w:val="00E22349"/>
    <w:rsid w:val="00E25460"/>
    <w:rsid w:val="00E269C2"/>
    <w:rsid w:val="00E3054A"/>
    <w:rsid w:val="00E30C19"/>
    <w:rsid w:val="00E320C1"/>
    <w:rsid w:val="00E343F4"/>
    <w:rsid w:val="00E34414"/>
    <w:rsid w:val="00E3513B"/>
    <w:rsid w:val="00E35591"/>
    <w:rsid w:val="00E36C22"/>
    <w:rsid w:val="00E37B0A"/>
    <w:rsid w:val="00E4081C"/>
    <w:rsid w:val="00E4163D"/>
    <w:rsid w:val="00E435B4"/>
    <w:rsid w:val="00E446B8"/>
    <w:rsid w:val="00E450B2"/>
    <w:rsid w:val="00E50644"/>
    <w:rsid w:val="00E50650"/>
    <w:rsid w:val="00E51896"/>
    <w:rsid w:val="00E52A20"/>
    <w:rsid w:val="00E52D35"/>
    <w:rsid w:val="00E53D2C"/>
    <w:rsid w:val="00E57155"/>
    <w:rsid w:val="00E57550"/>
    <w:rsid w:val="00E66A2D"/>
    <w:rsid w:val="00E701ED"/>
    <w:rsid w:val="00E704F4"/>
    <w:rsid w:val="00E71EA5"/>
    <w:rsid w:val="00E73A2B"/>
    <w:rsid w:val="00E74067"/>
    <w:rsid w:val="00E769D6"/>
    <w:rsid w:val="00E7771C"/>
    <w:rsid w:val="00E778CC"/>
    <w:rsid w:val="00E80230"/>
    <w:rsid w:val="00E821C8"/>
    <w:rsid w:val="00E823EB"/>
    <w:rsid w:val="00E83F81"/>
    <w:rsid w:val="00E843AE"/>
    <w:rsid w:val="00E844EB"/>
    <w:rsid w:val="00E851B2"/>
    <w:rsid w:val="00E8526E"/>
    <w:rsid w:val="00E85A60"/>
    <w:rsid w:val="00E85CED"/>
    <w:rsid w:val="00E87E04"/>
    <w:rsid w:val="00E91F22"/>
    <w:rsid w:val="00E93298"/>
    <w:rsid w:val="00E93E92"/>
    <w:rsid w:val="00E94907"/>
    <w:rsid w:val="00E955A0"/>
    <w:rsid w:val="00E96666"/>
    <w:rsid w:val="00E96CF3"/>
    <w:rsid w:val="00E97365"/>
    <w:rsid w:val="00EA0A69"/>
    <w:rsid w:val="00EA3A3D"/>
    <w:rsid w:val="00EA4A19"/>
    <w:rsid w:val="00EA5284"/>
    <w:rsid w:val="00EA5EEF"/>
    <w:rsid w:val="00EA6145"/>
    <w:rsid w:val="00EA6AF9"/>
    <w:rsid w:val="00EA72E1"/>
    <w:rsid w:val="00EA751E"/>
    <w:rsid w:val="00EA7C52"/>
    <w:rsid w:val="00EA7F39"/>
    <w:rsid w:val="00EB0A81"/>
    <w:rsid w:val="00EB0BEC"/>
    <w:rsid w:val="00EB0DDB"/>
    <w:rsid w:val="00EB12EE"/>
    <w:rsid w:val="00EB1A4C"/>
    <w:rsid w:val="00EB44A3"/>
    <w:rsid w:val="00EB6796"/>
    <w:rsid w:val="00EC6076"/>
    <w:rsid w:val="00EC648D"/>
    <w:rsid w:val="00EC694C"/>
    <w:rsid w:val="00EC73A0"/>
    <w:rsid w:val="00EC73CA"/>
    <w:rsid w:val="00EC7827"/>
    <w:rsid w:val="00ED003A"/>
    <w:rsid w:val="00ED30D3"/>
    <w:rsid w:val="00ED39F1"/>
    <w:rsid w:val="00ED41E9"/>
    <w:rsid w:val="00ED4930"/>
    <w:rsid w:val="00ED4EFF"/>
    <w:rsid w:val="00ED586F"/>
    <w:rsid w:val="00ED74FF"/>
    <w:rsid w:val="00EE2A32"/>
    <w:rsid w:val="00EE41FB"/>
    <w:rsid w:val="00EE4806"/>
    <w:rsid w:val="00EE5133"/>
    <w:rsid w:val="00EE528A"/>
    <w:rsid w:val="00EE5380"/>
    <w:rsid w:val="00EE5AF0"/>
    <w:rsid w:val="00EF162C"/>
    <w:rsid w:val="00EF4648"/>
    <w:rsid w:val="00EF55BD"/>
    <w:rsid w:val="00EF5A99"/>
    <w:rsid w:val="00EF5F87"/>
    <w:rsid w:val="00EF7D8F"/>
    <w:rsid w:val="00F00C53"/>
    <w:rsid w:val="00F00D95"/>
    <w:rsid w:val="00F0116D"/>
    <w:rsid w:val="00F0423A"/>
    <w:rsid w:val="00F077D1"/>
    <w:rsid w:val="00F10377"/>
    <w:rsid w:val="00F11C2C"/>
    <w:rsid w:val="00F11FD4"/>
    <w:rsid w:val="00F17FE8"/>
    <w:rsid w:val="00F20FCB"/>
    <w:rsid w:val="00F21C82"/>
    <w:rsid w:val="00F22583"/>
    <w:rsid w:val="00F237EE"/>
    <w:rsid w:val="00F2438D"/>
    <w:rsid w:val="00F25010"/>
    <w:rsid w:val="00F27D08"/>
    <w:rsid w:val="00F31B63"/>
    <w:rsid w:val="00F31FAA"/>
    <w:rsid w:val="00F32F55"/>
    <w:rsid w:val="00F331F0"/>
    <w:rsid w:val="00F338D0"/>
    <w:rsid w:val="00F34154"/>
    <w:rsid w:val="00F366ED"/>
    <w:rsid w:val="00F36B20"/>
    <w:rsid w:val="00F37600"/>
    <w:rsid w:val="00F4654D"/>
    <w:rsid w:val="00F47727"/>
    <w:rsid w:val="00F51E24"/>
    <w:rsid w:val="00F52BB6"/>
    <w:rsid w:val="00F54E88"/>
    <w:rsid w:val="00F552E9"/>
    <w:rsid w:val="00F56ADE"/>
    <w:rsid w:val="00F5700A"/>
    <w:rsid w:val="00F575A0"/>
    <w:rsid w:val="00F61806"/>
    <w:rsid w:val="00F62916"/>
    <w:rsid w:val="00F63169"/>
    <w:rsid w:val="00F655E1"/>
    <w:rsid w:val="00F6695F"/>
    <w:rsid w:val="00F741FA"/>
    <w:rsid w:val="00F74276"/>
    <w:rsid w:val="00F7533B"/>
    <w:rsid w:val="00F756A5"/>
    <w:rsid w:val="00F76DDF"/>
    <w:rsid w:val="00F76E88"/>
    <w:rsid w:val="00F77C9F"/>
    <w:rsid w:val="00F80971"/>
    <w:rsid w:val="00F834B6"/>
    <w:rsid w:val="00F83EBC"/>
    <w:rsid w:val="00F86DE6"/>
    <w:rsid w:val="00F874D2"/>
    <w:rsid w:val="00F87992"/>
    <w:rsid w:val="00F87F96"/>
    <w:rsid w:val="00F91958"/>
    <w:rsid w:val="00F92DF8"/>
    <w:rsid w:val="00F944C7"/>
    <w:rsid w:val="00F94E01"/>
    <w:rsid w:val="00F96286"/>
    <w:rsid w:val="00F97ED7"/>
    <w:rsid w:val="00FA21A9"/>
    <w:rsid w:val="00FA25BD"/>
    <w:rsid w:val="00FA28F3"/>
    <w:rsid w:val="00FA5CFD"/>
    <w:rsid w:val="00FA601D"/>
    <w:rsid w:val="00FA7B1F"/>
    <w:rsid w:val="00FA7E70"/>
    <w:rsid w:val="00FB0B5C"/>
    <w:rsid w:val="00FB22DE"/>
    <w:rsid w:val="00FB2E4D"/>
    <w:rsid w:val="00FB3752"/>
    <w:rsid w:val="00FB5CB3"/>
    <w:rsid w:val="00FB5CFB"/>
    <w:rsid w:val="00FC07DF"/>
    <w:rsid w:val="00FC1366"/>
    <w:rsid w:val="00FC2023"/>
    <w:rsid w:val="00FC36F3"/>
    <w:rsid w:val="00FC53A1"/>
    <w:rsid w:val="00FC66C4"/>
    <w:rsid w:val="00FD1C47"/>
    <w:rsid w:val="00FD216B"/>
    <w:rsid w:val="00FD2DD4"/>
    <w:rsid w:val="00FD5B6E"/>
    <w:rsid w:val="00FD7281"/>
    <w:rsid w:val="00FE3416"/>
    <w:rsid w:val="00FE4B7B"/>
    <w:rsid w:val="00FE5660"/>
    <w:rsid w:val="00FE6E42"/>
    <w:rsid w:val="00FE70ED"/>
    <w:rsid w:val="00FE7134"/>
    <w:rsid w:val="00FE7810"/>
    <w:rsid w:val="00FE7FC6"/>
    <w:rsid w:val="00FF0BAD"/>
    <w:rsid w:val="00FF15E1"/>
    <w:rsid w:val="00FF1CA9"/>
    <w:rsid w:val="00FF1FDF"/>
    <w:rsid w:val="00FF4E0C"/>
    <w:rsid w:val="00FF538B"/>
    <w:rsid w:val="00FF6213"/>
    <w:rsid w:val="00FF6FEF"/>
    <w:rsid w:val="00FF7EB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629765"/>
  <w14:defaultImageDpi w14:val="32767"/>
  <w15:docId w15:val="{F3BB1BE9-B5E0-4551-91CD-6C82ECD1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375"/>
    <w:rPr>
      <w:sz w:val="24"/>
      <w:lang w:eastAsia="en-US"/>
    </w:rPr>
  </w:style>
  <w:style w:type="paragraph" w:styleId="Heading1">
    <w:name w:val="heading 1"/>
    <w:aliases w:val="PhD Heading 1"/>
    <w:basedOn w:val="Normal"/>
    <w:next w:val="PhDNormal"/>
    <w:link w:val="Heading1Char"/>
    <w:qFormat/>
    <w:rsid w:val="000E0D6C"/>
    <w:pPr>
      <w:keepNext/>
      <w:numPr>
        <w:numId w:val="7"/>
      </w:numPr>
      <w:pBdr>
        <w:bottom w:val="single" w:sz="8" w:space="6" w:color="auto"/>
      </w:pBdr>
      <w:tabs>
        <w:tab w:val="left" w:pos="567"/>
      </w:tabs>
      <w:spacing w:before="240" w:after="720"/>
      <w:outlineLvl w:val="0"/>
    </w:pPr>
    <w:rPr>
      <w:rFonts w:ascii="Palatino Linotype" w:hAnsi="Palatino Linotype"/>
      <w:b/>
      <w:spacing w:val="-4"/>
      <w:sz w:val="36"/>
    </w:rPr>
  </w:style>
  <w:style w:type="paragraph" w:styleId="Heading2">
    <w:name w:val="heading 2"/>
    <w:aliases w:val="PhD Heading 2"/>
    <w:basedOn w:val="Normal"/>
    <w:next w:val="PhDNormal"/>
    <w:link w:val="Heading2Char"/>
    <w:qFormat/>
    <w:rsid w:val="00966761"/>
    <w:pPr>
      <w:keepNext/>
      <w:numPr>
        <w:ilvl w:val="1"/>
        <w:numId w:val="7"/>
      </w:numPr>
      <w:spacing w:before="240" w:after="240"/>
      <w:outlineLvl w:val="1"/>
    </w:pPr>
    <w:rPr>
      <w:rFonts w:ascii="Palatino Linotype" w:hAnsi="Palatino Linotype"/>
      <w:b/>
      <w:caps/>
    </w:rPr>
  </w:style>
  <w:style w:type="paragraph" w:styleId="Heading3">
    <w:name w:val="heading 3"/>
    <w:aliases w:val="PhD Heading 3"/>
    <w:basedOn w:val="PhDNormal"/>
    <w:next w:val="PhDNormal"/>
    <w:link w:val="Heading3Char"/>
    <w:qFormat/>
    <w:rsid w:val="00966761"/>
    <w:pPr>
      <w:keepNext/>
      <w:numPr>
        <w:ilvl w:val="2"/>
        <w:numId w:val="7"/>
      </w:numPr>
      <w:spacing w:before="180" w:after="180" w:line="240" w:lineRule="auto"/>
      <w:jc w:val="left"/>
      <w:outlineLvl w:val="2"/>
    </w:pPr>
    <w:rPr>
      <w:rFonts w:ascii="Palatino Linotype" w:hAnsi="Palatino Linotype"/>
      <w:b/>
    </w:rPr>
  </w:style>
  <w:style w:type="paragraph" w:styleId="Heading4">
    <w:name w:val="heading 4"/>
    <w:aliases w:val="PhD Heading 4"/>
    <w:basedOn w:val="PhDNormal"/>
    <w:next w:val="PhDNormal"/>
    <w:link w:val="Heading4Char"/>
    <w:qFormat/>
    <w:rsid w:val="00554F60"/>
    <w:pPr>
      <w:keepNext/>
      <w:numPr>
        <w:ilvl w:val="3"/>
        <w:numId w:val="7"/>
      </w:numPr>
      <w:spacing w:before="120" w:after="180" w:line="240" w:lineRule="auto"/>
      <w:jc w:val="left"/>
      <w:outlineLvl w:val="3"/>
    </w:pPr>
    <w:rPr>
      <w:b/>
      <w:i/>
    </w:rPr>
  </w:style>
  <w:style w:type="paragraph" w:styleId="Heading5">
    <w:name w:val="heading 5"/>
    <w:aliases w:val="PhD Heading 5"/>
    <w:basedOn w:val="PhDNormal"/>
    <w:next w:val="PhDNormal"/>
    <w:link w:val="Heading5Char"/>
    <w:qFormat/>
    <w:rsid w:val="00972FC3"/>
    <w:pPr>
      <w:numPr>
        <w:ilvl w:val="4"/>
        <w:numId w:val="7"/>
      </w:numPr>
      <w:spacing w:before="120" w:line="240" w:lineRule="auto"/>
      <w:jc w:val="left"/>
      <w:outlineLvl w:val="4"/>
    </w:pPr>
    <w:rPr>
      <w:i/>
    </w:rPr>
  </w:style>
  <w:style w:type="paragraph" w:styleId="Heading6">
    <w:name w:val="heading 6"/>
    <w:basedOn w:val="Normal"/>
    <w:next w:val="Normal"/>
    <w:rsid w:val="00554F60"/>
    <w:pPr>
      <w:numPr>
        <w:ilvl w:val="5"/>
        <w:numId w:val="7"/>
      </w:numPr>
      <w:spacing w:before="240" w:after="60"/>
      <w:outlineLvl w:val="5"/>
    </w:pPr>
    <w:rPr>
      <w:i/>
    </w:rPr>
  </w:style>
  <w:style w:type="paragraph" w:styleId="Heading7">
    <w:name w:val="heading 7"/>
    <w:basedOn w:val="Normal"/>
    <w:next w:val="Normal"/>
    <w:rsid w:val="00554F60"/>
    <w:pPr>
      <w:numPr>
        <w:ilvl w:val="6"/>
        <w:numId w:val="7"/>
      </w:numPr>
      <w:spacing w:before="180" w:after="60"/>
      <w:outlineLvl w:val="6"/>
    </w:pPr>
    <w:rPr>
      <w:u w:val="single"/>
    </w:rPr>
  </w:style>
  <w:style w:type="paragraph" w:styleId="Heading8">
    <w:name w:val="heading 8"/>
    <w:basedOn w:val="Normal"/>
    <w:next w:val="PhDNormal"/>
    <w:rsid w:val="00554F60"/>
    <w:pPr>
      <w:numPr>
        <w:ilvl w:val="7"/>
        <w:numId w:val="7"/>
      </w:numPr>
      <w:tabs>
        <w:tab w:val="left" w:pos="1843"/>
      </w:tabs>
      <w:spacing w:after="120" w:line="300" w:lineRule="atLeast"/>
      <w:outlineLvl w:val="7"/>
    </w:pPr>
  </w:style>
  <w:style w:type="paragraph" w:styleId="Heading9">
    <w:name w:val="heading 9"/>
    <w:basedOn w:val="Normal"/>
    <w:next w:val="Normal"/>
    <w:rsid w:val="00554F60"/>
    <w:pPr>
      <w:numPr>
        <w:ilvl w:val="8"/>
        <w:numId w:val="7"/>
      </w:numPr>
      <w:tabs>
        <w:tab w:val="left" w:pos="851"/>
        <w:tab w:val="left" w:pos="1701"/>
        <w:tab w:val="left" w:pos="2835"/>
        <w:tab w:val="left" w:pos="3402"/>
        <w:tab w:val="left" w:pos="3969"/>
        <w:tab w:val="left" w:pos="4536"/>
        <w:tab w:val="left" w:pos="4820"/>
        <w:tab w:val="left" w:pos="5103"/>
        <w:tab w:val="left" w:pos="5387"/>
      </w:tabs>
      <w:spacing w:line="360" w:lineRule="atLeast"/>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hDNormal">
    <w:name w:val="PhD Normal"/>
    <w:link w:val="PhDNormalChar"/>
    <w:qFormat/>
    <w:rsid w:val="00554F60"/>
    <w:pPr>
      <w:spacing w:after="120" w:line="360" w:lineRule="auto"/>
      <w:ind w:firstLine="567"/>
      <w:jc w:val="both"/>
    </w:pPr>
    <w:rPr>
      <w:sz w:val="24"/>
      <w:szCs w:val="22"/>
      <w:lang w:eastAsia="en-US"/>
    </w:rPr>
  </w:style>
  <w:style w:type="paragraph" w:styleId="TOC8">
    <w:name w:val="toc 8"/>
    <w:basedOn w:val="Normal"/>
    <w:next w:val="Normal"/>
    <w:autoRedefine/>
    <w:uiPriority w:val="39"/>
    <w:rsid w:val="00554F60"/>
    <w:pPr>
      <w:tabs>
        <w:tab w:val="right" w:leader="dot" w:pos="8221"/>
      </w:tabs>
      <w:spacing w:line="300" w:lineRule="atLeast"/>
      <w:ind w:left="1320"/>
    </w:pPr>
    <w:rPr>
      <w:sz w:val="18"/>
    </w:rPr>
  </w:style>
  <w:style w:type="paragraph" w:styleId="TOC7">
    <w:name w:val="toc 7"/>
    <w:basedOn w:val="Normal"/>
    <w:next w:val="Normal"/>
    <w:autoRedefine/>
    <w:uiPriority w:val="39"/>
    <w:rsid w:val="00554F60"/>
    <w:pPr>
      <w:tabs>
        <w:tab w:val="right" w:leader="dot" w:pos="8221"/>
      </w:tabs>
      <w:spacing w:line="300" w:lineRule="atLeast"/>
      <w:ind w:left="1100"/>
    </w:pPr>
    <w:rPr>
      <w:sz w:val="18"/>
    </w:rPr>
  </w:style>
  <w:style w:type="paragraph" w:styleId="TOC6">
    <w:name w:val="toc 6"/>
    <w:basedOn w:val="Normal"/>
    <w:next w:val="Normal"/>
    <w:autoRedefine/>
    <w:uiPriority w:val="39"/>
    <w:rsid w:val="00554F60"/>
    <w:pPr>
      <w:tabs>
        <w:tab w:val="right" w:leader="dot" w:pos="8221"/>
      </w:tabs>
      <w:spacing w:after="60" w:line="300" w:lineRule="atLeast"/>
    </w:pPr>
    <w:rPr>
      <w:sz w:val="20"/>
    </w:rPr>
  </w:style>
  <w:style w:type="paragraph" w:styleId="TOC5">
    <w:name w:val="toc 5"/>
    <w:basedOn w:val="Normal"/>
    <w:next w:val="Normal"/>
    <w:autoRedefine/>
    <w:uiPriority w:val="39"/>
    <w:rsid w:val="00554F60"/>
    <w:pPr>
      <w:tabs>
        <w:tab w:val="left" w:pos="1049"/>
        <w:tab w:val="right" w:leader="dot" w:pos="8221"/>
      </w:tabs>
      <w:spacing w:before="180" w:after="120"/>
    </w:pPr>
    <w:rPr>
      <w:smallCaps/>
      <w:sz w:val="20"/>
    </w:rPr>
  </w:style>
  <w:style w:type="paragraph" w:styleId="TOC4">
    <w:name w:val="toc 4"/>
    <w:basedOn w:val="Normal"/>
    <w:next w:val="Normal"/>
    <w:autoRedefine/>
    <w:uiPriority w:val="39"/>
    <w:rsid w:val="00554F60"/>
    <w:pPr>
      <w:tabs>
        <w:tab w:val="right" w:leader="dot" w:pos="8221"/>
      </w:tabs>
      <w:ind w:left="1276"/>
    </w:pPr>
    <w:rPr>
      <w:sz w:val="20"/>
    </w:rPr>
  </w:style>
  <w:style w:type="paragraph" w:styleId="TOC3">
    <w:name w:val="toc 3"/>
    <w:basedOn w:val="Normal"/>
    <w:next w:val="Normal"/>
    <w:uiPriority w:val="39"/>
    <w:rsid w:val="004A344C"/>
    <w:pPr>
      <w:tabs>
        <w:tab w:val="left" w:pos="1276"/>
        <w:tab w:val="left" w:pos="1559"/>
        <w:tab w:val="right" w:leader="dot" w:pos="8221"/>
      </w:tabs>
      <w:ind w:left="1134" w:right="567" w:hanging="567"/>
    </w:pPr>
    <w:rPr>
      <w:noProof/>
      <w:sz w:val="22"/>
    </w:rPr>
  </w:style>
  <w:style w:type="paragraph" w:styleId="TOC2">
    <w:name w:val="toc 2"/>
    <w:basedOn w:val="Normal"/>
    <w:next w:val="Normal"/>
    <w:uiPriority w:val="39"/>
    <w:rsid w:val="004A344C"/>
    <w:pPr>
      <w:tabs>
        <w:tab w:val="left" w:pos="567"/>
        <w:tab w:val="right" w:leader="dot" w:pos="8221"/>
      </w:tabs>
      <w:spacing w:before="120"/>
    </w:pPr>
    <w:rPr>
      <w:noProof/>
      <w:sz w:val="22"/>
    </w:rPr>
  </w:style>
  <w:style w:type="paragraph" w:styleId="TOC1">
    <w:name w:val="toc 1"/>
    <w:basedOn w:val="TOC2"/>
    <w:next w:val="Normal"/>
    <w:link w:val="TOC1Char"/>
    <w:uiPriority w:val="39"/>
    <w:rsid w:val="004A344C"/>
    <w:pPr>
      <w:tabs>
        <w:tab w:val="clear" w:pos="567"/>
        <w:tab w:val="left" w:pos="284"/>
      </w:tabs>
    </w:pPr>
    <w:rPr>
      <w:b/>
      <w:sz w:val="24"/>
    </w:rPr>
  </w:style>
  <w:style w:type="paragraph" w:styleId="Footer">
    <w:name w:val="footer"/>
    <w:basedOn w:val="Normal"/>
    <w:link w:val="FooterChar"/>
    <w:uiPriority w:val="99"/>
    <w:rsid w:val="00554F60"/>
    <w:pPr>
      <w:pBdr>
        <w:top w:val="single" w:sz="4" w:space="2" w:color="auto"/>
      </w:pBdr>
      <w:tabs>
        <w:tab w:val="right" w:pos="7938"/>
      </w:tabs>
      <w:spacing w:before="240" w:line="240" w:lineRule="atLeast"/>
    </w:pPr>
    <w:rPr>
      <w:sz w:val="20"/>
    </w:rPr>
  </w:style>
  <w:style w:type="paragraph" w:styleId="FootnoteText">
    <w:name w:val="footnote text"/>
    <w:basedOn w:val="Normal"/>
    <w:semiHidden/>
    <w:rsid w:val="00554F60"/>
    <w:rPr>
      <w:sz w:val="20"/>
    </w:rPr>
  </w:style>
  <w:style w:type="paragraph" w:customStyle="1" w:styleId="CHAPTERHEAD">
    <w:name w:val="CHAPTER HEAD"/>
    <w:basedOn w:val="Normal"/>
    <w:semiHidden/>
    <w:rsid w:val="00554F60"/>
    <w:pPr>
      <w:spacing w:after="240"/>
      <w:jc w:val="center"/>
    </w:pPr>
    <w:rPr>
      <w:b/>
      <w:caps/>
      <w:sz w:val="28"/>
    </w:rPr>
  </w:style>
  <w:style w:type="paragraph" w:customStyle="1" w:styleId="PhDHeader">
    <w:name w:val="PhD Header"/>
    <w:basedOn w:val="PhDFooter"/>
    <w:rsid w:val="001606C4"/>
    <w:pPr>
      <w:pBdr>
        <w:top w:val="none" w:sz="0" w:space="0" w:color="auto"/>
      </w:pBdr>
    </w:pPr>
    <w:rPr>
      <w:noProof/>
    </w:rPr>
  </w:style>
  <w:style w:type="paragraph" w:styleId="Caption">
    <w:name w:val="caption"/>
    <w:basedOn w:val="Normal"/>
    <w:rsid w:val="00554F60"/>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line="360" w:lineRule="atLeast"/>
      <w:jc w:val="center"/>
    </w:pPr>
  </w:style>
  <w:style w:type="paragraph" w:customStyle="1" w:styleId="PhDNormal2">
    <w:name w:val="PhD Normal 2"/>
    <w:basedOn w:val="PhDNormal"/>
    <w:link w:val="PhDNormal2CharChar"/>
    <w:qFormat/>
    <w:rsid w:val="00554F60"/>
    <w:pPr>
      <w:tabs>
        <w:tab w:val="left" w:pos="1418"/>
      </w:tabs>
      <w:ind w:firstLine="0"/>
    </w:pPr>
  </w:style>
  <w:style w:type="paragraph" w:styleId="Title">
    <w:name w:val="Title"/>
    <w:aliases w:val="PhD Title"/>
    <w:basedOn w:val="Normal"/>
    <w:next w:val="PhDNormal"/>
    <w:link w:val="TitleChar"/>
    <w:uiPriority w:val="10"/>
    <w:qFormat/>
    <w:rsid w:val="00554F60"/>
    <w:pPr>
      <w:spacing w:before="2160" w:after="1200"/>
      <w:jc w:val="center"/>
    </w:pPr>
    <w:rPr>
      <w:b/>
      <w:smallCaps/>
      <w:sz w:val="48"/>
      <w:szCs w:val="48"/>
    </w:rPr>
  </w:style>
  <w:style w:type="paragraph" w:customStyle="1" w:styleId="PhDReference">
    <w:name w:val="PhD Reference"/>
    <w:basedOn w:val="PhDNormal"/>
    <w:qFormat/>
    <w:rsid w:val="00554F60"/>
    <w:pPr>
      <w:spacing w:after="180" w:line="240" w:lineRule="auto"/>
      <w:ind w:left="454" w:hanging="454"/>
      <w:jc w:val="left"/>
    </w:pPr>
  </w:style>
  <w:style w:type="character" w:styleId="FootnoteReference">
    <w:name w:val="footnote reference"/>
    <w:basedOn w:val="DefaultParagraphFont"/>
    <w:semiHidden/>
    <w:rsid w:val="00554F60"/>
    <w:rPr>
      <w:vertAlign w:val="superscript"/>
    </w:rPr>
  </w:style>
  <w:style w:type="paragraph" w:customStyle="1" w:styleId="PhDQualifications">
    <w:name w:val="PhD Qualifications"/>
    <w:basedOn w:val="PhDNameofCandidate"/>
    <w:next w:val="PhDNormal2"/>
    <w:qFormat/>
    <w:rsid w:val="00554F60"/>
    <w:pPr>
      <w:spacing w:before="0" w:after="1080"/>
    </w:pPr>
  </w:style>
  <w:style w:type="paragraph" w:customStyle="1" w:styleId="PhDBulletIndent">
    <w:name w:val="PhD Bullet Indent"/>
    <w:basedOn w:val="PhDBullet"/>
    <w:qFormat/>
    <w:rsid w:val="00554F60"/>
    <w:pPr>
      <w:numPr>
        <w:ilvl w:val="1"/>
      </w:numPr>
      <w:contextualSpacing/>
    </w:pPr>
  </w:style>
  <w:style w:type="paragraph" w:styleId="TableofFigures">
    <w:name w:val="table of figures"/>
    <w:basedOn w:val="Normal"/>
    <w:next w:val="Normal"/>
    <w:uiPriority w:val="99"/>
    <w:rsid w:val="004A344C"/>
    <w:pPr>
      <w:tabs>
        <w:tab w:val="right" w:leader="dot" w:pos="8221"/>
      </w:tabs>
      <w:spacing w:after="120"/>
      <w:ind w:left="851" w:right="567" w:hanging="851"/>
    </w:pPr>
  </w:style>
  <w:style w:type="paragraph" w:customStyle="1" w:styleId="TOC1A">
    <w:name w:val="TOC 1A"/>
    <w:basedOn w:val="TOC1"/>
    <w:semiHidden/>
    <w:rsid w:val="00554F60"/>
    <w:pPr>
      <w:jc w:val="center"/>
    </w:pPr>
  </w:style>
  <w:style w:type="paragraph" w:styleId="TOC9">
    <w:name w:val="toc 9"/>
    <w:basedOn w:val="Normal"/>
    <w:next w:val="Normal"/>
    <w:autoRedefine/>
    <w:uiPriority w:val="39"/>
    <w:rsid w:val="00554F60"/>
    <w:pPr>
      <w:tabs>
        <w:tab w:val="right" w:leader="dot" w:pos="8221"/>
      </w:tabs>
      <w:spacing w:line="300" w:lineRule="atLeast"/>
      <w:ind w:left="1540"/>
    </w:pPr>
    <w:rPr>
      <w:sz w:val="18"/>
    </w:rPr>
  </w:style>
  <w:style w:type="character" w:styleId="Hyperlink">
    <w:name w:val="Hyperlink"/>
    <w:basedOn w:val="DefaultParagraphFont"/>
    <w:uiPriority w:val="99"/>
    <w:rsid w:val="00554F60"/>
    <w:rPr>
      <w:color w:val="0000FF"/>
      <w:u w:val="single"/>
    </w:rPr>
  </w:style>
  <w:style w:type="paragraph" w:customStyle="1" w:styleId="PhDFooter">
    <w:name w:val="PhD Footer"/>
    <w:basedOn w:val="Normal"/>
    <w:rsid w:val="001606C4"/>
    <w:pPr>
      <w:pBdr>
        <w:top w:val="single" w:sz="4" w:space="2" w:color="auto"/>
      </w:pBdr>
      <w:tabs>
        <w:tab w:val="right" w:pos="8222"/>
      </w:tabs>
    </w:pPr>
    <w:rPr>
      <w:sz w:val="18"/>
    </w:rPr>
  </w:style>
  <w:style w:type="paragraph" w:styleId="Header">
    <w:name w:val="header"/>
    <w:basedOn w:val="Normal"/>
    <w:link w:val="HeaderChar"/>
    <w:uiPriority w:val="99"/>
    <w:rsid w:val="00554F60"/>
    <w:pPr>
      <w:tabs>
        <w:tab w:val="center" w:pos="4153"/>
        <w:tab w:val="right" w:pos="8306"/>
      </w:tabs>
    </w:pPr>
  </w:style>
  <w:style w:type="paragraph" w:customStyle="1" w:styleId="PhDNameofCandidate">
    <w:name w:val="PhD Name of Candidate"/>
    <w:basedOn w:val="Heading3"/>
    <w:qFormat/>
    <w:rsid w:val="00554F60"/>
    <w:pPr>
      <w:numPr>
        <w:ilvl w:val="0"/>
        <w:numId w:val="0"/>
      </w:numPr>
      <w:spacing w:before="960" w:after="120"/>
      <w:jc w:val="center"/>
      <w:outlineLvl w:val="9"/>
    </w:pPr>
    <w:rPr>
      <w:sz w:val="32"/>
    </w:rPr>
  </w:style>
  <w:style w:type="paragraph" w:styleId="BalloonText">
    <w:name w:val="Balloon Text"/>
    <w:basedOn w:val="Normal"/>
    <w:semiHidden/>
    <w:rsid w:val="00554F60"/>
    <w:rPr>
      <w:rFonts w:ascii="Tahoma" w:hAnsi="Tahoma" w:cs="Tahoma"/>
      <w:sz w:val="16"/>
      <w:szCs w:val="16"/>
    </w:rPr>
  </w:style>
  <w:style w:type="character" w:styleId="PageNumber">
    <w:name w:val="page number"/>
    <w:basedOn w:val="DefaultParagraphFont"/>
    <w:semiHidden/>
    <w:rsid w:val="00554F60"/>
  </w:style>
  <w:style w:type="numbering" w:styleId="111111">
    <w:name w:val="Outline List 2"/>
    <w:basedOn w:val="NoList"/>
    <w:rsid w:val="00554F60"/>
    <w:pPr>
      <w:numPr>
        <w:numId w:val="1"/>
      </w:numPr>
    </w:pPr>
  </w:style>
  <w:style w:type="paragraph" w:styleId="DocumentMap">
    <w:name w:val="Document Map"/>
    <w:basedOn w:val="Normal"/>
    <w:semiHidden/>
    <w:rsid w:val="00554F60"/>
    <w:pPr>
      <w:shd w:val="clear" w:color="auto" w:fill="000080"/>
    </w:pPr>
    <w:rPr>
      <w:rFonts w:ascii="Tahoma" w:hAnsi="Tahoma" w:cs="Tahoma"/>
      <w:sz w:val="20"/>
    </w:rPr>
  </w:style>
  <w:style w:type="character" w:customStyle="1" w:styleId="PhDNormalChar">
    <w:name w:val="PhD Normal Char"/>
    <w:basedOn w:val="DefaultParagraphFont"/>
    <w:link w:val="PhDNormal"/>
    <w:rsid w:val="00554F60"/>
    <w:rPr>
      <w:sz w:val="24"/>
      <w:szCs w:val="22"/>
      <w:lang w:val="en-AU" w:eastAsia="en-US" w:bidi="ar-SA"/>
    </w:rPr>
  </w:style>
  <w:style w:type="character" w:styleId="FollowedHyperlink">
    <w:name w:val="FollowedHyperlink"/>
    <w:basedOn w:val="DefaultParagraphFont"/>
    <w:uiPriority w:val="99"/>
    <w:rsid w:val="00554F60"/>
    <w:rPr>
      <w:color w:val="800080"/>
      <w:u w:val="single"/>
    </w:rPr>
  </w:style>
  <w:style w:type="paragraph" w:customStyle="1" w:styleId="PhDLongQuote">
    <w:name w:val="PhD Long Quote"/>
    <w:basedOn w:val="PhDNormal"/>
    <w:next w:val="PhDNormal"/>
    <w:qFormat/>
    <w:rsid w:val="00554F60"/>
    <w:pPr>
      <w:tabs>
        <w:tab w:val="left" w:pos="2041"/>
      </w:tabs>
      <w:autoSpaceDE w:val="0"/>
      <w:autoSpaceDN w:val="0"/>
      <w:adjustRightInd w:val="0"/>
      <w:spacing w:before="120"/>
      <w:ind w:left="851" w:right="567" w:firstLine="0"/>
      <w:contextualSpacing/>
      <w:textAlignment w:val="center"/>
    </w:pPr>
    <w:rPr>
      <w:sz w:val="22"/>
    </w:rPr>
  </w:style>
  <w:style w:type="table" w:customStyle="1" w:styleId="PhDTable">
    <w:name w:val="PhD Table"/>
    <w:basedOn w:val="TableNormal"/>
    <w:uiPriority w:val="99"/>
    <w:rsid w:val="00FB0B5C"/>
    <w:tblPr>
      <w:tblBorders>
        <w:bottom w:val="single" w:sz="4" w:space="0" w:color="auto"/>
      </w:tblBorders>
    </w:tblPr>
    <w:tblStylePr w:type="firstRow">
      <w:pPr>
        <w:wordWrap/>
        <w:jc w:val="center"/>
      </w:pPr>
      <w:rPr>
        <w:b/>
      </w:rPr>
      <w:tblPr>
        <w:jc w:val="center"/>
      </w:tblPr>
      <w:trPr>
        <w:tblHeader/>
        <w:jc w:val="center"/>
      </w:trPr>
      <w:tcPr>
        <w:tcBorders>
          <w:top w:val="single" w:sz="4" w:space="0" w:color="auto"/>
          <w:bottom w:val="single" w:sz="4" w:space="0" w:color="auto"/>
        </w:tcBorders>
        <w:vAlign w:val="center"/>
      </w:tcPr>
    </w:tblStylePr>
    <w:tblStylePr w:type="lastRow">
      <w:tblPr/>
      <w:tcPr>
        <w:tcBorders>
          <w:bottom w:val="single" w:sz="4" w:space="0" w:color="auto"/>
        </w:tcBorders>
      </w:tcPr>
    </w:tblStylePr>
  </w:style>
  <w:style w:type="paragraph" w:customStyle="1" w:styleId="PhDTableCaption">
    <w:name w:val="PhD Table Caption"/>
    <w:next w:val="PhDNormal"/>
    <w:qFormat/>
    <w:rsid w:val="00554F60"/>
    <w:pPr>
      <w:spacing w:before="120" w:after="180" w:line="360" w:lineRule="auto"/>
    </w:pPr>
    <w:rPr>
      <w:lang w:eastAsia="en-US"/>
    </w:rPr>
  </w:style>
  <w:style w:type="paragraph" w:customStyle="1" w:styleId="PhDAppendicesBibliography">
    <w:name w:val="PhD Appendices &amp; Bibliography"/>
    <w:basedOn w:val="Heading1"/>
    <w:next w:val="PhDNormal"/>
    <w:rsid w:val="00554F60"/>
    <w:pPr>
      <w:numPr>
        <w:numId w:val="0"/>
      </w:numPr>
      <w:spacing w:after="480"/>
    </w:pPr>
  </w:style>
  <w:style w:type="paragraph" w:customStyle="1" w:styleId="PhDAppendixSub-heading">
    <w:name w:val="PhD Appendix Sub-heading"/>
    <w:basedOn w:val="PhDNormal2"/>
    <w:next w:val="PhDNormal"/>
    <w:rsid w:val="00452344"/>
    <w:pPr>
      <w:numPr>
        <w:ilvl w:val="2"/>
        <w:numId w:val="4"/>
      </w:numPr>
      <w:tabs>
        <w:tab w:val="clear" w:pos="1418"/>
      </w:tabs>
      <w:spacing w:after="240" w:line="480" w:lineRule="auto"/>
      <w:jc w:val="center"/>
    </w:pPr>
    <w:rPr>
      <w:b/>
      <w:bCs/>
    </w:rPr>
  </w:style>
  <w:style w:type="paragraph" w:customStyle="1" w:styleId="PhDNumberIndent">
    <w:name w:val="PhD Number Indent"/>
    <w:qFormat/>
    <w:rsid w:val="00DE7E21"/>
    <w:pPr>
      <w:keepLines/>
      <w:numPr>
        <w:numId w:val="3"/>
      </w:numPr>
      <w:spacing w:after="120" w:line="360" w:lineRule="auto"/>
      <w:jc w:val="both"/>
    </w:pPr>
    <w:rPr>
      <w:sz w:val="24"/>
      <w:szCs w:val="22"/>
      <w:lang w:eastAsia="en-US"/>
    </w:rPr>
  </w:style>
  <w:style w:type="paragraph" w:customStyle="1" w:styleId="PhDFigureCaption">
    <w:name w:val="PhD Figure Caption"/>
    <w:next w:val="PhDNormal"/>
    <w:link w:val="PhDFigureCaptionCharChar"/>
    <w:qFormat/>
    <w:rsid w:val="00554F60"/>
    <w:pPr>
      <w:spacing w:before="120" w:after="240"/>
      <w:jc w:val="center"/>
    </w:pPr>
    <w:rPr>
      <w:szCs w:val="22"/>
      <w:lang w:eastAsia="en-US"/>
    </w:rPr>
  </w:style>
  <w:style w:type="paragraph" w:styleId="EndnoteText">
    <w:name w:val="endnote text"/>
    <w:basedOn w:val="Normal"/>
    <w:semiHidden/>
    <w:rsid w:val="00554F60"/>
    <w:rPr>
      <w:sz w:val="20"/>
    </w:rPr>
  </w:style>
  <w:style w:type="character" w:customStyle="1" w:styleId="PhDFigureCaptionCharChar">
    <w:name w:val="PhD Figure Caption Char Char"/>
    <w:basedOn w:val="PhDNormalChar"/>
    <w:link w:val="PhDFigureCaption"/>
    <w:rsid w:val="00554F60"/>
    <w:rPr>
      <w:sz w:val="24"/>
      <w:szCs w:val="22"/>
      <w:lang w:val="en-AU" w:eastAsia="en-US" w:bidi="ar-SA"/>
    </w:rPr>
  </w:style>
  <w:style w:type="character" w:styleId="EndnoteReference">
    <w:name w:val="endnote reference"/>
    <w:basedOn w:val="DefaultParagraphFont"/>
    <w:semiHidden/>
    <w:rsid w:val="00554F60"/>
    <w:rPr>
      <w:vertAlign w:val="superscript"/>
    </w:rPr>
  </w:style>
  <w:style w:type="paragraph" w:customStyle="1" w:styleId="PhDPreliminaryHeading">
    <w:name w:val="PhD Preliminary Heading"/>
    <w:basedOn w:val="Heading2"/>
    <w:next w:val="PhDNormal"/>
    <w:rsid w:val="00554F60"/>
    <w:pPr>
      <w:numPr>
        <w:ilvl w:val="0"/>
        <w:numId w:val="0"/>
      </w:numPr>
      <w:spacing w:after="720"/>
      <w:jc w:val="center"/>
    </w:pPr>
    <w:rPr>
      <w:caps w:val="0"/>
      <w:sz w:val="40"/>
    </w:rPr>
  </w:style>
  <w:style w:type="paragraph" w:customStyle="1" w:styleId="Glossary">
    <w:name w:val="Glossary"/>
    <w:basedOn w:val="PhDNormal"/>
    <w:rsid w:val="00554F60"/>
    <w:pPr>
      <w:spacing w:line="240" w:lineRule="auto"/>
      <w:ind w:firstLine="0"/>
      <w:jc w:val="left"/>
    </w:pPr>
  </w:style>
  <w:style w:type="paragraph" w:customStyle="1" w:styleId="PhDPreamble">
    <w:name w:val="PhD Preamble"/>
    <w:basedOn w:val="Heading1"/>
    <w:qFormat/>
    <w:rsid w:val="00554F60"/>
    <w:pPr>
      <w:numPr>
        <w:numId w:val="0"/>
      </w:numPr>
    </w:pPr>
  </w:style>
  <w:style w:type="character" w:customStyle="1" w:styleId="Heading1Char">
    <w:name w:val="Heading 1 Char"/>
    <w:aliases w:val="PhD Heading 1 Char"/>
    <w:basedOn w:val="DefaultParagraphFont"/>
    <w:link w:val="Heading1"/>
    <w:rsid w:val="000E0D6C"/>
    <w:rPr>
      <w:rFonts w:ascii="Palatino Linotype" w:hAnsi="Palatino Linotype"/>
      <w:b/>
      <w:spacing w:val="-4"/>
      <w:sz w:val="36"/>
      <w:lang w:eastAsia="en-US"/>
    </w:rPr>
  </w:style>
  <w:style w:type="paragraph" w:customStyle="1" w:styleId="PhDBullet">
    <w:name w:val="PhD Bullet"/>
    <w:basedOn w:val="PhDNormal"/>
    <w:qFormat/>
    <w:rsid w:val="00B0717F"/>
    <w:pPr>
      <w:numPr>
        <w:numId w:val="2"/>
      </w:numPr>
    </w:pPr>
  </w:style>
  <w:style w:type="character" w:customStyle="1" w:styleId="PhDNormal2CharChar">
    <w:name w:val="PhD Normal 2 Char Char"/>
    <w:basedOn w:val="DefaultParagraphFont"/>
    <w:link w:val="PhDNormal2"/>
    <w:rsid w:val="00554F60"/>
    <w:rPr>
      <w:sz w:val="24"/>
      <w:szCs w:val="22"/>
      <w:lang w:eastAsia="en-US"/>
    </w:rPr>
  </w:style>
  <w:style w:type="character" w:customStyle="1" w:styleId="TOC1Char">
    <w:name w:val="TOC 1 Char"/>
    <w:basedOn w:val="DefaultParagraphFont"/>
    <w:link w:val="TOC1"/>
    <w:uiPriority w:val="39"/>
    <w:rsid w:val="004A344C"/>
    <w:rPr>
      <w:b/>
      <w:noProof/>
      <w:sz w:val="24"/>
      <w:lang w:eastAsia="en-US"/>
    </w:rPr>
  </w:style>
  <w:style w:type="character" w:customStyle="1" w:styleId="HeaderChar">
    <w:name w:val="Header Char"/>
    <w:basedOn w:val="DefaultParagraphFont"/>
    <w:link w:val="Header"/>
    <w:uiPriority w:val="99"/>
    <w:rsid w:val="00701535"/>
    <w:rPr>
      <w:sz w:val="24"/>
      <w:lang w:eastAsia="en-US"/>
    </w:rPr>
  </w:style>
  <w:style w:type="table" w:styleId="TableGrid">
    <w:name w:val="Table Grid"/>
    <w:basedOn w:val="TableNormal"/>
    <w:uiPriority w:val="39"/>
    <w:rsid w:val="009B6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rsid w:val="00FB0B5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2">
    <w:name w:val="Table Colorful 2"/>
    <w:basedOn w:val="TableNormal"/>
    <w:rsid w:val="00FB0B5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PhDGraphic">
    <w:name w:val="PhD Graphic"/>
    <w:basedOn w:val="PhDNormal2"/>
    <w:qFormat/>
    <w:rsid w:val="00E343F4"/>
    <w:pPr>
      <w:keepNext/>
      <w:jc w:val="center"/>
    </w:pPr>
  </w:style>
  <w:style w:type="paragraph" w:customStyle="1" w:styleId="figurecaption">
    <w:name w:val="figure caption"/>
    <w:rsid w:val="00876D84"/>
    <w:pPr>
      <w:tabs>
        <w:tab w:val="num" w:pos="720"/>
      </w:tabs>
      <w:spacing w:before="80" w:after="200"/>
      <w:jc w:val="center"/>
    </w:pPr>
    <w:rPr>
      <w:noProof/>
      <w:sz w:val="16"/>
      <w:szCs w:val="16"/>
      <w:lang w:val="en-US" w:eastAsia="en-US"/>
    </w:rPr>
  </w:style>
  <w:style w:type="paragraph" w:customStyle="1" w:styleId="TableTitle">
    <w:name w:val="Table Title"/>
    <w:basedOn w:val="Normal"/>
    <w:rsid w:val="00876D84"/>
    <w:pPr>
      <w:jc w:val="center"/>
    </w:pPr>
    <w:rPr>
      <w:smallCaps/>
      <w:sz w:val="16"/>
      <w:szCs w:val="16"/>
      <w:lang w:val="en-US"/>
    </w:rPr>
  </w:style>
  <w:style w:type="paragraph" w:styleId="BodyText">
    <w:name w:val="Body Text"/>
    <w:basedOn w:val="Normal"/>
    <w:link w:val="BodyTextChar"/>
    <w:unhideWhenUsed/>
    <w:rsid w:val="00876D84"/>
    <w:pPr>
      <w:spacing w:after="120"/>
    </w:pPr>
    <w:rPr>
      <w:sz w:val="20"/>
      <w:lang w:val="en-US"/>
    </w:rPr>
  </w:style>
  <w:style w:type="character" w:customStyle="1" w:styleId="BodyTextChar">
    <w:name w:val="Body Text Char"/>
    <w:basedOn w:val="DefaultParagraphFont"/>
    <w:link w:val="BodyText"/>
    <w:rsid w:val="00876D84"/>
    <w:rPr>
      <w:lang w:val="en-US" w:eastAsia="en-US"/>
    </w:rPr>
  </w:style>
  <w:style w:type="paragraph" w:customStyle="1" w:styleId="tablehead">
    <w:name w:val="table head"/>
    <w:rsid w:val="00876D84"/>
    <w:pPr>
      <w:numPr>
        <w:numId w:val="5"/>
      </w:numPr>
      <w:spacing w:before="240" w:after="120" w:line="216" w:lineRule="auto"/>
      <w:jc w:val="center"/>
    </w:pPr>
    <w:rPr>
      <w:smallCaps/>
      <w:noProof/>
      <w:sz w:val="16"/>
      <w:szCs w:val="16"/>
      <w:lang w:val="en-US" w:eastAsia="en-US"/>
    </w:rPr>
  </w:style>
  <w:style w:type="paragraph" w:customStyle="1" w:styleId="papersubtitle">
    <w:name w:val="paper subtitle"/>
    <w:rsid w:val="00876D84"/>
    <w:pPr>
      <w:spacing w:after="120"/>
      <w:jc w:val="center"/>
    </w:pPr>
    <w:rPr>
      <w:rFonts w:eastAsia="MS Mincho"/>
      <w:noProof/>
      <w:sz w:val="28"/>
      <w:szCs w:val="28"/>
      <w:lang w:val="en-US" w:eastAsia="en-US"/>
    </w:rPr>
  </w:style>
  <w:style w:type="paragraph" w:styleId="ListParagraph">
    <w:name w:val="List Paragraph"/>
    <w:basedOn w:val="Normal"/>
    <w:uiPriority w:val="34"/>
    <w:qFormat/>
    <w:rsid w:val="00264C98"/>
    <w:pPr>
      <w:ind w:left="720"/>
      <w:contextualSpacing/>
    </w:pPr>
  </w:style>
  <w:style w:type="character" w:styleId="CommentReference">
    <w:name w:val="annotation reference"/>
    <w:basedOn w:val="DefaultParagraphFont"/>
    <w:uiPriority w:val="99"/>
    <w:unhideWhenUsed/>
    <w:rsid w:val="00B13C30"/>
    <w:rPr>
      <w:sz w:val="16"/>
      <w:szCs w:val="16"/>
    </w:rPr>
  </w:style>
  <w:style w:type="paragraph" w:styleId="CommentText">
    <w:name w:val="annotation text"/>
    <w:basedOn w:val="Normal"/>
    <w:link w:val="CommentTextChar"/>
    <w:uiPriority w:val="99"/>
    <w:unhideWhenUsed/>
    <w:rsid w:val="00B13C30"/>
    <w:rPr>
      <w:sz w:val="20"/>
    </w:rPr>
  </w:style>
  <w:style w:type="character" w:customStyle="1" w:styleId="CommentTextChar">
    <w:name w:val="Comment Text Char"/>
    <w:basedOn w:val="DefaultParagraphFont"/>
    <w:link w:val="CommentText"/>
    <w:uiPriority w:val="99"/>
    <w:rsid w:val="00B13C30"/>
    <w:rPr>
      <w:lang w:eastAsia="en-US"/>
    </w:rPr>
  </w:style>
  <w:style w:type="paragraph" w:styleId="CommentSubject">
    <w:name w:val="annotation subject"/>
    <w:basedOn w:val="CommentText"/>
    <w:next w:val="CommentText"/>
    <w:link w:val="CommentSubjectChar"/>
    <w:semiHidden/>
    <w:unhideWhenUsed/>
    <w:rsid w:val="00B13C30"/>
    <w:rPr>
      <w:b/>
      <w:bCs/>
    </w:rPr>
  </w:style>
  <w:style w:type="character" w:customStyle="1" w:styleId="CommentSubjectChar">
    <w:name w:val="Comment Subject Char"/>
    <w:basedOn w:val="CommentTextChar"/>
    <w:link w:val="CommentSubject"/>
    <w:semiHidden/>
    <w:rsid w:val="00B13C30"/>
    <w:rPr>
      <w:b/>
      <w:bCs/>
      <w:lang w:eastAsia="en-US"/>
    </w:rPr>
  </w:style>
  <w:style w:type="character" w:customStyle="1" w:styleId="Heading2Char">
    <w:name w:val="Heading 2 Char"/>
    <w:aliases w:val="PhD Heading 2 Char"/>
    <w:basedOn w:val="DefaultParagraphFont"/>
    <w:link w:val="Heading2"/>
    <w:rsid w:val="00966761"/>
    <w:rPr>
      <w:rFonts w:ascii="Palatino Linotype" w:hAnsi="Palatino Linotype"/>
      <w:b/>
      <w:caps/>
      <w:sz w:val="24"/>
      <w:lang w:eastAsia="en-US"/>
    </w:rPr>
  </w:style>
  <w:style w:type="character" w:customStyle="1" w:styleId="Heading3Char">
    <w:name w:val="Heading 3 Char"/>
    <w:aliases w:val="PhD Heading 3 Char"/>
    <w:basedOn w:val="DefaultParagraphFont"/>
    <w:link w:val="Heading3"/>
    <w:rsid w:val="00966761"/>
    <w:rPr>
      <w:rFonts w:ascii="Palatino Linotype" w:hAnsi="Palatino Linotype"/>
      <w:b/>
      <w:sz w:val="24"/>
      <w:szCs w:val="22"/>
      <w:lang w:eastAsia="en-US"/>
    </w:rPr>
  </w:style>
  <w:style w:type="character" w:customStyle="1" w:styleId="Heading4Char">
    <w:name w:val="Heading 4 Char"/>
    <w:aliases w:val="PhD Heading 4 Char"/>
    <w:basedOn w:val="DefaultParagraphFont"/>
    <w:link w:val="Heading4"/>
    <w:rsid w:val="00486260"/>
    <w:rPr>
      <w:b/>
      <w:i/>
      <w:sz w:val="24"/>
      <w:szCs w:val="22"/>
      <w:lang w:eastAsia="en-US"/>
    </w:rPr>
  </w:style>
  <w:style w:type="character" w:customStyle="1" w:styleId="Heading5Char">
    <w:name w:val="Heading 5 Char"/>
    <w:aliases w:val="PhD Heading 5 Char"/>
    <w:basedOn w:val="DefaultParagraphFont"/>
    <w:link w:val="Heading5"/>
    <w:rsid w:val="00486260"/>
    <w:rPr>
      <w:i/>
      <w:sz w:val="24"/>
      <w:szCs w:val="22"/>
      <w:lang w:eastAsia="en-US"/>
    </w:rPr>
  </w:style>
  <w:style w:type="paragraph" w:styleId="Revision">
    <w:name w:val="Revision"/>
    <w:hidden/>
    <w:uiPriority w:val="99"/>
    <w:semiHidden/>
    <w:rsid w:val="005C1BE1"/>
    <w:rPr>
      <w:sz w:val="24"/>
      <w:lang w:eastAsia="en-US"/>
    </w:rPr>
  </w:style>
  <w:style w:type="character" w:styleId="PlaceholderText">
    <w:name w:val="Placeholder Text"/>
    <w:basedOn w:val="DefaultParagraphFont"/>
    <w:uiPriority w:val="99"/>
    <w:semiHidden/>
    <w:rsid w:val="00936C55"/>
    <w:rPr>
      <w:color w:val="808080"/>
    </w:rPr>
  </w:style>
  <w:style w:type="paragraph" w:styleId="NormalWeb">
    <w:name w:val="Normal (Web)"/>
    <w:basedOn w:val="Normal"/>
    <w:uiPriority w:val="99"/>
    <w:semiHidden/>
    <w:unhideWhenUsed/>
    <w:rsid w:val="00DD785A"/>
    <w:pPr>
      <w:spacing w:before="100" w:beforeAutospacing="1" w:after="100" w:afterAutospacing="1"/>
    </w:pPr>
    <w:rPr>
      <w:szCs w:val="24"/>
      <w:lang w:val="en-US"/>
    </w:rPr>
  </w:style>
  <w:style w:type="character" w:customStyle="1" w:styleId="mord">
    <w:name w:val="mord"/>
    <w:basedOn w:val="DefaultParagraphFont"/>
    <w:rsid w:val="00134C6D"/>
  </w:style>
  <w:style w:type="character" w:customStyle="1" w:styleId="mbin">
    <w:name w:val="mbin"/>
    <w:basedOn w:val="DefaultParagraphFont"/>
    <w:rsid w:val="00134C6D"/>
  </w:style>
  <w:style w:type="character" w:customStyle="1" w:styleId="mrel">
    <w:name w:val="mrel"/>
    <w:basedOn w:val="DefaultParagraphFont"/>
    <w:rsid w:val="00134C6D"/>
  </w:style>
  <w:style w:type="character" w:styleId="Strong">
    <w:name w:val="Strong"/>
    <w:basedOn w:val="DefaultParagraphFont"/>
    <w:uiPriority w:val="22"/>
    <w:qFormat/>
    <w:rsid w:val="001448C3"/>
    <w:rPr>
      <w:b/>
      <w:bCs/>
    </w:rPr>
  </w:style>
  <w:style w:type="paragraph" w:customStyle="1" w:styleId="TableParagraph">
    <w:name w:val="Table Paragraph"/>
    <w:basedOn w:val="Normal"/>
    <w:uiPriority w:val="1"/>
    <w:qFormat/>
    <w:rsid w:val="00F834B6"/>
    <w:pPr>
      <w:widowControl w:val="0"/>
      <w:autoSpaceDE w:val="0"/>
      <w:autoSpaceDN w:val="0"/>
      <w:spacing w:line="275" w:lineRule="exact"/>
      <w:ind w:left="107"/>
    </w:pPr>
    <w:rPr>
      <w:sz w:val="22"/>
      <w:szCs w:val="22"/>
      <w:lang w:val="en-US"/>
    </w:rPr>
  </w:style>
  <w:style w:type="character" w:styleId="Emphasis">
    <w:name w:val="Emphasis"/>
    <w:basedOn w:val="DefaultParagraphFont"/>
    <w:uiPriority w:val="20"/>
    <w:qFormat/>
    <w:rsid w:val="008939A0"/>
    <w:rPr>
      <w:i/>
      <w:iCs/>
    </w:rPr>
  </w:style>
  <w:style w:type="paragraph" w:customStyle="1" w:styleId="MDPI11articletype">
    <w:name w:val="MDPI_1.1_article_type"/>
    <w:next w:val="Normal"/>
    <w:qFormat/>
    <w:rsid w:val="004F411E"/>
    <w:pPr>
      <w:adjustRightInd w:val="0"/>
      <w:snapToGrid w:val="0"/>
      <w:spacing w:before="240"/>
    </w:pPr>
    <w:rPr>
      <w:rFonts w:ascii="Palatino Linotype" w:hAnsi="Palatino Linotype"/>
      <w:i/>
      <w:snapToGrid w:val="0"/>
      <w:color w:val="000000"/>
      <w:szCs w:val="22"/>
      <w:lang w:val="en-US" w:eastAsia="de-DE" w:bidi="en-US"/>
      <w14:ligatures w14:val="standardContextual"/>
    </w:rPr>
  </w:style>
  <w:style w:type="paragraph" w:customStyle="1" w:styleId="MDPI31text">
    <w:name w:val="MDPI_3.1_text"/>
    <w:qFormat/>
    <w:rsid w:val="004F411E"/>
    <w:pPr>
      <w:adjustRightInd w:val="0"/>
      <w:snapToGrid w:val="0"/>
      <w:spacing w:line="280" w:lineRule="atLeast"/>
      <w:ind w:left="2608" w:firstLine="425"/>
      <w:jc w:val="both"/>
    </w:pPr>
    <w:rPr>
      <w:rFonts w:ascii="Palatino Linotype" w:hAnsi="Palatino Linotype"/>
      <w:snapToGrid w:val="0"/>
      <w:color w:val="000000"/>
      <w:szCs w:val="22"/>
      <w:lang w:val="en-US" w:eastAsia="de-DE" w:bidi="en-US"/>
      <w14:ligatures w14:val="standardContextual"/>
    </w:rPr>
  </w:style>
  <w:style w:type="paragraph" w:customStyle="1" w:styleId="MDPI51figurecaption">
    <w:name w:val="MDPI_5.1_figure_caption"/>
    <w:qFormat/>
    <w:rsid w:val="004F411E"/>
    <w:pPr>
      <w:adjustRightInd w:val="0"/>
      <w:snapToGrid w:val="0"/>
      <w:spacing w:before="120" w:after="240" w:line="280" w:lineRule="atLeast"/>
      <w:ind w:left="2608"/>
    </w:pPr>
    <w:rPr>
      <w:rFonts w:ascii="Palatino Linotype" w:hAnsi="Palatino Linotype"/>
      <w:color w:val="000000"/>
      <w:sz w:val="18"/>
      <w:lang w:val="en-US" w:eastAsia="de-DE" w:bidi="en-US"/>
      <w14:ligatures w14:val="standardContextual"/>
    </w:rPr>
  </w:style>
  <w:style w:type="paragraph" w:customStyle="1" w:styleId="MDPI52figure">
    <w:name w:val="MDPI_5.2_figure"/>
    <w:qFormat/>
    <w:rsid w:val="004F411E"/>
    <w:pPr>
      <w:adjustRightInd w:val="0"/>
      <w:snapToGrid w:val="0"/>
      <w:spacing w:before="240" w:after="120"/>
      <w:jc w:val="center"/>
    </w:pPr>
    <w:rPr>
      <w:rFonts w:ascii="Palatino Linotype" w:hAnsi="Palatino Linotype"/>
      <w:snapToGrid w:val="0"/>
      <w:color w:val="000000"/>
      <w:lang w:val="en-US" w:eastAsia="de-DE" w:bidi="en-US"/>
      <w14:ligatures w14:val="standardContextual"/>
    </w:rPr>
  </w:style>
  <w:style w:type="paragraph" w:customStyle="1" w:styleId="MDPI22heading2">
    <w:name w:val="MDPI_2.2_heading2"/>
    <w:qFormat/>
    <w:rsid w:val="00244AE8"/>
    <w:pPr>
      <w:adjustRightInd w:val="0"/>
      <w:snapToGrid w:val="0"/>
      <w:spacing w:before="60" w:after="60" w:line="280" w:lineRule="atLeast"/>
      <w:ind w:left="2608"/>
      <w:outlineLvl w:val="1"/>
    </w:pPr>
    <w:rPr>
      <w:rFonts w:ascii="Palatino Linotype" w:hAnsi="Palatino Linotype"/>
      <w:i/>
      <w:noProof/>
      <w:snapToGrid w:val="0"/>
      <w:color w:val="000000"/>
      <w:szCs w:val="22"/>
      <w:lang w:val="en-US" w:eastAsia="de-DE" w:bidi="en-US"/>
      <w14:ligatures w14:val="standardContextual"/>
    </w:rPr>
  </w:style>
  <w:style w:type="character" w:customStyle="1" w:styleId="TitleChar">
    <w:name w:val="Title Char"/>
    <w:aliases w:val="PhD Title Char"/>
    <w:basedOn w:val="DefaultParagraphFont"/>
    <w:link w:val="Title"/>
    <w:uiPriority w:val="10"/>
    <w:rsid w:val="00690E7D"/>
    <w:rPr>
      <w:b/>
      <w:smallCaps/>
      <w:sz w:val="48"/>
      <w:szCs w:val="48"/>
      <w:lang w:eastAsia="en-US"/>
    </w:rPr>
  </w:style>
  <w:style w:type="paragraph" w:customStyle="1" w:styleId="MDPI41tablecaption">
    <w:name w:val="MDPI_4.1_table_caption"/>
    <w:qFormat/>
    <w:rsid w:val="00731724"/>
    <w:pPr>
      <w:adjustRightInd w:val="0"/>
      <w:snapToGrid w:val="0"/>
      <w:spacing w:before="240" w:after="120" w:line="280" w:lineRule="atLeast"/>
      <w:ind w:left="2608"/>
    </w:pPr>
    <w:rPr>
      <w:rFonts w:ascii="Palatino Linotype" w:hAnsi="Palatino Linotype" w:cstheme="minorBidi"/>
      <w:color w:val="000000"/>
      <w:sz w:val="18"/>
      <w:szCs w:val="22"/>
      <w:lang w:val="en-US" w:eastAsia="de-DE" w:bidi="en-US"/>
      <w14:ligatures w14:val="standardContextual"/>
    </w:rPr>
  </w:style>
  <w:style w:type="paragraph" w:styleId="Bibliography">
    <w:name w:val="Bibliography"/>
    <w:basedOn w:val="Normal"/>
    <w:next w:val="Normal"/>
    <w:uiPriority w:val="37"/>
    <w:unhideWhenUsed/>
    <w:rsid w:val="005A50AF"/>
    <w:pPr>
      <w:tabs>
        <w:tab w:val="left" w:pos="624"/>
      </w:tabs>
      <w:ind w:left="624" w:hanging="624"/>
    </w:pPr>
  </w:style>
  <w:style w:type="paragraph" w:customStyle="1" w:styleId="msonormal0">
    <w:name w:val="msonormal"/>
    <w:basedOn w:val="Normal"/>
    <w:rsid w:val="00AD2F80"/>
    <w:pPr>
      <w:spacing w:before="100" w:beforeAutospacing="1" w:after="100" w:afterAutospacing="1"/>
    </w:pPr>
    <w:rPr>
      <w:szCs w:val="24"/>
      <w:lang w:val="en-US"/>
    </w:rPr>
  </w:style>
  <w:style w:type="paragraph" w:customStyle="1" w:styleId="xl63">
    <w:name w:val="xl63"/>
    <w:basedOn w:val="Normal"/>
    <w:rsid w:val="00AD2F80"/>
    <w:pPr>
      <w:spacing w:before="100" w:beforeAutospacing="1" w:after="100" w:afterAutospacing="1"/>
      <w:jc w:val="center"/>
      <w:textAlignment w:val="center"/>
    </w:pPr>
    <w:rPr>
      <w:szCs w:val="24"/>
      <w:lang w:val="en-US"/>
    </w:rPr>
  </w:style>
  <w:style w:type="paragraph" w:customStyle="1" w:styleId="xl64">
    <w:name w:val="xl64"/>
    <w:basedOn w:val="Normal"/>
    <w:rsid w:val="00AD2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lang w:val="en-US"/>
    </w:rPr>
  </w:style>
  <w:style w:type="paragraph" w:customStyle="1" w:styleId="xl65">
    <w:name w:val="xl65"/>
    <w:basedOn w:val="Normal"/>
    <w:rsid w:val="00AD2F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Cs w:val="24"/>
      <w:lang w:val="en-US"/>
    </w:rPr>
  </w:style>
  <w:style w:type="paragraph" w:customStyle="1" w:styleId="xl66">
    <w:name w:val="xl66"/>
    <w:basedOn w:val="Normal"/>
    <w:rsid w:val="00AD2F80"/>
    <w:pPr>
      <w:pBdr>
        <w:bottom w:val="single" w:sz="4" w:space="0" w:color="auto"/>
      </w:pBdr>
      <w:shd w:val="clear" w:color="000000" w:fill="FFFF00"/>
      <w:spacing w:before="100" w:beforeAutospacing="1" w:after="100" w:afterAutospacing="1"/>
      <w:jc w:val="center"/>
      <w:textAlignment w:val="center"/>
    </w:pPr>
    <w:rPr>
      <w:b/>
      <w:bCs/>
      <w:szCs w:val="24"/>
      <w:lang w:val="en-US"/>
    </w:rPr>
  </w:style>
  <w:style w:type="character" w:customStyle="1" w:styleId="FooterChar">
    <w:name w:val="Footer Char"/>
    <w:basedOn w:val="DefaultParagraphFont"/>
    <w:link w:val="Footer"/>
    <w:uiPriority w:val="99"/>
    <w:rsid w:val="00631E7A"/>
    <w:rPr>
      <w:lang w:eastAsia="en-US"/>
    </w:rPr>
  </w:style>
  <w:style w:type="numbering" w:customStyle="1" w:styleId="NoList1">
    <w:name w:val="No List1"/>
    <w:next w:val="NoList"/>
    <w:uiPriority w:val="99"/>
    <w:semiHidden/>
    <w:unhideWhenUsed/>
    <w:rsid w:val="00631E7A"/>
  </w:style>
  <w:style w:type="paragraph" w:customStyle="1" w:styleId="xl67">
    <w:name w:val="xl67"/>
    <w:basedOn w:val="Normal"/>
    <w:rsid w:val="00631E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lang w:val="en-US"/>
    </w:rPr>
  </w:style>
  <w:style w:type="paragraph" w:customStyle="1" w:styleId="xl68">
    <w:name w:val="xl68"/>
    <w:basedOn w:val="Normal"/>
    <w:rsid w:val="00631E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val="en-US"/>
    </w:rPr>
  </w:style>
  <w:style w:type="character" w:styleId="UnresolvedMention">
    <w:name w:val="Unresolved Mention"/>
    <w:basedOn w:val="DefaultParagraphFont"/>
    <w:uiPriority w:val="99"/>
    <w:semiHidden/>
    <w:unhideWhenUsed/>
    <w:rsid w:val="00D83166"/>
    <w:rPr>
      <w:color w:val="605E5C"/>
      <w:shd w:val="clear" w:color="auto" w:fill="E1DFDD"/>
    </w:rPr>
  </w:style>
  <w:style w:type="paragraph" w:customStyle="1" w:styleId="Default">
    <w:name w:val="Default"/>
    <w:rsid w:val="00DA6AD7"/>
    <w:pPr>
      <w:autoSpaceDE w:val="0"/>
      <w:autoSpaceDN w:val="0"/>
      <w:adjustRightInd w:val="0"/>
    </w:pPr>
    <w:rPr>
      <w:rFonts w:ascii="Century Schoolbook" w:eastAsia="Calibri" w:hAnsi="Century Schoolbook" w:cs="Century Schoolbook"/>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6465">
      <w:bodyDiv w:val="1"/>
      <w:marLeft w:val="0"/>
      <w:marRight w:val="0"/>
      <w:marTop w:val="0"/>
      <w:marBottom w:val="0"/>
      <w:divBdr>
        <w:top w:val="none" w:sz="0" w:space="0" w:color="auto"/>
        <w:left w:val="none" w:sz="0" w:space="0" w:color="auto"/>
        <w:bottom w:val="none" w:sz="0" w:space="0" w:color="auto"/>
        <w:right w:val="none" w:sz="0" w:space="0" w:color="auto"/>
      </w:divBdr>
    </w:div>
    <w:div w:id="8651186">
      <w:bodyDiv w:val="1"/>
      <w:marLeft w:val="0"/>
      <w:marRight w:val="0"/>
      <w:marTop w:val="0"/>
      <w:marBottom w:val="0"/>
      <w:divBdr>
        <w:top w:val="none" w:sz="0" w:space="0" w:color="auto"/>
        <w:left w:val="none" w:sz="0" w:space="0" w:color="auto"/>
        <w:bottom w:val="none" w:sz="0" w:space="0" w:color="auto"/>
        <w:right w:val="none" w:sz="0" w:space="0" w:color="auto"/>
      </w:divBdr>
    </w:div>
    <w:div w:id="13194504">
      <w:bodyDiv w:val="1"/>
      <w:marLeft w:val="0"/>
      <w:marRight w:val="0"/>
      <w:marTop w:val="0"/>
      <w:marBottom w:val="0"/>
      <w:divBdr>
        <w:top w:val="none" w:sz="0" w:space="0" w:color="auto"/>
        <w:left w:val="none" w:sz="0" w:space="0" w:color="auto"/>
        <w:bottom w:val="none" w:sz="0" w:space="0" w:color="auto"/>
        <w:right w:val="none" w:sz="0" w:space="0" w:color="auto"/>
      </w:divBdr>
    </w:div>
    <w:div w:id="28189640">
      <w:bodyDiv w:val="1"/>
      <w:marLeft w:val="0"/>
      <w:marRight w:val="0"/>
      <w:marTop w:val="0"/>
      <w:marBottom w:val="0"/>
      <w:divBdr>
        <w:top w:val="none" w:sz="0" w:space="0" w:color="auto"/>
        <w:left w:val="none" w:sz="0" w:space="0" w:color="auto"/>
        <w:bottom w:val="none" w:sz="0" w:space="0" w:color="auto"/>
        <w:right w:val="none" w:sz="0" w:space="0" w:color="auto"/>
      </w:divBdr>
    </w:div>
    <w:div w:id="43725610">
      <w:bodyDiv w:val="1"/>
      <w:marLeft w:val="0"/>
      <w:marRight w:val="0"/>
      <w:marTop w:val="0"/>
      <w:marBottom w:val="0"/>
      <w:divBdr>
        <w:top w:val="none" w:sz="0" w:space="0" w:color="auto"/>
        <w:left w:val="none" w:sz="0" w:space="0" w:color="auto"/>
        <w:bottom w:val="none" w:sz="0" w:space="0" w:color="auto"/>
        <w:right w:val="none" w:sz="0" w:space="0" w:color="auto"/>
      </w:divBdr>
    </w:div>
    <w:div w:id="45763537">
      <w:bodyDiv w:val="1"/>
      <w:marLeft w:val="0"/>
      <w:marRight w:val="0"/>
      <w:marTop w:val="0"/>
      <w:marBottom w:val="0"/>
      <w:divBdr>
        <w:top w:val="none" w:sz="0" w:space="0" w:color="auto"/>
        <w:left w:val="none" w:sz="0" w:space="0" w:color="auto"/>
        <w:bottom w:val="none" w:sz="0" w:space="0" w:color="auto"/>
        <w:right w:val="none" w:sz="0" w:space="0" w:color="auto"/>
      </w:divBdr>
    </w:div>
    <w:div w:id="62726242">
      <w:bodyDiv w:val="1"/>
      <w:marLeft w:val="0"/>
      <w:marRight w:val="0"/>
      <w:marTop w:val="0"/>
      <w:marBottom w:val="0"/>
      <w:divBdr>
        <w:top w:val="none" w:sz="0" w:space="0" w:color="auto"/>
        <w:left w:val="none" w:sz="0" w:space="0" w:color="auto"/>
        <w:bottom w:val="none" w:sz="0" w:space="0" w:color="auto"/>
        <w:right w:val="none" w:sz="0" w:space="0" w:color="auto"/>
      </w:divBdr>
    </w:div>
    <w:div w:id="64493146">
      <w:bodyDiv w:val="1"/>
      <w:marLeft w:val="0"/>
      <w:marRight w:val="0"/>
      <w:marTop w:val="0"/>
      <w:marBottom w:val="0"/>
      <w:divBdr>
        <w:top w:val="none" w:sz="0" w:space="0" w:color="auto"/>
        <w:left w:val="none" w:sz="0" w:space="0" w:color="auto"/>
        <w:bottom w:val="none" w:sz="0" w:space="0" w:color="auto"/>
        <w:right w:val="none" w:sz="0" w:space="0" w:color="auto"/>
      </w:divBdr>
    </w:div>
    <w:div w:id="72942542">
      <w:bodyDiv w:val="1"/>
      <w:marLeft w:val="0"/>
      <w:marRight w:val="0"/>
      <w:marTop w:val="0"/>
      <w:marBottom w:val="0"/>
      <w:divBdr>
        <w:top w:val="none" w:sz="0" w:space="0" w:color="auto"/>
        <w:left w:val="none" w:sz="0" w:space="0" w:color="auto"/>
        <w:bottom w:val="none" w:sz="0" w:space="0" w:color="auto"/>
        <w:right w:val="none" w:sz="0" w:space="0" w:color="auto"/>
      </w:divBdr>
    </w:div>
    <w:div w:id="74204111">
      <w:bodyDiv w:val="1"/>
      <w:marLeft w:val="0"/>
      <w:marRight w:val="0"/>
      <w:marTop w:val="0"/>
      <w:marBottom w:val="0"/>
      <w:divBdr>
        <w:top w:val="none" w:sz="0" w:space="0" w:color="auto"/>
        <w:left w:val="none" w:sz="0" w:space="0" w:color="auto"/>
        <w:bottom w:val="none" w:sz="0" w:space="0" w:color="auto"/>
        <w:right w:val="none" w:sz="0" w:space="0" w:color="auto"/>
      </w:divBdr>
      <w:divsChild>
        <w:div w:id="1250310007">
          <w:marLeft w:val="640"/>
          <w:marRight w:val="0"/>
          <w:marTop w:val="0"/>
          <w:marBottom w:val="0"/>
          <w:divBdr>
            <w:top w:val="none" w:sz="0" w:space="0" w:color="auto"/>
            <w:left w:val="none" w:sz="0" w:space="0" w:color="auto"/>
            <w:bottom w:val="none" w:sz="0" w:space="0" w:color="auto"/>
            <w:right w:val="none" w:sz="0" w:space="0" w:color="auto"/>
          </w:divBdr>
        </w:div>
        <w:div w:id="1663309897">
          <w:marLeft w:val="640"/>
          <w:marRight w:val="0"/>
          <w:marTop w:val="0"/>
          <w:marBottom w:val="0"/>
          <w:divBdr>
            <w:top w:val="none" w:sz="0" w:space="0" w:color="auto"/>
            <w:left w:val="none" w:sz="0" w:space="0" w:color="auto"/>
            <w:bottom w:val="none" w:sz="0" w:space="0" w:color="auto"/>
            <w:right w:val="none" w:sz="0" w:space="0" w:color="auto"/>
          </w:divBdr>
        </w:div>
        <w:div w:id="953706605">
          <w:marLeft w:val="640"/>
          <w:marRight w:val="0"/>
          <w:marTop w:val="0"/>
          <w:marBottom w:val="0"/>
          <w:divBdr>
            <w:top w:val="none" w:sz="0" w:space="0" w:color="auto"/>
            <w:left w:val="none" w:sz="0" w:space="0" w:color="auto"/>
            <w:bottom w:val="none" w:sz="0" w:space="0" w:color="auto"/>
            <w:right w:val="none" w:sz="0" w:space="0" w:color="auto"/>
          </w:divBdr>
        </w:div>
        <w:div w:id="1298144033">
          <w:marLeft w:val="640"/>
          <w:marRight w:val="0"/>
          <w:marTop w:val="0"/>
          <w:marBottom w:val="0"/>
          <w:divBdr>
            <w:top w:val="none" w:sz="0" w:space="0" w:color="auto"/>
            <w:left w:val="none" w:sz="0" w:space="0" w:color="auto"/>
            <w:bottom w:val="none" w:sz="0" w:space="0" w:color="auto"/>
            <w:right w:val="none" w:sz="0" w:space="0" w:color="auto"/>
          </w:divBdr>
        </w:div>
        <w:div w:id="1529876555">
          <w:marLeft w:val="640"/>
          <w:marRight w:val="0"/>
          <w:marTop w:val="0"/>
          <w:marBottom w:val="0"/>
          <w:divBdr>
            <w:top w:val="none" w:sz="0" w:space="0" w:color="auto"/>
            <w:left w:val="none" w:sz="0" w:space="0" w:color="auto"/>
            <w:bottom w:val="none" w:sz="0" w:space="0" w:color="auto"/>
            <w:right w:val="none" w:sz="0" w:space="0" w:color="auto"/>
          </w:divBdr>
        </w:div>
        <w:div w:id="276526030">
          <w:marLeft w:val="640"/>
          <w:marRight w:val="0"/>
          <w:marTop w:val="0"/>
          <w:marBottom w:val="0"/>
          <w:divBdr>
            <w:top w:val="none" w:sz="0" w:space="0" w:color="auto"/>
            <w:left w:val="none" w:sz="0" w:space="0" w:color="auto"/>
            <w:bottom w:val="none" w:sz="0" w:space="0" w:color="auto"/>
            <w:right w:val="none" w:sz="0" w:space="0" w:color="auto"/>
          </w:divBdr>
        </w:div>
        <w:div w:id="1383557977">
          <w:marLeft w:val="640"/>
          <w:marRight w:val="0"/>
          <w:marTop w:val="0"/>
          <w:marBottom w:val="0"/>
          <w:divBdr>
            <w:top w:val="none" w:sz="0" w:space="0" w:color="auto"/>
            <w:left w:val="none" w:sz="0" w:space="0" w:color="auto"/>
            <w:bottom w:val="none" w:sz="0" w:space="0" w:color="auto"/>
            <w:right w:val="none" w:sz="0" w:space="0" w:color="auto"/>
          </w:divBdr>
        </w:div>
        <w:div w:id="1864246937">
          <w:marLeft w:val="640"/>
          <w:marRight w:val="0"/>
          <w:marTop w:val="0"/>
          <w:marBottom w:val="0"/>
          <w:divBdr>
            <w:top w:val="none" w:sz="0" w:space="0" w:color="auto"/>
            <w:left w:val="none" w:sz="0" w:space="0" w:color="auto"/>
            <w:bottom w:val="none" w:sz="0" w:space="0" w:color="auto"/>
            <w:right w:val="none" w:sz="0" w:space="0" w:color="auto"/>
          </w:divBdr>
        </w:div>
        <w:div w:id="1462190601">
          <w:marLeft w:val="640"/>
          <w:marRight w:val="0"/>
          <w:marTop w:val="0"/>
          <w:marBottom w:val="0"/>
          <w:divBdr>
            <w:top w:val="none" w:sz="0" w:space="0" w:color="auto"/>
            <w:left w:val="none" w:sz="0" w:space="0" w:color="auto"/>
            <w:bottom w:val="none" w:sz="0" w:space="0" w:color="auto"/>
            <w:right w:val="none" w:sz="0" w:space="0" w:color="auto"/>
          </w:divBdr>
        </w:div>
        <w:div w:id="1995134891">
          <w:marLeft w:val="640"/>
          <w:marRight w:val="0"/>
          <w:marTop w:val="0"/>
          <w:marBottom w:val="0"/>
          <w:divBdr>
            <w:top w:val="none" w:sz="0" w:space="0" w:color="auto"/>
            <w:left w:val="none" w:sz="0" w:space="0" w:color="auto"/>
            <w:bottom w:val="none" w:sz="0" w:space="0" w:color="auto"/>
            <w:right w:val="none" w:sz="0" w:space="0" w:color="auto"/>
          </w:divBdr>
        </w:div>
        <w:div w:id="1562443835">
          <w:marLeft w:val="640"/>
          <w:marRight w:val="0"/>
          <w:marTop w:val="0"/>
          <w:marBottom w:val="0"/>
          <w:divBdr>
            <w:top w:val="none" w:sz="0" w:space="0" w:color="auto"/>
            <w:left w:val="none" w:sz="0" w:space="0" w:color="auto"/>
            <w:bottom w:val="none" w:sz="0" w:space="0" w:color="auto"/>
            <w:right w:val="none" w:sz="0" w:space="0" w:color="auto"/>
          </w:divBdr>
        </w:div>
        <w:div w:id="1738551338">
          <w:marLeft w:val="640"/>
          <w:marRight w:val="0"/>
          <w:marTop w:val="0"/>
          <w:marBottom w:val="0"/>
          <w:divBdr>
            <w:top w:val="none" w:sz="0" w:space="0" w:color="auto"/>
            <w:left w:val="none" w:sz="0" w:space="0" w:color="auto"/>
            <w:bottom w:val="none" w:sz="0" w:space="0" w:color="auto"/>
            <w:right w:val="none" w:sz="0" w:space="0" w:color="auto"/>
          </w:divBdr>
        </w:div>
        <w:div w:id="1107430442">
          <w:marLeft w:val="640"/>
          <w:marRight w:val="0"/>
          <w:marTop w:val="0"/>
          <w:marBottom w:val="0"/>
          <w:divBdr>
            <w:top w:val="none" w:sz="0" w:space="0" w:color="auto"/>
            <w:left w:val="none" w:sz="0" w:space="0" w:color="auto"/>
            <w:bottom w:val="none" w:sz="0" w:space="0" w:color="auto"/>
            <w:right w:val="none" w:sz="0" w:space="0" w:color="auto"/>
          </w:divBdr>
        </w:div>
        <w:div w:id="599945590">
          <w:marLeft w:val="640"/>
          <w:marRight w:val="0"/>
          <w:marTop w:val="0"/>
          <w:marBottom w:val="0"/>
          <w:divBdr>
            <w:top w:val="none" w:sz="0" w:space="0" w:color="auto"/>
            <w:left w:val="none" w:sz="0" w:space="0" w:color="auto"/>
            <w:bottom w:val="none" w:sz="0" w:space="0" w:color="auto"/>
            <w:right w:val="none" w:sz="0" w:space="0" w:color="auto"/>
          </w:divBdr>
        </w:div>
        <w:div w:id="1645041263">
          <w:marLeft w:val="640"/>
          <w:marRight w:val="0"/>
          <w:marTop w:val="0"/>
          <w:marBottom w:val="0"/>
          <w:divBdr>
            <w:top w:val="none" w:sz="0" w:space="0" w:color="auto"/>
            <w:left w:val="none" w:sz="0" w:space="0" w:color="auto"/>
            <w:bottom w:val="none" w:sz="0" w:space="0" w:color="auto"/>
            <w:right w:val="none" w:sz="0" w:space="0" w:color="auto"/>
          </w:divBdr>
        </w:div>
        <w:div w:id="197353666">
          <w:marLeft w:val="640"/>
          <w:marRight w:val="0"/>
          <w:marTop w:val="0"/>
          <w:marBottom w:val="0"/>
          <w:divBdr>
            <w:top w:val="none" w:sz="0" w:space="0" w:color="auto"/>
            <w:left w:val="none" w:sz="0" w:space="0" w:color="auto"/>
            <w:bottom w:val="none" w:sz="0" w:space="0" w:color="auto"/>
            <w:right w:val="none" w:sz="0" w:space="0" w:color="auto"/>
          </w:divBdr>
        </w:div>
        <w:div w:id="589657285">
          <w:marLeft w:val="640"/>
          <w:marRight w:val="0"/>
          <w:marTop w:val="0"/>
          <w:marBottom w:val="0"/>
          <w:divBdr>
            <w:top w:val="none" w:sz="0" w:space="0" w:color="auto"/>
            <w:left w:val="none" w:sz="0" w:space="0" w:color="auto"/>
            <w:bottom w:val="none" w:sz="0" w:space="0" w:color="auto"/>
            <w:right w:val="none" w:sz="0" w:space="0" w:color="auto"/>
          </w:divBdr>
        </w:div>
        <w:div w:id="1654750736">
          <w:marLeft w:val="640"/>
          <w:marRight w:val="0"/>
          <w:marTop w:val="0"/>
          <w:marBottom w:val="0"/>
          <w:divBdr>
            <w:top w:val="none" w:sz="0" w:space="0" w:color="auto"/>
            <w:left w:val="none" w:sz="0" w:space="0" w:color="auto"/>
            <w:bottom w:val="none" w:sz="0" w:space="0" w:color="auto"/>
            <w:right w:val="none" w:sz="0" w:space="0" w:color="auto"/>
          </w:divBdr>
        </w:div>
        <w:div w:id="1570580734">
          <w:marLeft w:val="640"/>
          <w:marRight w:val="0"/>
          <w:marTop w:val="0"/>
          <w:marBottom w:val="0"/>
          <w:divBdr>
            <w:top w:val="none" w:sz="0" w:space="0" w:color="auto"/>
            <w:left w:val="none" w:sz="0" w:space="0" w:color="auto"/>
            <w:bottom w:val="none" w:sz="0" w:space="0" w:color="auto"/>
            <w:right w:val="none" w:sz="0" w:space="0" w:color="auto"/>
          </w:divBdr>
        </w:div>
        <w:div w:id="704402743">
          <w:marLeft w:val="640"/>
          <w:marRight w:val="0"/>
          <w:marTop w:val="0"/>
          <w:marBottom w:val="0"/>
          <w:divBdr>
            <w:top w:val="none" w:sz="0" w:space="0" w:color="auto"/>
            <w:left w:val="none" w:sz="0" w:space="0" w:color="auto"/>
            <w:bottom w:val="none" w:sz="0" w:space="0" w:color="auto"/>
            <w:right w:val="none" w:sz="0" w:space="0" w:color="auto"/>
          </w:divBdr>
        </w:div>
        <w:div w:id="1166700912">
          <w:marLeft w:val="640"/>
          <w:marRight w:val="0"/>
          <w:marTop w:val="0"/>
          <w:marBottom w:val="0"/>
          <w:divBdr>
            <w:top w:val="none" w:sz="0" w:space="0" w:color="auto"/>
            <w:left w:val="none" w:sz="0" w:space="0" w:color="auto"/>
            <w:bottom w:val="none" w:sz="0" w:space="0" w:color="auto"/>
            <w:right w:val="none" w:sz="0" w:space="0" w:color="auto"/>
          </w:divBdr>
        </w:div>
        <w:div w:id="1994017314">
          <w:marLeft w:val="640"/>
          <w:marRight w:val="0"/>
          <w:marTop w:val="0"/>
          <w:marBottom w:val="0"/>
          <w:divBdr>
            <w:top w:val="none" w:sz="0" w:space="0" w:color="auto"/>
            <w:left w:val="none" w:sz="0" w:space="0" w:color="auto"/>
            <w:bottom w:val="none" w:sz="0" w:space="0" w:color="auto"/>
            <w:right w:val="none" w:sz="0" w:space="0" w:color="auto"/>
          </w:divBdr>
        </w:div>
        <w:div w:id="263343013">
          <w:marLeft w:val="640"/>
          <w:marRight w:val="0"/>
          <w:marTop w:val="0"/>
          <w:marBottom w:val="0"/>
          <w:divBdr>
            <w:top w:val="none" w:sz="0" w:space="0" w:color="auto"/>
            <w:left w:val="none" w:sz="0" w:space="0" w:color="auto"/>
            <w:bottom w:val="none" w:sz="0" w:space="0" w:color="auto"/>
            <w:right w:val="none" w:sz="0" w:space="0" w:color="auto"/>
          </w:divBdr>
        </w:div>
        <w:div w:id="354960151">
          <w:marLeft w:val="640"/>
          <w:marRight w:val="0"/>
          <w:marTop w:val="0"/>
          <w:marBottom w:val="0"/>
          <w:divBdr>
            <w:top w:val="none" w:sz="0" w:space="0" w:color="auto"/>
            <w:left w:val="none" w:sz="0" w:space="0" w:color="auto"/>
            <w:bottom w:val="none" w:sz="0" w:space="0" w:color="auto"/>
            <w:right w:val="none" w:sz="0" w:space="0" w:color="auto"/>
          </w:divBdr>
        </w:div>
        <w:div w:id="1770421405">
          <w:marLeft w:val="640"/>
          <w:marRight w:val="0"/>
          <w:marTop w:val="0"/>
          <w:marBottom w:val="0"/>
          <w:divBdr>
            <w:top w:val="none" w:sz="0" w:space="0" w:color="auto"/>
            <w:left w:val="none" w:sz="0" w:space="0" w:color="auto"/>
            <w:bottom w:val="none" w:sz="0" w:space="0" w:color="auto"/>
            <w:right w:val="none" w:sz="0" w:space="0" w:color="auto"/>
          </w:divBdr>
        </w:div>
        <w:div w:id="1265192954">
          <w:marLeft w:val="640"/>
          <w:marRight w:val="0"/>
          <w:marTop w:val="0"/>
          <w:marBottom w:val="0"/>
          <w:divBdr>
            <w:top w:val="none" w:sz="0" w:space="0" w:color="auto"/>
            <w:left w:val="none" w:sz="0" w:space="0" w:color="auto"/>
            <w:bottom w:val="none" w:sz="0" w:space="0" w:color="auto"/>
            <w:right w:val="none" w:sz="0" w:space="0" w:color="auto"/>
          </w:divBdr>
        </w:div>
        <w:div w:id="973104095">
          <w:marLeft w:val="640"/>
          <w:marRight w:val="0"/>
          <w:marTop w:val="0"/>
          <w:marBottom w:val="0"/>
          <w:divBdr>
            <w:top w:val="none" w:sz="0" w:space="0" w:color="auto"/>
            <w:left w:val="none" w:sz="0" w:space="0" w:color="auto"/>
            <w:bottom w:val="none" w:sz="0" w:space="0" w:color="auto"/>
            <w:right w:val="none" w:sz="0" w:space="0" w:color="auto"/>
          </w:divBdr>
        </w:div>
        <w:div w:id="250890488">
          <w:marLeft w:val="640"/>
          <w:marRight w:val="0"/>
          <w:marTop w:val="0"/>
          <w:marBottom w:val="0"/>
          <w:divBdr>
            <w:top w:val="none" w:sz="0" w:space="0" w:color="auto"/>
            <w:left w:val="none" w:sz="0" w:space="0" w:color="auto"/>
            <w:bottom w:val="none" w:sz="0" w:space="0" w:color="auto"/>
            <w:right w:val="none" w:sz="0" w:space="0" w:color="auto"/>
          </w:divBdr>
        </w:div>
        <w:div w:id="1735810739">
          <w:marLeft w:val="640"/>
          <w:marRight w:val="0"/>
          <w:marTop w:val="0"/>
          <w:marBottom w:val="0"/>
          <w:divBdr>
            <w:top w:val="none" w:sz="0" w:space="0" w:color="auto"/>
            <w:left w:val="none" w:sz="0" w:space="0" w:color="auto"/>
            <w:bottom w:val="none" w:sz="0" w:space="0" w:color="auto"/>
            <w:right w:val="none" w:sz="0" w:space="0" w:color="auto"/>
          </w:divBdr>
        </w:div>
        <w:div w:id="614336389">
          <w:marLeft w:val="640"/>
          <w:marRight w:val="0"/>
          <w:marTop w:val="0"/>
          <w:marBottom w:val="0"/>
          <w:divBdr>
            <w:top w:val="none" w:sz="0" w:space="0" w:color="auto"/>
            <w:left w:val="none" w:sz="0" w:space="0" w:color="auto"/>
            <w:bottom w:val="none" w:sz="0" w:space="0" w:color="auto"/>
            <w:right w:val="none" w:sz="0" w:space="0" w:color="auto"/>
          </w:divBdr>
        </w:div>
        <w:div w:id="300497002">
          <w:marLeft w:val="640"/>
          <w:marRight w:val="0"/>
          <w:marTop w:val="0"/>
          <w:marBottom w:val="0"/>
          <w:divBdr>
            <w:top w:val="none" w:sz="0" w:space="0" w:color="auto"/>
            <w:left w:val="none" w:sz="0" w:space="0" w:color="auto"/>
            <w:bottom w:val="none" w:sz="0" w:space="0" w:color="auto"/>
            <w:right w:val="none" w:sz="0" w:space="0" w:color="auto"/>
          </w:divBdr>
        </w:div>
        <w:div w:id="1359234645">
          <w:marLeft w:val="640"/>
          <w:marRight w:val="0"/>
          <w:marTop w:val="0"/>
          <w:marBottom w:val="0"/>
          <w:divBdr>
            <w:top w:val="none" w:sz="0" w:space="0" w:color="auto"/>
            <w:left w:val="none" w:sz="0" w:space="0" w:color="auto"/>
            <w:bottom w:val="none" w:sz="0" w:space="0" w:color="auto"/>
            <w:right w:val="none" w:sz="0" w:space="0" w:color="auto"/>
          </w:divBdr>
        </w:div>
        <w:div w:id="1117525376">
          <w:marLeft w:val="640"/>
          <w:marRight w:val="0"/>
          <w:marTop w:val="0"/>
          <w:marBottom w:val="0"/>
          <w:divBdr>
            <w:top w:val="none" w:sz="0" w:space="0" w:color="auto"/>
            <w:left w:val="none" w:sz="0" w:space="0" w:color="auto"/>
            <w:bottom w:val="none" w:sz="0" w:space="0" w:color="auto"/>
            <w:right w:val="none" w:sz="0" w:space="0" w:color="auto"/>
          </w:divBdr>
        </w:div>
        <w:div w:id="1565094111">
          <w:marLeft w:val="640"/>
          <w:marRight w:val="0"/>
          <w:marTop w:val="0"/>
          <w:marBottom w:val="0"/>
          <w:divBdr>
            <w:top w:val="none" w:sz="0" w:space="0" w:color="auto"/>
            <w:left w:val="none" w:sz="0" w:space="0" w:color="auto"/>
            <w:bottom w:val="none" w:sz="0" w:space="0" w:color="auto"/>
            <w:right w:val="none" w:sz="0" w:space="0" w:color="auto"/>
          </w:divBdr>
        </w:div>
        <w:div w:id="871384138">
          <w:marLeft w:val="640"/>
          <w:marRight w:val="0"/>
          <w:marTop w:val="0"/>
          <w:marBottom w:val="0"/>
          <w:divBdr>
            <w:top w:val="none" w:sz="0" w:space="0" w:color="auto"/>
            <w:left w:val="none" w:sz="0" w:space="0" w:color="auto"/>
            <w:bottom w:val="none" w:sz="0" w:space="0" w:color="auto"/>
            <w:right w:val="none" w:sz="0" w:space="0" w:color="auto"/>
          </w:divBdr>
        </w:div>
        <w:div w:id="2026979624">
          <w:marLeft w:val="640"/>
          <w:marRight w:val="0"/>
          <w:marTop w:val="0"/>
          <w:marBottom w:val="0"/>
          <w:divBdr>
            <w:top w:val="none" w:sz="0" w:space="0" w:color="auto"/>
            <w:left w:val="none" w:sz="0" w:space="0" w:color="auto"/>
            <w:bottom w:val="none" w:sz="0" w:space="0" w:color="auto"/>
            <w:right w:val="none" w:sz="0" w:space="0" w:color="auto"/>
          </w:divBdr>
        </w:div>
        <w:div w:id="960108190">
          <w:marLeft w:val="640"/>
          <w:marRight w:val="0"/>
          <w:marTop w:val="0"/>
          <w:marBottom w:val="0"/>
          <w:divBdr>
            <w:top w:val="none" w:sz="0" w:space="0" w:color="auto"/>
            <w:left w:val="none" w:sz="0" w:space="0" w:color="auto"/>
            <w:bottom w:val="none" w:sz="0" w:space="0" w:color="auto"/>
            <w:right w:val="none" w:sz="0" w:space="0" w:color="auto"/>
          </w:divBdr>
        </w:div>
        <w:div w:id="793862122">
          <w:marLeft w:val="640"/>
          <w:marRight w:val="0"/>
          <w:marTop w:val="0"/>
          <w:marBottom w:val="0"/>
          <w:divBdr>
            <w:top w:val="none" w:sz="0" w:space="0" w:color="auto"/>
            <w:left w:val="none" w:sz="0" w:space="0" w:color="auto"/>
            <w:bottom w:val="none" w:sz="0" w:space="0" w:color="auto"/>
            <w:right w:val="none" w:sz="0" w:space="0" w:color="auto"/>
          </w:divBdr>
        </w:div>
        <w:div w:id="987369228">
          <w:marLeft w:val="640"/>
          <w:marRight w:val="0"/>
          <w:marTop w:val="0"/>
          <w:marBottom w:val="0"/>
          <w:divBdr>
            <w:top w:val="none" w:sz="0" w:space="0" w:color="auto"/>
            <w:left w:val="none" w:sz="0" w:space="0" w:color="auto"/>
            <w:bottom w:val="none" w:sz="0" w:space="0" w:color="auto"/>
            <w:right w:val="none" w:sz="0" w:space="0" w:color="auto"/>
          </w:divBdr>
        </w:div>
        <w:div w:id="948925707">
          <w:marLeft w:val="640"/>
          <w:marRight w:val="0"/>
          <w:marTop w:val="0"/>
          <w:marBottom w:val="0"/>
          <w:divBdr>
            <w:top w:val="none" w:sz="0" w:space="0" w:color="auto"/>
            <w:left w:val="none" w:sz="0" w:space="0" w:color="auto"/>
            <w:bottom w:val="none" w:sz="0" w:space="0" w:color="auto"/>
            <w:right w:val="none" w:sz="0" w:space="0" w:color="auto"/>
          </w:divBdr>
        </w:div>
        <w:div w:id="1549804125">
          <w:marLeft w:val="640"/>
          <w:marRight w:val="0"/>
          <w:marTop w:val="0"/>
          <w:marBottom w:val="0"/>
          <w:divBdr>
            <w:top w:val="none" w:sz="0" w:space="0" w:color="auto"/>
            <w:left w:val="none" w:sz="0" w:space="0" w:color="auto"/>
            <w:bottom w:val="none" w:sz="0" w:space="0" w:color="auto"/>
            <w:right w:val="none" w:sz="0" w:space="0" w:color="auto"/>
          </w:divBdr>
        </w:div>
        <w:div w:id="1766069880">
          <w:marLeft w:val="640"/>
          <w:marRight w:val="0"/>
          <w:marTop w:val="0"/>
          <w:marBottom w:val="0"/>
          <w:divBdr>
            <w:top w:val="none" w:sz="0" w:space="0" w:color="auto"/>
            <w:left w:val="none" w:sz="0" w:space="0" w:color="auto"/>
            <w:bottom w:val="none" w:sz="0" w:space="0" w:color="auto"/>
            <w:right w:val="none" w:sz="0" w:space="0" w:color="auto"/>
          </w:divBdr>
        </w:div>
        <w:div w:id="354308666">
          <w:marLeft w:val="640"/>
          <w:marRight w:val="0"/>
          <w:marTop w:val="0"/>
          <w:marBottom w:val="0"/>
          <w:divBdr>
            <w:top w:val="none" w:sz="0" w:space="0" w:color="auto"/>
            <w:left w:val="none" w:sz="0" w:space="0" w:color="auto"/>
            <w:bottom w:val="none" w:sz="0" w:space="0" w:color="auto"/>
            <w:right w:val="none" w:sz="0" w:space="0" w:color="auto"/>
          </w:divBdr>
        </w:div>
        <w:div w:id="271479605">
          <w:marLeft w:val="640"/>
          <w:marRight w:val="0"/>
          <w:marTop w:val="0"/>
          <w:marBottom w:val="0"/>
          <w:divBdr>
            <w:top w:val="none" w:sz="0" w:space="0" w:color="auto"/>
            <w:left w:val="none" w:sz="0" w:space="0" w:color="auto"/>
            <w:bottom w:val="none" w:sz="0" w:space="0" w:color="auto"/>
            <w:right w:val="none" w:sz="0" w:space="0" w:color="auto"/>
          </w:divBdr>
        </w:div>
        <w:div w:id="1482572848">
          <w:marLeft w:val="640"/>
          <w:marRight w:val="0"/>
          <w:marTop w:val="0"/>
          <w:marBottom w:val="0"/>
          <w:divBdr>
            <w:top w:val="none" w:sz="0" w:space="0" w:color="auto"/>
            <w:left w:val="none" w:sz="0" w:space="0" w:color="auto"/>
            <w:bottom w:val="none" w:sz="0" w:space="0" w:color="auto"/>
            <w:right w:val="none" w:sz="0" w:space="0" w:color="auto"/>
          </w:divBdr>
        </w:div>
        <w:div w:id="94600919">
          <w:marLeft w:val="640"/>
          <w:marRight w:val="0"/>
          <w:marTop w:val="0"/>
          <w:marBottom w:val="0"/>
          <w:divBdr>
            <w:top w:val="none" w:sz="0" w:space="0" w:color="auto"/>
            <w:left w:val="none" w:sz="0" w:space="0" w:color="auto"/>
            <w:bottom w:val="none" w:sz="0" w:space="0" w:color="auto"/>
            <w:right w:val="none" w:sz="0" w:space="0" w:color="auto"/>
          </w:divBdr>
        </w:div>
        <w:div w:id="541409257">
          <w:marLeft w:val="640"/>
          <w:marRight w:val="0"/>
          <w:marTop w:val="0"/>
          <w:marBottom w:val="0"/>
          <w:divBdr>
            <w:top w:val="none" w:sz="0" w:space="0" w:color="auto"/>
            <w:left w:val="none" w:sz="0" w:space="0" w:color="auto"/>
            <w:bottom w:val="none" w:sz="0" w:space="0" w:color="auto"/>
            <w:right w:val="none" w:sz="0" w:space="0" w:color="auto"/>
          </w:divBdr>
        </w:div>
        <w:div w:id="2007510310">
          <w:marLeft w:val="640"/>
          <w:marRight w:val="0"/>
          <w:marTop w:val="0"/>
          <w:marBottom w:val="0"/>
          <w:divBdr>
            <w:top w:val="none" w:sz="0" w:space="0" w:color="auto"/>
            <w:left w:val="none" w:sz="0" w:space="0" w:color="auto"/>
            <w:bottom w:val="none" w:sz="0" w:space="0" w:color="auto"/>
            <w:right w:val="none" w:sz="0" w:space="0" w:color="auto"/>
          </w:divBdr>
        </w:div>
        <w:div w:id="495609119">
          <w:marLeft w:val="640"/>
          <w:marRight w:val="0"/>
          <w:marTop w:val="0"/>
          <w:marBottom w:val="0"/>
          <w:divBdr>
            <w:top w:val="none" w:sz="0" w:space="0" w:color="auto"/>
            <w:left w:val="none" w:sz="0" w:space="0" w:color="auto"/>
            <w:bottom w:val="none" w:sz="0" w:space="0" w:color="auto"/>
            <w:right w:val="none" w:sz="0" w:space="0" w:color="auto"/>
          </w:divBdr>
        </w:div>
        <w:div w:id="175002908">
          <w:marLeft w:val="640"/>
          <w:marRight w:val="0"/>
          <w:marTop w:val="0"/>
          <w:marBottom w:val="0"/>
          <w:divBdr>
            <w:top w:val="none" w:sz="0" w:space="0" w:color="auto"/>
            <w:left w:val="none" w:sz="0" w:space="0" w:color="auto"/>
            <w:bottom w:val="none" w:sz="0" w:space="0" w:color="auto"/>
            <w:right w:val="none" w:sz="0" w:space="0" w:color="auto"/>
          </w:divBdr>
        </w:div>
        <w:div w:id="903446520">
          <w:marLeft w:val="640"/>
          <w:marRight w:val="0"/>
          <w:marTop w:val="0"/>
          <w:marBottom w:val="0"/>
          <w:divBdr>
            <w:top w:val="none" w:sz="0" w:space="0" w:color="auto"/>
            <w:left w:val="none" w:sz="0" w:space="0" w:color="auto"/>
            <w:bottom w:val="none" w:sz="0" w:space="0" w:color="auto"/>
            <w:right w:val="none" w:sz="0" w:space="0" w:color="auto"/>
          </w:divBdr>
        </w:div>
        <w:div w:id="128397450">
          <w:marLeft w:val="640"/>
          <w:marRight w:val="0"/>
          <w:marTop w:val="0"/>
          <w:marBottom w:val="0"/>
          <w:divBdr>
            <w:top w:val="none" w:sz="0" w:space="0" w:color="auto"/>
            <w:left w:val="none" w:sz="0" w:space="0" w:color="auto"/>
            <w:bottom w:val="none" w:sz="0" w:space="0" w:color="auto"/>
            <w:right w:val="none" w:sz="0" w:space="0" w:color="auto"/>
          </w:divBdr>
        </w:div>
        <w:div w:id="999960687">
          <w:marLeft w:val="640"/>
          <w:marRight w:val="0"/>
          <w:marTop w:val="0"/>
          <w:marBottom w:val="0"/>
          <w:divBdr>
            <w:top w:val="none" w:sz="0" w:space="0" w:color="auto"/>
            <w:left w:val="none" w:sz="0" w:space="0" w:color="auto"/>
            <w:bottom w:val="none" w:sz="0" w:space="0" w:color="auto"/>
            <w:right w:val="none" w:sz="0" w:space="0" w:color="auto"/>
          </w:divBdr>
        </w:div>
        <w:div w:id="772358832">
          <w:marLeft w:val="640"/>
          <w:marRight w:val="0"/>
          <w:marTop w:val="0"/>
          <w:marBottom w:val="0"/>
          <w:divBdr>
            <w:top w:val="none" w:sz="0" w:space="0" w:color="auto"/>
            <w:left w:val="none" w:sz="0" w:space="0" w:color="auto"/>
            <w:bottom w:val="none" w:sz="0" w:space="0" w:color="auto"/>
            <w:right w:val="none" w:sz="0" w:space="0" w:color="auto"/>
          </w:divBdr>
        </w:div>
        <w:div w:id="2090341654">
          <w:marLeft w:val="640"/>
          <w:marRight w:val="0"/>
          <w:marTop w:val="0"/>
          <w:marBottom w:val="0"/>
          <w:divBdr>
            <w:top w:val="none" w:sz="0" w:space="0" w:color="auto"/>
            <w:left w:val="none" w:sz="0" w:space="0" w:color="auto"/>
            <w:bottom w:val="none" w:sz="0" w:space="0" w:color="auto"/>
            <w:right w:val="none" w:sz="0" w:space="0" w:color="auto"/>
          </w:divBdr>
        </w:div>
        <w:div w:id="1946843660">
          <w:marLeft w:val="640"/>
          <w:marRight w:val="0"/>
          <w:marTop w:val="0"/>
          <w:marBottom w:val="0"/>
          <w:divBdr>
            <w:top w:val="none" w:sz="0" w:space="0" w:color="auto"/>
            <w:left w:val="none" w:sz="0" w:space="0" w:color="auto"/>
            <w:bottom w:val="none" w:sz="0" w:space="0" w:color="auto"/>
            <w:right w:val="none" w:sz="0" w:space="0" w:color="auto"/>
          </w:divBdr>
        </w:div>
        <w:div w:id="1293945802">
          <w:marLeft w:val="640"/>
          <w:marRight w:val="0"/>
          <w:marTop w:val="0"/>
          <w:marBottom w:val="0"/>
          <w:divBdr>
            <w:top w:val="none" w:sz="0" w:space="0" w:color="auto"/>
            <w:left w:val="none" w:sz="0" w:space="0" w:color="auto"/>
            <w:bottom w:val="none" w:sz="0" w:space="0" w:color="auto"/>
            <w:right w:val="none" w:sz="0" w:space="0" w:color="auto"/>
          </w:divBdr>
        </w:div>
        <w:div w:id="1620449257">
          <w:marLeft w:val="640"/>
          <w:marRight w:val="0"/>
          <w:marTop w:val="0"/>
          <w:marBottom w:val="0"/>
          <w:divBdr>
            <w:top w:val="none" w:sz="0" w:space="0" w:color="auto"/>
            <w:left w:val="none" w:sz="0" w:space="0" w:color="auto"/>
            <w:bottom w:val="none" w:sz="0" w:space="0" w:color="auto"/>
            <w:right w:val="none" w:sz="0" w:space="0" w:color="auto"/>
          </w:divBdr>
        </w:div>
        <w:div w:id="1315331029">
          <w:marLeft w:val="640"/>
          <w:marRight w:val="0"/>
          <w:marTop w:val="0"/>
          <w:marBottom w:val="0"/>
          <w:divBdr>
            <w:top w:val="none" w:sz="0" w:space="0" w:color="auto"/>
            <w:left w:val="none" w:sz="0" w:space="0" w:color="auto"/>
            <w:bottom w:val="none" w:sz="0" w:space="0" w:color="auto"/>
            <w:right w:val="none" w:sz="0" w:space="0" w:color="auto"/>
          </w:divBdr>
        </w:div>
        <w:div w:id="380445976">
          <w:marLeft w:val="640"/>
          <w:marRight w:val="0"/>
          <w:marTop w:val="0"/>
          <w:marBottom w:val="0"/>
          <w:divBdr>
            <w:top w:val="none" w:sz="0" w:space="0" w:color="auto"/>
            <w:left w:val="none" w:sz="0" w:space="0" w:color="auto"/>
            <w:bottom w:val="none" w:sz="0" w:space="0" w:color="auto"/>
            <w:right w:val="none" w:sz="0" w:space="0" w:color="auto"/>
          </w:divBdr>
        </w:div>
        <w:div w:id="450782529">
          <w:marLeft w:val="640"/>
          <w:marRight w:val="0"/>
          <w:marTop w:val="0"/>
          <w:marBottom w:val="0"/>
          <w:divBdr>
            <w:top w:val="none" w:sz="0" w:space="0" w:color="auto"/>
            <w:left w:val="none" w:sz="0" w:space="0" w:color="auto"/>
            <w:bottom w:val="none" w:sz="0" w:space="0" w:color="auto"/>
            <w:right w:val="none" w:sz="0" w:space="0" w:color="auto"/>
          </w:divBdr>
        </w:div>
        <w:div w:id="166135888">
          <w:marLeft w:val="640"/>
          <w:marRight w:val="0"/>
          <w:marTop w:val="0"/>
          <w:marBottom w:val="0"/>
          <w:divBdr>
            <w:top w:val="none" w:sz="0" w:space="0" w:color="auto"/>
            <w:left w:val="none" w:sz="0" w:space="0" w:color="auto"/>
            <w:bottom w:val="none" w:sz="0" w:space="0" w:color="auto"/>
            <w:right w:val="none" w:sz="0" w:space="0" w:color="auto"/>
          </w:divBdr>
        </w:div>
        <w:div w:id="1819036630">
          <w:marLeft w:val="640"/>
          <w:marRight w:val="0"/>
          <w:marTop w:val="0"/>
          <w:marBottom w:val="0"/>
          <w:divBdr>
            <w:top w:val="none" w:sz="0" w:space="0" w:color="auto"/>
            <w:left w:val="none" w:sz="0" w:space="0" w:color="auto"/>
            <w:bottom w:val="none" w:sz="0" w:space="0" w:color="auto"/>
            <w:right w:val="none" w:sz="0" w:space="0" w:color="auto"/>
          </w:divBdr>
        </w:div>
        <w:div w:id="1551727174">
          <w:marLeft w:val="640"/>
          <w:marRight w:val="0"/>
          <w:marTop w:val="0"/>
          <w:marBottom w:val="0"/>
          <w:divBdr>
            <w:top w:val="none" w:sz="0" w:space="0" w:color="auto"/>
            <w:left w:val="none" w:sz="0" w:space="0" w:color="auto"/>
            <w:bottom w:val="none" w:sz="0" w:space="0" w:color="auto"/>
            <w:right w:val="none" w:sz="0" w:space="0" w:color="auto"/>
          </w:divBdr>
        </w:div>
        <w:div w:id="2141261587">
          <w:marLeft w:val="640"/>
          <w:marRight w:val="0"/>
          <w:marTop w:val="0"/>
          <w:marBottom w:val="0"/>
          <w:divBdr>
            <w:top w:val="none" w:sz="0" w:space="0" w:color="auto"/>
            <w:left w:val="none" w:sz="0" w:space="0" w:color="auto"/>
            <w:bottom w:val="none" w:sz="0" w:space="0" w:color="auto"/>
            <w:right w:val="none" w:sz="0" w:space="0" w:color="auto"/>
          </w:divBdr>
        </w:div>
        <w:div w:id="1496142955">
          <w:marLeft w:val="640"/>
          <w:marRight w:val="0"/>
          <w:marTop w:val="0"/>
          <w:marBottom w:val="0"/>
          <w:divBdr>
            <w:top w:val="none" w:sz="0" w:space="0" w:color="auto"/>
            <w:left w:val="none" w:sz="0" w:space="0" w:color="auto"/>
            <w:bottom w:val="none" w:sz="0" w:space="0" w:color="auto"/>
            <w:right w:val="none" w:sz="0" w:space="0" w:color="auto"/>
          </w:divBdr>
        </w:div>
        <w:div w:id="822812643">
          <w:marLeft w:val="640"/>
          <w:marRight w:val="0"/>
          <w:marTop w:val="0"/>
          <w:marBottom w:val="0"/>
          <w:divBdr>
            <w:top w:val="none" w:sz="0" w:space="0" w:color="auto"/>
            <w:left w:val="none" w:sz="0" w:space="0" w:color="auto"/>
            <w:bottom w:val="none" w:sz="0" w:space="0" w:color="auto"/>
            <w:right w:val="none" w:sz="0" w:space="0" w:color="auto"/>
          </w:divBdr>
        </w:div>
        <w:div w:id="1724325592">
          <w:marLeft w:val="640"/>
          <w:marRight w:val="0"/>
          <w:marTop w:val="0"/>
          <w:marBottom w:val="0"/>
          <w:divBdr>
            <w:top w:val="none" w:sz="0" w:space="0" w:color="auto"/>
            <w:left w:val="none" w:sz="0" w:space="0" w:color="auto"/>
            <w:bottom w:val="none" w:sz="0" w:space="0" w:color="auto"/>
            <w:right w:val="none" w:sz="0" w:space="0" w:color="auto"/>
          </w:divBdr>
        </w:div>
        <w:div w:id="1734308867">
          <w:marLeft w:val="640"/>
          <w:marRight w:val="0"/>
          <w:marTop w:val="0"/>
          <w:marBottom w:val="0"/>
          <w:divBdr>
            <w:top w:val="none" w:sz="0" w:space="0" w:color="auto"/>
            <w:left w:val="none" w:sz="0" w:space="0" w:color="auto"/>
            <w:bottom w:val="none" w:sz="0" w:space="0" w:color="auto"/>
            <w:right w:val="none" w:sz="0" w:space="0" w:color="auto"/>
          </w:divBdr>
        </w:div>
        <w:div w:id="929697938">
          <w:marLeft w:val="640"/>
          <w:marRight w:val="0"/>
          <w:marTop w:val="0"/>
          <w:marBottom w:val="0"/>
          <w:divBdr>
            <w:top w:val="none" w:sz="0" w:space="0" w:color="auto"/>
            <w:left w:val="none" w:sz="0" w:space="0" w:color="auto"/>
            <w:bottom w:val="none" w:sz="0" w:space="0" w:color="auto"/>
            <w:right w:val="none" w:sz="0" w:space="0" w:color="auto"/>
          </w:divBdr>
        </w:div>
        <w:div w:id="754783945">
          <w:marLeft w:val="640"/>
          <w:marRight w:val="0"/>
          <w:marTop w:val="0"/>
          <w:marBottom w:val="0"/>
          <w:divBdr>
            <w:top w:val="none" w:sz="0" w:space="0" w:color="auto"/>
            <w:left w:val="none" w:sz="0" w:space="0" w:color="auto"/>
            <w:bottom w:val="none" w:sz="0" w:space="0" w:color="auto"/>
            <w:right w:val="none" w:sz="0" w:space="0" w:color="auto"/>
          </w:divBdr>
        </w:div>
        <w:div w:id="863903238">
          <w:marLeft w:val="640"/>
          <w:marRight w:val="0"/>
          <w:marTop w:val="0"/>
          <w:marBottom w:val="0"/>
          <w:divBdr>
            <w:top w:val="none" w:sz="0" w:space="0" w:color="auto"/>
            <w:left w:val="none" w:sz="0" w:space="0" w:color="auto"/>
            <w:bottom w:val="none" w:sz="0" w:space="0" w:color="auto"/>
            <w:right w:val="none" w:sz="0" w:space="0" w:color="auto"/>
          </w:divBdr>
        </w:div>
        <w:div w:id="1684013445">
          <w:marLeft w:val="640"/>
          <w:marRight w:val="0"/>
          <w:marTop w:val="0"/>
          <w:marBottom w:val="0"/>
          <w:divBdr>
            <w:top w:val="none" w:sz="0" w:space="0" w:color="auto"/>
            <w:left w:val="none" w:sz="0" w:space="0" w:color="auto"/>
            <w:bottom w:val="none" w:sz="0" w:space="0" w:color="auto"/>
            <w:right w:val="none" w:sz="0" w:space="0" w:color="auto"/>
          </w:divBdr>
        </w:div>
        <w:div w:id="1427268330">
          <w:marLeft w:val="640"/>
          <w:marRight w:val="0"/>
          <w:marTop w:val="0"/>
          <w:marBottom w:val="0"/>
          <w:divBdr>
            <w:top w:val="none" w:sz="0" w:space="0" w:color="auto"/>
            <w:left w:val="none" w:sz="0" w:space="0" w:color="auto"/>
            <w:bottom w:val="none" w:sz="0" w:space="0" w:color="auto"/>
            <w:right w:val="none" w:sz="0" w:space="0" w:color="auto"/>
          </w:divBdr>
        </w:div>
        <w:div w:id="1233928943">
          <w:marLeft w:val="640"/>
          <w:marRight w:val="0"/>
          <w:marTop w:val="0"/>
          <w:marBottom w:val="0"/>
          <w:divBdr>
            <w:top w:val="none" w:sz="0" w:space="0" w:color="auto"/>
            <w:left w:val="none" w:sz="0" w:space="0" w:color="auto"/>
            <w:bottom w:val="none" w:sz="0" w:space="0" w:color="auto"/>
            <w:right w:val="none" w:sz="0" w:space="0" w:color="auto"/>
          </w:divBdr>
        </w:div>
        <w:div w:id="1868979686">
          <w:marLeft w:val="640"/>
          <w:marRight w:val="0"/>
          <w:marTop w:val="0"/>
          <w:marBottom w:val="0"/>
          <w:divBdr>
            <w:top w:val="none" w:sz="0" w:space="0" w:color="auto"/>
            <w:left w:val="none" w:sz="0" w:space="0" w:color="auto"/>
            <w:bottom w:val="none" w:sz="0" w:space="0" w:color="auto"/>
            <w:right w:val="none" w:sz="0" w:space="0" w:color="auto"/>
          </w:divBdr>
        </w:div>
        <w:div w:id="1788426453">
          <w:marLeft w:val="640"/>
          <w:marRight w:val="0"/>
          <w:marTop w:val="0"/>
          <w:marBottom w:val="0"/>
          <w:divBdr>
            <w:top w:val="none" w:sz="0" w:space="0" w:color="auto"/>
            <w:left w:val="none" w:sz="0" w:space="0" w:color="auto"/>
            <w:bottom w:val="none" w:sz="0" w:space="0" w:color="auto"/>
            <w:right w:val="none" w:sz="0" w:space="0" w:color="auto"/>
          </w:divBdr>
        </w:div>
        <w:div w:id="1689914445">
          <w:marLeft w:val="640"/>
          <w:marRight w:val="0"/>
          <w:marTop w:val="0"/>
          <w:marBottom w:val="0"/>
          <w:divBdr>
            <w:top w:val="none" w:sz="0" w:space="0" w:color="auto"/>
            <w:left w:val="none" w:sz="0" w:space="0" w:color="auto"/>
            <w:bottom w:val="none" w:sz="0" w:space="0" w:color="auto"/>
            <w:right w:val="none" w:sz="0" w:space="0" w:color="auto"/>
          </w:divBdr>
        </w:div>
        <w:div w:id="1703440618">
          <w:marLeft w:val="640"/>
          <w:marRight w:val="0"/>
          <w:marTop w:val="0"/>
          <w:marBottom w:val="0"/>
          <w:divBdr>
            <w:top w:val="none" w:sz="0" w:space="0" w:color="auto"/>
            <w:left w:val="none" w:sz="0" w:space="0" w:color="auto"/>
            <w:bottom w:val="none" w:sz="0" w:space="0" w:color="auto"/>
            <w:right w:val="none" w:sz="0" w:space="0" w:color="auto"/>
          </w:divBdr>
        </w:div>
        <w:div w:id="1951740642">
          <w:marLeft w:val="640"/>
          <w:marRight w:val="0"/>
          <w:marTop w:val="0"/>
          <w:marBottom w:val="0"/>
          <w:divBdr>
            <w:top w:val="none" w:sz="0" w:space="0" w:color="auto"/>
            <w:left w:val="none" w:sz="0" w:space="0" w:color="auto"/>
            <w:bottom w:val="none" w:sz="0" w:space="0" w:color="auto"/>
            <w:right w:val="none" w:sz="0" w:space="0" w:color="auto"/>
          </w:divBdr>
        </w:div>
        <w:div w:id="625700429">
          <w:marLeft w:val="640"/>
          <w:marRight w:val="0"/>
          <w:marTop w:val="0"/>
          <w:marBottom w:val="0"/>
          <w:divBdr>
            <w:top w:val="none" w:sz="0" w:space="0" w:color="auto"/>
            <w:left w:val="none" w:sz="0" w:space="0" w:color="auto"/>
            <w:bottom w:val="none" w:sz="0" w:space="0" w:color="auto"/>
            <w:right w:val="none" w:sz="0" w:space="0" w:color="auto"/>
          </w:divBdr>
        </w:div>
        <w:div w:id="680276500">
          <w:marLeft w:val="640"/>
          <w:marRight w:val="0"/>
          <w:marTop w:val="0"/>
          <w:marBottom w:val="0"/>
          <w:divBdr>
            <w:top w:val="none" w:sz="0" w:space="0" w:color="auto"/>
            <w:left w:val="none" w:sz="0" w:space="0" w:color="auto"/>
            <w:bottom w:val="none" w:sz="0" w:space="0" w:color="auto"/>
            <w:right w:val="none" w:sz="0" w:space="0" w:color="auto"/>
          </w:divBdr>
        </w:div>
        <w:div w:id="1345594992">
          <w:marLeft w:val="640"/>
          <w:marRight w:val="0"/>
          <w:marTop w:val="0"/>
          <w:marBottom w:val="0"/>
          <w:divBdr>
            <w:top w:val="none" w:sz="0" w:space="0" w:color="auto"/>
            <w:left w:val="none" w:sz="0" w:space="0" w:color="auto"/>
            <w:bottom w:val="none" w:sz="0" w:space="0" w:color="auto"/>
            <w:right w:val="none" w:sz="0" w:space="0" w:color="auto"/>
          </w:divBdr>
        </w:div>
        <w:div w:id="417602204">
          <w:marLeft w:val="640"/>
          <w:marRight w:val="0"/>
          <w:marTop w:val="0"/>
          <w:marBottom w:val="0"/>
          <w:divBdr>
            <w:top w:val="none" w:sz="0" w:space="0" w:color="auto"/>
            <w:left w:val="none" w:sz="0" w:space="0" w:color="auto"/>
            <w:bottom w:val="none" w:sz="0" w:space="0" w:color="auto"/>
            <w:right w:val="none" w:sz="0" w:space="0" w:color="auto"/>
          </w:divBdr>
        </w:div>
        <w:div w:id="1359086377">
          <w:marLeft w:val="640"/>
          <w:marRight w:val="0"/>
          <w:marTop w:val="0"/>
          <w:marBottom w:val="0"/>
          <w:divBdr>
            <w:top w:val="none" w:sz="0" w:space="0" w:color="auto"/>
            <w:left w:val="none" w:sz="0" w:space="0" w:color="auto"/>
            <w:bottom w:val="none" w:sz="0" w:space="0" w:color="auto"/>
            <w:right w:val="none" w:sz="0" w:space="0" w:color="auto"/>
          </w:divBdr>
        </w:div>
        <w:div w:id="1421753904">
          <w:marLeft w:val="640"/>
          <w:marRight w:val="0"/>
          <w:marTop w:val="0"/>
          <w:marBottom w:val="0"/>
          <w:divBdr>
            <w:top w:val="none" w:sz="0" w:space="0" w:color="auto"/>
            <w:left w:val="none" w:sz="0" w:space="0" w:color="auto"/>
            <w:bottom w:val="none" w:sz="0" w:space="0" w:color="auto"/>
            <w:right w:val="none" w:sz="0" w:space="0" w:color="auto"/>
          </w:divBdr>
        </w:div>
        <w:div w:id="1213036586">
          <w:marLeft w:val="640"/>
          <w:marRight w:val="0"/>
          <w:marTop w:val="0"/>
          <w:marBottom w:val="0"/>
          <w:divBdr>
            <w:top w:val="none" w:sz="0" w:space="0" w:color="auto"/>
            <w:left w:val="none" w:sz="0" w:space="0" w:color="auto"/>
            <w:bottom w:val="none" w:sz="0" w:space="0" w:color="auto"/>
            <w:right w:val="none" w:sz="0" w:space="0" w:color="auto"/>
          </w:divBdr>
        </w:div>
        <w:div w:id="497812683">
          <w:marLeft w:val="640"/>
          <w:marRight w:val="0"/>
          <w:marTop w:val="0"/>
          <w:marBottom w:val="0"/>
          <w:divBdr>
            <w:top w:val="none" w:sz="0" w:space="0" w:color="auto"/>
            <w:left w:val="none" w:sz="0" w:space="0" w:color="auto"/>
            <w:bottom w:val="none" w:sz="0" w:space="0" w:color="auto"/>
            <w:right w:val="none" w:sz="0" w:space="0" w:color="auto"/>
          </w:divBdr>
        </w:div>
        <w:div w:id="2005667583">
          <w:marLeft w:val="640"/>
          <w:marRight w:val="0"/>
          <w:marTop w:val="0"/>
          <w:marBottom w:val="0"/>
          <w:divBdr>
            <w:top w:val="none" w:sz="0" w:space="0" w:color="auto"/>
            <w:left w:val="none" w:sz="0" w:space="0" w:color="auto"/>
            <w:bottom w:val="none" w:sz="0" w:space="0" w:color="auto"/>
            <w:right w:val="none" w:sz="0" w:space="0" w:color="auto"/>
          </w:divBdr>
        </w:div>
        <w:div w:id="1400208528">
          <w:marLeft w:val="640"/>
          <w:marRight w:val="0"/>
          <w:marTop w:val="0"/>
          <w:marBottom w:val="0"/>
          <w:divBdr>
            <w:top w:val="none" w:sz="0" w:space="0" w:color="auto"/>
            <w:left w:val="none" w:sz="0" w:space="0" w:color="auto"/>
            <w:bottom w:val="none" w:sz="0" w:space="0" w:color="auto"/>
            <w:right w:val="none" w:sz="0" w:space="0" w:color="auto"/>
          </w:divBdr>
        </w:div>
        <w:div w:id="1345133963">
          <w:marLeft w:val="640"/>
          <w:marRight w:val="0"/>
          <w:marTop w:val="0"/>
          <w:marBottom w:val="0"/>
          <w:divBdr>
            <w:top w:val="none" w:sz="0" w:space="0" w:color="auto"/>
            <w:left w:val="none" w:sz="0" w:space="0" w:color="auto"/>
            <w:bottom w:val="none" w:sz="0" w:space="0" w:color="auto"/>
            <w:right w:val="none" w:sz="0" w:space="0" w:color="auto"/>
          </w:divBdr>
        </w:div>
        <w:div w:id="2127965449">
          <w:marLeft w:val="640"/>
          <w:marRight w:val="0"/>
          <w:marTop w:val="0"/>
          <w:marBottom w:val="0"/>
          <w:divBdr>
            <w:top w:val="none" w:sz="0" w:space="0" w:color="auto"/>
            <w:left w:val="none" w:sz="0" w:space="0" w:color="auto"/>
            <w:bottom w:val="none" w:sz="0" w:space="0" w:color="auto"/>
            <w:right w:val="none" w:sz="0" w:space="0" w:color="auto"/>
          </w:divBdr>
        </w:div>
        <w:div w:id="1467771491">
          <w:marLeft w:val="640"/>
          <w:marRight w:val="0"/>
          <w:marTop w:val="0"/>
          <w:marBottom w:val="0"/>
          <w:divBdr>
            <w:top w:val="none" w:sz="0" w:space="0" w:color="auto"/>
            <w:left w:val="none" w:sz="0" w:space="0" w:color="auto"/>
            <w:bottom w:val="none" w:sz="0" w:space="0" w:color="auto"/>
            <w:right w:val="none" w:sz="0" w:space="0" w:color="auto"/>
          </w:divBdr>
        </w:div>
        <w:div w:id="1875144760">
          <w:marLeft w:val="640"/>
          <w:marRight w:val="0"/>
          <w:marTop w:val="0"/>
          <w:marBottom w:val="0"/>
          <w:divBdr>
            <w:top w:val="none" w:sz="0" w:space="0" w:color="auto"/>
            <w:left w:val="none" w:sz="0" w:space="0" w:color="auto"/>
            <w:bottom w:val="none" w:sz="0" w:space="0" w:color="auto"/>
            <w:right w:val="none" w:sz="0" w:space="0" w:color="auto"/>
          </w:divBdr>
        </w:div>
        <w:div w:id="1160542402">
          <w:marLeft w:val="640"/>
          <w:marRight w:val="0"/>
          <w:marTop w:val="0"/>
          <w:marBottom w:val="0"/>
          <w:divBdr>
            <w:top w:val="none" w:sz="0" w:space="0" w:color="auto"/>
            <w:left w:val="none" w:sz="0" w:space="0" w:color="auto"/>
            <w:bottom w:val="none" w:sz="0" w:space="0" w:color="auto"/>
            <w:right w:val="none" w:sz="0" w:space="0" w:color="auto"/>
          </w:divBdr>
        </w:div>
        <w:div w:id="1692368452">
          <w:marLeft w:val="640"/>
          <w:marRight w:val="0"/>
          <w:marTop w:val="0"/>
          <w:marBottom w:val="0"/>
          <w:divBdr>
            <w:top w:val="none" w:sz="0" w:space="0" w:color="auto"/>
            <w:left w:val="none" w:sz="0" w:space="0" w:color="auto"/>
            <w:bottom w:val="none" w:sz="0" w:space="0" w:color="auto"/>
            <w:right w:val="none" w:sz="0" w:space="0" w:color="auto"/>
          </w:divBdr>
        </w:div>
        <w:div w:id="763262478">
          <w:marLeft w:val="640"/>
          <w:marRight w:val="0"/>
          <w:marTop w:val="0"/>
          <w:marBottom w:val="0"/>
          <w:divBdr>
            <w:top w:val="none" w:sz="0" w:space="0" w:color="auto"/>
            <w:left w:val="none" w:sz="0" w:space="0" w:color="auto"/>
            <w:bottom w:val="none" w:sz="0" w:space="0" w:color="auto"/>
            <w:right w:val="none" w:sz="0" w:space="0" w:color="auto"/>
          </w:divBdr>
        </w:div>
        <w:div w:id="623198348">
          <w:marLeft w:val="640"/>
          <w:marRight w:val="0"/>
          <w:marTop w:val="0"/>
          <w:marBottom w:val="0"/>
          <w:divBdr>
            <w:top w:val="none" w:sz="0" w:space="0" w:color="auto"/>
            <w:left w:val="none" w:sz="0" w:space="0" w:color="auto"/>
            <w:bottom w:val="none" w:sz="0" w:space="0" w:color="auto"/>
            <w:right w:val="none" w:sz="0" w:space="0" w:color="auto"/>
          </w:divBdr>
        </w:div>
        <w:div w:id="1568802803">
          <w:marLeft w:val="640"/>
          <w:marRight w:val="0"/>
          <w:marTop w:val="0"/>
          <w:marBottom w:val="0"/>
          <w:divBdr>
            <w:top w:val="none" w:sz="0" w:space="0" w:color="auto"/>
            <w:left w:val="none" w:sz="0" w:space="0" w:color="auto"/>
            <w:bottom w:val="none" w:sz="0" w:space="0" w:color="auto"/>
            <w:right w:val="none" w:sz="0" w:space="0" w:color="auto"/>
          </w:divBdr>
        </w:div>
        <w:div w:id="2001229548">
          <w:marLeft w:val="640"/>
          <w:marRight w:val="0"/>
          <w:marTop w:val="0"/>
          <w:marBottom w:val="0"/>
          <w:divBdr>
            <w:top w:val="none" w:sz="0" w:space="0" w:color="auto"/>
            <w:left w:val="none" w:sz="0" w:space="0" w:color="auto"/>
            <w:bottom w:val="none" w:sz="0" w:space="0" w:color="auto"/>
            <w:right w:val="none" w:sz="0" w:space="0" w:color="auto"/>
          </w:divBdr>
        </w:div>
        <w:div w:id="1310477158">
          <w:marLeft w:val="640"/>
          <w:marRight w:val="0"/>
          <w:marTop w:val="0"/>
          <w:marBottom w:val="0"/>
          <w:divBdr>
            <w:top w:val="none" w:sz="0" w:space="0" w:color="auto"/>
            <w:left w:val="none" w:sz="0" w:space="0" w:color="auto"/>
            <w:bottom w:val="none" w:sz="0" w:space="0" w:color="auto"/>
            <w:right w:val="none" w:sz="0" w:space="0" w:color="auto"/>
          </w:divBdr>
        </w:div>
        <w:div w:id="516427672">
          <w:marLeft w:val="640"/>
          <w:marRight w:val="0"/>
          <w:marTop w:val="0"/>
          <w:marBottom w:val="0"/>
          <w:divBdr>
            <w:top w:val="none" w:sz="0" w:space="0" w:color="auto"/>
            <w:left w:val="none" w:sz="0" w:space="0" w:color="auto"/>
            <w:bottom w:val="none" w:sz="0" w:space="0" w:color="auto"/>
            <w:right w:val="none" w:sz="0" w:space="0" w:color="auto"/>
          </w:divBdr>
        </w:div>
        <w:div w:id="1465926837">
          <w:marLeft w:val="640"/>
          <w:marRight w:val="0"/>
          <w:marTop w:val="0"/>
          <w:marBottom w:val="0"/>
          <w:divBdr>
            <w:top w:val="none" w:sz="0" w:space="0" w:color="auto"/>
            <w:left w:val="none" w:sz="0" w:space="0" w:color="auto"/>
            <w:bottom w:val="none" w:sz="0" w:space="0" w:color="auto"/>
            <w:right w:val="none" w:sz="0" w:space="0" w:color="auto"/>
          </w:divBdr>
        </w:div>
        <w:div w:id="1750613038">
          <w:marLeft w:val="640"/>
          <w:marRight w:val="0"/>
          <w:marTop w:val="0"/>
          <w:marBottom w:val="0"/>
          <w:divBdr>
            <w:top w:val="none" w:sz="0" w:space="0" w:color="auto"/>
            <w:left w:val="none" w:sz="0" w:space="0" w:color="auto"/>
            <w:bottom w:val="none" w:sz="0" w:space="0" w:color="auto"/>
            <w:right w:val="none" w:sz="0" w:space="0" w:color="auto"/>
          </w:divBdr>
        </w:div>
        <w:div w:id="1147014109">
          <w:marLeft w:val="640"/>
          <w:marRight w:val="0"/>
          <w:marTop w:val="0"/>
          <w:marBottom w:val="0"/>
          <w:divBdr>
            <w:top w:val="none" w:sz="0" w:space="0" w:color="auto"/>
            <w:left w:val="none" w:sz="0" w:space="0" w:color="auto"/>
            <w:bottom w:val="none" w:sz="0" w:space="0" w:color="auto"/>
            <w:right w:val="none" w:sz="0" w:space="0" w:color="auto"/>
          </w:divBdr>
        </w:div>
        <w:div w:id="419063431">
          <w:marLeft w:val="640"/>
          <w:marRight w:val="0"/>
          <w:marTop w:val="0"/>
          <w:marBottom w:val="0"/>
          <w:divBdr>
            <w:top w:val="none" w:sz="0" w:space="0" w:color="auto"/>
            <w:left w:val="none" w:sz="0" w:space="0" w:color="auto"/>
            <w:bottom w:val="none" w:sz="0" w:space="0" w:color="auto"/>
            <w:right w:val="none" w:sz="0" w:space="0" w:color="auto"/>
          </w:divBdr>
        </w:div>
        <w:div w:id="1913466806">
          <w:marLeft w:val="640"/>
          <w:marRight w:val="0"/>
          <w:marTop w:val="0"/>
          <w:marBottom w:val="0"/>
          <w:divBdr>
            <w:top w:val="none" w:sz="0" w:space="0" w:color="auto"/>
            <w:left w:val="none" w:sz="0" w:space="0" w:color="auto"/>
            <w:bottom w:val="none" w:sz="0" w:space="0" w:color="auto"/>
            <w:right w:val="none" w:sz="0" w:space="0" w:color="auto"/>
          </w:divBdr>
        </w:div>
        <w:div w:id="1701124829">
          <w:marLeft w:val="640"/>
          <w:marRight w:val="0"/>
          <w:marTop w:val="0"/>
          <w:marBottom w:val="0"/>
          <w:divBdr>
            <w:top w:val="none" w:sz="0" w:space="0" w:color="auto"/>
            <w:left w:val="none" w:sz="0" w:space="0" w:color="auto"/>
            <w:bottom w:val="none" w:sz="0" w:space="0" w:color="auto"/>
            <w:right w:val="none" w:sz="0" w:space="0" w:color="auto"/>
          </w:divBdr>
        </w:div>
        <w:div w:id="303699026">
          <w:marLeft w:val="640"/>
          <w:marRight w:val="0"/>
          <w:marTop w:val="0"/>
          <w:marBottom w:val="0"/>
          <w:divBdr>
            <w:top w:val="none" w:sz="0" w:space="0" w:color="auto"/>
            <w:left w:val="none" w:sz="0" w:space="0" w:color="auto"/>
            <w:bottom w:val="none" w:sz="0" w:space="0" w:color="auto"/>
            <w:right w:val="none" w:sz="0" w:space="0" w:color="auto"/>
          </w:divBdr>
        </w:div>
        <w:div w:id="589042258">
          <w:marLeft w:val="640"/>
          <w:marRight w:val="0"/>
          <w:marTop w:val="0"/>
          <w:marBottom w:val="0"/>
          <w:divBdr>
            <w:top w:val="none" w:sz="0" w:space="0" w:color="auto"/>
            <w:left w:val="none" w:sz="0" w:space="0" w:color="auto"/>
            <w:bottom w:val="none" w:sz="0" w:space="0" w:color="auto"/>
            <w:right w:val="none" w:sz="0" w:space="0" w:color="auto"/>
          </w:divBdr>
        </w:div>
        <w:div w:id="1546603042">
          <w:marLeft w:val="640"/>
          <w:marRight w:val="0"/>
          <w:marTop w:val="0"/>
          <w:marBottom w:val="0"/>
          <w:divBdr>
            <w:top w:val="none" w:sz="0" w:space="0" w:color="auto"/>
            <w:left w:val="none" w:sz="0" w:space="0" w:color="auto"/>
            <w:bottom w:val="none" w:sz="0" w:space="0" w:color="auto"/>
            <w:right w:val="none" w:sz="0" w:space="0" w:color="auto"/>
          </w:divBdr>
        </w:div>
        <w:div w:id="163862974">
          <w:marLeft w:val="640"/>
          <w:marRight w:val="0"/>
          <w:marTop w:val="0"/>
          <w:marBottom w:val="0"/>
          <w:divBdr>
            <w:top w:val="none" w:sz="0" w:space="0" w:color="auto"/>
            <w:left w:val="none" w:sz="0" w:space="0" w:color="auto"/>
            <w:bottom w:val="none" w:sz="0" w:space="0" w:color="auto"/>
            <w:right w:val="none" w:sz="0" w:space="0" w:color="auto"/>
          </w:divBdr>
        </w:div>
        <w:div w:id="1866551672">
          <w:marLeft w:val="640"/>
          <w:marRight w:val="0"/>
          <w:marTop w:val="0"/>
          <w:marBottom w:val="0"/>
          <w:divBdr>
            <w:top w:val="none" w:sz="0" w:space="0" w:color="auto"/>
            <w:left w:val="none" w:sz="0" w:space="0" w:color="auto"/>
            <w:bottom w:val="none" w:sz="0" w:space="0" w:color="auto"/>
            <w:right w:val="none" w:sz="0" w:space="0" w:color="auto"/>
          </w:divBdr>
        </w:div>
        <w:div w:id="149563866">
          <w:marLeft w:val="640"/>
          <w:marRight w:val="0"/>
          <w:marTop w:val="0"/>
          <w:marBottom w:val="0"/>
          <w:divBdr>
            <w:top w:val="none" w:sz="0" w:space="0" w:color="auto"/>
            <w:left w:val="none" w:sz="0" w:space="0" w:color="auto"/>
            <w:bottom w:val="none" w:sz="0" w:space="0" w:color="auto"/>
            <w:right w:val="none" w:sz="0" w:space="0" w:color="auto"/>
          </w:divBdr>
        </w:div>
        <w:div w:id="574126259">
          <w:marLeft w:val="640"/>
          <w:marRight w:val="0"/>
          <w:marTop w:val="0"/>
          <w:marBottom w:val="0"/>
          <w:divBdr>
            <w:top w:val="none" w:sz="0" w:space="0" w:color="auto"/>
            <w:left w:val="none" w:sz="0" w:space="0" w:color="auto"/>
            <w:bottom w:val="none" w:sz="0" w:space="0" w:color="auto"/>
            <w:right w:val="none" w:sz="0" w:space="0" w:color="auto"/>
          </w:divBdr>
        </w:div>
        <w:div w:id="249705518">
          <w:marLeft w:val="640"/>
          <w:marRight w:val="0"/>
          <w:marTop w:val="0"/>
          <w:marBottom w:val="0"/>
          <w:divBdr>
            <w:top w:val="none" w:sz="0" w:space="0" w:color="auto"/>
            <w:left w:val="none" w:sz="0" w:space="0" w:color="auto"/>
            <w:bottom w:val="none" w:sz="0" w:space="0" w:color="auto"/>
            <w:right w:val="none" w:sz="0" w:space="0" w:color="auto"/>
          </w:divBdr>
        </w:div>
        <w:div w:id="1386564608">
          <w:marLeft w:val="640"/>
          <w:marRight w:val="0"/>
          <w:marTop w:val="0"/>
          <w:marBottom w:val="0"/>
          <w:divBdr>
            <w:top w:val="none" w:sz="0" w:space="0" w:color="auto"/>
            <w:left w:val="none" w:sz="0" w:space="0" w:color="auto"/>
            <w:bottom w:val="none" w:sz="0" w:space="0" w:color="auto"/>
            <w:right w:val="none" w:sz="0" w:space="0" w:color="auto"/>
          </w:divBdr>
        </w:div>
        <w:div w:id="939293754">
          <w:marLeft w:val="640"/>
          <w:marRight w:val="0"/>
          <w:marTop w:val="0"/>
          <w:marBottom w:val="0"/>
          <w:divBdr>
            <w:top w:val="none" w:sz="0" w:space="0" w:color="auto"/>
            <w:left w:val="none" w:sz="0" w:space="0" w:color="auto"/>
            <w:bottom w:val="none" w:sz="0" w:space="0" w:color="auto"/>
            <w:right w:val="none" w:sz="0" w:space="0" w:color="auto"/>
          </w:divBdr>
        </w:div>
        <w:div w:id="1746755540">
          <w:marLeft w:val="640"/>
          <w:marRight w:val="0"/>
          <w:marTop w:val="0"/>
          <w:marBottom w:val="0"/>
          <w:divBdr>
            <w:top w:val="none" w:sz="0" w:space="0" w:color="auto"/>
            <w:left w:val="none" w:sz="0" w:space="0" w:color="auto"/>
            <w:bottom w:val="none" w:sz="0" w:space="0" w:color="auto"/>
            <w:right w:val="none" w:sz="0" w:space="0" w:color="auto"/>
          </w:divBdr>
        </w:div>
        <w:div w:id="1908495392">
          <w:marLeft w:val="640"/>
          <w:marRight w:val="0"/>
          <w:marTop w:val="0"/>
          <w:marBottom w:val="0"/>
          <w:divBdr>
            <w:top w:val="none" w:sz="0" w:space="0" w:color="auto"/>
            <w:left w:val="none" w:sz="0" w:space="0" w:color="auto"/>
            <w:bottom w:val="none" w:sz="0" w:space="0" w:color="auto"/>
            <w:right w:val="none" w:sz="0" w:space="0" w:color="auto"/>
          </w:divBdr>
        </w:div>
        <w:div w:id="1865512030">
          <w:marLeft w:val="640"/>
          <w:marRight w:val="0"/>
          <w:marTop w:val="0"/>
          <w:marBottom w:val="0"/>
          <w:divBdr>
            <w:top w:val="none" w:sz="0" w:space="0" w:color="auto"/>
            <w:left w:val="none" w:sz="0" w:space="0" w:color="auto"/>
            <w:bottom w:val="none" w:sz="0" w:space="0" w:color="auto"/>
            <w:right w:val="none" w:sz="0" w:space="0" w:color="auto"/>
          </w:divBdr>
        </w:div>
        <w:div w:id="1441947323">
          <w:marLeft w:val="640"/>
          <w:marRight w:val="0"/>
          <w:marTop w:val="0"/>
          <w:marBottom w:val="0"/>
          <w:divBdr>
            <w:top w:val="none" w:sz="0" w:space="0" w:color="auto"/>
            <w:left w:val="none" w:sz="0" w:space="0" w:color="auto"/>
            <w:bottom w:val="none" w:sz="0" w:space="0" w:color="auto"/>
            <w:right w:val="none" w:sz="0" w:space="0" w:color="auto"/>
          </w:divBdr>
        </w:div>
        <w:div w:id="1231968254">
          <w:marLeft w:val="640"/>
          <w:marRight w:val="0"/>
          <w:marTop w:val="0"/>
          <w:marBottom w:val="0"/>
          <w:divBdr>
            <w:top w:val="none" w:sz="0" w:space="0" w:color="auto"/>
            <w:left w:val="none" w:sz="0" w:space="0" w:color="auto"/>
            <w:bottom w:val="none" w:sz="0" w:space="0" w:color="auto"/>
            <w:right w:val="none" w:sz="0" w:space="0" w:color="auto"/>
          </w:divBdr>
        </w:div>
        <w:div w:id="1222473725">
          <w:marLeft w:val="640"/>
          <w:marRight w:val="0"/>
          <w:marTop w:val="0"/>
          <w:marBottom w:val="0"/>
          <w:divBdr>
            <w:top w:val="none" w:sz="0" w:space="0" w:color="auto"/>
            <w:left w:val="none" w:sz="0" w:space="0" w:color="auto"/>
            <w:bottom w:val="none" w:sz="0" w:space="0" w:color="auto"/>
            <w:right w:val="none" w:sz="0" w:space="0" w:color="auto"/>
          </w:divBdr>
        </w:div>
        <w:div w:id="1119256400">
          <w:marLeft w:val="640"/>
          <w:marRight w:val="0"/>
          <w:marTop w:val="0"/>
          <w:marBottom w:val="0"/>
          <w:divBdr>
            <w:top w:val="none" w:sz="0" w:space="0" w:color="auto"/>
            <w:left w:val="none" w:sz="0" w:space="0" w:color="auto"/>
            <w:bottom w:val="none" w:sz="0" w:space="0" w:color="auto"/>
            <w:right w:val="none" w:sz="0" w:space="0" w:color="auto"/>
          </w:divBdr>
        </w:div>
        <w:div w:id="999192165">
          <w:marLeft w:val="640"/>
          <w:marRight w:val="0"/>
          <w:marTop w:val="0"/>
          <w:marBottom w:val="0"/>
          <w:divBdr>
            <w:top w:val="none" w:sz="0" w:space="0" w:color="auto"/>
            <w:left w:val="none" w:sz="0" w:space="0" w:color="auto"/>
            <w:bottom w:val="none" w:sz="0" w:space="0" w:color="auto"/>
            <w:right w:val="none" w:sz="0" w:space="0" w:color="auto"/>
          </w:divBdr>
        </w:div>
        <w:div w:id="817571375">
          <w:marLeft w:val="640"/>
          <w:marRight w:val="0"/>
          <w:marTop w:val="0"/>
          <w:marBottom w:val="0"/>
          <w:divBdr>
            <w:top w:val="none" w:sz="0" w:space="0" w:color="auto"/>
            <w:left w:val="none" w:sz="0" w:space="0" w:color="auto"/>
            <w:bottom w:val="none" w:sz="0" w:space="0" w:color="auto"/>
            <w:right w:val="none" w:sz="0" w:space="0" w:color="auto"/>
          </w:divBdr>
        </w:div>
        <w:div w:id="1955791985">
          <w:marLeft w:val="640"/>
          <w:marRight w:val="0"/>
          <w:marTop w:val="0"/>
          <w:marBottom w:val="0"/>
          <w:divBdr>
            <w:top w:val="none" w:sz="0" w:space="0" w:color="auto"/>
            <w:left w:val="none" w:sz="0" w:space="0" w:color="auto"/>
            <w:bottom w:val="none" w:sz="0" w:space="0" w:color="auto"/>
            <w:right w:val="none" w:sz="0" w:space="0" w:color="auto"/>
          </w:divBdr>
        </w:div>
        <w:div w:id="2089498993">
          <w:marLeft w:val="640"/>
          <w:marRight w:val="0"/>
          <w:marTop w:val="0"/>
          <w:marBottom w:val="0"/>
          <w:divBdr>
            <w:top w:val="none" w:sz="0" w:space="0" w:color="auto"/>
            <w:left w:val="none" w:sz="0" w:space="0" w:color="auto"/>
            <w:bottom w:val="none" w:sz="0" w:space="0" w:color="auto"/>
            <w:right w:val="none" w:sz="0" w:space="0" w:color="auto"/>
          </w:divBdr>
        </w:div>
        <w:div w:id="897975499">
          <w:marLeft w:val="640"/>
          <w:marRight w:val="0"/>
          <w:marTop w:val="0"/>
          <w:marBottom w:val="0"/>
          <w:divBdr>
            <w:top w:val="none" w:sz="0" w:space="0" w:color="auto"/>
            <w:left w:val="none" w:sz="0" w:space="0" w:color="auto"/>
            <w:bottom w:val="none" w:sz="0" w:space="0" w:color="auto"/>
            <w:right w:val="none" w:sz="0" w:space="0" w:color="auto"/>
          </w:divBdr>
        </w:div>
        <w:div w:id="1964076197">
          <w:marLeft w:val="640"/>
          <w:marRight w:val="0"/>
          <w:marTop w:val="0"/>
          <w:marBottom w:val="0"/>
          <w:divBdr>
            <w:top w:val="none" w:sz="0" w:space="0" w:color="auto"/>
            <w:left w:val="none" w:sz="0" w:space="0" w:color="auto"/>
            <w:bottom w:val="none" w:sz="0" w:space="0" w:color="auto"/>
            <w:right w:val="none" w:sz="0" w:space="0" w:color="auto"/>
          </w:divBdr>
        </w:div>
        <w:div w:id="490872863">
          <w:marLeft w:val="640"/>
          <w:marRight w:val="0"/>
          <w:marTop w:val="0"/>
          <w:marBottom w:val="0"/>
          <w:divBdr>
            <w:top w:val="none" w:sz="0" w:space="0" w:color="auto"/>
            <w:left w:val="none" w:sz="0" w:space="0" w:color="auto"/>
            <w:bottom w:val="none" w:sz="0" w:space="0" w:color="auto"/>
            <w:right w:val="none" w:sz="0" w:space="0" w:color="auto"/>
          </w:divBdr>
        </w:div>
        <w:div w:id="1232228458">
          <w:marLeft w:val="640"/>
          <w:marRight w:val="0"/>
          <w:marTop w:val="0"/>
          <w:marBottom w:val="0"/>
          <w:divBdr>
            <w:top w:val="none" w:sz="0" w:space="0" w:color="auto"/>
            <w:left w:val="none" w:sz="0" w:space="0" w:color="auto"/>
            <w:bottom w:val="none" w:sz="0" w:space="0" w:color="auto"/>
            <w:right w:val="none" w:sz="0" w:space="0" w:color="auto"/>
          </w:divBdr>
        </w:div>
        <w:div w:id="228734576">
          <w:marLeft w:val="640"/>
          <w:marRight w:val="0"/>
          <w:marTop w:val="0"/>
          <w:marBottom w:val="0"/>
          <w:divBdr>
            <w:top w:val="none" w:sz="0" w:space="0" w:color="auto"/>
            <w:left w:val="none" w:sz="0" w:space="0" w:color="auto"/>
            <w:bottom w:val="none" w:sz="0" w:space="0" w:color="auto"/>
            <w:right w:val="none" w:sz="0" w:space="0" w:color="auto"/>
          </w:divBdr>
        </w:div>
        <w:div w:id="281962">
          <w:marLeft w:val="640"/>
          <w:marRight w:val="0"/>
          <w:marTop w:val="0"/>
          <w:marBottom w:val="0"/>
          <w:divBdr>
            <w:top w:val="none" w:sz="0" w:space="0" w:color="auto"/>
            <w:left w:val="none" w:sz="0" w:space="0" w:color="auto"/>
            <w:bottom w:val="none" w:sz="0" w:space="0" w:color="auto"/>
            <w:right w:val="none" w:sz="0" w:space="0" w:color="auto"/>
          </w:divBdr>
        </w:div>
        <w:div w:id="1848134593">
          <w:marLeft w:val="640"/>
          <w:marRight w:val="0"/>
          <w:marTop w:val="0"/>
          <w:marBottom w:val="0"/>
          <w:divBdr>
            <w:top w:val="none" w:sz="0" w:space="0" w:color="auto"/>
            <w:left w:val="none" w:sz="0" w:space="0" w:color="auto"/>
            <w:bottom w:val="none" w:sz="0" w:space="0" w:color="auto"/>
            <w:right w:val="none" w:sz="0" w:space="0" w:color="auto"/>
          </w:divBdr>
        </w:div>
        <w:div w:id="1467165321">
          <w:marLeft w:val="640"/>
          <w:marRight w:val="0"/>
          <w:marTop w:val="0"/>
          <w:marBottom w:val="0"/>
          <w:divBdr>
            <w:top w:val="none" w:sz="0" w:space="0" w:color="auto"/>
            <w:left w:val="none" w:sz="0" w:space="0" w:color="auto"/>
            <w:bottom w:val="none" w:sz="0" w:space="0" w:color="auto"/>
            <w:right w:val="none" w:sz="0" w:space="0" w:color="auto"/>
          </w:divBdr>
        </w:div>
        <w:div w:id="1390492254">
          <w:marLeft w:val="640"/>
          <w:marRight w:val="0"/>
          <w:marTop w:val="0"/>
          <w:marBottom w:val="0"/>
          <w:divBdr>
            <w:top w:val="none" w:sz="0" w:space="0" w:color="auto"/>
            <w:left w:val="none" w:sz="0" w:space="0" w:color="auto"/>
            <w:bottom w:val="none" w:sz="0" w:space="0" w:color="auto"/>
            <w:right w:val="none" w:sz="0" w:space="0" w:color="auto"/>
          </w:divBdr>
        </w:div>
        <w:div w:id="824081565">
          <w:marLeft w:val="640"/>
          <w:marRight w:val="0"/>
          <w:marTop w:val="0"/>
          <w:marBottom w:val="0"/>
          <w:divBdr>
            <w:top w:val="none" w:sz="0" w:space="0" w:color="auto"/>
            <w:left w:val="none" w:sz="0" w:space="0" w:color="auto"/>
            <w:bottom w:val="none" w:sz="0" w:space="0" w:color="auto"/>
            <w:right w:val="none" w:sz="0" w:space="0" w:color="auto"/>
          </w:divBdr>
        </w:div>
        <w:div w:id="1269002008">
          <w:marLeft w:val="640"/>
          <w:marRight w:val="0"/>
          <w:marTop w:val="0"/>
          <w:marBottom w:val="0"/>
          <w:divBdr>
            <w:top w:val="none" w:sz="0" w:space="0" w:color="auto"/>
            <w:left w:val="none" w:sz="0" w:space="0" w:color="auto"/>
            <w:bottom w:val="none" w:sz="0" w:space="0" w:color="auto"/>
            <w:right w:val="none" w:sz="0" w:space="0" w:color="auto"/>
          </w:divBdr>
        </w:div>
        <w:div w:id="59982685">
          <w:marLeft w:val="640"/>
          <w:marRight w:val="0"/>
          <w:marTop w:val="0"/>
          <w:marBottom w:val="0"/>
          <w:divBdr>
            <w:top w:val="none" w:sz="0" w:space="0" w:color="auto"/>
            <w:left w:val="none" w:sz="0" w:space="0" w:color="auto"/>
            <w:bottom w:val="none" w:sz="0" w:space="0" w:color="auto"/>
            <w:right w:val="none" w:sz="0" w:space="0" w:color="auto"/>
          </w:divBdr>
        </w:div>
        <w:div w:id="1902714909">
          <w:marLeft w:val="640"/>
          <w:marRight w:val="0"/>
          <w:marTop w:val="0"/>
          <w:marBottom w:val="0"/>
          <w:divBdr>
            <w:top w:val="none" w:sz="0" w:space="0" w:color="auto"/>
            <w:left w:val="none" w:sz="0" w:space="0" w:color="auto"/>
            <w:bottom w:val="none" w:sz="0" w:space="0" w:color="auto"/>
            <w:right w:val="none" w:sz="0" w:space="0" w:color="auto"/>
          </w:divBdr>
        </w:div>
        <w:div w:id="6061769">
          <w:marLeft w:val="640"/>
          <w:marRight w:val="0"/>
          <w:marTop w:val="0"/>
          <w:marBottom w:val="0"/>
          <w:divBdr>
            <w:top w:val="none" w:sz="0" w:space="0" w:color="auto"/>
            <w:left w:val="none" w:sz="0" w:space="0" w:color="auto"/>
            <w:bottom w:val="none" w:sz="0" w:space="0" w:color="auto"/>
            <w:right w:val="none" w:sz="0" w:space="0" w:color="auto"/>
          </w:divBdr>
        </w:div>
        <w:div w:id="340936311">
          <w:marLeft w:val="640"/>
          <w:marRight w:val="0"/>
          <w:marTop w:val="0"/>
          <w:marBottom w:val="0"/>
          <w:divBdr>
            <w:top w:val="none" w:sz="0" w:space="0" w:color="auto"/>
            <w:left w:val="none" w:sz="0" w:space="0" w:color="auto"/>
            <w:bottom w:val="none" w:sz="0" w:space="0" w:color="auto"/>
            <w:right w:val="none" w:sz="0" w:space="0" w:color="auto"/>
          </w:divBdr>
        </w:div>
        <w:div w:id="1759863236">
          <w:marLeft w:val="640"/>
          <w:marRight w:val="0"/>
          <w:marTop w:val="0"/>
          <w:marBottom w:val="0"/>
          <w:divBdr>
            <w:top w:val="none" w:sz="0" w:space="0" w:color="auto"/>
            <w:left w:val="none" w:sz="0" w:space="0" w:color="auto"/>
            <w:bottom w:val="none" w:sz="0" w:space="0" w:color="auto"/>
            <w:right w:val="none" w:sz="0" w:space="0" w:color="auto"/>
          </w:divBdr>
        </w:div>
        <w:div w:id="1351956407">
          <w:marLeft w:val="640"/>
          <w:marRight w:val="0"/>
          <w:marTop w:val="0"/>
          <w:marBottom w:val="0"/>
          <w:divBdr>
            <w:top w:val="none" w:sz="0" w:space="0" w:color="auto"/>
            <w:left w:val="none" w:sz="0" w:space="0" w:color="auto"/>
            <w:bottom w:val="none" w:sz="0" w:space="0" w:color="auto"/>
            <w:right w:val="none" w:sz="0" w:space="0" w:color="auto"/>
          </w:divBdr>
        </w:div>
        <w:div w:id="100806093">
          <w:marLeft w:val="640"/>
          <w:marRight w:val="0"/>
          <w:marTop w:val="0"/>
          <w:marBottom w:val="0"/>
          <w:divBdr>
            <w:top w:val="none" w:sz="0" w:space="0" w:color="auto"/>
            <w:left w:val="none" w:sz="0" w:space="0" w:color="auto"/>
            <w:bottom w:val="none" w:sz="0" w:space="0" w:color="auto"/>
            <w:right w:val="none" w:sz="0" w:space="0" w:color="auto"/>
          </w:divBdr>
        </w:div>
        <w:div w:id="438840054">
          <w:marLeft w:val="640"/>
          <w:marRight w:val="0"/>
          <w:marTop w:val="0"/>
          <w:marBottom w:val="0"/>
          <w:divBdr>
            <w:top w:val="none" w:sz="0" w:space="0" w:color="auto"/>
            <w:left w:val="none" w:sz="0" w:space="0" w:color="auto"/>
            <w:bottom w:val="none" w:sz="0" w:space="0" w:color="auto"/>
            <w:right w:val="none" w:sz="0" w:space="0" w:color="auto"/>
          </w:divBdr>
        </w:div>
        <w:div w:id="790905127">
          <w:marLeft w:val="640"/>
          <w:marRight w:val="0"/>
          <w:marTop w:val="0"/>
          <w:marBottom w:val="0"/>
          <w:divBdr>
            <w:top w:val="none" w:sz="0" w:space="0" w:color="auto"/>
            <w:left w:val="none" w:sz="0" w:space="0" w:color="auto"/>
            <w:bottom w:val="none" w:sz="0" w:space="0" w:color="auto"/>
            <w:right w:val="none" w:sz="0" w:space="0" w:color="auto"/>
          </w:divBdr>
        </w:div>
        <w:div w:id="346562238">
          <w:marLeft w:val="640"/>
          <w:marRight w:val="0"/>
          <w:marTop w:val="0"/>
          <w:marBottom w:val="0"/>
          <w:divBdr>
            <w:top w:val="none" w:sz="0" w:space="0" w:color="auto"/>
            <w:left w:val="none" w:sz="0" w:space="0" w:color="auto"/>
            <w:bottom w:val="none" w:sz="0" w:space="0" w:color="auto"/>
            <w:right w:val="none" w:sz="0" w:space="0" w:color="auto"/>
          </w:divBdr>
        </w:div>
        <w:div w:id="1673291309">
          <w:marLeft w:val="640"/>
          <w:marRight w:val="0"/>
          <w:marTop w:val="0"/>
          <w:marBottom w:val="0"/>
          <w:divBdr>
            <w:top w:val="none" w:sz="0" w:space="0" w:color="auto"/>
            <w:left w:val="none" w:sz="0" w:space="0" w:color="auto"/>
            <w:bottom w:val="none" w:sz="0" w:space="0" w:color="auto"/>
            <w:right w:val="none" w:sz="0" w:space="0" w:color="auto"/>
          </w:divBdr>
        </w:div>
        <w:div w:id="1678776462">
          <w:marLeft w:val="640"/>
          <w:marRight w:val="0"/>
          <w:marTop w:val="0"/>
          <w:marBottom w:val="0"/>
          <w:divBdr>
            <w:top w:val="none" w:sz="0" w:space="0" w:color="auto"/>
            <w:left w:val="none" w:sz="0" w:space="0" w:color="auto"/>
            <w:bottom w:val="none" w:sz="0" w:space="0" w:color="auto"/>
            <w:right w:val="none" w:sz="0" w:space="0" w:color="auto"/>
          </w:divBdr>
        </w:div>
        <w:div w:id="88046519">
          <w:marLeft w:val="640"/>
          <w:marRight w:val="0"/>
          <w:marTop w:val="0"/>
          <w:marBottom w:val="0"/>
          <w:divBdr>
            <w:top w:val="none" w:sz="0" w:space="0" w:color="auto"/>
            <w:left w:val="none" w:sz="0" w:space="0" w:color="auto"/>
            <w:bottom w:val="none" w:sz="0" w:space="0" w:color="auto"/>
            <w:right w:val="none" w:sz="0" w:space="0" w:color="auto"/>
          </w:divBdr>
        </w:div>
        <w:div w:id="1174563546">
          <w:marLeft w:val="640"/>
          <w:marRight w:val="0"/>
          <w:marTop w:val="0"/>
          <w:marBottom w:val="0"/>
          <w:divBdr>
            <w:top w:val="none" w:sz="0" w:space="0" w:color="auto"/>
            <w:left w:val="none" w:sz="0" w:space="0" w:color="auto"/>
            <w:bottom w:val="none" w:sz="0" w:space="0" w:color="auto"/>
            <w:right w:val="none" w:sz="0" w:space="0" w:color="auto"/>
          </w:divBdr>
        </w:div>
        <w:div w:id="1627929349">
          <w:marLeft w:val="640"/>
          <w:marRight w:val="0"/>
          <w:marTop w:val="0"/>
          <w:marBottom w:val="0"/>
          <w:divBdr>
            <w:top w:val="none" w:sz="0" w:space="0" w:color="auto"/>
            <w:left w:val="none" w:sz="0" w:space="0" w:color="auto"/>
            <w:bottom w:val="none" w:sz="0" w:space="0" w:color="auto"/>
            <w:right w:val="none" w:sz="0" w:space="0" w:color="auto"/>
          </w:divBdr>
        </w:div>
        <w:div w:id="1326662410">
          <w:marLeft w:val="640"/>
          <w:marRight w:val="0"/>
          <w:marTop w:val="0"/>
          <w:marBottom w:val="0"/>
          <w:divBdr>
            <w:top w:val="none" w:sz="0" w:space="0" w:color="auto"/>
            <w:left w:val="none" w:sz="0" w:space="0" w:color="auto"/>
            <w:bottom w:val="none" w:sz="0" w:space="0" w:color="auto"/>
            <w:right w:val="none" w:sz="0" w:space="0" w:color="auto"/>
          </w:divBdr>
        </w:div>
        <w:div w:id="2050446381">
          <w:marLeft w:val="640"/>
          <w:marRight w:val="0"/>
          <w:marTop w:val="0"/>
          <w:marBottom w:val="0"/>
          <w:divBdr>
            <w:top w:val="none" w:sz="0" w:space="0" w:color="auto"/>
            <w:left w:val="none" w:sz="0" w:space="0" w:color="auto"/>
            <w:bottom w:val="none" w:sz="0" w:space="0" w:color="auto"/>
            <w:right w:val="none" w:sz="0" w:space="0" w:color="auto"/>
          </w:divBdr>
        </w:div>
        <w:div w:id="1929190979">
          <w:marLeft w:val="640"/>
          <w:marRight w:val="0"/>
          <w:marTop w:val="0"/>
          <w:marBottom w:val="0"/>
          <w:divBdr>
            <w:top w:val="none" w:sz="0" w:space="0" w:color="auto"/>
            <w:left w:val="none" w:sz="0" w:space="0" w:color="auto"/>
            <w:bottom w:val="none" w:sz="0" w:space="0" w:color="auto"/>
            <w:right w:val="none" w:sz="0" w:space="0" w:color="auto"/>
          </w:divBdr>
        </w:div>
        <w:div w:id="132331199">
          <w:marLeft w:val="640"/>
          <w:marRight w:val="0"/>
          <w:marTop w:val="0"/>
          <w:marBottom w:val="0"/>
          <w:divBdr>
            <w:top w:val="none" w:sz="0" w:space="0" w:color="auto"/>
            <w:left w:val="none" w:sz="0" w:space="0" w:color="auto"/>
            <w:bottom w:val="none" w:sz="0" w:space="0" w:color="auto"/>
            <w:right w:val="none" w:sz="0" w:space="0" w:color="auto"/>
          </w:divBdr>
        </w:div>
        <w:div w:id="1342391675">
          <w:marLeft w:val="640"/>
          <w:marRight w:val="0"/>
          <w:marTop w:val="0"/>
          <w:marBottom w:val="0"/>
          <w:divBdr>
            <w:top w:val="none" w:sz="0" w:space="0" w:color="auto"/>
            <w:left w:val="none" w:sz="0" w:space="0" w:color="auto"/>
            <w:bottom w:val="none" w:sz="0" w:space="0" w:color="auto"/>
            <w:right w:val="none" w:sz="0" w:space="0" w:color="auto"/>
          </w:divBdr>
        </w:div>
        <w:div w:id="490220044">
          <w:marLeft w:val="640"/>
          <w:marRight w:val="0"/>
          <w:marTop w:val="0"/>
          <w:marBottom w:val="0"/>
          <w:divBdr>
            <w:top w:val="none" w:sz="0" w:space="0" w:color="auto"/>
            <w:left w:val="none" w:sz="0" w:space="0" w:color="auto"/>
            <w:bottom w:val="none" w:sz="0" w:space="0" w:color="auto"/>
            <w:right w:val="none" w:sz="0" w:space="0" w:color="auto"/>
          </w:divBdr>
        </w:div>
        <w:div w:id="286592907">
          <w:marLeft w:val="640"/>
          <w:marRight w:val="0"/>
          <w:marTop w:val="0"/>
          <w:marBottom w:val="0"/>
          <w:divBdr>
            <w:top w:val="none" w:sz="0" w:space="0" w:color="auto"/>
            <w:left w:val="none" w:sz="0" w:space="0" w:color="auto"/>
            <w:bottom w:val="none" w:sz="0" w:space="0" w:color="auto"/>
            <w:right w:val="none" w:sz="0" w:space="0" w:color="auto"/>
          </w:divBdr>
        </w:div>
        <w:div w:id="1227380538">
          <w:marLeft w:val="640"/>
          <w:marRight w:val="0"/>
          <w:marTop w:val="0"/>
          <w:marBottom w:val="0"/>
          <w:divBdr>
            <w:top w:val="none" w:sz="0" w:space="0" w:color="auto"/>
            <w:left w:val="none" w:sz="0" w:space="0" w:color="auto"/>
            <w:bottom w:val="none" w:sz="0" w:space="0" w:color="auto"/>
            <w:right w:val="none" w:sz="0" w:space="0" w:color="auto"/>
          </w:divBdr>
        </w:div>
        <w:div w:id="2073650194">
          <w:marLeft w:val="640"/>
          <w:marRight w:val="0"/>
          <w:marTop w:val="0"/>
          <w:marBottom w:val="0"/>
          <w:divBdr>
            <w:top w:val="none" w:sz="0" w:space="0" w:color="auto"/>
            <w:left w:val="none" w:sz="0" w:space="0" w:color="auto"/>
            <w:bottom w:val="none" w:sz="0" w:space="0" w:color="auto"/>
            <w:right w:val="none" w:sz="0" w:space="0" w:color="auto"/>
          </w:divBdr>
        </w:div>
        <w:div w:id="689725768">
          <w:marLeft w:val="640"/>
          <w:marRight w:val="0"/>
          <w:marTop w:val="0"/>
          <w:marBottom w:val="0"/>
          <w:divBdr>
            <w:top w:val="none" w:sz="0" w:space="0" w:color="auto"/>
            <w:left w:val="none" w:sz="0" w:space="0" w:color="auto"/>
            <w:bottom w:val="none" w:sz="0" w:space="0" w:color="auto"/>
            <w:right w:val="none" w:sz="0" w:space="0" w:color="auto"/>
          </w:divBdr>
        </w:div>
        <w:div w:id="544686145">
          <w:marLeft w:val="640"/>
          <w:marRight w:val="0"/>
          <w:marTop w:val="0"/>
          <w:marBottom w:val="0"/>
          <w:divBdr>
            <w:top w:val="none" w:sz="0" w:space="0" w:color="auto"/>
            <w:left w:val="none" w:sz="0" w:space="0" w:color="auto"/>
            <w:bottom w:val="none" w:sz="0" w:space="0" w:color="auto"/>
            <w:right w:val="none" w:sz="0" w:space="0" w:color="auto"/>
          </w:divBdr>
        </w:div>
        <w:div w:id="412749561">
          <w:marLeft w:val="640"/>
          <w:marRight w:val="0"/>
          <w:marTop w:val="0"/>
          <w:marBottom w:val="0"/>
          <w:divBdr>
            <w:top w:val="none" w:sz="0" w:space="0" w:color="auto"/>
            <w:left w:val="none" w:sz="0" w:space="0" w:color="auto"/>
            <w:bottom w:val="none" w:sz="0" w:space="0" w:color="auto"/>
            <w:right w:val="none" w:sz="0" w:space="0" w:color="auto"/>
          </w:divBdr>
        </w:div>
        <w:div w:id="2127842632">
          <w:marLeft w:val="640"/>
          <w:marRight w:val="0"/>
          <w:marTop w:val="0"/>
          <w:marBottom w:val="0"/>
          <w:divBdr>
            <w:top w:val="none" w:sz="0" w:space="0" w:color="auto"/>
            <w:left w:val="none" w:sz="0" w:space="0" w:color="auto"/>
            <w:bottom w:val="none" w:sz="0" w:space="0" w:color="auto"/>
            <w:right w:val="none" w:sz="0" w:space="0" w:color="auto"/>
          </w:divBdr>
        </w:div>
        <w:div w:id="1665008312">
          <w:marLeft w:val="640"/>
          <w:marRight w:val="0"/>
          <w:marTop w:val="0"/>
          <w:marBottom w:val="0"/>
          <w:divBdr>
            <w:top w:val="none" w:sz="0" w:space="0" w:color="auto"/>
            <w:left w:val="none" w:sz="0" w:space="0" w:color="auto"/>
            <w:bottom w:val="none" w:sz="0" w:space="0" w:color="auto"/>
            <w:right w:val="none" w:sz="0" w:space="0" w:color="auto"/>
          </w:divBdr>
        </w:div>
        <w:div w:id="1156611707">
          <w:marLeft w:val="640"/>
          <w:marRight w:val="0"/>
          <w:marTop w:val="0"/>
          <w:marBottom w:val="0"/>
          <w:divBdr>
            <w:top w:val="none" w:sz="0" w:space="0" w:color="auto"/>
            <w:left w:val="none" w:sz="0" w:space="0" w:color="auto"/>
            <w:bottom w:val="none" w:sz="0" w:space="0" w:color="auto"/>
            <w:right w:val="none" w:sz="0" w:space="0" w:color="auto"/>
          </w:divBdr>
        </w:div>
        <w:div w:id="1829705005">
          <w:marLeft w:val="640"/>
          <w:marRight w:val="0"/>
          <w:marTop w:val="0"/>
          <w:marBottom w:val="0"/>
          <w:divBdr>
            <w:top w:val="none" w:sz="0" w:space="0" w:color="auto"/>
            <w:left w:val="none" w:sz="0" w:space="0" w:color="auto"/>
            <w:bottom w:val="none" w:sz="0" w:space="0" w:color="auto"/>
            <w:right w:val="none" w:sz="0" w:space="0" w:color="auto"/>
          </w:divBdr>
        </w:div>
        <w:div w:id="1523515747">
          <w:marLeft w:val="640"/>
          <w:marRight w:val="0"/>
          <w:marTop w:val="0"/>
          <w:marBottom w:val="0"/>
          <w:divBdr>
            <w:top w:val="none" w:sz="0" w:space="0" w:color="auto"/>
            <w:left w:val="none" w:sz="0" w:space="0" w:color="auto"/>
            <w:bottom w:val="none" w:sz="0" w:space="0" w:color="auto"/>
            <w:right w:val="none" w:sz="0" w:space="0" w:color="auto"/>
          </w:divBdr>
        </w:div>
        <w:div w:id="740175856">
          <w:marLeft w:val="640"/>
          <w:marRight w:val="0"/>
          <w:marTop w:val="0"/>
          <w:marBottom w:val="0"/>
          <w:divBdr>
            <w:top w:val="none" w:sz="0" w:space="0" w:color="auto"/>
            <w:left w:val="none" w:sz="0" w:space="0" w:color="auto"/>
            <w:bottom w:val="none" w:sz="0" w:space="0" w:color="auto"/>
            <w:right w:val="none" w:sz="0" w:space="0" w:color="auto"/>
          </w:divBdr>
        </w:div>
        <w:div w:id="548150287">
          <w:marLeft w:val="640"/>
          <w:marRight w:val="0"/>
          <w:marTop w:val="0"/>
          <w:marBottom w:val="0"/>
          <w:divBdr>
            <w:top w:val="none" w:sz="0" w:space="0" w:color="auto"/>
            <w:left w:val="none" w:sz="0" w:space="0" w:color="auto"/>
            <w:bottom w:val="none" w:sz="0" w:space="0" w:color="auto"/>
            <w:right w:val="none" w:sz="0" w:space="0" w:color="auto"/>
          </w:divBdr>
        </w:div>
        <w:div w:id="1883596509">
          <w:marLeft w:val="640"/>
          <w:marRight w:val="0"/>
          <w:marTop w:val="0"/>
          <w:marBottom w:val="0"/>
          <w:divBdr>
            <w:top w:val="none" w:sz="0" w:space="0" w:color="auto"/>
            <w:left w:val="none" w:sz="0" w:space="0" w:color="auto"/>
            <w:bottom w:val="none" w:sz="0" w:space="0" w:color="auto"/>
            <w:right w:val="none" w:sz="0" w:space="0" w:color="auto"/>
          </w:divBdr>
        </w:div>
        <w:div w:id="1661232528">
          <w:marLeft w:val="640"/>
          <w:marRight w:val="0"/>
          <w:marTop w:val="0"/>
          <w:marBottom w:val="0"/>
          <w:divBdr>
            <w:top w:val="none" w:sz="0" w:space="0" w:color="auto"/>
            <w:left w:val="none" w:sz="0" w:space="0" w:color="auto"/>
            <w:bottom w:val="none" w:sz="0" w:space="0" w:color="auto"/>
            <w:right w:val="none" w:sz="0" w:space="0" w:color="auto"/>
          </w:divBdr>
        </w:div>
        <w:div w:id="1518811461">
          <w:marLeft w:val="640"/>
          <w:marRight w:val="0"/>
          <w:marTop w:val="0"/>
          <w:marBottom w:val="0"/>
          <w:divBdr>
            <w:top w:val="none" w:sz="0" w:space="0" w:color="auto"/>
            <w:left w:val="none" w:sz="0" w:space="0" w:color="auto"/>
            <w:bottom w:val="none" w:sz="0" w:space="0" w:color="auto"/>
            <w:right w:val="none" w:sz="0" w:space="0" w:color="auto"/>
          </w:divBdr>
        </w:div>
        <w:div w:id="680352766">
          <w:marLeft w:val="640"/>
          <w:marRight w:val="0"/>
          <w:marTop w:val="0"/>
          <w:marBottom w:val="0"/>
          <w:divBdr>
            <w:top w:val="none" w:sz="0" w:space="0" w:color="auto"/>
            <w:left w:val="none" w:sz="0" w:space="0" w:color="auto"/>
            <w:bottom w:val="none" w:sz="0" w:space="0" w:color="auto"/>
            <w:right w:val="none" w:sz="0" w:space="0" w:color="auto"/>
          </w:divBdr>
        </w:div>
        <w:div w:id="885487479">
          <w:marLeft w:val="640"/>
          <w:marRight w:val="0"/>
          <w:marTop w:val="0"/>
          <w:marBottom w:val="0"/>
          <w:divBdr>
            <w:top w:val="none" w:sz="0" w:space="0" w:color="auto"/>
            <w:left w:val="none" w:sz="0" w:space="0" w:color="auto"/>
            <w:bottom w:val="none" w:sz="0" w:space="0" w:color="auto"/>
            <w:right w:val="none" w:sz="0" w:space="0" w:color="auto"/>
          </w:divBdr>
        </w:div>
        <w:div w:id="926309424">
          <w:marLeft w:val="640"/>
          <w:marRight w:val="0"/>
          <w:marTop w:val="0"/>
          <w:marBottom w:val="0"/>
          <w:divBdr>
            <w:top w:val="none" w:sz="0" w:space="0" w:color="auto"/>
            <w:left w:val="none" w:sz="0" w:space="0" w:color="auto"/>
            <w:bottom w:val="none" w:sz="0" w:space="0" w:color="auto"/>
            <w:right w:val="none" w:sz="0" w:space="0" w:color="auto"/>
          </w:divBdr>
        </w:div>
        <w:div w:id="1321234352">
          <w:marLeft w:val="640"/>
          <w:marRight w:val="0"/>
          <w:marTop w:val="0"/>
          <w:marBottom w:val="0"/>
          <w:divBdr>
            <w:top w:val="none" w:sz="0" w:space="0" w:color="auto"/>
            <w:left w:val="none" w:sz="0" w:space="0" w:color="auto"/>
            <w:bottom w:val="none" w:sz="0" w:space="0" w:color="auto"/>
            <w:right w:val="none" w:sz="0" w:space="0" w:color="auto"/>
          </w:divBdr>
        </w:div>
        <w:div w:id="1296258815">
          <w:marLeft w:val="640"/>
          <w:marRight w:val="0"/>
          <w:marTop w:val="0"/>
          <w:marBottom w:val="0"/>
          <w:divBdr>
            <w:top w:val="none" w:sz="0" w:space="0" w:color="auto"/>
            <w:left w:val="none" w:sz="0" w:space="0" w:color="auto"/>
            <w:bottom w:val="none" w:sz="0" w:space="0" w:color="auto"/>
            <w:right w:val="none" w:sz="0" w:space="0" w:color="auto"/>
          </w:divBdr>
        </w:div>
        <w:div w:id="409159833">
          <w:marLeft w:val="640"/>
          <w:marRight w:val="0"/>
          <w:marTop w:val="0"/>
          <w:marBottom w:val="0"/>
          <w:divBdr>
            <w:top w:val="none" w:sz="0" w:space="0" w:color="auto"/>
            <w:left w:val="none" w:sz="0" w:space="0" w:color="auto"/>
            <w:bottom w:val="none" w:sz="0" w:space="0" w:color="auto"/>
            <w:right w:val="none" w:sz="0" w:space="0" w:color="auto"/>
          </w:divBdr>
        </w:div>
        <w:div w:id="832256813">
          <w:marLeft w:val="640"/>
          <w:marRight w:val="0"/>
          <w:marTop w:val="0"/>
          <w:marBottom w:val="0"/>
          <w:divBdr>
            <w:top w:val="none" w:sz="0" w:space="0" w:color="auto"/>
            <w:left w:val="none" w:sz="0" w:space="0" w:color="auto"/>
            <w:bottom w:val="none" w:sz="0" w:space="0" w:color="auto"/>
            <w:right w:val="none" w:sz="0" w:space="0" w:color="auto"/>
          </w:divBdr>
        </w:div>
        <w:div w:id="1278021644">
          <w:marLeft w:val="640"/>
          <w:marRight w:val="0"/>
          <w:marTop w:val="0"/>
          <w:marBottom w:val="0"/>
          <w:divBdr>
            <w:top w:val="none" w:sz="0" w:space="0" w:color="auto"/>
            <w:left w:val="none" w:sz="0" w:space="0" w:color="auto"/>
            <w:bottom w:val="none" w:sz="0" w:space="0" w:color="auto"/>
            <w:right w:val="none" w:sz="0" w:space="0" w:color="auto"/>
          </w:divBdr>
        </w:div>
        <w:div w:id="608781641">
          <w:marLeft w:val="640"/>
          <w:marRight w:val="0"/>
          <w:marTop w:val="0"/>
          <w:marBottom w:val="0"/>
          <w:divBdr>
            <w:top w:val="none" w:sz="0" w:space="0" w:color="auto"/>
            <w:left w:val="none" w:sz="0" w:space="0" w:color="auto"/>
            <w:bottom w:val="none" w:sz="0" w:space="0" w:color="auto"/>
            <w:right w:val="none" w:sz="0" w:space="0" w:color="auto"/>
          </w:divBdr>
        </w:div>
        <w:div w:id="649287134">
          <w:marLeft w:val="640"/>
          <w:marRight w:val="0"/>
          <w:marTop w:val="0"/>
          <w:marBottom w:val="0"/>
          <w:divBdr>
            <w:top w:val="none" w:sz="0" w:space="0" w:color="auto"/>
            <w:left w:val="none" w:sz="0" w:space="0" w:color="auto"/>
            <w:bottom w:val="none" w:sz="0" w:space="0" w:color="auto"/>
            <w:right w:val="none" w:sz="0" w:space="0" w:color="auto"/>
          </w:divBdr>
        </w:div>
        <w:div w:id="1453328170">
          <w:marLeft w:val="640"/>
          <w:marRight w:val="0"/>
          <w:marTop w:val="0"/>
          <w:marBottom w:val="0"/>
          <w:divBdr>
            <w:top w:val="none" w:sz="0" w:space="0" w:color="auto"/>
            <w:left w:val="none" w:sz="0" w:space="0" w:color="auto"/>
            <w:bottom w:val="none" w:sz="0" w:space="0" w:color="auto"/>
            <w:right w:val="none" w:sz="0" w:space="0" w:color="auto"/>
          </w:divBdr>
        </w:div>
        <w:div w:id="1667440719">
          <w:marLeft w:val="640"/>
          <w:marRight w:val="0"/>
          <w:marTop w:val="0"/>
          <w:marBottom w:val="0"/>
          <w:divBdr>
            <w:top w:val="none" w:sz="0" w:space="0" w:color="auto"/>
            <w:left w:val="none" w:sz="0" w:space="0" w:color="auto"/>
            <w:bottom w:val="none" w:sz="0" w:space="0" w:color="auto"/>
            <w:right w:val="none" w:sz="0" w:space="0" w:color="auto"/>
          </w:divBdr>
        </w:div>
      </w:divsChild>
    </w:div>
    <w:div w:id="92869812">
      <w:bodyDiv w:val="1"/>
      <w:marLeft w:val="0"/>
      <w:marRight w:val="0"/>
      <w:marTop w:val="0"/>
      <w:marBottom w:val="0"/>
      <w:divBdr>
        <w:top w:val="none" w:sz="0" w:space="0" w:color="auto"/>
        <w:left w:val="none" w:sz="0" w:space="0" w:color="auto"/>
        <w:bottom w:val="none" w:sz="0" w:space="0" w:color="auto"/>
        <w:right w:val="none" w:sz="0" w:space="0" w:color="auto"/>
      </w:divBdr>
      <w:divsChild>
        <w:div w:id="302777522">
          <w:marLeft w:val="640"/>
          <w:marRight w:val="0"/>
          <w:marTop w:val="0"/>
          <w:marBottom w:val="0"/>
          <w:divBdr>
            <w:top w:val="none" w:sz="0" w:space="0" w:color="auto"/>
            <w:left w:val="none" w:sz="0" w:space="0" w:color="auto"/>
            <w:bottom w:val="none" w:sz="0" w:space="0" w:color="auto"/>
            <w:right w:val="none" w:sz="0" w:space="0" w:color="auto"/>
          </w:divBdr>
        </w:div>
        <w:div w:id="990061740">
          <w:marLeft w:val="640"/>
          <w:marRight w:val="0"/>
          <w:marTop w:val="0"/>
          <w:marBottom w:val="0"/>
          <w:divBdr>
            <w:top w:val="none" w:sz="0" w:space="0" w:color="auto"/>
            <w:left w:val="none" w:sz="0" w:space="0" w:color="auto"/>
            <w:bottom w:val="none" w:sz="0" w:space="0" w:color="auto"/>
            <w:right w:val="none" w:sz="0" w:space="0" w:color="auto"/>
          </w:divBdr>
        </w:div>
        <w:div w:id="2141414220">
          <w:marLeft w:val="640"/>
          <w:marRight w:val="0"/>
          <w:marTop w:val="0"/>
          <w:marBottom w:val="0"/>
          <w:divBdr>
            <w:top w:val="none" w:sz="0" w:space="0" w:color="auto"/>
            <w:left w:val="none" w:sz="0" w:space="0" w:color="auto"/>
            <w:bottom w:val="none" w:sz="0" w:space="0" w:color="auto"/>
            <w:right w:val="none" w:sz="0" w:space="0" w:color="auto"/>
          </w:divBdr>
        </w:div>
        <w:div w:id="2082099317">
          <w:marLeft w:val="640"/>
          <w:marRight w:val="0"/>
          <w:marTop w:val="0"/>
          <w:marBottom w:val="0"/>
          <w:divBdr>
            <w:top w:val="none" w:sz="0" w:space="0" w:color="auto"/>
            <w:left w:val="none" w:sz="0" w:space="0" w:color="auto"/>
            <w:bottom w:val="none" w:sz="0" w:space="0" w:color="auto"/>
            <w:right w:val="none" w:sz="0" w:space="0" w:color="auto"/>
          </w:divBdr>
        </w:div>
        <w:div w:id="1115247075">
          <w:marLeft w:val="640"/>
          <w:marRight w:val="0"/>
          <w:marTop w:val="0"/>
          <w:marBottom w:val="0"/>
          <w:divBdr>
            <w:top w:val="none" w:sz="0" w:space="0" w:color="auto"/>
            <w:left w:val="none" w:sz="0" w:space="0" w:color="auto"/>
            <w:bottom w:val="none" w:sz="0" w:space="0" w:color="auto"/>
            <w:right w:val="none" w:sz="0" w:space="0" w:color="auto"/>
          </w:divBdr>
        </w:div>
        <w:div w:id="420683759">
          <w:marLeft w:val="640"/>
          <w:marRight w:val="0"/>
          <w:marTop w:val="0"/>
          <w:marBottom w:val="0"/>
          <w:divBdr>
            <w:top w:val="none" w:sz="0" w:space="0" w:color="auto"/>
            <w:left w:val="none" w:sz="0" w:space="0" w:color="auto"/>
            <w:bottom w:val="none" w:sz="0" w:space="0" w:color="auto"/>
            <w:right w:val="none" w:sz="0" w:space="0" w:color="auto"/>
          </w:divBdr>
        </w:div>
        <w:div w:id="628127378">
          <w:marLeft w:val="640"/>
          <w:marRight w:val="0"/>
          <w:marTop w:val="0"/>
          <w:marBottom w:val="0"/>
          <w:divBdr>
            <w:top w:val="none" w:sz="0" w:space="0" w:color="auto"/>
            <w:left w:val="none" w:sz="0" w:space="0" w:color="auto"/>
            <w:bottom w:val="none" w:sz="0" w:space="0" w:color="auto"/>
            <w:right w:val="none" w:sz="0" w:space="0" w:color="auto"/>
          </w:divBdr>
        </w:div>
        <w:div w:id="1572811402">
          <w:marLeft w:val="640"/>
          <w:marRight w:val="0"/>
          <w:marTop w:val="0"/>
          <w:marBottom w:val="0"/>
          <w:divBdr>
            <w:top w:val="none" w:sz="0" w:space="0" w:color="auto"/>
            <w:left w:val="none" w:sz="0" w:space="0" w:color="auto"/>
            <w:bottom w:val="none" w:sz="0" w:space="0" w:color="auto"/>
            <w:right w:val="none" w:sz="0" w:space="0" w:color="auto"/>
          </w:divBdr>
        </w:div>
        <w:div w:id="1747339013">
          <w:marLeft w:val="640"/>
          <w:marRight w:val="0"/>
          <w:marTop w:val="0"/>
          <w:marBottom w:val="0"/>
          <w:divBdr>
            <w:top w:val="none" w:sz="0" w:space="0" w:color="auto"/>
            <w:left w:val="none" w:sz="0" w:space="0" w:color="auto"/>
            <w:bottom w:val="none" w:sz="0" w:space="0" w:color="auto"/>
            <w:right w:val="none" w:sz="0" w:space="0" w:color="auto"/>
          </w:divBdr>
        </w:div>
        <w:div w:id="743187594">
          <w:marLeft w:val="640"/>
          <w:marRight w:val="0"/>
          <w:marTop w:val="0"/>
          <w:marBottom w:val="0"/>
          <w:divBdr>
            <w:top w:val="none" w:sz="0" w:space="0" w:color="auto"/>
            <w:left w:val="none" w:sz="0" w:space="0" w:color="auto"/>
            <w:bottom w:val="none" w:sz="0" w:space="0" w:color="auto"/>
            <w:right w:val="none" w:sz="0" w:space="0" w:color="auto"/>
          </w:divBdr>
        </w:div>
        <w:div w:id="1154953192">
          <w:marLeft w:val="640"/>
          <w:marRight w:val="0"/>
          <w:marTop w:val="0"/>
          <w:marBottom w:val="0"/>
          <w:divBdr>
            <w:top w:val="none" w:sz="0" w:space="0" w:color="auto"/>
            <w:left w:val="none" w:sz="0" w:space="0" w:color="auto"/>
            <w:bottom w:val="none" w:sz="0" w:space="0" w:color="auto"/>
            <w:right w:val="none" w:sz="0" w:space="0" w:color="auto"/>
          </w:divBdr>
        </w:div>
        <w:div w:id="1633247235">
          <w:marLeft w:val="640"/>
          <w:marRight w:val="0"/>
          <w:marTop w:val="0"/>
          <w:marBottom w:val="0"/>
          <w:divBdr>
            <w:top w:val="none" w:sz="0" w:space="0" w:color="auto"/>
            <w:left w:val="none" w:sz="0" w:space="0" w:color="auto"/>
            <w:bottom w:val="none" w:sz="0" w:space="0" w:color="auto"/>
            <w:right w:val="none" w:sz="0" w:space="0" w:color="auto"/>
          </w:divBdr>
        </w:div>
        <w:div w:id="1933128767">
          <w:marLeft w:val="640"/>
          <w:marRight w:val="0"/>
          <w:marTop w:val="0"/>
          <w:marBottom w:val="0"/>
          <w:divBdr>
            <w:top w:val="none" w:sz="0" w:space="0" w:color="auto"/>
            <w:left w:val="none" w:sz="0" w:space="0" w:color="auto"/>
            <w:bottom w:val="none" w:sz="0" w:space="0" w:color="auto"/>
            <w:right w:val="none" w:sz="0" w:space="0" w:color="auto"/>
          </w:divBdr>
        </w:div>
        <w:div w:id="1718123588">
          <w:marLeft w:val="640"/>
          <w:marRight w:val="0"/>
          <w:marTop w:val="0"/>
          <w:marBottom w:val="0"/>
          <w:divBdr>
            <w:top w:val="none" w:sz="0" w:space="0" w:color="auto"/>
            <w:left w:val="none" w:sz="0" w:space="0" w:color="auto"/>
            <w:bottom w:val="none" w:sz="0" w:space="0" w:color="auto"/>
            <w:right w:val="none" w:sz="0" w:space="0" w:color="auto"/>
          </w:divBdr>
        </w:div>
        <w:div w:id="1972518162">
          <w:marLeft w:val="640"/>
          <w:marRight w:val="0"/>
          <w:marTop w:val="0"/>
          <w:marBottom w:val="0"/>
          <w:divBdr>
            <w:top w:val="none" w:sz="0" w:space="0" w:color="auto"/>
            <w:left w:val="none" w:sz="0" w:space="0" w:color="auto"/>
            <w:bottom w:val="none" w:sz="0" w:space="0" w:color="auto"/>
            <w:right w:val="none" w:sz="0" w:space="0" w:color="auto"/>
          </w:divBdr>
        </w:div>
        <w:div w:id="139658732">
          <w:marLeft w:val="640"/>
          <w:marRight w:val="0"/>
          <w:marTop w:val="0"/>
          <w:marBottom w:val="0"/>
          <w:divBdr>
            <w:top w:val="none" w:sz="0" w:space="0" w:color="auto"/>
            <w:left w:val="none" w:sz="0" w:space="0" w:color="auto"/>
            <w:bottom w:val="none" w:sz="0" w:space="0" w:color="auto"/>
            <w:right w:val="none" w:sz="0" w:space="0" w:color="auto"/>
          </w:divBdr>
        </w:div>
        <w:div w:id="1239100346">
          <w:marLeft w:val="640"/>
          <w:marRight w:val="0"/>
          <w:marTop w:val="0"/>
          <w:marBottom w:val="0"/>
          <w:divBdr>
            <w:top w:val="none" w:sz="0" w:space="0" w:color="auto"/>
            <w:left w:val="none" w:sz="0" w:space="0" w:color="auto"/>
            <w:bottom w:val="none" w:sz="0" w:space="0" w:color="auto"/>
            <w:right w:val="none" w:sz="0" w:space="0" w:color="auto"/>
          </w:divBdr>
        </w:div>
        <w:div w:id="384916726">
          <w:marLeft w:val="640"/>
          <w:marRight w:val="0"/>
          <w:marTop w:val="0"/>
          <w:marBottom w:val="0"/>
          <w:divBdr>
            <w:top w:val="none" w:sz="0" w:space="0" w:color="auto"/>
            <w:left w:val="none" w:sz="0" w:space="0" w:color="auto"/>
            <w:bottom w:val="none" w:sz="0" w:space="0" w:color="auto"/>
            <w:right w:val="none" w:sz="0" w:space="0" w:color="auto"/>
          </w:divBdr>
        </w:div>
        <w:div w:id="2115709088">
          <w:marLeft w:val="640"/>
          <w:marRight w:val="0"/>
          <w:marTop w:val="0"/>
          <w:marBottom w:val="0"/>
          <w:divBdr>
            <w:top w:val="none" w:sz="0" w:space="0" w:color="auto"/>
            <w:left w:val="none" w:sz="0" w:space="0" w:color="auto"/>
            <w:bottom w:val="none" w:sz="0" w:space="0" w:color="auto"/>
            <w:right w:val="none" w:sz="0" w:space="0" w:color="auto"/>
          </w:divBdr>
        </w:div>
        <w:div w:id="668868351">
          <w:marLeft w:val="640"/>
          <w:marRight w:val="0"/>
          <w:marTop w:val="0"/>
          <w:marBottom w:val="0"/>
          <w:divBdr>
            <w:top w:val="none" w:sz="0" w:space="0" w:color="auto"/>
            <w:left w:val="none" w:sz="0" w:space="0" w:color="auto"/>
            <w:bottom w:val="none" w:sz="0" w:space="0" w:color="auto"/>
            <w:right w:val="none" w:sz="0" w:space="0" w:color="auto"/>
          </w:divBdr>
        </w:div>
        <w:div w:id="709377292">
          <w:marLeft w:val="640"/>
          <w:marRight w:val="0"/>
          <w:marTop w:val="0"/>
          <w:marBottom w:val="0"/>
          <w:divBdr>
            <w:top w:val="none" w:sz="0" w:space="0" w:color="auto"/>
            <w:left w:val="none" w:sz="0" w:space="0" w:color="auto"/>
            <w:bottom w:val="none" w:sz="0" w:space="0" w:color="auto"/>
            <w:right w:val="none" w:sz="0" w:space="0" w:color="auto"/>
          </w:divBdr>
        </w:div>
        <w:div w:id="272833027">
          <w:marLeft w:val="640"/>
          <w:marRight w:val="0"/>
          <w:marTop w:val="0"/>
          <w:marBottom w:val="0"/>
          <w:divBdr>
            <w:top w:val="none" w:sz="0" w:space="0" w:color="auto"/>
            <w:left w:val="none" w:sz="0" w:space="0" w:color="auto"/>
            <w:bottom w:val="none" w:sz="0" w:space="0" w:color="auto"/>
            <w:right w:val="none" w:sz="0" w:space="0" w:color="auto"/>
          </w:divBdr>
        </w:div>
        <w:div w:id="36512841">
          <w:marLeft w:val="640"/>
          <w:marRight w:val="0"/>
          <w:marTop w:val="0"/>
          <w:marBottom w:val="0"/>
          <w:divBdr>
            <w:top w:val="none" w:sz="0" w:space="0" w:color="auto"/>
            <w:left w:val="none" w:sz="0" w:space="0" w:color="auto"/>
            <w:bottom w:val="none" w:sz="0" w:space="0" w:color="auto"/>
            <w:right w:val="none" w:sz="0" w:space="0" w:color="auto"/>
          </w:divBdr>
        </w:div>
        <w:div w:id="439296464">
          <w:marLeft w:val="640"/>
          <w:marRight w:val="0"/>
          <w:marTop w:val="0"/>
          <w:marBottom w:val="0"/>
          <w:divBdr>
            <w:top w:val="none" w:sz="0" w:space="0" w:color="auto"/>
            <w:left w:val="none" w:sz="0" w:space="0" w:color="auto"/>
            <w:bottom w:val="none" w:sz="0" w:space="0" w:color="auto"/>
            <w:right w:val="none" w:sz="0" w:space="0" w:color="auto"/>
          </w:divBdr>
        </w:div>
        <w:div w:id="757554113">
          <w:marLeft w:val="640"/>
          <w:marRight w:val="0"/>
          <w:marTop w:val="0"/>
          <w:marBottom w:val="0"/>
          <w:divBdr>
            <w:top w:val="none" w:sz="0" w:space="0" w:color="auto"/>
            <w:left w:val="none" w:sz="0" w:space="0" w:color="auto"/>
            <w:bottom w:val="none" w:sz="0" w:space="0" w:color="auto"/>
            <w:right w:val="none" w:sz="0" w:space="0" w:color="auto"/>
          </w:divBdr>
        </w:div>
        <w:div w:id="540439635">
          <w:marLeft w:val="640"/>
          <w:marRight w:val="0"/>
          <w:marTop w:val="0"/>
          <w:marBottom w:val="0"/>
          <w:divBdr>
            <w:top w:val="none" w:sz="0" w:space="0" w:color="auto"/>
            <w:left w:val="none" w:sz="0" w:space="0" w:color="auto"/>
            <w:bottom w:val="none" w:sz="0" w:space="0" w:color="auto"/>
            <w:right w:val="none" w:sz="0" w:space="0" w:color="auto"/>
          </w:divBdr>
        </w:div>
        <w:div w:id="1090278351">
          <w:marLeft w:val="640"/>
          <w:marRight w:val="0"/>
          <w:marTop w:val="0"/>
          <w:marBottom w:val="0"/>
          <w:divBdr>
            <w:top w:val="none" w:sz="0" w:space="0" w:color="auto"/>
            <w:left w:val="none" w:sz="0" w:space="0" w:color="auto"/>
            <w:bottom w:val="none" w:sz="0" w:space="0" w:color="auto"/>
            <w:right w:val="none" w:sz="0" w:space="0" w:color="auto"/>
          </w:divBdr>
        </w:div>
        <w:div w:id="1107309902">
          <w:marLeft w:val="640"/>
          <w:marRight w:val="0"/>
          <w:marTop w:val="0"/>
          <w:marBottom w:val="0"/>
          <w:divBdr>
            <w:top w:val="none" w:sz="0" w:space="0" w:color="auto"/>
            <w:left w:val="none" w:sz="0" w:space="0" w:color="auto"/>
            <w:bottom w:val="none" w:sz="0" w:space="0" w:color="auto"/>
            <w:right w:val="none" w:sz="0" w:space="0" w:color="auto"/>
          </w:divBdr>
        </w:div>
        <w:div w:id="223563480">
          <w:marLeft w:val="640"/>
          <w:marRight w:val="0"/>
          <w:marTop w:val="0"/>
          <w:marBottom w:val="0"/>
          <w:divBdr>
            <w:top w:val="none" w:sz="0" w:space="0" w:color="auto"/>
            <w:left w:val="none" w:sz="0" w:space="0" w:color="auto"/>
            <w:bottom w:val="none" w:sz="0" w:space="0" w:color="auto"/>
            <w:right w:val="none" w:sz="0" w:space="0" w:color="auto"/>
          </w:divBdr>
        </w:div>
        <w:div w:id="1186215955">
          <w:marLeft w:val="640"/>
          <w:marRight w:val="0"/>
          <w:marTop w:val="0"/>
          <w:marBottom w:val="0"/>
          <w:divBdr>
            <w:top w:val="none" w:sz="0" w:space="0" w:color="auto"/>
            <w:left w:val="none" w:sz="0" w:space="0" w:color="auto"/>
            <w:bottom w:val="none" w:sz="0" w:space="0" w:color="auto"/>
            <w:right w:val="none" w:sz="0" w:space="0" w:color="auto"/>
          </w:divBdr>
        </w:div>
        <w:div w:id="1529290624">
          <w:marLeft w:val="640"/>
          <w:marRight w:val="0"/>
          <w:marTop w:val="0"/>
          <w:marBottom w:val="0"/>
          <w:divBdr>
            <w:top w:val="none" w:sz="0" w:space="0" w:color="auto"/>
            <w:left w:val="none" w:sz="0" w:space="0" w:color="auto"/>
            <w:bottom w:val="none" w:sz="0" w:space="0" w:color="auto"/>
            <w:right w:val="none" w:sz="0" w:space="0" w:color="auto"/>
          </w:divBdr>
        </w:div>
        <w:div w:id="96485256">
          <w:marLeft w:val="640"/>
          <w:marRight w:val="0"/>
          <w:marTop w:val="0"/>
          <w:marBottom w:val="0"/>
          <w:divBdr>
            <w:top w:val="none" w:sz="0" w:space="0" w:color="auto"/>
            <w:left w:val="none" w:sz="0" w:space="0" w:color="auto"/>
            <w:bottom w:val="none" w:sz="0" w:space="0" w:color="auto"/>
            <w:right w:val="none" w:sz="0" w:space="0" w:color="auto"/>
          </w:divBdr>
        </w:div>
        <w:div w:id="1651665729">
          <w:marLeft w:val="640"/>
          <w:marRight w:val="0"/>
          <w:marTop w:val="0"/>
          <w:marBottom w:val="0"/>
          <w:divBdr>
            <w:top w:val="none" w:sz="0" w:space="0" w:color="auto"/>
            <w:left w:val="none" w:sz="0" w:space="0" w:color="auto"/>
            <w:bottom w:val="none" w:sz="0" w:space="0" w:color="auto"/>
            <w:right w:val="none" w:sz="0" w:space="0" w:color="auto"/>
          </w:divBdr>
        </w:div>
        <w:div w:id="1336810460">
          <w:marLeft w:val="640"/>
          <w:marRight w:val="0"/>
          <w:marTop w:val="0"/>
          <w:marBottom w:val="0"/>
          <w:divBdr>
            <w:top w:val="none" w:sz="0" w:space="0" w:color="auto"/>
            <w:left w:val="none" w:sz="0" w:space="0" w:color="auto"/>
            <w:bottom w:val="none" w:sz="0" w:space="0" w:color="auto"/>
            <w:right w:val="none" w:sz="0" w:space="0" w:color="auto"/>
          </w:divBdr>
        </w:div>
        <w:div w:id="1761366627">
          <w:marLeft w:val="640"/>
          <w:marRight w:val="0"/>
          <w:marTop w:val="0"/>
          <w:marBottom w:val="0"/>
          <w:divBdr>
            <w:top w:val="none" w:sz="0" w:space="0" w:color="auto"/>
            <w:left w:val="none" w:sz="0" w:space="0" w:color="auto"/>
            <w:bottom w:val="none" w:sz="0" w:space="0" w:color="auto"/>
            <w:right w:val="none" w:sz="0" w:space="0" w:color="auto"/>
          </w:divBdr>
        </w:div>
        <w:div w:id="1380132213">
          <w:marLeft w:val="640"/>
          <w:marRight w:val="0"/>
          <w:marTop w:val="0"/>
          <w:marBottom w:val="0"/>
          <w:divBdr>
            <w:top w:val="none" w:sz="0" w:space="0" w:color="auto"/>
            <w:left w:val="none" w:sz="0" w:space="0" w:color="auto"/>
            <w:bottom w:val="none" w:sz="0" w:space="0" w:color="auto"/>
            <w:right w:val="none" w:sz="0" w:space="0" w:color="auto"/>
          </w:divBdr>
        </w:div>
        <w:div w:id="124278479">
          <w:marLeft w:val="640"/>
          <w:marRight w:val="0"/>
          <w:marTop w:val="0"/>
          <w:marBottom w:val="0"/>
          <w:divBdr>
            <w:top w:val="none" w:sz="0" w:space="0" w:color="auto"/>
            <w:left w:val="none" w:sz="0" w:space="0" w:color="auto"/>
            <w:bottom w:val="none" w:sz="0" w:space="0" w:color="auto"/>
            <w:right w:val="none" w:sz="0" w:space="0" w:color="auto"/>
          </w:divBdr>
        </w:div>
        <w:div w:id="1403869610">
          <w:marLeft w:val="640"/>
          <w:marRight w:val="0"/>
          <w:marTop w:val="0"/>
          <w:marBottom w:val="0"/>
          <w:divBdr>
            <w:top w:val="none" w:sz="0" w:space="0" w:color="auto"/>
            <w:left w:val="none" w:sz="0" w:space="0" w:color="auto"/>
            <w:bottom w:val="none" w:sz="0" w:space="0" w:color="auto"/>
            <w:right w:val="none" w:sz="0" w:space="0" w:color="auto"/>
          </w:divBdr>
        </w:div>
        <w:div w:id="1989476515">
          <w:marLeft w:val="640"/>
          <w:marRight w:val="0"/>
          <w:marTop w:val="0"/>
          <w:marBottom w:val="0"/>
          <w:divBdr>
            <w:top w:val="none" w:sz="0" w:space="0" w:color="auto"/>
            <w:left w:val="none" w:sz="0" w:space="0" w:color="auto"/>
            <w:bottom w:val="none" w:sz="0" w:space="0" w:color="auto"/>
            <w:right w:val="none" w:sz="0" w:space="0" w:color="auto"/>
          </w:divBdr>
        </w:div>
        <w:div w:id="1911650474">
          <w:marLeft w:val="640"/>
          <w:marRight w:val="0"/>
          <w:marTop w:val="0"/>
          <w:marBottom w:val="0"/>
          <w:divBdr>
            <w:top w:val="none" w:sz="0" w:space="0" w:color="auto"/>
            <w:left w:val="none" w:sz="0" w:space="0" w:color="auto"/>
            <w:bottom w:val="none" w:sz="0" w:space="0" w:color="auto"/>
            <w:right w:val="none" w:sz="0" w:space="0" w:color="auto"/>
          </w:divBdr>
        </w:div>
        <w:div w:id="834608756">
          <w:marLeft w:val="640"/>
          <w:marRight w:val="0"/>
          <w:marTop w:val="0"/>
          <w:marBottom w:val="0"/>
          <w:divBdr>
            <w:top w:val="none" w:sz="0" w:space="0" w:color="auto"/>
            <w:left w:val="none" w:sz="0" w:space="0" w:color="auto"/>
            <w:bottom w:val="none" w:sz="0" w:space="0" w:color="auto"/>
            <w:right w:val="none" w:sz="0" w:space="0" w:color="auto"/>
          </w:divBdr>
        </w:div>
        <w:div w:id="1773207583">
          <w:marLeft w:val="640"/>
          <w:marRight w:val="0"/>
          <w:marTop w:val="0"/>
          <w:marBottom w:val="0"/>
          <w:divBdr>
            <w:top w:val="none" w:sz="0" w:space="0" w:color="auto"/>
            <w:left w:val="none" w:sz="0" w:space="0" w:color="auto"/>
            <w:bottom w:val="none" w:sz="0" w:space="0" w:color="auto"/>
            <w:right w:val="none" w:sz="0" w:space="0" w:color="auto"/>
          </w:divBdr>
        </w:div>
        <w:div w:id="649478941">
          <w:marLeft w:val="640"/>
          <w:marRight w:val="0"/>
          <w:marTop w:val="0"/>
          <w:marBottom w:val="0"/>
          <w:divBdr>
            <w:top w:val="none" w:sz="0" w:space="0" w:color="auto"/>
            <w:left w:val="none" w:sz="0" w:space="0" w:color="auto"/>
            <w:bottom w:val="none" w:sz="0" w:space="0" w:color="auto"/>
            <w:right w:val="none" w:sz="0" w:space="0" w:color="auto"/>
          </w:divBdr>
        </w:div>
        <w:div w:id="1260214153">
          <w:marLeft w:val="640"/>
          <w:marRight w:val="0"/>
          <w:marTop w:val="0"/>
          <w:marBottom w:val="0"/>
          <w:divBdr>
            <w:top w:val="none" w:sz="0" w:space="0" w:color="auto"/>
            <w:left w:val="none" w:sz="0" w:space="0" w:color="auto"/>
            <w:bottom w:val="none" w:sz="0" w:space="0" w:color="auto"/>
            <w:right w:val="none" w:sz="0" w:space="0" w:color="auto"/>
          </w:divBdr>
        </w:div>
        <w:div w:id="918828201">
          <w:marLeft w:val="640"/>
          <w:marRight w:val="0"/>
          <w:marTop w:val="0"/>
          <w:marBottom w:val="0"/>
          <w:divBdr>
            <w:top w:val="none" w:sz="0" w:space="0" w:color="auto"/>
            <w:left w:val="none" w:sz="0" w:space="0" w:color="auto"/>
            <w:bottom w:val="none" w:sz="0" w:space="0" w:color="auto"/>
            <w:right w:val="none" w:sz="0" w:space="0" w:color="auto"/>
          </w:divBdr>
        </w:div>
        <w:div w:id="1452280253">
          <w:marLeft w:val="640"/>
          <w:marRight w:val="0"/>
          <w:marTop w:val="0"/>
          <w:marBottom w:val="0"/>
          <w:divBdr>
            <w:top w:val="none" w:sz="0" w:space="0" w:color="auto"/>
            <w:left w:val="none" w:sz="0" w:space="0" w:color="auto"/>
            <w:bottom w:val="none" w:sz="0" w:space="0" w:color="auto"/>
            <w:right w:val="none" w:sz="0" w:space="0" w:color="auto"/>
          </w:divBdr>
        </w:div>
        <w:div w:id="536889218">
          <w:marLeft w:val="640"/>
          <w:marRight w:val="0"/>
          <w:marTop w:val="0"/>
          <w:marBottom w:val="0"/>
          <w:divBdr>
            <w:top w:val="none" w:sz="0" w:space="0" w:color="auto"/>
            <w:left w:val="none" w:sz="0" w:space="0" w:color="auto"/>
            <w:bottom w:val="none" w:sz="0" w:space="0" w:color="auto"/>
            <w:right w:val="none" w:sz="0" w:space="0" w:color="auto"/>
          </w:divBdr>
        </w:div>
        <w:div w:id="1435709725">
          <w:marLeft w:val="640"/>
          <w:marRight w:val="0"/>
          <w:marTop w:val="0"/>
          <w:marBottom w:val="0"/>
          <w:divBdr>
            <w:top w:val="none" w:sz="0" w:space="0" w:color="auto"/>
            <w:left w:val="none" w:sz="0" w:space="0" w:color="auto"/>
            <w:bottom w:val="none" w:sz="0" w:space="0" w:color="auto"/>
            <w:right w:val="none" w:sz="0" w:space="0" w:color="auto"/>
          </w:divBdr>
        </w:div>
        <w:div w:id="771752583">
          <w:marLeft w:val="640"/>
          <w:marRight w:val="0"/>
          <w:marTop w:val="0"/>
          <w:marBottom w:val="0"/>
          <w:divBdr>
            <w:top w:val="none" w:sz="0" w:space="0" w:color="auto"/>
            <w:left w:val="none" w:sz="0" w:space="0" w:color="auto"/>
            <w:bottom w:val="none" w:sz="0" w:space="0" w:color="auto"/>
            <w:right w:val="none" w:sz="0" w:space="0" w:color="auto"/>
          </w:divBdr>
        </w:div>
        <w:div w:id="1965455554">
          <w:marLeft w:val="640"/>
          <w:marRight w:val="0"/>
          <w:marTop w:val="0"/>
          <w:marBottom w:val="0"/>
          <w:divBdr>
            <w:top w:val="none" w:sz="0" w:space="0" w:color="auto"/>
            <w:left w:val="none" w:sz="0" w:space="0" w:color="auto"/>
            <w:bottom w:val="none" w:sz="0" w:space="0" w:color="auto"/>
            <w:right w:val="none" w:sz="0" w:space="0" w:color="auto"/>
          </w:divBdr>
        </w:div>
        <w:div w:id="1149320332">
          <w:marLeft w:val="640"/>
          <w:marRight w:val="0"/>
          <w:marTop w:val="0"/>
          <w:marBottom w:val="0"/>
          <w:divBdr>
            <w:top w:val="none" w:sz="0" w:space="0" w:color="auto"/>
            <w:left w:val="none" w:sz="0" w:space="0" w:color="auto"/>
            <w:bottom w:val="none" w:sz="0" w:space="0" w:color="auto"/>
            <w:right w:val="none" w:sz="0" w:space="0" w:color="auto"/>
          </w:divBdr>
        </w:div>
        <w:div w:id="1942293351">
          <w:marLeft w:val="640"/>
          <w:marRight w:val="0"/>
          <w:marTop w:val="0"/>
          <w:marBottom w:val="0"/>
          <w:divBdr>
            <w:top w:val="none" w:sz="0" w:space="0" w:color="auto"/>
            <w:left w:val="none" w:sz="0" w:space="0" w:color="auto"/>
            <w:bottom w:val="none" w:sz="0" w:space="0" w:color="auto"/>
            <w:right w:val="none" w:sz="0" w:space="0" w:color="auto"/>
          </w:divBdr>
        </w:div>
        <w:div w:id="2066444771">
          <w:marLeft w:val="640"/>
          <w:marRight w:val="0"/>
          <w:marTop w:val="0"/>
          <w:marBottom w:val="0"/>
          <w:divBdr>
            <w:top w:val="none" w:sz="0" w:space="0" w:color="auto"/>
            <w:left w:val="none" w:sz="0" w:space="0" w:color="auto"/>
            <w:bottom w:val="none" w:sz="0" w:space="0" w:color="auto"/>
            <w:right w:val="none" w:sz="0" w:space="0" w:color="auto"/>
          </w:divBdr>
        </w:div>
        <w:div w:id="1095975824">
          <w:marLeft w:val="640"/>
          <w:marRight w:val="0"/>
          <w:marTop w:val="0"/>
          <w:marBottom w:val="0"/>
          <w:divBdr>
            <w:top w:val="none" w:sz="0" w:space="0" w:color="auto"/>
            <w:left w:val="none" w:sz="0" w:space="0" w:color="auto"/>
            <w:bottom w:val="none" w:sz="0" w:space="0" w:color="auto"/>
            <w:right w:val="none" w:sz="0" w:space="0" w:color="auto"/>
          </w:divBdr>
        </w:div>
        <w:div w:id="110126666">
          <w:marLeft w:val="640"/>
          <w:marRight w:val="0"/>
          <w:marTop w:val="0"/>
          <w:marBottom w:val="0"/>
          <w:divBdr>
            <w:top w:val="none" w:sz="0" w:space="0" w:color="auto"/>
            <w:left w:val="none" w:sz="0" w:space="0" w:color="auto"/>
            <w:bottom w:val="none" w:sz="0" w:space="0" w:color="auto"/>
            <w:right w:val="none" w:sz="0" w:space="0" w:color="auto"/>
          </w:divBdr>
        </w:div>
        <w:div w:id="1272400109">
          <w:marLeft w:val="640"/>
          <w:marRight w:val="0"/>
          <w:marTop w:val="0"/>
          <w:marBottom w:val="0"/>
          <w:divBdr>
            <w:top w:val="none" w:sz="0" w:space="0" w:color="auto"/>
            <w:left w:val="none" w:sz="0" w:space="0" w:color="auto"/>
            <w:bottom w:val="none" w:sz="0" w:space="0" w:color="auto"/>
            <w:right w:val="none" w:sz="0" w:space="0" w:color="auto"/>
          </w:divBdr>
        </w:div>
        <w:div w:id="1315913152">
          <w:marLeft w:val="640"/>
          <w:marRight w:val="0"/>
          <w:marTop w:val="0"/>
          <w:marBottom w:val="0"/>
          <w:divBdr>
            <w:top w:val="none" w:sz="0" w:space="0" w:color="auto"/>
            <w:left w:val="none" w:sz="0" w:space="0" w:color="auto"/>
            <w:bottom w:val="none" w:sz="0" w:space="0" w:color="auto"/>
            <w:right w:val="none" w:sz="0" w:space="0" w:color="auto"/>
          </w:divBdr>
        </w:div>
        <w:div w:id="389698478">
          <w:marLeft w:val="640"/>
          <w:marRight w:val="0"/>
          <w:marTop w:val="0"/>
          <w:marBottom w:val="0"/>
          <w:divBdr>
            <w:top w:val="none" w:sz="0" w:space="0" w:color="auto"/>
            <w:left w:val="none" w:sz="0" w:space="0" w:color="auto"/>
            <w:bottom w:val="none" w:sz="0" w:space="0" w:color="auto"/>
            <w:right w:val="none" w:sz="0" w:space="0" w:color="auto"/>
          </w:divBdr>
        </w:div>
        <w:div w:id="1261333096">
          <w:marLeft w:val="640"/>
          <w:marRight w:val="0"/>
          <w:marTop w:val="0"/>
          <w:marBottom w:val="0"/>
          <w:divBdr>
            <w:top w:val="none" w:sz="0" w:space="0" w:color="auto"/>
            <w:left w:val="none" w:sz="0" w:space="0" w:color="auto"/>
            <w:bottom w:val="none" w:sz="0" w:space="0" w:color="auto"/>
            <w:right w:val="none" w:sz="0" w:space="0" w:color="auto"/>
          </w:divBdr>
        </w:div>
        <w:div w:id="1218398744">
          <w:marLeft w:val="640"/>
          <w:marRight w:val="0"/>
          <w:marTop w:val="0"/>
          <w:marBottom w:val="0"/>
          <w:divBdr>
            <w:top w:val="none" w:sz="0" w:space="0" w:color="auto"/>
            <w:left w:val="none" w:sz="0" w:space="0" w:color="auto"/>
            <w:bottom w:val="none" w:sz="0" w:space="0" w:color="auto"/>
            <w:right w:val="none" w:sz="0" w:space="0" w:color="auto"/>
          </w:divBdr>
        </w:div>
        <w:div w:id="94176574">
          <w:marLeft w:val="640"/>
          <w:marRight w:val="0"/>
          <w:marTop w:val="0"/>
          <w:marBottom w:val="0"/>
          <w:divBdr>
            <w:top w:val="none" w:sz="0" w:space="0" w:color="auto"/>
            <w:left w:val="none" w:sz="0" w:space="0" w:color="auto"/>
            <w:bottom w:val="none" w:sz="0" w:space="0" w:color="auto"/>
            <w:right w:val="none" w:sz="0" w:space="0" w:color="auto"/>
          </w:divBdr>
        </w:div>
        <w:div w:id="360666236">
          <w:marLeft w:val="640"/>
          <w:marRight w:val="0"/>
          <w:marTop w:val="0"/>
          <w:marBottom w:val="0"/>
          <w:divBdr>
            <w:top w:val="none" w:sz="0" w:space="0" w:color="auto"/>
            <w:left w:val="none" w:sz="0" w:space="0" w:color="auto"/>
            <w:bottom w:val="none" w:sz="0" w:space="0" w:color="auto"/>
            <w:right w:val="none" w:sz="0" w:space="0" w:color="auto"/>
          </w:divBdr>
        </w:div>
        <w:div w:id="863060628">
          <w:marLeft w:val="640"/>
          <w:marRight w:val="0"/>
          <w:marTop w:val="0"/>
          <w:marBottom w:val="0"/>
          <w:divBdr>
            <w:top w:val="none" w:sz="0" w:space="0" w:color="auto"/>
            <w:left w:val="none" w:sz="0" w:space="0" w:color="auto"/>
            <w:bottom w:val="none" w:sz="0" w:space="0" w:color="auto"/>
            <w:right w:val="none" w:sz="0" w:space="0" w:color="auto"/>
          </w:divBdr>
        </w:div>
        <w:div w:id="1429236244">
          <w:marLeft w:val="640"/>
          <w:marRight w:val="0"/>
          <w:marTop w:val="0"/>
          <w:marBottom w:val="0"/>
          <w:divBdr>
            <w:top w:val="none" w:sz="0" w:space="0" w:color="auto"/>
            <w:left w:val="none" w:sz="0" w:space="0" w:color="auto"/>
            <w:bottom w:val="none" w:sz="0" w:space="0" w:color="auto"/>
            <w:right w:val="none" w:sz="0" w:space="0" w:color="auto"/>
          </w:divBdr>
        </w:div>
        <w:div w:id="736247418">
          <w:marLeft w:val="640"/>
          <w:marRight w:val="0"/>
          <w:marTop w:val="0"/>
          <w:marBottom w:val="0"/>
          <w:divBdr>
            <w:top w:val="none" w:sz="0" w:space="0" w:color="auto"/>
            <w:left w:val="none" w:sz="0" w:space="0" w:color="auto"/>
            <w:bottom w:val="none" w:sz="0" w:space="0" w:color="auto"/>
            <w:right w:val="none" w:sz="0" w:space="0" w:color="auto"/>
          </w:divBdr>
        </w:div>
        <w:div w:id="2039508230">
          <w:marLeft w:val="640"/>
          <w:marRight w:val="0"/>
          <w:marTop w:val="0"/>
          <w:marBottom w:val="0"/>
          <w:divBdr>
            <w:top w:val="none" w:sz="0" w:space="0" w:color="auto"/>
            <w:left w:val="none" w:sz="0" w:space="0" w:color="auto"/>
            <w:bottom w:val="none" w:sz="0" w:space="0" w:color="auto"/>
            <w:right w:val="none" w:sz="0" w:space="0" w:color="auto"/>
          </w:divBdr>
        </w:div>
        <w:div w:id="741372260">
          <w:marLeft w:val="640"/>
          <w:marRight w:val="0"/>
          <w:marTop w:val="0"/>
          <w:marBottom w:val="0"/>
          <w:divBdr>
            <w:top w:val="none" w:sz="0" w:space="0" w:color="auto"/>
            <w:left w:val="none" w:sz="0" w:space="0" w:color="auto"/>
            <w:bottom w:val="none" w:sz="0" w:space="0" w:color="auto"/>
            <w:right w:val="none" w:sz="0" w:space="0" w:color="auto"/>
          </w:divBdr>
        </w:div>
        <w:div w:id="850023628">
          <w:marLeft w:val="640"/>
          <w:marRight w:val="0"/>
          <w:marTop w:val="0"/>
          <w:marBottom w:val="0"/>
          <w:divBdr>
            <w:top w:val="none" w:sz="0" w:space="0" w:color="auto"/>
            <w:left w:val="none" w:sz="0" w:space="0" w:color="auto"/>
            <w:bottom w:val="none" w:sz="0" w:space="0" w:color="auto"/>
            <w:right w:val="none" w:sz="0" w:space="0" w:color="auto"/>
          </w:divBdr>
        </w:div>
        <w:div w:id="685978938">
          <w:marLeft w:val="640"/>
          <w:marRight w:val="0"/>
          <w:marTop w:val="0"/>
          <w:marBottom w:val="0"/>
          <w:divBdr>
            <w:top w:val="none" w:sz="0" w:space="0" w:color="auto"/>
            <w:left w:val="none" w:sz="0" w:space="0" w:color="auto"/>
            <w:bottom w:val="none" w:sz="0" w:space="0" w:color="auto"/>
            <w:right w:val="none" w:sz="0" w:space="0" w:color="auto"/>
          </w:divBdr>
        </w:div>
        <w:div w:id="399715627">
          <w:marLeft w:val="640"/>
          <w:marRight w:val="0"/>
          <w:marTop w:val="0"/>
          <w:marBottom w:val="0"/>
          <w:divBdr>
            <w:top w:val="none" w:sz="0" w:space="0" w:color="auto"/>
            <w:left w:val="none" w:sz="0" w:space="0" w:color="auto"/>
            <w:bottom w:val="none" w:sz="0" w:space="0" w:color="auto"/>
            <w:right w:val="none" w:sz="0" w:space="0" w:color="auto"/>
          </w:divBdr>
        </w:div>
        <w:div w:id="1486967265">
          <w:marLeft w:val="640"/>
          <w:marRight w:val="0"/>
          <w:marTop w:val="0"/>
          <w:marBottom w:val="0"/>
          <w:divBdr>
            <w:top w:val="none" w:sz="0" w:space="0" w:color="auto"/>
            <w:left w:val="none" w:sz="0" w:space="0" w:color="auto"/>
            <w:bottom w:val="none" w:sz="0" w:space="0" w:color="auto"/>
            <w:right w:val="none" w:sz="0" w:space="0" w:color="auto"/>
          </w:divBdr>
        </w:div>
        <w:div w:id="1373384627">
          <w:marLeft w:val="640"/>
          <w:marRight w:val="0"/>
          <w:marTop w:val="0"/>
          <w:marBottom w:val="0"/>
          <w:divBdr>
            <w:top w:val="none" w:sz="0" w:space="0" w:color="auto"/>
            <w:left w:val="none" w:sz="0" w:space="0" w:color="auto"/>
            <w:bottom w:val="none" w:sz="0" w:space="0" w:color="auto"/>
            <w:right w:val="none" w:sz="0" w:space="0" w:color="auto"/>
          </w:divBdr>
        </w:div>
        <w:div w:id="2092313212">
          <w:marLeft w:val="640"/>
          <w:marRight w:val="0"/>
          <w:marTop w:val="0"/>
          <w:marBottom w:val="0"/>
          <w:divBdr>
            <w:top w:val="none" w:sz="0" w:space="0" w:color="auto"/>
            <w:left w:val="none" w:sz="0" w:space="0" w:color="auto"/>
            <w:bottom w:val="none" w:sz="0" w:space="0" w:color="auto"/>
            <w:right w:val="none" w:sz="0" w:space="0" w:color="auto"/>
          </w:divBdr>
        </w:div>
        <w:div w:id="2005545231">
          <w:marLeft w:val="640"/>
          <w:marRight w:val="0"/>
          <w:marTop w:val="0"/>
          <w:marBottom w:val="0"/>
          <w:divBdr>
            <w:top w:val="none" w:sz="0" w:space="0" w:color="auto"/>
            <w:left w:val="none" w:sz="0" w:space="0" w:color="auto"/>
            <w:bottom w:val="none" w:sz="0" w:space="0" w:color="auto"/>
            <w:right w:val="none" w:sz="0" w:space="0" w:color="auto"/>
          </w:divBdr>
        </w:div>
        <w:div w:id="361789708">
          <w:marLeft w:val="640"/>
          <w:marRight w:val="0"/>
          <w:marTop w:val="0"/>
          <w:marBottom w:val="0"/>
          <w:divBdr>
            <w:top w:val="none" w:sz="0" w:space="0" w:color="auto"/>
            <w:left w:val="none" w:sz="0" w:space="0" w:color="auto"/>
            <w:bottom w:val="none" w:sz="0" w:space="0" w:color="auto"/>
            <w:right w:val="none" w:sz="0" w:space="0" w:color="auto"/>
          </w:divBdr>
        </w:div>
        <w:div w:id="1906212208">
          <w:marLeft w:val="640"/>
          <w:marRight w:val="0"/>
          <w:marTop w:val="0"/>
          <w:marBottom w:val="0"/>
          <w:divBdr>
            <w:top w:val="none" w:sz="0" w:space="0" w:color="auto"/>
            <w:left w:val="none" w:sz="0" w:space="0" w:color="auto"/>
            <w:bottom w:val="none" w:sz="0" w:space="0" w:color="auto"/>
            <w:right w:val="none" w:sz="0" w:space="0" w:color="auto"/>
          </w:divBdr>
        </w:div>
        <w:div w:id="1374580858">
          <w:marLeft w:val="640"/>
          <w:marRight w:val="0"/>
          <w:marTop w:val="0"/>
          <w:marBottom w:val="0"/>
          <w:divBdr>
            <w:top w:val="none" w:sz="0" w:space="0" w:color="auto"/>
            <w:left w:val="none" w:sz="0" w:space="0" w:color="auto"/>
            <w:bottom w:val="none" w:sz="0" w:space="0" w:color="auto"/>
            <w:right w:val="none" w:sz="0" w:space="0" w:color="auto"/>
          </w:divBdr>
        </w:div>
        <w:div w:id="793139035">
          <w:marLeft w:val="640"/>
          <w:marRight w:val="0"/>
          <w:marTop w:val="0"/>
          <w:marBottom w:val="0"/>
          <w:divBdr>
            <w:top w:val="none" w:sz="0" w:space="0" w:color="auto"/>
            <w:left w:val="none" w:sz="0" w:space="0" w:color="auto"/>
            <w:bottom w:val="none" w:sz="0" w:space="0" w:color="auto"/>
            <w:right w:val="none" w:sz="0" w:space="0" w:color="auto"/>
          </w:divBdr>
        </w:div>
        <w:div w:id="1320840062">
          <w:marLeft w:val="640"/>
          <w:marRight w:val="0"/>
          <w:marTop w:val="0"/>
          <w:marBottom w:val="0"/>
          <w:divBdr>
            <w:top w:val="none" w:sz="0" w:space="0" w:color="auto"/>
            <w:left w:val="none" w:sz="0" w:space="0" w:color="auto"/>
            <w:bottom w:val="none" w:sz="0" w:space="0" w:color="auto"/>
            <w:right w:val="none" w:sz="0" w:space="0" w:color="auto"/>
          </w:divBdr>
        </w:div>
        <w:div w:id="2006736060">
          <w:marLeft w:val="640"/>
          <w:marRight w:val="0"/>
          <w:marTop w:val="0"/>
          <w:marBottom w:val="0"/>
          <w:divBdr>
            <w:top w:val="none" w:sz="0" w:space="0" w:color="auto"/>
            <w:left w:val="none" w:sz="0" w:space="0" w:color="auto"/>
            <w:bottom w:val="none" w:sz="0" w:space="0" w:color="auto"/>
            <w:right w:val="none" w:sz="0" w:space="0" w:color="auto"/>
          </w:divBdr>
        </w:div>
        <w:div w:id="1037122466">
          <w:marLeft w:val="640"/>
          <w:marRight w:val="0"/>
          <w:marTop w:val="0"/>
          <w:marBottom w:val="0"/>
          <w:divBdr>
            <w:top w:val="none" w:sz="0" w:space="0" w:color="auto"/>
            <w:left w:val="none" w:sz="0" w:space="0" w:color="auto"/>
            <w:bottom w:val="none" w:sz="0" w:space="0" w:color="auto"/>
            <w:right w:val="none" w:sz="0" w:space="0" w:color="auto"/>
          </w:divBdr>
        </w:div>
        <w:div w:id="1518928696">
          <w:marLeft w:val="640"/>
          <w:marRight w:val="0"/>
          <w:marTop w:val="0"/>
          <w:marBottom w:val="0"/>
          <w:divBdr>
            <w:top w:val="none" w:sz="0" w:space="0" w:color="auto"/>
            <w:left w:val="none" w:sz="0" w:space="0" w:color="auto"/>
            <w:bottom w:val="none" w:sz="0" w:space="0" w:color="auto"/>
            <w:right w:val="none" w:sz="0" w:space="0" w:color="auto"/>
          </w:divBdr>
        </w:div>
        <w:div w:id="357005665">
          <w:marLeft w:val="640"/>
          <w:marRight w:val="0"/>
          <w:marTop w:val="0"/>
          <w:marBottom w:val="0"/>
          <w:divBdr>
            <w:top w:val="none" w:sz="0" w:space="0" w:color="auto"/>
            <w:left w:val="none" w:sz="0" w:space="0" w:color="auto"/>
            <w:bottom w:val="none" w:sz="0" w:space="0" w:color="auto"/>
            <w:right w:val="none" w:sz="0" w:space="0" w:color="auto"/>
          </w:divBdr>
        </w:div>
        <w:div w:id="809518912">
          <w:marLeft w:val="640"/>
          <w:marRight w:val="0"/>
          <w:marTop w:val="0"/>
          <w:marBottom w:val="0"/>
          <w:divBdr>
            <w:top w:val="none" w:sz="0" w:space="0" w:color="auto"/>
            <w:left w:val="none" w:sz="0" w:space="0" w:color="auto"/>
            <w:bottom w:val="none" w:sz="0" w:space="0" w:color="auto"/>
            <w:right w:val="none" w:sz="0" w:space="0" w:color="auto"/>
          </w:divBdr>
        </w:div>
        <w:div w:id="228196981">
          <w:marLeft w:val="640"/>
          <w:marRight w:val="0"/>
          <w:marTop w:val="0"/>
          <w:marBottom w:val="0"/>
          <w:divBdr>
            <w:top w:val="none" w:sz="0" w:space="0" w:color="auto"/>
            <w:left w:val="none" w:sz="0" w:space="0" w:color="auto"/>
            <w:bottom w:val="none" w:sz="0" w:space="0" w:color="auto"/>
            <w:right w:val="none" w:sz="0" w:space="0" w:color="auto"/>
          </w:divBdr>
        </w:div>
        <w:div w:id="1227766265">
          <w:marLeft w:val="640"/>
          <w:marRight w:val="0"/>
          <w:marTop w:val="0"/>
          <w:marBottom w:val="0"/>
          <w:divBdr>
            <w:top w:val="none" w:sz="0" w:space="0" w:color="auto"/>
            <w:left w:val="none" w:sz="0" w:space="0" w:color="auto"/>
            <w:bottom w:val="none" w:sz="0" w:space="0" w:color="auto"/>
            <w:right w:val="none" w:sz="0" w:space="0" w:color="auto"/>
          </w:divBdr>
        </w:div>
        <w:div w:id="793406572">
          <w:marLeft w:val="640"/>
          <w:marRight w:val="0"/>
          <w:marTop w:val="0"/>
          <w:marBottom w:val="0"/>
          <w:divBdr>
            <w:top w:val="none" w:sz="0" w:space="0" w:color="auto"/>
            <w:left w:val="none" w:sz="0" w:space="0" w:color="auto"/>
            <w:bottom w:val="none" w:sz="0" w:space="0" w:color="auto"/>
            <w:right w:val="none" w:sz="0" w:space="0" w:color="auto"/>
          </w:divBdr>
        </w:div>
        <w:div w:id="375734915">
          <w:marLeft w:val="640"/>
          <w:marRight w:val="0"/>
          <w:marTop w:val="0"/>
          <w:marBottom w:val="0"/>
          <w:divBdr>
            <w:top w:val="none" w:sz="0" w:space="0" w:color="auto"/>
            <w:left w:val="none" w:sz="0" w:space="0" w:color="auto"/>
            <w:bottom w:val="none" w:sz="0" w:space="0" w:color="auto"/>
            <w:right w:val="none" w:sz="0" w:space="0" w:color="auto"/>
          </w:divBdr>
        </w:div>
        <w:div w:id="790514609">
          <w:marLeft w:val="640"/>
          <w:marRight w:val="0"/>
          <w:marTop w:val="0"/>
          <w:marBottom w:val="0"/>
          <w:divBdr>
            <w:top w:val="none" w:sz="0" w:space="0" w:color="auto"/>
            <w:left w:val="none" w:sz="0" w:space="0" w:color="auto"/>
            <w:bottom w:val="none" w:sz="0" w:space="0" w:color="auto"/>
            <w:right w:val="none" w:sz="0" w:space="0" w:color="auto"/>
          </w:divBdr>
        </w:div>
        <w:div w:id="1694769593">
          <w:marLeft w:val="640"/>
          <w:marRight w:val="0"/>
          <w:marTop w:val="0"/>
          <w:marBottom w:val="0"/>
          <w:divBdr>
            <w:top w:val="none" w:sz="0" w:space="0" w:color="auto"/>
            <w:left w:val="none" w:sz="0" w:space="0" w:color="auto"/>
            <w:bottom w:val="none" w:sz="0" w:space="0" w:color="auto"/>
            <w:right w:val="none" w:sz="0" w:space="0" w:color="auto"/>
          </w:divBdr>
        </w:div>
        <w:div w:id="1002974785">
          <w:marLeft w:val="640"/>
          <w:marRight w:val="0"/>
          <w:marTop w:val="0"/>
          <w:marBottom w:val="0"/>
          <w:divBdr>
            <w:top w:val="none" w:sz="0" w:space="0" w:color="auto"/>
            <w:left w:val="none" w:sz="0" w:space="0" w:color="auto"/>
            <w:bottom w:val="none" w:sz="0" w:space="0" w:color="auto"/>
            <w:right w:val="none" w:sz="0" w:space="0" w:color="auto"/>
          </w:divBdr>
        </w:div>
        <w:div w:id="439647309">
          <w:marLeft w:val="640"/>
          <w:marRight w:val="0"/>
          <w:marTop w:val="0"/>
          <w:marBottom w:val="0"/>
          <w:divBdr>
            <w:top w:val="none" w:sz="0" w:space="0" w:color="auto"/>
            <w:left w:val="none" w:sz="0" w:space="0" w:color="auto"/>
            <w:bottom w:val="none" w:sz="0" w:space="0" w:color="auto"/>
            <w:right w:val="none" w:sz="0" w:space="0" w:color="auto"/>
          </w:divBdr>
        </w:div>
        <w:div w:id="990981405">
          <w:marLeft w:val="640"/>
          <w:marRight w:val="0"/>
          <w:marTop w:val="0"/>
          <w:marBottom w:val="0"/>
          <w:divBdr>
            <w:top w:val="none" w:sz="0" w:space="0" w:color="auto"/>
            <w:left w:val="none" w:sz="0" w:space="0" w:color="auto"/>
            <w:bottom w:val="none" w:sz="0" w:space="0" w:color="auto"/>
            <w:right w:val="none" w:sz="0" w:space="0" w:color="auto"/>
          </w:divBdr>
        </w:div>
        <w:div w:id="1075590701">
          <w:marLeft w:val="640"/>
          <w:marRight w:val="0"/>
          <w:marTop w:val="0"/>
          <w:marBottom w:val="0"/>
          <w:divBdr>
            <w:top w:val="none" w:sz="0" w:space="0" w:color="auto"/>
            <w:left w:val="none" w:sz="0" w:space="0" w:color="auto"/>
            <w:bottom w:val="none" w:sz="0" w:space="0" w:color="auto"/>
            <w:right w:val="none" w:sz="0" w:space="0" w:color="auto"/>
          </w:divBdr>
        </w:div>
        <w:div w:id="1825774644">
          <w:marLeft w:val="640"/>
          <w:marRight w:val="0"/>
          <w:marTop w:val="0"/>
          <w:marBottom w:val="0"/>
          <w:divBdr>
            <w:top w:val="none" w:sz="0" w:space="0" w:color="auto"/>
            <w:left w:val="none" w:sz="0" w:space="0" w:color="auto"/>
            <w:bottom w:val="none" w:sz="0" w:space="0" w:color="auto"/>
            <w:right w:val="none" w:sz="0" w:space="0" w:color="auto"/>
          </w:divBdr>
        </w:div>
        <w:div w:id="317147420">
          <w:marLeft w:val="640"/>
          <w:marRight w:val="0"/>
          <w:marTop w:val="0"/>
          <w:marBottom w:val="0"/>
          <w:divBdr>
            <w:top w:val="none" w:sz="0" w:space="0" w:color="auto"/>
            <w:left w:val="none" w:sz="0" w:space="0" w:color="auto"/>
            <w:bottom w:val="none" w:sz="0" w:space="0" w:color="auto"/>
            <w:right w:val="none" w:sz="0" w:space="0" w:color="auto"/>
          </w:divBdr>
        </w:div>
        <w:div w:id="1534997590">
          <w:marLeft w:val="640"/>
          <w:marRight w:val="0"/>
          <w:marTop w:val="0"/>
          <w:marBottom w:val="0"/>
          <w:divBdr>
            <w:top w:val="none" w:sz="0" w:space="0" w:color="auto"/>
            <w:left w:val="none" w:sz="0" w:space="0" w:color="auto"/>
            <w:bottom w:val="none" w:sz="0" w:space="0" w:color="auto"/>
            <w:right w:val="none" w:sz="0" w:space="0" w:color="auto"/>
          </w:divBdr>
        </w:div>
        <w:div w:id="1812021421">
          <w:marLeft w:val="640"/>
          <w:marRight w:val="0"/>
          <w:marTop w:val="0"/>
          <w:marBottom w:val="0"/>
          <w:divBdr>
            <w:top w:val="none" w:sz="0" w:space="0" w:color="auto"/>
            <w:left w:val="none" w:sz="0" w:space="0" w:color="auto"/>
            <w:bottom w:val="none" w:sz="0" w:space="0" w:color="auto"/>
            <w:right w:val="none" w:sz="0" w:space="0" w:color="auto"/>
          </w:divBdr>
        </w:div>
        <w:div w:id="1053308393">
          <w:marLeft w:val="640"/>
          <w:marRight w:val="0"/>
          <w:marTop w:val="0"/>
          <w:marBottom w:val="0"/>
          <w:divBdr>
            <w:top w:val="none" w:sz="0" w:space="0" w:color="auto"/>
            <w:left w:val="none" w:sz="0" w:space="0" w:color="auto"/>
            <w:bottom w:val="none" w:sz="0" w:space="0" w:color="auto"/>
            <w:right w:val="none" w:sz="0" w:space="0" w:color="auto"/>
          </w:divBdr>
        </w:div>
        <w:div w:id="1390037495">
          <w:marLeft w:val="640"/>
          <w:marRight w:val="0"/>
          <w:marTop w:val="0"/>
          <w:marBottom w:val="0"/>
          <w:divBdr>
            <w:top w:val="none" w:sz="0" w:space="0" w:color="auto"/>
            <w:left w:val="none" w:sz="0" w:space="0" w:color="auto"/>
            <w:bottom w:val="none" w:sz="0" w:space="0" w:color="auto"/>
            <w:right w:val="none" w:sz="0" w:space="0" w:color="auto"/>
          </w:divBdr>
        </w:div>
        <w:div w:id="580070359">
          <w:marLeft w:val="640"/>
          <w:marRight w:val="0"/>
          <w:marTop w:val="0"/>
          <w:marBottom w:val="0"/>
          <w:divBdr>
            <w:top w:val="none" w:sz="0" w:space="0" w:color="auto"/>
            <w:left w:val="none" w:sz="0" w:space="0" w:color="auto"/>
            <w:bottom w:val="none" w:sz="0" w:space="0" w:color="auto"/>
            <w:right w:val="none" w:sz="0" w:space="0" w:color="auto"/>
          </w:divBdr>
        </w:div>
        <w:div w:id="1795100068">
          <w:marLeft w:val="640"/>
          <w:marRight w:val="0"/>
          <w:marTop w:val="0"/>
          <w:marBottom w:val="0"/>
          <w:divBdr>
            <w:top w:val="none" w:sz="0" w:space="0" w:color="auto"/>
            <w:left w:val="none" w:sz="0" w:space="0" w:color="auto"/>
            <w:bottom w:val="none" w:sz="0" w:space="0" w:color="auto"/>
            <w:right w:val="none" w:sz="0" w:space="0" w:color="auto"/>
          </w:divBdr>
        </w:div>
        <w:div w:id="1419981234">
          <w:marLeft w:val="640"/>
          <w:marRight w:val="0"/>
          <w:marTop w:val="0"/>
          <w:marBottom w:val="0"/>
          <w:divBdr>
            <w:top w:val="none" w:sz="0" w:space="0" w:color="auto"/>
            <w:left w:val="none" w:sz="0" w:space="0" w:color="auto"/>
            <w:bottom w:val="none" w:sz="0" w:space="0" w:color="auto"/>
            <w:right w:val="none" w:sz="0" w:space="0" w:color="auto"/>
          </w:divBdr>
        </w:div>
        <w:div w:id="487867612">
          <w:marLeft w:val="640"/>
          <w:marRight w:val="0"/>
          <w:marTop w:val="0"/>
          <w:marBottom w:val="0"/>
          <w:divBdr>
            <w:top w:val="none" w:sz="0" w:space="0" w:color="auto"/>
            <w:left w:val="none" w:sz="0" w:space="0" w:color="auto"/>
            <w:bottom w:val="none" w:sz="0" w:space="0" w:color="auto"/>
            <w:right w:val="none" w:sz="0" w:space="0" w:color="auto"/>
          </w:divBdr>
        </w:div>
        <w:div w:id="1189223349">
          <w:marLeft w:val="640"/>
          <w:marRight w:val="0"/>
          <w:marTop w:val="0"/>
          <w:marBottom w:val="0"/>
          <w:divBdr>
            <w:top w:val="none" w:sz="0" w:space="0" w:color="auto"/>
            <w:left w:val="none" w:sz="0" w:space="0" w:color="auto"/>
            <w:bottom w:val="none" w:sz="0" w:space="0" w:color="auto"/>
            <w:right w:val="none" w:sz="0" w:space="0" w:color="auto"/>
          </w:divBdr>
        </w:div>
        <w:div w:id="129908061">
          <w:marLeft w:val="640"/>
          <w:marRight w:val="0"/>
          <w:marTop w:val="0"/>
          <w:marBottom w:val="0"/>
          <w:divBdr>
            <w:top w:val="none" w:sz="0" w:space="0" w:color="auto"/>
            <w:left w:val="none" w:sz="0" w:space="0" w:color="auto"/>
            <w:bottom w:val="none" w:sz="0" w:space="0" w:color="auto"/>
            <w:right w:val="none" w:sz="0" w:space="0" w:color="auto"/>
          </w:divBdr>
        </w:div>
        <w:div w:id="1079210956">
          <w:marLeft w:val="640"/>
          <w:marRight w:val="0"/>
          <w:marTop w:val="0"/>
          <w:marBottom w:val="0"/>
          <w:divBdr>
            <w:top w:val="none" w:sz="0" w:space="0" w:color="auto"/>
            <w:left w:val="none" w:sz="0" w:space="0" w:color="auto"/>
            <w:bottom w:val="none" w:sz="0" w:space="0" w:color="auto"/>
            <w:right w:val="none" w:sz="0" w:space="0" w:color="auto"/>
          </w:divBdr>
        </w:div>
        <w:div w:id="2128622621">
          <w:marLeft w:val="640"/>
          <w:marRight w:val="0"/>
          <w:marTop w:val="0"/>
          <w:marBottom w:val="0"/>
          <w:divBdr>
            <w:top w:val="none" w:sz="0" w:space="0" w:color="auto"/>
            <w:left w:val="none" w:sz="0" w:space="0" w:color="auto"/>
            <w:bottom w:val="none" w:sz="0" w:space="0" w:color="auto"/>
            <w:right w:val="none" w:sz="0" w:space="0" w:color="auto"/>
          </w:divBdr>
        </w:div>
        <w:div w:id="1149398066">
          <w:marLeft w:val="640"/>
          <w:marRight w:val="0"/>
          <w:marTop w:val="0"/>
          <w:marBottom w:val="0"/>
          <w:divBdr>
            <w:top w:val="none" w:sz="0" w:space="0" w:color="auto"/>
            <w:left w:val="none" w:sz="0" w:space="0" w:color="auto"/>
            <w:bottom w:val="none" w:sz="0" w:space="0" w:color="auto"/>
            <w:right w:val="none" w:sz="0" w:space="0" w:color="auto"/>
          </w:divBdr>
        </w:div>
        <w:div w:id="1492678334">
          <w:marLeft w:val="640"/>
          <w:marRight w:val="0"/>
          <w:marTop w:val="0"/>
          <w:marBottom w:val="0"/>
          <w:divBdr>
            <w:top w:val="none" w:sz="0" w:space="0" w:color="auto"/>
            <w:left w:val="none" w:sz="0" w:space="0" w:color="auto"/>
            <w:bottom w:val="none" w:sz="0" w:space="0" w:color="auto"/>
            <w:right w:val="none" w:sz="0" w:space="0" w:color="auto"/>
          </w:divBdr>
        </w:div>
        <w:div w:id="2132747642">
          <w:marLeft w:val="640"/>
          <w:marRight w:val="0"/>
          <w:marTop w:val="0"/>
          <w:marBottom w:val="0"/>
          <w:divBdr>
            <w:top w:val="none" w:sz="0" w:space="0" w:color="auto"/>
            <w:left w:val="none" w:sz="0" w:space="0" w:color="auto"/>
            <w:bottom w:val="none" w:sz="0" w:space="0" w:color="auto"/>
            <w:right w:val="none" w:sz="0" w:space="0" w:color="auto"/>
          </w:divBdr>
        </w:div>
        <w:div w:id="1375152885">
          <w:marLeft w:val="640"/>
          <w:marRight w:val="0"/>
          <w:marTop w:val="0"/>
          <w:marBottom w:val="0"/>
          <w:divBdr>
            <w:top w:val="none" w:sz="0" w:space="0" w:color="auto"/>
            <w:left w:val="none" w:sz="0" w:space="0" w:color="auto"/>
            <w:bottom w:val="none" w:sz="0" w:space="0" w:color="auto"/>
            <w:right w:val="none" w:sz="0" w:space="0" w:color="auto"/>
          </w:divBdr>
        </w:div>
        <w:div w:id="287128447">
          <w:marLeft w:val="640"/>
          <w:marRight w:val="0"/>
          <w:marTop w:val="0"/>
          <w:marBottom w:val="0"/>
          <w:divBdr>
            <w:top w:val="none" w:sz="0" w:space="0" w:color="auto"/>
            <w:left w:val="none" w:sz="0" w:space="0" w:color="auto"/>
            <w:bottom w:val="none" w:sz="0" w:space="0" w:color="auto"/>
            <w:right w:val="none" w:sz="0" w:space="0" w:color="auto"/>
          </w:divBdr>
        </w:div>
        <w:div w:id="515310168">
          <w:marLeft w:val="640"/>
          <w:marRight w:val="0"/>
          <w:marTop w:val="0"/>
          <w:marBottom w:val="0"/>
          <w:divBdr>
            <w:top w:val="none" w:sz="0" w:space="0" w:color="auto"/>
            <w:left w:val="none" w:sz="0" w:space="0" w:color="auto"/>
            <w:bottom w:val="none" w:sz="0" w:space="0" w:color="auto"/>
            <w:right w:val="none" w:sz="0" w:space="0" w:color="auto"/>
          </w:divBdr>
        </w:div>
        <w:div w:id="1851675510">
          <w:marLeft w:val="640"/>
          <w:marRight w:val="0"/>
          <w:marTop w:val="0"/>
          <w:marBottom w:val="0"/>
          <w:divBdr>
            <w:top w:val="none" w:sz="0" w:space="0" w:color="auto"/>
            <w:left w:val="none" w:sz="0" w:space="0" w:color="auto"/>
            <w:bottom w:val="none" w:sz="0" w:space="0" w:color="auto"/>
            <w:right w:val="none" w:sz="0" w:space="0" w:color="auto"/>
          </w:divBdr>
        </w:div>
        <w:div w:id="16196285">
          <w:marLeft w:val="640"/>
          <w:marRight w:val="0"/>
          <w:marTop w:val="0"/>
          <w:marBottom w:val="0"/>
          <w:divBdr>
            <w:top w:val="none" w:sz="0" w:space="0" w:color="auto"/>
            <w:left w:val="none" w:sz="0" w:space="0" w:color="auto"/>
            <w:bottom w:val="none" w:sz="0" w:space="0" w:color="auto"/>
            <w:right w:val="none" w:sz="0" w:space="0" w:color="auto"/>
          </w:divBdr>
        </w:div>
        <w:div w:id="1232733232">
          <w:marLeft w:val="640"/>
          <w:marRight w:val="0"/>
          <w:marTop w:val="0"/>
          <w:marBottom w:val="0"/>
          <w:divBdr>
            <w:top w:val="none" w:sz="0" w:space="0" w:color="auto"/>
            <w:left w:val="none" w:sz="0" w:space="0" w:color="auto"/>
            <w:bottom w:val="none" w:sz="0" w:space="0" w:color="auto"/>
            <w:right w:val="none" w:sz="0" w:space="0" w:color="auto"/>
          </w:divBdr>
        </w:div>
        <w:div w:id="1086003616">
          <w:marLeft w:val="640"/>
          <w:marRight w:val="0"/>
          <w:marTop w:val="0"/>
          <w:marBottom w:val="0"/>
          <w:divBdr>
            <w:top w:val="none" w:sz="0" w:space="0" w:color="auto"/>
            <w:left w:val="none" w:sz="0" w:space="0" w:color="auto"/>
            <w:bottom w:val="none" w:sz="0" w:space="0" w:color="auto"/>
            <w:right w:val="none" w:sz="0" w:space="0" w:color="auto"/>
          </w:divBdr>
        </w:div>
        <w:div w:id="822040991">
          <w:marLeft w:val="640"/>
          <w:marRight w:val="0"/>
          <w:marTop w:val="0"/>
          <w:marBottom w:val="0"/>
          <w:divBdr>
            <w:top w:val="none" w:sz="0" w:space="0" w:color="auto"/>
            <w:left w:val="none" w:sz="0" w:space="0" w:color="auto"/>
            <w:bottom w:val="none" w:sz="0" w:space="0" w:color="auto"/>
            <w:right w:val="none" w:sz="0" w:space="0" w:color="auto"/>
          </w:divBdr>
        </w:div>
        <w:div w:id="1023939462">
          <w:marLeft w:val="640"/>
          <w:marRight w:val="0"/>
          <w:marTop w:val="0"/>
          <w:marBottom w:val="0"/>
          <w:divBdr>
            <w:top w:val="none" w:sz="0" w:space="0" w:color="auto"/>
            <w:left w:val="none" w:sz="0" w:space="0" w:color="auto"/>
            <w:bottom w:val="none" w:sz="0" w:space="0" w:color="auto"/>
            <w:right w:val="none" w:sz="0" w:space="0" w:color="auto"/>
          </w:divBdr>
        </w:div>
        <w:div w:id="2065789382">
          <w:marLeft w:val="640"/>
          <w:marRight w:val="0"/>
          <w:marTop w:val="0"/>
          <w:marBottom w:val="0"/>
          <w:divBdr>
            <w:top w:val="none" w:sz="0" w:space="0" w:color="auto"/>
            <w:left w:val="none" w:sz="0" w:space="0" w:color="auto"/>
            <w:bottom w:val="none" w:sz="0" w:space="0" w:color="auto"/>
            <w:right w:val="none" w:sz="0" w:space="0" w:color="auto"/>
          </w:divBdr>
        </w:div>
        <w:div w:id="1700548744">
          <w:marLeft w:val="640"/>
          <w:marRight w:val="0"/>
          <w:marTop w:val="0"/>
          <w:marBottom w:val="0"/>
          <w:divBdr>
            <w:top w:val="none" w:sz="0" w:space="0" w:color="auto"/>
            <w:left w:val="none" w:sz="0" w:space="0" w:color="auto"/>
            <w:bottom w:val="none" w:sz="0" w:space="0" w:color="auto"/>
            <w:right w:val="none" w:sz="0" w:space="0" w:color="auto"/>
          </w:divBdr>
        </w:div>
        <w:div w:id="210849748">
          <w:marLeft w:val="640"/>
          <w:marRight w:val="0"/>
          <w:marTop w:val="0"/>
          <w:marBottom w:val="0"/>
          <w:divBdr>
            <w:top w:val="none" w:sz="0" w:space="0" w:color="auto"/>
            <w:left w:val="none" w:sz="0" w:space="0" w:color="auto"/>
            <w:bottom w:val="none" w:sz="0" w:space="0" w:color="auto"/>
            <w:right w:val="none" w:sz="0" w:space="0" w:color="auto"/>
          </w:divBdr>
        </w:div>
        <w:div w:id="355733609">
          <w:marLeft w:val="640"/>
          <w:marRight w:val="0"/>
          <w:marTop w:val="0"/>
          <w:marBottom w:val="0"/>
          <w:divBdr>
            <w:top w:val="none" w:sz="0" w:space="0" w:color="auto"/>
            <w:left w:val="none" w:sz="0" w:space="0" w:color="auto"/>
            <w:bottom w:val="none" w:sz="0" w:space="0" w:color="auto"/>
            <w:right w:val="none" w:sz="0" w:space="0" w:color="auto"/>
          </w:divBdr>
        </w:div>
        <w:div w:id="620500252">
          <w:marLeft w:val="640"/>
          <w:marRight w:val="0"/>
          <w:marTop w:val="0"/>
          <w:marBottom w:val="0"/>
          <w:divBdr>
            <w:top w:val="none" w:sz="0" w:space="0" w:color="auto"/>
            <w:left w:val="none" w:sz="0" w:space="0" w:color="auto"/>
            <w:bottom w:val="none" w:sz="0" w:space="0" w:color="auto"/>
            <w:right w:val="none" w:sz="0" w:space="0" w:color="auto"/>
          </w:divBdr>
        </w:div>
        <w:div w:id="1590844255">
          <w:marLeft w:val="640"/>
          <w:marRight w:val="0"/>
          <w:marTop w:val="0"/>
          <w:marBottom w:val="0"/>
          <w:divBdr>
            <w:top w:val="none" w:sz="0" w:space="0" w:color="auto"/>
            <w:left w:val="none" w:sz="0" w:space="0" w:color="auto"/>
            <w:bottom w:val="none" w:sz="0" w:space="0" w:color="auto"/>
            <w:right w:val="none" w:sz="0" w:space="0" w:color="auto"/>
          </w:divBdr>
        </w:div>
        <w:div w:id="1756897741">
          <w:marLeft w:val="640"/>
          <w:marRight w:val="0"/>
          <w:marTop w:val="0"/>
          <w:marBottom w:val="0"/>
          <w:divBdr>
            <w:top w:val="none" w:sz="0" w:space="0" w:color="auto"/>
            <w:left w:val="none" w:sz="0" w:space="0" w:color="auto"/>
            <w:bottom w:val="none" w:sz="0" w:space="0" w:color="auto"/>
            <w:right w:val="none" w:sz="0" w:space="0" w:color="auto"/>
          </w:divBdr>
        </w:div>
        <w:div w:id="1359349576">
          <w:marLeft w:val="640"/>
          <w:marRight w:val="0"/>
          <w:marTop w:val="0"/>
          <w:marBottom w:val="0"/>
          <w:divBdr>
            <w:top w:val="none" w:sz="0" w:space="0" w:color="auto"/>
            <w:left w:val="none" w:sz="0" w:space="0" w:color="auto"/>
            <w:bottom w:val="none" w:sz="0" w:space="0" w:color="auto"/>
            <w:right w:val="none" w:sz="0" w:space="0" w:color="auto"/>
          </w:divBdr>
        </w:div>
        <w:div w:id="1517882633">
          <w:marLeft w:val="640"/>
          <w:marRight w:val="0"/>
          <w:marTop w:val="0"/>
          <w:marBottom w:val="0"/>
          <w:divBdr>
            <w:top w:val="none" w:sz="0" w:space="0" w:color="auto"/>
            <w:left w:val="none" w:sz="0" w:space="0" w:color="auto"/>
            <w:bottom w:val="none" w:sz="0" w:space="0" w:color="auto"/>
            <w:right w:val="none" w:sz="0" w:space="0" w:color="auto"/>
          </w:divBdr>
        </w:div>
        <w:div w:id="325865485">
          <w:marLeft w:val="640"/>
          <w:marRight w:val="0"/>
          <w:marTop w:val="0"/>
          <w:marBottom w:val="0"/>
          <w:divBdr>
            <w:top w:val="none" w:sz="0" w:space="0" w:color="auto"/>
            <w:left w:val="none" w:sz="0" w:space="0" w:color="auto"/>
            <w:bottom w:val="none" w:sz="0" w:space="0" w:color="auto"/>
            <w:right w:val="none" w:sz="0" w:space="0" w:color="auto"/>
          </w:divBdr>
        </w:div>
        <w:div w:id="469052123">
          <w:marLeft w:val="640"/>
          <w:marRight w:val="0"/>
          <w:marTop w:val="0"/>
          <w:marBottom w:val="0"/>
          <w:divBdr>
            <w:top w:val="none" w:sz="0" w:space="0" w:color="auto"/>
            <w:left w:val="none" w:sz="0" w:space="0" w:color="auto"/>
            <w:bottom w:val="none" w:sz="0" w:space="0" w:color="auto"/>
            <w:right w:val="none" w:sz="0" w:space="0" w:color="auto"/>
          </w:divBdr>
        </w:div>
        <w:div w:id="707797808">
          <w:marLeft w:val="640"/>
          <w:marRight w:val="0"/>
          <w:marTop w:val="0"/>
          <w:marBottom w:val="0"/>
          <w:divBdr>
            <w:top w:val="none" w:sz="0" w:space="0" w:color="auto"/>
            <w:left w:val="none" w:sz="0" w:space="0" w:color="auto"/>
            <w:bottom w:val="none" w:sz="0" w:space="0" w:color="auto"/>
            <w:right w:val="none" w:sz="0" w:space="0" w:color="auto"/>
          </w:divBdr>
        </w:div>
        <w:div w:id="1809087876">
          <w:marLeft w:val="640"/>
          <w:marRight w:val="0"/>
          <w:marTop w:val="0"/>
          <w:marBottom w:val="0"/>
          <w:divBdr>
            <w:top w:val="none" w:sz="0" w:space="0" w:color="auto"/>
            <w:left w:val="none" w:sz="0" w:space="0" w:color="auto"/>
            <w:bottom w:val="none" w:sz="0" w:space="0" w:color="auto"/>
            <w:right w:val="none" w:sz="0" w:space="0" w:color="auto"/>
          </w:divBdr>
        </w:div>
        <w:div w:id="1778214024">
          <w:marLeft w:val="640"/>
          <w:marRight w:val="0"/>
          <w:marTop w:val="0"/>
          <w:marBottom w:val="0"/>
          <w:divBdr>
            <w:top w:val="none" w:sz="0" w:space="0" w:color="auto"/>
            <w:left w:val="none" w:sz="0" w:space="0" w:color="auto"/>
            <w:bottom w:val="none" w:sz="0" w:space="0" w:color="auto"/>
            <w:right w:val="none" w:sz="0" w:space="0" w:color="auto"/>
          </w:divBdr>
        </w:div>
        <w:div w:id="1663848029">
          <w:marLeft w:val="640"/>
          <w:marRight w:val="0"/>
          <w:marTop w:val="0"/>
          <w:marBottom w:val="0"/>
          <w:divBdr>
            <w:top w:val="none" w:sz="0" w:space="0" w:color="auto"/>
            <w:left w:val="none" w:sz="0" w:space="0" w:color="auto"/>
            <w:bottom w:val="none" w:sz="0" w:space="0" w:color="auto"/>
            <w:right w:val="none" w:sz="0" w:space="0" w:color="auto"/>
          </w:divBdr>
        </w:div>
        <w:div w:id="1695302956">
          <w:marLeft w:val="640"/>
          <w:marRight w:val="0"/>
          <w:marTop w:val="0"/>
          <w:marBottom w:val="0"/>
          <w:divBdr>
            <w:top w:val="none" w:sz="0" w:space="0" w:color="auto"/>
            <w:left w:val="none" w:sz="0" w:space="0" w:color="auto"/>
            <w:bottom w:val="none" w:sz="0" w:space="0" w:color="auto"/>
            <w:right w:val="none" w:sz="0" w:space="0" w:color="auto"/>
          </w:divBdr>
        </w:div>
        <w:div w:id="1206412336">
          <w:marLeft w:val="640"/>
          <w:marRight w:val="0"/>
          <w:marTop w:val="0"/>
          <w:marBottom w:val="0"/>
          <w:divBdr>
            <w:top w:val="none" w:sz="0" w:space="0" w:color="auto"/>
            <w:left w:val="none" w:sz="0" w:space="0" w:color="auto"/>
            <w:bottom w:val="none" w:sz="0" w:space="0" w:color="auto"/>
            <w:right w:val="none" w:sz="0" w:space="0" w:color="auto"/>
          </w:divBdr>
        </w:div>
        <w:div w:id="817577393">
          <w:marLeft w:val="640"/>
          <w:marRight w:val="0"/>
          <w:marTop w:val="0"/>
          <w:marBottom w:val="0"/>
          <w:divBdr>
            <w:top w:val="none" w:sz="0" w:space="0" w:color="auto"/>
            <w:left w:val="none" w:sz="0" w:space="0" w:color="auto"/>
            <w:bottom w:val="none" w:sz="0" w:space="0" w:color="auto"/>
            <w:right w:val="none" w:sz="0" w:space="0" w:color="auto"/>
          </w:divBdr>
        </w:div>
        <w:div w:id="950016271">
          <w:marLeft w:val="640"/>
          <w:marRight w:val="0"/>
          <w:marTop w:val="0"/>
          <w:marBottom w:val="0"/>
          <w:divBdr>
            <w:top w:val="none" w:sz="0" w:space="0" w:color="auto"/>
            <w:left w:val="none" w:sz="0" w:space="0" w:color="auto"/>
            <w:bottom w:val="none" w:sz="0" w:space="0" w:color="auto"/>
            <w:right w:val="none" w:sz="0" w:space="0" w:color="auto"/>
          </w:divBdr>
        </w:div>
        <w:div w:id="1600523697">
          <w:marLeft w:val="640"/>
          <w:marRight w:val="0"/>
          <w:marTop w:val="0"/>
          <w:marBottom w:val="0"/>
          <w:divBdr>
            <w:top w:val="none" w:sz="0" w:space="0" w:color="auto"/>
            <w:left w:val="none" w:sz="0" w:space="0" w:color="auto"/>
            <w:bottom w:val="none" w:sz="0" w:space="0" w:color="auto"/>
            <w:right w:val="none" w:sz="0" w:space="0" w:color="auto"/>
          </w:divBdr>
        </w:div>
        <w:div w:id="1229150806">
          <w:marLeft w:val="640"/>
          <w:marRight w:val="0"/>
          <w:marTop w:val="0"/>
          <w:marBottom w:val="0"/>
          <w:divBdr>
            <w:top w:val="none" w:sz="0" w:space="0" w:color="auto"/>
            <w:left w:val="none" w:sz="0" w:space="0" w:color="auto"/>
            <w:bottom w:val="none" w:sz="0" w:space="0" w:color="auto"/>
            <w:right w:val="none" w:sz="0" w:space="0" w:color="auto"/>
          </w:divBdr>
        </w:div>
        <w:div w:id="1170752156">
          <w:marLeft w:val="640"/>
          <w:marRight w:val="0"/>
          <w:marTop w:val="0"/>
          <w:marBottom w:val="0"/>
          <w:divBdr>
            <w:top w:val="none" w:sz="0" w:space="0" w:color="auto"/>
            <w:left w:val="none" w:sz="0" w:space="0" w:color="auto"/>
            <w:bottom w:val="none" w:sz="0" w:space="0" w:color="auto"/>
            <w:right w:val="none" w:sz="0" w:space="0" w:color="auto"/>
          </w:divBdr>
        </w:div>
        <w:div w:id="2098747322">
          <w:marLeft w:val="640"/>
          <w:marRight w:val="0"/>
          <w:marTop w:val="0"/>
          <w:marBottom w:val="0"/>
          <w:divBdr>
            <w:top w:val="none" w:sz="0" w:space="0" w:color="auto"/>
            <w:left w:val="none" w:sz="0" w:space="0" w:color="auto"/>
            <w:bottom w:val="none" w:sz="0" w:space="0" w:color="auto"/>
            <w:right w:val="none" w:sz="0" w:space="0" w:color="auto"/>
          </w:divBdr>
        </w:div>
        <w:div w:id="608663922">
          <w:marLeft w:val="640"/>
          <w:marRight w:val="0"/>
          <w:marTop w:val="0"/>
          <w:marBottom w:val="0"/>
          <w:divBdr>
            <w:top w:val="none" w:sz="0" w:space="0" w:color="auto"/>
            <w:left w:val="none" w:sz="0" w:space="0" w:color="auto"/>
            <w:bottom w:val="none" w:sz="0" w:space="0" w:color="auto"/>
            <w:right w:val="none" w:sz="0" w:space="0" w:color="auto"/>
          </w:divBdr>
        </w:div>
        <w:div w:id="1234511639">
          <w:marLeft w:val="640"/>
          <w:marRight w:val="0"/>
          <w:marTop w:val="0"/>
          <w:marBottom w:val="0"/>
          <w:divBdr>
            <w:top w:val="none" w:sz="0" w:space="0" w:color="auto"/>
            <w:left w:val="none" w:sz="0" w:space="0" w:color="auto"/>
            <w:bottom w:val="none" w:sz="0" w:space="0" w:color="auto"/>
            <w:right w:val="none" w:sz="0" w:space="0" w:color="auto"/>
          </w:divBdr>
        </w:div>
        <w:div w:id="637418187">
          <w:marLeft w:val="640"/>
          <w:marRight w:val="0"/>
          <w:marTop w:val="0"/>
          <w:marBottom w:val="0"/>
          <w:divBdr>
            <w:top w:val="none" w:sz="0" w:space="0" w:color="auto"/>
            <w:left w:val="none" w:sz="0" w:space="0" w:color="auto"/>
            <w:bottom w:val="none" w:sz="0" w:space="0" w:color="auto"/>
            <w:right w:val="none" w:sz="0" w:space="0" w:color="auto"/>
          </w:divBdr>
        </w:div>
        <w:div w:id="711347883">
          <w:marLeft w:val="640"/>
          <w:marRight w:val="0"/>
          <w:marTop w:val="0"/>
          <w:marBottom w:val="0"/>
          <w:divBdr>
            <w:top w:val="none" w:sz="0" w:space="0" w:color="auto"/>
            <w:left w:val="none" w:sz="0" w:space="0" w:color="auto"/>
            <w:bottom w:val="none" w:sz="0" w:space="0" w:color="auto"/>
            <w:right w:val="none" w:sz="0" w:space="0" w:color="auto"/>
          </w:divBdr>
        </w:div>
        <w:div w:id="338312503">
          <w:marLeft w:val="640"/>
          <w:marRight w:val="0"/>
          <w:marTop w:val="0"/>
          <w:marBottom w:val="0"/>
          <w:divBdr>
            <w:top w:val="none" w:sz="0" w:space="0" w:color="auto"/>
            <w:left w:val="none" w:sz="0" w:space="0" w:color="auto"/>
            <w:bottom w:val="none" w:sz="0" w:space="0" w:color="auto"/>
            <w:right w:val="none" w:sz="0" w:space="0" w:color="auto"/>
          </w:divBdr>
        </w:div>
        <w:div w:id="50078282">
          <w:marLeft w:val="640"/>
          <w:marRight w:val="0"/>
          <w:marTop w:val="0"/>
          <w:marBottom w:val="0"/>
          <w:divBdr>
            <w:top w:val="none" w:sz="0" w:space="0" w:color="auto"/>
            <w:left w:val="none" w:sz="0" w:space="0" w:color="auto"/>
            <w:bottom w:val="none" w:sz="0" w:space="0" w:color="auto"/>
            <w:right w:val="none" w:sz="0" w:space="0" w:color="auto"/>
          </w:divBdr>
        </w:div>
        <w:div w:id="302540563">
          <w:marLeft w:val="640"/>
          <w:marRight w:val="0"/>
          <w:marTop w:val="0"/>
          <w:marBottom w:val="0"/>
          <w:divBdr>
            <w:top w:val="none" w:sz="0" w:space="0" w:color="auto"/>
            <w:left w:val="none" w:sz="0" w:space="0" w:color="auto"/>
            <w:bottom w:val="none" w:sz="0" w:space="0" w:color="auto"/>
            <w:right w:val="none" w:sz="0" w:space="0" w:color="auto"/>
          </w:divBdr>
        </w:div>
        <w:div w:id="1991251236">
          <w:marLeft w:val="640"/>
          <w:marRight w:val="0"/>
          <w:marTop w:val="0"/>
          <w:marBottom w:val="0"/>
          <w:divBdr>
            <w:top w:val="none" w:sz="0" w:space="0" w:color="auto"/>
            <w:left w:val="none" w:sz="0" w:space="0" w:color="auto"/>
            <w:bottom w:val="none" w:sz="0" w:space="0" w:color="auto"/>
            <w:right w:val="none" w:sz="0" w:space="0" w:color="auto"/>
          </w:divBdr>
        </w:div>
        <w:div w:id="239869340">
          <w:marLeft w:val="640"/>
          <w:marRight w:val="0"/>
          <w:marTop w:val="0"/>
          <w:marBottom w:val="0"/>
          <w:divBdr>
            <w:top w:val="none" w:sz="0" w:space="0" w:color="auto"/>
            <w:left w:val="none" w:sz="0" w:space="0" w:color="auto"/>
            <w:bottom w:val="none" w:sz="0" w:space="0" w:color="auto"/>
            <w:right w:val="none" w:sz="0" w:space="0" w:color="auto"/>
          </w:divBdr>
        </w:div>
        <w:div w:id="2055235087">
          <w:marLeft w:val="640"/>
          <w:marRight w:val="0"/>
          <w:marTop w:val="0"/>
          <w:marBottom w:val="0"/>
          <w:divBdr>
            <w:top w:val="none" w:sz="0" w:space="0" w:color="auto"/>
            <w:left w:val="none" w:sz="0" w:space="0" w:color="auto"/>
            <w:bottom w:val="none" w:sz="0" w:space="0" w:color="auto"/>
            <w:right w:val="none" w:sz="0" w:space="0" w:color="auto"/>
          </w:divBdr>
        </w:div>
        <w:div w:id="2036610641">
          <w:marLeft w:val="640"/>
          <w:marRight w:val="0"/>
          <w:marTop w:val="0"/>
          <w:marBottom w:val="0"/>
          <w:divBdr>
            <w:top w:val="none" w:sz="0" w:space="0" w:color="auto"/>
            <w:left w:val="none" w:sz="0" w:space="0" w:color="auto"/>
            <w:bottom w:val="none" w:sz="0" w:space="0" w:color="auto"/>
            <w:right w:val="none" w:sz="0" w:space="0" w:color="auto"/>
          </w:divBdr>
        </w:div>
        <w:div w:id="1244099335">
          <w:marLeft w:val="640"/>
          <w:marRight w:val="0"/>
          <w:marTop w:val="0"/>
          <w:marBottom w:val="0"/>
          <w:divBdr>
            <w:top w:val="none" w:sz="0" w:space="0" w:color="auto"/>
            <w:left w:val="none" w:sz="0" w:space="0" w:color="auto"/>
            <w:bottom w:val="none" w:sz="0" w:space="0" w:color="auto"/>
            <w:right w:val="none" w:sz="0" w:space="0" w:color="auto"/>
          </w:divBdr>
        </w:div>
        <w:div w:id="2122920866">
          <w:marLeft w:val="640"/>
          <w:marRight w:val="0"/>
          <w:marTop w:val="0"/>
          <w:marBottom w:val="0"/>
          <w:divBdr>
            <w:top w:val="none" w:sz="0" w:space="0" w:color="auto"/>
            <w:left w:val="none" w:sz="0" w:space="0" w:color="auto"/>
            <w:bottom w:val="none" w:sz="0" w:space="0" w:color="auto"/>
            <w:right w:val="none" w:sz="0" w:space="0" w:color="auto"/>
          </w:divBdr>
        </w:div>
        <w:div w:id="1573545686">
          <w:marLeft w:val="640"/>
          <w:marRight w:val="0"/>
          <w:marTop w:val="0"/>
          <w:marBottom w:val="0"/>
          <w:divBdr>
            <w:top w:val="none" w:sz="0" w:space="0" w:color="auto"/>
            <w:left w:val="none" w:sz="0" w:space="0" w:color="auto"/>
            <w:bottom w:val="none" w:sz="0" w:space="0" w:color="auto"/>
            <w:right w:val="none" w:sz="0" w:space="0" w:color="auto"/>
          </w:divBdr>
        </w:div>
        <w:div w:id="1344749783">
          <w:marLeft w:val="640"/>
          <w:marRight w:val="0"/>
          <w:marTop w:val="0"/>
          <w:marBottom w:val="0"/>
          <w:divBdr>
            <w:top w:val="none" w:sz="0" w:space="0" w:color="auto"/>
            <w:left w:val="none" w:sz="0" w:space="0" w:color="auto"/>
            <w:bottom w:val="none" w:sz="0" w:space="0" w:color="auto"/>
            <w:right w:val="none" w:sz="0" w:space="0" w:color="auto"/>
          </w:divBdr>
        </w:div>
        <w:div w:id="384525136">
          <w:marLeft w:val="640"/>
          <w:marRight w:val="0"/>
          <w:marTop w:val="0"/>
          <w:marBottom w:val="0"/>
          <w:divBdr>
            <w:top w:val="none" w:sz="0" w:space="0" w:color="auto"/>
            <w:left w:val="none" w:sz="0" w:space="0" w:color="auto"/>
            <w:bottom w:val="none" w:sz="0" w:space="0" w:color="auto"/>
            <w:right w:val="none" w:sz="0" w:space="0" w:color="auto"/>
          </w:divBdr>
        </w:div>
        <w:div w:id="497767493">
          <w:marLeft w:val="640"/>
          <w:marRight w:val="0"/>
          <w:marTop w:val="0"/>
          <w:marBottom w:val="0"/>
          <w:divBdr>
            <w:top w:val="none" w:sz="0" w:space="0" w:color="auto"/>
            <w:left w:val="none" w:sz="0" w:space="0" w:color="auto"/>
            <w:bottom w:val="none" w:sz="0" w:space="0" w:color="auto"/>
            <w:right w:val="none" w:sz="0" w:space="0" w:color="auto"/>
          </w:divBdr>
        </w:div>
        <w:div w:id="46609522">
          <w:marLeft w:val="640"/>
          <w:marRight w:val="0"/>
          <w:marTop w:val="0"/>
          <w:marBottom w:val="0"/>
          <w:divBdr>
            <w:top w:val="none" w:sz="0" w:space="0" w:color="auto"/>
            <w:left w:val="none" w:sz="0" w:space="0" w:color="auto"/>
            <w:bottom w:val="none" w:sz="0" w:space="0" w:color="auto"/>
            <w:right w:val="none" w:sz="0" w:space="0" w:color="auto"/>
          </w:divBdr>
        </w:div>
        <w:div w:id="550924534">
          <w:marLeft w:val="640"/>
          <w:marRight w:val="0"/>
          <w:marTop w:val="0"/>
          <w:marBottom w:val="0"/>
          <w:divBdr>
            <w:top w:val="none" w:sz="0" w:space="0" w:color="auto"/>
            <w:left w:val="none" w:sz="0" w:space="0" w:color="auto"/>
            <w:bottom w:val="none" w:sz="0" w:space="0" w:color="auto"/>
            <w:right w:val="none" w:sz="0" w:space="0" w:color="auto"/>
          </w:divBdr>
        </w:div>
        <w:div w:id="1223952824">
          <w:marLeft w:val="640"/>
          <w:marRight w:val="0"/>
          <w:marTop w:val="0"/>
          <w:marBottom w:val="0"/>
          <w:divBdr>
            <w:top w:val="none" w:sz="0" w:space="0" w:color="auto"/>
            <w:left w:val="none" w:sz="0" w:space="0" w:color="auto"/>
            <w:bottom w:val="none" w:sz="0" w:space="0" w:color="auto"/>
            <w:right w:val="none" w:sz="0" w:space="0" w:color="auto"/>
          </w:divBdr>
        </w:div>
        <w:div w:id="1439904965">
          <w:marLeft w:val="640"/>
          <w:marRight w:val="0"/>
          <w:marTop w:val="0"/>
          <w:marBottom w:val="0"/>
          <w:divBdr>
            <w:top w:val="none" w:sz="0" w:space="0" w:color="auto"/>
            <w:left w:val="none" w:sz="0" w:space="0" w:color="auto"/>
            <w:bottom w:val="none" w:sz="0" w:space="0" w:color="auto"/>
            <w:right w:val="none" w:sz="0" w:space="0" w:color="auto"/>
          </w:divBdr>
        </w:div>
        <w:div w:id="27419287">
          <w:marLeft w:val="640"/>
          <w:marRight w:val="0"/>
          <w:marTop w:val="0"/>
          <w:marBottom w:val="0"/>
          <w:divBdr>
            <w:top w:val="none" w:sz="0" w:space="0" w:color="auto"/>
            <w:left w:val="none" w:sz="0" w:space="0" w:color="auto"/>
            <w:bottom w:val="none" w:sz="0" w:space="0" w:color="auto"/>
            <w:right w:val="none" w:sz="0" w:space="0" w:color="auto"/>
          </w:divBdr>
        </w:div>
        <w:div w:id="1468667858">
          <w:marLeft w:val="640"/>
          <w:marRight w:val="0"/>
          <w:marTop w:val="0"/>
          <w:marBottom w:val="0"/>
          <w:divBdr>
            <w:top w:val="none" w:sz="0" w:space="0" w:color="auto"/>
            <w:left w:val="none" w:sz="0" w:space="0" w:color="auto"/>
            <w:bottom w:val="none" w:sz="0" w:space="0" w:color="auto"/>
            <w:right w:val="none" w:sz="0" w:space="0" w:color="auto"/>
          </w:divBdr>
        </w:div>
        <w:div w:id="1846901859">
          <w:marLeft w:val="640"/>
          <w:marRight w:val="0"/>
          <w:marTop w:val="0"/>
          <w:marBottom w:val="0"/>
          <w:divBdr>
            <w:top w:val="none" w:sz="0" w:space="0" w:color="auto"/>
            <w:left w:val="none" w:sz="0" w:space="0" w:color="auto"/>
            <w:bottom w:val="none" w:sz="0" w:space="0" w:color="auto"/>
            <w:right w:val="none" w:sz="0" w:space="0" w:color="auto"/>
          </w:divBdr>
        </w:div>
        <w:div w:id="363292879">
          <w:marLeft w:val="640"/>
          <w:marRight w:val="0"/>
          <w:marTop w:val="0"/>
          <w:marBottom w:val="0"/>
          <w:divBdr>
            <w:top w:val="none" w:sz="0" w:space="0" w:color="auto"/>
            <w:left w:val="none" w:sz="0" w:space="0" w:color="auto"/>
            <w:bottom w:val="none" w:sz="0" w:space="0" w:color="auto"/>
            <w:right w:val="none" w:sz="0" w:space="0" w:color="auto"/>
          </w:divBdr>
        </w:div>
        <w:div w:id="1779249264">
          <w:marLeft w:val="640"/>
          <w:marRight w:val="0"/>
          <w:marTop w:val="0"/>
          <w:marBottom w:val="0"/>
          <w:divBdr>
            <w:top w:val="none" w:sz="0" w:space="0" w:color="auto"/>
            <w:left w:val="none" w:sz="0" w:space="0" w:color="auto"/>
            <w:bottom w:val="none" w:sz="0" w:space="0" w:color="auto"/>
            <w:right w:val="none" w:sz="0" w:space="0" w:color="auto"/>
          </w:divBdr>
        </w:div>
        <w:div w:id="1137451808">
          <w:marLeft w:val="640"/>
          <w:marRight w:val="0"/>
          <w:marTop w:val="0"/>
          <w:marBottom w:val="0"/>
          <w:divBdr>
            <w:top w:val="none" w:sz="0" w:space="0" w:color="auto"/>
            <w:left w:val="none" w:sz="0" w:space="0" w:color="auto"/>
            <w:bottom w:val="none" w:sz="0" w:space="0" w:color="auto"/>
            <w:right w:val="none" w:sz="0" w:space="0" w:color="auto"/>
          </w:divBdr>
        </w:div>
        <w:div w:id="421685529">
          <w:marLeft w:val="640"/>
          <w:marRight w:val="0"/>
          <w:marTop w:val="0"/>
          <w:marBottom w:val="0"/>
          <w:divBdr>
            <w:top w:val="none" w:sz="0" w:space="0" w:color="auto"/>
            <w:left w:val="none" w:sz="0" w:space="0" w:color="auto"/>
            <w:bottom w:val="none" w:sz="0" w:space="0" w:color="auto"/>
            <w:right w:val="none" w:sz="0" w:space="0" w:color="auto"/>
          </w:divBdr>
        </w:div>
        <w:div w:id="49426530">
          <w:marLeft w:val="640"/>
          <w:marRight w:val="0"/>
          <w:marTop w:val="0"/>
          <w:marBottom w:val="0"/>
          <w:divBdr>
            <w:top w:val="none" w:sz="0" w:space="0" w:color="auto"/>
            <w:left w:val="none" w:sz="0" w:space="0" w:color="auto"/>
            <w:bottom w:val="none" w:sz="0" w:space="0" w:color="auto"/>
            <w:right w:val="none" w:sz="0" w:space="0" w:color="auto"/>
          </w:divBdr>
        </w:div>
        <w:div w:id="1217472933">
          <w:marLeft w:val="640"/>
          <w:marRight w:val="0"/>
          <w:marTop w:val="0"/>
          <w:marBottom w:val="0"/>
          <w:divBdr>
            <w:top w:val="none" w:sz="0" w:space="0" w:color="auto"/>
            <w:left w:val="none" w:sz="0" w:space="0" w:color="auto"/>
            <w:bottom w:val="none" w:sz="0" w:space="0" w:color="auto"/>
            <w:right w:val="none" w:sz="0" w:space="0" w:color="auto"/>
          </w:divBdr>
        </w:div>
        <w:div w:id="880560297">
          <w:marLeft w:val="640"/>
          <w:marRight w:val="0"/>
          <w:marTop w:val="0"/>
          <w:marBottom w:val="0"/>
          <w:divBdr>
            <w:top w:val="none" w:sz="0" w:space="0" w:color="auto"/>
            <w:left w:val="none" w:sz="0" w:space="0" w:color="auto"/>
            <w:bottom w:val="none" w:sz="0" w:space="0" w:color="auto"/>
            <w:right w:val="none" w:sz="0" w:space="0" w:color="auto"/>
          </w:divBdr>
        </w:div>
        <w:div w:id="313142971">
          <w:marLeft w:val="640"/>
          <w:marRight w:val="0"/>
          <w:marTop w:val="0"/>
          <w:marBottom w:val="0"/>
          <w:divBdr>
            <w:top w:val="none" w:sz="0" w:space="0" w:color="auto"/>
            <w:left w:val="none" w:sz="0" w:space="0" w:color="auto"/>
            <w:bottom w:val="none" w:sz="0" w:space="0" w:color="auto"/>
            <w:right w:val="none" w:sz="0" w:space="0" w:color="auto"/>
          </w:divBdr>
        </w:div>
        <w:div w:id="1079670866">
          <w:marLeft w:val="640"/>
          <w:marRight w:val="0"/>
          <w:marTop w:val="0"/>
          <w:marBottom w:val="0"/>
          <w:divBdr>
            <w:top w:val="none" w:sz="0" w:space="0" w:color="auto"/>
            <w:left w:val="none" w:sz="0" w:space="0" w:color="auto"/>
            <w:bottom w:val="none" w:sz="0" w:space="0" w:color="auto"/>
            <w:right w:val="none" w:sz="0" w:space="0" w:color="auto"/>
          </w:divBdr>
        </w:div>
        <w:div w:id="2135711028">
          <w:marLeft w:val="640"/>
          <w:marRight w:val="0"/>
          <w:marTop w:val="0"/>
          <w:marBottom w:val="0"/>
          <w:divBdr>
            <w:top w:val="none" w:sz="0" w:space="0" w:color="auto"/>
            <w:left w:val="none" w:sz="0" w:space="0" w:color="auto"/>
            <w:bottom w:val="none" w:sz="0" w:space="0" w:color="auto"/>
            <w:right w:val="none" w:sz="0" w:space="0" w:color="auto"/>
          </w:divBdr>
        </w:div>
        <w:div w:id="1130633329">
          <w:marLeft w:val="640"/>
          <w:marRight w:val="0"/>
          <w:marTop w:val="0"/>
          <w:marBottom w:val="0"/>
          <w:divBdr>
            <w:top w:val="none" w:sz="0" w:space="0" w:color="auto"/>
            <w:left w:val="none" w:sz="0" w:space="0" w:color="auto"/>
            <w:bottom w:val="none" w:sz="0" w:space="0" w:color="auto"/>
            <w:right w:val="none" w:sz="0" w:space="0" w:color="auto"/>
          </w:divBdr>
        </w:div>
        <w:div w:id="713195482">
          <w:marLeft w:val="640"/>
          <w:marRight w:val="0"/>
          <w:marTop w:val="0"/>
          <w:marBottom w:val="0"/>
          <w:divBdr>
            <w:top w:val="none" w:sz="0" w:space="0" w:color="auto"/>
            <w:left w:val="none" w:sz="0" w:space="0" w:color="auto"/>
            <w:bottom w:val="none" w:sz="0" w:space="0" w:color="auto"/>
            <w:right w:val="none" w:sz="0" w:space="0" w:color="auto"/>
          </w:divBdr>
        </w:div>
        <w:div w:id="161435529">
          <w:marLeft w:val="640"/>
          <w:marRight w:val="0"/>
          <w:marTop w:val="0"/>
          <w:marBottom w:val="0"/>
          <w:divBdr>
            <w:top w:val="none" w:sz="0" w:space="0" w:color="auto"/>
            <w:left w:val="none" w:sz="0" w:space="0" w:color="auto"/>
            <w:bottom w:val="none" w:sz="0" w:space="0" w:color="auto"/>
            <w:right w:val="none" w:sz="0" w:space="0" w:color="auto"/>
          </w:divBdr>
        </w:div>
        <w:div w:id="1482697232">
          <w:marLeft w:val="640"/>
          <w:marRight w:val="0"/>
          <w:marTop w:val="0"/>
          <w:marBottom w:val="0"/>
          <w:divBdr>
            <w:top w:val="none" w:sz="0" w:space="0" w:color="auto"/>
            <w:left w:val="none" w:sz="0" w:space="0" w:color="auto"/>
            <w:bottom w:val="none" w:sz="0" w:space="0" w:color="auto"/>
            <w:right w:val="none" w:sz="0" w:space="0" w:color="auto"/>
          </w:divBdr>
        </w:div>
        <w:div w:id="697854315">
          <w:marLeft w:val="640"/>
          <w:marRight w:val="0"/>
          <w:marTop w:val="0"/>
          <w:marBottom w:val="0"/>
          <w:divBdr>
            <w:top w:val="none" w:sz="0" w:space="0" w:color="auto"/>
            <w:left w:val="none" w:sz="0" w:space="0" w:color="auto"/>
            <w:bottom w:val="none" w:sz="0" w:space="0" w:color="auto"/>
            <w:right w:val="none" w:sz="0" w:space="0" w:color="auto"/>
          </w:divBdr>
        </w:div>
        <w:div w:id="1329676902">
          <w:marLeft w:val="640"/>
          <w:marRight w:val="0"/>
          <w:marTop w:val="0"/>
          <w:marBottom w:val="0"/>
          <w:divBdr>
            <w:top w:val="none" w:sz="0" w:space="0" w:color="auto"/>
            <w:left w:val="none" w:sz="0" w:space="0" w:color="auto"/>
            <w:bottom w:val="none" w:sz="0" w:space="0" w:color="auto"/>
            <w:right w:val="none" w:sz="0" w:space="0" w:color="auto"/>
          </w:divBdr>
        </w:div>
        <w:div w:id="1377313893">
          <w:marLeft w:val="640"/>
          <w:marRight w:val="0"/>
          <w:marTop w:val="0"/>
          <w:marBottom w:val="0"/>
          <w:divBdr>
            <w:top w:val="none" w:sz="0" w:space="0" w:color="auto"/>
            <w:left w:val="none" w:sz="0" w:space="0" w:color="auto"/>
            <w:bottom w:val="none" w:sz="0" w:space="0" w:color="auto"/>
            <w:right w:val="none" w:sz="0" w:space="0" w:color="auto"/>
          </w:divBdr>
        </w:div>
        <w:div w:id="1008217501">
          <w:marLeft w:val="640"/>
          <w:marRight w:val="0"/>
          <w:marTop w:val="0"/>
          <w:marBottom w:val="0"/>
          <w:divBdr>
            <w:top w:val="none" w:sz="0" w:space="0" w:color="auto"/>
            <w:left w:val="none" w:sz="0" w:space="0" w:color="auto"/>
            <w:bottom w:val="none" w:sz="0" w:space="0" w:color="auto"/>
            <w:right w:val="none" w:sz="0" w:space="0" w:color="auto"/>
          </w:divBdr>
        </w:div>
        <w:div w:id="1995064408">
          <w:marLeft w:val="640"/>
          <w:marRight w:val="0"/>
          <w:marTop w:val="0"/>
          <w:marBottom w:val="0"/>
          <w:divBdr>
            <w:top w:val="none" w:sz="0" w:space="0" w:color="auto"/>
            <w:left w:val="none" w:sz="0" w:space="0" w:color="auto"/>
            <w:bottom w:val="none" w:sz="0" w:space="0" w:color="auto"/>
            <w:right w:val="none" w:sz="0" w:space="0" w:color="auto"/>
          </w:divBdr>
        </w:div>
        <w:div w:id="2117172947">
          <w:marLeft w:val="640"/>
          <w:marRight w:val="0"/>
          <w:marTop w:val="0"/>
          <w:marBottom w:val="0"/>
          <w:divBdr>
            <w:top w:val="none" w:sz="0" w:space="0" w:color="auto"/>
            <w:left w:val="none" w:sz="0" w:space="0" w:color="auto"/>
            <w:bottom w:val="none" w:sz="0" w:space="0" w:color="auto"/>
            <w:right w:val="none" w:sz="0" w:space="0" w:color="auto"/>
          </w:divBdr>
        </w:div>
        <w:div w:id="397674631">
          <w:marLeft w:val="640"/>
          <w:marRight w:val="0"/>
          <w:marTop w:val="0"/>
          <w:marBottom w:val="0"/>
          <w:divBdr>
            <w:top w:val="none" w:sz="0" w:space="0" w:color="auto"/>
            <w:left w:val="none" w:sz="0" w:space="0" w:color="auto"/>
            <w:bottom w:val="none" w:sz="0" w:space="0" w:color="auto"/>
            <w:right w:val="none" w:sz="0" w:space="0" w:color="auto"/>
          </w:divBdr>
        </w:div>
        <w:div w:id="1021974443">
          <w:marLeft w:val="640"/>
          <w:marRight w:val="0"/>
          <w:marTop w:val="0"/>
          <w:marBottom w:val="0"/>
          <w:divBdr>
            <w:top w:val="none" w:sz="0" w:space="0" w:color="auto"/>
            <w:left w:val="none" w:sz="0" w:space="0" w:color="auto"/>
            <w:bottom w:val="none" w:sz="0" w:space="0" w:color="auto"/>
            <w:right w:val="none" w:sz="0" w:space="0" w:color="auto"/>
          </w:divBdr>
        </w:div>
      </w:divsChild>
    </w:div>
    <w:div w:id="103234754">
      <w:bodyDiv w:val="1"/>
      <w:marLeft w:val="0"/>
      <w:marRight w:val="0"/>
      <w:marTop w:val="0"/>
      <w:marBottom w:val="0"/>
      <w:divBdr>
        <w:top w:val="none" w:sz="0" w:space="0" w:color="auto"/>
        <w:left w:val="none" w:sz="0" w:space="0" w:color="auto"/>
        <w:bottom w:val="none" w:sz="0" w:space="0" w:color="auto"/>
        <w:right w:val="none" w:sz="0" w:space="0" w:color="auto"/>
      </w:divBdr>
    </w:div>
    <w:div w:id="113252988">
      <w:bodyDiv w:val="1"/>
      <w:marLeft w:val="0"/>
      <w:marRight w:val="0"/>
      <w:marTop w:val="0"/>
      <w:marBottom w:val="0"/>
      <w:divBdr>
        <w:top w:val="none" w:sz="0" w:space="0" w:color="auto"/>
        <w:left w:val="none" w:sz="0" w:space="0" w:color="auto"/>
        <w:bottom w:val="none" w:sz="0" w:space="0" w:color="auto"/>
        <w:right w:val="none" w:sz="0" w:space="0" w:color="auto"/>
      </w:divBdr>
      <w:divsChild>
        <w:div w:id="1629971618">
          <w:marLeft w:val="640"/>
          <w:marRight w:val="0"/>
          <w:marTop w:val="0"/>
          <w:marBottom w:val="0"/>
          <w:divBdr>
            <w:top w:val="none" w:sz="0" w:space="0" w:color="auto"/>
            <w:left w:val="none" w:sz="0" w:space="0" w:color="auto"/>
            <w:bottom w:val="none" w:sz="0" w:space="0" w:color="auto"/>
            <w:right w:val="none" w:sz="0" w:space="0" w:color="auto"/>
          </w:divBdr>
        </w:div>
        <w:div w:id="1199509845">
          <w:marLeft w:val="640"/>
          <w:marRight w:val="0"/>
          <w:marTop w:val="0"/>
          <w:marBottom w:val="0"/>
          <w:divBdr>
            <w:top w:val="none" w:sz="0" w:space="0" w:color="auto"/>
            <w:left w:val="none" w:sz="0" w:space="0" w:color="auto"/>
            <w:bottom w:val="none" w:sz="0" w:space="0" w:color="auto"/>
            <w:right w:val="none" w:sz="0" w:space="0" w:color="auto"/>
          </w:divBdr>
        </w:div>
        <w:div w:id="1762797018">
          <w:marLeft w:val="640"/>
          <w:marRight w:val="0"/>
          <w:marTop w:val="0"/>
          <w:marBottom w:val="0"/>
          <w:divBdr>
            <w:top w:val="none" w:sz="0" w:space="0" w:color="auto"/>
            <w:left w:val="none" w:sz="0" w:space="0" w:color="auto"/>
            <w:bottom w:val="none" w:sz="0" w:space="0" w:color="auto"/>
            <w:right w:val="none" w:sz="0" w:space="0" w:color="auto"/>
          </w:divBdr>
        </w:div>
        <w:div w:id="914054617">
          <w:marLeft w:val="640"/>
          <w:marRight w:val="0"/>
          <w:marTop w:val="0"/>
          <w:marBottom w:val="0"/>
          <w:divBdr>
            <w:top w:val="none" w:sz="0" w:space="0" w:color="auto"/>
            <w:left w:val="none" w:sz="0" w:space="0" w:color="auto"/>
            <w:bottom w:val="none" w:sz="0" w:space="0" w:color="auto"/>
            <w:right w:val="none" w:sz="0" w:space="0" w:color="auto"/>
          </w:divBdr>
        </w:div>
        <w:div w:id="1822884689">
          <w:marLeft w:val="640"/>
          <w:marRight w:val="0"/>
          <w:marTop w:val="0"/>
          <w:marBottom w:val="0"/>
          <w:divBdr>
            <w:top w:val="none" w:sz="0" w:space="0" w:color="auto"/>
            <w:left w:val="none" w:sz="0" w:space="0" w:color="auto"/>
            <w:bottom w:val="none" w:sz="0" w:space="0" w:color="auto"/>
            <w:right w:val="none" w:sz="0" w:space="0" w:color="auto"/>
          </w:divBdr>
        </w:div>
        <w:div w:id="1247956853">
          <w:marLeft w:val="640"/>
          <w:marRight w:val="0"/>
          <w:marTop w:val="0"/>
          <w:marBottom w:val="0"/>
          <w:divBdr>
            <w:top w:val="none" w:sz="0" w:space="0" w:color="auto"/>
            <w:left w:val="none" w:sz="0" w:space="0" w:color="auto"/>
            <w:bottom w:val="none" w:sz="0" w:space="0" w:color="auto"/>
            <w:right w:val="none" w:sz="0" w:space="0" w:color="auto"/>
          </w:divBdr>
        </w:div>
        <w:div w:id="1370835810">
          <w:marLeft w:val="640"/>
          <w:marRight w:val="0"/>
          <w:marTop w:val="0"/>
          <w:marBottom w:val="0"/>
          <w:divBdr>
            <w:top w:val="none" w:sz="0" w:space="0" w:color="auto"/>
            <w:left w:val="none" w:sz="0" w:space="0" w:color="auto"/>
            <w:bottom w:val="none" w:sz="0" w:space="0" w:color="auto"/>
            <w:right w:val="none" w:sz="0" w:space="0" w:color="auto"/>
          </w:divBdr>
        </w:div>
        <w:div w:id="385422733">
          <w:marLeft w:val="640"/>
          <w:marRight w:val="0"/>
          <w:marTop w:val="0"/>
          <w:marBottom w:val="0"/>
          <w:divBdr>
            <w:top w:val="none" w:sz="0" w:space="0" w:color="auto"/>
            <w:left w:val="none" w:sz="0" w:space="0" w:color="auto"/>
            <w:bottom w:val="none" w:sz="0" w:space="0" w:color="auto"/>
            <w:right w:val="none" w:sz="0" w:space="0" w:color="auto"/>
          </w:divBdr>
        </w:div>
        <w:div w:id="1637101296">
          <w:marLeft w:val="640"/>
          <w:marRight w:val="0"/>
          <w:marTop w:val="0"/>
          <w:marBottom w:val="0"/>
          <w:divBdr>
            <w:top w:val="none" w:sz="0" w:space="0" w:color="auto"/>
            <w:left w:val="none" w:sz="0" w:space="0" w:color="auto"/>
            <w:bottom w:val="none" w:sz="0" w:space="0" w:color="auto"/>
            <w:right w:val="none" w:sz="0" w:space="0" w:color="auto"/>
          </w:divBdr>
        </w:div>
        <w:div w:id="948702029">
          <w:marLeft w:val="640"/>
          <w:marRight w:val="0"/>
          <w:marTop w:val="0"/>
          <w:marBottom w:val="0"/>
          <w:divBdr>
            <w:top w:val="none" w:sz="0" w:space="0" w:color="auto"/>
            <w:left w:val="none" w:sz="0" w:space="0" w:color="auto"/>
            <w:bottom w:val="none" w:sz="0" w:space="0" w:color="auto"/>
            <w:right w:val="none" w:sz="0" w:space="0" w:color="auto"/>
          </w:divBdr>
        </w:div>
        <w:div w:id="114520766">
          <w:marLeft w:val="640"/>
          <w:marRight w:val="0"/>
          <w:marTop w:val="0"/>
          <w:marBottom w:val="0"/>
          <w:divBdr>
            <w:top w:val="none" w:sz="0" w:space="0" w:color="auto"/>
            <w:left w:val="none" w:sz="0" w:space="0" w:color="auto"/>
            <w:bottom w:val="none" w:sz="0" w:space="0" w:color="auto"/>
            <w:right w:val="none" w:sz="0" w:space="0" w:color="auto"/>
          </w:divBdr>
        </w:div>
        <w:div w:id="164713814">
          <w:marLeft w:val="640"/>
          <w:marRight w:val="0"/>
          <w:marTop w:val="0"/>
          <w:marBottom w:val="0"/>
          <w:divBdr>
            <w:top w:val="none" w:sz="0" w:space="0" w:color="auto"/>
            <w:left w:val="none" w:sz="0" w:space="0" w:color="auto"/>
            <w:bottom w:val="none" w:sz="0" w:space="0" w:color="auto"/>
            <w:right w:val="none" w:sz="0" w:space="0" w:color="auto"/>
          </w:divBdr>
        </w:div>
        <w:div w:id="1473673039">
          <w:marLeft w:val="640"/>
          <w:marRight w:val="0"/>
          <w:marTop w:val="0"/>
          <w:marBottom w:val="0"/>
          <w:divBdr>
            <w:top w:val="none" w:sz="0" w:space="0" w:color="auto"/>
            <w:left w:val="none" w:sz="0" w:space="0" w:color="auto"/>
            <w:bottom w:val="none" w:sz="0" w:space="0" w:color="auto"/>
            <w:right w:val="none" w:sz="0" w:space="0" w:color="auto"/>
          </w:divBdr>
        </w:div>
        <w:div w:id="766930052">
          <w:marLeft w:val="640"/>
          <w:marRight w:val="0"/>
          <w:marTop w:val="0"/>
          <w:marBottom w:val="0"/>
          <w:divBdr>
            <w:top w:val="none" w:sz="0" w:space="0" w:color="auto"/>
            <w:left w:val="none" w:sz="0" w:space="0" w:color="auto"/>
            <w:bottom w:val="none" w:sz="0" w:space="0" w:color="auto"/>
            <w:right w:val="none" w:sz="0" w:space="0" w:color="auto"/>
          </w:divBdr>
        </w:div>
        <w:div w:id="602417919">
          <w:marLeft w:val="640"/>
          <w:marRight w:val="0"/>
          <w:marTop w:val="0"/>
          <w:marBottom w:val="0"/>
          <w:divBdr>
            <w:top w:val="none" w:sz="0" w:space="0" w:color="auto"/>
            <w:left w:val="none" w:sz="0" w:space="0" w:color="auto"/>
            <w:bottom w:val="none" w:sz="0" w:space="0" w:color="auto"/>
            <w:right w:val="none" w:sz="0" w:space="0" w:color="auto"/>
          </w:divBdr>
        </w:div>
        <w:div w:id="127360903">
          <w:marLeft w:val="640"/>
          <w:marRight w:val="0"/>
          <w:marTop w:val="0"/>
          <w:marBottom w:val="0"/>
          <w:divBdr>
            <w:top w:val="none" w:sz="0" w:space="0" w:color="auto"/>
            <w:left w:val="none" w:sz="0" w:space="0" w:color="auto"/>
            <w:bottom w:val="none" w:sz="0" w:space="0" w:color="auto"/>
            <w:right w:val="none" w:sz="0" w:space="0" w:color="auto"/>
          </w:divBdr>
        </w:div>
        <w:div w:id="1840657203">
          <w:marLeft w:val="640"/>
          <w:marRight w:val="0"/>
          <w:marTop w:val="0"/>
          <w:marBottom w:val="0"/>
          <w:divBdr>
            <w:top w:val="none" w:sz="0" w:space="0" w:color="auto"/>
            <w:left w:val="none" w:sz="0" w:space="0" w:color="auto"/>
            <w:bottom w:val="none" w:sz="0" w:space="0" w:color="auto"/>
            <w:right w:val="none" w:sz="0" w:space="0" w:color="auto"/>
          </w:divBdr>
        </w:div>
        <w:div w:id="938684385">
          <w:marLeft w:val="640"/>
          <w:marRight w:val="0"/>
          <w:marTop w:val="0"/>
          <w:marBottom w:val="0"/>
          <w:divBdr>
            <w:top w:val="none" w:sz="0" w:space="0" w:color="auto"/>
            <w:left w:val="none" w:sz="0" w:space="0" w:color="auto"/>
            <w:bottom w:val="none" w:sz="0" w:space="0" w:color="auto"/>
            <w:right w:val="none" w:sz="0" w:space="0" w:color="auto"/>
          </w:divBdr>
        </w:div>
        <w:div w:id="1917470579">
          <w:marLeft w:val="640"/>
          <w:marRight w:val="0"/>
          <w:marTop w:val="0"/>
          <w:marBottom w:val="0"/>
          <w:divBdr>
            <w:top w:val="none" w:sz="0" w:space="0" w:color="auto"/>
            <w:left w:val="none" w:sz="0" w:space="0" w:color="auto"/>
            <w:bottom w:val="none" w:sz="0" w:space="0" w:color="auto"/>
            <w:right w:val="none" w:sz="0" w:space="0" w:color="auto"/>
          </w:divBdr>
        </w:div>
        <w:div w:id="709113061">
          <w:marLeft w:val="640"/>
          <w:marRight w:val="0"/>
          <w:marTop w:val="0"/>
          <w:marBottom w:val="0"/>
          <w:divBdr>
            <w:top w:val="none" w:sz="0" w:space="0" w:color="auto"/>
            <w:left w:val="none" w:sz="0" w:space="0" w:color="auto"/>
            <w:bottom w:val="none" w:sz="0" w:space="0" w:color="auto"/>
            <w:right w:val="none" w:sz="0" w:space="0" w:color="auto"/>
          </w:divBdr>
        </w:div>
        <w:div w:id="1476215580">
          <w:marLeft w:val="640"/>
          <w:marRight w:val="0"/>
          <w:marTop w:val="0"/>
          <w:marBottom w:val="0"/>
          <w:divBdr>
            <w:top w:val="none" w:sz="0" w:space="0" w:color="auto"/>
            <w:left w:val="none" w:sz="0" w:space="0" w:color="auto"/>
            <w:bottom w:val="none" w:sz="0" w:space="0" w:color="auto"/>
            <w:right w:val="none" w:sz="0" w:space="0" w:color="auto"/>
          </w:divBdr>
        </w:div>
        <w:div w:id="371421026">
          <w:marLeft w:val="640"/>
          <w:marRight w:val="0"/>
          <w:marTop w:val="0"/>
          <w:marBottom w:val="0"/>
          <w:divBdr>
            <w:top w:val="none" w:sz="0" w:space="0" w:color="auto"/>
            <w:left w:val="none" w:sz="0" w:space="0" w:color="auto"/>
            <w:bottom w:val="none" w:sz="0" w:space="0" w:color="auto"/>
            <w:right w:val="none" w:sz="0" w:space="0" w:color="auto"/>
          </w:divBdr>
        </w:div>
        <w:div w:id="812409249">
          <w:marLeft w:val="640"/>
          <w:marRight w:val="0"/>
          <w:marTop w:val="0"/>
          <w:marBottom w:val="0"/>
          <w:divBdr>
            <w:top w:val="none" w:sz="0" w:space="0" w:color="auto"/>
            <w:left w:val="none" w:sz="0" w:space="0" w:color="auto"/>
            <w:bottom w:val="none" w:sz="0" w:space="0" w:color="auto"/>
            <w:right w:val="none" w:sz="0" w:space="0" w:color="auto"/>
          </w:divBdr>
        </w:div>
        <w:div w:id="2141681478">
          <w:marLeft w:val="640"/>
          <w:marRight w:val="0"/>
          <w:marTop w:val="0"/>
          <w:marBottom w:val="0"/>
          <w:divBdr>
            <w:top w:val="none" w:sz="0" w:space="0" w:color="auto"/>
            <w:left w:val="none" w:sz="0" w:space="0" w:color="auto"/>
            <w:bottom w:val="none" w:sz="0" w:space="0" w:color="auto"/>
            <w:right w:val="none" w:sz="0" w:space="0" w:color="auto"/>
          </w:divBdr>
        </w:div>
        <w:div w:id="1513689208">
          <w:marLeft w:val="640"/>
          <w:marRight w:val="0"/>
          <w:marTop w:val="0"/>
          <w:marBottom w:val="0"/>
          <w:divBdr>
            <w:top w:val="none" w:sz="0" w:space="0" w:color="auto"/>
            <w:left w:val="none" w:sz="0" w:space="0" w:color="auto"/>
            <w:bottom w:val="none" w:sz="0" w:space="0" w:color="auto"/>
            <w:right w:val="none" w:sz="0" w:space="0" w:color="auto"/>
          </w:divBdr>
        </w:div>
        <w:div w:id="1396245961">
          <w:marLeft w:val="640"/>
          <w:marRight w:val="0"/>
          <w:marTop w:val="0"/>
          <w:marBottom w:val="0"/>
          <w:divBdr>
            <w:top w:val="none" w:sz="0" w:space="0" w:color="auto"/>
            <w:left w:val="none" w:sz="0" w:space="0" w:color="auto"/>
            <w:bottom w:val="none" w:sz="0" w:space="0" w:color="auto"/>
            <w:right w:val="none" w:sz="0" w:space="0" w:color="auto"/>
          </w:divBdr>
        </w:div>
        <w:div w:id="1896088536">
          <w:marLeft w:val="640"/>
          <w:marRight w:val="0"/>
          <w:marTop w:val="0"/>
          <w:marBottom w:val="0"/>
          <w:divBdr>
            <w:top w:val="none" w:sz="0" w:space="0" w:color="auto"/>
            <w:left w:val="none" w:sz="0" w:space="0" w:color="auto"/>
            <w:bottom w:val="none" w:sz="0" w:space="0" w:color="auto"/>
            <w:right w:val="none" w:sz="0" w:space="0" w:color="auto"/>
          </w:divBdr>
        </w:div>
        <w:div w:id="2033263775">
          <w:marLeft w:val="640"/>
          <w:marRight w:val="0"/>
          <w:marTop w:val="0"/>
          <w:marBottom w:val="0"/>
          <w:divBdr>
            <w:top w:val="none" w:sz="0" w:space="0" w:color="auto"/>
            <w:left w:val="none" w:sz="0" w:space="0" w:color="auto"/>
            <w:bottom w:val="none" w:sz="0" w:space="0" w:color="auto"/>
            <w:right w:val="none" w:sz="0" w:space="0" w:color="auto"/>
          </w:divBdr>
        </w:div>
        <w:div w:id="1887527720">
          <w:marLeft w:val="640"/>
          <w:marRight w:val="0"/>
          <w:marTop w:val="0"/>
          <w:marBottom w:val="0"/>
          <w:divBdr>
            <w:top w:val="none" w:sz="0" w:space="0" w:color="auto"/>
            <w:left w:val="none" w:sz="0" w:space="0" w:color="auto"/>
            <w:bottom w:val="none" w:sz="0" w:space="0" w:color="auto"/>
            <w:right w:val="none" w:sz="0" w:space="0" w:color="auto"/>
          </w:divBdr>
        </w:div>
        <w:div w:id="167257860">
          <w:marLeft w:val="640"/>
          <w:marRight w:val="0"/>
          <w:marTop w:val="0"/>
          <w:marBottom w:val="0"/>
          <w:divBdr>
            <w:top w:val="none" w:sz="0" w:space="0" w:color="auto"/>
            <w:left w:val="none" w:sz="0" w:space="0" w:color="auto"/>
            <w:bottom w:val="none" w:sz="0" w:space="0" w:color="auto"/>
            <w:right w:val="none" w:sz="0" w:space="0" w:color="auto"/>
          </w:divBdr>
        </w:div>
        <w:div w:id="1231580047">
          <w:marLeft w:val="640"/>
          <w:marRight w:val="0"/>
          <w:marTop w:val="0"/>
          <w:marBottom w:val="0"/>
          <w:divBdr>
            <w:top w:val="none" w:sz="0" w:space="0" w:color="auto"/>
            <w:left w:val="none" w:sz="0" w:space="0" w:color="auto"/>
            <w:bottom w:val="none" w:sz="0" w:space="0" w:color="auto"/>
            <w:right w:val="none" w:sz="0" w:space="0" w:color="auto"/>
          </w:divBdr>
        </w:div>
        <w:div w:id="1681227703">
          <w:marLeft w:val="640"/>
          <w:marRight w:val="0"/>
          <w:marTop w:val="0"/>
          <w:marBottom w:val="0"/>
          <w:divBdr>
            <w:top w:val="none" w:sz="0" w:space="0" w:color="auto"/>
            <w:left w:val="none" w:sz="0" w:space="0" w:color="auto"/>
            <w:bottom w:val="none" w:sz="0" w:space="0" w:color="auto"/>
            <w:right w:val="none" w:sz="0" w:space="0" w:color="auto"/>
          </w:divBdr>
        </w:div>
        <w:div w:id="1126311996">
          <w:marLeft w:val="640"/>
          <w:marRight w:val="0"/>
          <w:marTop w:val="0"/>
          <w:marBottom w:val="0"/>
          <w:divBdr>
            <w:top w:val="none" w:sz="0" w:space="0" w:color="auto"/>
            <w:left w:val="none" w:sz="0" w:space="0" w:color="auto"/>
            <w:bottom w:val="none" w:sz="0" w:space="0" w:color="auto"/>
            <w:right w:val="none" w:sz="0" w:space="0" w:color="auto"/>
          </w:divBdr>
        </w:div>
        <w:div w:id="279380390">
          <w:marLeft w:val="640"/>
          <w:marRight w:val="0"/>
          <w:marTop w:val="0"/>
          <w:marBottom w:val="0"/>
          <w:divBdr>
            <w:top w:val="none" w:sz="0" w:space="0" w:color="auto"/>
            <w:left w:val="none" w:sz="0" w:space="0" w:color="auto"/>
            <w:bottom w:val="none" w:sz="0" w:space="0" w:color="auto"/>
            <w:right w:val="none" w:sz="0" w:space="0" w:color="auto"/>
          </w:divBdr>
        </w:div>
        <w:div w:id="1480881154">
          <w:marLeft w:val="640"/>
          <w:marRight w:val="0"/>
          <w:marTop w:val="0"/>
          <w:marBottom w:val="0"/>
          <w:divBdr>
            <w:top w:val="none" w:sz="0" w:space="0" w:color="auto"/>
            <w:left w:val="none" w:sz="0" w:space="0" w:color="auto"/>
            <w:bottom w:val="none" w:sz="0" w:space="0" w:color="auto"/>
            <w:right w:val="none" w:sz="0" w:space="0" w:color="auto"/>
          </w:divBdr>
        </w:div>
        <w:div w:id="207107795">
          <w:marLeft w:val="640"/>
          <w:marRight w:val="0"/>
          <w:marTop w:val="0"/>
          <w:marBottom w:val="0"/>
          <w:divBdr>
            <w:top w:val="none" w:sz="0" w:space="0" w:color="auto"/>
            <w:left w:val="none" w:sz="0" w:space="0" w:color="auto"/>
            <w:bottom w:val="none" w:sz="0" w:space="0" w:color="auto"/>
            <w:right w:val="none" w:sz="0" w:space="0" w:color="auto"/>
          </w:divBdr>
        </w:div>
        <w:div w:id="1556814187">
          <w:marLeft w:val="640"/>
          <w:marRight w:val="0"/>
          <w:marTop w:val="0"/>
          <w:marBottom w:val="0"/>
          <w:divBdr>
            <w:top w:val="none" w:sz="0" w:space="0" w:color="auto"/>
            <w:left w:val="none" w:sz="0" w:space="0" w:color="auto"/>
            <w:bottom w:val="none" w:sz="0" w:space="0" w:color="auto"/>
            <w:right w:val="none" w:sz="0" w:space="0" w:color="auto"/>
          </w:divBdr>
        </w:div>
        <w:div w:id="651452017">
          <w:marLeft w:val="640"/>
          <w:marRight w:val="0"/>
          <w:marTop w:val="0"/>
          <w:marBottom w:val="0"/>
          <w:divBdr>
            <w:top w:val="none" w:sz="0" w:space="0" w:color="auto"/>
            <w:left w:val="none" w:sz="0" w:space="0" w:color="auto"/>
            <w:bottom w:val="none" w:sz="0" w:space="0" w:color="auto"/>
            <w:right w:val="none" w:sz="0" w:space="0" w:color="auto"/>
          </w:divBdr>
        </w:div>
        <w:div w:id="1207065695">
          <w:marLeft w:val="640"/>
          <w:marRight w:val="0"/>
          <w:marTop w:val="0"/>
          <w:marBottom w:val="0"/>
          <w:divBdr>
            <w:top w:val="none" w:sz="0" w:space="0" w:color="auto"/>
            <w:left w:val="none" w:sz="0" w:space="0" w:color="auto"/>
            <w:bottom w:val="none" w:sz="0" w:space="0" w:color="auto"/>
            <w:right w:val="none" w:sz="0" w:space="0" w:color="auto"/>
          </w:divBdr>
        </w:div>
        <w:div w:id="1130048825">
          <w:marLeft w:val="640"/>
          <w:marRight w:val="0"/>
          <w:marTop w:val="0"/>
          <w:marBottom w:val="0"/>
          <w:divBdr>
            <w:top w:val="none" w:sz="0" w:space="0" w:color="auto"/>
            <w:left w:val="none" w:sz="0" w:space="0" w:color="auto"/>
            <w:bottom w:val="none" w:sz="0" w:space="0" w:color="auto"/>
            <w:right w:val="none" w:sz="0" w:space="0" w:color="auto"/>
          </w:divBdr>
        </w:div>
        <w:div w:id="2049835443">
          <w:marLeft w:val="640"/>
          <w:marRight w:val="0"/>
          <w:marTop w:val="0"/>
          <w:marBottom w:val="0"/>
          <w:divBdr>
            <w:top w:val="none" w:sz="0" w:space="0" w:color="auto"/>
            <w:left w:val="none" w:sz="0" w:space="0" w:color="auto"/>
            <w:bottom w:val="none" w:sz="0" w:space="0" w:color="auto"/>
            <w:right w:val="none" w:sz="0" w:space="0" w:color="auto"/>
          </w:divBdr>
        </w:div>
        <w:div w:id="1225872406">
          <w:marLeft w:val="640"/>
          <w:marRight w:val="0"/>
          <w:marTop w:val="0"/>
          <w:marBottom w:val="0"/>
          <w:divBdr>
            <w:top w:val="none" w:sz="0" w:space="0" w:color="auto"/>
            <w:left w:val="none" w:sz="0" w:space="0" w:color="auto"/>
            <w:bottom w:val="none" w:sz="0" w:space="0" w:color="auto"/>
            <w:right w:val="none" w:sz="0" w:space="0" w:color="auto"/>
          </w:divBdr>
        </w:div>
        <w:div w:id="1768234995">
          <w:marLeft w:val="640"/>
          <w:marRight w:val="0"/>
          <w:marTop w:val="0"/>
          <w:marBottom w:val="0"/>
          <w:divBdr>
            <w:top w:val="none" w:sz="0" w:space="0" w:color="auto"/>
            <w:left w:val="none" w:sz="0" w:space="0" w:color="auto"/>
            <w:bottom w:val="none" w:sz="0" w:space="0" w:color="auto"/>
            <w:right w:val="none" w:sz="0" w:space="0" w:color="auto"/>
          </w:divBdr>
        </w:div>
        <w:div w:id="1119568158">
          <w:marLeft w:val="640"/>
          <w:marRight w:val="0"/>
          <w:marTop w:val="0"/>
          <w:marBottom w:val="0"/>
          <w:divBdr>
            <w:top w:val="none" w:sz="0" w:space="0" w:color="auto"/>
            <w:left w:val="none" w:sz="0" w:space="0" w:color="auto"/>
            <w:bottom w:val="none" w:sz="0" w:space="0" w:color="auto"/>
            <w:right w:val="none" w:sz="0" w:space="0" w:color="auto"/>
          </w:divBdr>
        </w:div>
        <w:div w:id="679621927">
          <w:marLeft w:val="640"/>
          <w:marRight w:val="0"/>
          <w:marTop w:val="0"/>
          <w:marBottom w:val="0"/>
          <w:divBdr>
            <w:top w:val="none" w:sz="0" w:space="0" w:color="auto"/>
            <w:left w:val="none" w:sz="0" w:space="0" w:color="auto"/>
            <w:bottom w:val="none" w:sz="0" w:space="0" w:color="auto"/>
            <w:right w:val="none" w:sz="0" w:space="0" w:color="auto"/>
          </w:divBdr>
        </w:div>
        <w:div w:id="691613285">
          <w:marLeft w:val="640"/>
          <w:marRight w:val="0"/>
          <w:marTop w:val="0"/>
          <w:marBottom w:val="0"/>
          <w:divBdr>
            <w:top w:val="none" w:sz="0" w:space="0" w:color="auto"/>
            <w:left w:val="none" w:sz="0" w:space="0" w:color="auto"/>
            <w:bottom w:val="none" w:sz="0" w:space="0" w:color="auto"/>
            <w:right w:val="none" w:sz="0" w:space="0" w:color="auto"/>
          </w:divBdr>
        </w:div>
        <w:div w:id="1659531473">
          <w:marLeft w:val="640"/>
          <w:marRight w:val="0"/>
          <w:marTop w:val="0"/>
          <w:marBottom w:val="0"/>
          <w:divBdr>
            <w:top w:val="none" w:sz="0" w:space="0" w:color="auto"/>
            <w:left w:val="none" w:sz="0" w:space="0" w:color="auto"/>
            <w:bottom w:val="none" w:sz="0" w:space="0" w:color="auto"/>
            <w:right w:val="none" w:sz="0" w:space="0" w:color="auto"/>
          </w:divBdr>
        </w:div>
        <w:div w:id="423038012">
          <w:marLeft w:val="640"/>
          <w:marRight w:val="0"/>
          <w:marTop w:val="0"/>
          <w:marBottom w:val="0"/>
          <w:divBdr>
            <w:top w:val="none" w:sz="0" w:space="0" w:color="auto"/>
            <w:left w:val="none" w:sz="0" w:space="0" w:color="auto"/>
            <w:bottom w:val="none" w:sz="0" w:space="0" w:color="auto"/>
            <w:right w:val="none" w:sz="0" w:space="0" w:color="auto"/>
          </w:divBdr>
        </w:div>
        <w:div w:id="1807503764">
          <w:marLeft w:val="640"/>
          <w:marRight w:val="0"/>
          <w:marTop w:val="0"/>
          <w:marBottom w:val="0"/>
          <w:divBdr>
            <w:top w:val="none" w:sz="0" w:space="0" w:color="auto"/>
            <w:left w:val="none" w:sz="0" w:space="0" w:color="auto"/>
            <w:bottom w:val="none" w:sz="0" w:space="0" w:color="auto"/>
            <w:right w:val="none" w:sz="0" w:space="0" w:color="auto"/>
          </w:divBdr>
        </w:div>
        <w:div w:id="1250313519">
          <w:marLeft w:val="640"/>
          <w:marRight w:val="0"/>
          <w:marTop w:val="0"/>
          <w:marBottom w:val="0"/>
          <w:divBdr>
            <w:top w:val="none" w:sz="0" w:space="0" w:color="auto"/>
            <w:left w:val="none" w:sz="0" w:space="0" w:color="auto"/>
            <w:bottom w:val="none" w:sz="0" w:space="0" w:color="auto"/>
            <w:right w:val="none" w:sz="0" w:space="0" w:color="auto"/>
          </w:divBdr>
        </w:div>
        <w:div w:id="633144199">
          <w:marLeft w:val="640"/>
          <w:marRight w:val="0"/>
          <w:marTop w:val="0"/>
          <w:marBottom w:val="0"/>
          <w:divBdr>
            <w:top w:val="none" w:sz="0" w:space="0" w:color="auto"/>
            <w:left w:val="none" w:sz="0" w:space="0" w:color="auto"/>
            <w:bottom w:val="none" w:sz="0" w:space="0" w:color="auto"/>
            <w:right w:val="none" w:sz="0" w:space="0" w:color="auto"/>
          </w:divBdr>
        </w:div>
        <w:div w:id="1741174562">
          <w:marLeft w:val="640"/>
          <w:marRight w:val="0"/>
          <w:marTop w:val="0"/>
          <w:marBottom w:val="0"/>
          <w:divBdr>
            <w:top w:val="none" w:sz="0" w:space="0" w:color="auto"/>
            <w:left w:val="none" w:sz="0" w:space="0" w:color="auto"/>
            <w:bottom w:val="none" w:sz="0" w:space="0" w:color="auto"/>
            <w:right w:val="none" w:sz="0" w:space="0" w:color="auto"/>
          </w:divBdr>
        </w:div>
        <w:div w:id="571163392">
          <w:marLeft w:val="640"/>
          <w:marRight w:val="0"/>
          <w:marTop w:val="0"/>
          <w:marBottom w:val="0"/>
          <w:divBdr>
            <w:top w:val="none" w:sz="0" w:space="0" w:color="auto"/>
            <w:left w:val="none" w:sz="0" w:space="0" w:color="auto"/>
            <w:bottom w:val="none" w:sz="0" w:space="0" w:color="auto"/>
            <w:right w:val="none" w:sz="0" w:space="0" w:color="auto"/>
          </w:divBdr>
        </w:div>
        <w:div w:id="1826236489">
          <w:marLeft w:val="640"/>
          <w:marRight w:val="0"/>
          <w:marTop w:val="0"/>
          <w:marBottom w:val="0"/>
          <w:divBdr>
            <w:top w:val="none" w:sz="0" w:space="0" w:color="auto"/>
            <w:left w:val="none" w:sz="0" w:space="0" w:color="auto"/>
            <w:bottom w:val="none" w:sz="0" w:space="0" w:color="auto"/>
            <w:right w:val="none" w:sz="0" w:space="0" w:color="auto"/>
          </w:divBdr>
        </w:div>
        <w:div w:id="296953785">
          <w:marLeft w:val="640"/>
          <w:marRight w:val="0"/>
          <w:marTop w:val="0"/>
          <w:marBottom w:val="0"/>
          <w:divBdr>
            <w:top w:val="none" w:sz="0" w:space="0" w:color="auto"/>
            <w:left w:val="none" w:sz="0" w:space="0" w:color="auto"/>
            <w:bottom w:val="none" w:sz="0" w:space="0" w:color="auto"/>
            <w:right w:val="none" w:sz="0" w:space="0" w:color="auto"/>
          </w:divBdr>
        </w:div>
        <w:div w:id="177887213">
          <w:marLeft w:val="640"/>
          <w:marRight w:val="0"/>
          <w:marTop w:val="0"/>
          <w:marBottom w:val="0"/>
          <w:divBdr>
            <w:top w:val="none" w:sz="0" w:space="0" w:color="auto"/>
            <w:left w:val="none" w:sz="0" w:space="0" w:color="auto"/>
            <w:bottom w:val="none" w:sz="0" w:space="0" w:color="auto"/>
            <w:right w:val="none" w:sz="0" w:space="0" w:color="auto"/>
          </w:divBdr>
        </w:div>
        <w:div w:id="1143276940">
          <w:marLeft w:val="640"/>
          <w:marRight w:val="0"/>
          <w:marTop w:val="0"/>
          <w:marBottom w:val="0"/>
          <w:divBdr>
            <w:top w:val="none" w:sz="0" w:space="0" w:color="auto"/>
            <w:left w:val="none" w:sz="0" w:space="0" w:color="auto"/>
            <w:bottom w:val="none" w:sz="0" w:space="0" w:color="auto"/>
            <w:right w:val="none" w:sz="0" w:space="0" w:color="auto"/>
          </w:divBdr>
        </w:div>
        <w:div w:id="1632401377">
          <w:marLeft w:val="640"/>
          <w:marRight w:val="0"/>
          <w:marTop w:val="0"/>
          <w:marBottom w:val="0"/>
          <w:divBdr>
            <w:top w:val="none" w:sz="0" w:space="0" w:color="auto"/>
            <w:left w:val="none" w:sz="0" w:space="0" w:color="auto"/>
            <w:bottom w:val="none" w:sz="0" w:space="0" w:color="auto"/>
            <w:right w:val="none" w:sz="0" w:space="0" w:color="auto"/>
          </w:divBdr>
        </w:div>
        <w:div w:id="816217498">
          <w:marLeft w:val="640"/>
          <w:marRight w:val="0"/>
          <w:marTop w:val="0"/>
          <w:marBottom w:val="0"/>
          <w:divBdr>
            <w:top w:val="none" w:sz="0" w:space="0" w:color="auto"/>
            <w:left w:val="none" w:sz="0" w:space="0" w:color="auto"/>
            <w:bottom w:val="none" w:sz="0" w:space="0" w:color="auto"/>
            <w:right w:val="none" w:sz="0" w:space="0" w:color="auto"/>
          </w:divBdr>
        </w:div>
        <w:div w:id="730808152">
          <w:marLeft w:val="640"/>
          <w:marRight w:val="0"/>
          <w:marTop w:val="0"/>
          <w:marBottom w:val="0"/>
          <w:divBdr>
            <w:top w:val="none" w:sz="0" w:space="0" w:color="auto"/>
            <w:left w:val="none" w:sz="0" w:space="0" w:color="auto"/>
            <w:bottom w:val="none" w:sz="0" w:space="0" w:color="auto"/>
            <w:right w:val="none" w:sz="0" w:space="0" w:color="auto"/>
          </w:divBdr>
        </w:div>
        <w:div w:id="1031803868">
          <w:marLeft w:val="640"/>
          <w:marRight w:val="0"/>
          <w:marTop w:val="0"/>
          <w:marBottom w:val="0"/>
          <w:divBdr>
            <w:top w:val="none" w:sz="0" w:space="0" w:color="auto"/>
            <w:left w:val="none" w:sz="0" w:space="0" w:color="auto"/>
            <w:bottom w:val="none" w:sz="0" w:space="0" w:color="auto"/>
            <w:right w:val="none" w:sz="0" w:space="0" w:color="auto"/>
          </w:divBdr>
        </w:div>
        <w:div w:id="2123449778">
          <w:marLeft w:val="640"/>
          <w:marRight w:val="0"/>
          <w:marTop w:val="0"/>
          <w:marBottom w:val="0"/>
          <w:divBdr>
            <w:top w:val="none" w:sz="0" w:space="0" w:color="auto"/>
            <w:left w:val="none" w:sz="0" w:space="0" w:color="auto"/>
            <w:bottom w:val="none" w:sz="0" w:space="0" w:color="auto"/>
            <w:right w:val="none" w:sz="0" w:space="0" w:color="auto"/>
          </w:divBdr>
        </w:div>
        <w:div w:id="1378429231">
          <w:marLeft w:val="640"/>
          <w:marRight w:val="0"/>
          <w:marTop w:val="0"/>
          <w:marBottom w:val="0"/>
          <w:divBdr>
            <w:top w:val="none" w:sz="0" w:space="0" w:color="auto"/>
            <w:left w:val="none" w:sz="0" w:space="0" w:color="auto"/>
            <w:bottom w:val="none" w:sz="0" w:space="0" w:color="auto"/>
            <w:right w:val="none" w:sz="0" w:space="0" w:color="auto"/>
          </w:divBdr>
        </w:div>
        <w:div w:id="140074083">
          <w:marLeft w:val="640"/>
          <w:marRight w:val="0"/>
          <w:marTop w:val="0"/>
          <w:marBottom w:val="0"/>
          <w:divBdr>
            <w:top w:val="none" w:sz="0" w:space="0" w:color="auto"/>
            <w:left w:val="none" w:sz="0" w:space="0" w:color="auto"/>
            <w:bottom w:val="none" w:sz="0" w:space="0" w:color="auto"/>
            <w:right w:val="none" w:sz="0" w:space="0" w:color="auto"/>
          </w:divBdr>
        </w:div>
        <w:div w:id="1502817107">
          <w:marLeft w:val="640"/>
          <w:marRight w:val="0"/>
          <w:marTop w:val="0"/>
          <w:marBottom w:val="0"/>
          <w:divBdr>
            <w:top w:val="none" w:sz="0" w:space="0" w:color="auto"/>
            <w:left w:val="none" w:sz="0" w:space="0" w:color="auto"/>
            <w:bottom w:val="none" w:sz="0" w:space="0" w:color="auto"/>
            <w:right w:val="none" w:sz="0" w:space="0" w:color="auto"/>
          </w:divBdr>
        </w:div>
        <w:div w:id="631446980">
          <w:marLeft w:val="640"/>
          <w:marRight w:val="0"/>
          <w:marTop w:val="0"/>
          <w:marBottom w:val="0"/>
          <w:divBdr>
            <w:top w:val="none" w:sz="0" w:space="0" w:color="auto"/>
            <w:left w:val="none" w:sz="0" w:space="0" w:color="auto"/>
            <w:bottom w:val="none" w:sz="0" w:space="0" w:color="auto"/>
            <w:right w:val="none" w:sz="0" w:space="0" w:color="auto"/>
          </w:divBdr>
        </w:div>
        <w:div w:id="1821846029">
          <w:marLeft w:val="640"/>
          <w:marRight w:val="0"/>
          <w:marTop w:val="0"/>
          <w:marBottom w:val="0"/>
          <w:divBdr>
            <w:top w:val="none" w:sz="0" w:space="0" w:color="auto"/>
            <w:left w:val="none" w:sz="0" w:space="0" w:color="auto"/>
            <w:bottom w:val="none" w:sz="0" w:space="0" w:color="auto"/>
            <w:right w:val="none" w:sz="0" w:space="0" w:color="auto"/>
          </w:divBdr>
        </w:div>
        <w:div w:id="1390881067">
          <w:marLeft w:val="640"/>
          <w:marRight w:val="0"/>
          <w:marTop w:val="0"/>
          <w:marBottom w:val="0"/>
          <w:divBdr>
            <w:top w:val="none" w:sz="0" w:space="0" w:color="auto"/>
            <w:left w:val="none" w:sz="0" w:space="0" w:color="auto"/>
            <w:bottom w:val="none" w:sz="0" w:space="0" w:color="auto"/>
            <w:right w:val="none" w:sz="0" w:space="0" w:color="auto"/>
          </w:divBdr>
        </w:div>
        <w:div w:id="1502962530">
          <w:marLeft w:val="640"/>
          <w:marRight w:val="0"/>
          <w:marTop w:val="0"/>
          <w:marBottom w:val="0"/>
          <w:divBdr>
            <w:top w:val="none" w:sz="0" w:space="0" w:color="auto"/>
            <w:left w:val="none" w:sz="0" w:space="0" w:color="auto"/>
            <w:bottom w:val="none" w:sz="0" w:space="0" w:color="auto"/>
            <w:right w:val="none" w:sz="0" w:space="0" w:color="auto"/>
          </w:divBdr>
        </w:div>
        <w:div w:id="1212158350">
          <w:marLeft w:val="640"/>
          <w:marRight w:val="0"/>
          <w:marTop w:val="0"/>
          <w:marBottom w:val="0"/>
          <w:divBdr>
            <w:top w:val="none" w:sz="0" w:space="0" w:color="auto"/>
            <w:left w:val="none" w:sz="0" w:space="0" w:color="auto"/>
            <w:bottom w:val="none" w:sz="0" w:space="0" w:color="auto"/>
            <w:right w:val="none" w:sz="0" w:space="0" w:color="auto"/>
          </w:divBdr>
        </w:div>
        <w:div w:id="2037076929">
          <w:marLeft w:val="640"/>
          <w:marRight w:val="0"/>
          <w:marTop w:val="0"/>
          <w:marBottom w:val="0"/>
          <w:divBdr>
            <w:top w:val="none" w:sz="0" w:space="0" w:color="auto"/>
            <w:left w:val="none" w:sz="0" w:space="0" w:color="auto"/>
            <w:bottom w:val="none" w:sz="0" w:space="0" w:color="auto"/>
            <w:right w:val="none" w:sz="0" w:space="0" w:color="auto"/>
          </w:divBdr>
        </w:div>
        <w:div w:id="566843106">
          <w:marLeft w:val="640"/>
          <w:marRight w:val="0"/>
          <w:marTop w:val="0"/>
          <w:marBottom w:val="0"/>
          <w:divBdr>
            <w:top w:val="none" w:sz="0" w:space="0" w:color="auto"/>
            <w:left w:val="none" w:sz="0" w:space="0" w:color="auto"/>
            <w:bottom w:val="none" w:sz="0" w:space="0" w:color="auto"/>
            <w:right w:val="none" w:sz="0" w:space="0" w:color="auto"/>
          </w:divBdr>
        </w:div>
        <w:div w:id="835654285">
          <w:marLeft w:val="640"/>
          <w:marRight w:val="0"/>
          <w:marTop w:val="0"/>
          <w:marBottom w:val="0"/>
          <w:divBdr>
            <w:top w:val="none" w:sz="0" w:space="0" w:color="auto"/>
            <w:left w:val="none" w:sz="0" w:space="0" w:color="auto"/>
            <w:bottom w:val="none" w:sz="0" w:space="0" w:color="auto"/>
            <w:right w:val="none" w:sz="0" w:space="0" w:color="auto"/>
          </w:divBdr>
        </w:div>
        <w:div w:id="1080056242">
          <w:marLeft w:val="640"/>
          <w:marRight w:val="0"/>
          <w:marTop w:val="0"/>
          <w:marBottom w:val="0"/>
          <w:divBdr>
            <w:top w:val="none" w:sz="0" w:space="0" w:color="auto"/>
            <w:left w:val="none" w:sz="0" w:space="0" w:color="auto"/>
            <w:bottom w:val="none" w:sz="0" w:space="0" w:color="auto"/>
            <w:right w:val="none" w:sz="0" w:space="0" w:color="auto"/>
          </w:divBdr>
        </w:div>
        <w:div w:id="556666240">
          <w:marLeft w:val="640"/>
          <w:marRight w:val="0"/>
          <w:marTop w:val="0"/>
          <w:marBottom w:val="0"/>
          <w:divBdr>
            <w:top w:val="none" w:sz="0" w:space="0" w:color="auto"/>
            <w:left w:val="none" w:sz="0" w:space="0" w:color="auto"/>
            <w:bottom w:val="none" w:sz="0" w:space="0" w:color="auto"/>
            <w:right w:val="none" w:sz="0" w:space="0" w:color="auto"/>
          </w:divBdr>
        </w:div>
        <w:div w:id="1737967107">
          <w:marLeft w:val="640"/>
          <w:marRight w:val="0"/>
          <w:marTop w:val="0"/>
          <w:marBottom w:val="0"/>
          <w:divBdr>
            <w:top w:val="none" w:sz="0" w:space="0" w:color="auto"/>
            <w:left w:val="none" w:sz="0" w:space="0" w:color="auto"/>
            <w:bottom w:val="none" w:sz="0" w:space="0" w:color="auto"/>
            <w:right w:val="none" w:sz="0" w:space="0" w:color="auto"/>
          </w:divBdr>
        </w:div>
        <w:div w:id="2103984964">
          <w:marLeft w:val="640"/>
          <w:marRight w:val="0"/>
          <w:marTop w:val="0"/>
          <w:marBottom w:val="0"/>
          <w:divBdr>
            <w:top w:val="none" w:sz="0" w:space="0" w:color="auto"/>
            <w:left w:val="none" w:sz="0" w:space="0" w:color="auto"/>
            <w:bottom w:val="none" w:sz="0" w:space="0" w:color="auto"/>
            <w:right w:val="none" w:sz="0" w:space="0" w:color="auto"/>
          </w:divBdr>
        </w:div>
        <w:div w:id="760835096">
          <w:marLeft w:val="640"/>
          <w:marRight w:val="0"/>
          <w:marTop w:val="0"/>
          <w:marBottom w:val="0"/>
          <w:divBdr>
            <w:top w:val="none" w:sz="0" w:space="0" w:color="auto"/>
            <w:left w:val="none" w:sz="0" w:space="0" w:color="auto"/>
            <w:bottom w:val="none" w:sz="0" w:space="0" w:color="auto"/>
            <w:right w:val="none" w:sz="0" w:space="0" w:color="auto"/>
          </w:divBdr>
        </w:div>
        <w:div w:id="176190222">
          <w:marLeft w:val="640"/>
          <w:marRight w:val="0"/>
          <w:marTop w:val="0"/>
          <w:marBottom w:val="0"/>
          <w:divBdr>
            <w:top w:val="none" w:sz="0" w:space="0" w:color="auto"/>
            <w:left w:val="none" w:sz="0" w:space="0" w:color="auto"/>
            <w:bottom w:val="none" w:sz="0" w:space="0" w:color="auto"/>
            <w:right w:val="none" w:sz="0" w:space="0" w:color="auto"/>
          </w:divBdr>
        </w:div>
        <w:div w:id="265623531">
          <w:marLeft w:val="640"/>
          <w:marRight w:val="0"/>
          <w:marTop w:val="0"/>
          <w:marBottom w:val="0"/>
          <w:divBdr>
            <w:top w:val="none" w:sz="0" w:space="0" w:color="auto"/>
            <w:left w:val="none" w:sz="0" w:space="0" w:color="auto"/>
            <w:bottom w:val="none" w:sz="0" w:space="0" w:color="auto"/>
            <w:right w:val="none" w:sz="0" w:space="0" w:color="auto"/>
          </w:divBdr>
        </w:div>
        <w:div w:id="307057425">
          <w:marLeft w:val="640"/>
          <w:marRight w:val="0"/>
          <w:marTop w:val="0"/>
          <w:marBottom w:val="0"/>
          <w:divBdr>
            <w:top w:val="none" w:sz="0" w:space="0" w:color="auto"/>
            <w:left w:val="none" w:sz="0" w:space="0" w:color="auto"/>
            <w:bottom w:val="none" w:sz="0" w:space="0" w:color="auto"/>
            <w:right w:val="none" w:sz="0" w:space="0" w:color="auto"/>
          </w:divBdr>
        </w:div>
        <w:div w:id="1120488399">
          <w:marLeft w:val="640"/>
          <w:marRight w:val="0"/>
          <w:marTop w:val="0"/>
          <w:marBottom w:val="0"/>
          <w:divBdr>
            <w:top w:val="none" w:sz="0" w:space="0" w:color="auto"/>
            <w:left w:val="none" w:sz="0" w:space="0" w:color="auto"/>
            <w:bottom w:val="none" w:sz="0" w:space="0" w:color="auto"/>
            <w:right w:val="none" w:sz="0" w:space="0" w:color="auto"/>
          </w:divBdr>
        </w:div>
        <w:div w:id="1508012998">
          <w:marLeft w:val="640"/>
          <w:marRight w:val="0"/>
          <w:marTop w:val="0"/>
          <w:marBottom w:val="0"/>
          <w:divBdr>
            <w:top w:val="none" w:sz="0" w:space="0" w:color="auto"/>
            <w:left w:val="none" w:sz="0" w:space="0" w:color="auto"/>
            <w:bottom w:val="none" w:sz="0" w:space="0" w:color="auto"/>
            <w:right w:val="none" w:sz="0" w:space="0" w:color="auto"/>
          </w:divBdr>
        </w:div>
        <w:div w:id="275017421">
          <w:marLeft w:val="640"/>
          <w:marRight w:val="0"/>
          <w:marTop w:val="0"/>
          <w:marBottom w:val="0"/>
          <w:divBdr>
            <w:top w:val="none" w:sz="0" w:space="0" w:color="auto"/>
            <w:left w:val="none" w:sz="0" w:space="0" w:color="auto"/>
            <w:bottom w:val="none" w:sz="0" w:space="0" w:color="auto"/>
            <w:right w:val="none" w:sz="0" w:space="0" w:color="auto"/>
          </w:divBdr>
        </w:div>
        <w:div w:id="1693458260">
          <w:marLeft w:val="640"/>
          <w:marRight w:val="0"/>
          <w:marTop w:val="0"/>
          <w:marBottom w:val="0"/>
          <w:divBdr>
            <w:top w:val="none" w:sz="0" w:space="0" w:color="auto"/>
            <w:left w:val="none" w:sz="0" w:space="0" w:color="auto"/>
            <w:bottom w:val="none" w:sz="0" w:space="0" w:color="auto"/>
            <w:right w:val="none" w:sz="0" w:space="0" w:color="auto"/>
          </w:divBdr>
        </w:div>
        <w:div w:id="2042388768">
          <w:marLeft w:val="640"/>
          <w:marRight w:val="0"/>
          <w:marTop w:val="0"/>
          <w:marBottom w:val="0"/>
          <w:divBdr>
            <w:top w:val="none" w:sz="0" w:space="0" w:color="auto"/>
            <w:left w:val="none" w:sz="0" w:space="0" w:color="auto"/>
            <w:bottom w:val="none" w:sz="0" w:space="0" w:color="auto"/>
            <w:right w:val="none" w:sz="0" w:space="0" w:color="auto"/>
          </w:divBdr>
        </w:div>
        <w:div w:id="657346450">
          <w:marLeft w:val="640"/>
          <w:marRight w:val="0"/>
          <w:marTop w:val="0"/>
          <w:marBottom w:val="0"/>
          <w:divBdr>
            <w:top w:val="none" w:sz="0" w:space="0" w:color="auto"/>
            <w:left w:val="none" w:sz="0" w:space="0" w:color="auto"/>
            <w:bottom w:val="none" w:sz="0" w:space="0" w:color="auto"/>
            <w:right w:val="none" w:sz="0" w:space="0" w:color="auto"/>
          </w:divBdr>
        </w:div>
        <w:div w:id="782959245">
          <w:marLeft w:val="640"/>
          <w:marRight w:val="0"/>
          <w:marTop w:val="0"/>
          <w:marBottom w:val="0"/>
          <w:divBdr>
            <w:top w:val="none" w:sz="0" w:space="0" w:color="auto"/>
            <w:left w:val="none" w:sz="0" w:space="0" w:color="auto"/>
            <w:bottom w:val="none" w:sz="0" w:space="0" w:color="auto"/>
            <w:right w:val="none" w:sz="0" w:space="0" w:color="auto"/>
          </w:divBdr>
        </w:div>
        <w:div w:id="1494183126">
          <w:marLeft w:val="640"/>
          <w:marRight w:val="0"/>
          <w:marTop w:val="0"/>
          <w:marBottom w:val="0"/>
          <w:divBdr>
            <w:top w:val="none" w:sz="0" w:space="0" w:color="auto"/>
            <w:left w:val="none" w:sz="0" w:space="0" w:color="auto"/>
            <w:bottom w:val="none" w:sz="0" w:space="0" w:color="auto"/>
            <w:right w:val="none" w:sz="0" w:space="0" w:color="auto"/>
          </w:divBdr>
        </w:div>
        <w:div w:id="1965496422">
          <w:marLeft w:val="640"/>
          <w:marRight w:val="0"/>
          <w:marTop w:val="0"/>
          <w:marBottom w:val="0"/>
          <w:divBdr>
            <w:top w:val="none" w:sz="0" w:space="0" w:color="auto"/>
            <w:left w:val="none" w:sz="0" w:space="0" w:color="auto"/>
            <w:bottom w:val="none" w:sz="0" w:space="0" w:color="auto"/>
            <w:right w:val="none" w:sz="0" w:space="0" w:color="auto"/>
          </w:divBdr>
        </w:div>
        <w:div w:id="511140675">
          <w:marLeft w:val="640"/>
          <w:marRight w:val="0"/>
          <w:marTop w:val="0"/>
          <w:marBottom w:val="0"/>
          <w:divBdr>
            <w:top w:val="none" w:sz="0" w:space="0" w:color="auto"/>
            <w:left w:val="none" w:sz="0" w:space="0" w:color="auto"/>
            <w:bottom w:val="none" w:sz="0" w:space="0" w:color="auto"/>
            <w:right w:val="none" w:sz="0" w:space="0" w:color="auto"/>
          </w:divBdr>
        </w:div>
        <w:div w:id="494079528">
          <w:marLeft w:val="640"/>
          <w:marRight w:val="0"/>
          <w:marTop w:val="0"/>
          <w:marBottom w:val="0"/>
          <w:divBdr>
            <w:top w:val="none" w:sz="0" w:space="0" w:color="auto"/>
            <w:left w:val="none" w:sz="0" w:space="0" w:color="auto"/>
            <w:bottom w:val="none" w:sz="0" w:space="0" w:color="auto"/>
            <w:right w:val="none" w:sz="0" w:space="0" w:color="auto"/>
          </w:divBdr>
        </w:div>
        <w:div w:id="820004758">
          <w:marLeft w:val="640"/>
          <w:marRight w:val="0"/>
          <w:marTop w:val="0"/>
          <w:marBottom w:val="0"/>
          <w:divBdr>
            <w:top w:val="none" w:sz="0" w:space="0" w:color="auto"/>
            <w:left w:val="none" w:sz="0" w:space="0" w:color="auto"/>
            <w:bottom w:val="none" w:sz="0" w:space="0" w:color="auto"/>
            <w:right w:val="none" w:sz="0" w:space="0" w:color="auto"/>
          </w:divBdr>
        </w:div>
        <w:div w:id="1855606411">
          <w:marLeft w:val="640"/>
          <w:marRight w:val="0"/>
          <w:marTop w:val="0"/>
          <w:marBottom w:val="0"/>
          <w:divBdr>
            <w:top w:val="none" w:sz="0" w:space="0" w:color="auto"/>
            <w:left w:val="none" w:sz="0" w:space="0" w:color="auto"/>
            <w:bottom w:val="none" w:sz="0" w:space="0" w:color="auto"/>
            <w:right w:val="none" w:sz="0" w:space="0" w:color="auto"/>
          </w:divBdr>
        </w:div>
        <w:div w:id="932859298">
          <w:marLeft w:val="640"/>
          <w:marRight w:val="0"/>
          <w:marTop w:val="0"/>
          <w:marBottom w:val="0"/>
          <w:divBdr>
            <w:top w:val="none" w:sz="0" w:space="0" w:color="auto"/>
            <w:left w:val="none" w:sz="0" w:space="0" w:color="auto"/>
            <w:bottom w:val="none" w:sz="0" w:space="0" w:color="auto"/>
            <w:right w:val="none" w:sz="0" w:space="0" w:color="auto"/>
          </w:divBdr>
        </w:div>
        <w:div w:id="1726366918">
          <w:marLeft w:val="640"/>
          <w:marRight w:val="0"/>
          <w:marTop w:val="0"/>
          <w:marBottom w:val="0"/>
          <w:divBdr>
            <w:top w:val="none" w:sz="0" w:space="0" w:color="auto"/>
            <w:left w:val="none" w:sz="0" w:space="0" w:color="auto"/>
            <w:bottom w:val="none" w:sz="0" w:space="0" w:color="auto"/>
            <w:right w:val="none" w:sz="0" w:space="0" w:color="auto"/>
          </w:divBdr>
        </w:div>
        <w:div w:id="1872760537">
          <w:marLeft w:val="640"/>
          <w:marRight w:val="0"/>
          <w:marTop w:val="0"/>
          <w:marBottom w:val="0"/>
          <w:divBdr>
            <w:top w:val="none" w:sz="0" w:space="0" w:color="auto"/>
            <w:left w:val="none" w:sz="0" w:space="0" w:color="auto"/>
            <w:bottom w:val="none" w:sz="0" w:space="0" w:color="auto"/>
            <w:right w:val="none" w:sz="0" w:space="0" w:color="auto"/>
          </w:divBdr>
        </w:div>
        <w:div w:id="480123810">
          <w:marLeft w:val="640"/>
          <w:marRight w:val="0"/>
          <w:marTop w:val="0"/>
          <w:marBottom w:val="0"/>
          <w:divBdr>
            <w:top w:val="none" w:sz="0" w:space="0" w:color="auto"/>
            <w:left w:val="none" w:sz="0" w:space="0" w:color="auto"/>
            <w:bottom w:val="none" w:sz="0" w:space="0" w:color="auto"/>
            <w:right w:val="none" w:sz="0" w:space="0" w:color="auto"/>
          </w:divBdr>
        </w:div>
        <w:div w:id="876819622">
          <w:marLeft w:val="640"/>
          <w:marRight w:val="0"/>
          <w:marTop w:val="0"/>
          <w:marBottom w:val="0"/>
          <w:divBdr>
            <w:top w:val="none" w:sz="0" w:space="0" w:color="auto"/>
            <w:left w:val="none" w:sz="0" w:space="0" w:color="auto"/>
            <w:bottom w:val="none" w:sz="0" w:space="0" w:color="auto"/>
            <w:right w:val="none" w:sz="0" w:space="0" w:color="auto"/>
          </w:divBdr>
        </w:div>
        <w:div w:id="1317034989">
          <w:marLeft w:val="640"/>
          <w:marRight w:val="0"/>
          <w:marTop w:val="0"/>
          <w:marBottom w:val="0"/>
          <w:divBdr>
            <w:top w:val="none" w:sz="0" w:space="0" w:color="auto"/>
            <w:left w:val="none" w:sz="0" w:space="0" w:color="auto"/>
            <w:bottom w:val="none" w:sz="0" w:space="0" w:color="auto"/>
            <w:right w:val="none" w:sz="0" w:space="0" w:color="auto"/>
          </w:divBdr>
        </w:div>
        <w:div w:id="1138649007">
          <w:marLeft w:val="640"/>
          <w:marRight w:val="0"/>
          <w:marTop w:val="0"/>
          <w:marBottom w:val="0"/>
          <w:divBdr>
            <w:top w:val="none" w:sz="0" w:space="0" w:color="auto"/>
            <w:left w:val="none" w:sz="0" w:space="0" w:color="auto"/>
            <w:bottom w:val="none" w:sz="0" w:space="0" w:color="auto"/>
            <w:right w:val="none" w:sz="0" w:space="0" w:color="auto"/>
          </w:divBdr>
        </w:div>
        <w:div w:id="1469663035">
          <w:marLeft w:val="640"/>
          <w:marRight w:val="0"/>
          <w:marTop w:val="0"/>
          <w:marBottom w:val="0"/>
          <w:divBdr>
            <w:top w:val="none" w:sz="0" w:space="0" w:color="auto"/>
            <w:left w:val="none" w:sz="0" w:space="0" w:color="auto"/>
            <w:bottom w:val="none" w:sz="0" w:space="0" w:color="auto"/>
            <w:right w:val="none" w:sz="0" w:space="0" w:color="auto"/>
          </w:divBdr>
        </w:div>
        <w:div w:id="1081752241">
          <w:marLeft w:val="640"/>
          <w:marRight w:val="0"/>
          <w:marTop w:val="0"/>
          <w:marBottom w:val="0"/>
          <w:divBdr>
            <w:top w:val="none" w:sz="0" w:space="0" w:color="auto"/>
            <w:left w:val="none" w:sz="0" w:space="0" w:color="auto"/>
            <w:bottom w:val="none" w:sz="0" w:space="0" w:color="auto"/>
            <w:right w:val="none" w:sz="0" w:space="0" w:color="auto"/>
          </w:divBdr>
        </w:div>
        <w:div w:id="669257730">
          <w:marLeft w:val="640"/>
          <w:marRight w:val="0"/>
          <w:marTop w:val="0"/>
          <w:marBottom w:val="0"/>
          <w:divBdr>
            <w:top w:val="none" w:sz="0" w:space="0" w:color="auto"/>
            <w:left w:val="none" w:sz="0" w:space="0" w:color="auto"/>
            <w:bottom w:val="none" w:sz="0" w:space="0" w:color="auto"/>
            <w:right w:val="none" w:sz="0" w:space="0" w:color="auto"/>
          </w:divBdr>
        </w:div>
        <w:div w:id="474108448">
          <w:marLeft w:val="640"/>
          <w:marRight w:val="0"/>
          <w:marTop w:val="0"/>
          <w:marBottom w:val="0"/>
          <w:divBdr>
            <w:top w:val="none" w:sz="0" w:space="0" w:color="auto"/>
            <w:left w:val="none" w:sz="0" w:space="0" w:color="auto"/>
            <w:bottom w:val="none" w:sz="0" w:space="0" w:color="auto"/>
            <w:right w:val="none" w:sz="0" w:space="0" w:color="auto"/>
          </w:divBdr>
        </w:div>
        <w:div w:id="971596883">
          <w:marLeft w:val="640"/>
          <w:marRight w:val="0"/>
          <w:marTop w:val="0"/>
          <w:marBottom w:val="0"/>
          <w:divBdr>
            <w:top w:val="none" w:sz="0" w:space="0" w:color="auto"/>
            <w:left w:val="none" w:sz="0" w:space="0" w:color="auto"/>
            <w:bottom w:val="none" w:sz="0" w:space="0" w:color="auto"/>
            <w:right w:val="none" w:sz="0" w:space="0" w:color="auto"/>
          </w:divBdr>
        </w:div>
        <w:div w:id="1588877878">
          <w:marLeft w:val="640"/>
          <w:marRight w:val="0"/>
          <w:marTop w:val="0"/>
          <w:marBottom w:val="0"/>
          <w:divBdr>
            <w:top w:val="none" w:sz="0" w:space="0" w:color="auto"/>
            <w:left w:val="none" w:sz="0" w:space="0" w:color="auto"/>
            <w:bottom w:val="none" w:sz="0" w:space="0" w:color="auto"/>
            <w:right w:val="none" w:sz="0" w:space="0" w:color="auto"/>
          </w:divBdr>
        </w:div>
        <w:div w:id="1921135585">
          <w:marLeft w:val="640"/>
          <w:marRight w:val="0"/>
          <w:marTop w:val="0"/>
          <w:marBottom w:val="0"/>
          <w:divBdr>
            <w:top w:val="none" w:sz="0" w:space="0" w:color="auto"/>
            <w:left w:val="none" w:sz="0" w:space="0" w:color="auto"/>
            <w:bottom w:val="none" w:sz="0" w:space="0" w:color="auto"/>
            <w:right w:val="none" w:sz="0" w:space="0" w:color="auto"/>
          </w:divBdr>
        </w:div>
        <w:div w:id="1564179490">
          <w:marLeft w:val="640"/>
          <w:marRight w:val="0"/>
          <w:marTop w:val="0"/>
          <w:marBottom w:val="0"/>
          <w:divBdr>
            <w:top w:val="none" w:sz="0" w:space="0" w:color="auto"/>
            <w:left w:val="none" w:sz="0" w:space="0" w:color="auto"/>
            <w:bottom w:val="none" w:sz="0" w:space="0" w:color="auto"/>
            <w:right w:val="none" w:sz="0" w:space="0" w:color="auto"/>
          </w:divBdr>
        </w:div>
        <w:div w:id="1451320967">
          <w:marLeft w:val="640"/>
          <w:marRight w:val="0"/>
          <w:marTop w:val="0"/>
          <w:marBottom w:val="0"/>
          <w:divBdr>
            <w:top w:val="none" w:sz="0" w:space="0" w:color="auto"/>
            <w:left w:val="none" w:sz="0" w:space="0" w:color="auto"/>
            <w:bottom w:val="none" w:sz="0" w:space="0" w:color="auto"/>
            <w:right w:val="none" w:sz="0" w:space="0" w:color="auto"/>
          </w:divBdr>
        </w:div>
        <w:div w:id="33620435">
          <w:marLeft w:val="640"/>
          <w:marRight w:val="0"/>
          <w:marTop w:val="0"/>
          <w:marBottom w:val="0"/>
          <w:divBdr>
            <w:top w:val="none" w:sz="0" w:space="0" w:color="auto"/>
            <w:left w:val="none" w:sz="0" w:space="0" w:color="auto"/>
            <w:bottom w:val="none" w:sz="0" w:space="0" w:color="auto"/>
            <w:right w:val="none" w:sz="0" w:space="0" w:color="auto"/>
          </w:divBdr>
        </w:div>
        <w:div w:id="222176637">
          <w:marLeft w:val="640"/>
          <w:marRight w:val="0"/>
          <w:marTop w:val="0"/>
          <w:marBottom w:val="0"/>
          <w:divBdr>
            <w:top w:val="none" w:sz="0" w:space="0" w:color="auto"/>
            <w:left w:val="none" w:sz="0" w:space="0" w:color="auto"/>
            <w:bottom w:val="none" w:sz="0" w:space="0" w:color="auto"/>
            <w:right w:val="none" w:sz="0" w:space="0" w:color="auto"/>
          </w:divBdr>
        </w:div>
        <w:div w:id="1119884457">
          <w:marLeft w:val="640"/>
          <w:marRight w:val="0"/>
          <w:marTop w:val="0"/>
          <w:marBottom w:val="0"/>
          <w:divBdr>
            <w:top w:val="none" w:sz="0" w:space="0" w:color="auto"/>
            <w:left w:val="none" w:sz="0" w:space="0" w:color="auto"/>
            <w:bottom w:val="none" w:sz="0" w:space="0" w:color="auto"/>
            <w:right w:val="none" w:sz="0" w:space="0" w:color="auto"/>
          </w:divBdr>
        </w:div>
        <w:div w:id="864826552">
          <w:marLeft w:val="640"/>
          <w:marRight w:val="0"/>
          <w:marTop w:val="0"/>
          <w:marBottom w:val="0"/>
          <w:divBdr>
            <w:top w:val="none" w:sz="0" w:space="0" w:color="auto"/>
            <w:left w:val="none" w:sz="0" w:space="0" w:color="auto"/>
            <w:bottom w:val="none" w:sz="0" w:space="0" w:color="auto"/>
            <w:right w:val="none" w:sz="0" w:space="0" w:color="auto"/>
          </w:divBdr>
        </w:div>
        <w:div w:id="259030610">
          <w:marLeft w:val="640"/>
          <w:marRight w:val="0"/>
          <w:marTop w:val="0"/>
          <w:marBottom w:val="0"/>
          <w:divBdr>
            <w:top w:val="none" w:sz="0" w:space="0" w:color="auto"/>
            <w:left w:val="none" w:sz="0" w:space="0" w:color="auto"/>
            <w:bottom w:val="none" w:sz="0" w:space="0" w:color="auto"/>
            <w:right w:val="none" w:sz="0" w:space="0" w:color="auto"/>
          </w:divBdr>
        </w:div>
        <w:div w:id="949161225">
          <w:marLeft w:val="640"/>
          <w:marRight w:val="0"/>
          <w:marTop w:val="0"/>
          <w:marBottom w:val="0"/>
          <w:divBdr>
            <w:top w:val="none" w:sz="0" w:space="0" w:color="auto"/>
            <w:left w:val="none" w:sz="0" w:space="0" w:color="auto"/>
            <w:bottom w:val="none" w:sz="0" w:space="0" w:color="auto"/>
            <w:right w:val="none" w:sz="0" w:space="0" w:color="auto"/>
          </w:divBdr>
        </w:div>
        <w:div w:id="633487564">
          <w:marLeft w:val="640"/>
          <w:marRight w:val="0"/>
          <w:marTop w:val="0"/>
          <w:marBottom w:val="0"/>
          <w:divBdr>
            <w:top w:val="none" w:sz="0" w:space="0" w:color="auto"/>
            <w:left w:val="none" w:sz="0" w:space="0" w:color="auto"/>
            <w:bottom w:val="none" w:sz="0" w:space="0" w:color="auto"/>
            <w:right w:val="none" w:sz="0" w:space="0" w:color="auto"/>
          </w:divBdr>
        </w:div>
        <w:div w:id="1653097441">
          <w:marLeft w:val="640"/>
          <w:marRight w:val="0"/>
          <w:marTop w:val="0"/>
          <w:marBottom w:val="0"/>
          <w:divBdr>
            <w:top w:val="none" w:sz="0" w:space="0" w:color="auto"/>
            <w:left w:val="none" w:sz="0" w:space="0" w:color="auto"/>
            <w:bottom w:val="none" w:sz="0" w:space="0" w:color="auto"/>
            <w:right w:val="none" w:sz="0" w:space="0" w:color="auto"/>
          </w:divBdr>
        </w:div>
        <w:div w:id="622273248">
          <w:marLeft w:val="640"/>
          <w:marRight w:val="0"/>
          <w:marTop w:val="0"/>
          <w:marBottom w:val="0"/>
          <w:divBdr>
            <w:top w:val="none" w:sz="0" w:space="0" w:color="auto"/>
            <w:left w:val="none" w:sz="0" w:space="0" w:color="auto"/>
            <w:bottom w:val="none" w:sz="0" w:space="0" w:color="auto"/>
            <w:right w:val="none" w:sz="0" w:space="0" w:color="auto"/>
          </w:divBdr>
        </w:div>
        <w:div w:id="88161725">
          <w:marLeft w:val="640"/>
          <w:marRight w:val="0"/>
          <w:marTop w:val="0"/>
          <w:marBottom w:val="0"/>
          <w:divBdr>
            <w:top w:val="none" w:sz="0" w:space="0" w:color="auto"/>
            <w:left w:val="none" w:sz="0" w:space="0" w:color="auto"/>
            <w:bottom w:val="none" w:sz="0" w:space="0" w:color="auto"/>
            <w:right w:val="none" w:sz="0" w:space="0" w:color="auto"/>
          </w:divBdr>
        </w:div>
        <w:div w:id="305935136">
          <w:marLeft w:val="640"/>
          <w:marRight w:val="0"/>
          <w:marTop w:val="0"/>
          <w:marBottom w:val="0"/>
          <w:divBdr>
            <w:top w:val="none" w:sz="0" w:space="0" w:color="auto"/>
            <w:left w:val="none" w:sz="0" w:space="0" w:color="auto"/>
            <w:bottom w:val="none" w:sz="0" w:space="0" w:color="auto"/>
            <w:right w:val="none" w:sz="0" w:space="0" w:color="auto"/>
          </w:divBdr>
        </w:div>
        <w:div w:id="1837500394">
          <w:marLeft w:val="640"/>
          <w:marRight w:val="0"/>
          <w:marTop w:val="0"/>
          <w:marBottom w:val="0"/>
          <w:divBdr>
            <w:top w:val="none" w:sz="0" w:space="0" w:color="auto"/>
            <w:left w:val="none" w:sz="0" w:space="0" w:color="auto"/>
            <w:bottom w:val="none" w:sz="0" w:space="0" w:color="auto"/>
            <w:right w:val="none" w:sz="0" w:space="0" w:color="auto"/>
          </w:divBdr>
        </w:div>
        <w:div w:id="897322067">
          <w:marLeft w:val="640"/>
          <w:marRight w:val="0"/>
          <w:marTop w:val="0"/>
          <w:marBottom w:val="0"/>
          <w:divBdr>
            <w:top w:val="none" w:sz="0" w:space="0" w:color="auto"/>
            <w:left w:val="none" w:sz="0" w:space="0" w:color="auto"/>
            <w:bottom w:val="none" w:sz="0" w:space="0" w:color="auto"/>
            <w:right w:val="none" w:sz="0" w:space="0" w:color="auto"/>
          </w:divBdr>
        </w:div>
        <w:div w:id="1386492219">
          <w:marLeft w:val="640"/>
          <w:marRight w:val="0"/>
          <w:marTop w:val="0"/>
          <w:marBottom w:val="0"/>
          <w:divBdr>
            <w:top w:val="none" w:sz="0" w:space="0" w:color="auto"/>
            <w:left w:val="none" w:sz="0" w:space="0" w:color="auto"/>
            <w:bottom w:val="none" w:sz="0" w:space="0" w:color="auto"/>
            <w:right w:val="none" w:sz="0" w:space="0" w:color="auto"/>
          </w:divBdr>
        </w:div>
        <w:div w:id="1036541679">
          <w:marLeft w:val="640"/>
          <w:marRight w:val="0"/>
          <w:marTop w:val="0"/>
          <w:marBottom w:val="0"/>
          <w:divBdr>
            <w:top w:val="none" w:sz="0" w:space="0" w:color="auto"/>
            <w:left w:val="none" w:sz="0" w:space="0" w:color="auto"/>
            <w:bottom w:val="none" w:sz="0" w:space="0" w:color="auto"/>
            <w:right w:val="none" w:sz="0" w:space="0" w:color="auto"/>
          </w:divBdr>
        </w:div>
        <w:div w:id="690454356">
          <w:marLeft w:val="640"/>
          <w:marRight w:val="0"/>
          <w:marTop w:val="0"/>
          <w:marBottom w:val="0"/>
          <w:divBdr>
            <w:top w:val="none" w:sz="0" w:space="0" w:color="auto"/>
            <w:left w:val="none" w:sz="0" w:space="0" w:color="auto"/>
            <w:bottom w:val="none" w:sz="0" w:space="0" w:color="auto"/>
            <w:right w:val="none" w:sz="0" w:space="0" w:color="auto"/>
          </w:divBdr>
        </w:div>
        <w:div w:id="1674339064">
          <w:marLeft w:val="640"/>
          <w:marRight w:val="0"/>
          <w:marTop w:val="0"/>
          <w:marBottom w:val="0"/>
          <w:divBdr>
            <w:top w:val="none" w:sz="0" w:space="0" w:color="auto"/>
            <w:left w:val="none" w:sz="0" w:space="0" w:color="auto"/>
            <w:bottom w:val="none" w:sz="0" w:space="0" w:color="auto"/>
            <w:right w:val="none" w:sz="0" w:space="0" w:color="auto"/>
          </w:divBdr>
        </w:div>
        <w:div w:id="2002656238">
          <w:marLeft w:val="640"/>
          <w:marRight w:val="0"/>
          <w:marTop w:val="0"/>
          <w:marBottom w:val="0"/>
          <w:divBdr>
            <w:top w:val="none" w:sz="0" w:space="0" w:color="auto"/>
            <w:left w:val="none" w:sz="0" w:space="0" w:color="auto"/>
            <w:bottom w:val="none" w:sz="0" w:space="0" w:color="auto"/>
            <w:right w:val="none" w:sz="0" w:space="0" w:color="auto"/>
          </w:divBdr>
        </w:div>
        <w:div w:id="468598380">
          <w:marLeft w:val="640"/>
          <w:marRight w:val="0"/>
          <w:marTop w:val="0"/>
          <w:marBottom w:val="0"/>
          <w:divBdr>
            <w:top w:val="none" w:sz="0" w:space="0" w:color="auto"/>
            <w:left w:val="none" w:sz="0" w:space="0" w:color="auto"/>
            <w:bottom w:val="none" w:sz="0" w:space="0" w:color="auto"/>
            <w:right w:val="none" w:sz="0" w:space="0" w:color="auto"/>
          </w:divBdr>
        </w:div>
        <w:div w:id="1547831200">
          <w:marLeft w:val="640"/>
          <w:marRight w:val="0"/>
          <w:marTop w:val="0"/>
          <w:marBottom w:val="0"/>
          <w:divBdr>
            <w:top w:val="none" w:sz="0" w:space="0" w:color="auto"/>
            <w:left w:val="none" w:sz="0" w:space="0" w:color="auto"/>
            <w:bottom w:val="none" w:sz="0" w:space="0" w:color="auto"/>
            <w:right w:val="none" w:sz="0" w:space="0" w:color="auto"/>
          </w:divBdr>
        </w:div>
        <w:div w:id="2140610513">
          <w:marLeft w:val="640"/>
          <w:marRight w:val="0"/>
          <w:marTop w:val="0"/>
          <w:marBottom w:val="0"/>
          <w:divBdr>
            <w:top w:val="none" w:sz="0" w:space="0" w:color="auto"/>
            <w:left w:val="none" w:sz="0" w:space="0" w:color="auto"/>
            <w:bottom w:val="none" w:sz="0" w:space="0" w:color="auto"/>
            <w:right w:val="none" w:sz="0" w:space="0" w:color="auto"/>
          </w:divBdr>
        </w:div>
        <w:div w:id="608896309">
          <w:marLeft w:val="640"/>
          <w:marRight w:val="0"/>
          <w:marTop w:val="0"/>
          <w:marBottom w:val="0"/>
          <w:divBdr>
            <w:top w:val="none" w:sz="0" w:space="0" w:color="auto"/>
            <w:left w:val="none" w:sz="0" w:space="0" w:color="auto"/>
            <w:bottom w:val="none" w:sz="0" w:space="0" w:color="auto"/>
            <w:right w:val="none" w:sz="0" w:space="0" w:color="auto"/>
          </w:divBdr>
        </w:div>
        <w:div w:id="1207642766">
          <w:marLeft w:val="640"/>
          <w:marRight w:val="0"/>
          <w:marTop w:val="0"/>
          <w:marBottom w:val="0"/>
          <w:divBdr>
            <w:top w:val="none" w:sz="0" w:space="0" w:color="auto"/>
            <w:left w:val="none" w:sz="0" w:space="0" w:color="auto"/>
            <w:bottom w:val="none" w:sz="0" w:space="0" w:color="auto"/>
            <w:right w:val="none" w:sz="0" w:space="0" w:color="auto"/>
          </w:divBdr>
        </w:div>
        <w:div w:id="809133624">
          <w:marLeft w:val="640"/>
          <w:marRight w:val="0"/>
          <w:marTop w:val="0"/>
          <w:marBottom w:val="0"/>
          <w:divBdr>
            <w:top w:val="none" w:sz="0" w:space="0" w:color="auto"/>
            <w:left w:val="none" w:sz="0" w:space="0" w:color="auto"/>
            <w:bottom w:val="none" w:sz="0" w:space="0" w:color="auto"/>
            <w:right w:val="none" w:sz="0" w:space="0" w:color="auto"/>
          </w:divBdr>
        </w:div>
        <w:div w:id="669216937">
          <w:marLeft w:val="640"/>
          <w:marRight w:val="0"/>
          <w:marTop w:val="0"/>
          <w:marBottom w:val="0"/>
          <w:divBdr>
            <w:top w:val="none" w:sz="0" w:space="0" w:color="auto"/>
            <w:left w:val="none" w:sz="0" w:space="0" w:color="auto"/>
            <w:bottom w:val="none" w:sz="0" w:space="0" w:color="auto"/>
            <w:right w:val="none" w:sz="0" w:space="0" w:color="auto"/>
          </w:divBdr>
        </w:div>
        <w:div w:id="476340124">
          <w:marLeft w:val="640"/>
          <w:marRight w:val="0"/>
          <w:marTop w:val="0"/>
          <w:marBottom w:val="0"/>
          <w:divBdr>
            <w:top w:val="none" w:sz="0" w:space="0" w:color="auto"/>
            <w:left w:val="none" w:sz="0" w:space="0" w:color="auto"/>
            <w:bottom w:val="none" w:sz="0" w:space="0" w:color="auto"/>
            <w:right w:val="none" w:sz="0" w:space="0" w:color="auto"/>
          </w:divBdr>
        </w:div>
        <w:div w:id="439686562">
          <w:marLeft w:val="640"/>
          <w:marRight w:val="0"/>
          <w:marTop w:val="0"/>
          <w:marBottom w:val="0"/>
          <w:divBdr>
            <w:top w:val="none" w:sz="0" w:space="0" w:color="auto"/>
            <w:left w:val="none" w:sz="0" w:space="0" w:color="auto"/>
            <w:bottom w:val="none" w:sz="0" w:space="0" w:color="auto"/>
            <w:right w:val="none" w:sz="0" w:space="0" w:color="auto"/>
          </w:divBdr>
        </w:div>
        <w:div w:id="103577335">
          <w:marLeft w:val="640"/>
          <w:marRight w:val="0"/>
          <w:marTop w:val="0"/>
          <w:marBottom w:val="0"/>
          <w:divBdr>
            <w:top w:val="none" w:sz="0" w:space="0" w:color="auto"/>
            <w:left w:val="none" w:sz="0" w:space="0" w:color="auto"/>
            <w:bottom w:val="none" w:sz="0" w:space="0" w:color="auto"/>
            <w:right w:val="none" w:sz="0" w:space="0" w:color="auto"/>
          </w:divBdr>
        </w:div>
        <w:div w:id="166796196">
          <w:marLeft w:val="640"/>
          <w:marRight w:val="0"/>
          <w:marTop w:val="0"/>
          <w:marBottom w:val="0"/>
          <w:divBdr>
            <w:top w:val="none" w:sz="0" w:space="0" w:color="auto"/>
            <w:left w:val="none" w:sz="0" w:space="0" w:color="auto"/>
            <w:bottom w:val="none" w:sz="0" w:space="0" w:color="auto"/>
            <w:right w:val="none" w:sz="0" w:space="0" w:color="auto"/>
          </w:divBdr>
        </w:div>
        <w:div w:id="1791512940">
          <w:marLeft w:val="640"/>
          <w:marRight w:val="0"/>
          <w:marTop w:val="0"/>
          <w:marBottom w:val="0"/>
          <w:divBdr>
            <w:top w:val="none" w:sz="0" w:space="0" w:color="auto"/>
            <w:left w:val="none" w:sz="0" w:space="0" w:color="auto"/>
            <w:bottom w:val="none" w:sz="0" w:space="0" w:color="auto"/>
            <w:right w:val="none" w:sz="0" w:space="0" w:color="auto"/>
          </w:divBdr>
        </w:div>
        <w:div w:id="1235510133">
          <w:marLeft w:val="640"/>
          <w:marRight w:val="0"/>
          <w:marTop w:val="0"/>
          <w:marBottom w:val="0"/>
          <w:divBdr>
            <w:top w:val="none" w:sz="0" w:space="0" w:color="auto"/>
            <w:left w:val="none" w:sz="0" w:space="0" w:color="auto"/>
            <w:bottom w:val="none" w:sz="0" w:space="0" w:color="auto"/>
            <w:right w:val="none" w:sz="0" w:space="0" w:color="auto"/>
          </w:divBdr>
        </w:div>
        <w:div w:id="612175633">
          <w:marLeft w:val="640"/>
          <w:marRight w:val="0"/>
          <w:marTop w:val="0"/>
          <w:marBottom w:val="0"/>
          <w:divBdr>
            <w:top w:val="none" w:sz="0" w:space="0" w:color="auto"/>
            <w:left w:val="none" w:sz="0" w:space="0" w:color="auto"/>
            <w:bottom w:val="none" w:sz="0" w:space="0" w:color="auto"/>
            <w:right w:val="none" w:sz="0" w:space="0" w:color="auto"/>
          </w:divBdr>
        </w:div>
        <w:div w:id="285503215">
          <w:marLeft w:val="640"/>
          <w:marRight w:val="0"/>
          <w:marTop w:val="0"/>
          <w:marBottom w:val="0"/>
          <w:divBdr>
            <w:top w:val="none" w:sz="0" w:space="0" w:color="auto"/>
            <w:left w:val="none" w:sz="0" w:space="0" w:color="auto"/>
            <w:bottom w:val="none" w:sz="0" w:space="0" w:color="auto"/>
            <w:right w:val="none" w:sz="0" w:space="0" w:color="auto"/>
          </w:divBdr>
        </w:div>
        <w:div w:id="2063870926">
          <w:marLeft w:val="640"/>
          <w:marRight w:val="0"/>
          <w:marTop w:val="0"/>
          <w:marBottom w:val="0"/>
          <w:divBdr>
            <w:top w:val="none" w:sz="0" w:space="0" w:color="auto"/>
            <w:left w:val="none" w:sz="0" w:space="0" w:color="auto"/>
            <w:bottom w:val="none" w:sz="0" w:space="0" w:color="auto"/>
            <w:right w:val="none" w:sz="0" w:space="0" w:color="auto"/>
          </w:divBdr>
        </w:div>
        <w:div w:id="2126185">
          <w:marLeft w:val="640"/>
          <w:marRight w:val="0"/>
          <w:marTop w:val="0"/>
          <w:marBottom w:val="0"/>
          <w:divBdr>
            <w:top w:val="none" w:sz="0" w:space="0" w:color="auto"/>
            <w:left w:val="none" w:sz="0" w:space="0" w:color="auto"/>
            <w:bottom w:val="none" w:sz="0" w:space="0" w:color="auto"/>
            <w:right w:val="none" w:sz="0" w:space="0" w:color="auto"/>
          </w:divBdr>
        </w:div>
        <w:div w:id="2140565745">
          <w:marLeft w:val="640"/>
          <w:marRight w:val="0"/>
          <w:marTop w:val="0"/>
          <w:marBottom w:val="0"/>
          <w:divBdr>
            <w:top w:val="none" w:sz="0" w:space="0" w:color="auto"/>
            <w:left w:val="none" w:sz="0" w:space="0" w:color="auto"/>
            <w:bottom w:val="none" w:sz="0" w:space="0" w:color="auto"/>
            <w:right w:val="none" w:sz="0" w:space="0" w:color="auto"/>
          </w:divBdr>
        </w:div>
        <w:div w:id="59713747">
          <w:marLeft w:val="640"/>
          <w:marRight w:val="0"/>
          <w:marTop w:val="0"/>
          <w:marBottom w:val="0"/>
          <w:divBdr>
            <w:top w:val="none" w:sz="0" w:space="0" w:color="auto"/>
            <w:left w:val="none" w:sz="0" w:space="0" w:color="auto"/>
            <w:bottom w:val="none" w:sz="0" w:space="0" w:color="auto"/>
            <w:right w:val="none" w:sz="0" w:space="0" w:color="auto"/>
          </w:divBdr>
        </w:div>
        <w:div w:id="698504987">
          <w:marLeft w:val="640"/>
          <w:marRight w:val="0"/>
          <w:marTop w:val="0"/>
          <w:marBottom w:val="0"/>
          <w:divBdr>
            <w:top w:val="none" w:sz="0" w:space="0" w:color="auto"/>
            <w:left w:val="none" w:sz="0" w:space="0" w:color="auto"/>
            <w:bottom w:val="none" w:sz="0" w:space="0" w:color="auto"/>
            <w:right w:val="none" w:sz="0" w:space="0" w:color="auto"/>
          </w:divBdr>
        </w:div>
        <w:div w:id="1003241695">
          <w:marLeft w:val="640"/>
          <w:marRight w:val="0"/>
          <w:marTop w:val="0"/>
          <w:marBottom w:val="0"/>
          <w:divBdr>
            <w:top w:val="none" w:sz="0" w:space="0" w:color="auto"/>
            <w:left w:val="none" w:sz="0" w:space="0" w:color="auto"/>
            <w:bottom w:val="none" w:sz="0" w:space="0" w:color="auto"/>
            <w:right w:val="none" w:sz="0" w:space="0" w:color="auto"/>
          </w:divBdr>
        </w:div>
        <w:div w:id="1066612078">
          <w:marLeft w:val="640"/>
          <w:marRight w:val="0"/>
          <w:marTop w:val="0"/>
          <w:marBottom w:val="0"/>
          <w:divBdr>
            <w:top w:val="none" w:sz="0" w:space="0" w:color="auto"/>
            <w:left w:val="none" w:sz="0" w:space="0" w:color="auto"/>
            <w:bottom w:val="none" w:sz="0" w:space="0" w:color="auto"/>
            <w:right w:val="none" w:sz="0" w:space="0" w:color="auto"/>
          </w:divBdr>
        </w:div>
        <w:div w:id="1610089668">
          <w:marLeft w:val="640"/>
          <w:marRight w:val="0"/>
          <w:marTop w:val="0"/>
          <w:marBottom w:val="0"/>
          <w:divBdr>
            <w:top w:val="none" w:sz="0" w:space="0" w:color="auto"/>
            <w:left w:val="none" w:sz="0" w:space="0" w:color="auto"/>
            <w:bottom w:val="none" w:sz="0" w:space="0" w:color="auto"/>
            <w:right w:val="none" w:sz="0" w:space="0" w:color="auto"/>
          </w:divBdr>
        </w:div>
        <w:div w:id="1629626280">
          <w:marLeft w:val="640"/>
          <w:marRight w:val="0"/>
          <w:marTop w:val="0"/>
          <w:marBottom w:val="0"/>
          <w:divBdr>
            <w:top w:val="none" w:sz="0" w:space="0" w:color="auto"/>
            <w:left w:val="none" w:sz="0" w:space="0" w:color="auto"/>
            <w:bottom w:val="none" w:sz="0" w:space="0" w:color="auto"/>
            <w:right w:val="none" w:sz="0" w:space="0" w:color="auto"/>
          </w:divBdr>
        </w:div>
        <w:div w:id="1998803932">
          <w:marLeft w:val="640"/>
          <w:marRight w:val="0"/>
          <w:marTop w:val="0"/>
          <w:marBottom w:val="0"/>
          <w:divBdr>
            <w:top w:val="none" w:sz="0" w:space="0" w:color="auto"/>
            <w:left w:val="none" w:sz="0" w:space="0" w:color="auto"/>
            <w:bottom w:val="none" w:sz="0" w:space="0" w:color="auto"/>
            <w:right w:val="none" w:sz="0" w:space="0" w:color="auto"/>
          </w:divBdr>
        </w:div>
        <w:div w:id="864055866">
          <w:marLeft w:val="640"/>
          <w:marRight w:val="0"/>
          <w:marTop w:val="0"/>
          <w:marBottom w:val="0"/>
          <w:divBdr>
            <w:top w:val="none" w:sz="0" w:space="0" w:color="auto"/>
            <w:left w:val="none" w:sz="0" w:space="0" w:color="auto"/>
            <w:bottom w:val="none" w:sz="0" w:space="0" w:color="auto"/>
            <w:right w:val="none" w:sz="0" w:space="0" w:color="auto"/>
          </w:divBdr>
        </w:div>
        <w:div w:id="1436973479">
          <w:marLeft w:val="640"/>
          <w:marRight w:val="0"/>
          <w:marTop w:val="0"/>
          <w:marBottom w:val="0"/>
          <w:divBdr>
            <w:top w:val="none" w:sz="0" w:space="0" w:color="auto"/>
            <w:left w:val="none" w:sz="0" w:space="0" w:color="auto"/>
            <w:bottom w:val="none" w:sz="0" w:space="0" w:color="auto"/>
            <w:right w:val="none" w:sz="0" w:space="0" w:color="auto"/>
          </w:divBdr>
        </w:div>
        <w:div w:id="565729056">
          <w:marLeft w:val="640"/>
          <w:marRight w:val="0"/>
          <w:marTop w:val="0"/>
          <w:marBottom w:val="0"/>
          <w:divBdr>
            <w:top w:val="none" w:sz="0" w:space="0" w:color="auto"/>
            <w:left w:val="none" w:sz="0" w:space="0" w:color="auto"/>
            <w:bottom w:val="none" w:sz="0" w:space="0" w:color="auto"/>
            <w:right w:val="none" w:sz="0" w:space="0" w:color="auto"/>
          </w:divBdr>
        </w:div>
        <w:div w:id="2076203521">
          <w:marLeft w:val="640"/>
          <w:marRight w:val="0"/>
          <w:marTop w:val="0"/>
          <w:marBottom w:val="0"/>
          <w:divBdr>
            <w:top w:val="none" w:sz="0" w:space="0" w:color="auto"/>
            <w:left w:val="none" w:sz="0" w:space="0" w:color="auto"/>
            <w:bottom w:val="none" w:sz="0" w:space="0" w:color="auto"/>
            <w:right w:val="none" w:sz="0" w:space="0" w:color="auto"/>
          </w:divBdr>
        </w:div>
        <w:div w:id="1765299924">
          <w:marLeft w:val="640"/>
          <w:marRight w:val="0"/>
          <w:marTop w:val="0"/>
          <w:marBottom w:val="0"/>
          <w:divBdr>
            <w:top w:val="none" w:sz="0" w:space="0" w:color="auto"/>
            <w:left w:val="none" w:sz="0" w:space="0" w:color="auto"/>
            <w:bottom w:val="none" w:sz="0" w:space="0" w:color="auto"/>
            <w:right w:val="none" w:sz="0" w:space="0" w:color="auto"/>
          </w:divBdr>
        </w:div>
        <w:div w:id="466822651">
          <w:marLeft w:val="640"/>
          <w:marRight w:val="0"/>
          <w:marTop w:val="0"/>
          <w:marBottom w:val="0"/>
          <w:divBdr>
            <w:top w:val="none" w:sz="0" w:space="0" w:color="auto"/>
            <w:left w:val="none" w:sz="0" w:space="0" w:color="auto"/>
            <w:bottom w:val="none" w:sz="0" w:space="0" w:color="auto"/>
            <w:right w:val="none" w:sz="0" w:space="0" w:color="auto"/>
          </w:divBdr>
        </w:div>
        <w:div w:id="380977633">
          <w:marLeft w:val="640"/>
          <w:marRight w:val="0"/>
          <w:marTop w:val="0"/>
          <w:marBottom w:val="0"/>
          <w:divBdr>
            <w:top w:val="none" w:sz="0" w:space="0" w:color="auto"/>
            <w:left w:val="none" w:sz="0" w:space="0" w:color="auto"/>
            <w:bottom w:val="none" w:sz="0" w:space="0" w:color="auto"/>
            <w:right w:val="none" w:sz="0" w:space="0" w:color="auto"/>
          </w:divBdr>
        </w:div>
        <w:div w:id="1779177909">
          <w:marLeft w:val="640"/>
          <w:marRight w:val="0"/>
          <w:marTop w:val="0"/>
          <w:marBottom w:val="0"/>
          <w:divBdr>
            <w:top w:val="none" w:sz="0" w:space="0" w:color="auto"/>
            <w:left w:val="none" w:sz="0" w:space="0" w:color="auto"/>
            <w:bottom w:val="none" w:sz="0" w:space="0" w:color="auto"/>
            <w:right w:val="none" w:sz="0" w:space="0" w:color="auto"/>
          </w:divBdr>
        </w:div>
        <w:div w:id="1115632992">
          <w:marLeft w:val="640"/>
          <w:marRight w:val="0"/>
          <w:marTop w:val="0"/>
          <w:marBottom w:val="0"/>
          <w:divBdr>
            <w:top w:val="none" w:sz="0" w:space="0" w:color="auto"/>
            <w:left w:val="none" w:sz="0" w:space="0" w:color="auto"/>
            <w:bottom w:val="none" w:sz="0" w:space="0" w:color="auto"/>
            <w:right w:val="none" w:sz="0" w:space="0" w:color="auto"/>
          </w:divBdr>
        </w:div>
        <w:div w:id="888807171">
          <w:marLeft w:val="640"/>
          <w:marRight w:val="0"/>
          <w:marTop w:val="0"/>
          <w:marBottom w:val="0"/>
          <w:divBdr>
            <w:top w:val="none" w:sz="0" w:space="0" w:color="auto"/>
            <w:left w:val="none" w:sz="0" w:space="0" w:color="auto"/>
            <w:bottom w:val="none" w:sz="0" w:space="0" w:color="auto"/>
            <w:right w:val="none" w:sz="0" w:space="0" w:color="auto"/>
          </w:divBdr>
        </w:div>
        <w:div w:id="957176649">
          <w:marLeft w:val="640"/>
          <w:marRight w:val="0"/>
          <w:marTop w:val="0"/>
          <w:marBottom w:val="0"/>
          <w:divBdr>
            <w:top w:val="none" w:sz="0" w:space="0" w:color="auto"/>
            <w:left w:val="none" w:sz="0" w:space="0" w:color="auto"/>
            <w:bottom w:val="none" w:sz="0" w:space="0" w:color="auto"/>
            <w:right w:val="none" w:sz="0" w:space="0" w:color="auto"/>
          </w:divBdr>
        </w:div>
        <w:div w:id="428474683">
          <w:marLeft w:val="640"/>
          <w:marRight w:val="0"/>
          <w:marTop w:val="0"/>
          <w:marBottom w:val="0"/>
          <w:divBdr>
            <w:top w:val="none" w:sz="0" w:space="0" w:color="auto"/>
            <w:left w:val="none" w:sz="0" w:space="0" w:color="auto"/>
            <w:bottom w:val="none" w:sz="0" w:space="0" w:color="auto"/>
            <w:right w:val="none" w:sz="0" w:space="0" w:color="auto"/>
          </w:divBdr>
        </w:div>
        <w:div w:id="1139689413">
          <w:marLeft w:val="640"/>
          <w:marRight w:val="0"/>
          <w:marTop w:val="0"/>
          <w:marBottom w:val="0"/>
          <w:divBdr>
            <w:top w:val="none" w:sz="0" w:space="0" w:color="auto"/>
            <w:left w:val="none" w:sz="0" w:space="0" w:color="auto"/>
            <w:bottom w:val="none" w:sz="0" w:space="0" w:color="auto"/>
            <w:right w:val="none" w:sz="0" w:space="0" w:color="auto"/>
          </w:divBdr>
        </w:div>
        <w:div w:id="1748071667">
          <w:marLeft w:val="640"/>
          <w:marRight w:val="0"/>
          <w:marTop w:val="0"/>
          <w:marBottom w:val="0"/>
          <w:divBdr>
            <w:top w:val="none" w:sz="0" w:space="0" w:color="auto"/>
            <w:left w:val="none" w:sz="0" w:space="0" w:color="auto"/>
            <w:bottom w:val="none" w:sz="0" w:space="0" w:color="auto"/>
            <w:right w:val="none" w:sz="0" w:space="0" w:color="auto"/>
          </w:divBdr>
        </w:div>
        <w:div w:id="739601672">
          <w:marLeft w:val="640"/>
          <w:marRight w:val="0"/>
          <w:marTop w:val="0"/>
          <w:marBottom w:val="0"/>
          <w:divBdr>
            <w:top w:val="none" w:sz="0" w:space="0" w:color="auto"/>
            <w:left w:val="none" w:sz="0" w:space="0" w:color="auto"/>
            <w:bottom w:val="none" w:sz="0" w:space="0" w:color="auto"/>
            <w:right w:val="none" w:sz="0" w:space="0" w:color="auto"/>
          </w:divBdr>
        </w:div>
        <w:div w:id="53705694">
          <w:marLeft w:val="640"/>
          <w:marRight w:val="0"/>
          <w:marTop w:val="0"/>
          <w:marBottom w:val="0"/>
          <w:divBdr>
            <w:top w:val="none" w:sz="0" w:space="0" w:color="auto"/>
            <w:left w:val="none" w:sz="0" w:space="0" w:color="auto"/>
            <w:bottom w:val="none" w:sz="0" w:space="0" w:color="auto"/>
            <w:right w:val="none" w:sz="0" w:space="0" w:color="auto"/>
          </w:divBdr>
        </w:div>
        <w:div w:id="642122079">
          <w:marLeft w:val="640"/>
          <w:marRight w:val="0"/>
          <w:marTop w:val="0"/>
          <w:marBottom w:val="0"/>
          <w:divBdr>
            <w:top w:val="none" w:sz="0" w:space="0" w:color="auto"/>
            <w:left w:val="none" w:sz="0" w:space="0" w:color="auto"/>
            <w:bottom w:val="none" w:sz="0" w:space="0" w:color="auto"/>
            <w:right w:val="none" w:sz="0" w:space="0" w:color="auto"/>
          </w:divBdr>
        </w:div>
        <w:div w:id="390469404">
          <w:marLeft w:val="640"/>
          <w:marRight w:val="0"/>
          <w:marTop w:val="0"/>
          <w:marBottom w:val="0"/>
          <w:divBdr>
            <w:top w:val="none" w:sz="0" w:space="0" w:color="auto"/>
            <w:left w:val="none" w:sz="0" w:space="0" w:color="auto"/>
            <w:bottom w:val="none" w:sz="0" w:space="0" w:color="auto"/>
            <w:right w:val="none" w:sz="0" w:space="0" w:color="auto"/>
          </w:divBdr>
        </w:div>
        <w:div w:id="609045860">
          <w:marLeft w:val="640"/>
          <w:marRight w:val="0"/>
          <w:marTop w:val="0"/>
          <w:marBottom w:val="0"/>
          <w:divBdr>
            <w:top w:val="none" w:sz="0" w:space="0" w:color="auto"/>
            <w:left w:val="none" w:sz="0" w:space="0" w:color="auto"/>
            <w:bottom w:val="none" w:sz="0" w:space="0" w:color="auto"/>
            <w:right w:val="none" w:sz="0" w:space="0" w:color="auto"/>
          </w:divBdr>
        </w:div>
        <w:div w:id="296225113">
          <w:marLeft w:val="640"/>
          <w:marRight w:val="0"/>
          <w:marTop w:val="0"/>
          <w:marBottom w:val="0"/>
          <w:divBdr>
            <w:top w:val="none" w:sz="0" w:space="0" w:color="auto"/>
            <w:left w:val="none" w:sz="0" w:space="0" w:color="auto"/>
            <w:bottom w:val="none" w:sz="0" w:space="0" w:color="auto"/>
            <w:right w:val="none" w:sz="0" w:space="0" w:color="auto"/>
          </w:divBdr>
        </w:div>
        <w:div w:id="904611097">
          <w:marLeft w:val="640"/>
          <w:marRight w:val="0"/>
          <w:marTop w:val="0"/>
          <w:marBottom w:val="0"/>
          <w:divBdr>
            <w:top w:val="none" w:sz="0" w:space="0" w:color="auto"/>
            <w:left w:val="none" w:sz="0" w:space="0" w:color="auto"/>
            <w:bottom w:val="none" w:sz="0" w:space="0" w:color="auto"/>
            <w:right w:val="none" w:sz="0" w:space="0" w:color="auto"/>
          </w:divBdr>
        </w:div>
        <w:div w:id="1811089789">
          <w:marLeft w:val="640"/>
          <w:marRight w:val="0"/>
          <w:marTop w:val="0"/>
          <w:marBottom w:val="0"/>
          <w:divBdr>
            <w:top w:val="none" w:sz="0" w:space="0" w:color="auto"/>
            <w:left w:val="none" w:sz="0" w:space="0" w:color="auto"/>
            <w:bottom w:val="none" w:sz="0" w:space="0" w:color="auto"/>
            <w:right w:val="none" w:sz="0" w:space="0" w:color="auto"/>
          </w:divBdr>
        </w:div>
        <w:div w:id="2098475470">
          <w:marLeft w:val="640"/>
          <w:marRight w:val="0"/>
          <w:marTop w:val="0"/>
          <w:marBottom w:val="0"/>
          <w:divBdr>
            <w:top w:val="none" w:sz="0" w:space="0" w:color="auto"/>
            <w:left w:val="none" w:sz="0" w:space="0" w:color="auto"/>
            <w:bottom w:val="none" w:sz="0" w:space="0" w:color="auto"/>
            <w:right w:val="none" w:sz="0" w:space="0" w:color="auto"/>
          </w:divBdr>
        </w:div>
        <w:div w:id="1068843987">
          <w:marLeft w:val="640"/>
          <w:marRight w:val="0"/>
          <w:marTop w:val="0"/>
          <w:marBottom w:val="0"/>
          <w:divBdr>
            <w:top w:val="none" w:sz="0" w:space="0" w:color="auto"/>
            <w:left w:val="none" w:sz="0" w:space="0" w:color="auto"/>
            <w:bottom w:val="none" w:sz="0" w:space="0" w:color="auto"/>
            <w:right w:val="none" w:sz="0" w:space="0" w:color="auto"/>
          </w:divBdr>
        </w:div>
        <w:div w:id="461536717">
          <w:marLeft w:val="640"/>
          <w:marRight w:val="0"/>
          <w:marTop w:val="0"/>
          <w:marBottom w:val="0"/>
          <w:divBdr>
            <w:top w:val="none" w:sz="0" w:space="0" w:color="auto"/>
            <w:left w:val="none" w:sz="0" w:space="0" w:color="auto"/>
            <w:bottom w:val="none" w:sz="0" w:space="0" w:color="auto"/>
            <w:right w:val="none" w:sz="0" w:space="0" w:color="auto"/>
          </w:divBdr>
        </w:div>
        <w:div w:id="1116097790">
          <w:marLeft w:val="640"/>
          <w:marRight w:val="0"/>
          <w:marTop w:val="0"/>
          <w:marBottom w:val="0"/>
          <w:divBdr>
            <w:top w:val="none" w:sz="0" w:space="0" w:color="auto"/>
            <w:left w:val="none" w:sz="0" w:space="0" w:color="auto"/>
            <w:bottom w:val="none" w:sz="0" w:space="0" w:color="auto"/>
            <w:right w:val="none" w:sz="0" w:space="0" w:color="auto"/>
          </w:divBdr>
        </w:div>
        <w:div w:id="1452630426">
          <w:marLeft w:val="640"/>
          <w:marRight w:val="0"/>
          <w:marTop w:val="0"/>
          <w:marBottom w:val="0"/>
          <w:divBdr>
            <w:top w:val="none" w:sz="0" w:space="0" w:color="auto"/>
            <w:left w:val="none" w:sz="0" w:space="0" w:color="auto"/>
            <w:bottom w:val="none" w:sz="0" w:space="0" w:color="auto"/>
            <w:right w:val="none" w:sz="0" w:space="0" w:color="auto"/>
          </w:divBdr>
        </w:div>
        <w:div w:id="1902980617">
          <w:marLeft w:val="640"/>
          <w:marRight w:val="0"/>
          <w:marTop w:val="0"/>
          <w:marBottom w:val="0"/>
          <w:divBdr>
            <w:top w:val="none" w:sz="0" w:space="0" w:color="auto"/>
            <w:left w:val="none" w:sz="0" w:space="0" w:color="auto"/>
            <w:bottom w:val="none" w:sz="0" w:space="0" w:color="auto"/>
            <w:right w:val="none" w:sz="0" w:space="0" w:color="auto"/>
          </w:divBdr>
        </w:div>
        <w:div w:id="502400345">
          <w:marLeft w:val="640"/>
          <w:marRight w:val="0"/>
          <w:marTop w:val="0"/>
          <w:marBottom w:val="0"/>
          <w:divBdr>
            <w:top w:val="none" w:sz="0" w:space="0" w:color="auto"/>
            <w:left w:val="none" w:sz="0" w:space="0" w:color="auto"/>
            <w:bottom w:val="none" w:sz="0" w:space="0" w:color="auto"/>
            <w:right w:val="none" w:sz="0" w:space="0" w:color="auto"/>
          </w:divBdr>
        </w:div>
        <w:div w:id="627276095">
          <w:marLeft w:val="640"/>
          <w:marRight w:val="0"/>
          <w:marTop w:val="0"/>
          <w:marBottom w:val="0"/>
          <w:divBdr>
            <w:top w:val="none" w:sz="0" w:space="0" w:color="auto"/>
            <w:left w:val="none" w:sz="0" w:space="0" w:color="auto"/>
            <w:bottom w:val="none" w:sz="0" w:space="0" w:color="auto"/>
            <w:right w:val="none" w:sz="0" w:space="0" w:color="auto"/>
          </w:divBdr>
        </w:div>
        <w:div w:id="260843775">
          <w:marLeft w:val="640"/>
          <w:marRight w:val="0"/>
          <w:marTop w:val="0"/>
          <w:marBottom w:val="0"/>
          <w:divBdr>
            <w:top w:val="none" w:sz="0" w:space="0" w:color="auto"/>
            <w:left w:val="none" w:sz="0" w:space="0" w:color="auto"/>
            <w:bottom w:val="none" w:sz="0" w:space="0" w:color="auto"/>
            <w:right w:val="none" w:sz="0" w:space="0" w:color="auto"/>
          </w:divBdr>
        </w:div>
        <w:div w:id="1148864255">
          <w:marLeft w:val="640"/>
          <w:marRight w:val="0"/>
          <w:marTop w:val="0"/>
          <w:marBottom w:val="0"/>
          <w:divBdr>
            <w:top w:val="none" w:sz="0" w:space="0" w:color="auto"/>
            <w:left w:val="none" w:sz="0" w:space="0" w:color="auto"/>
            <w:bottom w:val="none" w:sz="0" w:space="0" w:color="auto"/>
            <w:right w:val="none" w:sz="0" w:space="0" w:color="auto"/>
          </w:divBdr>
        </w:div>
        <w:div w:id="1229219752">
          <w:marLeft w:val="640"/>
          <w:marRight w:val="0"/>
          <w:marTop w:val="0"/>
          <w:marBottom w:val="0"/>
          <w:divBdr>
            <w:top w:val="none" w:sz="0" w:space="0" w:color="auto"/>
            <w:left w:val="none" w:sz="0" w:space="0" w:color="auto"/>
            <w:bottom w:val="none" w:sz="0" w:space="0" w:color="auto"/>
            <w:right w:val="none" w:sz="0" w:space="0" w:color="auto"/>
          </w:divBdr>
        </w:div>
        <w:div w:id="739211705">
          <w:marLeft w:val="640"/>
          <w:marRight w:val="0"/>
          <w:marTop w:val="0"/>
          <w:marBottom w:val="0"/>
          <w:divBdr>
            <w:top w:val="none" w:sz="0" w:space="0" w:color="auto"/>
            <w:left w:val="none" w:sz="0" w:space="0" w:color="auto"/>
            <w:bottom w:val="none" w:sz="0" w:space="0" w:color="auto"/>
            <w:right w:val="none" w:sz="0" w:space="0" w:color="auto"/>
          </w:divBdr>
        </w:div>
        <w:div w:id="1546068205">
          <w:marLeft w:val="640"/>
          <w:marRight w:val="0"/>
          <w:marTop w:val="0"/>
          <w:marBottom w:val="0"/>
          <w:divBdr>
            <w:top w:val="none" w:sz="0" w:space="0" w:color="auto"/>
            <w:left w:val="none" w:sz="0" w:space="0" w:color="auto"/>
            <w:bottom w:val="none" w:sz="0" w:space="0" w:color="auto"/>
            <w:right w:val="none" w:sz="0" w:space="0" w:color="auto"/>
          </w:divBdr>
        </w:div>
        <w:div w:id="990135143">
          <w:marLeft w:val="640"/>
          <w:marRight w:val="0"/>
          <w:marTop w:val="0"/>
          <w:marBottom w:val="0"/>
          <w:divBdr>
            <w:top w:val="none" w:sz="0" w:space="0" w:color="auto"/>
            <w:left w:val="none" w:sz="0" w:space="0" w:color="auto"/>
            <w:bottom w:val="none" w:sz="0" w:space="0" w:color="auto"/>
            <w:right w:val="none" w:sz="0" w:space="0" w:color="auto"/>
          </w:divBdr>
        </w:div>
        <w:div w:id="1574582129">
          <w:marLeft w:val="640"/>
          <w:marRight w:val="0"/>
          <w:marTop w:val="0"/>
          <w:marBottom w:val="0"/>
          <w:divBdr>
            <w:top w:val="none" w:sz="0" w:space="0" w:color="auto"/>
            <w:left w:val="none" w:sz="0" w:space="0" w:color="auto"/>
            <w:bottom w:val="none" w:sz="0" w:space="0" w:color="auto"/>
            <w:right w:val="none" w:sz="0" w:space="0" w:color="auto"/>
          </w:divBdr>
        </w:div>
        <w:div w:id="1879780662">
          <w:marLeft w:val="640"/>
          <w:marRight w:val="0"/>
          <w:marTop w:val="0"/>
          <w:marBottom w:val="0"/>
          <w:divBdr>
            <w:top w:val="none" w:sz="0" w:space="0" w:color="auto"/>
            <w:left w:val="none" w:sz="0" w:space="0" w:color="auto"/>
            <w:bottom w:val="none" w:sz="0" w:space="0" w:color="auto"/>
            <w:right w:val="none" w:sz="0" w:space="0" w:color="auto"/>
          </w:divBdr>
        </w:div>
      </w:divsChild>
    </w:div>
    <w:div w:id="115948688">
      <w:bodyDiv w:val="1"/>
      <w:marLeft w:val="0"/>
      <w:marRight w:val="0"/>
      <w:marTop w:val="0"/>
      <w:marBottom w:val="0"/>
      <w:divBdr>
        <w:top w:val="none" w:sz="0" w:space="0" w:color="auto"/>
        <w:left w:val="none" w:sz="0" w:space="0" w:color="auto"/>
        <w:bottom w:val="none" w:sz="0" w:space="0" w:color="auto"/>
        <w:right w:val="none" w:sz="0" w:space="0" w:color="auto"/>
      </w:divBdr>
      <w:divsChild>
        <w:div w:id="936794665">
          <w:marLeft w:val="640"/>
          <w:marRight w:val="0"/>
          <w:marTop w:val="0"/>
          <w:marBottom w:val="0"/>
          <w:divBdr>
            <w:top w:val="none" w:sz="0" w:space="0" w:color="auto"/>
            <w:left w:val="none" w:sz="0" w:space="0" w:color="auto"/>
            <w:bottom w:val="none" w:sz="0" w:space="0" w:color="auto"/>
            <w:right w:val="none" w:sz="0" w:space="0" w:color="auto"/>
          </w:divBdr>
        </w:div>
        <w:div w:id="1999310933">
          <w:marLeft w:val="640"/>
          <w:marRight w:val="0"/>
          <w:marTop w:val="0"/>
          <w:marBottom w:val="0"/>
          <w:divBdr>
            <w:top w:val="none" w:sz="0" w:space="0" w:color="auto"/>
            <w:left w:val="none" w:sz="0" w:space="0" w:color="auto"/>
            <w:bottom w:val="none" w:sz="0" w:space="0" w:color="auto"/>
            <w:right w:val="none" w:sz="0" w:space="0" w:color="auto"/>
          </w:divBdr>
        </w:div>
        <w:div w:id="549614041">
          <w:marLeft w:val="640"/>
          <w:marRight w:val="0"/>
          <w:marTop w:val="0"/>
          <w:marBottom w:val="0"/>
          <w:divBdr>
            <w:top w:val="none" w:sz="0" w:space="0" w:color="auto"/>
            <w:left w:val="none" w:sz="0" w:space="0" w:color="auto"/>
            <w:bottom w:val="none" w:sz="0" w:space="0" w:color="auto"/>
            <w:right w:val="none" w:sz="0" w:space="0" w:color="auto"/>
          </w:divBdr>
        </w:div>
        <w:div w:id="1175261418">
          <w:marLeft w:val="640"/>
          <w:marRight w:val="0"/>
          <w:marTop w:val="0"/>
          <w:marBottom w:val="0"/>
          <w:divBdr>
            <w:top w:val="none" w:sz="0" w:space="0" w:color="auto"/>
            <w:left w:val="none" w:sz="0" w:space="0" w:color="auto"/>
            <w:bottom w:val="none" w:sz="0" w:space="0" w:color="auto"/>
            <w:right w:val="none" w:sz="0" w:space="0" w:color="auto"/>
          </w:divBdr>
        </w:div>
        <w:div w:id="1807311778">
          <w:marLeft w:val="640"/>
          <w:marRight w:val="0"/>
          <w:marTop w:val="0"/>
          <w:marBottom w:val="0"/>
          <w:divBdr>
            <w:top w:val="none" w:sz="0" w:space="0" w:color="auto"/>
            <w:left w:val="none" w:sz="0" w:space="0" w:color="auto"/>
            <w:bottom w:val="none" w:sz="0" w:space="0" w:color="auto"/>
            <w:right w:val="none" w:sz="0" w:space="0" w:color="auto"/>
          </w:divBdr>
        </w:div>
        <w:div w:id="1603341318">
          <w:marLeft w:val="640"/>
          <w:marRight w:val="0"/>
          <w:marTop w:val="0"/>
          <w:marBottom w:val="0"/>
          <w:divBdr>
            <w:top w:val="none" w:sz="0" w:space="0" w:color="auto"/>
            <w:left w:val="none" w:sz="0" w:space="0" w:color="auto"/>
            <w:bottom w:val="none" w:sz="0" w:space="0" w:color="auto"/>
            <w:right w:val="none" w:sz="0" w:space="0" w:color="auto"/>
          </w:divBdr>
        </w:div>
        <w:div w:id="1568540479">
          <w:marLeft w:val="640"/>
          <w:marRight w:val="0"/>
          <w:marTop w:val="0"/>
          <w:marBottom w:val="0"/>
          <w:divBdr>
            <w:top w:val="none" w:sz="0" w:space="0" w:color="auto"/>
            <w:left w:val="none" w:sz="0" w:space="0" w:color="auto"/>
            <w:bottom w:val="none" w:sz="0" w:space="0" w:color="auto"/>
            <w:right w:val="none" w:sz="0" w:space="0" w:color="auto"/>
          </w:divBdr>
        </w:div>
        <w:div w:id="402719198">
          <w:marLeft w:val="640"/>
          <w:marRight w:val="0"/>
          <w:marTop w:val="0"/>
          <w:marBottom w:val="0"/>
          <w:divBdr>
            <w:top w:val="none" w:sz="0" w:space="0" w:color="auto"/>
            <w:left w:val="none" w:sz="0" w:space="0" w:color="auto"/>
            <w:bottom w:val="none" w:sz="0" w:space="0" w:color="auto"/>
            <w:right w:val="none" w:sz="0" w:space="0" w:color="auto"/>
          </w:divBdr>
        </w:div>
        <w:div w:id="880484287">
          <w:marLeft w:val="640"/>
          <w:marRight w:val="0"/>
          <w:marTop w:val="0"/>
          <w:marBottom w:val="0"/>
          <w:divBdr>
            <w:top w:val="none" w:sz="0" w:space="0" w:color="auto"/>
            <w:left w:val="none" w:sz="0" w:space="0" w:color="auto"/>
            <w:bottom w:val="none" w:sz="0" w:space="0" w:color="auto"/>
            <w:right w:val="none" w:sz="0" w:space="0" w:color="auto"/>
          </w:divBdr>
        </w:div>
        <w:div w:id="1690639290">
          <w:marLeft w:val="640"/>
          <w:marRight w:val="0"/>
          <w:marTop w:val="0"/>
          <w:marBottom w:val="0"/>
          <w:divBdr>
            <w:top w:val="none" w:sz="0" w:space="0" w:color="auto"/>
            <w:left w:val="none" w:sz="0" w:space="0" w:color="auto"/>
            <w:bottom w:val="none" w:sz="0" w:space="0" w:color="auto"/>
            <w:right w:val="none" w:sz="0" w:space="0" w:color="auto"/>
          </w:divBdr>
        </w:div>
        <w:div w:id="841745280">
          <w:marLeft w:val="640"/>
          <w:marRight w:val="0"/>
          <w:marTop w:val="0"/>
          <w:marBottom w:val="0"/>
          <w:divBdr>
            <w:top w:val="none" w:sz="0" w:space="0" w:color="auto"/>
            <w:left w:val="none" w:sz="0" w:space="0" w:color="auto"/>
            <w:bottom w:val="none" w:sz="0" w:space="0" w:color="auto"/>
            <w:right w:val="none" w:sz="0" w:space="0" w:color="auto"/>
          </w:divBdr>
        </w:div>
        <w:div w:id="1399207036">
          <w:marLeft w:val="640"/>
          <w:marRight w:val="0"/>
          <w:marTop w:val="0"/>
          <w:marBottom w:val="0"/>
          <w:divBdr>
            <w:top w:val="none" w:sz="0" w:space="0" w:color="auto"/>
            <w:left w:val="none" w:sz="0" w:space="0" w:color="auto"/>
            <w:bottom w:val="none" w:sz="0" w:space="0" w:color="auto"/>
            <w:right w:val="none" w:sz="0" w:space="0" w:color="auto"/>
          </w:divBdr>
        </w:div>
        <w:div w:id="49155969">
          <w:marLeft w:val="640"/>
          <w:marRight w:val="0"/>
          <w:marTop w:val="0"/>
          <w:marBottom w:val="0"/>
          <w:divBdr>
            <w:top w:val="none" w:sz="0" w:space="0" w:color="auto"/>
            <w:left w:val="none" w:sz="0" w:space="0" w:color="auto"/>
            <w:bottom w:val="none" w:sz="0" w:space="0" w:color="auto"/>
            <w:right w:val="none" w:sz="0" w:space="0" w:color="auto"/>
          </w:divBdr>
        </w:div>
        <w:div w:id="1510021956">
          <w:marLeft w:val="640"/>
          <w:marRight w:val="0"/>
          <w:marTop w:val="0"/>
          <w:marBottom w:val="0"/>
          <w:divBdr>
            <w:top w:val="none" w:sz="0" w:space="0" w:color="auto"/>
            <w:left w:val="none" w:sz="0" w:space="0" w:color="auto"/>
            <w:bottom w:val="none" w:sz="0" w:space="0" w:color="auto"/>
            <w:right w:val="none" w:sz="0" w:space="0" w:color="auto"/>
          </w:divBdr>
        </w:div>
        <w:div w:id="307326807">
          <w:marLeft w:val="640"/>
          <w:marRight w:val="0"/>
          <w:marTop w:val="0"/>
          <w:marBottom w:val="0"/>
          <w:divBdr>
            <w:top w:val="none" w:sz="0" w:space="0" w:color="auto"/>
            <w:left w:val="none" w:sz="0" w:space="0" w:color="auto"/>
            <w:bottom w:val="none" w:sz="0" w:space="0" w:color="auto"/>
            <w:right w:val="none" w:sz="0" w:space="0" w:color="auto"/>
          </w:divBdr>
        </w:div>
        <w:div w:id="351806872">
          <w:marLeft w:val="640"/>
          <w:marRight w:val="0"/>
          <w:marTop w:val="0"/>
          <w:marBottom w:val="0"/>
          <w:divBdr>
            <w:top w:val="none" w:sz="0" w:space="0" w:color="auto"/>
            <w:left w:val="none" w:sz="0" w:space="0" w:color="auto"/>
            <w:bottom w:val="none" w:sz="0" w:space="0" w:color="auto"/>
            <w:right w:val="none" w:sz="0" w:space="0" w:color="auto"/>
          </w:divBdr>
        </w:div>
        <w:div w:id="1374039956">
          <w:marLeft w:val="640"/>
          <w:marRight w:val="0"/>
          <w:marTop w:val="0"/>
          <w:marBottom w:val="0"/>
          <w:divBdr>
            <w:top w:val="none" w:sz="0" w:space="0" w:color="auto"/>
            <w:left w:val="none" w:sz="0" w:space="0" w:color="auto"/>
            <w:bottom w:val="none" w:sz="0" w:space="0" w:color="auto"/>
            <w:right w:val="none" w:sz="0" w:space="0" w:color="auto"/>
          </w:divBdr>
        </w:div>
        <w:div w:id="1478499149">
          <w:marLeft w:val="640"/>
          <w:marRight w:val="0"/>
          <w:marTop w:val="0"/>
          <w:marBottom w:val="0"/>
          <w:divBdr>
            <w:top w:val="none" w:sz="0" w:space="0" w:color="auto"/>
            <w:left w:val="none" w:sz="0" w:space="0" w:color="auto"/>
            <w:bottom w:val="none" w:sz="0" w:space="0" w:color="auto"/>
            <w:right w:val="none" w:sz="0" w:space="0" w:color="auto"/>
          </w:divBdr>
        </w:div>
        <w:div w:id="1512716315">
          <w:marLeft w:val="640"/>
          <w:marRight w:val="0"/>
          <w:marTop w:val="0"/>
          <w:marBottom w:val="0"/>
          <w:divBdr>
            <w:top w:val="none" w:sz="0" w:space="0" w:color="auto"/>
            <w:left w:val="none" w:sz="0" w:space="0" w:color="auto"/>
            <w:bottom w:val="none" w:sz="0" w:space="0" w:color="auto"/>
            <w:right w:val="none" w:sz="0" w:space="0" w:color="auto"/>
          </w:divBdr>
        </w:div>
        <w:div w:id="235865764">
          <w:marLeft w:val="640"/>
          <w:marRight w:val="0"/>
          <w:marTop w:val="0"/>
          <w:marBottom w:val="0"/>
          <w:divBdr>
            <w:top w:val="none" w:sz="0" w:space="0" w:color="auto"/>
            <w:left w:val="none" w:sz="0" w:space="0" w:color="auto"/>
            <w:bottom w:val="none" w:sz="0" w:space="0" w:color="auto"/>
            <w:right w:val="none" w:sz="0" w:space="0" w:color="auto"/>
          </w:divBdr>
        </w:div>
        <w:div w:id="1324895353">
          <w:marLeft w:val="640"/>
          <w:marRight w:val="0"/>
          <w:marTop w:val="0"/>
          <w:marBottom w:val="0"/>
          <w:divBdr>
            <w:top w:val="none" w:sz="0" w:space="0" w:color="auto"/>
            <w:left w:val="none" w:sz="0" w:space="0" w:color="auto"/>
            <w:bottom w:val="none" w:sz="0" w:space="0" w:color="auto"/>
            <w:right w:val="none" w:sz="0" w:space="0" w:color="auto"/>
          </w:divBdr>
        </w:div>
        <w:div w:id="1380126204">
          <w:marLeft w:val="640"/>
          <w:marRight w:val="0"/>
          <w:marTop w:val="0"/>
          <w:marBottom w:val="0"/>
          <w:divBdr>
            <w:top w:val="none" w:sz="0" w:space="0" w:color="auto"/>
            <w:left w:val="none" w:sz="0" w:space="0" w:color="auto"/>
            <w:bottom w:val="none" w:sz="0" w:space="0" w:color="auto"/>
            <w:right w:val="none" w:sz="0" w:space="0" w:color="auto"/>
          </w:divBdr>
        </w:div>
        <w:div w:id="13264370">
          <w:marLeft w:val="640"/>
          <w:marRight w:val="0"/>
          <w:marTop w:val="0"/>
          <w:marBottom w:val="0"/>
          <w:divBdr>
            <w:top w:val="none" w:sz="0" w:space="0" w:color="auto"/>
            <w:left w:val="none" w:sz="0" w:space="0" w:color="auto"/>
            <w:bottom w:val="none" w:sz="0" w:space="0" w:color="auto"/>
            <w:right w:val="none" w:sz="0" w:space="0" w:color="auto"/>
          </w:divBdr>
        </w:div>
        <w:div w:id="638876430">
          <w:marLeft w:val="640"/>
          <w:marRight w:val="0"/>
          <w:marTop w:val="0"/>
          <w:marBottom w:val="0"/>
          <w:divBdr>
            <w:top w:val="none" w:sz="0" w:space="0" w:color="auto"/>
            <w:left w:val="none" w:sz="0" w:space="0" w:color="auto"/>
            <w:bottom w:val="none" w:sz="0" w:space="0" w:color="auto"/>
            <w:right w:val="none" w:sz="0" w:space="0" w:color="auto"/>
          </w:divBdr>
        </w:div>
        <w:div w:id="49962331">
          <w:marLeft w:val="640"/>
          <w:marRight w:val="0"/>
          <w:marTop w:val="0"/>
          <w:marBottom w:val="0"/>
          <w:divBdr>
            <w:top w:val="none" w:sz="0" w:space="0" w:color="auto"/>
            <w:left w:val="none" w:sz="0" w:space="0" w:color="auto"/>
            <w:bottom w:val="none" w:sz="0" w:space="0" w:color="auto"/>
            <w:right w:val="none" w:sz="0" w:space="0" w:color="auto"/>
          </w:divBdr>
        </w:div>
        <w:div w:id="272900442">
          <w:marLeft w:val="640"/>
          <w:marRight w:val="0"/>
          <w:marTop w:val="0"/>
          <w:marBottom w:val="0"/>
          <w:divBdr>
            <w:top w:val="none" w:sz="0" w:space="0" w:color="auto"/>
            <w:left w:val="none" w:sz="0" w:space="0" w:color="auto"/>
            <w:bottom w:val="none" w:sz="0" w:space="0" w:color="auto"/>
            <w:right w:val="none" w:sz="0" w:space="0" w:color="auto"/>
          </w:divBdr>
        </w:div>
        <w:div w:id="246961033">
          <w:marLeft w:val="640"/>
          <w:marRight w:val="0"/>
          <w:marTop w:val="0"/>
          <w:marBottom w:val="0"/>
          <w:divBdr>
            <w:top w:val="none" w:sz="0" w:space="0" w:color="auto"/>
            <w:left w:val="none" w:sz="0" w:space="0" w:color="auto"/>
            <w:bottom w:val="none" w:sz="0" w:space="0" w:color="auto"/>
            <w:right w:val="none" w:sz="0" w:space="0" w:color="auto"/>
          </w:divBdr>
        </w:div>
        <w:div w:id="1315644895">
          <w:marLeft w:val="640"/>
          <w:marRight w:val="0"/>
          <w:marTop w:val="0"/>
          <w:marBottom w:val="0"/>
          <w:divBdr>
            <w:top w:val="none" w:sz="0" w:space="0" w:color="auto"/>
            <w:left w:val="none" w:sz="0" w:space="0" w:color="auto"/>
            <w:bottom w:val="none" w:sz="0" w:space="0" w:color="auto"/>
            <w:right w:val="none" w:sz="0" w:space="0" w:color="auto"/>
          </w:divBdr>
        </w:div>
        <w:div w:id="1926105723">
          <w:marLeft w:val="640"/>
          <w:marRight w:val="0"/>
          <w:marTop w:val="0"/>
          <w:marBottom w:val="0"/>
          <w:divBdr>
            <w:top w:val="none" w:sz="0" w:space="0" w:color="auto"/>
            <w:left w:val="none" w:sz="0" w:space="0" w:color="auto"/>
            <w:bottom w:val="none" w:sz="0" w:space="0" w:color="auto"/>
            <w:right w:val="none" w:sz="0" w:space="0" w:color="auto"/>
          </w:divBdr>
        </w:div>
        <w:div w:id="548029506">
          <w:marLeft w:val="640"/>
          <w:marRight w:val="0"/>
          <w:marTop w:val="0"/>
          <w:marBottom w:val="0"/>
          <w:divBdr>
            <w:top w:val="none" w:sz="0" w:space="0" w:color="auto"/>
            <w:left w:val="none" w:sz="0" w:space="0" w:color="auto"/>
            <w:bottom w:val="none" w:sz="0" w:space="0" w:color="auto"/>
            <w:right w:val="none" w:sz="0" w:space="0" w:color="auto"/>
          </w:divBdr>
        </w:div>
        <w:div w:id="1106078804">
          <w:marLeft w:val="640"/>
          <w:marRight w:val="0"/>
          <w:marTop w:val="0"/>
          <w:marBottom w:val="0"/>
          <w:divBdr>
            <w:top w:val="none" w:sz="0" w:space="0" w:color="auto"/>
            <w:left w:val="none" w:sz="0" w:space="0" w:color="auto"/>
            <w:bottom w:val="none" w:sz="0" w:space="0" w:color="auto"/>
            <w:right w:val="none" w:sz="0" w:space="0" w:color="auto"/>
          </w:divBdr>
        </w:div>
        <w:div w:id="1998454879">
          <w:marLeft w:val="640"/>
          <w:marRight w:val="0"/>
          <w:marTop w:val="0"/>
          <w:marBottom w:val="0"/>
          <w:divBdr>
            <w:top w:val="none" w:sz="0" w:space="0" w:color="auto"/>
            <w:left w:val="none" w:sz="0" w:space="0" w:color="auto"/>
            <w:bottom w:val="none" w:sz="0" w:space="0" w:color="auto"/>
            <w:right w:val="none" w:sz="0" w:space="0" w:color="auto"/>
          </w:divBdr>
        </w:div>
        <w:div w:id="890503604">
          <w:marLeft w:val="640"/>
          <w:marRight w:val="0"/>
          <w:marTop w:val="0"/>
          <w:marBottom w:val="0"/>
          <w:divBdr>
            <w:top w:val="none" w:sz="0" w:space="0" w:color="auto"/>
            <w:left w:val="none" w:sz="0" w:space="0" w:color="auto"/>
            <w:bottom w:val="none" w:sz="0" w:space="0" w:color="auto"/>
            <w:right w:val="none" w:sz="0" w:space="0" w:color="auto"/>
          </w:divBdr>
        </w:div>
        <w:div w:id="1563714220">
          <w:marLeft w:val="640"/>
          <w:marRight w:val="0"/>
          <w:marTop w:val="0"/>
          <w:marBottom w:val="0"/>
          <w:divBdr>
            <w:top w:val="none" w:sz="0" w:space="0" w:color="auto"/>
            <w:left w:val="none" w:sz="0" w:space="0" w:color="auto"/>
            <w:bottom w:val="none" w:sz="0" w:space="0" w:color="auto"/>
            <w:right w:val="none" w:sz="0" w:space="0" w:color="auto"/>
          </w:divBdr>
        </w:div>
        <w:div w:id="2019232374">
          <w:marLeft w:val="640"/>
          <w:marRight w:val="0"/>
          <w:marTop w:val="0"/>
          <w:marBottom w:val="0"/>
          <w:divBdr>
            <w:top w:val="none" w:sz="0" w:space="0" w:color="auto"/>
            <w:left w:val="none" w:sz="0" w:space="0" w:color="auto"/>
            <w:bottom w:val="none" w:sz="0" w:space="0" w:color="auto"/>
            <w:right w:val="none" w:sz="0" w:space="0" w:color="auto"/>
          </w:divBdr>
        </w:div>
        <w:div w:id="1709329045">
          <w:marLeft w:val="640"/>
          <w:marRight w:val="0"/>
          <w:marTop w:val="0"/>
          <w:marBottom w:val="0"/>
          <w:divBdr>
            <w:top w:val="none" w:sz="0" w:space="0" w:color="auto"/>
            <w:left w:val="none" w:sz="0" w:space="0" w:color="auto"/>
            <w:bottom w:val="none" w:sz="0" w:space="0" w:color="auto"/>
            <w:right w:val="none" w:sz="0" w:space="0" w:color="auto"/>
          </w:divBdr>
        </w:div>
        <w:div w:id="1404793978">
          <w:marLeft w:val="640"/>
          <w:marRight w:val="0"/>
          <w:marTop w:val="0"/>
          <w:marBottom w:val="0"/>
          <w:divBdr>
            <w:top w:val="none" w:sz="0" w:space="0" w:color="auto"/>
            <w:left w:val="none" w:sz="0" w:space="0" w:color="auto"/>
            <w:bottom w:val="none" w:sz="0" w:space="0" w:color="auto"/>
            <w:right w:val="none" w:sz="0" w:space="0" w:color="auto"/>
          </w:divBdr>
        </w:div>
        <w:div w:id="468740583">
          <w:marLeft w:val="640"/>
          <w:marRight w:val="0"/>
          <w:marTop w:val="0"/>
          <w:marBottom w:val="0"/>
          <w:divBdr>
            <w:top w:val="none" w:sz="0" w:space="0" w:color="auto"/>
            <w:left w:val="none" w:sz="0" w:space="0" w:color="auto"/>
            <w:bottom w:val="none" w:sz="0" w:space="0" w:color="auto"/>
            <w:right w:val="none" w:sz="0" w:space="0" w:color="auto"/>
          </w:divBdr>
        </w:div>
        <w:div w:id="1967736899">
          <w:marLeft w:val="640"/>
          <w:marRight w:val="0"/>
          <w:marTop w:val="0"/>
          <w:marBottom w:val="0"/>
          <w:divBdr>
            <w:top w:val="none" w:sz="0" w:space="0" w:color="auto"/>
            <w:left w:val="none" w:sz="0" w:space="0" w:color="auto"/>
            <w:bottom w:val="none" w:sz="0" w:space="0" w:color="auto"/>
            <w:right w:val="none" w:sz="0" w:space="0" w:color="auto"/>
          </w:divBdr>
        </w:div>
        <w:div w:id="1514760117">
          <w:marLeft w:val="640"/>
          <w:marRight w:val="0"/>
          <w:marTop w:val="0"/>
          <w:marBottom w:val="0"/>
          <w:divBdr>
            <w:top w:val="none" w:sz="0" w:space="0" w:color="auto"/>
            <w:left w:val="none" w:sz="0" w:space="0" w:color="auto"/>
            <w:bottom w:val="none" w:sz="0" w:space="0" w:color="auto"/>
            <w:right w:val="none" w:sz="0" w:space="0" w:color="auto"/>
          </w:divBdr>
        </w:div>
        <w:div w:id="1088890695">
          <w:marLeft w:val="640"/>
          <w:marRight w:val="0"/>
          <w:marTop w:val="0"/>
          <w:marBottom w:val="0"/>
          <w:divBdr>
            <w:top w:val="none" w:sz="0" w:space="0" w:color="auto"/>
            <w:left w:val="none" w:sz="0" w:space="0" w:color="auto"/>
            <w:bottom w:val="none" w:sz="0" w:space="0" w:color="auto"/>
            <w:right w:val="none" w:sz="0" w:space="0" w:color="auto"/>
          </w:divBdr>
        </w:div>
        <w:div w:id="1486051188">
          <w:marLeft w:val="640"/>
          <w:marRight w:val="0"/>
          <w:marTop w:val="0"/>
          <w:marBottom w:val="0"/>
          <w:divBdr>
            <w:top w:val="none" w:sz="0" w:space="0" w:color="auto"/>
            <w:left w:val="none" w:sz="0" w:space="0" w:color="auto"/>
            <w:bottom w:val="none" w:sz="0" w:space="0" w:color="auto"/>
            <w:right w:val="none" w:sz="0" w:space="0" w:color="auto"/>
          </w:divBdr>
        </w:div>
        <w:div w:id="723531100">
          <w:marLeft w:val="640"/>
          <w:marRight w:val="0"/>
          <w:marTop w:val="0"/>
          <w:marBottom w:val="0"/>
          <w:divBdr>
            <w:top w:val="none" w:sz="0" w:space="0" w:color="auto"/>
            <w:left w:val="none" w:sz="0" w:space="0" w:color="auto"/>
            <w:bottom w:val="none" w:sz="0" w:space="0" w:color="auto"/>
            <w:right w:val="none" w:sz="0" w:space="0" w:color="auto"/>
          </w:divBdr>
        </w:div>
        <w:div w:id="833422199">
          <w:marLeft w:val="640"/>
          <w:marRight w:val="0"/>
          <w:marTop w:val="0"/>
          <w:marBottom w:val="0"/>
          <w:divBdr>
            <w:top w:val="none" w:sz="0" w:space="0" w:color="auto"/>
            <w:left w:val="none" w:sz="0" w:space="0" w:color="auto"/>
            <w:bottom w:val="none" w:sz="0" w:space="0" w:color="auto"/>
            <w:right w:val="none" w:sz="0" w:space="0" w:color="auto"/>
          </w:divBdr>
        </w:div>
        <w:div w:id="127624567">
          <w:marLeft w:val="640"/>
          <w:marRight w:val="0"/>
          <w:marTop w:val="0"/>
          <w:marBottom w:val="0"/>
          <w:divBdr>
            <w:top w:val="none" w:sz="0" w:space="0" w:color="auto"/>
            <w:left w:val="none" w:sz="0" w:space="0" w:color="auto"/>
            <w:bottom w:val="none" w:sz="0" w:space="0" w:color="auto"/>
            <w:right w:val="none" w:sz="0" w:space="0" w:color="auto"/>
          </w:divBdr>
        </w:div>
        <w:div w:id="800001179">
          <w:marLeft w:val="640"/>
          <w:marRight w:val="0"/>
          <w:marTop w:val="0"/>
          <w:marBottom w:val="0"/>
          <w:divBdr>
            <w:top w:val="none" w:sz="0" w:space="0" w:color="auto"/>
            <w:left w:val="none" w:sz="0" w:space="0" w:color="auto"/>
            <w:bottom w:val="none" w:sz="0" w:space="0" w:color="auto"/>
            <w:right w:val="none" w:sz="0" w:space="0" w:color="auto"/>
          </w:divBdr>
        </w:div>
        <w:div w:id="316109998">
          <w:marLeft w:val="640"/>
          <w:marRight w:val="0"/>
          <w:marTop w:val="0"/>
          <w:marBottom w:val="0"/>
          <w:divBdr>
            <w:top w:val="none" w:sz="0" w:space="0" w:color="auto"/>
            <w:left w:val="none" w:sz="0" w:space="0" w:color="auto"/>
            <w:bottom w:val="none" w:sz="0" w:space="0" w:color="auto"/>
            <w:right w:val="none" w:sz="0" w:space="0" w:color="auto"/>
          </w:divBdr>
        </w:div>
        <w:div w:id="1705669307">
          <w:marLeft w:val="640"/>
          <w:marRight w:val="0"/>
          <w:marTop w:val="0"/>
          <w:marBottom w:val="0"/>
          <w:divBdr>
            <w:top w:val="none" w:sz="0" w:space="0" w:color="auto"/>
            <w:left w:val="none" w:sz="0" w:space="0" w:color="auto"/>
            <w:bottom w:val="none" w:sz="0" w:space="0" w:color="auto"/>
            <w:right w:val="none" w:sz="0" w:space="0" w:color="auto"/>
          </w:divBdr>
        </w:div>
        <w:div w:id="231504609">
          <w:marLeft w:val="640"/>
          <w:marRight w:val="0"/>
          <w:marTop w:val="0"/>
          <w:marBottom w:val="0"/>
          <w:divBdr>
            <w:top w:val="none" w:sz="0" w:space="0" w:color="auto"/>
            <w:left w:val="none" w:sz="0" w:space="0" w:color="auto"/>
            <w:bottom w:val="none" w:sz="0" w:space="0" w:color="auto"/>
            <w:right w:val="none" w:sz="0" w:space="0" w:color="auto"/>
          </w:divBdr>
        </w:div>
        <w:div w:id="996618188">
          <w:marLeft w:val="640"/>
          <w:marRight w:val="0"/>
          <w:marTop w:val="0"/>
          <w:marBottom w:val="0"/>
          <w:divBdr>
            <w:top w:val="none" w:sz="0" w:space="0" w:color="auto"/>
            <w:left w:val="none" w:sz="0" w:space="0" w:color="auto"/>
            <w:bottom w:val="none" w:sz="0" w:space="0" w:color="auto"/>
            <w:right w:val="none" w:sz="0" w:space="0" w:color="auto"/>
          </w:divBdr>
        </w:div>
        <w:div w:id="759302829">
          <w:marLeft w:val="640"/>
          <w:marRight w:val="0"/>
          <w:marTop w:val="0"/>
          <w:marBottom w:val="0"/>
          <w:divBdr>
            <w:top w:val="none" w:sz="0" w:space="0" w:color="auto"/>
            <w:left w:val="none" w:sz="0" w:space="0" w:color="auto"/>
            <w:bottom w:val="none" w:sz="0" w:space="0" w:color="auto"/>
            <w:right w:val="none" w:sz="0" w:space="0" w:color="auto"/>
          </w:divBdr>
        </w:div>
        <w:div w:id="735399060">
          <w:marLeft w:val="640"/>
          <w:marRight w:val="0"/>
          <w:marTop w:val="0"/>
          <w:marBottom w:val="0"/>
          <w:divBdr>
            <w:top w:val="none" w:sz="0" w:space="0" w:color="auto"/>
            <w:left w:val="none" w:sz="0" w:space="0" w:color="auto"/>
            <w:bottom w:val="none" w:sz="0" w:space="0" w:color="auto"/>
            <w:right w:val="none" w:sz="0" w:space="0" w:color="auto"/>
          </w:divBdr>
        </w:div>
        <w:div w:id="1600527876">
          <w:marLeft w:val="640"/>
          <w:marRight w:val="0"/>
          <w:marTop w:val="0"/>
          <w:marBottom w:val="0"/>
          <w:divBdr>
            <w:top w:val="none" w:sz="0" w:space="0" w:color="auto"/>
            <w:left w:val="none" w:sz="0" w:space="0" w:color="auto"/>
            <w:bottom w:val="none" w:sz="0" w:space="0" w:color="auto"/>
            <w:right w:val="none" w:sz="0" w:space="0" w:color="auto"/>
          </w:divBdr>
        </w:div>
        <w:div w:id="588083546">
          <w:marLeft w:val="640"/>
          <w:marRight w:val="0"/>
          <w:marTop w:val="0"/>
          <w:marBottom w:val="0"/>
          <w:divBdr>
            <w:top w:val="none" w:sz="0" w:space="0" w:color="auto"/>
            <w:left w:val="none" w:sz="0" w:space="0" w:color="auto"/>
            <w:bottom w:val="none" w:sz="0" w:space="0" w:color="auto"/>
            <w:right w:val="none" w:sz="0" w:space="0" w:color="auto"/>
          </w:divBdr>
        </w:div>
        <w:div w:id="619412323">
          <w:marLeft w:val="640"/>
          <w:marRight w:val="0"/>
          <w:marTop w:val="0"/>
          <w:marBottom w:val="0"/>
          <w:divBdr>
            <w:top w:val="none" w:sz="0" w:space="0" w:color="auto"/>
            <w:left w:val="none" w:sz="0" w:space="0" w:color="auto"/>
            <w:bottom w:val="none" w:sz="0" w:space="0" w:color="auto"/>
            <w:right w:val="none" w:sz="0" w:space="0" w:color="auto"/>
          </w:divBdr>
        </w:div>
        <w:div w:id="763264927">
          <w:marLeft w:val="640"/>
          <w:marRight w:val="0"/>
          <w:marTop w:val="0"/>
          <w:marBottom w:val="0"/>
          <w:divBdr>
            <w:top w:val="none" w:sz="0" w:space="0" w:color="auto"/>
            <w:left w:val="none" w:sz="0" w:space="0" w:color="auto"/>
            <w:bottom w:val="none" w:sz="0" w:space="0" w:color="auto"/>
            <w:right w:val="none" w:sz="0" w:space="0" w:color="auto"/>
          </w:divBdr>
        </w:div>
        <w:div w:id="410860303">
          <w:marLeft w:val="640"/>
          <w:marRight w:val="0"/>
          <w:marTop w:val="0"/>
          <w:marBottom w:val="0"/>
          <w:divBdr>
            <w:top w:val="none" w:sz="0" w:space="0" w:color="auto"/>
            <w:left w:val="none" w:sz="0" w:space="0" w:color="auto"/>
            <w:bottom w:val="none" w:sz="0" w:space="0" w:color="auto"/>
            <w:right w:val="none" w:sz="0" w:space="0" w:color="auto"/>
          </w:divBdr>
        </w:div>
        <w:div w:id="915170533">
          <w:marLeft w:val="640"/>
          <w:marRight w:val="0"/>
          <w:marTop w:val="0"/>
          <w:marBottom w:val="0"/>
          <w:divBdr>
            <w:top w:val="none" w:sz="0" w:space="0" w:color="auto"/>
            <w:left w:val="none" w:sz="0" w:space="0" w:color="auto"/>
            <w:bottom w:val="none" w:sz="0" w:space="0" w:color="auto"/>
            <w:right w:val="none" w:sz="0" w:space="0" w:color="auto"/>
          </w:divBdr>
        </w:div>
        <w:div w:id="1118524109">
          <w:marLeft w:val="640"/>
          <w:marRight w:val="0"/>
          <w:marTop w:val="0"/>
          <w:marBottom w:val="0"/>
          <w:divBdr>
            <w:top w:val="none" w:sz="0" w:space="0" w:color="auto"/>
            <w:left w:val="none" w:sz="0" w:space="0" w:color="auto"/>
            <w:bottom w:val="none" w:sz="0" w:space="0" w:color="auto"/>
            <w:right w:val="none" w:sz="0" w:space="0" w:color="auto"/>
          </w:divBdr>
        </w:div>
        <w:div w:id="695959064">
          <w:marLeft w:val="640"/>
          <w:marRight w:val="0"/>
          <w:marTop w:val="0"/>
          <w:marBottom w:val="0"/>
          <w:divBdr>
            <w:top w:val="none" w:sz="0" w:space="0" w:color="auto"/>
            <w:left w:val="none" w:sz="0" w:space="0" w:color="auto"/>
            <w:bottom w:val="none" w:sz="0" w:space="0" w:color="auto"/>
            <w:right w:val="none" w:sz="0" w:space="0" w:color="auto"/>
          </w:divBdr>
        </w:div>
        <w:div w:id="72550843">
          <w:marLeft w:val="640"/>
          <w:marRight w:val="0"/>
          <w:marTop w:val="0"/>
          <w:marBottom w:val="0"/>
          <w:divBdr>
            <w:top w:val="none" w:sz="0" w:space="0" w:color="auto"/>
            <w:left w:val="none" w:sz="0" w:space="0" w:color="auto"/>
            <w:bottom w:val="none" w:sz="0" w:space="0" w:color="auto"/>
            <w:right w:val="none" w:sz="0" w:space="0" w:color="auto"/>
          </w:divBdr>
        </w:div>
        <w:div w:id="1630470328">
          <w:marLeft w:val="640"/>
          <w:marRight w:val="0"/>
          <w:marTop w:val="0"/>
          <w:marBottom w:val="0"/>
          <w:divBdr>
            <w:top w:val="none" w:sz="0" w:space="0" w:color="auto"/>
            <w:left w:val="none" w:sz="0" w:space="0" w:color="auto"/>
            <w:bottom w:val="none" w:sz="0" w:space="0" w:color="auto"/>
            <w:right w:val="none" w:sz="0" w:space="0" w:color="auto"/>
          </w:divBdr>
        </w:div>
        <w:div w:id="547760017">
          <w:marLeft w:val="640"/>
          <w:marRight w:val="0"/>
          <w:marTop w:val="0"/>
          <w:marBottom w:val="0"/>
          <w:divBdr>
            <w:top w:val="none" w:sz="0" w:space="0" w:color="auto"/>
            <w:left w:val="none" w:sz="0" w:space="0" w:color="auto"/>
            <w:bottom w:val="none" w:sz="0" w:space="0" w:color="auto"/>
            <w:right w:val="none" w:sz="0" w:space="0" w:color="auto"/>
          </w:divBdr>
        </w:div>
        <w:div w:id="2023585274">
          <w:marLeft w:val="640"/>
          <w:marRight w:val="0"/>
          <w:marTop w:val="0"/>
          <w:marBottom w:val="0"/>
          <w:divBdr>
            <w:top w:val="none" w:sz="0" w:space="0" w:color="auto"/>
            <w:left w:val="none" w:sz="0" w:space="0" w:color="auto"/>
            <w:bottom w:val="none" w:sz="0" w:space="0" w:color="auto"/>
            <w:right w:val="none" w:sz="0" w:space="0" w:color="auto"/>
          </w:divBdr>
        </w:div>
        <w:div w:id="797994860">
          <w:marLeft w:val="640"/>
          <w:marRight w:val="0"/>
          <w:marTop w:val="0"/>
          <w:marBottom w:val="0"/>
          <w:divBdr>
            <w:top w:val="none" w:sz="0" w:space="0" w:color="auto"/>
            <w:left w:val="none" w:sz="0" w:space="0" w:color="auto"/>
            <w:bottom w:val="none" w:sz="0" w:space="0" w:color="auto"/>
            <w:right w:val="none" w:sz="0" w:space="0" w:color="auto"/>
          </w:divBdr>
        </w:div>
        <w:div w:id="909776294">
          <w:marLeft w:val="640"/>
          <w:marRight w:val="0"/>
          <w:marTop w:val="0"/>
          <w:marBottom w:val="0"/>
          <w:divBdr>
            <w:top w:val="none" w:sz="0" w:space="0" w:color="auto"/>
            <w:left w:val="none" w:sz="0" w:space="0" w:color="auto"/>
            <w:bottom w:val="none" w:sz="0" w:space="0" w:color="auto"/>
            <w:right w:val="none" w:sz="0" w:space="0" w:color="auto"/>
          </w:divBdr>
        </w:div>
        <w:div w:id="347026221">
          <w:marLeft w:val="640"/>
          <w:marRight w:val="0"/>
          <w:marTop w:val="0"/>
          <w:marBottom w:val="0"/>
          <w:divBdr>
            <w:top w:val="none" w:sz="0" w:space="0" w:color="auto"/>
            <w:left w:val="none" w:sz="0" w:space="0" w:color="auto"/>
            <w:bottom w:val="none" w:sz="0" w:space="0" w:color="auto"/>
            <w:right w:val="none" w:sz="0" w:space="0" w:color="auto"/>
          </w:divBdr>
        </w:div>
        <w:div w:id="1873421476">
          <w:marLeft w:val="640"/>
          <w:marRight w:val="0"/>
          <w:marTop w:val="0"/>
          <w:marBottom w:val="0"/>
          <w:divBdr>
            <w:top w:val="none" w:sz="0" w:space="0" w:color="auto"/>
            <w:left w:val="none" w:sz="0" w:space="0" w:color="auto"/>
            <w:bottom w:val="none" w:sz="0" w:space="0" w:color="auto"/>
            <w:right w:val="none" w:sz="0" w:space="0" w:color="auto"/>
          </w:divBdr>
        </w:div>
        <w:div w:id="835531162">
          <w:marLeft w:val="640"/>
          <w:marRight w:val="0"/>
          <w:marTop w:val="0"/>
          <w:marBottom w:val="0"/>
          <w:divBdr>
            <w:top w:val="none" w:sz="0" w:space="0" w:color="auto"/>
            <w:left w:val="none" w:sz="0" w:space="0" w:color="auto"/>
            <w:bottom w:val="none" w:sz="0" w:space="0" w:color="auto"/>
            <w:right w:val="none" w:sz="0" w:space="0" w:color="auto"/>
          </w:divBdr>
        </w:div>
        <w:div w:id="2036692970">
          <w:marLeft w:val="640"/>
          <w:marRight w:val="0"/>
          <w:marTop w:val="0"/>
          <w:marBottom w:val="0"/>
          <w:divBdr>
            <w:top w:val="none" w:sz="0" w:space="0" w:color="auto"/>
            <w:left w:val="none" w:sz="0" w:space="0" w:color="auto"/>
            <w:bottom w:val="none" w:sz="0" w:space="0" w:color="auto"/>
            <w:right w:val="none" w:sz="0" w:space="0" w:color="auto"/>
          </w:divBdr>
        </w:div>
        <w:div w:id="1898660908">
          <w:marLeft w:val="640"/>
          <w:marRight w:val="0"/>
          <w:marTop w:val="0"/>
          <w:marBottom w:val="0"/>
          <w:divBdr>
            <w:top w:val="none" w:sz="0" w:space="0" w:color="auto"/>
            <w:left w:val="none" w:sz="0" w:space="0" w:color="auto"/>
            <w:bottom w:val="none" w:sz="0" w:space="0" w:color="auto"/>
            <w:right w:val="none" w:sz="0" w:space="0" w:color="auto"/>
          </w:divBdr>
        </w:div>
        <w:div w:id="1616062474">
          <w:marLeft w:val="640"/>
          <w:marRight w:val="0"/>
          <w:marTop w:val="0"/>
          <w:marBottom w:val="0"/>
          <w:divBdr>
            <w:top w:val="none" w:sz="0" w:space="0" w:color="auto"/>
            <w:left w:val="none" w:sz="0" w:space="0" w:color="auto"/>
            <w:bottom w:val="none" w:sz="0" w:space="0" w:color="auto"/>
            <w:right w:val="none" w:sz="0" w:space="0" w:color="auto"/>
          </w:divBdr>
        </w:div>
        <w:div w:id="669285991">
          <w:marLeft w:val="640"/>
          <w:marRight w:val="0"/>
          <w:marTop w:val="0"/>
          <w:marBottom w:val="0"/>
          <w:divBdr>
            <w:top w:val="none" w:sz="0" w:space="0" w:color="auto"/>
            <w:left w:val="none" w:sz="0" w:space="0" w:color="auto"/>
            <w:bottom w:val="none" w:sz="0" w:space="0" w:color="auto"/>
            <w:right w:val="none" w:sz="0" w:space="0" w:color="auto"/>
          </w:divBdr>
        </w:div>
        <w:div w:id="1351688864">
          <w:marLeft w:val="640"/>
          <w:marRight w:val="0"/>
          <w:marTop w:val="0"/>
          <w:marBottom w:val="0"/>
          <w:divBdr>
            <w:top w:val="none" w:sz="0" w:space="0" w:color="auto"/>
            <w:left w:val="none" w:sz="0" w:space="0" w:color="auto"/>
            <w:bottom w:val="none" w:sz="0" w:space="0" w:color="auto"/>
            <w:right w:val="none" w:sz="0" w:space="0" w:color="auto"/>
          </w:divBdr>
        </w:div>
        <w:div w:id="2008970218">
          <w:marLeft w:val="640"/>
          <w:marRight w:val="0"/>
          <w:marTop w:val="0"/>
          <w:marBottom w:val="0"/>
          <w:divBdr>
            <w:top w:val="none" w:sz="0" w:space="0" w:color="auto"/>
            <w:left w:val="none" w:sz="0" w:space="0" w:color="auto"/>
            <w:bottom w:val="none" w:sz="0" w:space="0" w:color="auto"/>
            <w:right w:val="none" w:sz="0" w:space="0" w:color="auto"/>
          </w:divBdr>
        </w:div>
        <w:div w:id="87046090">
          <w:marLeft w:val="640"/>
          <w:marRight w:val="0"/>
          <w:marTop w:val="0"/>
          <w:marBottom w:val="0"/>
          <w:divBdr>
            <w:top w:val="none" w:sz="0" w:space="0" w:color="auto"/>
            <w:left w:val="none" w:sz="0" w:space="0" w:color="auto"/>
            <w:bottom w:val="none" w:sz="0" w:space="0" w:color="auto"/>
            <w:right w:val="none" w:sz="0" w:space="0" w:color="auto"/>
          </w:divBdr>
        </w:div>
        <w:div w:id="1749888154">
          <w:marLeft w:val="640"/>
          <w:marRight w:val="0"/>
          <w:marTop w:val="0"/>
          <w:marBottom w:val="0"/>
          <w:divBdr>
            <w:top w:val="none" w:sz="0" w:space="0" w:color="auto"/>
            <w:left w:val="none" w:sz="0" w:space="0" w:color="auto"/>
            <w:bottom w:val="none" w:sz="0" w:space="0" w:color="auto"/>
            <w:right w:val="none" w:sz="0" w:space="0" w:color="auto"/>
          </w:divBdr>
        </w:div>
        <w:div w:id="527564859">
          <w:marLeft w:val="640"/>
          <w:marRight w:val="0"/>
          <w:marTop w:val="0"/>
          <w:marBottom w:val="0"/>
          <w:divBdr>
            <w:top w:val="none" w:sz="0" w:space="0" w:color="auto"/>
            <w:left w:val="none" w:sz="0" w:space="0" w:color="auto"/>
            <w:bottom w:val="none" w:sz="0" w:space="0" w:color="auto"/>
            <w:right w:val="none" w:sz="0" w:space="0" w:color="auto"/>
          </w:divBdr>
        </w:div>
        <w:div w:id="1876696258">
          <w:marLeft w:val="640"/>
          <w:marRight w:val="0"/>
          <w:marTop w:val="0"/>
          <w:marBottom w:val="0"/>
          <w:divBdr>
            <w:top w:val="none" w:sz="0" w:space="0" w:color="auto"/>
            <w:left w:val="none" w:sz="0" w:space="0" w:color="auto"/>
            <w:bottom w:val="none" w:sz="0" w:space="0" w:color="auto"/>
            <w:right w:val="none" w:sz="0" w:space="0" w:color="auto"/>
          </w:divBdr>
        </w:div>
        <w:div w:id="1432429284">
          <w:marLeft w:val="640"/>
          <w:marRight w:val="0"/>
          <w:marTop w:val="0"/>
          <w:marBottom w:val="0"/>
          <w:divBdr>
            <w:top w:val="none" w:sz="0" w:space="0" w:color="auto"/>
            <w:left w:val="none" w:sz="0" w:space="0" w:color="auto"/>
            <w:bottom w:val="none" w:sz="0" w:space="0" w:color="auto"/>
            <w:right w:val="none" w:sz="0" w:space="0" w:color="auto"/>
          </w:divBdr>
        </w:div>
        <w:div w:id="398479208">
          <w:marLeft w:val="640"/>
          <w:marRight w:val="0"/>
          <w:marTop w:val="0"/>
          <w:marBottom w:val="0"/>
          <w:divBdr>
            <w:top w:val="none" w:sz="0" w:space="0" w:color="auto"/>
            <w:left w:val="none" w:sz="0" w:space="0" w:color="auto"/>
            <w:bottom w:val="none" w:sz="0" w:space="0" w:color="auto"/>
            <w:right w:val="none" w:sz="0" w:space="0" w:color="auto"/>
          </w:divBdr>
        </w:div>
        <w:div w:id="1531410463">
          <w:marLeft w:val="640"/>
          <w:marRight w:val="0"/>
          <w:marTop w:val="0"/>
          <w:marBottom w:val="0"/>
          <w:divBdr>
            <w:top w:val="none" w:sz="0" w:space="0" w:color="auto"/>
            <w:left w:val="none" w:sz="0" w:space="0" w:color="auto"/>
            <w:bottom w:val="none" w:sz="0" w:space="0" w:color="auto"/>
            <w:right w:val="none" w:sz="0" w:space="0" w:color="auto"/>
          </w:divBdr>
        </w:div>
        <w:div w:id="1893735700">
          <w:marLeft w:val="640"/>
          <w:marRight w:val="0"/>
          <w:marTop w:val="0"/>
          <w:marBottom w:val="0"/>
          <w:divBdr>
            <w:top w:val="none" w:sz="0" w:space="0" w:color="auto"/>
            <w:left w:val="none" w:sz="0" w:space="0" w:color="auto"/>
            <w:bottom w:val="none" w:sz="0" w:space="0" w:color="auto"/>
            <w:right w:val="none" w:sz="0" w:space="0" w:color="auto"/>
          </w:divBdr>
        </w:div>
        <w:div w:id="203686107">
          <w:marLeft w:val="640"/>
          <w:marRight w:val="0"/>
          <w:marTop w:val="0"/>
          <w:marBottom w:val="0"/>
          <w:divBdr>
            <w:top w:val="none" w:sz="0" w:space="0" w:color="auto"/>
            <w:left w:val="none" w:sz="0" w:space="0" w:color="auto"/>
            <w:bottom w:val="none" w:sz="0" w:space="0" w:color="auto"/>
            <w:right w:val="none" w:sz="0" w:space="0" w:color="auto"/>
          </w:divBdr>
        </w:div>
        <w:div w:id="1204826537">
          <w:marLeft w:val="640"/>
          <w:marRight w:val="0"/>
          <w:marTop w:val="0"/>
          <w:marBottom w:val="0"/>
          <w:divBdr>
            <w:top w:val="none" w:sz="0" w:space="0" w:color="auto"/>
            <w:left w:val="none" w:sz="0" w:space="0" w:color="auto"/>
            <w:bottom w:val="none" w:sz="0" w:space="0" w:color="auto"/>
            <w:right w:val="none" w:sz="0" w:space="0" w:color="auto"/>
          </w:divBdr>
        </w:div>
        <w:div w:id="705789021">
          <w:marLeft w:val="640"/>
          <w:marRight w:val="0"/>
          <w:marTop w:val="0"/>
          <w:marBottom w:val="0"/>
          <w:divBdr>
            <w:top w:val="none" w:sz="0" w:space="0" w:color="auto"/>
            <w:left w:val="none" w:sz="0" w:space="0" w:color="auto"/>
            <w:bottom w:val="none" w:sz="0" w:space="0" w:color="auto"/>
            <w:right w:val="none" w:sz="0" w:space="0" w:color="auto"/>
          </w:divBdr>
        </w:div>
        <w:div w:id="917249392">
          <w:marLeft w:val="640"/>
          <w:marRight w:val="0"/>
          <w:marTop w:val="0"/>
          <w:marBottom w:val="0"/>
          <w:divBdr>
            <w:top w:val="none" w:sz="0" w:space="0" w:color="auto"/>
            <w:left w:val="none" w:sz="0" w:space="0" w:color="auto"/>
            <w:bottom w:val="none" w:sz="0" w:space="0" w:color="auto"/>
            <w:right w:val="none" w:sz="0" w:space="0" w:color="auto"/>
          </w:divBdr>
        </w:div>
        <w:div w:id="1361397674">
          <w:marLeft w:val="640"/>
          <w:marRight w:val="0"/>
          <w:marTop w:val="0"/>
          <w:marBottom w:val="0"/>
          <w:divBdr>
            <w:top w:val="none" w:sz="0" w:space="0" w:color="auto"/>
            <w:left w:val="none" w:sz="0" w:space="0" w:color="auto"/>
            <w:bottom w:val="none" w:sz="0" w:space="0" w:color="auto"/>
            <w:right w:val="none" w:sz="0" w:space="0" w:color="auto"/>
          </w:divBdr>
        </w:div>
        <w:div w:id="1814252552">
          <w:marLeft w:val="640"/>
          <w:marRight w:val="0"/>
          <w:marTop w:val="0"/>
          <w:marBottom w:val="0"/>
          <w:divBdr>
            <w:top w:val="none" w:sz="0" w:space="0" w:color="auto"/>
            <w:left w:val="none" w:sz="0" w:space="0" w:color="auto"/>
            <w:bottom w:val="none" w:sz="0" w:space="0" w:color="auto"/>
            <w:right w:val="none" w:sz="0" w:space="0" w:color="auto"/>
          </w:divBdr>
        </w:div>
        <w:div w:id="1974016024">
          <w:marLeft w:val="640"/>
          <w:marRight w:val="0"/>
          <w:marTop w:val="0"/>
          <w:marBottom w:val="0"/>
          <w:divBdr>
            <w:top w:val="none" w:sz="0" w:space="0" w:color="auto"/>
            <w:left w:val="none" w:sz="0" w:space="0" w:color="auto"/>
            <w:bottom w:val="none" w:sz="0" w:space="0" w:color="auto"/>
            <w:right w:val="none" w:sz="0" w:space="0" w:color="auto"/>
          </w:divBdr>
        </w:div>
        <w:div w:id="1616325826">
          <w:marLeft w:val="640"/>
          <w:marRight w:val="0"/>
          <w:marTop w:val="0"/>
          <w:marBottom w:val="0"/>
          <w:divBdr>
            <w:top w:val="none" w:sz="0" w:space="0" w:color="auto"/>
            <w:left w:val="none" w:sz="0" w:space="0" w:color="auto"/>
            <w:bottom w:val="none" w:sz="0" w:space="0" w:color="auto"/>
            <w:right w:val="none" w:sz="0" w:space="0" w:color="auto"/>
          </w:divBdr>
        </w:div>
        <w:div w:id="420639316">
          <w:marLeft w:val="640"/>
          <w:marRight w:val="0"/>
          <w:marTop w:val="0"/>
          <w:marBottom w:val="0"/>
          <w:divBdr>
            <w:top w:val="none" w:sz="0" w:space="0" w:color="auto"/>
            <w:left w:val="none" w:sz="0" w:space="0" w:color="auto"/>
            <w:bottom w:val="none" w:sz="0" w:space="0" w:color="auto"/>
            <w:right w:val="none" w:sz="0" w:space="0" w:color="auto"/>
          </w:divBdr>
        </w:div>
        <w:div w:id="959920370">
          <w:marLeft w:val="640"/>
          <w:marRight w:val="0"/>
          <w:marTop w:val="0"/>
          <w:marBottom w:val="0"/>
          <w:divBdr>
            <w:top w:val="none" w:sz="0" w:space="0" w:color="auto"/>
            <w:left w:val="none" w:sz="0" w:space="0" w:color="auto"/>
            <w:bottom w:val="none" w:sz="0" w:space="0" w:color="auto"/>
            <w:right w:val="none" w:sz="0" w:space="0" w:color="auto"/>
          </w:divBdr>
        </w:div>
        <w:div w:id="1165391066">
          <w:marLeft w:val="640"/>
          <w:marRight w:val="0"/>
          <w:marTop w:val="0"/>
          <w:marBottom w:val="0"/>
          <w:divBdr>
            <w:top w:val="none" w:sz="0" w:space="0" w:color="auto"/>
            <w:left w:val="none" w:sz="0" w:space="0" w:color="auto"/>
            <w:bottom w:val="none" w:sz="0" w:space="0" w:color="auto"/>
            <w:right w:val="none" w:sz="0" w:space="0" w:color="auto"/>
          </w:divBdr>
        </w:div>
        <w:div w:id="2041468051">
          <w:marLeft w:val="640"/>
          <w:marRight w:val="0"/>
          <w:marTop w:val="0"/>
          <w:marBottom w:val="0"/>
          <w:divBdr>
            <w:top w:val="none" w:sz="0" w:space="0" w:color="auto"/>
            <w:left w:val="none" w:sz="0" w:space="0" w:color="auto"/>
            <w:bottom w:val="none" w:sz="0" w:space="0" w:color="auto"/>
            <w:right w:val="none" w:sz="0" w:space="0" w:color="auto"/>
          </w:divBdr>
        </w:div>
        <w:div w:id="556166112">
          <w:marLeft w:val="640"/>
          <w:marRight w:val="0"/>
          <w:marTop w:val="0"/>
          <w:marBottom w:val="0"/>
          <w:divBdr>
            <w:top w:val="none" w:sz="0" w:space="0" w:color="auto"/>
            <w:left w:val="none" w:sz="0" w:space="0" w:color="auto"/>
            <w:bottom w:val="none" w:sz="0" w:space="0" w:color="auto"/>
            <w:right w:val="none" w:sz="0" w:space="0" w:color="auto"/>
          </w:divBdr>
        </w:div>
        <w:div w:id="503059968">
          <w:marLeft w:val="640"/>
          <w:marRight w:val="0"/>
          <w:marTop w:val="0"/>
          <w:marBottom w:val="0"/>
          <w:divBdr>
            <w:top w:val="none" w:sz="0" w:space="0" w:color="auto"/>
            <w:left w:val="none" w:sz="0" w:space="0" w:color="auto"/>
            <w:bottom w:val="none" w:sz="0" w:space="0" w:color="auto"/>
            <w:right w:val="none" w:sz="0" w:space="0" w:color="auto"/>
          </w:divBdr>
        </w:div>
        <w:div w:id="144670031">
          <w:marLeft w:val="640"/>
          <w:marRight w:val="0"/>
          <w:marTop w:val="0"/>
          <w:marBottom w:val="0"/>
          <w:divBdr>
            <w:top w:val="none" w:sz="0" w:space="0" w:color="auto"/>
            <w:left w:val="none" w:sz="0" w:space="0" w:color="auto"/>
            <w:bottom w:val="none" w:sz="0" w:space="0" w:color="auto"/>
            <w:right w:val="none" w:sz="0" w:space="0" w:color="auto"/>
          </w:divBdr>
        </w:div>
        <w:div w:id="2032292132">
          <w:marLeft w:val="640"/>
          <w:marRight w:val="0"/>
          <w:marTop w:val="0"/>
          <w:marBottom w:val="0"/>
          <w:divBdr>
            <w:top w:val="none" w:sz="0" w:space="0" w:color="auto"/>
            <w:left w:val="none" w:sz="0" w:space="0" w:color="auto"/>
            <w:bottom w:val="none" w:sz="0" w:space="0" w:color="auto"/>
            <w:right w:val="none" w:sz="0" w:space="0" w:color="auto"/>
          </w:divBdr>
        </w:div>
        <w:div w:id="1904246103">
          <w:marLeft w:val="640"/>
          <w:marRight w:val="0"/>
          <w:marTop w:val="0"/>
          <w:marBottom w:val="0"/>
          <w:divBdr>
            <w:top w:val="none" w:sz="0" w:space="0" w:color="auto"/>
            <w:left w:val="none" w:sz="0" w:space="0" w:color="auto"/>
            <w:bottom w:val="none" w:sz="0" w:space="0" w:color="auto"/>
            <w:right w:val="none" w:sz="0" w:space="0" w:color="auto"/>
          </w:divBdr>
        </w:div>
        <w:div w:id="859050001">
          <w:marLeft w:val="640"/>
          <w:marRight w:val="0"/>
          <w:marTop w:val="0"/>
          <w:marBottom w:val="0"/>
          <w:divBdr>
            <w:top w:val="none" w:sz="0" w:space="0" w:color="auto"/>
            <w:left w:val="none" w:sz="0" w:space="0" w:color="auto"/>
            <w:bottom w:val="none" w:sz="0" w:space="0" w:color="auto"/>
            <w:right w:val="none" w:sz="0" w:space="0" w:color="auto"/>
          </w:divBdr>
        </w:div>
        <w:div w:id="1849561093">
          <w:marLeft w:val="640"/>
          <w:marRight w:val="0"/>
          <w:marTop w:val="0"/>
          <w:marBottom w:val="0"/>
          <w:divBdr>
            <w:top w:val="none" w:sz="0" w:space="0" w:color="auto"/>
            <w:left w:val="none" w:sz="0" w:space="0" w:color="auto"/>
            <w:bottom w:val="none" w:sz="0" w:space="0" w:color="auto"/>
            <w:right w:val="none" w:sz="0" w:space="0" w:color="auto"/>
          </w:divBdr>
        </w:div>
        <w:div w:id="183515024">
          <w:marLeft w:val="640"/>
          <w:marRight w:val="0"/>
          <w:marTop w:val="0"/>
          <w:marBottom w:val="0"/>
          <w:divBdr>
            <w:top w:val="none" w:sz="0" w:space="0" w:color="auto"/>
            <w:left w:val="none" w:sz="0" w:space="0" w:color="auto"/>
            <w:bottom w:val="none" w:sz="0" w:space="0" w:color="auto"/>
            <w:right w:val="none" w:sz="0" w:space="0" w:color="auto"/>
          </w:divBdr>
        </w:div>
        <w:div w:id="388311301">
          <w:marLeft w:val="640"/>
          <w:marRight w:val="0"/>
          <w:marTop w:val="0"/>
          <w:marBottom w:val="0"/>
          <w:divBdr>
            <w:top w:val="none" w:sz="0" w:space="0" w:color="auto"/>
            <w:left w:val="none" w:sz="0" w:space="0" w:color="auto"/>
            <w:bottom w:val="none" w:sz="0" w:space="0" w:color="auto"/>
            <w:right w:val="none" w:sz="0" w:space="0" w:color="auto"/>
          </w:divBdr>
        </w:div>
        <w:div w:id="1220436511">
          <w:marLeft w:val="640"/>
          <w:marRight w:val="0"/>
          <w:marTop w:val="0"/>
          <w:marBottom w:val="0"/>
          <w:divBdr>
            <w:top w:val="none" w:sz="0" w:space="0" w:color="auto"/>
            <w:left w:val="none" w:sz="0" w:space="0" w:color="auto"/>
            <w:bottom w:val="none" w:sz="0" w:space="0" w:color="auto"/>
            <w:right w:val="none" w:sz="0" w:space="0" w:color="auto"/>
          </w:divBdr>
        </w:div>
        <w:div w:id="1959020691">
          <w:marLeft w:val="640"/>
          <w:marRight w:val="0"/>
          <w:marTop w:val="0"/>
          <w:marBottom w:val="0"/>
          <w:divBdr>
            <w:top w:val="none" w:sz="0" w:space="0" w:color="auto"/>
            <w:left w:val="none" w:sz="0" w:space="0" w:color="auto"/>
            <w:bottom w:val="none" w:sz="0" w:space="0" w:color="auto"/>
            <w:right w:val="none" w:sz="0" w:space="0" w:color="auto"/>
          </w:divBdr>
        </w:div>
        <w:div w:id="1421875270">
          <w:marLeft w:val="640"/>
          <w:marRight w:val="0"/>
          <w:marTop w:val="0"/>
          <w:marBottom w:val="0"/>
          <w:divBdr>
            <w:top w:val="none" w:sz="0" w:space="0" w:color="auto"/>
            <w:left w:val="none" w:sz="0" w:space="0" w:color="auto"/>
            <w:bottom w:val="none" w:sz="0" w:space="0" w:color="auto"/>
            <w:right w:val="none" w:sz="0" w:space="0" w:color="auto"/>
          </w:divBdr>
        </w:div>
        <w:div w:id="1397435447">
          <w:marLeft w:val="640"/>
          <w:marRight w:val="0"/>
          <w:marTop w:val="0"/>
          <w:marBottom w:val="0"/>
          <w:divBdr>
            <w:top w:val="none" w:sz="0" w:space="0" w:color="auto"/>
            <w:left w:val="none" w:sz="0" w:space="0" w:color="auto"/>
            <w:bottom w:val="none" w:sz="0" w:space="0" w:color="auto"/>
            <w:right w:val="none" w:sz="0" w:space="0" w:color="auto"/>
          </w:divBdr>
        </w:div>
        <w:div w:id="1507207713">
          <w:marLeft w:val="640"/>
          <w:marRight w:val="0"/>
          <w:marTop w:val="0"/>
          <w:marBottom w:val="0"/>
          <w:divBdr>
            <w:top w:val="none" w:sz="0" w:space="0" w:color="auto"/>
            <w:left w:val="none" w:sz="0" w:space="0" w:color="auto"/>
            <w:bottom w:val="none" w:sz="0" w:space="0" w:color="auto"/>
            <w:right w:val="none" w:sz="0" w:space="0" w:color="auto"/>
          </w:divBdr>
        </w:div>
        <w:div w:id="1212690503">
          <w:marLeft w:val="640"/>
          <w:marRight w:val="0"/>
          <w:marTop w:val="0"/>
          <w:marBottom w:val="0"/>
          <w:divBdr>
            <w:top w:val="none" w:sz="0" w:space="0" w:color="auto"/>
            <w:left w:val="none" w:sz="0" w:space="0" w:color="auto"/>
            <w:bottom w:val="none" w:sz="0" w:space="0" w:color="auto"/>
            <w:right w:val="none" w:sz="0" w:space="0" w:color="auto"/>
          </w:divBdr>
        </w:div>
        <w:div w:id="629475977">
          <w:marLeft w:val="640"/>
          <w:marRight w:val="0"/>
          <w:marTop w:val="0"/>
          <w:marBottom w:val="0"/>
          <w:divBdr>
            <w:top w:val="none" w:sz="0" w:space="0" w:color="auto"/>
            <w:left w:val="none" w:sz="0" w:space="0" w:color="auto"/>
            <w:bottom w:val="none" w:sz="0" w:space="0" w:color="auto"/>
            <w:right w:val="none" w:sz="0" w:space="0" w:color="auto"/>
          </w:divBdr>
        </w:div>
        <w:div w:id="727460198">
          <w:marLeft w:val="640"/>
          <w:marRight w:val="0"/>
          <w:marTop w:val="0"/>
          <w:marBottom w:val="0"/>
          <w:divBdr>
            <w:top w:val="none" w:sz="0" w:space="0" w:color="auto"/>
            <w:left w:val="none" w:sz="0" w:space="0" w:color="auto"/>
            <w:bottom w:val="none" w:sz="0" w:space="0" w:color="auto"/>
            <w:right w:val="none" w:sz="0" w:space="0" w:color="auto"/>
          </w:divBdr>
        </w:div>
        <w:div w:id="1351301051">
          <w:marLeft w:val="640"/>
          <w:marRight w:val="0"/>
          <w:marTop w:val="0"/>
          <w:marBottom w:val="0"/>
          <w:divBdr>
            <w:top w:val="none" w:sz="0" w:space="0" w:color="auto"/>
            <w:left w:val="none" w:sz="0" w:space="0" w:color="auto"/>
            <w:bottom w:val="none" w:sz="0" w:space="0" w:color="auto"/>
            <w:right w:val="none" w:sz="0" w:space="0" w:color="auto"/>
          </w:divBdr>
        </w:div>
        <w:div w:id="334382053">
          <w:marLeft w:val="640"/>
          <w:marRight w:val="0"/>
          <w:marTop w:val="0"/>
          <w:marBottom w:val="0"/>
          <w:divBdr>
            <w:top w:val="none" w:sz="0" w:space="0" w:color="auto"/>
            <w:left w:val="none" w:sz="0" w:space="0" w:color="auto"/>
            <w:bottom w:val="none" w:sz="0" w:space="0" w:color="auto"/>
            <w:right w:val="none" w:sz="0" w:space="0" w:color="auto"/>
          </w:divBdr>
        </w:div>
        <w:div w:id="1329669170">
          <w:marLeft w:val="640"/>
          <w:marRight w:val="0"/>
          <w:marTop w:val="0"/>
          <w:marBottom w:val="0"/>
          <w:divBdr>
            <w:top w:val="none" w:sz="0" w:space="0" w:color="auto"/>
            <w:left w:val="none" w:sz="0" w:space="0" w:color="auto"/>
            <w:bottom w:val="none" w:sz="0" w:space="0" w:color="auto"/>
            <w:right w:val="none" w:sz="0" w:space="0" w:color="auto"/>
          </w:divBdr>
        </w:div>
        <w:div w:id="484132744">
          <w:marLeft w:val="640"/>
          <w:marRight w:val="0"/>
          <w:marTop w:val="0"/>
          <w:marBottom w:val="0"/>
          <w:divBdr>
            <w:top w:val="none" w:sz="0" w:space="0" w:color="auto"/>
            <w:left w:val="none" w:sz="0" w:space="0" w:color="auto"/>
            <w:bottom w:val="none" w:sz="0" w:space="0" w:color="auto"/>
            <w:right w:val="none" w:sz="0" w:space="0" w:color="auto"/>
          </w:divBdr>
        </w:div>
        <w:div w:id="1340505424">
          <w:marLeft w:val="640"/>
          <w:marRight w:val="0"/>
          <w:marTop w:val="0"/>
          <w:marBottom w:val="0"/>
          <w:divBdr>
            <w:top w:val="none" w:sz="0" w:space="0" w:color="auto"/>
            <w:left w:val="none" w:sz="0" w:space="0" w:color="auto"/>
            <w:bottom w:val="none" w:sz="0" w:space="0" w:color="auto"/>
            <w:right w:val="none" w:sz="0" w:space="0" w:color="auto"/>
          </w:divBdr>
        </w:div>
        <w:div w:id="167136653">
          <w:marLeft w:val="640"/>
          <w:marRight w:val="0"/>
          <w:marTop w:val="0"/>
          <w:marBottom w:val="0"/>
          <w:divBdr>
            <w:top w:val="none" w:sz="0" w:space="0" w:color="auto"/>
            <w:left w:val="none" w:sz="0" w:space="0" w:color="auto"/>
            <w:bottom w:val="none" w:sz="0" w:space="0" w:color="auto"/>
            <w:right w:val="none" w:sz="0" w:space="0" w:color="auto"/>
          </w:divBdr>
        </w:div>
        <w:div w:id="1059746268">
          <w:marLeft w:val="640"/>
          <w:marRight w:val="0"/>
          <w:marTop w:val="0"/>
          <w:marBottom w:val="0"/>
          <w:divBdr>
            <w:top w:val="none" w:sz="0" w:space="0" w:color="auto"/>
            <w:left w:val="none" w:sz="0" w:space="0" w:color="auto"/>
            <w:bottom w:val="none" w:sz="0" w:space="0" w:color="auto"/>
            <w:right w:val="none" w:sz="0" w:space="0" w:color="auto"/>
          </w:divBdr>
        </w:div>
        <w:div w:id="821628164">
          <w:marLeft w:val="640"/>
          <w:marRight w:val="0"/>
          <w:marTop w:val="0"/>
          <w:marBottom w:val="0"/>
          <w:divBdr>
            <w:top w:val="none" w:sz="0" w:space="0" w:color="auto"/>
            <w:left w:val="none" w:sz="0" w:space="0" w:color="auto"/>
            <w:bottom w:val="none" w:sz="0" w:space="0" w:color="auto"/>
            <w:right w:val="none" w:sz="0" w:space="0" w:color="auto"/>
          </w:divBdr>
        </w:div>
        <w:div w:id="1502155894">
          <w:marLeft w:val="640"/>
          <w:marRight w:val="0"/>
          <w:marTop w:val="0"/>
          <w:marBottom w:val="0"/>
          <w:divBdr>
            <w:top w:val="none" w:sz="0" w:space="0" w:color="auto"/>
            <w:left w:val="none" w:sz="0" w:space="0" w:color="auto"/>
            <w:bottom w:val="none" w:sz="0" w:space="0" w:color="auto"/>
            <w:right w:val="none" w:sz="0" w:space="0" w:color="auto"/>
          </w:divBdr>
        </w:div>
        <w:div w:id="64494781">
          <w:marLeft w:val="640"/>
          <w:marRight w:val="0"/>
          <w:marTop w:val="0"/>
          <w:marBottom w:val="0"/>
          <w:divBdr>
            <w:top w:val="none" w:sz="0" w:space="0" w:color="auto"/>
            <w:left w:val="none" w:sz="0" w:space="0" w:color="auto"/>
            <w:bottom w:val="none" w:sz="0" w:space="0" w:color="auto"/>
            <w:right w:val="none" w:sz="0" w:space="0" w:color="auto"/>
          </w:divBdr>
        </w:div>
        <w:div w:id="2115444200">
          <w:marLeft w:val="640"/>
          <w:marRight w:val="0"/>
          <w:marTop w:val="0"/>
          <w:marBottom w:val="0"/>
          <w:divBdr>
            <w:top w:val="none" w:sz="0" w:space="0" w:color="auto"/>
            <w:left w:val="none" w:sz="0" w:space="0" w:color="auto"/>
            <w:bottom w:val="none" w:sz="0" w:space="0" w:color="auto"/>
            <w:right w:val="none" w:sz="0" w:space="0" w:color="auto"/>
          </w:divBdr>
        </w:div>
        <w:div w:id="1363555378">
          <w:marLeft w:val="640"/>
          <w:marRight w:val="0"/>
          <w:marTop w:val="0"/>
          <w:marBottom w:val="0"/>
          <w:divBdr>
            <w:top w:val="none" w:sz="0" w:space="0" w:color="auto"/>
            <w:left w:val="none" w:sz="0" w:space="0" w:color="auto"/>
            <w:bottom w:val="none" w:sz="0" w:space="0" w:color="auto"/>
            <w:right w:val="none" w:sz="0" w:space="0" w:color="auto"/>
          </w:divBdr>
        </w:div>
        <w:div w:id="153690771">
          <w:marLeft w:val="640"/>
          <w:marRight w:val="0"/>
          <w:marTop w:val="0"/>
          <w:marBottom w:val="0"/>
          <w:divBdr>
            <w:top w:val="none" w:sz="0" w:space="0" w:color="auto"/>
            <w:left w:val="none" w:sz="0" w:space="0" w:color="auto"/>
            <w:bottom w:val="none" w:sz="0" w:space="0" w:color="auto"/>
            <w:right w:val="none" w:sz="0" w:space="0" w:color="auto"/>
          </w:divBdr>
        </w:div>
        <w:div w:id="60293775">
          <w:marLeft w:val="640"/>
          <w:marRight w:val="0"/>
          <w:marTop w:val="0"/>
          <w:marBottom w:val="0"/>
          <w:divBdr>
            <w:top w:val="none" w:sz="0" w:space="0" w:color="auto"/>
            <w:left w:val="none" w:sz="0" w:space="0" w:color="auto"/>
            <w:bottom w:val="none" w:sz="0" w:space="0" w:color="auto"/>
            <w:right w:val="none" w:sz="0" w:space="0" w:color="auto"/>
          </w:divBdr>
        </w:div>
        <w:div w:id="1011759320">
          <w:marLeft w:val="640"/>
          <w:marRight w:val="0"/>
          <w:marTop w:val="0"/>
          <w:marBottom w:val="0"/>
          <w:divBdr>
            <w:top w:val="none" w:sz="0" w:space="0" w:color="auto"/>
            <w:left w:val="none" w:sz="0" w:space="0" w:color="auto"/>
            <w:bottom w:val="none" w:sz="0" w:space="0" w:color="auto"/>
            <w:right w:val="none" w:sz="0" w:space="0" w:color="auto"/>
          </w:divBdr>
        </w:div>
        <w:div w:id="1344236730">
          <w:marLeft w:val="640"/>
          <w:marRight w:val="0"/>
          <w:marTop w:val="0"/>
          <w:marBottom w:val="0"/>
          <w:divBdr>
            <w:top w:val="none" w:sz="0" w:space="0" w:color="auto"/>
            <w:left w:val="none" w:sz="0" w:space="0" w:color="auto"/>
            <w:bottom w:val="none" w:sz="0" w:space="0" w:color="auto"/>
            <w:right w:val="none" w:sz="0" w:space="0" w:color="auto"/>
          </w:divBdr>
        </w:div>
        <w:div w:id="990905326">
          <w:marLeft w:val="640"/>
          <w:marRight w:val="0"/>
          <w:marTop w:val="0"/>
          <w:marBottom w:val="0"/>
          <w:divBdr>
            <w:top w:val="none" w:sz="0" w:space="0" w:color="auto"/>
            <w:left w:val="none" w:sz="0" w:space="0" w:color="auto"/>
            <w:bottom w:val="none" w:sz="0" w:space="0" w:color="auto"/>
            <w:right w:val="none" w:sz="0" w:space="0" w:color="auto"/>
          </w:divBdr>
        </w:div>
        <w:div w:id="1474174107">
          <w:marLeft w:val="640"/>
          <w:marRight w:val="0"/>
          <w:marTop w:val="0"/>
          <w:marBottom w:val="0"/>
          <w:divBdr>
            <w:top w:val="none" w:sz="0" w:space="0" w:color="auto"/>
            <w:left w:val="none" w:sz="0" w:space="0" w:color="auto"/>
            <w:bottom w:val="none" w:sz="0" w:space="0" w:color="auto"/>
            <w:right w:val="none" w:sz="0" w:space="0" w:color="auto"/>
          </w:divBdr>
        </w:div>
        <w:div w:id="1797525004">
          <w:marLeft w:val="640"/>
          <w:marRight w:val="0"/>
          <w:marTop w:val="0"/>
          <w:marBottom w:val="0"/>
          <w:divBdr>
            <w:top w:val="none" w:sz="0" w:space="0" w:color="auto"/>
            <w:left w:val="none" w:sz="0" w:space="0" w:color="auto"/>
            <w:bottom w:val="none" w:sz="0" w:space="0" w:color="auto"/>
            <w:right w:val="none" w:sz="0" w:space="0" w:color="auto"/>
          </w:divBdr>
        </w:div>
        <w:div w:id="1999989817">
          <w:marLeft w:val="640"/>
          <w:marRight w:val="0"/>
          <w:marTop w:val="0"/>
          <w:marBottom w:val="0"/>
          <w:divBdr>
            <w:top w:val="none" w:sz="0" w:space="0" w:color="auto"/>
            <w:left w:val="none" w:sz="0" w:space="0" w:color="auto"/>
            <w:bottom w:val="none" w:sz="0" w:space="0" w:color="auto"/>
            <w:right w:val="none" w:sz="0" w:space="0" w:color="auto"/>
          </w:divBdr>
        </w:div>
        <w:div w:id="1853958737">
          <w:marLeft w:val="640"/>
          <w:marRight w:val="0"/>
          <w:marTop w:val="0"/>
          <w:marBottom w:val="0"/>
          <w:divBdr>
            <w:top w:val="none" w:sz="0" w:space="0" w:color="auto"/>
            <w:left w:val="none" w:sz="0" w:space="0" w:color="auto"/>
            <w:bottom w:val="none" w:sz="0" w:space="0" w:color="auto"/>
            <w:right w:val="none" w:sz="0" w:space="0" w:color="auto"/>
          </w:divBdr>
        </w:div>
        <w:div w:id="1906338351">
          <w:marLeft w:val="640"/>
          <w:marRight w:val="0"/>
          <w:marTop w:val="0"/>
          <w:marBottom w:val="0"/>
          <w:divBdr>
            <w:top w:val="none" w:sz="0" w:space="0" w:color="auto"/>
            <w:left w:val="none" w:sz="0" w:space="0" w:color="auto"/>
            <w:bottom w:val="none" w:sz="0" w:space="0" w:color="auto"/>
            <w:right w:val="none" w:sz="0" w:space="0" w:color="auto"/>
          </w:divBdr>
        </w:div>
        <w:div w:id="1063990445">
          <w:marLeft w:val="640"/>
          <w:marRight w:val="0"/>
          <w:marTop w:val="0"/>
          <w:marBottom w:val="0"/>
          <w:divBdr>
            <w:top w:val="none" w:sz="0" w:space="0" w:color="auto"/>
            <w:left w:val="none" w:sz="0" w:space="0" w:color="auto"/>
            <w:bottom w:val="none" w:sz="0" w:space="0" w:color="auto"/>
            <w:right w:val="none" w:sz="0" w:space="0" w:color="auto"/>
          </w:divBdr>
        </w:div>
        <w:div w:id="1774322308">
          <w:marLeft w:val="640"/>
          <w:marRight w:val="0"/>
          <w:marTop w:val="0"/>
          <w:marBottom w:val="0"/>
          <w:divBdr>
            <w:top w:val="none" w:sz="0" w:space="0" w:color="auto"/>
            <w:left w:val="none" w:sz="0" w:space="0" w:color="auto"/>
            <w:bottom w:val="none" w:sz="0" w:space="0" w:color="auto"/>
            <w:right w:val="none" w:sz="0" w:space="0" w:color="auto"/>
          </w:divBdr>
        </w:div>
        <w:div w:id="196548194">
          <w:marLeft w:val="640"/>
          <w:marRight w:val="0"/>
          <w:marTop w:val="0"/>
          <w:marBottom w:val="0"/>
          <w:divBdr>
            <w:top w:val="none" w:sz="0" w:space="0" w:color="auto"/>
            <w:left w:val="none" w:sz="0" w:space="0" w:color="auto"/>
            <w:bottom w:val="none" w:sz="0" w:space="0" w:color="auto"/>
            <w:right w:val="none" w:sz="0" w:space="0" w:color="auto"/>
          </w:divBdr>
        </w:div>
        <w:div w:id="1318608263">
          <w:marLeft w:val="640"/>
          <w:marRight w:val="0"/>
          <w:marTop w:val="0"/>
          <w:marBottom w:val="0"/>
          <w:divBdr>
            <w:top w:val="none" w:sz="0" w:space="0" w:color="auto"/>
            <w:left w:val="none" w:sz="0" w:space="0" w:color="auto"/>
            <w:bottom w:val="none" w:sz="0" w:space="0" w:color="auto"/>
            <w:right w:val="none" w:sz="0" w:space="0" w:color="auto"/>
          </w:divBdr>
        </w:div>
        <w:div w:id="980697122">
          <w:marLeft w:val="640"/>
          <w:marRight w:val="0"/>
          <w:marTop w:val="0"/>
          <w:marBottom w:val="0"/>
          <w:divBdr>
            <w:top w:val="none" w:sz="0" w:space="0" w:color="auto"/>
            <w:left w:val="none" w:sz="0" w:space="0" w:color="auto"/>
            <w:bottom w:val="none" w:sz="0" w:space="0" w:color="auto"/>
            <w:right w:val="none" w:sz="0" w:space="0" w:color="auto"/>
          </w:divBdr>
        </w:div>
        <w:div w:id="55520089">
          <w:marLeft w:val="640"/>
          <w:marRight w:val="0"/>
          <w:marTop w:val="0"/>
          <w:marBottom w:val="0"/>
          <w:divBdr>
            <w:top w:val="none" w:sz="0" w:space="0" w:color="auto"/>
            <w:left w:val="none" w:sz="0" w:space="0" w:color="auto"/>
            <w:bottom w:val="none" w:sz="0" w:space="0" w:color="auto"/>
            <w:right w:val="none" w:sz="0" w:space="0" w:color="auto"/>
          </w:divBdr>
        </w:div>
        <w:div w:id="2054454672">
          <w:marLeft w:val="640"/>
          <w:marRight w:val="0"/>
          <w:marTop w:val="0"/>
          <w:marBottom w:val="0"/>
          <w:divBdr>
            <w:top w:val="none" w:sz="0" w:space="0" w:color="auto"/>
            <w:left w:val="none" w:sz="0" w:space="0" w:color="auto"/>
            <w:bottom w:val="none" w:sz="0" w:space="0" w:color="auto"/>
            <w:right w:val="none" w:sz="0" w:space="0" w:color="auto"/>
          </w:divBdr>
        </w:div>
        <w:div w:id="877937461">
          <w:marLeft w:val="640"/>
          <w:marRight w:val="0"/>
          <w:marTop w:val="0"/>
          <w:marBottom w:val="0"/>
          <w:divBdr>
            <w:top w:val="none" w:sz="0" w:space="0" w:color="auto"/>
            <w:left w:val="none" w:sz="0" w:space="0" w:color="auto"/>
            <w:bottom w:val="none" w:sz="0" w:space="0" w:color="auto"/>
            <w:right w:val="none" w:sz="0" w:space="0" w:color="auto"/>
          </w:divBdr>
        </w:div>
        <w:div w:id="1768500839">
          <w:marLeft w:val="640"/>
          <w:marRight w:val="0"/>
          <w:marTop w:val="0"/>
          <w:marBottom w:val="0"/>
          <w:divBdr>
            <w:top w:val="none" w:sz="0" w:space="0" w:color="auto"/>
            <w:left w:val="none" w:sz="0" w:space="0" w:color="auto"/>
            <w:bottom w:val="none" w:sz="0" w:space="0" w:color="auto"/>
            <w:right w:val="none" w:sz="0" w:space="0" w:color="auto"/>
          </w:divBdr>
        </w:div>
        <w:div w:id="919604742">
          <w:marLeft w:val="640"/>
          <w:marRight w:val="0"/>
          <w:marTop w:val="0"/>
          <w:marBottom w:val="0"/>
          <w:divBdr>
            <w:top w:val="none" w:sz="0" w:space="0" w:color="auto"/>
            <w:left w:val="none" w:sz="0" w:space="0" w:color="auto"/>
            <w:bottom w:val="none" w:sz="0" w:space="0" w:color="auto"/>
            <w:right w:val="none" w:sz="0" w:space="0" w:color="auto"/>
          </w:divBdr>
        </w:div>
        <w:div w:id="2077166459">
          <w:marLeft w:val="640"/>
          <w:marRight w:val="0"/>
          <w:marTop w:val="0"/>
          <w:marBottom w:val="0"/>
          <w:divBdr>
            <w:top w:val="none" w:sz="0" w:space="0" w:color="auto"/>
            <w:left w:val="none" w:sz="0" w:space="0" w:color="auto"/>
            <w:bottom w:val="none" w:sz="0" w:space="0" w:color="auto"/>
            <w:right w:val="none" w:sz="0" w:space="0" w:color="auto"/>
          </w:divBdr>
        </w:div>
        <w:div w:id="156306364">
          <w:marLeft w:val="640"/>
          <w:marRight w:val="0"/>
          <w:marTop w:val="0"/>
          <w:marBottom w:val="0"/>
          <w:divBdr>
            <w:top w:val="none" w:sz="0" w:space="0" w:color="auto"/>
            <w:left w:val="none" w:sz="0" w:space="0" w:color="auto"/>
            <w:bottom w:val="none" w:sz="0" w:space="0" w:color="auto"/>
            <w:right w:val="none" w:sz="0" w:space="0" w:color="auto"/>
          </w:divBdr>
        </w:div>
        <w:div w:id="741370732">
          <w:marLeft w:val="640"/>
          <w:marRight w:val="0"/>
          <w:marTop w:val="0"/>
          <w:marBottom w:val="0"/>
          <w:divBdr>
            <w:top w:val="none" w:sz="0" w:space="0" w:color="auto"/>
            <w:left w:val="none" w:sz="0" w:space="0" w:color="auto"/>
            <w:bottom w:val="none" w:sz="0" w:space="0" w:color="auto"/>
            <w:right w:val="none" w:sz="0" w:space="0" w:color="auto"/>
          </w:divBdr>
        </w:div>
        <w:div w:id="713115954">
          <w:marLeft w:val="640"/>
          <w:marRight w:val="0"/>
          <w:marTop w:val="0"/>
          <w:marBottom w:val="0"/>
          <w:divBdr>
            <w:top w:val="none" w:sz="0" w:space="0" w:color="auto"/>
            <w:left w:val="none" w:sz="0" w:space="0" w:color="auto"/>
            <w:bottom w:val="none" w:sz="0" w:space="0" w:color="auto"/>
            <w:right w:val="none" w:sz="0" w:space="0" w:color="auto"/>
          </w:divBdr>
        </w:div>
        <w:div w:id="381557841">
          <w:marLeft w:val="640"/>
          <w:marRight w:val="0"/>
          <w:marTop w:val="0"/>
          <w:marBottom w:val="0"/>
          <w:divBdr>
            <w:top w:val="none" w:sz="0" w:space="0" w:color="auto"/>
            <w:left w:val="none" w:sz="0" w:space="0" w:color="auto"/>
            <w:bottom w:val="none" w:sz="0" w:space="0" w:color="auto"/>
            <w:right w:val="none" w:sz="0" w:space="0" w:color="auto"/>
          </w:divBdr>
        </w:div>
        <w:div w:id="1693725087">
          <w:marLeft w:val="640"/>
          <w:marRight w:val="0"/>
          <w:marTop w:val="0"/>
          <w:marBottom w:val="0"/>
          <w:divBdr>
            <w:top w:val="none" w:sz="0" w:space="0" w:color="auto"/>
            <w:left w:val="none" w:sz="0" w:space="0" w:color="auto"/>
            <w:bottom w:val="none" w:sz="0" w:space="0" w:color="auto"/>
            <w:right w:val="none" w:sz="0" w:space="0" w:color="auto"/>
          </w:divBdr>
        </w:div>
        <w:div w:id="713189959">
          <w:marLeft w:val="640"/>
          <w:marRight w:val="0"/>
          <w:marTop w:val="0"/>
          <w:marBottom w:val="0"/>
          <w:divBdr>
            <w:top w:val="none" w:sz="0" w:space="0" w:color="auto"/>
            <w:left w:val="none" w:sz="0" w:space="0" w:color="auto"/>
            <w:bottom w:val="none" w:sz="0" w:space="0" w:color="auto"/>
            <w:right w:val="none" w:sz="0" w:space="0" w:color="auto"/>
          </w:divBdr>
        </w:div>
        <w:div w:id="1304891967">
          <w:marLeft w:val="640"/>
          <w:marRight w:val="0"/>
          <w:marTop w:val="0"/>
          <w:marBottom w:val="0"/>
          <w:divBdr>
            <w:top w:val="none" w:sz="0" w:space="0" w:color="auto"/>
            <w:left w:val="none" w:sz="0" w:space="0" w:color="auto"/>
            <w:bottom w:val="none" w:sz="0" w:space="0" w:color="auto"/>
            <w:right w:val="none" w:sz="0" w:space="0" w:color="auto"/>
          </w:divBdr>
        </w:div>
        <w:div w:id="363018544">
          <w:marLeft w:val="640"/>
          <w:marRight w:val="0"/>
          <w:marTop w:val="0"/>
          <w:marBottom w:val="0"/>
          <w:divBdr>
            <w:top w:val="none" w:sz="0" w:space="0" w:color="auto"/>
            <w:left w:val="none" w:sz="0" w:space="0" w:color="auto"/>
            <w:bottom w:val="none" w:sz="0" w:space="0" w:color="auto"/>
            <w:right w:val="none" w:sz="0" w:space="0" w:color="auto"/>
          </w:divBdr>
        </w:div>
        <w:div w:id="1962102901">
          <w:marLeft w:val="640"/>
          <w:marRight w:val="0"/>
          <w:marTop w:val="0"/>
          <w:marBottom w:val="0"/>
          <w:divBdr>
            <w:top w:val="none" w:sz="0" w:space="0" w:color="auto"/>
            <w:left w:val="none" w:sz="0" w:space="0" w:color="auto"/>
            <w:bottom w:val="none" w:sz="0" w:space="0" w:color="auto"/>
            <w:right w:val="none" w:sz="0" w:space="0" w:color="auto"/>
          </w:divBdr>
        </w:div>
        <w:div w:id="814956689">
          <w:marLeft w:val="640"/>
          <w:marRight w:val="0"/>
          <w:marTop w:val="0"/>
          <w:marBottom w:val="0"/>
          <w:divBdr>
            <w:top w:val="none" w:sz="0" w:space="0" w:color="auto"/>
            <w:left w:val="none" w:sz="0" w:space="0" w:color="auto"/>
            <w:bottom w:val="none" w:sz="0" w:space="0" w:color="auto"/>
            <w:right w:val="none" w:sz="0" w:space="0" w:color="auto"/>
          </w:divBdr>
        </w:div>
        <w:div w:id="186023103">
          <w:marLeft w:val="640"/>
          <w:marRight w:val="0"/>
          <w:marTop w:val="0"/>
          <w:marBottom w:val="0"/>
          <w:divBdr>
            <w:top w:val="none" w:sz="0" w:space="0" w:color="auto"/>
            <w:left w:val="none" w:sz="0" w:space="0" w:color="auto"/>
            <w:bottom w:val="none" w:sz="0" w:space="0" w:color="auto"/>
            <w:right w:val="none" w:sz="0" w:space="0" w:color="auto"/>
          </w:divBdr>
        </w:div>
        <w:div w:id="1312102436">
          <w:marLeft w:val="640"/>
          <w:marRight w:val="0"/>
          <w:marTop w:val="0"/>
          <w:marBottom w:val="0"/>
          <w:divBdr>
            <w:top w:val="none" w:sz="0" w:space="0" w:color="auto"/>
            <w:left w:val="none" w:sz="0" w:space="0" w:color="auto"/>
            <w:bottom w:val="none" w:sz="0" w:space="0" w:color="auto"/>
            <w:right w:val="none" w:sz="0" w:space="0" w:color="auto"/>
          </w:divBdr>
        </w:div>
        <w:div w:id="900679603">
          <w:marLeft w:val="640"/>
          <w:marRight w:val="0"/>
          <w:marTop w:val="0"/>
          <w:marBottom w:val="0"/>
          <w:divBdr>
            <w:top w:val="none" w:sz="0" w:space="0" w:color="auto"/>
            <w:left w:val="none" w:sz="0" w:space="0" w:color="auto"/>
            <w:bottom w:val="none" w:sz="0" w:space="0" w:color="auto"/>
            <w:right w:val="none" w:sz="0" w:space="0" w:color="auto"/>
          </w:divBdr>
        </w:div>
        <w:div w:id="769737253">
          <w:marLeft w:val="640"/>
          <w:marRight w:val="0"/>
          <w:marTop w:val="0"/>
          <w:marBottom w:val="0"/>
          <w:divBdr>
            <w:top w:val="none" w:sz="0" w:space="0" w:color="auto"/>
            <w:left w:val="none" w:sz="0" w:space="0" w:color="auto"/>
            <w:bottom w:val="none" w:sz="0" w:space="0" w:color="auto"/>
            <w:right w:val="none" w:sz="0" w:space="0" w:color="auto"/>
          </w:divBdr>
        </w:div>
        <w:div w:id="326716758">
          <w:marLeft w:val="640"/>
          <w:marRight w:val="0"/>
          <w:marTop w:val="0"/>
          <w:marBottom w:val="0"/>
          <w:divBdr>
            <w:top w:val="none" w:sz="0" w:space="0" w:color="auto"/>
            <w:left w:val="none" w:sz="0" w:space="0" w:color="auto"/>
            <w:bottom w:val="none" w:sz="0" w:space="0" w:color="auto"/>
            <w:right w:val="none" w:sz="0" w:space="0" w:color="auto"/>
          </w:divBdr>
        </w:div>
        <w:div w:id="1918245470">
          <w:marLeft w:val="640"/>
          <w:marRight w:val="0"/>
          <w:marTop w:val="0"/>
          <w:marBottom w:val="0"/>
          <w:divBdr>
            <w:top w:val="none" w:sz="0" w:space="0" w:color="auto"/>
            <w:left w:val="none" w:sz="0" w:space="0" w:color="auto"/>
            <w:bottom w:val="none" w:sz="0" w:space="0" w:color="auto"/>
            <w:right w:val="none" w:sz="0" w:space="0" w:color="auto"/>
          </w:divBdr>
        </w:div>
        <w:div w:id="444467835">
          <w:marLeft w:val="640"/>
          <w:marRight w:val="0"/>
          <w:marTop w:val="0"/>
          <w:marBottom w:val="0"/>
          <w:divBdr>
            <w:top w:val="none" w:sz="0" w:space="0" w:color="auto"/>
            <w:left w:val="none" w:sz="0" w:space="0" w:color="auto"/>
            <w:bottom w:val="none" w:sz="0" w:space="0" w:color="auto"/>
            <w:right w:val="none" w:sz="0" w:space="0" w:color="auto"/>
          </w:divBdr>
        </w:div>
        <w:div w:id="323246776">
          <w:marLeft w:val="640"/>
          <w:marRight w:val="0"/>
          <w:marTop w:val="0"/>
          <w:marBottom w:val="0"/>
          <w:divBdr>
            <w:top w:val="none" w:sz="0" w:space="0" w:color="auto"/>
            <w:left w:val="none" w:sz="0" w:space="0" w:color="auto"/>
            <w:bottom w:val="none" w:sz="0" w:space="0" w:color="auto"/>
            <w:right w:val="none" w:sz="0" w:space="0" w:color="auto"/>
          </w:divBdr>
        </w:div>
        <w:div w:id="1576280438">
          <w:marLeft w:val="640"/>
          <w:marRight w:val="0"/>
          <w:marTop w:val="0"/>
          <w:marBottom w:val="0"/>
          <w:divBdr>
            <w:top w:val="none" w:sz="0" w:space="0" w:color="auto"/>
            <w:left w:val="none" w:sz="0" w:space="0" w:color="auto"/>
            <w:bottom w:val="none" w:sz="0" w:space="0" w:color="auto"/>
            <w:right w:val="none" w:sz="0" w:space="0" w:color="auto"/>
          </w:divBdr>
        </w:div>
        <w:div w:id="976305057">
          <w:marLeft w:val="640"/>
          <w:marRight w:val="0"/>
          <w:marTop w:val="0"/>
          <w:marBottom w:val="0"/>
          <w:divBdr>
            <w:top w:val="none" w:sz="0" w:space="0" w:color="auto"/>
            <w:left w:val="none" w:sz="0" w:space="0" w:color="auto"/>
            <w:bottom w:val="none" w:sz="0" w:space="0" w:color="auto"/>
            <w:right w:val="none" w:sz="0" w:space="0" w:color="auto"/>
          </w:divBdr>
        </w:div>
        <w:div w:id="997536498">
          <w:marLeft w:val="640"/>
          <w:marRight w:val="0"/>
          <w:marTop w:val="0"/>
          <w:marBottom w:val="0"/>
          <w:divBdr>
            <w:top w:val="none" w:sz="0" w:space="0" w:color="auto"/>
            <w:left w:val="none" w:sz="0" w:space="0" w:color="auto"/>
            <w:bottom w:val="none" w:sz="0" w:space="0" w:color="auto"/>
            <w:right w:val="none" w:sz="0" w:space="0" w:color="auto"/>
          </w:divBdr>
        </w:div>
        <w:div w:id="2053191462">
          <w:marLeft w:val="640"/>
          <w:marRight w:val="0"/>
          <w:marTop w:val="0"/>
          <w:marBottom w:val="0"/>
          <w:divBdr>
            <w:top w:val="none" w:sz="0" w:space="0" w:color="auto"/>
            <w:left w:val="none" w:sz="0" w:space="0" w:color="auto"/>
            <w:bottom w:val="none" w:sz="0" w:space="0" w:color="auto"/>
            <w:right w:val="none" w:sz="0" w:space="0" w:color="auto"/>
          </w:divBdr>
        </w:div>
        <w:div w:id="1244952121">
          <w:marLeft w:val="640"/>
          <w:marRight w:val="0"/>
          <w:marTop w:val="0"/>
          <w:marBottom w:val="0"/>
          <w:divBdr>
            <w:top w:val="none" w:sz="0" w:space="0" w:color="auto"/>
            <w:left w:val="none" w:sz="0" w:space="0" w:color="auto"/>
            <w:bottom w:val="none" w:sz="0" w:space="0" w:color="auto"/>
            <w:right w:val="none" w:sz="0" w:space="0" w:color="auto"/>
          </w:divBdr>
        </w:div>
        <w:div w:id="196546958">
          <w:marLeft w:val="640"/>
          <w:marRight w:val="0"/>
          <w:marTop w:val="0"/>
          <w:marBottom w:val="0"/>
          <w:divBdr>
            <w:top w:val="none" w:sz="0" w:space="0" w:color="auto"/>
            <w:left w:val="none" w:sz="0" w:space="0" w:color="auto"/>
            <w:bottom w:val="none" w:sz="0" w:space="0" w:color="auto"/>
            <w:right w:val="none" w:sz="0" w:space="0" w:color="auto"/>
          </w:divBdr>
        </w:div>
        <w:div w:id="271792373">
          <w:marLeft w:val="640"/>
          <w:marRight w:val="0"/>
          <w:marTop w:val="0"/>
          <w:marBottom w:val="0"/>
          <w:divBdr>
            <w:top w:val="none" w:sz="0" w:space="0" w:color="auto"/>
            <w:left w:val="none" w:sz="0" w:space="0" w:color="auto"/>
            <w:bottom w:val="none" w:sz="0" w:space="0" w:color="auto"/>
            <w:right w:val="none" w:sz="0" w:space="0" w:color="auto"/>
          </w:divBdr>
        </w:div>
        <w:div w:id="758870503">
          <w:marLeft w:val="640"/>
          <w:marRight w:val="0"/>
          <w:marTop w:val="0"/>
          <w:marBottom w:val="0"/>
          <w:divBdr>
            <w:top w:val="none" w:sz="0" w:space="0" w:color="auto"/>
            <w:left w:val="none" w:sz="0" w:space="0" w:color="auto"/>
            <w:bottom w:val="none" w:sz="0" w:space="0" w:color="auto"/>
            <w:right w:val="none" w:sz="0" w:space="0" w:color="auto"/>
          </w:divBdr>
        </w:div>
        <w:div w:id="1350982529">
          <w:marLeft w:val="640"/>
          <w:marRight w:val="0"/>
          <w:marTop w:val="0"/>
          <w:marBottom w:val="0"/>
          <w:divBdr>
            <w:top w:val="none" w:sz="0" w:space="0" w:color="auto"/>
            <w:left w:val="none" w:sz="0" w:space="0" w:color="auto"/>
            <w:bottom w:val="none" w:sz="0" w:space="0" w:color="auto"/>
            <w:right w:val="none" w:sz="0" w:space="0" w:color="auto"/>
          </w:divBdr>
        </w:div>
        <w:div w:id="45490072">
          <w:marLeft w:val="640"/>
          <w:marRight w:val="0"/>
          <w:marTop w:val="0"/>
          <w:marBottom w:val="0"/>
          <w:divBdr>
            <w:top w:val="none" w:sz="0" w:space="0" w:color="auto"/>
            <w:left w:val="none" w:sz="0" w:space="0" w:color="auto"/>
            <w:bottom w:val="none" w:sz="0" w:space="0" w:color="auto"/>
            <w:right w:val="none" w:sz="0" w:space="0" w:color="auto"/>
          </w:divBdr>
        </w:div>
        <w:div w:id="542444634">
          <w:marLeft w:val="640"/>
          <w:marRight w:val="0"/>
          <w:marTop w:val="0"/>
          <w:marBottom w:val="0"/>
          <w:divBdr>
            <w:top w:val="none" w:sz="0" w:space="0" w:color="auto"/>
            <w:left w:val="none" w:sz="0" w:space="0" w:color="auto"/>
            <w:bottom w:val="none" w:sz="0" w:space="0" w:color="auto"/>
            <w:right w:val="none" w:sz="0" w:space="0" w:color="auto"/>
          </w:divBdr>
        </w:div>
        <w:div w:id="1502350831">
          <w:marLeft w:val="640"/>
          <w:marRight w:val="0"/>
          <w:marTop w:val="0"/>
          <w:marBottom w:val="0"/>
          <w:divBdr>
            <w:top w:val="none" w:sz="0" w:space="0" w:color="auto"/>
            <w:left w:val="none" w:sz="0" w:space="0" w:color="auto"/>
            <w:bottom w:val="none" w:sz="0" w:space="0" w:color="auto"/>
            <w:right w:val="none" w:sz="0" w:space="0" w:color="auto"/>
          </w:divBdr>
        </w:div>
        <w:div w:id="642927546">
          <w:marLeft w:val="640"/>
          <w:marRight w:val="0"/>
          <w:marTop w:val="0"/>
          <w:marBottom w:val="0"/>
          <w:divBdr>
            <w:top w:val="none" w:sz="0" w:space="0" w:color="auto"/>
            <w:left w:val="none" w:sz="0" w:space="0" w:color="auto"/>
            <w:bottom w:val="none" w:sz="0" w:space="0" w:color="auto"/>
            <w:right w:val="none" w:sz="0" w:space="0" w:color="auto"/>
          </w:divBdr>
        </w:div>
        <w:div w:id="1207984325">
          <w:marLeft w:val="640"/>
          <w:marRight w:val="0"/>
          <w:marTop w:val="0"/>
          <w:marBottom w:val="0"/>
          <w:divBdr>
            <w:top w:val="none" w:sz="0" w:space="0" w:color="auto"/>
            <w:left w:val="none" w:sz="0" w:space="0" w:color="auto"/>
            <w:bottom w:val="none" w:sz="0" w:space="0" w:color="auto"/>
            <w:right w:val="none" w:sz="0" w:space="0" w:color="auto"/>
          </w:divBdr>
        </w:div>
        <w:div w:id="98531528">
          <w:marLeft w:val="640"/>
          <w:marRight w:val="0"/>
          <w:marTop w:val="0"/>
          <w:marBottom w:val="0"/>
          <w:divBdr>
            <w:top w:val="none" w:sz="0" w:space="0" w:color="auto"/>
            <w:left w:val="none" w:sz="0" w:space="0" w:color="auto"/>
            <w:bottom w:val="none" w:sz="0" w:space="0" w:color="auto"/>
            <w:right w:val="none" w:sz="0" w:space="0" w:color="auto"/>
          </w:divBdr>
        </w:div>
        <w:div w:id="1140002900">
          <w:marLeft w:val="640"/>
          <w:marRight w:val="0"/>
          <w:marTop w:val="0"/>
          <w:marBottom w:val="0"/>
          <w:divBdr>
            <w:top w:val="none" w:sz="0" w:space="0" w:color="auto"/>
            <w:left w:val="none" w:sz="0" w:space="0" w:color="auto"/>
            <w:bottom w:val="none" w:sz="0" w:space="0" w:color="auto"/>
            <w:right w:val="none" w:sz="0" w:space="0" w:color="auto"/>
          </w:divBdr>
        </w:div>
        <w:div w:id="1849828915">
          <w:marLeft w:val="640"/>
          <w:marRight w:val="0"/>
          <w:marTop w:val="0"/>
          <w:marBottom w:val="0"/>
          <w:divBdr>
            <w:top w:val="none" w:sz="0" w:space="0" w:color="auto"/>
            <w:left w:val="none" w:sz="0" w:space="0" w:color="auto"/>
            <w:bottom w:val="none" w:sz="0" w:space="0" w:color="auto"/>
            <w:right w:val="none" w:sz="0" w:space="0" w:color="auto"/>
          </w:divBdr>
        </w:div>
        <w:div w:id="144401412">
          <w:marLeft w:val="640"/>
          <w:marRight w:val="0"/>
          <w:marTop w:val="0"/>
          <w:marBottom w:val="0"/>
          <w:divBdr>
            <w:top w:val="none" w:sz="0" w:space="0" w:color="auto"/>
            <w:left w:val="none" w:sz="0" w:space="0" w:color="auto"/>
            <w:bottom w:val="none" w:sz="0" w:space="0" w:color="auto"/>
            <w:right w:val="none" w:sz="0" w:space="0" w:color="auto"/>
          </w:divBdr>
        </w:div>
        <w:div w:id="506746856">
          <w:marLeft w:val="640"/>
          <w:marRight w:val="0"/>
          <w:marTop w:val="0"/>
          <w:marBottom w:val="0"/>
          <w:divBdr>
            <w:top w:val="none" w:sz="0" w:space="0" w:color="auto"/>
            <w:left w:val="none" w:sz="0" w:space="0" w:color="auto"/>
            <w:bottom w:val="none" w:sz="0" w:space="0" w:color="auto"/>
            <w:right w:val="none" w:sz="0" w:space="0" w:color="auto"/>
          </w:divBdr>
        </w:div>
        <w:div w:id="175510466">
          <w:marLeft w:val="640"/>
          <w:marRight w:val="0"/>
          <w:marTop w:val="0"/>
          <w:marBottom w:val="0"/>
          <w:divBdr>
            <w:top w:val="none" w:sz="0" w:space="0" w:color="auto"/>
            <w:left w:val="none" w:sz="0" w:space="0" w:color="auto"/>
            <w:bottom w:val="none" w:sz="0" w:space="0" w:color="auto"/>
            <w:right w:val="none" w:sz="0" w:space="0" w:color="auto"/>
          </w:divBdr>
        </w:div>
        <w:div w:id="1967851514">
          <w:marLeft w:val="640"/>
          <w:marRight w:val="0"/>
          <w:marTop w:val="0"/>
          <w:marBottom w:val="0"/>
          <w:divBdr>
            <w:top w:val="none" w:sz="0" w:space="0" w:color="auto"/>
            <w:left w:val="none" w:sz="0" w:space="0" w:color="auto"/>
            <w:bottom w:val="none" w:sz="0" w:space="0" w:color="auto"/>
            <w:right w:val="none" w:sz="0" w:space="0" w:color="auto"/>
          </w:divBdr>
        </w:div>
        <w:div w:id="47610510">
          <w:marLeft w:val="640"/>
          <w:marRight w:val="0"/>
          <w:marTop w:val="0"/>
          <w:marBottom w:val="0"/>
          <w:divBdr>
            <w:top w:val="none" w:sz="0" w:space="0" w:color="auto"/>
            <w:left w:val="none" w:sz="0" w:space="0" w:color="auto"/>
            <w:bottom w:val="none" w:sz="0" w:space="0" w:color="auto"/>
            <w:right w:val="none" w:sz="0" w:space="0" w:color="auto"/>
          </w:divBdr>
        </w:div>
        <w:div w:id="871844485">
          <w:marLeft w:val="640"/>
          <w:marRight w:val="0"/>
          <w:marTop w:val="0"/>
          <w:marBottom w:val="0"/>
          <w:divBdr>
            <w:top w:val="none" w:sz="0" w:space="0" w:color="auto"/>
            <w:left w:val="none" w:sz="0" w:space="0" w:color="auto"/>
            <w:bottom w:val="none" w:sz="0" w:space="0" w:color="auto"/>
            <w:right w:val="none" w:sz="0" w:space="0" w:color="auto"/>
          </w:divBdr>
        </w:div>
        <w:div w:id="1911311374">
          <w:marLeft w:val="640"/>
          <w:marRight w:val="0"/>
          <w:marTop w:val="0"/>
          <w:marBottom w:val="0"/>
          <w:divBdr>
            <w:top w:val="none" w:sz="0" w:space="0" w:color="auto"/>
            <w:left w:val="none" w:sz="0" w:space="0" w:color="auto"/>
            <w:bottom w:val="none" w:sz="0" w:space="0" w:color="auto"/>
            <w:right w:val="none" w:sz="0" w:space="0" w:color="auto"/>
          </w:divBdr>
        </w:div>
        <w:div w:id="1573660863">
          <w:marLeft w:val="640"/>
          <w:marRight w:val="0"/>
          <w:marTop w:val="0"/>
          <w:marBottom w:val="0"/>
          <w:divBdr>
            <w:top w:val="none" w:sz="0" w:space="0" w:color="auto"/>
            <w:left w:val="none" w:sz="0" w:space="0" w:color="auto"/>
            <w:bottom w:val="none" w:sz="0" w:space="0" w:color="auto"/>
            <w:right w:val="none" w:sz="0" w:space="0" w:color="auto"/>
          </w:divBdr>
        </w:div>
        <w:div w:id="1295672890">
          <w:marLeft w:val="640"/>
          <w:marRight w:val="0"/>
          <w:marTop w:val="0"/>
          <w:marBottom w:val="0"/>
          <w:divBdr>
            <w:top w:val="none" w:sz="0" w:space="0" w:color="auto"/>
            <w:left w:val="none" w:sz="0" w:space="0" w:color="auto"/>
            <w:bottom w:val="none" w:sz="0" w:space="0" w:color="auto"/>
            <w:right w:val="none" w:sz="0" w:space="0" w:color="auto"/>
          </w:divBdr>
        </w:div>
        <w:div w:id="1785032088">
          <w:marLeft w:val="640"/>
          <w:marRight w:val="0"/>
          <w:marTop w:val="0"/>
          <w:marBottom w:val="0"/>
          <w:divBdr>
            <w:top w:val="none" w:sz="0" w:space="0" w:color="auto"/>
            <w:left w:val="none" w:sz="0" w:space="0" w:color="auto"/>
            <w:bottom w:val="none" w:sz="0" w:space="0" w:color="auto"/>
            <w:right w:val="none" w:sz="0" w:space="0" w:color="auto"/>
          </w:divBdr>
        </w:div>
      </w:divsChild>
    </w:div>
    <w:div w:id="120345199">
      <w:bodyDiv w:val="1"/>
      <w:marLeft w:val="0"/>
      <w:marRight w:val="0"/>
      <w:marTop w:val="0"/>
      <w:marBottom w:val="0"/>
      <w:divBdr>
        <w:top w:val="none" w:sz="0" w:space="0" w:color="auto"/>
        <w:left w:val="none" w:sz="0" w:space="0" w:color="auto"/>
        <w:bottom w:val="none" w:sz="0" w:space="0" w:color="auto"/>
        <w:right w:val="none" w:sz="0" w:space="0" w:color="auto"/>
      </w:divBdr>
    </w:div>
    <w:div w:id="122891623">
      <w:bodyDiv w:val="1"/>
      <w:marLeft w:val="0"/>
      <w:marRight w:val="0"/>
      <w:marTop w:val="0"/>
      <w:marBottom w:val="0"/>
      <w:divBdr>
        <w:top w:val="none" w:sz="0" w:space="0" w:color="auto"/>
        <w:left w:val="none" w:sz="0" w:space="0" w:color="auto"/>
        <w:bottom w:val="none" w:sz="0" w:space="0" w:color="auto"/>
        <w:right w:val="none" w:sz="0" w:space="0" w:color="auto"/>
      </w:divBdr>
      <w:divsChild>
        <w:div w:id="588582706">
          <w:marLeft w:val="640"/>
          <w:marRight w:val="0"/>
          <w:marTop w:val="0"/>
          <w:marBottom w:val="0"/>
          <w:divBdr>
            <w:top w:val="none" w:sz="0" w:space="0" w:color="auto"/>
            <w:left w:val="none" w:sz="0" w:space="0" w:color="auto"/>
            <w:bottom w:val="none" w:sz="0" w:space="0" w:color="auto"/>
            <w:right w:val="none" w:sz="0" w:space="0" w:color="auto"/>
          </w:divBdr>
        </w:div>
        <w:div w:id="2034455276">
          <w:marLeft w:val="640"/>
          <w:marRight w:val="0"/>
          <w:marTop w:val="0"/>
          <w:marBottom w:val="0"/>
          <w:divBdr>
            <w:top w:val="none" w:sz="0" w:space="0" w:color="auto"/>
            <w:left w:val="none" w:sz="0" w:space="0" w:color="auto"/>
            <w:bottom w:val="none" w:sz="0" w:space="0" w:color="auto"/>
            <w:right w:val="none" w:sz="0" w:space="0" w:color="auto"/>
          </w:divBdr>
        </w:div>
        <w:div w:id="942686390">
          <w:marLeft w:val="640"/>
          <w:marRight w:val="0"/>
          <w:marTop w:val="0"/>
          <w:marBottom w:val="0"/>
          <w:divBdr>
            <w:top w:val="none" w:sz="0" w:space="0" w:color="auto"/>
            <w:left w:val="none" w:sz="0" w:space="0" w:color="auto"/>
            <w:bottom w:val="none" w:sz="0" w:space="0" w:color="auto"/>
            <w:right w:val="none" w:sz="0" w:space="0" w:color="auto"/>
          </w:divBdr>
        </w:div>
        <w:div w:id="375207231">
          <w:marLeft w:val="640"/>
          <w:marRight w:val="0"/>
          <w:marTop w:val="0"/>
          <w:marBottom w:val="0"/>
          <w:divBdr>
            <w:top w:val="none" w:sz="0" w:space="0" w:color="auto"/>
            <w:left w:val="none" w:sz="0" w:space="0" w:color="auto"/>
            <w:bottom w:val="none" w:sz="0" w:space="0" w:color="auto"/>
            <w:right w:val="none" w:sz="0" w:space="0" w:color="auto"/>
          </w:divBdr>
        </w:div>
        <w:div w:id="1430932810">
          <w:marLeft w:val="640"/>
          <w:marRight w:val="0"/>
          <w:marTop w:val="0"/>
          <w:marBottom w:val="0"/>
          <w:divBdr>
            <w:top w:val="none" w:sz="0" w:space="0" w:color="auto"/>
            <w:left w:val="none" w:sz="0" w:space="0" w:color="auto"/>
            <w:bottom w:val="none" w:sz="0" w:space="0" w:color="auto"/>
            <w:right w:val="none" w:sz="0" w:space="0" w:color="auto"/>
          </w:divBdr>
        </w:div>
        <w:div w:id="758523931">
          <w:marLeft w:val="640"/>
          <w:marRight w:val="0"/>
          <w:marTop w:val="0"/>
          <w:marBottom w:val="0"/>
          <w:divBdr>
            <w:top w:val="none" w:sz="0" w:space="0" w:color="auto"/>
            <w:left w:val="none" w:sz="0" w:space="0" w:color="auto"/>
            <w:bottom w:val="none" w:sz="0" w:space="0" w:color="auto"/>
            <w:right w:val="none" w:sz="0" w:space="0" w:color="auto"/>
          </w:divBdr>
        </w:div>
        <w:div w:id="836459133">
          <w:marLeft w:val="640"/>
          <w:marRight w:val="0"/>
          <w:marTop w:val="0"/>
          <w:marBottom w:val="0"/>
          <w:divBdr>
            <w:top w:val="none" w:sz="0" w:space="0" w:color="auto"/>
            <w:left w:val="none" w:sz="0" w:space="0" w:color="auto"/>
            <w:bottom w:val="none" w:sz="0" w:space="0" w:color="auto"/>
            <w:right w:val="none" w:sz="0" w:space="0" w:color="auto"/>
          </w:divBdr>
        </w:div>
        <w:div w:id="171066154">
          <w:marLeft w:val="640"/>
          <w:marRight w:val="0"/>
          <w:marTop w:val="0"/>
          <w:marBottom w:val="0"/>
          <w:divBdr>
            <w:top w:val="none" w:sz="0" w:space="0" w:color="auto"/>
            <w:left w:val="none" w:sz="0" w:space="0" w:color="auto"/>
            <w:bottom w:val="none" w:sz="0" w:space="0" w:color="auto"/>
            <w:right w:val="none" w:sz="0" w:space="0" w:color="auto"/>
          </w:divBdr>
        </w:div>
        <w:div w:id="1294553316">
          <w:marLeft w:val="640"/>
          <w:marRight w:val="0"/>
          <w:marTop w:val="0"/>
          <w:marBottom w:val="0"/>
          <w:divBdr>
            <w:top w:val="none" w:sz="0" w:space="0" w:color="auto"/>
            <w:left w:val="none" w:sz="0" w:space="0" w:color="auto"/>
            <w:bottom w:val="none" w:sz="0" w:space="0" w:color="auto"/>
            <w:right w:val="none" w:sz="0" w:space="0" w:color="auto"/>
          </w:divBdr>
        </w:div>
        <w:div w:id="1245526666">
          <w:marLeft w:val="640"/>
          <w:marRight w:val="0"/>
          <w:marTop w:val="0"/>
          <w:marBottom w:val="0"/>
          <w:divBdr>
            <w:top w:val="none" w:sz="0" w:space="0" w:color="auto"/>
            <w:left w:val="none" w:sz="0" w:space="0" w:color="auto"/>
            <w:bottom w:val="none" w:sz="0" w:space="0" w:color="auto"/>
            <w:right w:val="none" w:sz="0" w:space="0" w:color="auto"/>
          </w:divBdr>
        </w:div>
        <w:div w:id="1490750092">
          <w:marLeft w:val="640"/>
          <w:marRight w:val="0"/>
          <w:marTop w:val="0"/>
          <w:marBottom w:val="0"/>
          <w:divBdr>
            <w:top w:val="none" w:sz="0" w:space="0" w:color="auto"/>
            <w:left w:val="none" w:sz="0" w:space="0" w:color="auto"/>
            <w:bottom w:val="none" w:sz="0" w:space="0" w:color="auto"/>
            <w:right w:val="none" w:sz="0" w:space="0" w:color="auto"/>
          </w:divBdr>
        </w:div>
        <w:div w:id="519271603">
          <w:marLeft w:val="640"/>
          <w:marRight w:val="0"/>
          <w:marTop w:val="0"/>
          <w:marBottom w:val="0"/>
          <w:divBdr>
            <w:top w:val="none" w:sz="0" w:space="0" w:color="auto"/>
            <w:left w:val="none" w:sz="0" w:space="0" w:color="auto"/>
            <w:bottom w:val="none" w:sz="0" w:space="0" w:color="auto"/>
            <w:right w:val="none" w:sz="0" w:space="0" w:color="auto"/>
          </w:divBdr>
        </w:div>
        <w:div w:id="818958635">
          <w:marLeft w:val="640"/>
          <w:marRight w:val="0"/>
          <w:marTop w:val="0"/>
          <w:marBottom w:val="0"/>
          <w:divBdr>
            <w:top w:val="none" w:sz="0" w:space="0" w:color="auto"/>
            <w:left w:val="none" w:sz="0" w:space="0" w:color="auto"/>
            <w:bottom w:val="none" w:sz="0" w:space="0" w:color="auto"/>
            <w:right w:val="none" w:sz="0" w:space="0" w:color="auto"/>
          </w:divBdr>
        </w:div>
        <w:div w:id="239632330">
          <w:marLeft w:val="640"/>
          <w:marRight w:val="0"/>
          <w:marTop w:val="0"/>
          <w:marBottom w:val="0"/>
          <w:divBdr>
            <w:top w:val="none" w:sz="0" w:space="0" w:color="auto"/>
            <w:left w:val="none" w:sz="0" w:space="0" w:color="auto"/>
            <w:bottom w:val="none" w:sz="0" w:space="0" w:color="auto"/>
            <w:right w:val="none" w:sz="0" w:space="0" w:color="auto"/>
          </w:divBdr>
        </w:div>
        <w:div w:id="334577006">
          <w:marLeft w:val="640"/>
          <w:marRight w:val="0"/>
          <w:marTop w:val="0"/>
          <w:marBottom w:val="0"/>
          <w:divBdr>
            <w:top w:val="none" w:sz="0" w:space="0" w:color="auto"/>
            <w:left w:val="none" w:sz="0" w:space="0" w:color="auto"/>
            <w:bottom w:val="none" w:sz="0" w:space="0" w:color="auto"/>
            <w:right w:val="none" w:sz="0" w:space="0" w:color="auto"/>
          </w:divBdr>
        </w:div>
        <w:div w:id="1292830298">
          <w:marLeft w:val="640"/>
          <w:marRight w:val="0"/>
          <w:marTop w:val="0"/>
          <w:marBottom w:val="0"/>
          <w:divBdr>
            <w:top w:val="none" w:sz="0" w:space="0" w:color="auto"/>
            <w:left w:val="none" w:sz="0" w:space="0" w:color="auto"/>
            <w:bottom w:val="none" w:sz="0" w:space="0" w:color="auto"/>
            <w:right w:val="none" w:sz="0" w:space="0" w:color="auto"/>
          </w:divBdr>
        </w:div>
        <w:div w:id="607469946">
          <w:marLeft w:val="640"/>
          <w:marRight w:val="0"/>
          <w:marTop w:val="0"/>
          <w:marBottom w:val="0"/>
          <w:divBdr>
            <w:top w:val="none" w:sz="0" w:space="0" w:color="auto"/>
            <w:left w:val="none" w:sz="0" w:space="0" w:color="auto"/>
            <w:bottom w:val="none" w:sz="0" w:space="0" w:color="auto"/>
            <w:right w:val="none" w:sz="0" w:space="0" w:color="auto"/>
          </w:divBdr>
        </w:div>
        <w:div w:id="2083672389">
          <w:marLeft w:val="640"/>
          <w:marRight w:val="0"/>
          <w:marTop w:val="0"/>
          <w:marBottom w:val="0"/>
          <w:divBdr>
            <w:top w:val="none" w:sz="0" w:space="0" w:color="auto"/>
            <w:left w:val="none" w:sz="0" w:space="0" w:color="auto"/>
            <w:bottom w:val="none" w:sz="0" w:space="0" w:color="auto"/>
            <w:right w:val="none" w:sz="0" w:space="0" w:color="auto"/>
          </w:divBdr>
        </w:div>
        <w:div w:id="1495877877">
          <w:marLeft w:val="640"/>
          <w:marRight w:val="0"/>
          <w:marTop w:val="0"/>
          <w:marBottom w:val="0"/>
          <w:divBdr>
            <w:top w:val="none" w:sz="0" w:space="0" w:color="auto"/>
            <w:left w:val="none" w:sz="0" w:space="0" w:color="auto"/>
            <w:bottom w:val="none" w:sz="0" w:space="0" w:color="auto"/>
            <w:right w:val="none" w:sz="0" w:space="0" w:color="auto"/>
          </w:divBdr>
        </w:div>
        <w:div w:id="6904332">
          <w:marLeft w:val="640"/>
          <w:marRight w:val="0"/>
          <w:marTop w:val="0"/>
          <w:marBottom w:val="0"/>
          <w:divBdr>
            <w:top w:val="none" w:sz="0" w:space="0" w:color="auto"/>
            <w:left w:val="none" w:sz="0" w:space="0" w:color="auto"/>
            <w:bottom w:val="none" w:sz="0" w:space="0" w:color="auto"/>
            <w:right w:val="none" w:sz="0" w:space="0" w:color="auto"/>
          </w:divBdr>
        </w:div>
        <w:div w:id="291257489">
          <w:marLeft w:val="640"/>
          <w:marRight w:val="0"/>
          <w:marTop w:val="0"/>
          <w:marBottom w:val="0"/>
          <w:divBdr>
            <w:top w:val="none" w:sz="0" w:space="0" w:color="auto"/>
            <w:left w:val="none" w:sz="0" w:space="0" w:color="auto"/>
            <w:bottom w:val="none" w:sz="0" w:space="0" w:color="auto"/>
            <w:right w:val="none" w:sz="0" w:space="0" w:color="auto"/>
          </w:divBdr>
        </w:div>
        <w:div w:id="730928615">
          <w:marLeft w:val="640"/>
          <w:marRight w:val="0"/>
          <w:marTop w:val="0"/>
          <w:marBottom w:val="0"/>
          <w:divBdr>
            <w:top w:val="none" w:sz="0" w:space="0" w:color="auto"/>
            <w:left w:val="none" w:sz="0" w:space="0" w:color="auto"/>
            <w:bottom w:val="none" w:sz="0" w:space="0" w:color="auto"/>
            <w:right w:val="none" w:sz="0" w:space="0" w:color="auto"/>
          </w:divBdr>
        </w:div>
        <w:div w:id="1083382803">
          <w:marLeft w:val="640"/>
          <w:marRight w:val="0"/>
          <w:marTop w:val="0"/>
          <w:marBottom w:val="0"/>
          <w:divBdr>
            <w:top w:val="none" w:sz="0" w:space="0" w:color="auto"/>
            <w:left w:val="none" w:sz="0" w:space="0" w:color="auto"/>
            <w:bottom w:val="none" w:sz="0" w:space="0" w:color="auto"/>
            <w:right w:val="none" w:sz="0" w:space="0" w:color="auto"/>
          </w:divBdr>
        </w:div>
        <w:div w:id="192426627">
          <w:marLeft w:val="640"/>
          <w:marRight w:val="0"/>
          <w:marTop w:val="0"/>
          <w:marBottom w:val="0"/>
          <w:divBdr>
            <w:top w:val="none" w:sz="0" w:space="0" w:color="auto"/>
            <w:left w:val="none" w:sz="0" w:space="0" w:color="auto"/>
            <w:bottom w:val="none" w:sz="0" w:space="0" w:color="auto"/>
            <w:right w:val="none" w:sz="0" w:space="0" w:color="auto"/>
          </w:divBdr>
        </w:div>
        <w:div w:id="1679195665">
          <w:marLeft w:val="640"/>
          <w:marRight w:val="0"/>
          <w:marTop w:val="0"/>
          <w:marBottom w:val="0"/>
          <w:divBdr>
            <w:top w:val="none" w:sz="0" w:space="0" w:color="auto"/>
            <w:left w:val="none" w:sz="0" w:space="0" w:color="auto"/>
            <w:bottom w:val="none" w:sz="0" w:space="0" w:color="auto"/>
            <w:right w:val="none" w:sz="0" w:space="0" w:color="auto"/>
          </w:divBdr>
        </w:div>
        <w:div w:id="102268469">
          <w:marLeft w:val="640"/>
          <w:marRight w:val="0"/>
          <w:marTop w:val="0"/>
          <w:marBottom w:val="0"/>
          <w:divBdr>
            <w:top w:val="none" w:sz="0" w:space="0" w:color="auto"/>
            <w:left w:val="none" w:sz="0" w:space="0" w:color="auto"/>
            <w:bottom w:val="none" w:sz="0" w:space="0" w:color="auto"/>
            <w:right w:val="none" w:sz="0" w:space="0" w:color="auto"/>
          </w:divBdr>
        </w:div>
        <w:div w:id="1797487585">
          <w:marLeft w:val="640"/>
          <w:marRight w:val="0"/>
          <w:marTop w:val="0"/>
          <w:marBottom w:val="0"/>
          <w:divBdr>
            <w:top w:val="none" w:sz="0" w:space="0" w:color="auto"/>
            <w:left w:val="none" w:sz="0" w:space="0" w:color="auto"/>
            <w:bottom w:val="none" w:sz="0" w:space="0" w:color="auto"/>
            <w:right w:val="none" w:sz="0" w:space="0" w:color="auto"/>
          </w:divBdr>
        </w:div>
        <w:div w:id="394738936">
          <w:marLeft w:val="640"/>
          <w:marRight w:val="0"/>
          <w:marTop w:val="0"/>
          <w:marBottom w:val="0"/>
          <w:divBdr>
            <w:top w:val="none" w:sz="0" w:space="0" w:color="auto"/>
            <w:left w:val="none" w:sz="0" w:space="0" w:color="auto"/>
            <w:bottom w:val="none" w:sz="0" w:space="0" w:color="auto"/>
            <w:right w:val="none" w:sz="0" w:space="0" w:color="auto"/>
          </w:divBdr>
        </w:div>
        <w:div w:id="554662122">
          <w:marLeft w:val="640"/>
          <w:marRight w:val="0"/>
          <w:marTop w:val="0"/>
          <w:marBottom w:val="0"/>
          <w:divBdr>
            <w:top w:val="none" w:sz="0" w:space="0" w:color="auto"/>
            <w:left w:val="none" w:sz="0" w:space="0" w:color="auto"/>
            <w:bottom w:val="none" w:sz="0" w:space="0" w:color="auto"/>
            <w:right w:val="none" w:sz="0" w:space="0" w:color="auto"/>
          </w:divBdr>
        </w:div>
        <w:div w:id="1160851427">
          <w:marLeft w:val="640"/>
          <w:marRight w:val="0"/>
          <w:marTop w:val="0"/>
          <w:marBottom w:val="0"/>
          <w:divBdr>
            <w:top w:val="none" w:sz="0" w:space="0" w:color="auto"/>
            <w:left w:val="none" w:sz="0" w:space="0" w:color="auto"/>
            <w:bottom w:val="none" w:sz="0" w:space="0" w:color="auto"/>
            <w:right w:val="none" w:sz="0" w:space="0" w:color="auto"/>
          </w:divBdr>
        </w:div>
        <w:div w:id="505173299">
          <w:marLeft w:val="640"/>
          <w:marRight w:val="0"/>
          <w:marTop w:val="0"/>
          <w:marBottom w:val="0"/>
          <w:divBdr>
            <w:top w:val="none" w:sz="0" w:space="0" w:color="auto"/>
            <w:left w:val="none" w:sz="0" w:space="0" w:color="auto"/>
            <w:bottom w:val="none" w:sz="0" w:space="0" w:color="auto"/>
            <w:right w:val="none" w:sz="0" w:space="0" w:color="auto"/>
          </w:divBdr>
        </w:div>
        <w:div w:id="423497012">
          <w:marLeft w:val="640"/>
          <w:marRight w:val="0"/>
          <w:marTop w:val="0"/>
          <w:marBottom w:val="0"/>
          <w:divBdr>
            <w:top w:val="none" w:sz="0" w:space="0" w:color="auto"/>
            <w:left w:val="none" w:sz="0" w:space="0" w:color="auto"/>
            <w:bottom w:val="none" w:sz="0" w:space="0" w:color="auto"/>
            <w:right w:val="none" w:sz="0" w:space="0" w:color="auto"/>
          </w:divBdr>
        </w:div>
        <w:div w:id="563419922">
          <w:marLeft w:val="640"/>
          <w:marRight w:val="0"/>
          <w:marTop w:val="0"/>
          <w:marBottom w:val="0"/>
          <w:divBdr>
            <w:top w:val="none" w:sz="0" w:space="0" w:color="auto"/>
            <w:left w:val="none" w:sz="0" w:space="0" w:color="auto"/>
            <w:bottom w:val="none" w:sz="0" w:space="0" w:color="auto"/>
            <w:right w:val="none" w:sz="0" w:space="0" w:color="auto"/>
          </w:divBdr>
        </w:div>
        <w:div w:id="64841832">
          <w:marLeft w:val="640"/>
          <w:marRight w:val="0"/>
          <w:marTop w:val="0"/>
          <w:marBottom w:val="0"/>
          <w:divBdr>
            <w:top w:val="none" w:sz="0" w:space="0" w:color="auto"/>
            <w:left w:val="none" w:sz="0" w:space="0" w:color="auto"/>
            <w:bottom w:val="none" w:sz="0" w:space="0" w:color="auto"/>
            <w:right w:val="none" w:sz="0" w:space="0" w:color="auto"/>
          </w:divBdr>
        </w:div>
        <w:div w:id="172693208">
          <w:marLeft w:val="640"/>
          <w:marRight w:val="0"/>
          <w:marTop w:val="0"/>
          <w:marBottom w:val="0"/>
          <w:divBdr>
            <w:top w:val="none" w:sz="0" w:space="0" w:color="auto"/>
            <w:left w:val="none" w:sz="0" w:space="0" w:color="auto"/>
            <w:bottom w:val="none" w:sz="0" w:space="0" w:color="auto"/>
            <w:right w:val="none" w:sz="0" w:space="0" w:color="auto"/>
          </w:divBdr>
        </w:div>
        <w:div w:id="1525367006">
          <w:marLeft w:val="640"/>
          <w:marRight w:val="0"/>
          <w:marTop w:val="0"/>
          <w:marBottom w:val="0"/>
          <w:divBdr>
            <w:top w:val="none" w:sz="0" w:space="0" w:color="auto"/>
            <w:left w:val="none" w:sz="0" w:space="0" w:color="auto"/>
            <w:bottom w:val="none" w:sz="0" w:space="0" w:color="auto"/>
            <w:right w:val="none" w:sz="0" w:space="0" w:color="auto"/>
          </w:divBdr>
        </w:div>
        <w:div w:id="857501341">
          <w:marLeft w:val="640"/>
          <w:marRight w:val="0"/>
          <w:marTop w:val="0"/>
          <w:marBottom w:val="0"/>
          <w:divBdr>
            <w:top w:val="none" w:sz="0" w:space="0" w:color="auto"/>
            <w:left w:val="none" w:sz="0" w:space="0" w:color="auto"/>
            <w:bottom w:val="none" w:sz="0" w:space="0" w:color="auto"/>
            <w:right w:val="none" w:sz="0" w:space="0" w:color="auto"/>
          </w:divBdr>
        </w:div>
        <w:div w:id="777213399">
          <w:marLeft w:val="640"/>
          <w:marRight w:val="0"/>
          <w:marTop w:val="0"/>
          <w:marBottom w:val="0"/>
          <w:divBdr>
            <w:top w:val="none" w:sz="0" w:space="0" w:color="auto"/>
            <w:left w:val="none" w:sz="0" w:space="0" w:color="auto"/>
            <w:bottom w:val="none" w:sz="0" w:space="0" w:color="auto"/>
            <w:right w:val="none" w:sz="0" w:space="0" w:color="auto"/>
          </w:divBdr>
        </w:div>
        <w:div w:id="854461363">
          <w:marLeft w:val="640"/>
          <w:marRight w:val="0"/>
          <w:marTop w:val="0"/>
          <w:marBottom w:val="0"/>
          <w:divBdr>
            <w:top w:val="none" w:sz="0" w:space="0" w:color="auto"/>
            <w:left w:val="none" w:sz="0" w:space="0" w:color="auto"/>
            <w:bottom w:val="none" w:sz="0" w:space="0" w:color="auto"/>
            <w:right w:val="none" w:sz="0" w:space="0" w:color="auto"/>
          </w:divBdr>
        </w:div>
        <w:div w:id="1464615512">
          <w:marLeft w:val="640"/>
          <w:marRight w:val="0"/>
          <w:marTop w:val="0"/>
          <w:marBottom w:val="0"/>
          <w:divBdr>
            <w:top w:val="none" w:sz="0" w:space="0" w:color="auto"/>
            <w:left w:val="none" w:sz="0" w:space="0" w:color="auto"/>
            <w:bottom w:val="none" w:sz="0" w:space="0" w:color="auto"/>
            <w:right w:val="none" w:sz="0" w:space="0" w:color="auto"/>
          </w:divBdr>
        </w:div>
        <w:div w:id="1033994124">
          <w:marLeft w:val="640"/>
          <w:marRight w:val="0"/>
          <w:marTop w:val="0"/>
          <w:marBottom w:val="0"/>
          <w:divBdr>
            <w:top w:val="none" w:sz="0" w:space="0" w:color="auto"/>
            <w:left w:val="none" w:sz="0" w:space="0" w:color="auto"/>
            <w:bottom w:val="none" w:sz="0" w:space="0" w:color="auto"/>
            <w:right w:val="none" w:sz="0" w:space="0" w:color="auto"/>
          </w:divBdr>
        </w:div>
        <w:div w:id="1344699134">
          <w:marLeft w:val="640"/>
          <w:marRight w:val="0"/>
          <w:marTop w:val="0"/>
          <w:marBottom w:val="0"/>
          <w:divBdr>
            <w:top w:val="none" w:sz="0" w:space="0" w:color="auto"/>
            <w:left w:val="none" w:sz="0" w:space="0" w:color="auto"/>
            <w:bottom w:val="none" w:sz="0" w:space="0" w:color="auto"/>
            <w:right w:val="none" w:sz="0" w:space="0" w:color="auto"/>
          </w:divBdr>
        </w:div>
        <w:div w:id="396441631">
          <w:marLeft w:val="640"/>
          <w:marRight w:val="0"/>
          <w:marTop w:val="0"/>
          <w:marBottom w:val="0"/>
          <w:divBdr>
            <w:top w:val="none" w:sz="0" w:space="0" w:color="auto"/>
            <w:left w:val="none" w:sz="0" w:space="0" w:color="auto"/>
            <w:bottom w:val="none" w:sz="0" w:space="0" w:color="auto"/>
            <w:right w:val="none" w:sz="0" w:space="0" w:color="auto"/>
          </w:divBdr>
        </w:div>
        <w:div w:id="649286265">
          <w:marLeft w:val="640"/>
          <w:marRight w:val="0"/>
          <w:marTop w:val="0"/>
          <w:marBottom w:val="0"/>
          <w:divBdr>
            <w:top w:val="none" w:sz="0" w:space="0" w:color="auto"/>
            <w:left w:val="none" w:sz="0" w:space="0" w:color="auto"/>
            <w:bottom w:val="none" w:sz="0" w:space="0" w:color="auto"/>
            <w:right w:val="none" w:sz="0" w:space="0" w:color="auto"/>
          </w:divBdr>
        </w:div>
        <w:div w:id="368262090">
          <w:marLeft w:val="640"/>
          <w:marRight w:val="0"/>
          <w:marTop w:val="0"/>
          <w:marBottom w:val="0"/>
          <w:divBdr>
            <w:top w:val="none" w:sz="0" w:space="0" w:color="auto"/>
            <w:left w:val="none" w:sz="0" w:space="0" w:color="auto"/>
            <w:bottom w:val="none" w:sz="0" w:space="0" w:color="auto"/>
            <w:right w:val="none" w:sz="0" w:space="0" w:color="auto"/>
          </w:divBdr>
        </w:div>
        <w:div w:id="1390691134">
          <w:marLeft w:val="640"/>
          <w:marRight w:val="0"/>
          <w:marTop w:val="0"/>
          <w:marBottom w:val="0"/>
          <w:divBdr>
            <w:top w:val="none" w:sz="0" w:space="0" w:color="auto"/>
            <w:left w:val="none" w:sz="0" w:space="0" w:color="auto"/>
            <w:bottom w:val="none" w:sz="0" w:space="0" w:color="auto"/>
            <w:right w:val="none" w:sz="0" w:space="0" w:color="auto"/>
          </w:divBdr>
        </w:div>
        <w:div w:id="965504235">
          <w:marLeft w:val="640"/>
          <w:marRight w:val="0"/>
          <w:marTop w:val="0"/>
          <w:marBottom w:val="0"/>
          <w:divBdr>
            <w:top w:val="none" w:sz="0" w:space="0" w:color="auto"/>
            <w:left w:val="none" w:sz="0" w:space="0" w:color="auto"/>
            <w:bottom w:val="none" w:sz="0" w:space="0" w:color="auto"/>
            <w:right w:val="none" w:sz="0" w:space="0" w:color="auto"/>
          </w:divBdr>
        </w:div>
        <w:div w:id="630750141">
          <w:marLeft w:val="640"/>
          <w:marRight w:val="0"/>
          <w:marTop w:val="0"/>
          <w:marBottom w:val="0"/>
          <w:divBdr>
            <w:top w:val="none" w:sz="0" w:space="0" w:color="auto"/>
            <w:left w:val="none" w:sz="0" w:space="0" w:color="auto"/>
            <w:bottom w:val="none" w:sz="0" w:space="0" w:color="auto"/>
            <w:right w:val="none" w:sz="0" w:space="0" w:color="auto"/>
          </w:divBdr>
        </w:div>
        <w:div w:id="1005136463">
          <w:marLeft w:val="640"/>
          <w:marRight w:val="0"/>
          <w:marTop w:val="0"/>
          <w:marBottom w:val="0"/>
          <w:divBdr>
            <w:top w:val="none" w:sz="0" w:space="0" w:color="auto"/>
            <w:left w:val="none" w:sz="0" w:space="0" w:color="auto"/>
            <w:bottom w:val="none" w:sz="0" w:space="0" w:color="auto"/>
            <w:right w:val="none" w:sz="0" w:space="0" w:color="auto"/>
          </w:divBdr>
        </w:div>
        <w:div w:id="740637739">
          <w:marLeft w:val="640"/>
          <w:marRight w:val="0"/>
          <w:marTop w:val="0"/>
          <w:marBottom w:val="0"/>
          <w:divBdr>
            <w:top w:val="none" w:sz="0" w:space="0" w:color="auto"/>
            <w:left w:val="none" w:sz="0" w:space="0" w:color="auto"/>
            <w:bottom w:val="none" w:sz="0" w:space="0" w:color="auto"/>
            <w:right w:val="none" w:sz="0" w:space="0" w:color="auto"/>
          </w:divBdr>
        </w:div>
        <w:div w:id="1227376777">
          <w:marLeft w:val="640"/>
          <w:marRight w:val="0"/>
          <w:marTop w:val="0"/>
          <w:marBottom w:val="0"/>
          <w:divBdr>
            <w:top w:val="none" w:sz="0" w:space="0" w:color="auto"/>
            <w:left w:val="none" w:sz="0" w:space="0" w:color="auto"/>
            <w:bottom w:val="none" w:sz="0" w:space="0" w:color="auto"/>
            <w:right w:val="none" w:sz="0" w:space="0" w:color="auto"/>
          </w:divBdr>
        </w:div>
        <w:div w:id="1096755272">
          <w:marLeft w:val="640"/>
          <w:marRight w:val="0"/>
          <w:marTop w:val="0"/>
          <w:marBottom w:val="0"/>
          <w:divBdr>
            <w:top w:val="none" w:sz="0" w:space="0" w:color="auto"/>
            <w:left w:val="none" w:sz="0" w:space="0" w:color="auto"/>
            <w:bottom w:val="none" w:sz="0" w:space="0" w:color="auto"/>
            <w:right w:val="none" w:sz="0" w:space="0" w:color="auto"/>
          </w:divBdr>
        </w:div>
        <w:div w:id="1570653855">
          <w:marLeft w:val="640"/>
          <w:marRight w:val="0"/>
          <w:marTop w:val="0"/>
          <w:marBottom w:val="0"/>
          <w:divBdr>
            <w:top w:val="none" w:sz="0" w:space="0" w:color="auto"/>
            <w:left w:val="none" w:sz="0" w:space="0" w:color="auto"/>
            <w:bottom w:val="none" w:sz="0" w:space="0" w:color="auto"/>
            <w:right w:val="none" w:sz="0" w:space="0" w:color="auto"/>
          </w:divBdr>
        </w:div>
        <w:div w:id="1906451884">
          <w:marLeft w:val="640"/>
          <w:marRight w:val="0"/>
          <w:marTop w:val="0"/>
          <w:marBottom w:val="0"/>
          <w:divBdr>
            <w:top w:val="none" w:sz="0" w:space="0" w:color="auto"/>
            <w:left w:val="none" w:sz="0" w:space="0" w:color="auto"/>
            <w:bottom w:val="none" w:sz="0" w:space="0" w:color="auto"/>
            <w:right w:val="none" w:sz="0" w:space="0" w:color="auto"/>
          </w:divBdr>
        </w:div>
        <w:div w:id="1525434799">
          <w:marLeft w:val="640"/>
          <w:marRight w:val="0"/>
          <w:marTop w:val="0"/>
          <w:marBottom w:val="0"/>
          <w:divBdr>
            <w:top w:val="none" w:sz="0" w:space="0" w:color="auto"/>
            <w:left w:val="none" w:sz="0" w:space="0" w:color="auto"/>
            <w:bottom w:val="none" w:sz="0" w:space="0" w:color="auto"/>
            <w:right w:val="none" w:sz="0" w:space="0" w:color="auto"/>
          </w:divBdr>
        </w:div>
        <w:div w:id="1349677435">
          <w:marLeft w:val="640"/>
          <w:marRight w:val="0"/>
          <w:marTop w:val="0"/>
          <w:marBottom w:val="0"/>
          <w:divBdr>
            <w:top w:val="none" w:sz="0" w:space="0" w:color="auto"/>
            <w:left w:val="none" w:sz="0" w:space="0" w:color="auto"/>
            <w:bottom w:val="none" w:sz="0" w:space="0" w:color="auto"/>
            <w:right w:val="none" w:sz="0" w:space="0" w:color="auto"/>
          </w:divBdr>
        </w:div>
        <w:div w:id="700977000">
          <w:marLeft w:val="640"/>
          <w:marRight w:val="0"/>
          <w:marTop w:val="0"/>
          <w:marBottom w:val="0"/>
          <w:divBdr>
            <w:top w:val="none" w:sz="0" w:space="0" w:color="auto"/>
            <w:left w:val="none" w:sz="0" w:space="0" w:color="auto"/>
            <w:bottom w:val="none" w:sz="0" w:space="0" w:color="auto"/>
            <w:right w:val="none" w:sz="0" w:space="0" w:color="auto"/>
          </w:divBdr>
        </w:div>
        <w:div w:id="207835932">
          <w:marLeft w:val="640"/>
          <w:marRight w:val="0"/>
          <w:marTop w:val="0"/>
          <w:marBottom w:val="0"/>
          <w:divBdr>
            <w:top w:val="none" w:sz="0" w:space="0" w:color="auto"/>
            <w:left w:val="none" w:sz="0" w:space="0" w:color="auto"/>
            <w:bottom w:val="none" w:sz="0" w:space="0" w:color="auto"/>
            <w:right w:val="none" w:sz="0" w:space="0" w:color="auto"/>
          </w:divBdr>
        </w:div>
        <w:div w:id="212666553">
          <w:marLeft w:val="640"/>
          <w:marRight w:val="0"/>
          <w:marTop w:val="0"/>
          <w:marBottom w:val="0"/>
          <w:divBdr>
            <w:top w:val="none" w:sz="0" w:space="0" w:color="auto"/>
            <w:left w:val="none" w:sz="0" w:space="0" w:color="auto"/>
            <w:bottom w:val="none" w:sz="0" w:space="0" w:color="auto"/>
            <w:right w:val="none" w:sz="0" w:space="0" w:color="auto"/>
          </w:divBdr>
        </w:div>
        <w:div w:id="914702542">
          <w:marLeft w:val="640"/>
          <w:marRight w:val="0"/>
          <w:marTop w:val="0"/>
          <w:marBottom w:val="0"/>
          <w:divBdr>
            <w:top w:val="none" w:sz="0" w:space="0" w:color="auto"/>
            <w:left w:val="none" w:sz="0" w:space="0" w:color="auto"/>
            <w:bottom w:val="none" w:sz="0" w:space="0" w:color="auto"/>
            <w:right w:val="none" w:sz="0" w:space="0" w:color="auto"/>
          </w:divBdr>
        </w:div>
        <w:div w:id="1183858276">
          <w:marLeft w:val="640"/>
          <w:marRight w:val="0"/>
          <w:marTop w:val="0"/>
          <w:marBottom w:val="0"/>
          <w:divBdr>
            <w:top w:val="none" w:sz="0" w:space="0" w:color="auto"/>
            <w:left w:val="none" w:sz="0" w:space="0" w:color="auto"/>
            <w:bottom w:val="none" w:sz="0" w:space="0" w:color="auto"/>
            <w:right w:val="none" w:sz="0" w:space="0" w:color="auto"/>
          </w:divBdr>
        </w:div>
        <w:div w:id="748427714">
          <w:marLeft w:val="640"/>
          <w:marRight w:val="0"/>
          <w:marTop w:val="0"/>
          <w:marBottom w:val="0"/>
          <w:divBdr>
            <w:top w:val="none" w:sz="0" w:space="0" w:color="auto"/>
            <w:left w:val="none" w:sz="0" w:space="0" w:color="auto"/>
            <w:bottom w:val="none" w:sz="0" w:space="0" w:color="auto"/>
            <w:right w:val="none" w:sz="0" w:space="0" w:color="auto"/>
          </w:divBdr>
        </w:div>
        <w:div w:id="666178737">
          <w:marLeft w:val="640"/>
          <w:marRight w:val="0"/>
          <w:marTop w:val="0"/>
          <w:marBottom w:val="0"/>
          <w:divBdr>
            <w:top w:val="none" w:sz="0" w:space="0" w:color="auto"/>
            <w:left w:val="none" w:sz="0" w:space="0" w:color="auto"/>
            <w:bottom w:val="none" w:sz="0" w:space="0" w:color="auto"/>
            <w:right w:val="none" w:sz="0" w:space="0" w:color="auto"/>
          </w:divBdr>
        </w:div>
        <w:div w:id="1579485321">
          <w:marLeft w:val="640"/>
          <w:marRight w:val="0"/>
          <w:marTop w:val="0"/>
          <w:marBottom w:val="0"/>
          <w:divBdr>
            <w:top w:val="none" w:sz="0" w:space="0" w:color="auto"/>
            <w:left w:val="none" w:sz="0" w:space="0" w:color="auto"/>
            <w:bottom w:val="none" w:sz="0" w:space="0" w:color="auto"/>
            <w:right w:val="none" w:sz="0" w:space="0" w:color="auto"/>
          </w:divBdr>
        </w:div>
        <w:div w:id="19280990">
          <w:marLeft w:val="640"/>
          <w:marRight w:val="0"/>
          <w:marTop w:val="0"/>
          <w:marBottom w:val="0"/>
          <w:divBdr>
            <w:top w:val="none" w:sz="0" w:space="0" w:color="auto"/>
            <w:left w:val="none" w:sz="0" w:space="0" w:color="auto"/>
            <w:bottom w:val="none" w:sz="0" w:space="0" w:color="auto"/>
            <w:right w:val="none" w:sz="0" w:space="0" w:color="auto"/>
          </w:divBdr>
        </w:div>
        <w:div w:id="245844749">
          <w:marLeft w:val="640"/>
          <w:marRight w:val="0"/>
          <w:marTop w:val="0"/>
          <w:marBottom w:val="0"/>
          <w:divBdr>
            <w:top w:val="none" w:sz="0" w:space="0" w:color="auto"/>
            <w:left w:val="none" w:sz="0" w:space="0" w:color="auto"/>
            <w:bottom w:val="none" w:sz="0" w:space="0" w:color="auto"/>
            <w:right w:val="none" w:sz="0" w:space="0" w:color="auto"/>
          </w:divBdr>
        </w:div>
        <w:div w:id="1565485556">
          <w:marLeft w:val="640"/>
          <w:marRight w:val="0"/>
          <w:marTop w:val="0"/>
          <w:marBottom w:val="0"/>
          <w:divBdr>
            <w:top w:val="none" w:sz="0" w:space="0" w:color="auto"/>
            <w:left w:val="none" w:sz="0" w:space="0" w:color="auto"/>
            <w:bottom w:val="none" w:sz="0" w:space="0" w:color="auto"/>
            <w:right w:val="none" w:sz="0" w:space="0" w:color="auto"/>
          </w:divBdr>
        </w:div>
        <w:div w:id="1378428544">
          <w:marLeft w:val="640"/>
          <w:marRight w:val="0"/>
          <w:marTop w:val="0"/>
          <w:marBottom w:val="0"/>
          <w:divBdr>
            <w:top w:val="none" w:sz="0" w:space="0" w:color="auto"/>
            <w:left w:val="none" w:sz="0" w:space="0" w:color="auto"/>
            <w:bottom w:val="none" w:sz="0" w:space="0" w:color="auto"/>
            <w:right w:val="none" w:sz="0" w:space="0" w:color="auto"/>
          </w:divBdr>
        </w:div>
        <w:div w:id="140268047">
          <w:marLeft w:val="640"/>
          <w:marRight w:val="0"/>
          <w:marTop w:val="0"/>
          <w:marBottom w:val="0"/>
          <w:divBdr>
            <w:top w:val="none" w:sz="0" w:space="0" w:color="auto"/>
            <w:left w:val="none" w:sz="0" w:space="0" w:color="auto"/>
            <w:bottom w:val="none" w:sz="0" w:space="0" w:color="auto"/>
            <w:right w:val="none" w:sz="0" w:space="0" w:color="auto"/>
          </w:divBdr>
        </w:div>
        <w:div w:id="456217700">
          <w:marLeft w:val="640"/>
          <w:marRight w:val="0"/>
          <w:marTop w:val="0"/>
          <w:marBottom w:val="0"/>
          <w:divBdr>
            <w:top w:val="none" w:sz="0" w:space="0" w:color="auto"/>
            <w:left w:val="none" w:sz="0" w:space="0" w:color="auto"/>
            <w:bottom w:val="none" w:sz="0" w:space="0" w:color="auto"/>
            <w:right w:val="none" w:sz="0" w:space="0" w:color="auto"/>
          </w:divBdr>
        </w:div>
        <w:div w:id="829751475">
          <w:marLeft w:val="640"/>
          <w:marRight w:val="0"/>
          <w:marTop w:val="0"/>
          <w:marBottom w:val="0"/>
          <w:divBdr>
            <w:top w:val="none" w:sz="0" w:space="0" w:color="auto"/>
            <w:left w:val="none" w:sz="0" w:space="0" w:color="auto"/>
            <w:bottom w:val="none" w:sz="0" w:space="0" w:color="auto"/>
            <w:right w:val="none" w:sz="0" w:space="0" w:color="auto"/>
          </w:divBdr>
        </w:div>
        <w:div w:id="1242520562">
          <w:marLeft w:val="640"/>
          <w:marRight w:val="0"/>
          <w:marTop w:val="0"/>
          <w:marBottom w:val="0"/>
          <w:divBdr>
            <w:top w:val="none" w:sz="0" w:space="0" w:color="auto"/>
            <w:left w:val="none" w:sz="0" w:space="0" w:color="auto"/>
            <w:bottom w:val="none" w:sz="0" w:space="0" w:color="auto"/>
            <w:right w:val="none" w:sz="0" w:space="0" w:color="auto"/>
          </w:divBdr>
        </w:div>
        <w:div w:id="1748920365">
          <w:marLeft w:val="640"/>
          <w:marRight w:val="0"/>
          <w:marTop w:val="0"/>
          <w:marBottom w:val="0"/>
          <w:divBdr>
            <w:top w:val="none" w:sz="0" w:space="0" w:color="auto"/>
            <w:left w:val="none" w:sz="0" w:space="0" w:color="auto"/>
            <w:bottom w:val="none" w:sz="0" w:space="0" w:color="auto"/>
            <w:right w:val="none" w:sz="0" w:space="0" w:color="auto"/>
          </w:divBdr>
        </w:div>
        <w:div w:id="839925076">
          <w:marLeft w:val="640"/>
          <w:marRight w:val="0"/>
          <w:marTop w:val="0"/>
          <w:marBottom w:val="0"/>
          <w:divBdr>
            <w:top w:val="none" w:sz="0" w:space="0" w:color="auto"/>
            <w:left w:val="none" w:sz="0" w:space="0" w:color="auto"/>
            <w:bottom w:val="none" w:sz="0" w:space="0" w:color="auto"/>
            <w:right w:val="none" w:sz="0" w:space="0" w:color="auto"/>
          </w:divBdr>
        </w:div>
        <w:div w:id="1719621970">
          <w:marLeft w:val="640"/>
          <w:marRight w:val="0"/>
          <w:marTop w:val="0"/>
          <w:marBottom w:val="0"/>
          <w:divBdr>
            <w:top w:val="none" w:sz="0" w:space="0" w:color="auto"/>
            <w:left w:val="none" w:sz="0" w:space="0" w:color="auto"/>
            <w:bottom w:val="none" w:sz="0" w:space="0" w:color="auto"/>
            <w:right w:val="none" w:sz="0" w:space="0" w:color="auto"/>
          </w:divBdr>
        </w:div>
        <w:div w:id="965550393">
          <w:marLeft w:val="640"/>
          <w:marRight w:val="0"/>
          <w:marTop w:val="0"/>
          <w:marBottom w:val="0"/>
          <w:divBdr>
            <w:top w:val="none" w:sz="0" w:space="0" w:color="auto"/>
            <w:left w:val="none" w:sz="0" w:space="0" w:color="auto"/>
            <w:bottom w:val="none" w:sz="0" w:space="0" w:color="auto"/>
            <w:right w:val="none" w:sz="0" w:space="0" w:color="auto"/>
          </w:divBdr>
        </w:div>
        <w:div w:id="135415721">
          <w:marLeft w:val="640"/>
          <w:marRight w:val="0"/>
          <w:marTop w:val="0"/>
          <w:marBottom w:val="0"/>
          <w:divBdr>
            <w:top w:val="none" w:sz="0" w:space="0" w:color="auto"/>
            <w:left w:val="none" w:sz="0" w:space="0" w:color="auto"/>
            <w:bottom w:val="none" w:sz="0" w:space="0" w:color="auto"/>
            <w:right w:val="none" w:sz="0" w:space="0" w:color="auto"/>
          </w:divBdr>
        </w:div>
        <w:div w:id="754516766">
          <w:marLeft w:val="640"/>
          <w:marRight w:val="0"/>
          <w:marTop w:val="0"/>
          <w:marBottom w:val="0"/>
          <w:divBdr>
            <w:top w:val="none" w:sz="0" w:space="0" w:color="auto"/>
            <w:left w:val="none" w:sz="0" w:space="0" w:color="auto"/>
            <w:bottom w:val="none" w:sz="0" w:space="0" w:color="auto"/>
            <w:right w:val="none" w:sz="0" w:space="0" w:color="auto"/>
          </w:divBdr>
        </w:div>
        <w:div w:id="241258666">
          <w:marLeft w:val="640"/>
          <w:marRight w:val="0"/>
          <w:marTop w:val="0"/>
          <w:marBottom w:val="0"/>
          <w:divBdr>
            <w:top w:val="none" w:sz="0" w:space="0" w:color="auto"/>
            <w:left w:val="none" w:sz="0" w:space="0" w:color="auto"/>
            <w:bottom w:val="none" w:sz="0" w:space="0" w:color="auto"/>
            <w:right w:val="none" w:sz="0" w:space="0" w:color="auto"/>
          </w:divBdr>
        </w:div>
        <w:div w:id="643120694">
          <w:marLeft w:val="640"/>
          <w:marRight w:val="0"/>
          <w:marTop w:val="0"/>
          <w:marBottom w:val="0"/>
          <w:divBdr>
            <w:top w:val="none" w:sz="0" w:space="0" w:color="auto"/>
            <w:left w:val="none" w:sz="0" w:space="0" w:color="auto"/>
            <w:bottom w:val="none" w:sz="0" w:space="0" w:color="auto"/>
            <w:right w:val="none" w:sz="0" w:space="0" w:color="auto"/>
          </w:divBdr>
        </w:div>
        <w:div w:id="1035811847">
          <w:marLeft w:val="640"/>
          <w:marRight w:val="0"/>
          <w:marTop w:val="0"/>
          <w:marBottom w:val="0"/>
          <w:divBdr>
            <w:top w:val="none" w:sz="0" w:space="0" w:color="auto"/>
            <w:left w:val="none" w:sz="0" w:space="0" w:color="auto"/>
            <w:bottom w:val="none" w:sz="0" w:space="0" w:color="auto"/>
            <w:right w:val="none" w:sz="0" w:space="0" w:color="auto"/>
          </w:divBdr>
        </w:div>
        <w:div w:id="1998530373">
          <w:marLeft w:val="640"/>
          <w:marRight w:val="0"/>
          <w:marTop w:val="0"/>
          <w:marBottom w:val="0"/>
          <w:divBdr>
            <w:top w:val="none" w:sz="0" w:space="0" w:color="auto"/>
            <w:left w:val="none" w:sz="0" w:space="0" w:color="auto"/>
            <w:bottom w:val="none" w:sz="0" w:space="0" w:color="auto"/>
            <w:right w:val="none" w:sz="0" w:space="0" w:color="auto"/>
          </w:divBdr>
        </w:div>
        <w:div w:id="45446849">
          <w:marLeft w:val="640"/>
          <w:marRight w:val="0"/>
          <w:marTop w:val="0"/>
          <w:marBottom w:val="0"/>
          <w:divBdr>
            <w:top w:val="none" w:sz="0" w:space="0" w:color="auto"/>
            <w:left w:val="none" w:sz="0" w:space="0" w:color="auto"/>
            <w:bottom w:val="none" w:sz="0" w:space="0" w:color="auto"/>
            <w:right w:val="none" w:sz="0" w:space="0" w:color="auto"/>
          </w:divBdr>
        </w:div>
        <w:div w:id="1684043865">
          <w:marLeft w:val="640"/>
          <w:marRight w:val="0"/>
          <w:marTop w:val="0"/>
          <w:marBottom w:val="0"/>
          <w:divBdr>
            <w:top w:val="none" w:sz="0" w:space="0" w:color="auto"/>
            <w:left w:val="none" w:sz="0" w:space="0" w:color="auto"/>
            <w:bottom w:val="none" w:sz="0" w:space="0" w:color="auto"/>
            <w:right w:val="none" w:sz="0" w:space="0" w:color="auto"/>
          </w:divBdr>
        </w:div>
        <w:div w:id="398796001">
          <w:marLeft w:val="640"/>
          <w:marRight w:val="0"/>
          <w:marTop w:val="0"/>
          <w:marBottom w:val="0"/>
          <w:divBdr>
            <w:top w:val="none" w:sz="0" w:space="0" w:color="auto"/>
            <w:left w:val="none" w:sz="0" w:space="0" w:color="auto"/>
            <w:bottom w:val="none" w:sz="0" w:space="0" w:color="auto"/>
            <w:right w:val="none" w:sz="0" w:space="0" w:color="auto"/>
          </w:divBdr>
        </w:div>
        <w:div w:id="1429275264">
          <w:marLeft w:val="640"/>
          <w:marRight w:val="0"/>
          <w:marTop w:val="0"/>
          <w:marBottom w:val="0"/>
          <w:divBdr>
            <w:top w:val="none" w:sz="0" w:space="0" w:color="auto"/>
            <w:left w:val="none" w:sz="0" w:space="0" w:color="auto"/>
            <w:bottom w:val="none" w:sz="0" w:space="0" w:color="auto"/>
            <w:right w:val="none" w:sz="0" w:space="0" w:color="auto"/>
          </w:divBdr>
        </w:div>
        <w:div w:id="1723094337">
          <w:marLeft w:val="640"/>
          <w:marRight w:val="0"/>
          <w:marTop w:val="0"/>
          <w:marBottom w:val="0"/>
          <w:divBdr>
            <w:top w:val="none" w:sz="0" w:space="0" w:color="auto"/>
            <w:left w:val="none" w:sz="0" w:space="0" w:color="auto"/>
            <w:bottom w:val="none" w:sz="0" w:space="0" w:color="auto"/>
            <w:right w:val="none" w:sz="0" w:space="0" w:color="auto"/>
          </w:divBdr>
        </w:div>
        <w:div w:id="759714272">
          <w:marLeft w:val="640"/>
          <w:marRight w:val="0"/>
          <w:marTop w:val="0"/>
          <w:marBottom w:val="0"/>
          <w:divBdr>
            <w:top w:val="none" w:sz="0" w:space="0" w:color="auto"/>
            <w:left w:val="none" w:sz="0" w:space="0" w:color="auto"/>
            <w:bottom w:val="none" w:sz="0" w:space="0" w:color="auto"/>
            <w:right w:val="none" w:sz="0" w:space="0" w:color="auto"/>
          </w:divBdr>
        </w:div>
        <w:div w:id="673143091">
          <w:marLeft w:val="640"/>
          <w:marRight w:val="0"/>
          <w:marTop w:val="0"/>
          <w:marBottom w:val="0"/>
          <w:divBdr>
            <w:top w:val="none" w:sz="0" w:space="0" w:color="auto"/>
            <w:left w:val="none" w:sz="0" w:space="0" w:color="auto"/>
            <w:bottom w:val="none" w:sz="0" w:space="0" w:color="auto"/>
            <w:right w:val="none" w:sz="0" w:space="0" w:color="auto"/>
          </w:divBdr>
        </w:div>
        <w:div w:id="769157742">
          <w:marLeft w:val="640"/>
          <w:marRight w:val="0"/>
          <w:marTop w:val="0"/>
          <w:marBottom w:val="0"/>
          <w:divBdr>
            <w:top w:val="none" w:sz="0" w:space="0" w:color="auto"/>
            <w:left w:val="none" w:sz="0" w:space="0" w:color="auto"/>
            <w:bottom w:val="none" w:sz="0" w:space="0" w:color="auto"/>
            <w:right w:val="none" w:sz="0" w:space="0" w:color="auto"/>
          </w:divBdr>
        </w:div>
        <w:div w:id="773137811">
          <w:marLeft w:val="640"/>
          <w:marRight w:val="0"/>
          <w:marTop w:val="0"/>
          <w:marBottom w:val="0"/>
          <w:divBdr>
            <w:top w:val="none" w:sz="0" w:space="0" w:color="auto"/>
            <w:left w:val="none" w:sz="0" w:space="0" w:color="auto"/>
            <w:bottom w:val="none" w:sz="0" w:space="0" w:color="auto"/>
            <w:right w:val="none" w:sz="0" w:space="0" w:color="auto"/>
          </w:divBdr>
        </w:div>
        <w:div w:id="316299156">
          <w:marLeft w:val="640"/>
          <w:marRight w:val="0"/>
          <w:marTop w:val="0"/>
          <w:marBottom w:val="0"/>
          <w:divBdr>
            <w:top w:val="none" w:sz="0" w:space="0" w:color="auto"/>
            <w:left w:val="none" w:sz="0" w:space="0" w:color="auto"/>
            <w:bottom w:val="none" w:sz="0" w:space="0" w:color="auto"/>
            <w:right w:val="none" w:sz="0" w:space="0" w:color="auto"/>
          </w:divBdr>
        </w:div>
        <w:div w:id="1890992065">
          <w:marLeft w:val="640"/>
          <w:marRight w:val="0"/>
          <w:marTop w:val="0"/>
          <w:marBottom w:val="0"/>
          <w:divBdr>
            <w:top w:val="none" w:sz="0" w:space="0" w:color="auto"/>
            <w:left w:val="none" w:sz="0" w:space="0" w:color="auto"/>
            <w:bottom w:val="none" w:sz="0" w:space="0" w:color="auto"/>
            <w:right w:val="none" w:sz="0" w:space="0" w:color="auto"/>
          </w:divBdr>
        </w:div>
        <w:div w:id="1785223545">
          <w:marLeft w:val="640"/>
          <w:marRight w:val="0"/>
          <w:marTop w:val="0"/>
          <w:marBottom w:val="0"/>
          <w:divBdr>
            <w:top w:val="none" w:sz="0" w:space="0" w:color="auto"/>
            <w:left w:val="none" w:sz="0" w:space="0" w:color="auto"/>
            <w:bottom w:val="none" w:sz="0" w:space="0" w:color="auto"/>
            <w:right w:val="none" w:sz="0" w:space="0" w:color="auto"/>
          </w:divBdr>
        </w:div>
        <w:div w:id="535505702">
          <w:marLeft w:val="640"/>
          <w:marRight w:val="0"/>
          <w:marTop w:val="0"/>
          <w:marBottom w:val="0"/>
          <w:divBdr>
            <w:top w:val="none" w:sz="0" w:space="0" w:color="auto"/>
            <w:left w:val="none" w:sz="0" w:space="0" w:color="auto"/>
            <w:bottom w:val="none" w:sz="0" w:space="0" w:color="auto"/>
            <w:right w:val="none" w:sz="0" w:space="0" w:color="auto"/>
          </w:divBdr>
        </w:div>
        <w:div w:id="1562401881">
          <w:marLeft w:val="640"/>
          <w:marRight w:val="0"/>
          <w:marTop w:val="0"/>
          <w:marBottom w:val="0"/>
          <w:divBdr>
            <w:top w:val="none" w:sz="0" w:space="0" w:color="auto"/>
            <w:left w:val="none" w:sz="0" w:space="0" w:color="auto"/>
            <w:bottom w:val="none" w:sz="0" w:space="0" w:color="auto"/>
            <w:right w:val="none" w:sz="0" w:space="0" w:color="auto"/>
          </w:divBdr>
        </w:div>
        <w:div w:id="1779907792">
          <w:marLeft w:val="640"/>
          <w:marRight w:val="0"/>
          <w:marTop w:val="0"/>
          <w:marBottom w:val="0"/>
          <w:divBdr>
            <w:top w:val="none" w:sz="0" w:space="0" w:color="auto"/>
            <w:left w:val="none" w:sz="0" w:space="0" w:color="auto"/>
            <w:bottom w:val="none" w:sz="0" w:space="0" w:color="auto"/>
            <w:right w:val="none" w:sz="0" w:space="0" w:color="auto"/>
          </w:divBdr>
        </w:div>
        <w:div w:id="91707565">
          <w:marLeft w:val="640"/>
          <w:marRight w:val="0"/>
          <w:marTop w:val="0"/>
          <w:marBottom w:val="0"/>
          <w:divBdr>
            <w:top w:val="none" w:sz="0" w:space="0" w:color="auto"/>
            <w:left w:val="none" w:sz="0" w:space="0" w:color="auto"/>
            <w:bottom w:val="none" w:sz="0" w:space="0" w:color="auto"/>
            <w:right w:val="none" w:sz="0" w:space="0" w:color="auto"/>
          </w:divBdr>
        </w:div>
        <w:div w:id="1991666653">
          <w:marLeft w:val="640"/>
          <w:marRight w:val="0"/>
          <w:marTop w:val="0"/>
          <w:marBottom w:val="0"/>
          <w:divBdr>
            <w:top w:val="none" w:sz="0" w:space="0" w:color="auto"/>
            <w:left w:val="none" w:sz="0" w:space="0" w:color="auto"/>
            <w:bottom w:val="none" w:sz="0" w:space="0" w:color="auto"/>
            <w:right w:val="none" w:sz="0" w:space="0" w:color="auto"/>
          </w:divBdr>
        </w:div>
        <w:div w:id="661127449">
          <w:marLeft w:val="640"/>
          <w:marRight w:val="0"/>
          <w:marTop w:val="0"/>
          <w:marBottom w:val="0"/>
          <w:divBdr>
            <w:top w:val="none" w:sz="0" w:space="0" w:color="auto"/>
            <w:left w:val="none" w:sz="0" w:space="0" w:color="auto"/>
            <w:bottom w:val="none" w:sz="0" w:space="0" w:color="auto"/>
            <w:right w:val="none" w:sz="0" w:space="0" w:color="auto"/>
          </w:divBdr>
        </w:div>
        <w:div w:id="311449248">
          <w:marLeft w:val="640"/>
          <w:marRight w:val="0"/>
          <w:marTop w:val="0"/>
          <w:marBottom w:val="0"/>
          <w:divBdr>
            <w:top w:val="none" w:sz="0" w:space="0" w:color="auto"/>
            <w:left w:val="none" w:sz="0" w:space="0" w:color="auto"/>
            <w:bottom w:val="none" w:sz="0" w:space="0" w:color="auto"/>
            <w:right w:val="none" w:sz="0" w:space="0" w:color="auto"/>
          </w:divBdr>
        </w:div>
        <w:div w:id="1517381686">
          <w:marLeft w:val="640"/>
          <w:marRight w:val="0"/>
          <w:marTop w:val="0"/>
          <w:marBottom w:val="0"/>
          <w:divBdr>
            <w:top w:val="none" w:sz="0" w:space="0" w:color="auto"/>
            <w:left w:val="none" w:sz="0" w:space="0" w:color="auto"/>
            <w:bottom w:val="none" w:sz="0" w:space="0" w:color="auto"/>
            <w:right w:val="none" w:sz="0" w:space="0" w:color="auto"/>
          </w:divBdr>
        </w:div>
        <w:div w:id="209418448">
          <w:marLeft w:val="640"/>
          <w:marRight w:val="0"/>
          <w:marTop w:val="0"/>
          <w:marBottom w:val="0"/>
          <w:divBdr>
            <w:top w:val="none" w:sz="0" w:space="0" w:color="auto"/>
            <w:left w:val="none" w:sz="0" w:space="0" w:color="auto"/>
            <w:bottom w:val="none" w:sz="0" w:space="0" w:color="auto"/>
            <w:right w:val="none" w:sz="0" w:space="0" w:color="auto"/>
          </w:divBdr>
        </w:div>
        <w:div w:id="1565335384">
          <w:marLeft w:val="640"/>
          <w:marRight w:val="0"/>
          <w:marTop w:val="0"/>
          <w:marBottom w:val="0"/>
          <w:divBdr>
            <w:top w:val="none" w:sz="0" w:space="0" w:color="auto"/>
            <w:left w:val="none" w:sz="0" w:space="0" w:color="auto"/>
            <w:bottom w:val="none" w:sz="0" w:space="0" w:color="auto"/>
            <w:right w:val="none" w:sz="0" w:space="0" w:color="auto"/>
          </w:divBdr>
        </w:div>
        <w:div w:id="124931668">
          <w:marLeft w:val="640"/>
          <w:marRight w:val="0"/>
          <w:marTop w:val="0"/>
          <w:marBottom w:val="0"/>
          <w:divBdr>
            <w:top w:val="none" w:sz="0" w:space="0" w:color="auto"/>
            <w:left w:val="none" w:sz="0" w:space="0" w:color="auto"/>
            <w:bottom w:val="none" w:sz="0" w:space="0" w:color="auto"/>
            <w:right w:val="none" w:sz="0" w:space="0" w:color="auto"/>
          </w:divBdr>
        </w:div>
        <w:div w:id="280891132">
          <w:marLeft w:val="640"/>
          <w:marRight w:val="0"/>
          <w:marTop w:val="0"/>
          <w:marBottom w:val="0"/>
          <w:divBdr>
            <w:top w:val="none" w:sz="0" w:space="0" w:color="auto"/>
            <w:left w:val="none" w:sz="0" w:space="0" w:color="auto"/>
            <w:bottom w:val="none" w:sz="0" w:space="0" w:color="auto"/>
            <w:right w:val="none" w:sz="0" w:space="0" w:color="auto"/>
          </w:divBdr>
        </w:div>
        <w:div w:id="1759405154">
          <w:marLeft w:val="640"/>
          <w:marRight w:val="0"/>
          <w:marTop w:val="0"/>
          <w:marBottom w:val="0"/>
          <w:divBdr>
            <w:top w:val="none" w:sz="0" w:space="0" w:color="auto"/>
            <w:left w:val="none" w:sz="0" w:space="0" w:color="auto"/>
            <w:bottom w:val="none" w:sz="0" w:space="0" w:color="auto"/>
            <w:right w:val="none" w:sz="0" w:space="0" w:color="auto"/>
          </w:divBdr>
        </w:div>
        <w:div w:id="624628391">
          <w:marLeft w:val="640"/>
          <w:marRight w:val="0"/>
          <w:marTop w:val="0"/>
          <w:marBottom w:val="0"/>
          <w:divBdr>
            <w:top w:val="none" w:sz="0" w:space="0" w:color="auto"/>
            <w:left w:val="none" w:sz="0" w:space="0" w:color="auto"/>
            <w:bottom w:val="none" w:sz="0" w:space="0" w:color="auto"/>
            <w:right w:val="none" w:sz="0" w:space="0" w:color="auto"/>
          </w:divBdr>
        </w:div>
        <w:div w:id="598100147">
          <w:marLeft w:val="640"/>
          <w:marRight w:val="0"/>
          <w:marTop w:val="0"/>
          <w:marBottom w:val="0"/>
          <w:divBdr>
            <w:top w:val="none" w:sz="0" w:space="0" w:color="auto"/>
            <w:left w:val="none" w:sz="0" w:space="0" w:color="auto"/>
            <w:bottom w:val="none" w:sz="0" w:space="0" w:color="auto"/>
            <w:right w:val="none" w:sz="0" w:space="0" w:color="auto"/>
          </w:divBdr>
        </w:div>
        <w:div w:id="459804755">
          <w:marLeft w:val="640"/>
          <w:marRight w:val="0"/>
          <w:marTop w:val="0"/>
          <w:marBottom w:val="0"/>
          <w:divBdr>
            <w:top w:val="none" w:sz="0" w:space="0" w:color="auto"/>
            <w:left w:val="none" w:sz="0" w:space="0" w:color="auto"/>
            <w:bottom w:val="none" w:sz="0" w:space="0" w:color="auto"/>
            <w:right w:val="none" w:sz="0" w:space="0" w:color="auto"/>
          </w:divBdr>
        </w:div>
        <w:div w:id="1522546798">
          <w:marLeft w:val="640"/>
          <w:marRight w:val="0"/>
          <w:marTop w:val="0"/>
          <w:marBottom w:val="0"/>
          <w:divBdr>
            <w:top w:val="none" w:sz="0" w:space="0" w:color="auto"/>
            <w:left w:val="none" w:sz="0" w:space="0" w:color="auto"/>
            <w:bottom w:val="none" w:sz="0" w:space="0" w:color="auto"/>
            <w:right w:val="none" w:sz="0" w:space="0" w:color="auto"/>
          </w:divBdr>
        </w:div>
        <w:div w:id="2029915198">
          <w:marLeft w:val="640"/>
          <w:marRight w:val="0"/>
          <w:marTop w:val="0"/>
          <w:marBottom w:val="0"/>
          <w:divBdr>
            <w:top w:val="none" w:sz="0" w:space="0" w:color="auto"/>
            <w:left w:val="none" w:sz="0" w:space="0" w:color="auto"/>
            <w:bottom w:val="none" w:sz="0" w:space="0" w:color="auto"/>
            <w:right w:val="none" w:sz="0" w:space="0" w:color="auto"/>
          </w:divBdr>
        </w:div>
        <w:div w:id="642734601">
          <w:marLeft w:val="640"/>
          <w:marRight w:val="0"/>
          <w:marTop w:val="0"/>
          <w:marBottom w:val="0"/>
          <w:divBdr>
            <w:top w:val="none" w:sz="0" w:space="0" w:color="auto"/>
            <w:left w:val="none" w:sz="0" w:space="0" w:color="auto"/>
            <w:bottom w:val="none" w:sz="0" w:space="0" w:color="auto"/>
            <w:right w:val="none" w:sz="0" w:space="0" w:color="auto"/>
          </w:divBdr>
        </w:div>
        <w:div w:id="885872809">
          <w:marLeft w:val="640"/>
          <w:marRight w:val="0"/>
          <w:marTop w:val="0"/>
          <w:marBottom w:val="0"/>
          <w:divBdr>
            <w:top w:val="none" w:sz="0" w:space="0" w:color="auto"/>
            <w:left w:val="none" w:sz="0" w:space="0" w:color="auto"/>
            <w:bottom w:val="none" w:sz="0" w:space="0" w:color="auto"/>
            <w:right w:val="none" w:sz="0" w:space="0" w:color="auto"/>
          </w:divBdr>
        </w:div>
        <w:div w:id="1787775901">
          <w:marLeft w:val="640"/>
          <w:marRight w:val="0"/>
          <w:marTop w:val="0"/>
          <w:marBottom w:val="0"/>
          <w:divBdr>
            <w:top w:val="none" w:sz="0" w:space="0" w:color="auto"/>
            <w:left w:val="none" w:sz="0" w:space="0" w:color="auto"/>
            <w:bottom w:val="none" w:sz="0" w:space="0" w:color="auto"/>
            <w:right w:val="none" w:sz="0" w:space="0" w:color="auto"/>
          </w:divBdr>
        </w:div>
        <w:div w:id="1778596907">
          <w:marLeft w:val="640"/>
          <w:marRight w:val="0"/>
          <w:marTop w:val="0"/>
          <w:marBottom w:val="0"/>
          <w:divBdr>
            <w:top w:val="none" w:sz="0" w:space="0" w:color="auto"/>
            <w:left w:val="none" w:sz="0" w:space="0" w:color="auto"/>
            <w:bottom w:val="none" w:sz="0" w:space="0" w:color="auto"/>
            <w:right w:val="none" w:sz="0" w:space="0" w:color="auto"/>
          </w:divBdr>
        </w:div>
        <w:div w:id="1154761117">
          <w:marLeft w:val="640"/>
          <w:marRight w:val="0"/>
          <w:marTop w:val="0"/>
          <w:marBottom w:val="0"/>
          <w:divBdr>
            <w:top w:val="none" w:sz="0" w:space="0" w:color="auto"/>
            <w:left w:val="none" w:sz="0" w:space="0" w:color="auto"/>
            <w:bottom w:val="none" w:sz="0" w:space="0" w:color="auto"/>
            <w:right w:val="none" w:sz="0" w:space="0" w:color="auto"/>
          </w:divBdr>
        </w:div>
        <w:div w:id="1135492084">
          <w:marLeft w:val="640"/>
          <w:marRight w:val="0"/>
          <w:marTop w:val="0"/>
          <w:marBottom w:val="0"/>
          <w:divBdr>
            <w:top w:val="none" w:sz="0" w:space="0" w:color="auto"/>
            <w:left w:val="none" w:sz="0" w:space="0" w:color="auto"/>
            <w:bottom w:val="none" w:sz="0" w:space="0" w:color="auto"/>
            <w:right w:val="none" w:sz="0" w:space="0" w:color="auto"/>
          </w:divBdr>
        </w:div>
        <w:div w:id="210846588">
          <w:marLeft w:val="640"/>
          <w:marRight w:val="0"/>
          <w:marTop w:val="0"/>
          <w:marBottom w:val="0"/>
          <w:divBdr>
            <w:top w:val="none" w:sz="0" w:space="0" w:color="auto"/>
            <w:left w:val="none" w:sz="0" w:space="0" w:color="auto"/>
            <w:bottom w:val="none" w:sz="0" w:space="0" w:color="auto"/>
            <w:right w:val="none" w:sz="0" w:space="0" w:color="auto"/>
          </w:divBdr>
        </w:div>
        <w:div w:id="127405446">
          <w:marLeft w:val="640"/>
          <w:marRight w:val="0"/>
          <w:marTop w:val="0"/>
          <w:marBottom w:val="0"/>
          <w:divBdr>
            <w:top w:val="none" w:sz="0" w:space="0" w:color="auto"/>
            <w:left w:val="none" w:sz="0" w:space="0" w:color="auto"/>
            <w:bottom w:val="none" w:sz="0" w:space="0" w:color="auto"/>
            <w:right w:val="none" w:sz="0" w:space="0" w:color="auto"/>
          </w:divBdr>
        </w:div>
        <w:div w:id="1570649518">
          <w:marLeft w:val="640"/>
          <w:marRight w:val="0"/>
          <w:marTop w:val="0"/>
          <w:marBottom w:val="0"/>
          <w:divBdr>
            <w:top w:val="none" w:sz="0" w:space="0" w:color="auto"/>
            <w:left w:val="none" w:sz="0" w:space="0" w:color="auto"/>
            <w:bottom w:val="none" w:sz="0" w:space="0" w:color="auto"/>
            <w:right w:val="none" w:sz="0" w:space="0" w:color="auto"/>
          </w:divBdr>
        </w:div>
        <w:div w:id="1827700132">
          <w:marLeft w:val="640"/>
          <w:marRight w:val="0"/>
          <w:marTop w:val="0"/>
          <w:marBottom w:val="0"/>
          <w:divBdr>
            <w:top w:val="none" w:sz="0" w:space="0" w:color="auto"/>
            <w:left w:val="none" w:sz="0" w:space="0" w:color="auto"/>
            <w:bottom w:val="none" w:sz="0" w:space="0" w:color="auto"/>
            <w:right w:val="none" w:sz="0" w:space="0" w:color="auto"/>
          </w:divBdr>
        </w:div>
        <w:div w:id="845175550">
          <w:marLeft w:val="640"/>
          <w:marRight w:val="0"/>
          <w:marTop w:val="0"/>
          <w:marBottom w:val="0"/>
          <w:divBdr>
            <w:top w:val="none" w:sz="0" w:space="0" w:color="auto"/>
            <w:left w:val="none" w:sz="0" w:space="0" w:color="auto"/>
            <w:bottom w:val="none" w:sz="0" w:space="0" w:color="auto"/>
            <w:right w:val="none" w:sz="0" w:space="0" w:color="auto"/>
          </w:divBdr>
        </w:div>
        <w:div w:id="1839614887">
          <w:marLeft w:val="640"/>
          <w:marRight w:val="0"/>
          <w:marTop w:val="0"/>
          <w:marBottom w:val="0"/>
          <w:divBdr>
            <w:top w:val="none" w:sz="0" w:space="0" w:color="auto"/>
            <w:left w:val="none" w:sz="0" w:space="0" w:color="auto"/>
            <w:bottom w:val="none" w:sz="0" w:space="0" w:color="auto"/>
            <w:right w:val="none" w:sz="0" w:space="0" w:color="auto"/>
          </w:divBdr>
        </w:div>
        <w:div w:id="1825733285">
          <w:marLeft w:val="640"/>
          <w:marRight w:val="0"/>
          <w:marTop w:val="0"/>
          <w:marBottom w:val="0"/>
          <w:divBdr>
            <w:top w:val="none" w:sz="0" w:space="0" w:color="auto"/>
            <w:left w:val="none" w:sz="0" w:space="0" w:color="auto"/>
            <w:bottom w:val="none" w:sz="0" w:space="0" w:color="auto"/>
            <w:right w:val="none" w:sz="0" w:space="0" w:color="auto"/>
          </w:divBdr>
        </w:div>
        <w:div w:id="835000457">
          <w:marLeft w:val="640"/>
          <w:marRight w:val="0"/>
          <w:marTop w:val="0"/>
          <w:marBottom w:val="0"/>
          <w:divBdr>
            <w:top w:val="none" w:sz="0" w:space="0" w:color="auto"/>
            <w:left w:val="none" w:sz="0" w:space="0" w:color="auto"/>
            <w:bottom w:val="none" w:sz="0" w:space="0" w:color="auto"/>
            <w:right w:val="none" w:sz="0" w:space="0" w:color="auto"/>
          </w:divBdr>
        </w:div>
        <w:div w:id="1627420587">
          <w:marLeft w:val="640"/>
          <w:marRight w:val="0"/>
          <w:marTop w:val="0"/>
          <w:marBottom w:val="0"/>
          <w:divBdr>
            <w:top w:val="none" w:sz="0" w:space="0" w:color="auto"/>
            <w:left w:val="none" w:sz="0" w:space="0" w:color="auto"/>
            <w:bottom w:val="none" w:sz="0" w:space="0" w:color="auto"/>
            <w:right w:val="none" w:sz="0" w:space="0" w:color="auto"/>
          </w:divBdr>
        </w:div>
        <w:div w:id="22217045">
          <w:marLeft w:val="640"/>
          <w:marRight w:val="0"/>
          <w:marTop w:val="0"/>
          <w:marBottom w:val="0"/>
          <w:divBdr>
            <w:top w:val="none" w:sz="0" w:space="0" w:color="auto"/>
            <w:left w:val="none" w:sz="0" w:space="0" w:color="auto"/>
            <w:bottom w:val="none" w:sz="0" w:space="0" w:color="auto"/>
            <w:right w:val="none" w:sz="0" w:space="0" w:color="auto"/>
          </w:divBdr>
        </w:div>
        <w:div w:id="335033964">
          <w:marLeft w:val="640"/>
          <w:marRight w:val="0"/>
          <w:marTop w:val="0"/>
          <w:marBottom w:val="0"/>
          <w:divBdr>
            <w:top w:val="none" w:sz="0" w:space="0" w:color="auto"/>
            <w:left w:val="none" w:sz="0" w:space="0" w:color="auto"/>
            <w:bottom w:val="none" w:sz="0" w:space="0" w:color="auto"/>
            <w:right w:val="none" w:sz="0" w:space="0" w:color="auto"/>
          </w:divBdr>
        </w:div>
        <w:div w:id="1922565858">
          <w:marLeft w:val="640"/>
          <w:marRight w:val="0"/>
          <w:marTop w:val="0"/>
          <w:marBottom w:val="0"/>
          <w:divBdr>
            <w:top w:val="none" w:sz="0" w:space="0" w:color="auto"/>
            <w:left w:val="none" w:sz="0" w:space="0" w:color="auto"/>
            <w:bottom w:val="none" w:sz="0" w:space="0" w:color="auto"/>
            <w:right w:val="none" w:sz="0" w:space="0" w:color="auto"/>
          </w:divBdr>
        </w:div>
        <w:div w:id="262299133">
          <w:marLeft w:val="640"/>
          <w:marRight w:val="0"/>
          <w:marTop w:val="0"/>
          <w:marBottom w:val="0"/>
          <w:divBdr>
            <w:top w:val="none" w:sz="0" w:space="0" w:color="auto"/>
            <w:left w:val="none" w:sz="0" w:space="0" w:color="auto"/>
            <w:bottom w:val="none" w:sz="0" w:space="0" w:color="auto"/>
            <w:right w:val="none" w:sz="0" w:space="0" w:color="auto"/>
          </w:divBdr>
        </w:div>
        <w:div w:id="1579435657">
          <w:marLeft w:val="640"/>
          <w:marRight w:val="0"/>
          <w:marTop w:val="0"/>
          <w:marBottom w:val="0"/>
          <w:divBdr>
            <w:top w:val="none" w:sz="0" w:space="0" w:color="auto"/>
            <w:left w:val="none" w:sz="0" w:space="0" w:color="auto"/>
            <w:bottom w:val="none" w:sz="0" w:space="0" w:color="auto"/>
            <w:right w:val="none" w:sz="0" w:space="0" w:color="auto"/>
          </w:divBdr>
        </w:div>
        <w:div w:id="174269218">
          <w:marLeft w:val="640"/>
          <w:marRight w:val="0"/>
          <w:marTop w:val="0"/>
          <w:marBottom w:val="0"/>
          <w:divBdr>
            <w:top w:val="none" w:sz="0" w:space="0" w:color="auto"/>
            <w:left w:val="none" w:sz="0" w:space="0" w:color="auto"/>
            <w:bottom w:val="none" w:sz="0" w:space="0" w:color="auto"/>
            <w:right w:val="none" w:sz="0" w:space="0" w:color="auto"/>
          </w:divBdr>
        </w:div>
        <w:div w:id="1850751106">
          <w:marLeft w:val="640"/>
          <w:marRight w:val="0"/>
          <w:marTop w:val="0"/>
          <w:marBottom w:val="0"/>
          <w:divBdr>
            <w:top w:val="none" w:sz="0" w:space="0" w:color="auto"/>
            <w:left w:val="none" w:sz="0" w:space="0" w:color="auto"/>
            <w:bottom w:val="none" w:sz="0" w:space="0" w:color="auto"/>
            <w:right w:val="none" w:sz="0" w:space="0" w:color="auto"/>
          </w:divBdr>
        </w:div>
        <w:div w:id="2000771811">
          <w:marLeft w:val="640"/>
          <w:marRight w:val="0"/>
          <w:marTop w:val="0"/>
          <w:marBottom w:val="0"/>
          <w:divBdr>
            <w:top w:val="none" w:sz="0" w:space="0" w:color="auto"/>
            <w:left w:val="none" w:sz="0" w:space="0" w:color="auto"/>
            <w:bottom w:val="none" w:sz="0" w:space="0" w:color="auto"/>
            <w:right w:val="none" w:sz="0" w:space="0" w:color="auto"/>
          </w:divBdr>
        </w:div>
        <w:div w:id="1413429234">
          <w:marLeft w:val="640"/>
          <w:marRight w:val="0"/>
          <w:marTop w:val="0"/>
          <w:marBottom w:val="0"/>
          <w:divBdr>
            <w:top w:val="none" w:sz="0" w:space="0" w:color="auto"/>
            <w:left w:val="none" w:sz="0" w:space="0" w:color="auto"/>
            <w:bottom w:val="none" w:sz="0" w:space="0" w:color="auto"/>
            <w:right w:val="none" w:sz="0" w:space="0" w:color="auto"/>
          </w:divBdr>
        </w:div>
        <w:div w:id="1407728319">
          <w:marLeft w:val="640"/>
          <w:marRight w:val="0"/>
          <w:marTop w:val="0"/>
          <w:marBottom w:val="0"/>
          <w:divBdr>
            <w:top w:val="none" w:sz="0" w:space="0" w:color="auto"/>
            <w:left w:val="none" w:sz="0" w:space="0" w:color="auto"/>
            <w:bottom w:val="none" w:sz="0" w:space="0" w:color="auto"/>
            <w:right w:val="none" w:sz="0" w:space="0" w:color="auto"/>
          </w:divBdr>
        </w:div>
        <w:div w:id="975720014">
          <w:marLeft w:val="640"/>
          <w:marRight w:val="0"/>
          <w:marTop w:val="0"/>
          <w:marBottom w:val="0"/>
          <w:divBdr>
            <w:top w:val="none" w:sz="0" w:space="0" w:color="auto"/>
            <w:left w:val="none" w:sz="0" w:space="0" w:color="auto"/>
            <w:bottom w:val="none" w:sz="0" w:space="0" w:color="auto"/>
            <w:right w:val="none" w:sz="0" w:space="0" w:color="auto"/>
          </w:divBdr>
        </w:div>
        <w:div w:id="372729127">
          <w:marLeft w:val="640"/>
          <w:marRight w:val="0"/>
          <w:marTop w:val="0"/>
          <w:marBottom w:val="0"/>
          <w:divBdr>
            <w:top w:val="none" w:sz="0" w:space="0" w:color="auto"/>
            <w:left w:val="none" w:sz="0" w:space="0" w:color="auto"/>
            <w:bottom w:val="none" w:sz="0" w:space="0" w:color="auto"/>
            <w:right w:val="none" w:sz="0" w:space="0" w:color="auto"/>
          </w:divBdr>
        </w:div>
        <w:div w:id="655375028">
          <w:marLeft w:val="640"/>
          <w:marRight w:val="0"/>
          <w:marTop w:val="0"/>
          <w:marBottom w:val="0"/>
          <w:divBdr>
            <w:top w:val="none" w:sz="0" w:space="0" w:color="auto"/>
            <w:left w:val="none" w:sz="0" w:space="0" w:color="auto"/>
            <w:bottom w:val="none" w:sz="0" w:space="0" w:color="auto"/>
            <w:right w:val="none" w:sz="0" w:space="0" w:color="auto"/>
          </w:divBdr>
        </w:div>
        <w:div w:id="593826854">
          <w:marLeft w:val="640"/>
          <w:marRight w:val="0"/>
          <w:marTop w:val="0"/>
          <w:marBottom w:val="0"/>
          <w:divBdr>
            <w:top w:val="none" w:sz="0" w:space="0" w:color="auto"/>
            <w:left w:val="none" w:sz="0" w:space="0" w:color="auto"/>
            <w:bottom w:val="none" w:sz="0" w:space="0" w:color="auto"/>
            <w:right w:val="none" w:sz="0" w:space="0" w:color="auto"/>
          </w:divBdr>
        </w:div>
        <w:div w:id="106588799">
          <w:marLeft w:val="640"/>
          <w:marRight w:val="0"/>
          <w:marTop w:val="0"/>
          <w:marBottom w:val="0"/>
          <w:divBdr>
            <w:top w:val="none" w:sz="0" w:space="0" w:color="auto"/>
            <w:left w:val="none" w:sz="0" w:space="0" w:color="auto"/>
            <w:bottom w:val="none" w:sz="0" w:space="0" w:color="auto"/>
            <w:right w:val="none" w:sz="0" w:space="0" w:color="auto"/>
          </w:divBdr>
        </w:div>
        <w:div w:id="727415720">
          <w:marLeft w:val="640"/>
          <w:marRight w:val="0"/>
          <w:marTop w:val="0"/>
          <w:marBottom w:val="0"/>
          <w:divBdr>
            <w:top w:val="none" w:sz="0" w:space="0" w:color="auto"/>
            <w:left w:val="none" w:sz="0" w:space="0" w:color="auto"/>
            <w:bottom w:val="none" w:sz="0" w:space="0" w:color="auto"/>
            <w:right w:val="none" w:sz="0" w:space="0" w:color="auto"/>
          </w:divBdr>
        </w:div>
        <w:div w:id="263462485">
          <w:marLeft w:val="640"/>
          <w:marRight w:val="0"/>
          <w:marTop w:val="0"/>
          <w:marBottom w:val="0"/>
          <w:divBdr>
            <w:top w:val="none" w:sz="0" w:space="0" w:color="auto"/>
            <w:left w:val="none" w:sz="0" w:space="0" w:color="auto"/>
            <w:bottom w:val="none" w:sz="0" w:space="0" w:color="auto"/>
            <w:right w:val="none" w:sz="0" w:space="0" w:color="auto"/>
          </w:divBdr>
        </w:div>
        <w:div w:id="1125734739">
          <w:marLeft w:val="640"/>
          <w:marRight w:val="0"/>
          <w:marTop w:val="0"/>
          <w:marBottom w:val="0"/>
          <w:divBdr>
            <w:top w:val="none" w:sz="0" w:space="0" w:color="auto"/>
            <w:left w:val="none" w:sz="0" w:space="0" w:color="auto"/>
            <w:bottom w:val="none" w:sz="0" w:space="0" w:color="auto"/>
            <w:right w:val="none" w:sz="0" w:space="0" w:color="auto"/>
          </w:divBdr>
        </w:div>
        <w:div w:id="1573933311">
          <w:marLeft w:val="640"/>
          <w:marRight w:val="0"/>
          <w:marTop w:val="0"/>
          <w:marBottom w:val="0"/>
          <w:divBdr>
            <w:top w:val="none" w:sz="0" w:space="0" w:color="auto"/>
            <w:left w:val="none" w:sz="0" w:space="0" w:color="auto"/>
            <w:bottom w:val="none" w:sz="0" w:space="0" w:color="auto"/>
            <w:right w:val="none" w:sz="0" w:space="0" w:color="auto"/>
          </w:divBdr>
        </w:div>
        <w:div w:id="1867526089">
          <w:marLeft w:val="640"/>
          <w:marRight w:val="0"/>
          <w:marTop w:val="0"/>
          <w:marBottom w:val="0"/>
          <w:divBdr>
            <w:top w:val="none" w:sz="0" w:space="0" w:color="auto"/>
            <w:left w:val="none" w:sz="0" w:space="0" w:color="auto"/>
            <w:bottom w:val="none" w:sz="0" w:space="0" w:color="auto"/>
            <w:right w:val="none" w:sz="0" w:space="0" w:color="auto"/>
          </w:divBdr>
        </w:div>
        <w:div w:id="891846321">
          <w:marLeft w:val="640"/>
          <w:marRight w:val="0"/>
          <w:marTop w:val="0"/>
          <w:marBottom w:val="0"/>
          <w:divBdr>
            <w:top w:val="none" w:sz="0" w:space="0" w:color="auto"/>
            <w:left w:val="none" w:sz="0" w:space="0" w:color="auto"/>
            <w:bottom w:val="none" w:sz="0" w:space="0" w:color="auto"/>
            <w:right w:val="none" w:sz="0" w:space="0" w:color="auto"/>
          </w:divBdr>
        </w:div>
        <w:div w:id="1915120796">
          <w:marLeft w:val="640"/>
          <w:marRight w:val="0"/>
          <w:marTop w:val="0"/>
          <w:marBottom w:val="0"/>
          <w:divBdr>
            <w:top w:val="none" w:sz="0" w:space="0" w:color="auto"/>
            <w:left w:val="none" w:sz="0" w:space="0" w:color="auto"/>
            <w:bottom w:val="none" w:sz="0" w:space="0" w:color="auto"/>
            <w:right w:val="none" w:sz="0" w:space="0" w:color="auto"/>
          </w:divBdr>
        </w:div>
        <w:div w:id="962928017">
          <w:marLeft w:val="640"/>
          <w:marRight w:val="0"/>
          <w:marTop w:val="0"/>
          <w:marBottom w:val="0"/>
          <w:divBdr>
            <w:top w:val="none" w:sz="0" w:space="0" w:color="auto"/>
            <w:left w:val="none" w:sz="0" w:space="0" w:color="auto"/>
            <w:bottom w:val="none" w:sz="0" w:space="0" w:color="auto"/>
            <w:right w:val="none" w:sz="0" w:space="0" w:color="auto"/>
          </w:divBdr>
        </w:div>
        <w:div w:id="1241989504">
          <w:marLeft w:val="640"/>
          <w:marRight w:val="0"/>
          <w:marTop w:val="0"/>
          <w:marBottom w:val="0"/>
          <w:divBdr>
            <w:top w:val="none" w:sz="0" w:space="0" w:color="auto"/>
            <w:left w:val="none" w:sz="0" w:space="0" w:color="auto"/>
            <w:bottom w:val="none" w:sz="0" w:space="0" w:color="auto"/>
            <w:right w:val="none" w:sz="0" w:space="0" w:color="auto"/>
          </w:divBdr>
        </w:div>
        <w:div w:id="1573585439">
          <w:marLeft w:val="640"/>
          <w:marRight w:val="0"/>
          <w:marTop w:val="0"/>
          <w:marBottom w:val="0"/>
          <w:divBdr>
            <w:top w:val="none" w:sz="0" w:space="0" w:color="auto"/>
            <w:left w:val="none" w:sz="0" w:space="0" w:color="auto"/>
            <w:bottom w:val="none" w:sz="0" w:space="0" w:color="auto"/>
            <w:right w:val="none" w:sz="0" w:space="0" w:color="auto"/>
          </w:divBdr>
        </w:div>
        <w:div w:id="1669285371">
          <w:marLeft w:val="640"/>
          <w:marRight w:val="0"/>
          <w:marTop w:val="0"/>
          <w:marBottom w:val="0"/>
          <w:divBdr>
            <w:top w:val="none" w:sz="0" w:space="0" w:color="auto"/>
            <w:left w:val="none" w:sz="0" w:space="0" w:color="auto"/>
            <w:bottom w:val="none" w:sz="0" w:space="0" w:color="auto"/>
            <w:right w:val="none" w:sz="0" w:space="0" w:color="auto"/>
          </w:divBdr>
        </w:div>
        <w:div w:id="1425688419">
          <w:marLeft w:val="640"/>
          <w:marRight w:val="0"/>
          <w:marTop w:val="0"/>
          <w:marBottom w:val="0"/>
          <w:divBdr>
            <w:top w:val="none" w:sz="0" w:space="0" w:color="auto"/>
            <w:left w:val="none" w:sz="0" w:space="0" w:color="auto"/>
            <w:bottom w:val="none" w:sz="0" w:space="0" w:color="auto"/>
            <w:right w:val="none" w:sz="0" w:space="0" w:color="auto"/>
          </w:divBdr>
        </w:div>
        <w:div w:id="1356421494">
          <w:marLeft w:val="640"/>
          <w:marRight w:val="0"/>
          <w:marTop w:val="0"/>
          <w:marBottom w:val="0"/>
          <w:divBdr>
            <w:top w:val="none" w:sz="0" w:space="0" w:color="auto"/>
            <w:left w:val="none" w:sz="0" w:space="0" w:color="auto"/>
            <w:bottom w:val="none" w:sz="0" w:space="0" w:color="auto"/>
            <w:right w:val="none" w:sz="0" w:space="0" w:color="auto"/>
          </w:divBdr>
        </w:div>
        <w:div w:id="685518831">
          <w:marLeft w:val="640"/>
          <w:marRight w:val="0"/>
          <w:marTop w:val="0"/>
          <w:marBottom w:val="0"/>
          <w:divBdr>
            <w:top w:val="none" w:sz="0" w:space="0" w:color="auto"/>
            <w:left w:val="none" w:sz="0" w:space="0" w:color="auto"/>
            <w:bottom w:val="none" w:sz="0" w:space="0" w:color="auto"/>
            <w:right w:val="none" w:sz="0" w:space="0" w:color="auto"/>
          </w:divBdr>
        </w:div>
        <w:div w:id="2136097385">
          <w:marLeft w:val="640"/>
          <w:marRight w:val="0"/>
          <w:marTop w:val="0"/>
          <w:marBottom w:val="0"/>
          <w:divBdr>
            <w:top w:val="none" w:sz="0" w:space="0" w:color="auto"/>
            <w:left w:val="none" w:sz="0" w:space="0" w:color="auto"/>
            <w:bottom w:val="none" w:sz="0" w:space="0" w:color="auto"/>
            <w:right w:val="none" w:sz="0" w:space="0" w:color="auto"/>
          </w:divBdr>
        </w:div>
        <w:div w:id="1339195124">
          <w:marLeft w:val="640"/>
          <w:marRight w:val="0"/>
          <w:marTop w:val="0"/>
          <w:marBottom w:val="0"/>
          <w:divBdr>
            <w:top w:val="none" w:sz="0" w:space="0" w:color="auto"/>
            <w:left w:val="none" w:sz="0" w:space="0" w:color="auto"/>
            <w:bottom w:val="none" w:sz="0" w:space="0" w:color="auto"/>
            <w:right w:val="none" w:sz="0" w:space="0" w:color="auto"/>
          </w:divBdr>
        </w:div>
        <w:div w:id="1982078684">
          <w:marLeft w:val="640"/>
          <w:marRight w:val="0"/>
          <w:marTop w:val="0"/>
          <w:marBottom w:val="0"/>
          <w:divBdr>
            <w:top w:val="none" w:sz="0" w:space="0" w:color="auto"/>
            <w:left w:val="none" w:sz="0" w:space="0" w:color="auto"/>
            <w:bottom w:val="none" w:sz="0" w:space="0" w:color="auto"/>
            <w:right w:val="none" w:sz="0" w:space="0" w:color="auto"/>
          </w:divBdr>
        </w:div>
        <w:div w:id="2056662384">
          <w:marLeft w:val="640"/>
          <w:marRight w:val="0"/>
          <w:marTop w:val="0"/>
          <w:marBottom w:val="0"/>
          <w:divBdr>
            <w:top w:val="none" w:sz="0" w:space="0" w:color="auto"/>
            <w:left w:val="none" w:sz="0" w:space="0" w:color="auto"/>
            <w:bottom w:val="none" w:sz="0" w:space="0" w:color="auto"/>
            <w:right w:val="none" w:sz="0" w:space="0" w:color="auto"/>
          </w:divBdr>
        </w:div>
        <w:div w:id="943220972">
          <w:marLeft w:val="640"/>
          <w:marRight w:val="0"/>
          <w:marTop w:val="0"/>
          <w:marBottom w:val="0"/>
          <w:divBdr>
            <w:top w:val="none" w:sz="0" w:space="0" w:color="auto"/>
            <w:left w:val="none" w:sz="0" w:space="0" w:color="auto"/>
            <w:bottom w:val="none" w:sz="0" w:space="0" w:color="auto"/>
            <w:right w:val="none" w:sz="0" w:space="0" w:color="auto"/>
          </w:divBdr>
        </w:div>
        <w:div w:id="1602256637">
          <w:marLeft w:val="640"/>
          <w:marRight w:val="0"/>
          <w:marTop w:val="0"/>
          <w:marBottom w:val="0"/>
          <w:divBdr>
            <w:top w:val="none" w:sz="0" w:space="0" w:color="auto"/>
            <w:left w:val="none" w:sz="0" w:space="0" w:color="auto"/>
            <w:bottom w:val="none" w:sz="0" w:space="0" w:color="auto"/>
            <w:right w:val="none" w:sz="0" w:space="0" w:color="auto"/>
          </w:divBdr>
        </w:div>
        <w:div w:id="1638872240">
          <w:marLeft w:val="640"/>
          <w:marRight w:val="0"/>
          <w:marTop w:val="0"/>
          <w:marBottom w:val="0"/>
          <w:divBdr>
            <w:top w:val="none" w:sz="0" w:space="0" w:color="auto"/>
            <w:left w:val="none" w:sz="0" w:space="0" w:color="auto"/>
            <w:bottom w:val="none" w:sz="0" w:space="0" w:color="auto"/>
            <w:right w:val="none" w:sz="0" w:space="0" w:color="auto"/>
          </w:divBdr>
        </w:div>
        <w:div w:id="1220941912">
          <w:marLeft w:val="640"/>
          <w:marRight w:val="0"/>
          <w:marTop w:val="0"/>
          <w:marBottom w:val="0"/>
          <w:divBdr>
            <w:top w:val="none" w:sz="0" w:space="0" w:color="auto"/>
            <w:left w:val="none" w:sz="0" w:space="0" w:color="auto"/>
            <w:bottom w:val="none" w:sz="0" w:space="0" w:color="auto"/>
            <w:right w:val="none" w:sz="0" w:space="0" w:color="auto"/>
          </w:divBdr>
        </w:div>
      </w:divsChild>
    </w:div>
    <w:div w:id="128405109">
      <w:bodyDiv w:val="1"/>
      <w:marLeft w:val="0"/>
      <w:marRight w:val="0"/>
      <w:marTop w:val="0"/>
      <w:marBottom w:val="0"/>
      <w:divBdr>
        <w:top w:val="none" w:sz="0" w:space="0" w:color="auto"/>
        <w:left w:val="none" w:sz="0" w:space="0" w:color="auto"/>
        <w:bottom w:val="none" w:sz="0" w:space="0" w:color="auto"/>
        <w:right w:val="none" w:sz="0" w:space="0" w:color="auto"/>
      </w:divBdr>
    </w:div>
    <w:div w:id="140318696">
      <w:bodyDiv w:val="1"/>
      <w:marLeft w:val="0"/>
      <w:marRight w:val="0"/>
      <w:marTop w:val="0"/>
      <w:marBottom w:val="0"/>
      <w:divBdr>
        <w:top w:val="none" w:sz="0" w:space="0" w:color="auto"/>
        <w:left w:val="none" w:sz="0" w:space="0" w:color="auto"/>
        <w:bottom w:val="none" w:sz="0" w:space="0" w:color="auto"/>
        <w:right w:val="none" w:sz="0" w:space="0" w:color="auto"/>
      </w:divBdr>
    </w:div>
    <w:div w:id="155609376">
      <w:bodyDiv w:val="1"/>
      <w:marLeft w:val="0"/>
      <w:marRight w:val="0"/>
      <w:marTop w:val="0"/>
      <w:marBottom w:val="0"/>
      <w:divBdr>
        <w:top w:val="none" w:sz="0" w:space="0" w:color="auto"/>
        <w:left w:val="none" w:sz="0" w:space="0" w:color="auto"/>
        <w:bottom w:val="none" w:sz="0" w:space="0" w:color="auto"/>
        <w:right w:val="none" w:sz="0" w:space="0" w:color="auto"/>
      </w:divBdr>
    </w:div>
    <w:div w:id="169834663">
      <w:bodyDiv w:val="1"/>
      <w:marLeft w:val="0"/>
      <w:marRight w:val="0"/>
      <w:marTop w:val="0"/>
      <w:marBottom w:val="0"/>
      <w:divBdr>
        <w:top w:val="none" w:sz="0" w:space="0" w:color="auto"/>
        <w:left w:val="none" w:sz="0" w:space="0" w:color="auto"/>
        <w:bottom w:val="none" w:sz="0" w:space="0" w:color="auto"/>
        <w:right w:val="none" w:sz="0" w:space="0" w:color="auto"/>
      </w:divBdr>
      <w:divsChild>
        <w:div w:id="1011175708">
          <w:marLeft w:val="640"/>
          <w:marRight w:val="0"/>
          <w:marTop w:val="0"/>
          <w:marBottom w:val="0"/>
          <w:divBdr>
            <w:top w:val="none" w:sz="0" w:space="0" w:color="auto"/>
            <w:left w:val="none" w:sz="0" w:space="0" w:color="auto"/>
            <w:bottom w:val="none" w:sz="0" w:space="0" w:color="auto"/>
            <w:right w:val="none" w:sz="0" w:space="0" w:color="auto"/>
          </w:divBdr>
        </w:div>
        <w:div w:id="1380784590">
          <w:marLeft w:val="640"/>
          <w:marRight w:val="0"/>
          <w:marTop w:val="0"/>
          <w:marBottom w:val="0"/>
          <w:divBdr>
            <w:top w:val="none" w:sz="0" w:space="0" w:color="auto"/>
            <w:left w:val="none" w:sz="0" w:space="0" w:color="auto"/>
            <w:bottom w:val="none" w:sz="0" w:space="0" w:color="auto"/>
            <w:right w:val="none" w:sz="0" w:space="0" w:color="auto"/>
          </w:divBdr>
        </w:div>
        <w:div w:id="348215675">
          <w:marLeft w:val="640"/>
          <w:marRight w:val="0"/>
          <w:marTop w:val="0"/>
          <w:marBottom w:val="0"/>
          <w:divBdr>
            <w:top w:val="none" w:sz="0" w:space="0" w:color="auto"/>
            <w:left w:val="none" w:sz="0" w:space="0" w:color="auto"/>
            <w:bottom w:val="none" w:sz="0" w:space="0" w:color="auto"/>
            <w:right w:val="none" w:sz="0" w:space="0" w:color="auto"/>
          </w:divBdr>
        </w:div>
        <w:div w:id="1443765387">
          <w:marLeft w:val="640"/>
          <w:marRight w:val="0"/>
          <w:marTop w:val="0"/>
          <w:marBottom w:val="0"/>
          <w:divBdr>
            <w:top w:val="none" w:sz="0" w:space="0" w:color="auto"/>
            <w:left w:val="none" w:sz="0" w:space="0" w:color="auto"/>
            <w:bottom w:val="none" w:sz="0" w:space="0" w:color="auto"/>
            <w:right w:val="none" w:sz="0" w:space="0" w:color="auto"/>
          </w:divBdr>
        </w:div>
        <w:div w:id="376248174">
          <w:marLeft w:val="640"/>
          <w:marRight w:val="0"/>
          <w:marTop w:val="0"/>
          <w:marBottom w:val="0"/>
          <w:divBdr>
            <w:top w:val="none" w:sz="0" w:space="0" w:color="auto"/>
            <w:left w:val="none" w:sz="0" w:space="0" w:color="auto"/>
            <w:bottom w:val="none" w:sz="0" w:space="0" w:color="auto"/>
            <w:right w:val="none" w:sz="0" w:space="0" w:color="auto"/>
          </w:divBdr>
        </w:div>
        <w:div w:id="1467427233">
          <w:marLeft w:val="640"/>
          <w:marRight w:val="0"/>
          <w:marTop w:val="0"/>
          <w:marBottom w:val="0"/>
          <w:divBdr>
            <w:top w:val="none" w:sz="0" w:space="0" w:color="auto"/>
            <w:left w:val="none" w:sz="0" w:space="0" w:color="auto"/>
            <w:bottom w:val="none" w:sz="0" w:space="0" w:color="auto"/>
            <w:right w:val="none" w:sz="0" w:space="0" w:color="auto"/>
          </w:divBdr>
        </w:div>
        <w:div w:id="296028099">
          <w:marLeft w:val="640"/>
          <w:marRight w:val="0"/>
          <w:marTop w:val="0"/>
          <w:marBottom w:val="0"/>
          <w:divBdr>
            <w:top w:val="none" w:sz="0" w:space="0" w:color="auto"/>
            <w:left w:val="none" w:sz="0" w:space="0" w:color="auto"/>
            <w:bottom w:val="none" w:sz="0" w:space="0" w:color="auto"/>
            <w:right w:val="none" w:sz="0" w:space="0" w:color="auto"/>
          </w:divBdr>
        </w:div>
        <w:div w:id="1478305033">
          <w:marLeft w:val="640"/>
          <w:marRight w:val="0"/>
          <w:marTop w:val="0"/>
          <w:marBottom w:val="0"/>
          <w:divBdr>
            <w:top w:val="none" w:sz="0" w:space="0" w:color="auto"/>
            <w:left w:val="none" w:sz="0" w:space="0" w:color="auto"/>
            <w:bottom w:val="none" w:sz="0" w:space="0" w:color="auto"/>
            <w:right w:val="none" w:sz="0" w:space="0" w:color="auto"/>
          </w:divBdr>
        </w:div>
        <w:div w:id="1461731707">
          <w:marLeft w:val="640"/>
          <w:marRight w:val="0"/>
          <w:marTop w:val="0"/>
          <w:marBottom w:val="0"/>
          <w:divBdr>
            <w:top w:val="none" w:sz="0" w:space="0" w:color="auto"/>
            <w:left w:val="none" w:sz="0" w:space="0" w:color="auto"/>
            <w:bottom w:val="none" w:sz="0" w:space="0" w:color="auto"/>
            <w:right w:val="none" w:sz="0" w:space="0" w:color="auto"/>
          </w:divBdr>
        </w:div>
        <w:div w:id="494883428">
          <w:marLeft w:val="640"/>
          <w:marRight w:val="0"/>
          <w:marTop w:val="0"/>
          <w:marBottom w:val="0"/>
          <w:divBdr>
            <w:top w:val="none" w:sz="0" w:space="0" w:color="auto"/>
            <w:left w:val="none" w:sz="0" w:space="0" w:color="auto"/>
            <w:bottom w:val="none" w:sz="0" w:space="0" w:color="auto"/>
            <w:right w:val="none" w:sz="0" w:space="0" w:color="auto"/>
          </w:divBdr>
        </w:div>
        <w:div w:id="1873692830">
          <w:marLeft w:val="640"/>
          <w:marRight w:val="0"/>
          <w:marTop w:val="0"/>
          <w:marBottom w:val="0"/>
          <w:divBdr>
            <w:top w:val="none" w:sz="0" w:space="0" w:color="auto"/>
            <w:left w:val="none" w:sz="0" w:space="0" w:color="auto"/>
            <w:bottom w:val="none" w:sz="0" w:space="0" w:color="auto"/>
            <w:right w:val="none" w:sz="0" w:space="0" w:color="auto"/>
          </w:divBdr>
        </w:div>
        <w:div w:id="1747337020">
          <w:marLeft w:val="640"/>
          <w:marRight w:val="0"/>
          <w:marTop w:val="0"/>
          <w:marBottom w:val="0"/>
          <w:divBdr>
            <w:top w:val="none" w:sz="0" w:space="0" w:color="auto"/>
            <w:left w:val="none" w:sz="0" w:space="0" w:color="auto"/>
            <w:bottom w:val="none" w:sz="0" w:space="0" w:color="auto"/>
            <w:right w:val="none" w:sz="0" w:space="0" w:color="auto"/>
          </w:divBdr>
        </w:div>
        <w:div w:id="217514068">
          <w:marLeft w:val="640"/>
          <w:marRight w:val="0"/>
          <w:marTop w:val="0"/>
          <w:marBottom w:val="0"/>
          <w:divBdr>
            <w:top w:val="none" w:sz="0" w:space="0" w:color="auto"/>
            <w:left w:val="none" w:sz="0" w:space="0" w:color="auto"/>
            <w:bottom w:val="none" w:sz="0" w:space="0" w:color="auto"/>
            <w:right w:val="none" w:sz="0" w:space="0" w:color="auto"/>
          </w:divBdr>
        </w:div>
        <w:div w:id="704058307">
          <w:marLeft w:val="640"/>
          <w:marRight w:val="0"/>
          <w:marTop w:val="0"/>
          <w:marBottom w:val="0"/>
          <w:divBdr>
            <w:top w:val="none" w:sz="0" w:space="0" w:color="auto"/>
            <w:left w:val="none" w:sz="0" w:space="0" w:color="auto"/>
            <w:bottom w:val="none" w:sz="0" w:space="0" w:color="auto"/>
            <w:right w:val="none" w:sz="0" w:space="0" w:color="auto"/>
          </w:divBdr>
        </w:div>
        <w:div w:id="460811217">
          <w:marLeft w:val="640"/>
          <w:marRight w:val="0"/>
          <w:marTop w:val="0"/>
          <w:marBottom w:val="0"/>
          <w:divBdr>
            <w:top w:val="none" w:sz="0" w:space="0" w:color="auto"/>
            <w:left w:val="none" w:sz="0" w:space="0" w:color="auto"/>
            <w:bottom w:val="none" w:sz="0" w:space="0" w:color="auto"/>
            <w:right w:val="none" w:sz="0" w:space="0" w:color="auto"/>
          </w:divBdr>
        </w:div>
        <w:div w:id="1590893522">
          <w:marLeft w:val="640"/>
          <w:marRight w:val="0"/>
          <w:marTop w:val="0"/>
          <w:marBottom w:val="0"/>
          <w:divBdr>
            <w:top w:val="none" w:sz="0" w:space="0" w:color="auto"/>
            <w:left w:val="none" w:sz="0" w:space="0" w:color="auto"/>
            <w:bottom w:val="none" w:sz="0" w:space="0" w:color="auto"/>
            <w:right w:val="none" w:sz="0" w:space="0" w:color="auto"/>
          </w:divBdr>
        </w:div>
        <w:div w:id="1637638672">
          <w:marLeft w:val="640"/>
          <w:marRight w:val="0"/>
          <w:marTop w:val="0"/>
          <w:marBottom w:val="0"/>
          <w:divBdr>
            <w:top w:val="none" w:sz="0" w:space="0" w:color="auto"/>
            <w:left w:val="none" w:sz="0" w:space="0" w:color="auto"/>
            <w:bottom w:val="none" w:sz="0" w:space="0" w:color="auto"/>
            <w:right w:val="none" w:sz="0" w:space="0" w:color="auto"/>
          </w:divBdr>
        </w:div>
        <w:div w:id="861936150">
          <w:marLeft w:val="640"/>
          <w:marRight w:val="0"/>
          <w:marTop w:val="0"/>
          <w:marBottom w:val="0"/>
          <w:divBdr>
            <w:top w:val="none" w:sz="0" w:space="0" w:color="auto"/>
            <w:left w:val="none" w:sz="0" w:space="0" w:color="auto"/>
            <w:bottom w:val="none" w:sz="0" w:space="0" w:color="auto"/>
            <w:right w:val="none" w:sz="0" w:space="0" w:color="auto"/>
          </w:divBdr>
        </w:div>
        <w:div w:id="1439328621">
          <w:marLeft w:val="640"/>
          <w:marRight w:val="0"/>
          <w:marTop w:val="0"/>
          <w:marBottom w:val="0"/>
          <w:divBdr>
            <w:top w:val="none" w:sz="0" w:space="0" w:color="auto"/>
            <w:left w:val="none" w:sz="0" w:space="0" w:color="auto"/>
            <w:bottom w:val="none" w:sz="0" w:space="0" w:color="auto"/>
            <w:right w:val="none" w:sz="0" w:space="0" w:color="auto"/>
          </w:divBdr>
        </w:div>
        <w:div w:id="487206610">
          <w:marLeft w:val="640"/>
          <w:marRight w:val="0"/>
          <w:marTop w:val="0"/>
          <w:marBottom w:val="0"/>
          <w:divBdr>
            <w:top w:val="none" w:sz="0" w:space="0" w:color="auto"/>
            <w:left w:val="none" w:sz="0" w:space="0" w:color="auto"/>
            <w:bottom w:val="none" w:sz="0" w:space="0" w:color="auto"/>
            <w:right w:val="none" w:sz="0" w:space="0" w:color="auto"/>
          </w:divBdr>
        </w:div>
        <w:div w:id="1168406498">
          <w:marLeft w:val="640"/>
          <w:marRight w:val="0"/>
          <w:marTop w:val="0"/>
          <w:marBottom w:val="0"/>
          <w:divBdr>
            <w:top w:val="none" w:sz="0" w:space="0" w:color="auto"/>
            <w:left w:val="none" w:sz="0" w:space="0" w:color="auto"/>
            <w:bottom w:val="none" w:sz="0" w:space="0" w:color="auto"/>
            <w:right w:val="none" w:sz="0" w:space="0" w:color="auto"/>
          </w:divBdr>
        </w:div>
        <w:div w:id="1341128923">
          <w:marLeft w:val="640"/>
          <w:marRight w:val="0"/>
          <w:marTop w:val="0"/>
          <w:marBottom w:val="0"/>
          <w:divBdr>
            <w:top w:val="none" w:sz="0" w:space="0" w:color="auto"/>
            <w:left w:val="none" w:sz="0" w:space="0" w:color="auto"/>
            <w:bottom w:val="none" w:sz="0" w:space="0" w:color="auto"/>
            <w:right w:val="none" w:sz="0" w:space="0" w:color="auto"/>
          </w:divBdr>
        </w:div>
        <w:div w:id="1694064334">
          <w:marLeft w:val="640"/>
          <w:marRight w:val="0"/>
          <w:marTop w:val="0"/>
          <w:marBottom w:val="0"/>
          <w:divBdr>
            <w:top w:val="none" w:sz="0" w:space="0" w:color="auto"/>
            <w:left w:val="none" w:sz="0" w:space="0" w:color="auto"/>
            <w:bottom w:val="none" w:sz="0" w:space="0" w:color="auto"/>
            <w:right w:val="none" w:sz="0" w:space="0" w:color="auto"/>
          </w:divBdr>
        </w:div>
        <w:div w:id="631904247">
          <w:marLeft w:val="640"/>
          <w:marRight w:val="0"/>
          <w:marTop w:val="0"/>
          <w:marBottom w:val="0"/>
          <w:divBdr>
            <w:top w:val="none" w:sz="0" w:space="0" w:color="auto"/>
            <w:left w:val="none" w:sz="0" w:space="0" w:color="auto"/>
            <w:bottom w:val="none" w:sz="0" w:space="0" w:color="auto"/>
            <w:right w:val="none" w:sz="0" w:space="0" w:color="auto"/>
          </w:divBdr>
        </w:div>
        <w:div w:id="1591965258">
          <w:marLeft w:val="640"/>
          <w:marRight w:val="0"/>
          <w:marTop w:val="0"/>
          <w:marBottom w:val="0"/>
          <w:divBdr>
            <w:top w:val="none" w:sz="0" w:space="0" w:color="auto"/>
            <w:left w:val="none" w:sz="0" w:space="0" w:color="auto"/>
            <w:bottom w:val="none" w:sz="0" w:space="0" w:color="auto"/>
            <w:right w:val="none" w:sz="0" w:space="0" w:color="auto"/>
          </w:divBdr>
        </w:div>
        <w:div w:id="844054221">
          <w:marLeft w:val="640"/>
          <w:marRight w:val="0"/>
          <w:marTop w:val="0"/>
          <w:marBottom w:val="0"/>
          <w:divBdr>
            <w:top w:val="none" w:sz="0" w:space="0" w:color="auto"/>
            <w:left w:val="none" w:sz="0" w:space="0" w:color="auto"/>
            <w:bottom w:val="none" w:sz="0" w:space="0" w:color="auto"/>
            <w:right w:val="none" w:sz="0" w:space="0" w:color="auto"/>
          </w:divBdr>
        </w:div>
        <w:div w:id="1519543829">
          <w:marLeft w:val="640"/>
          <w:marRight w:val="0"/>
          <w:marTop w:val="0"/>
          <w:marBottom w:val="0"/>
          <w:divBdr>
            <w:top w:val="none" w:sz="0" w:space="0" w:color="auto"/>
            <w:left w:val="none" w:sz="0" w:space="0" w:color="auto"/>
            <w:bottom w:val="none" w:sz="0" w:space="0" w:color="auto"/>
            <w:right w:val="none" w:sz="0" w:space="0" w:color="auto"/>
          </w:divBdr>
        </w:div>
        <w:div w:id="1578636135">
          <w:marLeft w:val="640"/>
          <w:marRight w:val="0"/>
          <w:marTop w:val="0"/>
          <w:marBottom w:val="0"/>
          <w:divBdr>
            <w:top w:val="none" w:sz="0" w:space="0" w:color="auto"/>
            <w:left w:val="none" w:sz="0" w:space="0" w:color="auto"/>
            <w:bottom w:val="none" w:sz="0" w:space="0" w:color="auto"/>
            <w:right w:val="none" w:sz="0" w:space="0" w:color="auto"/>
          </w:divBdr>
        </w:div>
        <w:div w:id="1818300545">
          <w:marLeft w:val="640"/>
          <w:marRight w:val="0"/>
          <w:marTop w:val="0"/>
          <w:marBottom w:val="0"/>
          <w:divBdr>
            <w:top w:val="none" w:sz="0" w:space="0" w:color="auto"/>
            <w:left w:val="none" w:sz="0" w:space="0" w:color="auto"/>
            <w:bottom w:val="none" w:sz="0" w:space="0" w:color="auto"/>
            <w:right w:val="none" w:sz="0" w:space="0" w:color="auto"/>
          </w:divBdr>
        </w:div>
        <w:div w:id="937517446">
          <w:marLeft w:val="640"/>
          <w:marRight w:val="0"/>
          <w:marTop w:val="0"/>
          <w:marBottom w:val="0"/>
          <w:divBdr>
            <w:top w:val="none" w:sz="0" w:space="0" w:color="auto"/>
            <w:left w:val="none" w:sz="0" w:space="0" w:color="auto"/>
            <w:bottom w:val="none" w:sz="0" w:space="0" w:color="auto"/>
            <w:right w:val="none" w:sz="0" w:space="0" w:color="auto"/>
          </w:divBdr>
        </w:div>
        <w:div w:id="1886793058">
          <w:marLeft w:val="640"/>
          <w:marRight w:val="0"/>
          <w:marTop w:val="0"/>
          <w:marBottom w:val="0"/>
          <w:divBdr>
            <w:top w:val="none" w:sz="0" w:space="0" w:color="auto"/>
            <w:left w:val="none" w:sz="0" w:space="0" w:color="auto"/>
            <w:bottom w:val="none" w:sz="0" w:space="0" w:color="auto"/>
            <w:right w:val="none" w:sz="0" w:space="0" w:color="auto"/>
          </w:divBdr>
        </w:div>
        <w:div w:id="419178750">
          <w:marLeft w:val="640"/>
          <w:marRight w:val="0"/>
          <w:marTop w:val="0"/>
          <w:marBottom w:val="0"/>
          <w:divBdr>
            <w:top w:val="none" w:sz="0" w:space="0" w:color="auto"/>
            <w:left w:val="none" w:sz="0" w:space="0" w:color="auto"/>
            <w:bottom w:val="none" w:sz="0" w:space="0" w:color="auto"/>
            <w:right w:val="none" w:sz="0" w:space="0" w:color="auto"/>
          </w:divBdr>
        </w:div>
        <w:div w:id="847214072">
          <w:marLeft w:val="640"/>
          <w:marRight w:val="0"/>
          <w:marTop w:val="0"/>
          <w:marBottom w:val="0"/>
          <w:divBdr>
            <w:top w:val="none" w:sz="0" w:space="0" w:color="auto"/>
            <w:left w:val="none" w:sz="0" w:space="0" w:color="auto"/>
            <w:bottom w:val="none" w:sz="0" w:space="0" w:color="auto"/>
            <w:right w:val="none" w:sz="0" w:space="0" w:color="auto"/>
          </w:divBdr>
        </w:div>
        <w:div w:id="1137606398">
          <w:marLeft w:val="640"/>
          <w:marRight w:val="0"/>
          <w:marTop w:val="0"/>
          <w:marBottom w:val="0"/>
          <w:divBdr>
            <w:top w:val="none" w:sz="0" w:space="0" w:color="auto"/>
            <w:left w:val="none" w:sz="0" w:space="0" w:color="auto"/>
            <w:bottom w:val="none" w:sz="0" w:space="0" w:color="auto"/>
            <w:right w:val="none" w:sz="0" w:space="0" w:color="auto"/>
          </w:divBdr>
        </w:div>
        <w:div w:id="17661257">
          <w:marLeft w:val="640"/>
          <w:marRight w:val="0"/>
          <w:marTop w:val="0"/>
          <w:marBottom w:val="0"/>
          <w:divBdr>
            <w:top w:val="none" w:sz="0" w:space="0" w:color="auto"/>
            <w:left w:val="none" w:sz="0" w:space="0" w:color="auto"/>
            <w:bottom w:val="none" w:sz="0" w:space="0" w:color="auto"/>
            <w:right w:val="none" w:sz="0" w:space="0" w:color="auto"/>
          </w:divBdr>
        </w:div>
        <w:div w:id="1986885234">
          <w:marLeft w:val="640"/>
          <w:marRight w:val="0"/>
          <w:marTop w:val="0"/>
          <w:marBottom w:val="0"/>
          <w:divBdr>
            <w:top w:val="none" w:sz="0" w:space="0" w:color="auto"/>
            <w:left w:val="none" w:sz="0" w:space="0" w:color="auto"/>
            <w:bottom w:val="none" w:sz="0" w:space="0" w:color="auto"/>
            <w:right w:val="none" w:sz="0" w:space="0" w:color="auto"/>
          </w:divBdr>
        </w:div>
        <w:div w:id="657535833">
          <w:marLeft w:val="640"/>
          <w:marRight w:val="0"/>
          <w:marTop w:val="0"/>
          <w:marBottom w:val="0"/>
          <w:divBdr>
            <w:top w:val="none" w:sz="0" w:space="0" w:color="auto"/>
            <w:left w:val="none" w:sz="0" w:space="0" w:color="auto"/>
            <w:bottom w:val="none" w:sz="0" w:space="0" w:color="auto"/>
            <w:right w:val="none" w:sz="0" w:space="0" w:color="auto"/>
          </w:divBdr>
        </w:div>
        <w:div w:id="2081175627">
          <w:marLeft w:val="640"/>
          <w:marRight w:val="0"/>
          <w:marTop w:val="0"/>
          <w:marBottom w:val="0"/>
          <w:divBdr>
            <w:top w:val="none" w:sz="0" w:space="0" w:color="auto"/>
            <w:left w:val="none" w:sz="0" w:space="0" w:color="auto"/>
            <w:bottom w:val="none" w:sz="0" w:space="0" w:color="auto"/>
            <w:right w:val="none" w:sz="0" w:space="0" w:color="auto"/>
          </w:divBdr>
        </w:div>
        <w:div w:id="588320370">
          <w:marLeft w:val="640"/>
          <w:marRight w:val="0"/>
          <w:marTop w:val="0"/>
          <w:marBottom w:val="0"/>
          <w:divBdr>
            <w:top w:val="none" w:sz="0" w:space="0" w:color="auto"/>
            <w:left w:val="none" w:sz="0" w:space="0" w:color="auto"/>
            <w:bottom w:val="none" w:sz="0" w:space="0" w:color="auto"/>
            <w:right w:val="none" w:sz="0" w:space="0" w:color="auto"/>
          </w:divBdr>
        </w:div>
        <w:div w:id="628513046">
          <w:marLeft w:val="640"/>
          <w:marRight w:val="0"/>
          <w:marTop w:val="0"/>
          <w:marBottom w:val="0"/>
          <w:divBdr>
            <w:top w:val="none" w:sz="0" w:space="0" w:color="auto"/>
            <w:left w:val="none" w:sz="0" w:space="0" w:color="auto"/>
            <w:bottom w:val="none" w:sz="0" w:space="0" w:color="auto"/>
            <w:right w:val="none" w:sz="0" w:space="0" w:color="auto"/>
          </w:divBdr>
        </w:div>
        <w:div w:id="1451388561">
          <w:marLeft w:val="640"/>
          <w:marRight w:val="0"/>
          <w:marTop w:val="0"/>
          <w:marBottom w:val="0"/>
          <w:divBdr>
            <w:top w:val="none" w:sz="0" w:space="0" w:color="auto"/>
            <w:left w:val="none" w:sz="0" w:space="0" w:color="auto"/>
            <w:bottom w:val="none" w:sz="0" w:space="0" w:color="auto"/>
            <w:right w:val="none" w:sz="0" w:space="0" w:color="auto"/>
          </w:divBdr>
        </w:div>
        <w:div w:id="1310212283">
          <w:marLeft w:val="640"/>
          <w:marRight w:val="0"/>
          <w:marTop w:val="0"/>
          <w:marBottom w:val="0"/>
          <w:divBdr>
            <w:top w:val="none" w:sz="0" w:space="0" w:color="auto"/>
            <w:left w:val="none" w:sz="0" w:space="0" w:color="auto"/>
            <w:bottom w:val="none" w:sz="0" w:space="0" w:color="auto"/>
            <w:right w:val="none" w:sz="0" w:space="0" w:color="auto"/>
          </w:divBdr>
        </w:div>
        <w:div w:id="1747605001">
          <w:marLeft w:val="640"/>
          <w:marRight w:val="0"/>
          <w:marTop w:val="0"/>
          <w:marBottom w:val="0"/>
          <w:divBdr>
            <w:top w:val="none" w:sz="0" w:space="0" w:color="auto"/>
            <w:left w:val="none" w:sz="0" w:space="0" w:color="auto"/>
            <w:bottom w:val="none" w:sz="0" w:space="0" w:color="auto"/>
            <w:right w:val="none" w:sz="0" w:space="0" w:color="auto"/>
          </w:divBdr>
        </w:div>
        <w:div w:id="1211697022">
          <w:marLeft w:val="640"/>
          <w:marRight w:val="0"/>
          <w:marTop w:val="0"/>
          <w:marBottom w:val="0"/>
          <w:divBdr>
            <w:top w:val="none" w:sz="0" w:space="0" w:color="auto"/>
            <w:left w:val="none" w:sz="0" w:space="0" w:color="auto"/>
            <w:bottom w:val="none" w:sz="0" w:space="0" w:color="auto"/>
            <w:right w:val="none" w:sz="0" w:space="0" w:color="auto"/>
          </w:divBdr>
        </w:div>
        <w:div w:id="1786121732">
          <w:marLeft w:val="640"/>
          <w:marRight w:val="0"/>
          <w:marTop w:val="0"/>
          <w:marBottom w:val="0"/>
          <w:divBdr>
            <w:top w:val="none" w:sz="0" w:space="0" w:color="auto"/>
            <w:left w:val="none" w:sz="0" w:space="0" w:color="auto"/>
            <w:bottom w:val="none" w:sz="0" w:space="0" w:color="auto"/>
            <w:right w:val="none" w:sz="0" w:space="0" w:color="auto"/>
          </w:divBdr>
        </w:div>
        <w:div w:id="973825954">
          <w:marLeft w:val="640"/>
          <w:marRight w:val="0"/>
          <w:marTop w:val="0"/>
          <w:marBottom w:val="0"/>
          <w:divBdr>
            <w:top w:val="none" w:sz="0" w:space="0" w:color="auto"/>
            <w:left w:val="none" w:sz="0" w:space="0" w:color="auto"/>
            <w:bottom w:val="none" w:sz="0" w:space="0" w:color="auto"/>
            <w:right w:val="none" w:sz="0" w:space="0" w:color="auto"/>
          </w:divBdr>
        </w:div>
        <w:div w:id="1551382785">
          <w:marLeft w:val="640"/>
          <w:marRight w:val="0"/>
          <w:marTop w:val="0"/>
          <w:marBottom w:val="0"/>
          <w:divBdr>
            <w:top w:val="none" w:sz="0" w:space="0" w:color="auto"/>
            <w:left w:val="none" w:sz="0" w:space="0" w:color="auto"/>
            <w:bottom w:val="none" w:sz="0" w:space="0" w:color="auto"/>
            <w:right w:val="none" w:sz="0" w:space="0" w:color="auto"/>
          </w:divBdr>
        </w:div>
        <w:div w:id="2115859875">
          <w:marLeft w:val="640"/>
          <w:marRight w:val="0"/>
          <w:marTop w:val="0"/>
          <w:marBottom w:val="0"/>
          <w:divBdr>
            <w:top w:val="none" w:sz="0" w:space="0" w:color="auto"/>
            <w:left w:val="none" w:sz="0" w:space="0" w:color="auto"/>
            <w:bottom w:val="none" w:sz="0" w:space="0" w:color="auto"/>
            <w:right w:val="none" w:sz="0" w:space="0" w:color="auto"/>
          </w:divBdr>
        </w:div>
        <w:div w:id="702049967">
          <w:marLeft w:val="640"/>
          <w:marRight w:val="0"/>
          <w:marTop w:val="0"/>
          <w:marBottom w:val="0"/>
          <w:divBdr>
            <w:top w:val="none" w:sz="0" w:space="0" w:color="auto"/>
            <w:left w:val="none" w:sz="0" w:space="0" w:color="auto"/>
            <w:bottom w:val="none" w:sz="0" w:space="0" w:color="auto"/>
            <w:right w:val="none" w:sz="0" w:space="0" w:color="auto"/>
          </w:divBdr>
        </w:div>
        <w:div w:id="1628393098">
          <w:marLeft w:val="640"/>
          <w:marRight w:val="0"/>
          <w:marTop w:val="0"/>
          <w:marBottom w:val="0"/>
          <w:divBdr>
            <w:top w:val="none" w:sz="0" w:space="0" w:color="auto"/>
            <w:left w:val="none" w:sz="0" w:space="0" w:color="auto"/>
            <w:bottom w:val="none" w:sz="0" w:space="0" w:color="auto"/>
            <w:right w:val="none" w:sz="0" w:space="0" w:color="auto"/>
          </w:divBdr>
        </w:div>
        <w:div w:id="761922697">
          <w:marLeft w:val="640"/>
          <w:marRight w:val="0"/>
          <w:marTop w:val="0"/>
          <w:marBottom w:val="0"/>
          <w:divBdr>
            <w:top w:val="none" w:sz="0" w:space="0" w:color="auto"/>
            <w:left w:val="none" w:sz="0" w:space="0" w:color="auto"/>
            <w:bottom w:val="none" w:sz="0" w:space="0" w:color="auto"/>
            <w:right w:val="none" w:sz="0" w:space="0" w:color="auto"/>
          </w:divBdr>
        </w:div>
        <w:div w:id="298154183">
          <w:marLeft w:val="640"/>
          <w:marRight w:val="0"/>
          <w:marTop w:val="0"/>
          <w:marBottom w:val="0"/>
          <w:divBdr>
            <w:top w:val="none" w:sz="0" w:space="0" w:color="auto"/>
            <w:left w:val="none" w:sz="0" w:space="0" w:color="auto"/>
            <w:bottom w:val="none" w:sz="0" w:space="0" w:color="auto"/>
            <w:right w:val="none" w:sz="0" w:space="0" w:color="auto"/>
          </w:divBdr>
        </w:div>
        <w:div w:id="255675128">
          <w:marLeft w:val="640"/>
          <w:marRight w:val="0"/>
          <w:marTop w:val="0"/>
          <w:marBottom w:val="0"/>
          <w:divBdr>
            <w:top w:val="none" w:sz="0" w:space="0" w:color="auto"/>
            <w:left w:val="none" w:sz="0" w:space="0" w:color="auto"/>
            <w:bottom w:val="none" w:sz="0" w:space="0" w:color="auto"/>
            <w:right w:val="none" w:sz="0" w:space="0" w:color="auto"/>
          </w:divBdr>
        </w:div>
        <w:div w:id="771583768">
          <w:marLeft w:val="640"/>
          <w:marRight w:val="0"/>
          <w:marTop w:val="0"/>
          <w:marBottom w:val="0"/>
          <w:divBdr>
            <w:top w:val="none" w:sz="0" w:space="0" w:color="auto"/>
            <w:left w:val="none" w:sz="0" w:space="0" w:color="auto"/>
            <w:bottom w:val="none" w:sz="0" w:space="0" w:color="auto"/>
            <w:right w:val="none" w:sz="0" w:space="0" w:color="auto"/>
          </w:divBdr>
        </w:div>
        <w:div w:id="128520382">
          <w:marLeft w:val="640"/>
          <w:marRight w:val="0"/>
          <w:marTop w:val="0"/>
          <w:marBottom w:val="0"/>
          <w:divBdr>
            <w:top w:val="none" w:sz="0" w:space="0" w:color="auto"/>
            <w:left w:val="none" w:sz="0" w:space="0" w:color="auto"/>
            <w:bottom w:val="none" w:sz="0" w:space="0" w:color="auto"/>
            <w:right w:val="none" w:sz="0" w:space="0" w:color="auto"/>
          </w:divBdr>
        </w:div>
        <w:div w:id="1622834737">
          <w:marLeft w:val="640"/>
          <w:marRight w:val="0"/>
          <w:marTop w:val="0"/>
          <w:marBottom w:val="0"/>
          <w:divBdr>
            <w:top w:val="none" w:sz="0" w:space="0" w:color="auto"/>
            <w:left w:val="none" w:sz="0" w:space="0" w:color="auto"/>
            <w:bottom w:val="none" w:sz="0" w:space="0" w:color="auto"/>
            <w:right w:val="none" w:sz="0" w:space="0" w:color="auto"/>
          </w:divBdr>
        </w:div>
        <w:div w:id="1478569221">
          <w:marLeft w:val="640"/>
          <w:marRight w:val="0"/>
          <w:marTop w:val="0"/>
          <w:marBottom w:val="0"/>
          <w:divBdr>
            <w:top w:val="none" w:sz="0" w:space="0" w:color="auto"/>
            <w:left w:val="none" w:sz="0" w:space="0" w:color="auto"/>
            <w:bottom w:val="none" w:sz="0" w:space="0" w:color="auto"/>
            <w:right w:val="none" w:sz="0" w:space="0" w:color="auto"/>
          </w:divBdr>
        </w:div>
        <w:div w:id="963198493">
          <w:marLeft w:val="640"/>
          <w:marRight w:val="0"/>
          <w:marTop w:val="0"/>
          <w:marBottom w:val="0"/>
          <w:divBdr>
            <w:top w:val="none" w:sz="0" w:space="0" w:color="auto"/>
            <w:left w:val="none" w:sz="0" w:space="0" w:color="auto"/>
            <w:bottom w:val="none" w:sz="0" w:space="0" w:color="auto"/>
            <w:right w:val="none" w:sz="0" w:space="0" w:color="auto"/>
          </w:divBdr>
        </w:div>
        <w:div w:id="88433524">
          <w:marLeft w:val="640"/>
          <w:marRight w:val="0"/>
          <w:marTop w:val="0"/>
          <w:marBottom w:val="0"/>
          <w:divBdr>
            <w:top w:val="none" w:sz="0" w:space="0" w:color="auto"/>
            <w:left w:val="none" w:sz="0" w:space="0" w:color="auto"/>
            <w:bottom w:val="none" w:sz="0" w:space="0" w:color="auto"/>
            <w:right w:val="none" w:sz="0" w:space="0" w:color="auto"/>
          </w:divBdr>
        </w:div>
        <w:div w:id="175776989">
          <w:marLeft w:val="640"/>
          <w:marRight w:val="0"/>
          <w:marTop w:val="0"/>
          <w:marBottom w:val="0"/>
          <w:divBdr>
            <w:top w:val="none" w:sz="0" w:space="0" w:color="auto"/>
            <w:left w:val="none" w:sz="0" w:space="0" w:color="auto"/>
            <w:bottom w:val="none" w:sz="0" w:space="0" w:color="auto"/>
            <w:right w:val="none" w:sz="0" w:space="0" w:color="auto"/>
          </w:divBdr>
        </w:div>
        <w:div w:id="1308825661">
          <w:marLeft w:val="640"/>
          <w:marRight w:val="0"/>
          <w:marTop w:val="0"/>
          <w:marBottom w:val="0"/>
          <w:divBdr>
            <w:top w:val="none" w:sz="0" w:space="0" w:color="auto"/>
            <w:left w:val="none" w:sz="0" w:space="0" w:color="auto"/>
            <w:bottom w:val="none" w:sz="0" w:space="0" w:color="auto"/>
            <w:right w:val="none" w:sz="0" w:space="0" w:color="auto"/>
          </w:divBdr>
        </w:div>
        <w:div w:id="2030061315">
          <w:marLeft w:val="640"/>
          <w:marRight w:val="0"/>
          <w:marTop w:val="0"/>
          <w:marBottom w:val="0"/>
          <w:divBdr>
            <w:top w:val="none" w:sz="0" w:space="0" w:color="auto"/>
            <w:left w:val="none" w:sz="0" w:space="0" w:color="auto"/>
            <w:bottom w:val="none" w:sz="0" w:space="0" w:color="auto"/>
            <w:right w:val="none" w:sz="0" w:space="0" w:color="auto"/>
          </w:divBdr>
        </w:div>
        <w:div w:id="1340548724">
          <w:marLeft w:val="640"/>
          <w:marRight w:val="0"/>
          <w:marTop w:val="0"/>
          <w:marBottom w:val="0"/>
          <w:divBdr>
            <w:top w:val="none" w:sz="0" w:space="0" w:color="auto"/>
            <w:left w:val="none" w:sz="0" w:space="0" w:color="auto"/>
            <w:bottom w:val="none" w:sz="0" w:space="0" w:color="auto"/>
            <w:right w:val="none" w:sz="0" w:space="0" w:color="auto"/>
          </w:divBdr>
        </w:div>
        <w:div w:id="1075202308">
          <w:marLeft w:val="640"/>
          <w:marRight w:val="0"/>
          <w:marTop w:val="0"/>
          <w:marBottom w:val="0"/>
          <w:divBdr>
            <w:top w:val="none" w:sz="0" w:space="0" w:color="auto"/>
            <w:left w:val="none" w:sz="0" w:space="0" w:color="auto"/>
            <w:bottom w:val="none" w:sz="0" w:space="0" w:color="auto"/>
            <w:right w:val="none" w:sz="0" w:space="0" w:color="auto"/>
          </w:divBdr>
        </w:div>
        <w:div w:id="700320497">
          <w:marLeft w:val="640"/>
          <w:marRight w:val="0"/>
          <w:marTop w:val="0"/>
          <w:marBottom w:val="0"/>
          <w:divBdr>
            <w:top w:val="none" w:sz="0" w:space="0" w:color="auto"/>
            <w:left w:val="none" w:sz="0" w:space="0" w:color="auto"/>
            <w:bottom w:val="none" w:sz="0" w:space="0" w:color="auto"/>
            <w:right w:val="none" w:sz="0" w:space="0" w:color="auto"/>
          </w:divBdr>
        </w:div>
        <w:div w:id="1166164850">
          <w:marLeft w:val="640"/>
          <w:marRight w:val="0"/>
          <w:marTop w:val="0"/>
          <w:marBottom w:val="0"/>
          <w:divBdr>
            <w:top w:val="none" w:sz="0" w:space="0" w:color="auto"/>
            <w:left w:val="none" w:sz="0" w:space="0" w:color="auto"/>
            <w:bottom w:val="none" w:sz="0" w:space="0" w:color="auto"/>
            <w:right w:val="none" w:sz="0" w:space="0" w:color="auto"/>
          </w:divBdr>
        </w:div>
        <w:div w:id="2092656934">
          <w:marLeft w:val="640"/>
          <w:marRight w:val="0"/>
          <w:marTop w:val="0"/>
          <w:marBottom w:val="0"/>
          <w:divBdr>
            <w:top w:val="none" w:sz="0" w:space="0" w:color="auto"/>
            <w:left w:val="none" w:sz="0" w:space="0" w:color="auto"/>
            <w:bottom w:val="none" w:sz="0" w:space="0" w:color="auto"/>
            <w:right w:val="none" w:sz="0" w:space="0" w:color="auto"/>
          </w:divBdr>
        </w:div>
        <w:div w:id="207424969">
          <w:marLeft w:val="640"/>
          <w:marRight w:val="0"/>
          <w:marTop w:val="0"/>
          <w:marBottom w:val="0"/>
          <w:divBdr>
            <w:top w:val="none" w:sz="0" w:space="0" w:color="auto"/>
            <w:left w:val="none" w:sz="0" w:space="0" w:color="auto"/>
            <w:bottom w:val="none" w:sz="0" w:space="0" w:color="auto"/>
            <w:right w:val="none" w:sz="0" w:space="0" w:color="auto"/>
          </w:divBdr>
        </w:div>
        <w:div w:id="1773667123">
          <w:marLeft w:val="640"/>
          <w:marRight w:val="0"/>
          <w:marTop w:val="0"/>
          <w:marBottom w:val="0"/>
          <w:divBdr>
            <w:top w:val="none" w:sz="0" w:space="0" w:color="auto"/>
            <w:left w:val="none" w:sz="0" w:space="0" w:color="auto"/>
            <w:bottom w:val="none" w:sz="0" w:space="0" w:color="auto"/>
            <w:right w:val="none" w:sz="0" w:space="0" w:color="auto"/>
          </w:divBdr>
        </w:div>
        <w:div w:id="1273827421">
          <w:marLeft w:val="640"/>
          <w:marRight w:val="0"/>
          <w:marTop w:val="0"/>
          <w:marBottom w:val="0"/>
          <w:divBdr>
            <w:top w:val="none" w:sz="0" w:space="0" w:color="auto"/>
            <w:left w:val="none" w:sz="0" w:space="0" w:color="auto"/>
            <w:bottom w:val="none" w:sz="0" w:space="0" w:color="auto"/>
            <w:right w:val="none" w:sz="0" w:space="0" w:color="auto"/>
          </w:divBdr>
        </w:div>
        <w:div w:id="972370605">
          <w:marLeft w:val="640"/>
          <w:marRight w:val="0"/>
          <w:marTop w:val="0"/>
          <w:marBottom w:val="0"/>
          <w:divBdr>
            <w:top w:val="none" w:sz="0" w:space="0" w:color="auto"/>
            <w:left w:val="none" w:sz="0" w:space="0" w:color="auto"/>
            <w:bottom w:val="none" w:sz="0" w:space="0" w:color="auto"/>
            <w:right w:val="none" w:sz="0" w:space="0" w:color="auto"/>
          </w:divBdr>
        </w:div>
        <w:div w:id="662045692">
          <w:marLeft w:val="640"/>
          <w:marRight w:val="0"/>
          <w:marTop w:val="0"/>
          <w:marBottom w:val="0"/>
          <w:divBdr>
            <w:top w:val="none" w:sz="0" w:space="0" w:color="auto"/>
            <w:left w:val="none" w:sz="0" w:space="0" w:color="auto"/>
            <w:bottom w:val="none" w:sz="0" w:space="0" w:color="auto"/>
            <w:right w:val="none" w:sz="0" w:space="0" w:color="auto"/>
          </w:divBdr>
        </w:div>
        <w:div w:id="1921065068">
          <w:marLeft w:val="640"/>
          <w:marRight w:val="0"/>
          <w:marTop w:val="0"/>
          <w:marBottom w:val="0"/>
          <w:divBdr>
            <w:top w:val="none" w:sz="0" w:space="0" w:color="auto"/>
            <w:left w:val="none" w:sz="0" w:space="0" w:color="auto"/>
            <w:bottom w:val="none" w:sz="0" w:space="0" w:color="auto"/>
            <w:right w:val="none" w:sz="0" w:space="0" w:color="auto"/>
          </w:divBdr>
        </w:div>
        <w:div w:id="1335189380">
          <w:marLeft w:val="640"/>
          <w:marRight w:val="0"/>
          <w:marTop w:val="0"/>
          <w:marBottom w:val="0"/>
          <w:divBdr>
            <w:top w:val="none" w:sz="0" w:space="0" w:color="auto"/>
            <w:left w:val="none" w:sz="0" w:space="0" w:color="auto"/>
            <w:bottom w:val="none" w:sz="0" w:space="0" w:color="auto"/>
            <w:right w:val="none" w:sz="0" w:space="0" w:color="auto"/>
          </w:divBdr>
        </w:div>
        <w:div w:id="1876849793">
          <w:marLeft w:val="640"/>
          <w:marRight w:val="0"/>
          <w:marTop w:val="0"/>
          <w:marBottom w:val="0"/>
          <w:divBdr>
            <w:top w:val="none" w:sz="0" w:space="0" w:color="auto"/>
            <w:left w:val="none" w:sz="0" w:space="0" w:color="auto"/>
            <w:bottom w:val="none" w:sz="0" w:space="0" w:color="auto"/>
            <w:right w:val="none" w:sz="0" w:space="0" w:color="auto"/>
          </w:divBdr>
        </w:div>
        <w:div w:id="825783490">
          <w:marLeft w:val="640"/>
          <w:marRight w:val="0"/>
          <w:marTop w:val="0"/>
          <w:marBottom w:val="0"/>
          <w:divBdr>
            <w:top w:val="none" w:sz="0" w:space="0" w:color="auto"/>
            <w:left w:val="none" w:sz="0" w:space="0" w:color="auto"/>
            <w:bottom w:val="none" w:sz="0" w:space="0" w:color="auto"/>
            <w:right w:val="none" w:sz="0" w:space="0" w:color="auto"/>
          </w:divBdr>
        </w:div>
        <w:div w:id="1612476477">
          <w:marLeft w:val="640"/>
          <w:marRight w:val="0"/>
          <w:marTop w:val="0"/>
          <w:marBottom w:val="0"/>
          <w:divBdr>
            <w:top w:val="none" w:sz="0" w:space="0" w:color="auto"/>
            <w:left w:val="none" w:sz="0" w:space="0" w:color="auto"/>
            <w:bottom w:val="none" w:sz="0" w:space="0" w:color="auto"/>
            <w:right w:val="none" w:sz="0" w:space="0" w:color="auto"/>
          </w:divBdr>
        </w:div>
        <w:div w:id="93402951">
          <w:marLeft w:val="640"/>
          <w:marRight w:val="0"/>
          <w:marTop w:val="0"/>
          <w:marBottom w:val="0"/>
          <w:divBdr>
            <w:top w:val="none" w:sz="0" w:space="0" w:color="auto"/>
            <w:left w:val="none" w:sz="0" w:space="0" w:color="auto"/>
            <w:bottom w:val="none" w:sz="0" w:space="0" w:color="auto"/>
            <w:right w:val="none" w:sz="0" w:space="0" w:color="auto"/>
          </w:divBdr>
        </w:div>
        <w:div w:id="727608293">
          <w:marLeft w:val="640"/>
          <w:marRight w:val="0"/>
          <w:marTop w:val="0"/>
          <w:marBottom w:val="0"/>
          <w:divBdr>
            <w:top w:val="none" w:sz="0" w:space="0" w:color="auto"/>
            <w:left w:val="none" w:sz="0" w:space="0" w:color="auto"/>
            <w:bottom w:val="none" w:sz="0" w:space="0" w:color="auto"/>
            <w:right w:val="none" w:sz="0" w:space="0" w:color="auto"/>
          </w:divBdr>
        </w:div>
        <w:div w:id="1281885827">
          <w:marLeft w:val="640"/>
          <w:marRight w:val="0"/>
          <w:marTop w:val="0"/>
          <w:marBottom w:val="0"/>
          <w:divBdr>
            <w:top w:val="none" w:sz="0" w:space="0" w:color="auto"/>
            <w:left w:val="none" w:sz="0" w:space="0" w:color="auto"/>
            <w:bottom w:val="none" w:sz="0" w:space="0" w:color="auto"/>
            <w:right w:val="none" w:sz="0" w:space="0" w:color="auto"/>
          </w:divBdr>
        </w:div>
        <w:div w:id="1497070397">
          <w:marLeft w:val="640"/>
          <w:marRight w:val="0"/>
          <w:marTop w:val="0"/>
          <w:marBottom w:val="0"/>
          <w:divBdr>
            <w:top w:val="none" w:sz="0" w:space="0" w:color="auto"/>
            <w:left w:val="none" w:sz="0" w:space="0" w:color="auto"/>
            <w:bottom w:val="none" w:sz="0" w:space="0" w:color="auto"/>
            <w:right w:val="none" w:sz="0" w:space="0" w:color="auto"/>
          </w:divBdr>
        </w:div>
        <w:div w:id="133063540">
          <w:marLeft w:val="640"/>
          <w:marRight w:val="0"/>
          <w:marTop w:val="0"/>
          <w:marBottom w:val="0"/>
          <w:divBdr>
            <w:top w:val="none" w:sz="0" w:space="0" w:color="auto"/>
            <w:left w:val="none" w:sz="0" w:space="0" w:color="auto"/>
            <w:bottom w:val="none" w:sz="0" w:space="0" w:color="auto"/>
            <w:right w:val="none" w:sz="0" w:space="0" w:color="auto"/>
          </w:divBdr>
        </w:div>
        <w:div w:id="2066756348">
          <w:marLeft w:val="640"/>
          <w:marRight w:val="0"/>
          <w:marTop w:val="0"/>
          <w:marBottom w:val="0"/>
          <w:divBdr>
            <w:top w:val="none" w:sz="0" w:space="0" w:color="auto"/>
            <w:left w:val="none" w:sz="0" w:space="0" w:color="auto"/>
            <w:bottom w:val="none" w:sz="0" w:space="0" w:color="auto"/>
            <w:right w:val="none" w:sz="0" w:space="0" w:color="auto"/>
          </w:divBdr>
        </w:div>
        <w:div w:id="133569885">
          <w:marLeft w:val="640"/>
          <w:marRight w:val="0"/>
          <w:marTop w:val="0"/>
          <w:marBottom w:val="0"/>
          <w:divBdr>
            <w:top w:val="none" w:sz="0" w:space="0" w:color="auto"/>
            <w:left w:val="none" w:sz="0" w:space="0" w:color="auto"/>
            <w:bottom w:val="none" w:sz="0" w:space="0" w:color="auto"/>
            <w:right w:val="none" w:sz="0" w:space="0" w:color="auto"/>
          </w:divBdr>
        </w:div>
        <w:div w:id="32122160">
          <w:marLeft w:val="640"/>
          <w:marRight w:val="0"/>
          <w:marTop w:val="0"/>
          <w:marBottom w:val="0"/>
          <w:divBdr>
            <w:top w:val="none" w:sz="0" w:space="0" w:color="auto"/>
            <w:left w:val="none" w:sz="0" w:space="0" w:color="auto"/>
            <w:bottom w:val="none" w:sz="0" w:space="0" w:color="auto"/>
            <w:right w:val="none" w:sz="0" w:space="0" w:color="auto"/>
          </w:divBdr>
        </w:div>
        <w:div w:id="847410089">
          <w:marLeft w:val="640"/>
          <w:marRight w:val="0"/>
          <w:marTop w:val="0"/>
          <w:marBottom w:val="0"/>
          <w:divBdr>
            <w:top w:val="none" w:sz="0" w:space="0" w:color="auto"/>
            <w:left w:val="none" w:sz="0" w:space="0" w:color="auto"/>
            <w:bottom w:val="none" w:sz="0" w:space="0" w:color="auto"/>
            <w:right w:val="none" w:sz="0" w:space="0" w:color="auto"/>
          </w:divBdr>
        </w:div>
        <w:div w:id="1162963112">
          <w:marLeft w:val="640"/>
          <w:marRight w:val="0"/>
          <w:marTop w:val="0"/>
          <w:marBottom w:val="0"/>
          <w:divBdr>
            <w:top w:val="none" w:sz="0" w:space="0" w:color="auto"/>
            <w:left w:val="none" w:sz="0" w:space="0" w:color="auto"/>
            <w:bottom w:val="none" w:sz="0" w:space="0" w:color="auto"/>
            <w:right w:val="none" w:sz="0" w:space="0" w:color="auto"/>
          </w:divBdr>
        </w:div>
        <w:div w:id="196823036">
          <w:marLeft w:val="640"/>
          <w:marRight w:val="0"/>
          <w:marTop w:val="0"/>
          <w:marBottom w:val="0"/>
          <w:divBdr>
            <w:top w:val="none" w:sz="0" w:space="0" w:color="auto"/>
            <w:left w:val="none" w:sz="0" w:space="0" w:color="auto"/>
            <w:bottom w:val="none" w:sz="0" w:space="0" w:color="auto"/>
            <w:right w:val="none" w:sz="0" w:space="0" w:color="auto"/>
          </w:divBdr>
        </w:div>
        <w:div w:id="824664087">
          <w:marLeft w:val="640"/>
          <w:marRight w:val="0"/>
          <w:marTop w:val="0"/>
          <w:marBottom w:val="0"/>
          <w:divBdr>
            <w:top w:val="none" w:sz="0" w:space="0" w:color="auto"/>
            <w:left w:val="none" w:sz="0" w:space="0" w:color="auto"/>
            <w:bottom w:val="none" w:sz="0" w:space="0" w:color="auto"/>
            <w:right w:val="none" w:sz="0" w:space="0" w:color="auto"/>
          </w:divBdr>
        </w:div>
        <w:div w:id="2143695489">
          <w:marLeft w:val="640"/>
          <w:marRight w:val="0"/>
          <w:marTop w:val="0"/>
          <w:marBottom w:val="0"/>
          <w:divBdr>
            <w:top w:val="none" w:sz="0" w:space="0" w:color="auto"/>
            <w:left w:val="none" w:sz="0" w:space="0" w:color="auto"/>
            <w:bottom w:val="none" w:sz="0" w:space="0" w:color="auto"/>
            <w:right w:val="none" w:sz="0" w:space="0" w:color="auto"/>
          </w:divBdr>
        </w:div>
        <w:div w:id="335034295">
          <w:marLeft w:val="640"/>
          <w:marRight w:val="0"/>
          <w:marTop w:val="0"/>
          <w:marBottom w:val="0"/>
          <w:divBdr>
            <w:top w:val="none" w:sz="0" w:space="0" w:color="auto"/>
            <w:left w:val="none" w:sz="0" w:space="0" w:color="auto"/>
            <w:bottom w:val="none" w:sz="0" w:space="0" w:color="auto"/>
            <w:right w:val="none" w:sz="0" w:space="0" w:color="auto"/>
          </w:divBdr>
        </w:div>
        <w:div w:id="2065761739">
          <w:marLeft w:val="640"/>
          <w:marRight w:val="0"/>
          <w:marTop w:val="0"/>
          <w:marBottom w:val="0"/>
          <w:divBdr>
            <w:top w:val="none" w:sz="0" w:space="0" w:color="auto"/>
            <w:left w:val="none" w:sz="0" w:space="0" w:color="auto"/>
            <w:bottom w:val="none" w:sz="0" w:space="0" w:color="auto"/>
            <w:right w:val="none" w:sz="0" w:space="0" w:color="auto"/>
          </w:divBdr>
        </w:div>
        <w:div w:id="1187060493">
          <w:marLeft w:val="640"/>
          <w:marRight w:val="0"/>
          <w:marTop w:val="0"/>
          <w:marBottom w:val="0"/>
          <w:divBdr>
            <w:top w:val="none" w:sz="0" w:space="0" w:color="auto"/>
            <w:left w:val="none" w:sz="0" w:space="0" w:color="auto"/>
            <w:bottom w:val="none" w:sz="0" w:space="0" w:color="auto"/>
            <w:right w:val="none" w:sz="0" w:space="0" w:color="auto"/>
          </w:divBdr>
        </w:div>
        <w:div w:id="1187016062">
          <w:marLeft w:val="640"/>
          <w:marRight w:val="0"/>
          <w:marTop w:val="0"/>
          <w:marBottom w:val="0"/>
          <w:divBdr>
            <w:top w:val="none" w:sz="0" w:space="0" w:color="auto"/>
            <w:left w:val="none" w:sz="0" w:space="0" w:color="auto"/>
            <w:bottom w:val="none" w:sz="0" w:space="0" w:color="auto"/>
            <w:right w:val="none" w:sz="0" w:space="0" w:color="auto"/>
          </w:divBdr>
        </w:div>
        <w:div w:id="458571199">
          <w:marLeft w:val="640"/>
          <w:marRight w:val="0"/>
          <w:marTop w:val="0"/>
          <w:marBottom w:val="0"/>
          <w:divBdr>
            <w:top w:val="none" w:sz="0" w:space="0" w:color="auto"/>
            <w:left w:val="none" w:sz="0" w:space="0" w:color="auto"/>
            <w:bottom w:val="none" w:sz="0" w:space="0" w:color="auto"/>
            <w:right w:val="none" w:sz="0" w:space="0" w:color="auto"/>
          </w:divBdr>
        </w:div>
        <w:div w:id="1947034794">
          <w:marLeft w:val="640"/>
          <w:marRight w:val="0"/>
          <w:marTop w:val="0"/>
          <w:marBottom w:val="0"/>
          <w:divBdr>
            <w:top w:val="none" w:sz="0" w:space="0" w:color="auto"/>
            <w:left w:val="none" w:sz="0" w:space="0" w:color="auto"/>
            <w:bottom w:val="none" w:sz="0" w:space="0" w:color="auto"/>
            <w:right w:val="none" w:sz="0" w:space="0" w:color="auto"/>
          </w:divBdr>
        </w:div>
        <w:div w:id="1945071636">
          <w:marLeft w:val="640"/>
          <w:marRight w:val="0"/>
          <w:marTop w:val="0"/>
          <w:marBottom w:val="0"/>
          <w:divBdr>
            <w:top w:val="none" w:sz="0" w:space="0" w:color="auto"/>
            <w:left w:val="none" w:sz="0" w:space="0" w:color="auto"/>
            <w:bottom w:val="none" w:sz="0" w:space="0" w:color="auto"/>
            <w:right w:val="none" w:sz="0" w:space="0" w:color="auto"/>
          </w:divBdr>
        </w:div>
        <w:div w:id="1552225041">
          <w:marLeft w:val="640"/>
          <w:marRight w:val="0"/>
          <w:marTop w:val="0"/>
          <w:marBottom w:val="0"/>
          <w:divBdr>
            <w:top w:val="none" w:sz="0" w:space="0" w:color="auto"/>
            <w:left w:val="none" w:sz="0" w:space="0" w:color="auto"/>
            <w:bottom w:val="none" w:sz="0" w:space="0" w:color="auto"/>
            <w:right w:val="none" w:sz="0" w:space="0" w:color="auto"/>
          </w:divBdr>
        </w:div>
        <w:div w:id="327952460">
          <w:marLeft w:val="640"/>
          <w:marRight w:val="0"/>
          <w:marTop w:val="0"/>
          <w:marBottom w:val="0"/>
          <w:divBdr>
            <w:top w:val="none" w:sz="0" w:space="0" w:color="auto"/>
            <w:left w:val="none" w:sz="0" w:space="0" w:color="auto"/>
            <w:bottom w:val="none" w:sz="0" w:space="0" w:color="auto"/>
            <w:right w:val="none" w:sz="0" w:space="0" w:color="auto"/>
          </w:divBdr>
        </w:div>
        <w:div w:id="99030070">
          <w:marLeft w:val="640"/>
          <w:marRight w:val="0"/>
          <w:marTop w:val="0"/>
          <w:marBottom w:val="0"/>
          <w:divBdr>
            <w:top w:val="none" w:sz="0" w:space="0" w:color="auto"/>
            <w:left w:val="none" w:sz="0" w:space="0" w:color="auto"/>
            <w:bottom w:val="none" w:sz="0" w:space="0" w:color="auto"/>
            <w:right w:val="none" w:sz="0" w:space="0" w:color="auto"/>
          </w:divBdr>
        </w:div>
        <w:div w:id="1907298976">
          <w:marLeft w:val="640"/>
          <w:marRight w:val="0"/>
          <w:marTop w:val="0"/>
          <w:marBottom w:val="0"/>
          <w:divBdr>
            <w:top w:val="none" w:sz="0" w:space="0" w:color="auto"/>
            <w:left w:val="none" w:sz="0" w:space="0" w:color="auto"/>
            <w:bottom w:val="none" w:sz="0" w:space="0" w:color="auto"/>
            <w:right w:val="none" w:sz="0" w:space="0" w:color="auto"/>
          </w:divBdr>
        </w:div>
        <w:div w:id="139079016">
          <w:marLeft w:val="640"/>
          <w:marRight w:val="0"/>
          <w:marTop w:val="0"/>
          <w:marBottom w:val="0"/>
          <w:divBdr>
            <w:top w:val="none" w:sz="0" w:space="0" w:color="auto"/>
            <w:left w:val="none" w:sz="0" w:space="0" w:color="auto"/>
            <w:bottom w:val="none" w:sz="0" w:space="0" w:color="auto"/>
            <w:right w:val="none" w:sz="0" w:space="0" w:color="auto"/>
          </w:divBdr>
        </w:div>
        <w:div w:id="2050715340">
          <w:marLeft w:val="640"/>
          <w:marRight w:val="0"/>
          <w:marTop w:val="0"/>
          <w:marBottom w:val="0"/>
          <w:divBdr>
            <w:top w:val="none" w:sz="0" w:space="0" w:color="auto"/>
            <w:left w:val="none" w:sz="0" w:space="0" w:color="auto"/>
            <w:bottom w:val="none" w:sz="0" w:space="0" w:color="auto"/>
            <w:right w:val="none" w:sz="0" w:space="0" w:color="auto"/>
          </w:divBdr>
        </w:div>
        <w:div w:id="805122572">
          <w:marLeft w:val="640"/>
          <w:marRight w:val="0"/>
          <w:marTop w:val="0"/>
          <w:marBottom w:val="0"/>
          <w:divBdr>
            <w:top w:val="none" w:sz="0" w:space="0" w:color="auto"/>
            <w:left w:val="none" w:sz="0" w:space="0" w:color="auto"/>
            <w:bottom w:val="none" w:sz="0" w:space="0" w:color="auto"/>
            <w:right w:val="none" w:sz="0" w:space="0" w:color="auto"/>
          </w:divBdr>
        </w:div>
        <w:div w:id="144668145">
          <w:marLeft w:val="640"/>
          <w:marRight w:val="0"/>
          <w:marTop w:val="0"/>
          <w:marBottom w:val="0"/>
          <w:divBdr>
            <w:top w:val="none" w:sz="0" w:space="0" w:color="auto"/>
            <w:left w:val="none" w:sz="0" w:space="0" w:color="auto"/>
            <w:bottom w:val="none" w:sz="0" w:space="0" w:color="auto"/>
            <w:right w:val="none" w:sz="0" w:space="0" w:color="auto"/>
          </w:divBdr>
        </w:div>
        <w:div w:id="1176655077">
          <w:marLeft w:val="640"/>
          <w:marRight w:val="0"/>
          <w:marTop w:val="0"/>
          <w:marBottom w:val="0"/>
          <w:divBdr>
            <w:top w:val="none" w:sz="0" w:space="0" w:color="auto"/>
            <w:left w:val="none" w:sz="0" w:space="0" w:color="auto"/>
            <w:bottom w:val="none" w:sz="0" w:space="0" w:color="auto"/>
            <w:right w:val="none" w:sz="0" w:space="0" w:color="auto"/>
          </w:divBdr>
        </w:div>
        <w:div w:id="1675960459">
          <w:marLeft w:val="640"/>
          <w:marRight w:val="0"/>
          <w:marTop w:val="0"/>
          <w:marBottom w:val="0"/>
          <w:divBdr>
            <w:top w:val="none" w:sz="0" w:space="0" w:color="auto"/>
            <w:left w:val="none" w:sz="0" w:space="0" w:color="auto"/>
            <w:bottom w:val="none" w:sz="0" w:space="0" w:color="auto"/>
            <w:right w:val="none" w:sz="0" w:space="0" w:color="auto"/>
          </w:divBdr>
        </w:div>
        <w:div w:id="164983982">
          <w:marLeft w:val="640"/>
          <w:marRight w:val="0"/>
          <w:marTop w:val="0"/>
          <w:marBottom w:val="0"/>
          <w:divBdr>
            <w:top w:val="none" w:sz="0" w:space="0" w:color="auto"/>
            <w:left w:val="none" w:sz="0" w:space="0" w:color="auto"/>
            <w:bottom w:val="none" w:sz="0" w:space="0" w:color="auto"/>
            <w:right w:val="none" w:sz="0" w:space="0" w:color="auto"/>
          </w:divBdr>
        </w:div>
        <w:div w:id="1871146390">
          <w:marLeft w:val="640"/>
          <w:marRight w:val="0"/>
          <w:marTop w:val="0"/>
          <w:marBottom w:val="0"/>
          <w:divBdr>
            <w:top w:val="none" w:sz="0" w:space="0" w:color="auto"/>
            <w:left w:val="none" w:sz="0" w:space="0" w:color="auto"/>
            <w:bottom w:val="none" w:sz="0" w:space="0" w:color="auto"/>
            <w:right w:val="none" w:sz="0" w:space="0" w:color="auto"/>
          </w:divBdr>
        </w:div>
        <w:div w:id="780876073">
          <w:marLeft w:val="640"/>
          <w:marRight w:val="0"/>
          <w:marTop w:val="0"/>
          <w:marBottom w:val="0"/>
          <w:divBdr>
            <w:top w:val="none" w:sz="0" w:space="0" w:color="auto"/>
            <w:left w:val="none" w:sz="0" w:space="0" w:color="auto"/>
            <w:bottom w:val="none" w:sz="0" w:space="0" w:color="auto"/>
            <w:right w:val="none" w:sz="0" w:space="0" w:color="auto"/>
          </w:divBdr>
        </w:div>
        <w:div w:id="1788696593">
          <w:marLeft w:val="640"/>
          <w:marRight w:val="0"/>
          <w:marTop w:val="0"/>
          <w:marBottom w:val="0"/>
          <w:divBdr>
            <w:top w:val="none" w:sz="0" w:space="0" w:color="auto"/>
            <w:left w:val="none" w:sz="0" w:space="0" w:color="auto"/>
            <w:bottom w:val="none" w:sz="0" w:space="0" w:color="auto"/>
            <w:right w:val="none" w:sz="0" w:space="0" w:color="auto"/>
          </w:divBdr>
        </w:div>
        <w:div w:id="946544338">
          <w:marLeft w:val="640"/>
          <w:marRight w:val="0"/>
          <w:marTop w:val="0"/>
          <w:marBottom w:val="0"/>
          <w:divBdr>
            <w:top w:val="none" w:sz="0" w:space="0" w:color="auto"/>
            <w:left w:val="none" w:sz="0" w:space="0" w:color="auto"/>
            <w:bottom w:val="none" w:sz="0" w:space="0" w:color="auto"/>
            <w:right w:val="none" w:sz="0" w:space="0" w:color="auto"/>
          </w:divBdr>
        </w:div>
        <w:div w:id="2018923590">
          <w:marLeft w:val="640"/>
          <w:marRight w:val="0"/>
          <w:marTop w:val="0"/>
          <w:marBottom w:val="0"/>
          <w:divBdr>
            <w:top w:val="none" w:sz="0" w:space="0" w:color="auto"/>
            <w:left w:val="none" w:sz="0" w:space="0" w:color="auto"/>
            <w:bottom w:val="none" w:sz="0" w:space="0" w:color="auto"/>
            <w:right w:val="none" w:sz="0" w:space="0" w:color="auto"/>
          </w:divBdr>
        </w:div>
        <w:div w:id="497159961">
          <w:marLeft w:val="640"/>
          <w:marRight w:val="0"/>
          <w:marTop w:val="0"/>
          <w:marBottom w:val="0"/>
          <w:divBdr>
            <w:top w:val="none" w:sz="0" w:space="0" w:color="auto"/>
            <w:left w:val="none" w:sz="0" w:space="0" w:color="auto"/>
            <w:bottom w:val="none" w:sz="0" w:space="0" w:color="auto"/>
            <w:right w:val="none" w:sz="0" w:space="0" w:color="auto"/>
          </w:divBdr>
        </w:div>
        <w:div w:id="1336346281">
          <w:marLeft w:val="640"/>
          <w:marRight w:val="0"/>
          <w:marTop w:val="0"/>
          <w:marBottom w:val="0"/>
          <w:divBdr>
            <w:top w:val="none" w:sz="0" w:space="0" w:color="auto"/>
            <w:left w:val="none" w:sz="0" w:space="0" w:color="auto"/>
            <w:bottom w:val="none" w:sz="0" w:space="0" w:color="auto"/>
            <w:right w:val="none" w:sz="0" w:space="0" w:color="auto"/>
          </w:divBdr>
        </w:div>
        <w:div w:id="2044793425">
          <w:marLeft w:val="640"/>
          <w:marRight w:val="0"/>
          <w:marTop w:val="0"/>
          <w:marBottom w:val="0"/>
          <w:divBdr>
            <w:top w:val="none" w:sz="0" w:space="0" w:color="auto"/>
            <w:left w:val="none" w:sz="0" w:space="0" w:color="auto"/>
            <w:bottom w:val="none" w:sz="0" w:space="0" w:color="auto"/>
            <w:right w:val="none" w:sz="0" w:space="0" w:color="auto"/>
          </w:divBdr>
        </w:div>
        <w:div w:id="792749624">
          <w:marLeft w:val="640"/>
          <w:marRight w:val="0"/>
          <w:marTop w:val="0"/>
          <w:marBottom w:val="0"/>
          <w:divBdr>
            <w:top w:val="none" w:sz="0" w:space="0" w:color="auto"/>
            <w:left w:val="none" w:sz="0" w:space="0" w:color="auto"/>
            <w:bottom w:val="none" w:sz="0" w:space="0" w:color="auto"/>
            <w:right w:val="none" w:sz="0" w:space="0" w:color="auto"/>
          </w:divBdr>
        </w:div>
        <w:div w:id="295259167">
          <w:marLeft w:val="640"/>
          <w:marRight w:val="0"/>
          <w:marTop w:val="0"/>
          <w:marBottom w:val="0"/>
          <w:divBdr>
            <w:top w:val="none" w:sz="0" w:space="0" w:color="auto"/>
            <w:left w:val="none" w:sz="0" w:space="0" w:color="auto"/>
            <w:bottom w:val="none" w:sz="0" w:space="0" w:color="auto"/>
            <w:right w:val="none" w:sz="0" w:space="0" w:color="auto"/>
          </w:divBdr>
        </w:div>
        <w:div w:id="1342858149">
          <w:marLeft w:val="640"/>
          <w:marRight w:val="0"/>
          <w:marTop w:val="0"/>
          <w:marBottom w:val="0"/>
          <w:divBdr>
            <w:top w:val="none" w:sz="0" w:space="0" w:color="auto"/>
            <w:left w:val="none" w:sz="0" w:space="0" w:color="auto"/>
            <w:bottom w:val="none" w:sz="0" w:space="0" w:color="auto"/>
            <w:right w:val="none" w:sz="0" w:space="0" w:color="auto"/>
          </w:divBdr>
        </w:div>
        <w:div w:id="1356888077">
          <w:marLeft w:val="640"/>
          <w:marRight w:val="0"/>
          <w:marTop w:val="0"/>
          <w:marBottom w:val="0"/>
          <w:divBdr>
            <w:top w:val="none" w:sz="0" w:space="0" w:color="auto"/>
            <w:left w:val="none" w:sz="0" w:space="0" w:color="auto"/>
            <w:bottom w:val="none" w:sz="0" w:space="0" w:color="auto"/>
            <w:right w:val="none" w:sz="0" w:space="0" w:color="auto"/>
          </w:divBdr>
        </w:div>
        <w:div w:id="753478375">
          <w:marLeft w:val="640"/>
          <w:marRight w:val="0"/>
          <w:marTop w:val="0"/>
          <w:marBottom w:val="0"/>
          <w:divBdr>
            <w:top w:val="none" w:sz="0" w:space="0" w:color="auto"/>
            <w:left w:val="none" w:sz="0" w:space="0" w:color="auto"/>
            <w:bottom w:val="none" w:sz="0" w:space="0" w:color="auto"/>
            <w:right w:val="none" w:sz="0" w:space="0" w:color="auto"/>
          </w:divBdr>
        </w:div>
        <w:div w:id="1976639645">
          <w:marLeft w:val="640"/>
          <w:marRight w:val="0"/>
          <w:marTop w:val="0"/>
          <w:marBottom w:val="0"/>
          <w:divBdr>
            <w:top w:val="none" w:sz="0" w:space="0" w:color="auto"/>
            <w:left w:val="none" w:sz="0" w:space="0" w:color="auto"/>
            <w:bottom w:val="none" w:sz="0" w:space="0" w:color="auto"/>
            <w:right w:val="none" w:sz="0" w:space="0" w:color="auto"/>
          </w:divBdr>
        </w:div>
        <w:div w:id="817501068">
          <w:marLeft w:val="640"/>
          <w:marRight w:val="0"/>
          <w:marTop w:val="0"/>
          <w:marBottom w:val="0"/>
          <w:divBdr>
            <w:top w:val="none" w:sz="0" w:space="0" w:color="auto"/>
            <w:left w:val="none" w:sz="0" w:space="0" w:color="auto"/>
            <w:bottom w:val="none" w:sz="0" w:space="0" w:color="auto"/>
            <w:right w:val="none" w:sz="0" w:space="0" w:color="auto"/>
          </w:divBdr>
        </w:div>
        <w:div w:id="1673949791">
          <w:marLeft w:val="640"/>
          <w:marRight w:val="0"/>
          <w:marTop w:val="0"/>
          <w:marBottom w:val="0"/>
          <w:divBdr>
            <w:top w:val="none" w:sz="0" w:space="0" w:color="auto"/>
            <w:left w:val="none" w:sz="0" w:space="0" w:color="auto"/>
            <w:bottom w:val="none" w:sz="0" w:space="0" w:color="auto"/>
            <w:right w:val="none" w:sz="0" w:space="0" w:color="auto"/>
          </w:divBdr>
        </w:div>
        <w:div w:id="1122845796">
          <w:marLeft w:val="640"/>
          <w:marRight w:val="0"/>
          <w:marTop w:val="0"/>
          <w:marBottom w:val="0"/>
          <w:divBdr>
            <w:top w:val="none" w:sz="0" w:space="0" w:color="auto"/>
            <w:left w:val="none" w:sz="0" w:space="0" w:color="auto"/>
            <w:bottom w:val="none" w:sz="0" w:space="0" w:color="auto"/>
            <w:right w:val="none" w:sz="0" w:space="0" w:color="auto"/>
          </w:divBdr>
        </w:div>
        <w:div w:id="1293751190">
          <w:marLeft w:val="640"/>
          <w:marRight w:val="0"/>
          <w:marTop w:val="0"/>
          <w:marBottom w:val="0"/>
          <w:divBdr>
            <w:top w:val="none" w:sz="0" w:space="0" w:color="auto"/>
            <w:left w:val="none" w:sz="0" w:space="0" w:color="auto"/>
            <w:bottom w:val="none" w:sz="0" w:space="0" w:color="auto"/>
            <w:right w:val="none" w:sz="0" w:space="0" w:color="auto"/>
          </w:divBdr>
        </w:div>
        <w:div w:id="1697732281">
          <w:marLeft w:val="640"/>
          <w:marRight w:val="0"/>
          <w:marTop w:val="0"/>
          <w:marBottom w:val="0"/>
          <w:divBdr>
            <w:top w:val="none" w:sz="0" w:space="0" w:color="auto"/>
            <w:left w:val="none" w:sz="0" w:space="0" w:color="auto"/>
            <w:bottom w:val="none" w:sz="0" w:space="0" w:color="auto"/>
            <w:right w:val="none" w:sz="0" w:space="0" w:color="auto"/>
          </w:divBdr>
        </w:div>
        <w:div w:id="273562266">
          <w:marLeft w:val="640"/>
          <w:marRight w:val="0"/>
          <w:marTop w:val="0"/>
          <w:marBottom w:val="0"/>
          <w:divBdr>
            <w:top w:val="none" w:sz="0" w:space="0" w:color="auto"/>
            <w:left w:val="none" w:sz="0" w:space="0" w:color="auto"/>
            <w:bottom w:val="none" w:sz="0" w:space="0" w:color="auto"/>
            <w:right w:val="none" w:sz="0" w:space="0" w:color="auto"/>
          </w:divBdr>
        </w:div>
        <w:div w:id="820921633">
          <w:marLeft w:val="640"/>
          <w:marRight w:val="0"/>
          <w:marTop w:val="0"/>
          <w:marBottom w:val="0"/>
          <w:divBdr>
            <w:top w:val="none" w:sz="0" w:space="0" w:color="auto"/>
            <w:left w:val="none" w:sz="0" w:space="0" w:color="auto"/>
            <w:bottom w:val="none" w:sz="0" w:space="0" w:color="auto"/>
            <w:right w:val="none" w:sz="0" w:space="0" w:color="auto"/>
          </w:divBdr>
        </w:div>
        <w:div w:id="538670706">
          <w:marLeft w:val="640"/>
          <w:marRight w:val="0"/>
          <w:marTop w:val="0"/>
          <w:marBottom w:val="0"/>
          <w:divBdr>
            <w:top w:val="none" w:sz="0" w:space="0" w:color="auto"/>
            <w:left w:val="none" w:sz="0" w:space="0" w:color="auto"/>
            <w:bottom w:val="none" w:sz="0" w:space="0" w:color="auto"/>
            <w:right w:val="none" w:sz="0" w:space="0" w:color="auto"/>
          </w:divBdr>
        </w:div>
        <w:div w:id="432751421">
          <w:marLeft w:val="640"/>
          <w:marRight w:val="0"/>
          <w:marTop w:val="0"/>
          <w:marBottom w:val="0"/>
          <w:divBdr>
            <w:top w:val="none" w:sz="0" w:space="0" w:color="auto"/>
            <w:left w:val="none" w:sz="0" w:space="0" w:color="auto"/>
            <w:bottom w:val="none" w:sz="0" w:space="0" w:color="auto"/>
            <w:right w:val="none" w:sz="0" w:space="0" w:color="auto"/>
          </w:divBdr>
        </w:div>
        <w:div w:id="422531663">
          <w:marLeft w:val="640"/>
          <w:marRight w:val="0"/>
          <w:marTop w:val="0"/>
          <w:marBottom w:val="0"/>
          <w:divBdr>
            <w:top w:val="none" w:sz="0" w:space="0" w:color="auto"/>
            <w:left w:val="none" w:sz="0" w:space="0" w:color="auto"/>
            <w:bottom w:val="none" w:sz="0" w:space="0" w:color="auto"/>
            <w:right w:val="none" w:sz="0" w:space="0" w:color="auto"/>
          </w:divBdr>
        </w:div>
        <w:div w:id="1139105443">
          <w:marLeft w:val="640"/>
          <w:marRight w:val="0"/>
          <w:marTop w:val="0"/>
          <w:marBottom w:val="0"/>
          <w:divBdr>
            <w:top w:val="none" w:sz="0" w:space="0" w:color="auto"/>
            <w:left w:val="none" w:sz="0" w:space="0" w:color="auto"/>
            <w:bottom w:val="none" w:sz="0" w:space="0" w:color="auto"/>
            <w:right w:val="none" w:sz="0" w:space="0" w:color="auto"/>
          </w:divBdr>
        </w:div>
        <w:div w:id="1133406612">
          <w:marLeft w:val="640"/>
          <w:marRight w:val="0"/>
          <w:marTop w:val="0"/>
          <w:marBottom w:val="0"/>
          <w:divBdr>
            <w:top w:val="none" w:sz="0" w:space="0" w:color="auto"/>
            <w:left w:val="none" w:sz="0" w:space="0" w:color="auto"/>
            <w:bottom w:val="none" w:sz="0" w:space="0" w:color="auto"/>
            <w:right w:val="none" w:sz="0" w:space="0" w:color="auto"/>
          </w:divBdr>
        </w:div>
        <w:div w:id="2103913937">
          <w:marLeft w:val="640"/>
          <w:marRight w:val="0"/>
          <w:marTop w:val="0"/>
          <w:marBottom w:val="0"/>
          <w:divBdr>
            <w:top w:val="none" w:sz="0" w:space="0" w:color="auto"/>
            <w:left w:val="none" w:sz="0" w:space="0" w:color="auto"/>
            <w:bottom w:val="none" w:sz="0" w:space="0" w:color="auto"/>
            <w:right w:val="none" w:sz="0" w:space="0" w:color="auto"/>
          </w:divBdr>
        </w:div>
        <w:div w:id="943264376">
          <w:marLeft w:val="640"/>
          <w:marRight w:val="0"/>
          <w:marTop w:val="0"/>
          <w:marBottom w:val="0"/>
          <w:divBdr>
            <w:top w:val="none" w:sz="0" w:space="0" w:color="auto"/>
            <w:left w:val="none" w:sz="0" w:space="0" w:color="auto"/>
            <w:bottom w:val="none" w:sz="0" w:space="0" w:color="auto"/>
            <w:right w:val="none" w:sz="0" w:space="0" w:color="auto"/>
          </w:divBdr>
        </w:div>
        <w:div w:id="490104924">
          <w:marLeft w:val="640"/>
          <w:marRight w:val="0"/>
          <w:marTop w:val="0"/>
          <w:marBottom w:val="0"/>
          <w:divBdr>
            <w:top w:val="none" w:sz="0" w:space="0" w:color="auto"/>
            <w:left w:val="none" w:sz="0" w:space="0" w:color="auto"/>
            <w:bottom w:val="none" w:sz="0" w:space="0" w:color="auto"/>
            <w:right w:val="none" w:sz="0" w:space="0" w:color="auto"/>
          </w:divBdr>
        </w:div>
        <w:div w:id="1069155413">
          <w:marLeft w:val="640"/>
          <w:marRight w:val="0"/>
          <w:marTop w:val="0"/>
          <w:marBottom w:val="0"/>
          <w:divBdr>
            <w:top w:val="none" w:sz="0" w:space="0" w:color="auto"/>
            <w:left w:val="none" w:sz="0" w:space="0" w:color="auto"/>
            <w:bottom w:val="none" w:sz="0" w:space="0" w:color="auto"/>
            <w:right w:val="none" w:sz="0" w:space="0" w:color="auto"/>
          </w:divBdr>
        </w:div>
        <w:div w:id="1235434585">
          <w:marLeft w:val="640"/>
          <w:marRight w:val="0"/>
          <w:marTop w:val="0"/>
          <w:marBottom w:val="0"/>
          <w:divBdr>
            <w:top w:val="none" w:sz="0" w:space="0" w:color="auto"/>
            <w:left w:val="none" w:sz="0" w:space="0" w:color="auto"/>
            <w:bottom w:val="none" w:sz="0" w:space="0" w:color="auto"/>
            <w:right w:val="none" w:sz="0" w:space="0" w:color="auto"/>
          </w:divBdr>
        </w:div>
        <w:div w:id="967902624">
          <w:marLeft w:val="640"/>
          <w:marRight w:val="0"/>
          <w:marTop w:val="0"/>
          <w:marBottom w:val="0"/>
          <w:divBdr>
            <w:top w:val="none" w:sz="0" w:space="0" w:color="auto"/>
            <w:left w:val="none" w:sz="0" w:space="0" w:color="auto"/>
            <w:bottom w:val="none" w:sz="0" w:space="0" w:color="auto"/>
            <w:right w:val="none" w:sz="0" w:space="0" w:color="auto"/>
          </w:divBdr>
        </w:div>
        <w:div w:id="1425610368">
          <w:marLeft w:val="640"/>
          <w:marRight w:val="0"/>
          <w:marTop w:val="0"/>
          <w:marBottom w:val="0"/>
          <w:divBdr>
            <w:top w:val="none" w:sz="0" w:space="0" w:color="auto"/>
            <w:left w:val="none" w:sz="0" w:space="0" w:color="auto"/>
            <w:bottom w:val="none" w:sz="0" w:space="0" w:color="auto"/>
            <w:right w:val="none" w:sz="0" w:space="0" w:color="auto"/>
          </w:divBdr>
        </w:div>
        <w:div w:id="1130828524">
          <w:marLeft w:val="640"/>
          <w:marRight w:val="0"/>
          <w:marTop w:val="0"/>
          <w:marBottom w:val="0"/>
          <w:divBdr>
            <w:top w:val="none" w:sz="0" w:space="0" w:color="auto"/>
            <w:left w:val="none" w:sz="0" w:space="0" w:color="auto"/>
            <w:bottom w:val="none" w:sz="0" w:space="0" w:color="auto"/>
            <w:right w:val="none" w:sz="0" w:space="0" w:color="auto"/>
          </w:divBdr>
        </w:div>
        <w:div w:id="2126539919">
          <w:marLeft w:val="640"/>
          <w:marRight w:val="0"/>
          <w:marTop w:val="0"/>
          <w:marBottom w:val="0"/>
          <w:divBdr>
            <w:top w:val="none" w:sz="0" w:space="0" w:color="auto"/>
            <w:left w:val="none" w:sz="0" w:space="0" w:color="auto"/>
            <w:bottom w:val="none" w:sz="0" w:space="0" w:color="auto"/>
            <w:right w:val="none" w:sz="0" w:space="0" w:color="auto"/>
          </w:divBdr>
        </w:div>
        <w:div w:id="1593589228">
          <w:marLeft w:val="640"/>
          <w:marRight w:val="0"/>
          <w:marTop w:val="0"/>
          <w:marBottom w:val="0"/>
          <w:divBdr>
            <w:top w:val="none" w:sz="0" w:space="0" w:color="auto"/>
            <w:left w:val="none" w:sz="0" w:space="0" w:color="auto"/>
            <w:bottom w:val="none" w:sz="0" w:space="0" w:color="auto"/>
            <w:right w:val="none" w:sz="0" w:space="0" w:color="auto"/>
          </w:divBdr>
        </w:div>
        <w:div w:id="382291994">
          <w:marLeft w:val="640"/>
          <w:marRight w:val="0"/>
          <w:marTop w:val="0"/>
          <w:marBottom w:val="0"/>
          <w:divBdr>
            <w:top w:val="none" w:sz="0" w:space="0" w:color="auto"/>
            <w:left w:val="none" w:sz="0" w:space="0" w:color="auto"/>
            <w:bottom w:val="none" w:sz="0" w:space="0" w:color="auto"/>
            <w:right w:val="none" w:sz="0" w:space="0" w:color="auto"/>
          </w:divBdr>
        </w:div>
        <w:div w:id="315033628">
          <w:marLeft w:val="640"/>
          <w:marRight w:val="0"/>
          <w:marTop w:val="0"/>
          <w:marBottom w:val="0"/>
          <w:divBdr>
            <w:top w:val="none" w:sz="0" w:space="0" w:color="auto"/>
            <w:left w:val="none" w:sz="0" w:space="0" w:color="auto"/>
            <w:bottom w:val="none" w:sz="0" w:space="0" w:color="auto"/>
            <w:right w:val="none" w:sz="0" w:space="0" w:color="auto"/>
          </w:divBdr>
        </w:div>
        <w:div w:id="733509089">
          <w:marLeft w:val="640"/>
          <w:marRight w:val="0"/>
          <w:marTop w:val="0"/>
          <w:marBottom w:val="0"/>
          <w:divBdr>
            <w:top w:val="none" w:sz="0" w:space="0" w:color="auto"/>
            <w:left w:val="none" w:sz="0" w:space="0" w:color="auto"/>
            <w:bottom w:val="none" w:sz="0" w:space="0" w:color="auto"/>
            <w:right w:val="none" w:sz="0" w:space="0" w:color="auto"/>
          </w:divBdr>
        </w:div>
        <w:div w:id="1882277630">
          <w:marLeft w:val="640"/>
          <w:marRight w:val="0"/>
          <w:marTop w:val="0"/>
          <w:marBottom w:val="0"/>
          <w:divBdr>
            <w:top w:val="none" w:sz="0" w:space="0" w:color="auto"/>
            <w:left w:val="none" w:sz="0" w:space="0" w:color="auto"/>
            <w:bottom w:val="none" w:sz="0" w:space="0" w:color="auto"/>
            <w:right w:val="none" w:sz="0" w:space="0" w:color="auto"/>
          </w:divBdr>
        </w:div>
        <w:div w:id="199559748">
          <w:marLeft w:val="640"/>
          <w:marRight w:val="0"/>
          <w:marTop w:val="0"/>
          <w:marBottom w:val="0"/>
          <w:divBdr>
            <w:top w:val="none" w:sz="0" w:space="0" w:color="auto"/>
            <w:left w:val="none" w:sz="0" w:space="0" w:color="auto"/>
            <w:bottom w:val="none" w:sz="0" w:space="0" w:color="auto"/>
            <w:right w:val="none" w:sz="0" w:space="0" w:color="auto"/>
          </w:divBdr>
        </w:div>
        <w:div w:id="1319454980">
          <w:marLeft w:val="640"/>
          <w:marRight w:val="0"/>
          <w:marTop w:val="0"/>
          <w:marBottom w:val="0"/>
          <w:divBdr>
            <w:top w:val="none" w:sz="0" w:space="0" w:color="auto"/>
            <w:left w:val="none" w:sz="0" w:space="0" w:color="auto"/>
            <w:bottom w:val="none" w:sz="0" w:space="0" w:color="auto"/>
            <w:right w:val="none" w:sz="0" w:space="0" w:color="auto"/>
          </w:divBdr>
        </w:div>
        <w:div w:id="860976651">
          <w:marLeft w:val="640"/>
          <w:marRight w:val="0"/>
          <w:marTop w:val="0"/>
          <w:marBottom w:val="0"/>
          <w:divBdr>
            <w:top w:val="none" w:sz="0" w:space="0" w:color="auto"/>
            <w:left w:val="none" w:sz="0" w:space="0" w:color="auto"/>
            <w:bottom w:val="none" w:sz="0" w:space="0" w:color="auto"/>
            <w:right w:val="none" w:sz="0" w:space="0" w:color="auto"/>
          </w:divBdr>
        </w:div>
        <w:div w:id="1102841346">
          <w:marLeft w:val="640"/>
          <w:marRight w:val="0"/>
          <w:marTop w:val="0"/>
          <w:marBottom w:val="0"/>
          <w:divBdr>
            <w:top w:val="none" w:sz="0" w:space="0" w:color="auto"/>
            <w:left w:val="none" w:sz="0" w:space="0" w:color="auto"/>
            <w:bottom w:val="none" w:sz="0" w:space="0" w:color="auto"/>
            <w:right w:val="none" w:sz="0" w:space="0" w:color="auto"/>
          </w:divBdr>
        </w:div>
        <w:div w:id="50272111">
          <w:marLeft w:val="640"/>
          <w:marRight w:val="0"/>
          <w:marTop w:val="0"/>
          <w:marBottom w:val="0"/>
          <w:divBdr>
            <w:top w:val="none" w:sz="0" w:space="0" w:color="auto"/>
            <w:left w:val="none" w:sz="0" w:space="0" w:color="auto"/>
            <w:bottom w:val="none" w:sz="0" w:space="0" w:color="auto"/>
            <w:right w:val="none" w:sz="0" w:space="0" w:color="auto"/>
          </w:divBdr>
        </w:div>
        <w:div w:id="437799651">
          <w:marLeft w:val="640"/>
          <w:marRight w:val="0"/>
          <w:marTop w:val="0"/>
          <w:marBottom w:val="0"/>
          <w:divBdr>
            <w:top w:val="none" w:sz="0" w:space="0" w:color="auto"/>
            <w:left w:val="none" w:sz="0" w:space="0" w:color="auto"/>
            <w:bottom w:val="none" w:sz="0" w:space="0" w:color="auto"/>
            <w:right w:val="none" w:sz="0" w:space="0" w:color="auto"/>
          </w:divBdr>
        </w:div>
        <w:div w:id="1992561727">
          <w:marLeft w:val="640"/>
          <w:marRight w:val="0"/>
          <w:marTop w:val="0"/>
          <w:marBottom w:val="0"/>
          <w:divBdr>
            <w:top w:val="none" w:sz="0" w:space="0" w:color="auto"/>
            <w:left w:val="none" w:sz="0" w:space="0" w:color="auto"/>
            <w:bottom w:val="none" w:sz="0" w:space="0" w:color="auto"/>
            <w:right w:val="none" w:sz="0" w:space="0" w:color="auto"/>
          </w:divBdr>
        </w:div>
        <w:div w:id="1246450553">
          <w:marLeft w:val="640"/>
          <w:marRight w:val="0"/>
          <w:marTop w:val="0"/>
          <w:marBottom w:val="0"/>
          <w:divBdr>
            <w:top w:val="none" w:sz="0" w:space="0" w:color="auto"/>
            <w:left w:val="none" w:sz="0" w:space="0" w:color="auto"/>
            <w:bottom w:val="none" w:sz="0" w:space="0" w:color="auto"/>
            <w:right w:val="none" w:sz="0" w:space="0" w:color="auto"/>
          </w:divBdr>
        </w:div>
        <w:div w:id="1705716337">
          <w:marLeft w:val="640"/>
          <w:marRight w:val="0"/>
          <w:marTop w:val="0"/>
          <w:marBottom w:val="0"/>
          <w:divBdr>
            <w:top w:val="none" w:sz="0" w:space="0" w:color="auto"/>
            <w:left w:val="none" w:sz="0" w:space="0" w:color="auto"/>
            <w:bottom w:val="none" w:sz="0" w:space="0" w:color="auto"/>
            <w:right w:val="none" w:sz="0" w:space="0" w:color="auto"/>
          </w:divBdr>
        </w:div>
        <w:div w:id="963541873">
          <w:marLeft w:val="640"/>
          <w:marRight w:val="0"/>
          <w:marTop w:val="0"/>
          <w:marBottom w:val="0"/>
          <w:divBdr>
            <w:top w:val="none" w:sz="0" w:space="0" w:color="auto"/>
            <w:left w:val="none" w:sz="0" w:space="0" w:color="auto"/>
            <w:bottom w:val="none" w:sz="0" w:space="0" w:color="auto"/>
            <w:right w:val="none" w:sz="0" w:space="0" w:color="auto"/>
          </w:divBdr>
        </w:div>
        <w:div w:id="1431968893">
          <w:marLeft w:val="640"/>
          <w:marRight w:val="0"/>
          <w:marTop w:val="0"/>
          <w:marBottom w:val="0"/>
          <w:divBdr>
            <w:top w:val="none" w:sz="0" w:space="0" w:color="auto"/>
            <w:left w:val="none" w:sz="0" w:space="0" w:color="auto"/>
            <w:bottom w:val="none" w:sz="0" w:space="0" w:color="auto"/>
            <w:right w:val="none" w:sz="0" w:space="0" w:color="auto"/>
          </w:divBdr>
        </w:div>
        <w:div w:id="1774933654">
          <w:marLeft w:val="640"/>
          <w:marRight w:val="0"/>
          <w:marTop w:val="0"/>
          <w:marBottom w:val="0"/>
          <w:divBdr>
            <w:top w:val="none" w:sz="0" w:space="0" w:color="auto"/>
            <w:left w:val="none" w:sz="0" w:space="0" w:color="auto"/>
            <w:bottom w:val="none" w:sz="0" w:space="0" w:color="auto"/>
            <w:right w:val="none" w:sz="0" w:space="0" w:color="auto"/>
          </w:divBdr>
        </w:div>
        <w:div w:id="1545143909">
          <w:marLeft w:val="640"/>
          <w:marRight w:val="0"/>
          <w:marTop w:val="0"/>
          <w:marBottom w:val="0"/>
          <w:divBdr>
            <w:top w:val="none" w:sz="0" w:space="0" w:color="auto"/>
            <w:left w:val="none" w:sz="0" w:space="0" w:color="auto"/>
            <w:bottom w:val="none" w:sz="0" w:space="0" w:color="auto"/>
            <w:right w:val="none" w:sz="0" w:space="0" w:color="auto"/>
          </w:divBdr>
        </w:div>
        <w:div w:id="1432356368">
          <w:marLeft w:val="640"/>
          <w:marRight w:val="0"/>
          <w:marTop w:val="0"/>
          <w:marBottom w:val="0"/>
          <w:divBdr>
            <w:top w:val="none" w:sz="0" w:space="0" w:color="auto"/>
            <w:left w:val="none" w:sz="0" w:space="0" w:color="auto"/>
            <w:bottom w:val="none" w:sz="0" w:space="0" w:color="auto"/>
            <w:right w:val="none" w:sz="0" w:space="0" w:color="auto"/>
          </w:divBdr>
        </w:div>
        <w:div w:id="320503572">
          <w:marLeft w:val="640"/>
          <w:marRight w:val="0"/>
          <w:marTop w:val="0"/>
          <w:marBottom w:val="0"/>
          <w:divBdr>
            <w:top w:val="none" w:sz="0" w:space="0" w:color="auto"/>
            <w:left w:val="none" w:sz="0" w:space="0" w:color="auto"/>
            <w:bottom w:val="none" w:sz="0" w:space="0" w:color="auto"/>
            <w:right w:val="none" w:sz="0" w:space="0" w:color="auto"/>
          </w:divBdr>
        </w:div>
        <w:div w:id="1238175952">
          <w:marLeft w:val="640"/>
          <w:marRight w:val="0"/>
          <w:marTop w:val="0"/>
          <w:marBottom w:val="0"/>
          <w:divBdr>
            <w:top w:val="none" w:sz="0" w:space="0" w:color="auto"/>
            <w:left w:val="none" w:sz="0" w:space="0" w:color="auto"/>
            <w:bottom w:val="none" w:sz="0" w:space="0" w:color="auto"/>
            <w:right w:val="none" w:sz="0" w:space="0" w:color="auto"/>
          </w:divBdr>
        </w:div>
      </w:divsChild>
    </w:div>
    <w:div w:id="192422292">
      <w:bodyDiv w:val="1"/>
      <w:marLeft w:val="0"/>
      <w:marRight w:val="0"/>
      <w:marTop w:val="0"/>
      <w:marBottom w:val="0"/>
      <w:divBdr>
        <w:top w:val="none" w:sz="0" w:space="0" w:color="auto"/>
        <w:left w:val="none" w:sz="0" w:space="0" w:color="auto"/>
        <w:bottom w:val="none" w:sz="0" w:space="0" w:color="auto"/>
        <w:right w:val="none" w:sz="0" w:space="0" w:color="auto"/>
      </w:divBdr>
    </w:div>
    <w:div w:id="200868292">
      <w:bodyDiv w:val="1"/>
      <w:marLeft w:val="0"/>
      <w:marRight w:val="0"/>
      <w:marTop w:val="0"/>
      <w:marBottom w:val="0"/>
      <w:divBdr>
        <w:top w:val="none" w:sz="0" w:space="0" w:color="auto"/>
        <w:left w:val="none" w:sz="0" w:space="0" w:color="auto"/>
        <w:bottom w:val="none" w:sz="0" w:space="0" w:color="auto"/>
        <w:right w:val="none" w:sz="0" w:space="0" w:color="auto"/>
      </w:divBdr>
      <w:divsChild>
        <w:div w:id="1767917457">
          <w:marLeft w:val="640"/>
          <w:marRight w:val="0"/>
          <w:marTop w:val="0"/>
          <w:marBottom w:val="0"/>
          <w:divBdr>
            <w:top w:val="none" w:sz="0" w:space="0" w:color="auto"/>
            <w:left w:val="none" w:sz="0" w:space="0" w:color="auto"/>
            <w:bottom w:val="none" w:sz="0" w:space="0" w:color="auto"/>
            <w:right w:val="none" w:sz="0" w:space="0" w:color="auto"/>
          </w:divBdr>
        </w:div>
        <w:div w:id="545527700">
          <w:marLeft w:val="640"/>
          <w:marRight w:val="0"/>
          <w:marTop w:val="0"/>
          <w:marBottom w:val="0"/>
          <w:divBdr>
            <w:top w:val="none" w:sz="0" w:space="0" w:color="auto"/>
            <w:left w:val="none" w:sz="0" w:space="0" w:color="auto"/>
            <w:bottom w:val="none" w:sz="0" w:space="0" w:color="auto"/>
            <w:right w:val="none" w:sz="0" w:space="0" w:color="auto"/>
          </w:divBdr>
        </w:div>
        <w:div w:id="128519940">
          <w:marLeft w:val="640"/>
          <w:marRight w:val="0"/>
          <w:marTop w:val="0"/>
          <w:marBottom w:val="0"/>
          <w:divBdr>
            <w:top w:val="none" w:sz="0" w:space="0" w:color="auto"/>
            <w:left w:val="none" w:sz="0" w:space="0" w:color="auto"/>
            <w:bottom w:val="none" w:sz="0" w:space="0" w:color="auto"/>
            <w:right w:val="none" w:sz="0" w:space="0" w:color="auto"/>
          </w:divBdr>
        </w:div>
        <w:div w:id="496531757">
          <w:marLeft w:val="640"/>
          <w:marRight w:val="0"/>
          <w:marTop w:val="0"/>
          <w:marBottom w:val="0"/>
          <w:divBdr>
            <w:top w:val="none" w:sz="0" w:space="0" w:color="auto"/>
            <w:left w:val="none" w:sz="0" w:space="0" w:color="auto"/>
            <w:bottom w:val="none" w:sz="0" w:space="0" w:color="auto"/>
            <w:right w:val="none" w:sz="0" w:space="0" w:color="auto"/>
          </w:divBdr>
        </w:div>
        <w:div w:id="1773695777">
          <w:marLeft w:val="640"/>
          <w:marRight w:val="0"/>
          <w:marTop w:val="0"/>
          <w:marBottom w:val="0"/>
          <w:divBdr>
            <w:top w:val="none" w:sz="0" w:space="0" w:color="auto"/>
            <w:left w:val="none" w:sz="0" w:space="0" w:color="auto"/>
            <w:bottom w:val="none" w:sz="0" w:space="0" w:color="auto"/>
            <w:right w:val="none" w:sz="0" w:space="0" w:color="auto"/>
          </w:divBdr>
        </w:div>
        <w:div w:id="1523781122">
          <w:marLeft w:val="640"/>
          <w:marRight w:val="0"/>
          <w:marTop w:val="0"/>
          <w:marBottom w:val="0"/>
          <w:divBdr>
            <w:top w:val="none" w:sz="0" w:space="0" w:color="auto"/>
            <w:left w:val="none" w:sz="0" w:space="0" w:color="auto"/>
            <w:bottom w:val="none" w:sz="0" w:space="0" w:color="auto"/>
            <w:right w:val="none" w:sz="0" w:space="0" w:color="auto"/>
          </w:divBdr>
        </w:div>
        <w:div w:id="1557473355">
          <w:marLeft w:val="640"/>
          <w:marRight w:val="0"/>
          <w:marTop w:val="0"/>
          <w:marBottom w:val="0"/>
          <w:divBdr>
            <w:top w:val="none" w:sz="0" w:space="0" w:color="auto"/>
            <w:left w:val="none" w:sz="0" w:space="0" w:color="auto"/>
            <w:bottom w:val="none" w:sz="0" w:space="0" w:color="auto"/>
            <w:right w:val="none" w:sz="0" w:space="0" w:color="auto"/>
          </w:divBdr>
        </w:div>
        <w:div w:id="1524855394">
          <w:marLeft w:val="640"/>
          <w:marRight w:val="0"/>
          <w:marTop w:val="0"/>
          <w:marBottom w:val="0"/>
          <w:divBdr>
            <w:top w:val="none" w:sz="0" w:space="0" w:color="auto"/>
            <w:left w:val="none" w:sz="0" w:space="0" w:color="auto"/>
            <w:bottom w:val="none" w:sz="0" w:space="0" w:color="auto"/>
            <w:right w:val="none" w:sz="0" w:space="0" w:color="auto"/>
          </w:divBdr>
        </w:div>
        <w:div w:id="891498623">
          <w:marLeft w:val="640"/>
          <w:marRight w:val="0"/>
          <w:marTop w:val="0"/>
          <w:marBottom w:val="0"/>
          <w:divBdr>
            <w:top w:val="none" w:sz="0" w:space="0" w:color="auto"/>
            <w:left w:val="none" w:sz="0" w:space="0" w:color="auto"/>
            <w:bottom w:val="none" w:sz="0" w:space="0" w:color="auto"/>
            <w:right w:val="none" w:sz="0" w:space="0" w:color="auto"/>
          </w:divBdr>
        </w:div>
        <w:div w:id="152913452">
          <w:marLeft w:val="640"/>
          <w:marRight w:val="0"/>
          <w:marTop w:val="0"/>
          <w:marBottom w:val="0"/>
          <w:divBdr>
            <w:top w:val="none" w:sz="0" w:space="0" w:color="auto"/>
            <w:left w:val="none" w:sz="0" w:space="0" w:color="auto"/>
            <w:bottom w:val="none" w:sz="0" w:space="0" w:color="auto"/>
            <w:right w:val="none" w:sz="0" w:space="0" w:color="auto"/>
          </w:divBdr>
        </w:div>
        <w:div w:id="534000287">
          <w:marLeft w:val="640"/>
          <w:marRight w:val="0"/>
          <w:marTop w:val="0"/>
          <w:marBottom w:val="0"/>
          <w:divBdr>
            <w:top w:val="none" w:sz="0" w:space="0" w:color="auto"/>
            <w:left w:val="none" w:sz="0" w:space="0" w:color="auto"/>
            <w:bottom w:val="none" w:sz="0" w:space="0" w:color="auto"/>
            <w:right w:val="none" w:sz="0" w:space="0" w:color="auto"/>
          </w:divBdr>
        </w:div>
        <w:div w:id="172114380">
          <w:marLeft w:val="640"/>
          <w:marRight w:val="0"/>
          <w:marTop w:val="0"/>
          <w:marBottom w:val="0"/>
          <w:divBdr>
            <w:top w:val="none" w:sz="0" w:space="0" w:color="auto"/>
            <w:left w:val="none" w:sz="0" w:space="0" w:color="auto"/>
            <w:bottom w:val="none" w:sz="0" w:space="0" w:color="auto"/>
            <w:right w:val="none" w:sz="0" w:space="0" w:color="auto"/>
          </w:divBdr>
        </w:div>
        <w:div w:id="1451433577">
          <w:marLeft w:val="640"/>
          <w:marRight w:val="0"/>
          <w:marTop w:val="0"/>
          <w:marBottom w:val="0"/>
          <w:divBdr>
            <w:top w:val="none" w:sz="0" w:space="0" w:color="auto"/>
            <w:left w:val="none" w:sz="0" w:space="0" w:color="auto"/>
            <w:bottom w:val="none" w:sz="0" w:space="0" w:color="auto"/>
            <w:right w:val="none" w:sz="0" w:space="0" w:color="auto"/>
          </w:divBdr>
        </w:div>
        <w:div w:id="564222873">
          <w:marLeft w:val="640"/>
          <w:marRight w:val="0"/>
          <w:marTop w:val="0"/>
          <w:marBottom w:val="0"/>
          <w:divBdr>
            <w:top w:val="none" w:sz="0" w:space="0" w:color="auto"/>
            <w:left w:val="none" w:sz="0" w:space="0" w:color="auto"/>
            <w:bottom w:val="none" w:sz="0" w:space="0" w:color="auto"/>
            <w:right w:val="none" w:sz="0" w:space="0" w:color="auto"/>
          </w:divBdr>
        </w:div>
        <w:div w:id="402604377">
          <w:marLeft w:val="640"/>
          <w:marRight w:val="0"/>
          <w:marTop w:val="0"/>
          <w:marBottom w:val="0"/>
          <w:divBdr>
            <w:top w:val="none" w:sz="0" w:space="0" w:color="auto"/>
            <w:left w:val="none" w:sz="0" w:space="0" w:color="auto"/>
            <w:bottom w:val="none" w:sz="0" w:space="0" w:color="auto"/>
            <w:right w:val="none" w:sz="0" w:space="0" w:color="auto"/>
          </w:divBdr>
        </w:div>
        <w:div w:id="2093232402">
          <w:marLeft w:val="640"/>
          <w:marRight w:val="0"/>
          <w:marTop w:val="0"/>
          <w:marBottom w:val="0"/>
          <w:divBdr>
            <w:top w:val="none" w:sz="0" w:space="0" w:color="auto"/>
            <w:left w:val="none" w:sz="0" w:space="0" w:color="auto"/>
            <w:bottom w:val="none" w:sz="0" w:space="0" w:color="auto"/>
            <w:right w:val="none" w:sz="0" w:space="0" w:color="auto"/>
          </w:divBdr>
        </w:div>
        <w:div w:id="478503208">
          <w:marLeft w:val="640"/>
          <w:marRight w:val="0"/>
          <w:marTop w:val="0"/>
          <w:marBottom w:val="0"/>
          <w:divBdr>
            <w:top w:val="none" w:sz="0" w:space="0" w:color="auto"/>
            <w:left w:val="none" w:sz="0" w:space="0" w:color="auto"/>
            <w:bottom w:val="none" w:sz="0" w:space="0" w:color="auto"/>
            <w:right w:val="none" w:sz="0" w:space="0" w:color="auto"/>
          </w:divBdr>
        </w:div>
        <w:div w:id="1935894856">
          <w:marLeft w:val="640"/>
          <w:marRight w:val="0"/>
          <w:marTop w:val="0"/>
          <w:marBottom w:val="0"/>
          <w:divBdr>
            <w:top w:val="none" w:sz="0" w:space="0" w:color="auto"/>
            <w:left w:val="none" w:sz="0" w:space="0" w:color="auto"/>
            <w:bottom w:val="none" w:sz="0" w:space="0" w:color="auto"/>
            <w:right w:val="none" w:sz="0" w:space="0" w:color="auto"/>
          </w:divBdr>
        </w:div>
        <w:div w:id="433093033">
          <w:marLeft w:val="640"/>
          <w:marRight w:val="0"/>
          <w:marTop w:val="0"/>
          <w:marBottom w:val="0"/>
          <w:divBdr>
            <w:top w:val="none" w:sz="0" w:space="0" w:color="auto"/>
            <w:left w:val="none" w:sz="0" w:space="0" w:color="auto"/>
            <w:bottom w:val="none" w:sz="0" w:space="0" w:color="auto"/>
            <w:right w:val="none" w:sz="0" w:space="0" w:color="auto"/>
          </w:divBdr>
        </w:div>
        <w:div w:id="106389151">
          <w:marLeft w:val="640"/>
          <w:marRight w:val="0"/>
          <w:marTop w:val="0"/>
          <w:marBottom w:val="0"/>
          <w:divBdr>
            <w:top w:val="none" w:sz="0" w:space="0" w:color="auto"/>
            <w:left w:val="none" w:sz="0" w:space="0" w:color="auto"/>
            <w:bottom w:val="none" w:sz="0" w:space="0" w:color="auto"/>
            <w:right w:val="none" w:sz="0" w:space="0" w:color="auto"/>
          </w:divBdr>
        </w:div>
        <w:div w:id="676470075">
          <w:marLeft w:val="640"/>
          <w:marRight w:val="0"/>
          <w:marTop w:val="0"/>
          <w:marBottom w:val="0"/>
          <w:divBdr>
            <w:top w:val="none" w:sz="0" w:space="0" w:color="auto"/>
            <w:left w:val="none" w:sz="0" w:space="0" w:color="auto"/>
            <w:bottom w:val="none" w:sz="0" w:space="0" w:color="auto"/>
            <w:right w:val="none" w:sz="0" w:space="0" w:color="auto"/>
          </w:divBdr>
        </w:div>
        <w:div w:id="1872260989">
          <w:marLeft w:val="640"/>
          <w:marRight w:val="0"/>
          <w:marTop w:val="0"/>
          <w:marBottom w:val="0"/>
          <w:divBdr>
            <w:top w:val="none" w:sz="0" w:space="0" w:color="auto"/>
            <w:left w:val="none" w:sz="0" w:space="0" w:color="auto"/>
            <w:bottom w:val="none" w:sz="0" w:space="0" w:color="auto"/>
            <w:right w:val="none" w:sz="0" w:space="0" w:color="auto"/>
          </w:divBdr>
        </w:div>
        <w:div w:id="1048381910">
          <w:marLeft w:val="640"/>
          <w:marRight w:val="0"/>
          <w:marTop w:val="0"/>
          <w:marBottom w:val="0"/>
          <w:divBdr>
            <w:top w:val="none" w:sz="0" w:space="0" w:color="auto"/>
            <w:left w:val="none" w:sz="0" w:space="0" w:color="auto"/>
            <w:bottom w:val="none" w:sz="0" w:space="0" w:color="auto"/>
            <w:right w:val="none" w:sz="0" w:space="0" w:color="auto"/>
          </w:divBdr>
        </w:div>
        <w:div w:id="1773208169">
          <w:marLeft w:val="640"/>
          <w:marRight w:val="0"/>
          <w:marTop w:val="0"/>
          <w:marBottom w:val="0"/>
          <w:divBdr>
            <w:top w:val="none" w:sz="0" w:space="0" w:color="auto"/>
            <w:left w:val="none" w:sz="0" w:space="0" w:color="auto"/>
            <w:bottom w:val="none" w:sz="0" w:space="0" w:color="auto"/>
            <w:right w:val="none" w:sz="0" w:space="0" w:color="auto"/>
          </w:divBdr>
        </w:div>
        <w:div w:id="288516627">
          <w:marLeft w:val="640"/>
          <w:marRight w:val="0"/>
          <w:marTop w:val="0"/>
          <w:marBottom w:val="0"/>
          <w:divBdr>
            <w:top w:val="none" w:sz="0" w:space="0" w:color="auto"/>
            <w:left w:val="none" w:sz="0" w:space="0" w:color="auto"/>
            <w:bottom w:val="none" w:sz="0" w:space="0" w:color="auto"/>
            <w:right w:val="none" w:sz="0" w:space="0" w:color="auto"/>
          </w:divBdr>
        </w:div>
        <w:div w:id="2059040474">
          <w:marLeft w:val="640"/>
          <w:marRight w:val="0"/>
          <w:marTop w:val="0"/>
          <w:marBottom w:val="0"/>
          <w:divBdr>
            <w:top w:val="none" w:sz="0" w:space="0" w:color="auto"/>
            <w:left w:val="none" w:sz="0" w:space="0" w:color="auto"/>
            <w:bottom w:val="none" w:sz="0" w:space="0" w:color="auto"/>
            <w:right w:val="none" w:sz="0" w:space="0" w:color="auto"/>
          </w:divBdr>
        </w:div>
        <w:div w:id="638074714">
          <w:marLeft w:val="640"/>
          <w:marRight w:val="0"/>
          <w:marTop w:val="0"/>
          <w:marBottom w:val="0"/>
          <w:divBdr>
            <w:top w:val="none" w:sz="0" w:space="0" w:color="auto"/>
            <w:left w:val="none" w:sz="0" w:space="0" w:color="auto"/>
            <w:bottom w:val="none" w:sz="0" w:space="0" w:color="auto"/>
            <w:right w:val="none" w:sz="0" w:space="0" w:color="auto"/>
          </w:divBdr>
        </w:div>
        <w:div w:id="66848512">
          <w:marLeft w:val="640"/>
          <w:marRight w:val="0"/>
          <w:marTop w:val="0"/>
          <w:marBottom w:val="0"/>
          <w:divBdr>
            <w:top w:val="none" w:sz="0" w:space="0" w:color="auto"/>
            <w:left w:val="none" w:sz="0" w:space="0" w:color="auto"/>
            <w:bottom w:val="none" w:sz="0" w:space="0" w:color="auto"/>
            <w:right w:val="none" w:sz="0" w:space="0" w:color="auto"/>
          </w:divBdr>
        </w:div>
        <w:div w:id="622925023">
          <w:marLeft w:val="640"/>
          <w:marRight w:val="0"/>
          <w:marTop w:val="0"/>
          <w:marBottom w:val="0"/>
          <w:divBdr>
            <w:top w:val="none" w:sz="0" w:space="0" w:color="auto"/>
            <w:left w:val="none" w:sz="0" w:space="0" w:color="auto"/>
            <w:bottom w:val="none" w:sz="0" w:space="0" w:color="auto"/>
            <w:right w:val="none" w:sz="0" w:space="0" w:color="auto"/>
          </w:divBdr>
        </w:div>
        <w:div w:id="1110969719">
          <w:marLeft w:val="640"/>
          <w:marRight w:val="0"/>
          <w:marTop w:val="0"/>
          <w:marBottom w:val="0"/>
          <w:divBdr>
            <w:top w:val="none" w:sz="0" w:space="0" w:color="auto"/>
            <w:left w:val="none" w:sz="0" w:space="0" w:color="auto"/>
            <w:bottom w:val="none" w:sz="0" w:space="0" w:color="auto"/>
            <w:right w:val="none" w:sz="0" w:space="0" w:color="auto"/>
          </w:divBdr>
        </w:div>
        <w:div w:id="134955950">
          <w:marLeft w:val="640"/>
          <w:marRight w:val="0"/>
          <w:marTop w:val="0"/>
          <w:marBottom w:val="0"/>
          <w:divBdr>
            <w:top w:val="none" w:sz="0" w:space="0" w:color="auto"/>
            <w:left w:val="none" w:sz="0" w:space="0" w:color="auto"/>
            <w:bottom w:val="none" w:sz="0" w:space="0" w:color="auto"/>
            <w:right w:val="none" w:sz="0" w:space="0" w:color="auto"/>
          </w:divBdr>
        </w:div>
        <w:div w:id="270865584">
          <w:marLeft w:val="640"/>
          <w:marRight w:val="0"/>
          <w:marTop w:val="0"/>
          <w:marBottom w:val="0"/>
          <w:divBdr>
            <w:top w:val="none" w:sz="0" w:space="0" w:color="auto"/>
            <w:left w:val="none" w:sz="0" w:space="0" w:color="auto"/>
            <w:bottom w:val="none" w:sz="0" w:space="0" w:color="auto"/>
            <w:right w:val="none" w:sz="0" w:space="0" w:color="auto"/>
          </w:divBdr>
        </w:div>
        <w:div w:id="899949316">
          <w:marLeft w:val="640"/>
          <w:marRight w:val="0"/>
          <w:marTop w:val="0"/>
          <w:marBottom w:val="0"/>
          <w:divBdr>
            <w:top w:val="none" w:sz="0" w:space="0" w:color="auto"/>
            <w:left w:val="none" w:sz="0" w:space="0" w:color="auto"/>
            <w:bottom w:val="none" w:sz="0" w:space="0" w:color="auto"/>
            <w:right w:val="none" w:sz="0" w:space="0" w:color="auto"/>
          </w:divBdr>
        </w:div>
        <w:div w:id="1470705980">
          <w:marLeft w:val="640"/>
          <w:marRight w:val="0"/>
          <w:marTop w:val="0"/>
          <w:marBottom w:val="0"/>
          <w:divBdr>
            <w:top w:val="none" w:sz="0" w:space="0" w:color="auto"/>
            <w:left w:val="none" w:sz="0" w:space="0" w:color="auto"/>
            <w:bottom w:val="none" w:sz="0" w:space="0" w:color="auto"/>
            <w:right w:val="none" w:sz="0" w:space="0" w:color="auto"/>
          </w:divBdr>
        </w:div>
        <w:div w:id="1389454896">
          <w:marLeft w:val="640"/>
          <w:marRight w:val="0"/>
          <w:marTop w:val="0"/>
          <w:marBottom w:val="0"/>
          <w:divBdr>
            <w:top w:val="none" w:sz="0" w:space="0" w:color="auto"/>
            <w:left w:val="none" w:sz="0" w:space="0" w:color="auto"/>
            <w:bottom w:val="none" w:sz="0" w:space="0" w:color="auto"/>
            <w:right w:val="none" w:sz="0" w:space="0" w:color="auto"/>
          </w:divBdr>
        </w:div>
        <w:div w:id="1462110657">
          <w:marLeft w:val="640"/>
          <w:marRight w:val="0"/>
          <w:marTop w:val="0"/>
          <w:marBottom w:val="0"/>
          <w:divBdr>
            <w:top w:val="none" w:sz="0" w:space="0" w:color="auto"/>
            <w:left w:val="none" w:sz="0" w:space="0" w:color="auto"/>
            <w:bottom w:val="none" w:sz="0" w:space="0" w:color="auto"/>
            <w:right w:val="none" w:sz="0" w:space="0" w:color="auto"/>
          </w:divBdr>
        </w:div>
        <w:div w:id="1238395285">
          <w:marLeft w:val="640"/>
          <w:marRight w:val="0"/>
          <w:marTop w:val="0"/>
          <w:marBottom w:val="0"/>
          <w:divBdr>
            <w:top w:val="none" w:sz="0" w:space="0" w:color="auto"/>
            <w:left w:val="none" w:sz="0" w:space="0" w:color="auto"/>
            <w:bottom w:val="none" w:sz="0" w:space="0" w:color="auto"/>
            <w:right w:val="none" w:sz="0" w:space="0" w:color="auto"/>
          </w:divBdr>
        </w:div>
        <w:div w:id="459998267">
          <w:marLeft w:val="640"/>
          <w:marRight w:val="0"/>
          <w:marTop w:val="0"/>
          <w:marBottom w:val="0"/>
          <w:divBdr>
            <w:top w:val="none" w:sz="0" w:space="0" w:color="auto"/>
            <w:left w:val="none" w:sz="0" w:space="0" w:color="auto"/>
            <w:bottom w:val="none" w:sz="0" w:space="0" w:color="auto"/>
            <w:right w:val="none" w:sz="0" w:space="0" w:color="auto"/>
          </w:divBdr>
        </w:div>
        <w:div w:id="1198005614">
          <w:marLeft w:val="640"/>
          <w:marRight w:val="0"/>
          <w:marTop w:val="0"/>
          <w:marBottom w:val="0"/>
          <w:divBdr>
            <w:top w:val="none" w:sz="0" w:space="0" w:color="auto"/>
            <w:left w:val="none" w:sz="0" w:space="0" w:color="auto"/>
            <w:bottom w:val="none" w:sz="0" w:space="0" w:color="auto"/>
            <w:right w:val="none" w:sz="0" w:space="0" w:color="auto"/>
          </w:divBdr>
        </w:div>
        <w:div w:id="212084078">
          <w:marLeft w:val="640"/>
          <w:marRight w:val="0"/>
          <w:marTop w:val="0"/>
          <w:marBottom w:val="0"/>
          <w:divBdr>
            <w:top w:val="none" w:sz="0" w:space="0" w:color="auto"/>
            <w:left w:val="none" w:sz="0" w:space="0" w:color="auto"/>
            <w:bottom w:val="none" w:sz="0" w:space="0" w:color="auto"/>
            <w:right w:val="none" w:sz="0" w:space="0" w:color="auto"/>
          </w:divBdr>
        </w:div>
        <w:div w:id="2116361357">
          <w:marLeft w:val="640"/>
          <w:marRight w:val="0"/>
          <w:marTop w:val="0"/>
          <w:marBottom w:val="0"/>
          <w:divBdr>
            <w:top w:val="none" w:sz="0" w:space="0" w:color="auto"/>
            <w:left w:val="none" w:sz="0" w:space="0" w:color="auto"/>
            <w:bottom w:val="none" w:sz="0" w:space="0" w:color="auto"/>
            <w:right w:val="none" w:sz="0" w:space="0" w:color="auto"/>
          </w:divBdr>
        </w:div>
        <w:div w:id="1871528869">
          <w:marLeft w:val="640"/>
          <w:marRight w:val="0"/>
          <w:marTop w:val="0"/>
          <w:marBottom w:val="0"/>
          <w:divBdr>
            <w:top w:val="none" w:sz="0" w:space="0" w:color="auto"/>
            <w:left w:val="none" w:sz="0" w:space="0" w:color="auto"/>
            <w:bottom w:val="none" w:sz="0" w:space="0" w:color="auto"/>
            <w:right w:val="none" w:sz="0" w:space="0" w:color="auto"/>
          </w:divBdr>
        </w:div>
        <w:div w:id="884369593">
          <w:marLeft w:val="640"/>
          <w:marRight w:val="0"/>
          <w:marTop w:val="0"/>
          <w:marBottom w:val="0"/>
          <w:divBdr>
            <w:top w:val="none" w:sz="0" w:space="0" w:color="auto"/>
            <w:left w:val="none" w:sz="0" w:space="0" w:color="auto"/>
            <w:bottom w:val="none" w:sz="0" w:space="0" w:color="auto"/>
            <w:right w:val="none" w:sz="0" w:space="0" w:color="auto"/>
          </w:divBdr>
        </w:div>
        <w:div w:id="854810022">
          <w:marLeft w:val="640"/>
          <w:marRight w:val="0"/>
          <w:marTop w:val="0"/>
          <w:marBottom w:val="0"/>
          <w:divBdr>
            <w:top w:val="none" w:sz="0" w:space="0" w:color="auto"/>
            <w:left w:val="none" w:sz="0" w:space="0" w:color="auto"/>
            <w:bottom w:val="none" w:sz="0" w:space="0" w:color="auto"/>
            <w:right w:val="none" w:sz="0" w:space="0" w:color="auto"/>
          </w:divBdr>
        </w:div>
        <w:div w:id="1128819100">
          <w:marLeft w:val="640"/>
          <w:marRight w:val="0"/>
          <w:marTop w:val="0"/>
          <w:marBottom w:val="0"/>
          <w:divBdr>
            <w:top w:val="none" w:sz="0" w:space="0" w:color="auto"/>
            <w:left w:val="none" w:sz="0" w:space="0" w:color="auto"/>
            <w:bottom w:val="none" w:sz="0" w:space="0" w:color="auto"/>
            <w:right w:val="none" w:sz="0" w:space="0" w:color="auto"/>
          </w:divBdr>
        </w:div>
        <w:div w:id="1011569764">
          <w:marLeft w:val="640"/>
          <w:marRight w:val="0"/>
          <w:marTop w:val="0"/>
          <w:marBottom w:val="0"/>
          <w:divBdr>
            <w:top w:val="none" w:sz="0" w:space="0" w:color="auto"/>
            <w:left w:val="none" w:sz="0" w:space="0" w:color="auto"/>
            <w:bottom w:val="none" w:sz="0" w:space="0" w:color="auto"/>
            <w:right w:val="none" w:sz="0" w:space="0" w:color="auto"/>
          </w:divBdr>
        </w:div>
        <w:div w:id="860973611">
          <w:marLeft w:val="640"/>
          <w:marRight w:val="0"/>
          <w:marTop w:val="0"/>
          <w:marBottom w:val="0"/>
          <w:divBdr>
            <w:top w:val="none" w:sz="0" w:space="0" w:color="auto"/>
            <w:left w:val="none" w:sz="0" w:space="0" w:color="auto"/>
            <w:bottom w:val="none" w:sz="0" w:space="0" w:color="auto"/>
            <w:right w:val="none" w:sz="0" w:space="0" w:color="auto"/>
          </w:divBdr>
        </w:div>
        <w:div w:id="286550050">
          <w:marLeft w:val="640"/>
          <w:marRight w:val="0"/>
          <w:marTop w:val="0"/>
          <w:marBottom w:val="0"/>
          <w:divBdr>
            <w:top w:val="none" w:sz="0" w:space="0" w:color="auto"/>
            <w:left w:val="none" w:sz="0" w:space="0" w:color="auto"/>
            <w:bottom w:val="none" w:sz="0" w:space="0" w:color="auto"/>
            <w:right w:val="none" w:sz="0" w:space="0" w:color="auto"/>
          </w:divBdr>
        </w:div>
        <w:div w:id="356125052">
          <w:marLeft w:val="640"/>
          <w:marRight w:val="0"/>
          <w:marTop w:val="0"/>
          <w:marBottom w:val="0"/>
          <w:divBdr>
            <w:top w:val="none" w:sz="0" w:space="0" w:color="auto"/>
            <w:left w:val="none" w:sz="0" w:space="0" w:color="auto"/>
            <w:bottom w:val="none" w:sz="0" w:space="0" w:color="auto"/>
            <w:right w:val="none" w:sz="0" w:space="0" w:color="auto"/>
          </w:divBdr>
        </w:div>
        <w:div w:id="1502314256">
          <w:marLeft w:val="640"/>
          <w:marRight w:val="0"/>
          <w:marTop w:val="0"/>
          <w:marBottom w:val="0"/>
          <w:divBdr>
            <w:top w:val="none" w:sz="0" w:space="0" w:color="auto"/>
            <w:left w:val="none" w:sz="0" w:space="0" w:color="auto"/>
            <w:bottom w:val="none" w:sz="0" w:space="0" w:color="auto"/>
            <w:right w:val="none" w:sz="0" w:space="0" w:color="auto"/>
          </w:divBdr>
        </w:div>
        <w:div w:id="859785241">
          <w:marLeft w:val="640"/>
          <w:marRight w:val="0"/>
          <w:marTop w:val="0"/>
          <w:marBottom w:val="0"/>
          <w:divBdr>
            <w:top w:val="none" w:sz="0" w:space="0" w:color="auto"/>
            <w:left w:val="none" w:sz="0" w:space="0" w:color="auto"/>
            <w:bottom w:val="none" w:sz="0" w:space="0" w:color="auto"/>
            <w:right w:val="none" w:sz="0" w:space="0" w:color="auto"/>
          </w:divBdr>
        </w:div>
        <w:div w:id="197860639">
          <w:marLeft w:val="640"/>
          <w:marRight w:val="0"/>
          <w:marTop w:val="0"/>
          <w:marBottom w:val="0"/>
          <w:divBdr>
            <w:top w:val="none" w:sz="0" w:space="0" w:color="auto"/>
            <w:left w:val="none" w:sz="0" w:space="0" w:color="auto"/>
            <w:bottom w:val="none" w:sz="0" w:space="0" w:color="auto"/>
            <w:right w:val="none" w:sz="0" w:space="0" w:color="auto"/>
          </w:divBdr>
        </w:div>
        <w:div w:id="780806982">
          <w:marLeft w:val="640"/>
          <w:marRight w:val="0"/>
          <w:marTop w:val="0"/>
          <w:marBottom w:val="0"/>
          <w:divBdr>
            <w:top w:val="none" w:sz="0" w:space="0" w:color="auto"/>
            <w:left w:val="none" w:sz="0" w:space="0" w:color="auto"/>
            <w:bottom w:val="none" w:sz="0" w:space="0" w:color="auto"/>
            <w:right w:val="none" w:sz="0" w:space="0" w:color="auto"/>
          </w:divBdr>
        </w:div>
        <w:div w:id="593637373">
          <w:marLeft w:val="640"/>
          <w:marRight w:val="0"/>
          <w:marTop w:val="0"/>
          <w:marBottom w:val="0"/>
          <w:divBdr>
            <w:top w:val="none" w:sz="0" w:space="0" w:color="auto"/>
            <w:left w:val="none" w:sz="0" w:space="0" w:color="auto"/>
            <w:bottom w:val="none" w:sz="0" w:space="0" w:color="auto"/>
            <w:right w:val="none" w:sz="0" w:space="0" w:color="auto"/>
          </w:divBdr>
        </w:div>
        <w:div w:id="15277665">
          <w:marLeft w:val="640"/>
          <w:marRight w:val="0"/>
          <w:marTop w:val="0"/>
          <w:marBottom w:val="0"/>
          <w:divBdr>
            <w:top w:val="none" w:sz="0" w:space="0" w:color="auto"/>
            <w:left w:val="none" w:sz="0" w:space="0" w:color="auto"/>
            <w:bottom w:val="none" w:sz="0" w:space="0" w:color="auto"/>
            <w:right w:val="none" w:sz="0" w:space="0" w:color="auto"/>
          </w:divBdr>
        </w:div>
        <w:div w:id="156965315">
          <w:marLeft w:val="640"/>
          <w:marRight w:val="0"/>
          <w:marTop w:val="0"/>
          <w:marBottom w:val="0"/>
          <w:divBdr>
            <w:top w:val="none" w:sz="0" w:space="0" w:color="auto"/>
            <w:left w:val="none" w:sz="0" w:space="0" w:color="auto"/>
            <w:bottom w:val="none" w:sz="0" w:space="0" w:color="auto"/>
            <w:right w:val="none" w:sz="0" w:space="0" w:color="auto"/>
          </w:divBdr>
        </w:div>
        <w:div w:id="1294141336">
          <w:marLeft w:val="640"/>
          <w:marRight w:val="0"/>
          <w:marTop w:val="0"/>
          <w:marBottom w:val="0"/>
          <w:divBdr>
            <w:top w:val="none" w:sz="0" w:space="0" w:color="auto"/>
            <w:left w:val="none" w:sz="0" w:space="0" w:color="auto"/>
            <w:bottom w:val="none" w:sz="0" w:space="0" w:color="auto"/>
            <w:right w:val="none" w:sz="0" w:space="0" w:color="auto"/>
          </w:divBdr>
        </w:div>
        <w:div w:id="1427964099">
          <w:marLeft w:val="640"/>
          <w:marRight w:val="0"/>
          <w:marTop w:val="0"/>
          <w:marBottom w:val="0"/>
          <w:divBdr>
            <w:top w:val="none" w:sz="0" w:space="0" w:color="auto"/>
            <w:left w:val="none" w:sz="0" w:space="0" w:color="auto"/>
            <w:bottom w:val="none" w:sz="0" w:space="0" w:color="auto"/>
            <w:right w:val="none" w:sz="0" w:space="0" w:color="auto"/>
          </w:divBdr>
        </w:div>
        <w:div w:id="1282153644">
          <w:marLeft w:val="640"/>
          <w:marRight w:val="0"/>
          <w:marTop w:val="0"/>
          <w:marBottom w:val="0"/>
          <w:divBdr>
            <w:top w:val="none" w:sz="0" w:space="0" w:color="auto"/>
            <w:left w:val="none" w:sz="0" w:space="0" w:color="auto"/>
            <w:bottom w:val="none" w:sz="0" w:space="0" w:color="auto"/>
            <w:right w:val="none" w:sz="0" w:space="0" w:color="auto"/>
          </w:divBdr>
        </w:div>
        <w:div w:id="2145391142">
          <w:marLeft w:val="640"/>
          <w:marRight w:val="0"/>
          <w:marTop w:val="0"/>
          <w:marBottom w:val="0"/>
          <w:divBdr>
            <w:top w:val="none" w:sz="0" w:space="0" w:color="auto"/>
            <w:left w:val="none" w:sz="0" w:space="0" w:color="auto"/>
            <w:bottom w:val="none" w:sz="0" w:space="0" w:color="auto"/>
            <w:right w:val="none" w:sz="0" w:space="0" w:color="auto"/>
          </w:divBdr>
        </w:div>
        <w:div w:id="1081751371">
          <w:marLeft w:val="640"/>
          <w:marRight w:val="0"/>
          <w:marTop w:val="0"/>
          <w:marBottom w:val="0"/>
          <w:divBdr>
            <w:top w:val="none" w:sz="0" w:space="0" w:color="auto"/>
            <w:left w:val="none" w:sz="0" w:space="0" w:color="auto"/>
            <w:bottom w:val="none" w:sz="0" w:space="0" w:color="auto"/>
            <w:right w:val="none" w:sz="0" w:space="0" w:color="auto"/>
          </w:divBdr>
        </w:div>
        <w:div w:id="1039476246">
          <w:marLeft w:val="640"/>
          <w:marRight w:val="0"/>
          <w:marTop w:val="0"/>
          <w:marBottom w:val="0"/>
          <w:divBdr>
            <w:top w:val="none" w:sz="0" w:space="0" w:color="auto"/>
            <w:left w:val="none" w:sz="0" w:space="0" w:color="auto"/>
            <w:bottom w:val="none" w:sz="0" w:space="0" w:color="auto"/>
            <w:right w:val="none" w:sz="0" w:space="0" w:color="auto"/>
          </w:divBdr>
        </w:div>
        <w:div w:id="915166396">
          <w:marLeft w:val="640"/>
          <w:marRight w:val="0"/>
          <w:marTop w:val="0"/>
          <w:marBottom w:val="0"/>
          <w:divBdr>
            <w:top w:val="none" w:sz="0" w:space="0" w:color="auto"/>
            <w:left w:val="none" w:sz="0" w:space="0" w:color="auto"/>
            <w:bottom w:val="none" w:sz="0" w:space="0" w:color="auto"/>
            <w:right w:val="none" w:sz="0" w:space="0" w:color="auto"/>
          </w:divBdr>
        </w:div>
        <w:div w:id="1668097442">
          <w:marLeft w:val="640"/>
          <w:marRight w:val="0"/>
          <w:marTop w:val="0"/>
          <w:marBottom w:val="0"/>
          <w:divBdr>
            <w:top w:val="none" w:sz="0" w:space="0" w:color="auto"/>
            <w:left w:val="none" w:sz="0" w:space="0" w:color="auto"/>
            <w:bottom w:val="none" w:sz="0" w:space="0" w:color="auto"/>
            <w:right w:val="none" w:sz="0" w:space="0" w:color="auto"/>
          </w:divBdr>
        </w:div>
        <w:div w:id="1094203099">
          <w:marLeft w:val="640"/>
          <w:marRight w:val="0"/>
          <w:marTop w:val="0"/>
          <w:marBottom w:val="0"/>
          <w:divBdr>
            <w:top w:val="none" w:sz="0" w:space="0" w:color="auto"/>
            <w:left w:val="none" w:sz="0" w:space="0" w:color="auto"/>
            <w:bottom w:val="none" w:sz="0" w:space="0" w:color="auto"/>
            <w:right w:val="none" w:sz="0" w:space="0" w:color="auto"/>
          </w:divBdr>
        </w:div>
        <w:div w:id="2005668414">
          <w:marLeft w:val="640"/>
          <w:marRight w:val="0"/>
          <w:marTop w:val="0"/>
          <w:marBottom w:val="0"/>
          <w:divBdr>
            <w:top w:val="none" w:sz="0" w:space="0" w:color="auto"/>
            <w:left w:val="none" w:sz="0" w:space="0" w:color="auto"/>
            <w:bottom w:val="none" w:sz="0" w:space="0" w:color="auto"/>
            <w:right w:val="none" w:sz="0" w:space="0" w:color="auto"/>
          </w:divBdr>
        </w:div>
        <w:div w:id="1730691522">
          <w:marLeft w:val="640"/>
          <w:marRight w:val="0"/>
          <w:marTop w:val="0"/>
          <w:marBottom w:val="0"/>
          <w:divBdr>
            <w:top w:val="none" w:sz="0" w:space="0" w:color="auto"/>
            <w:left w:val="none" w:sz="0" w:space="0" w:color="auto"/>
            <w:bottom w:val="none" w:sz="0" w:space="0" w:color="auto"/>
            <w:right w:val="none" w:sz="0" w:space="0" w:color="auto"/>
          </w:divBdr>
        </w:div>
        <w:div w:id="1495141489">
          <w:marLeft w:val="640"/>
          <w:marRight w:val="0"/>
          <w:marTop w:val="0"/>
          <w:marBottom w:val="0"/>
          <w:divBdr>
            <w:top w:val="none" w:sz="0" w:space="0" w:color="auto"/>
            <w:left w:val="none" w:sz="0" w:space="0" w:color="auto"/>
            <w:bottom w:val="none" w:sz="0" w:space="0" w:color="auto"/>
            <w:right w:val="none" w:sz="0" w:space="0" w:color="auto"/>
          </w:divBdr>
        </w:div>
        <w:div w:id="1354838372">
          <w:marLeft w:val="640"/>
          <w:marRight w:val="0"/>
          <w:marTop w:val="0"/>
          <w:marBottom w:val="0"/>
          <w:divBdr>
            <w:top w:val="none" w:sz="0" w:space="0" w:color="auto"/>
            <w:left w:val="none" w:sz="0" w:space="0" w:color="auto"/>
            <w:bottom w:val="none" w:sz="0" w:space="0" w:color="auto"/>
            <w:right w:val="none" w:sz="0" w:space="0" w:color="auto"/>
          </w:divBdr>
        </w:div>
        <w:div w:id="1360548249">
          <w:marLeft w:val="640"/>
          <w:marRight w:val="0"/>
          <w:marTop w:val="0"/>
          <w:marBottom w:val="0"/>
          <w:divBdr>
            <w:top w:val="none" w:sz="0" w:space="0" w:color="auto"/>
            <w:left w:val="none" w:sz="0" w:space="0" w:color="auto"/>
            <w:bottom w:val="none" w:sz="0" w:space="0" w:color="auto"/>
            <w:right w:val="none" w:sz="0" w:space="0" w:color="auto"/>
          </w:divBdr>
        </w:div>
        <w:div w:id="1912276699">
          <w:marLeft w:val="640"/>
          <w:marRight w:val="0"/>
          <w:marTop w:val="0"/>
          <w:marBottom w:val="0"/>
          <w:divBdr>
            <w:top w:val="none" w:sz="0" w:space="0" w:color="auto"/>
            <w:left w:val="none" w:sz="0" w:space="0" w:color="auto"/>
            <w:bottom w:val="none" w:sz="0" w:space="0" w:color="auto"/>
            <w:right w:val="none" w:sz="0" w:space="0" w:color="auto"/>
          </w:divBdr>
        </w:div>
        <w:div w:id="102918069">
          <w:marLeft w:val="640"/>
          <w:marRight w:val="0"/>
          <w:marTop w:val="0"/>
          <w:marBottom w:val="0"/>
          <w:divBdr>
            <w:top w:val="none" w:sz="0" w:space="0" w:color="auto"/>
            <w:left w:val="none" w:sz="0" w:space="0" w:color="auto"/>
            <w:bottom w:val="none" w:sz="0" w:space="0" w:color="auto"/>
            <w:right w:val="none" w:sz="0" w:space="0" w:color="auto"/>
          </w:divBdr>
        </w:div>
        <w:div w:id="953829729">
          <w:marLeft w:val="640"/>
          <w:marRight w:val="0"/>
          <w:marTop w:val="0"/>
          <w:marBottom w:val="0"/>
          <w:divBdr>
            <w:top w:val="none" w:sz="0" w:space="0" w:color="auto"/>
            <w:left w:val="none" w:sz="0" w:space="0" w:color="auto"/>
            <w:bottom w:val="none" w:sz="0" w:space="0" w:color="auto"/>
            <w:right w:val="none" w:sz="0" w:space="0" w:color="auto"/>
          </w:divBdr>
        </w:div>
        <w:div w:id="672805563">
          <w:marLeft w:val="640"/>
          <w:marRight w:val="0"/>
          <w:marTop w:val="0"/>
          <w:marBottom w:val="0"/>
          <w:divBdr>
            <w:top w:val="none" w:sz="0" w:space="0" w:color="auto"/>
            <w:left w:val="none" w:sz="0" w:space="0" w:color="auto"/>
            <w:bottom w:val="none" w:sz="0" w:space="0" w:color="auto"/>
            <w:right w:val="none" w:sz="0" w:space="0" w:color="auto"/>
          </w:divBdr>
        </w:div>
        <w:div w:id="881747141">
          <w:marLeft w:val="640"/>
          <w:marRight w:val="0"/>
          <w:marTop w:val="0"/>
          <w:marBottom w:val="0"/>
          <w:divBdr>
            <w:top w:val="none" w:sz="0" w:space="0" w:color="auto"/>
            <w:left w:val="none" w:sz="0" w:space="0" w:color="auto"/>
            <w:bottom w:val="none" w:sz="0" w:space="0" w:color="auto"/>
            <w:right w:val="none" w:sz="0" w:space="0" w:color="auto"/>
          </w:divBdr>
        </w:div>
        <w:div w:id="241644453">
          <w:marLeft w:val="640"/>
          <w:marRight w:val="0"/>
          <w:marTop w:val="0"/>
          <w:marBottom w:val="0"/>
          <w:divBdr>
            <w:top w:val="none" w:sz="0" w:space="0" w:color="auto"/>
            <w:left w:val="none" w:sz="0" w:space="0" w:color="auto"/>
            <w:bottom w:val="none" w:sz="0" w:space="0" w:color="auto"/>
            <w:right w:val="none" w:sz="0" w:space="0" w:color="auto"/>
          </w:divBdr>
        </w:div>
        <w:div w:id="1514414195">
          <w:marLeft w:val="640"/>
          <w:marRight w:val="0"/>
          <w:marTop w:val="0"/>
          <w:marBottom w:val="0"/>
          <w:divBdr>
            <w:top w:val="none" w:sz="0" w:space="0" w:color="auto"/>
            <w:left w:val="none" w:sz="0" w:space="0" w:color="auto"/>
            <w:bottom w:val="none" w:sz="0" w:space="0" w:color="auto"/>
            <w:right w:val="none" w:sz="0" w:space="0" w:color="auto"/>
          </w:divBdr>
        </w:div>
        <w:div w:id="2116947293">
          <w:marLeft w:val="640"/>
          <w:marRight w:val="0"/>
          <w:marTop w:val="0"/>
          <w:marBottom w:val="0"/>
          <w:divBdr>
            <w:top w:val="none" w:sz="0" w:space="0" w:color="auto"/>
            <w:left w:val="none" w:sz="0" w:space="0" w:color="auto"/>
            <w:bottom w:val="none" w:sz="0" w:space="0" w:color="auto"/>
            <w:right w:val="none" w:sz="0" w:space="0" w:color="auto"/>
          </w:divBdr>
        </w:div>
        <w:div w:id="1182008122">
          <w:marLeft w:val="640"/>
          <w:marRight w:val="0"/>
          <w:marTop w:val="0"/>
          <w:marBottom w:val="0"/>
          <w:divBdr>
            <w:top w:val="none" w:sz="0" w:space="0" w:color="auto"/>
            <w:left w:val="none" w:sz="0" w:space="0" w:color="auto"/>
            <w:bottom w:val="none" w:sz="0" w:space="0" w:color="auto"/>
            <w:right w:val="none" w:sz="0" w:space="0" w:color="auto"/>
          </w:divBdr>
        </w:div>
        <w:div w:id="1414936121">
          <w:marLeft w:val="640"/>
          <w:marRight w:val="0"/>
          <w:marTop w:val="0"/>
          <w:marBottom w:val="0"/>
          <w:divBdr>
            <w:top w:val="none" w:sz="0" w:space="0" w:color="auto"/>
            <w:left w:val="none" w:sz="0" w:space="0" w:color="auto"/>
            <w:bottom w:val="none" w:sz="0" w:space="0" w:color="auto"/>
            <w:right w:val="none" w:sz="0" w:space="0" w:color="auto"/>
          </w:divBdr>
        </w:div>
        <w:div w:id="1406225535">
          <w:marLeft w:val="640"/>
          <w:marRight w:val="0"/>
          <w:marTop w:val="0"/>
          <w:marBottom w:val="0"/>
          <w:divBdr>
            <w:top w:val="none" w:sz="0" w:space="0" w:color="auto"/>
            <w:left w:val="none" w:sz="0" w:space="0" w:color="auto"/>
            <w:bottom w:val="none" w:sz="0" w:space="0" w:color="auto"/>
            <w:right w:val="none" w:sz="0" w:space="0" w:color="auto"/>
          </w:divBdr>
        </w:div>
        <w:div w:id="1142650444">
          <w:marLeft w:val="640"/>
          <w:marRight w:val="0"/>
          <w:marTop w:val="0"/>
          <w:marBottom w:val="0"/>
          <w:divBdr>
            <w:top w:val="none" w:sz="0" w:space="0" w:color="auto"/>
            <w:left w:val="none" w:sz="0" w:space="0" w:color="auto"/>
            <w:bottom w:val="none" w:sz="0" w:space="0" w:color="auto"/>
            <w:right w:val="none" w:sz="0" w:space="0" w:color="auto"/>
          </w:divBdr>
        </w:div>
        <w:div w:id="2021274564">
          <w:marLeft w:val="640"/>
          <w:marRight w:val="0"/>
          <w:marTop w:val="0"/>
          <w:marBottom w:val="0"/>
          <w:divBdr>
            <w:top w:val="none" w:sz="0" w:space="0" w:color="auto"/>
            <w:left w:val="none" w:sz="0" w:space="0" w:color="auto"/>
            <w:bottom w:val="none" w:sz="0" w:space="0" w:color="auto"/>
            <w:right w:val="none" w:sz="0" w:space="0" w:color="auto"/>
          </w:divBdr>
        </w:div>
        <w:div w:id="271058506">
          <w:marLeft w:val="640"/>
          <w:marRight w:val="0"/>
          <w:marTop w:val="0"/>
          <w:marBottom w:val="0"/>
          <w:divBdr>
            <w:top w:val="none" w:sz="0" w:space="0" w:color="auto"/>
            <w:left w:val="none" w:sz="0" w:space="0" w:color="auto"/>
            <w:bottom w:val="none" w:sz="0" w:space="0" w:color="auto"/>
            <w:right w:val="none" w:sz="0" w:space="0" w:color="auto"/>
          </w:divBdr>
        </w:div>
        <w:div w:id="1061946088">
          <w:marLeft w:val="640"/>
          <w:marRight w:val="0"/>
          <w:marTop w:val="0"/>
          <w:marBottom w:val="0"/>
          <w:divBdr>
            <w:top w:val="none" w:sz="0" w:space="0" w:color="auto"/>
            <w:left w:val="none" w:sz="0" w:space="0" w:color="auto"/>
            <w:bottom w:val="none" w:sz="0" w:space="0" w:color="auto"/>
            <w:right w:val="none" w:sz="0" w:space="0" w:color="auto"/>
          </w:divBdr>
        </w:div>
        <w:div w:id="1966229248">
          <w:marLeft w:val="640"/>
          <w:marRight w:val="0"/>
          <w:marTop w:val="0"/>
          <w:marBottom w:val="0"/>
          <w:divBdr>
            <w:top w:val="none" w:sz="0" w:space="0" w:color="auto"/>
            <w:left w:val="none" w:sz="0" w:space="0" w:color="auto"/>
            <w:bottom w:val="none" w:sz="0" w:space="0" w:color="auto"/>
            <w:right w:val="none" w:sz="0" w:space="0" w:color="auto"/>
          </w:divBdr>
        </w:div>
        <w:div w:id="1570920396">
          <w:marLeft w:val="640"/>
          <w:marRight w:val="0"/>
          <w:marTop w:val="0"/>
          <w:marBottom w:val="0"/>
          <w:divBdr>
            <w:top w:val="none" w:sz="0" w:space="0" w:color="auto"/>
            <w:left w:val="none" w:sz="0" w:space="0" w:color="auto"/>
            <w:bottom w:val="none" w:sz="0" w:space="0" w:color="auto"/>
            <w:right w:val="none" w:sz="0" w:space="0" w:color="auto"/>
          </w:divBdr>
        </w:div>
        <w:div w:id="1444183700">
          <w:marLeft w:val="640"/>
          <w:marRight w:val="0"/>
          <w:marTop w:val="0"/>
          <w:marBottom w:val="0"/>
          <w:divBdr>
            <w:top w:val="none" w:sz="0" w:space="0" w:color="auto"/>
            <w:left w:val="none" w:sz="0" w:space="0" w:color="auto"/>
            <w:bottom w:val="none" w:sz="0" w:space="0" w:color="auto"/>
            <w:right w:val="none" w:sz="0" w:space="0" w:color="auto"/>
          </w:divBdr>
        </w:div>
        <w:div w:id="358049054">
          <w:marLeft w:val="640"/>
          <w:marRight w:val="0"/>
          <w:marTop w:val="0"/>
          <w:marBottom w:val="0"/>
          <w:divBdr>
            <w:top w:val="none" w:sz="0" w:space="0" w:color="auto"/>
            <w:left w:val="none" w:sz="0" w:space="0" w:color="auto"/>
            <w:bottom w:val="none" w:sz="0" w:space="0" w:color="auto"/>
            <w:right w:val="none" w:sz="0" w:space="0" w:color="auto"/>
          </w:divBdr>
        </w:div>
        <w:div w:id="1602058007">
          <w:marLeft w:val="640"/>
          <w:marRight w:val="0"/>
          <w:marTop w:val="0"/>
          <w:marBottom w:val="0"/>
          <w:divBdr>
            <w:top w:val="none" w:sz="0" w:space="0" w:color="auto"/>
            <w:left w:val="none" w:sz="0" w:space="0" w:color="auto"/>
            <w:bottom w:val="none" w:sz="0" w:space="0" w:color="auto"/>
            <w:right w:val="none" w:sz="0" w:space="0" w:color="auto"/>
          </w:divBdr>
        </w:div>
        <w:div w:id="1775516697">
          <w:marLeft w:val="640"/>
          <w:marRight w:val="0"/>
          <w:marTop w:val="0"/>
          <w:marBottom w:val="0"/>
          <w:divBdr>
            <w:top w:val="none" w:sz="0" w:space="0" w:color="auto"/>
            <w:left w:val="none" w:sz="0" w:space="0" w:color="auto"/>
            <w:bottom w:val="none" w:sz="0" w:space="0" w:color="auto"/>
            <w:right w:val="none" w:sz="0" w:space="0" w:color="auto"/>
          </w:divBdr>
        </w:div>
        <w:div w:id="734088698">
          <w:marLeft w:val="640"/>
          <w:marRight w:val="0"/>
          <w:marTop w:val="0"/>
          <w:marBottom w:val="0"/>
          <w:divBdr>
            <w:top w:val="none" w:sz="0" w:space="0" w:color="auto"/>
            <w:left w:val="none" w:sz="0" w:space="0" w:color="auto"/>
            <w:bottom w:val="none" w:sz="0" w:space="0" w:color="auto"/>
            <w:right w:val="none" w:sz="0" w:space="0" w:color="auto"/>
          </w:divBdr>
        </w:div>
        <w:div w:id="336428078">
          <w:marLeft w:val="640"/>
          <w:marRight w:val="0"/>
          <w:marTop w:val="0"/>
          <w:marBottom w:val="0"/>
          <w:divBdr>
            <w:top w:val="none" w:sz="0" w:space="0" w:color="auto"/>
            <w:left w:val="none" w:sz="0" w:space="0" w:color="auto"/>
            <w:bottom w:val="none" w:sz="0" w:space="0" w:color="auto"/>
            <w:right w:val="none" w:sz="0" w:space="0" w:color="auto"/>
          </w:divBdr>
        </w:div>
        <w:div w:id="513299992">
          <w:marLeft w:val="640"/>
          <w:marRight w:val="0"/>
          <w:marTop w:val="0"/>
          <w:marBottom w:val="0"/>
          <w:divBdr>
            <w:top w:val="none" w:sz="0" w:space="0" w:color="auto"/>
            <w:left w:val="none" w:sz="0" w:space="0" w:color="auto"/>
            <w:bottom w:val="none" w:sz="0" w:space="0" w:color="auto"/>
            <w:right w:val="none" w:sz="0" w:space="0" w:color="auto"/>
          </w:divBdr>
        </w:div>
        <w:div w:id="142895459">
          <w:marLeft w:val="640"/>
          <w:marRight w:val="0"/>
          <w:marTop w:val="0"/>
          <w:marBottom w:val="0"/>
          <w:divBdr>
            <w:top w:val="none" w:sz="0" w:space="0" w:color="auto"/>
            <w:left w:val="none" w:sz="0" w:space="0" w:color="auto"/>
            <w:bottom w:val="none" w:sz="0" w:space="0" w:color="auto"/>
            <w:right w:val="none" w:sz="0" w:space="0" w:color="auto"/>
          </w:divBdr>
        </w:div>
        <w:div w:id="305160148">
          <w:marLeft w:val="640"/>
          <w:marRight w:val="0"/>
          <w:marTop w:val="0"/>
          <w:marBottom w:val="0"/>
          <w:divBdr>
            <w:top w:val="none" w:sz="0" w:space="0" w:color="auto"/>
            <w:left w:val="none" w:sz="0" w:space="0" w:color="auto"/>
            <w:bottom w:val="none" w:sz="0" w:space="0" w:color="auto"/>
            <w:right w:val="none" w:sz="0" w:space="0" w:color="auto"/>
          </w:divBdr>
        </w:div>
        <w:div w:id="2011449020">
          <w:marLeft w:val="640"/>
          <w:marRight w:val="0"/>
          <w:marTop w:val="0"/>
          <w:marBottom w:val="0"/>
          <w:divBdr>
            <w:top w:val="none" w:sz="0" w:space="0" w:color="auto"/>
            <w:left w:val="none" w:sz="0" w:space="0" w:color="auto"/>
            <w:bottom w:val="none" w:sz="0" w:space="0" w:color="auto"/>
            <w:right w:val="none" w:sz="0" w:space="0" w:color="auto"/>
          </w:divBdr>
        </w:div>
        <w:div w:id="775291880">
          <w:marLeft w:val="640"/>
          <w:marRight w:val="0"/>
          <w:marTop w:val="0"/>
          <w:marBottom w:val="0"/>
          <w:divBdr>
            <w:top w:val="none" w:sz="0" w:space="0" w:color="auto"/>
            <w:left w:val="none" w:sz="0" w:space="0" w:color="auto"/>
            <w:bottom w:val="none" w:sz="0" w:space="0" w:color="auto"/>
            <w:right w:val="none" w:sz="0" w:space="0" w:color="auto"/>
          </w:divBdr>
        </w:div>
        <w:div w:id="1361585429">
          <w:marLeft w:val="640"/>
          <w:marRight w:val="0"/>
          <w:marTop w:val="0"/>
          <w:marBottom w:val="0"/>
          <w:divBdr>
            <w:top w:val="none" w:sz="0" w:space="0" w:color="auto"/>
            <w:left w:val="none" w:sz="0" w:space="0" w:color="auto"/>
            <w:bottom w:val="none" w:sz="0" w:space="0" w:color="auto"/>
            <w:right w:val="none" w:sz="0" w:space="0" w:color="auto"/>
          </w:divBdr>
        </w:div>
        <w:div w:id="536235316">
          <w:marLeft w:val="640"/>
          <w:marRight w:val="0"/>
          <w:marTop w:val="0"/>
          <w:marBottom w:val="0"/>
          <w:divBdr>
            <w:top w:val="none" w:sz="0" w:space="0" w:color="auto"/>
            <w:left w:val="none" w:sz="0" w:space="0" w:color="auto"/>
            <w:bottom w:val="none" w:sz="0" w:space="0" w:color="auto"/>
            <w:right w:val="none" w:sz="0" w:space="0" w:color="auto"/>
          </w:divBdr>
        </w:div>
        <w:div w:id="1385253237">
          <w:marLeft w:val="640"/>
          <w:marRight w:val="0"/>
          <w:marTop w:val="0"/>
          <w:marBottom w:val="0"/>
          <w:divBdr>
            <w:top w:val="none" w:sz="0" w:space="0" w:color="auto"/>
            <w:left w:val="none" w:sz="0" w:space="0" w:color="auto"/>
            <w:bottom w:val="none" w:sz="0" w:space="0" w:color="auto"/>
            <w:right w:val="none" w:sz="0" w:space="0" w:color="auto"/>
          </w:divBdr>
        </w:div>
        <w:div w:id="801727555">
          <w:marLeft w:val="640"/>
          <w:marRight w:val="0"/>
          <w:marTop w:val="0"/>
          <w:marBottom w:val="0"/>
          <w:divBdr>
            <w:top w:val="none" w:sz="0" w:space="0" w:color="auto"/>
            <w:left w:val="none" w:sz="0" w:space="0" w:color="auto"/>
            <w:bottom w:val="none" w:sz="0" w:space="0" w:color="auto"/>
            <w:right w:val="none" w:sz="0" w:space="0" w:color="auto"/>
          </w:divBdr>
        </w:div>
        <w:div w:id="2037922713">
          <w:marLeft w:val="640"/>
          <w:marRight w:val="0"/>
          <w:marTop w:val="0"/>
          <w:marBottom w:val="0"/>
          <w:divBdr>
            <w:top w:val="none" w:sz="0" w:space="0" w:color="auto"/>
            <w:left w:val="none" w:sz="0" w:space="0" w:color="auto"/>
            <w:bottom w:val="none" w:sz="0" w:space="0" w:color="auto"/>
            <w:right w:val="none" w:sz="0" w:space="0" w:color="auto"/>
          </w:divBdr>
        </w:div>
        <w:div w:id="1965572645">
          <w:marLeft w:val="640"/>
          <w:marRight w:val="0"/>
          <w:marTop w:val="0"/>
          <w:marBottom w:val="0"/>
          <w:divBdr>
            <w:top w:val="none" w:sz="0" w:space="0" w:color="auto"/>
            <w:left w:val="none" w:sz="0" w:space="0" w:color="auto"/>
            <w:bottom w:val="none" w:sz="0" w:space="0" w:color="auto"/>
            <w:right w:val="none" w:sz="0" w:space="0" w:color="auto"/>
          </w:divBdr>
        </w:div>
        <w:div w:id="296687035">
          <w:marLeft w:val="640"/>
          <w:marRight w:val="0"/>
          <w:marTop w:val="0"/>
          <w:marBottom w:val="0"/>
          <w:divBdr>
            <w:top w:val="none" w:sz="0" w:space="0" w:color="auto"/>
            <w:left w:val="none" w:sz="0" w:space="0" w:color="auto"/>
            <w:bottom w:val="none" w:sz="0" w:space="0" w:color="auto"/>
            <w:right w:val="none" w:sz="0" w:space="0" w:color="auto"/>
          </w:divBdr>
        </w:div>
        <w:div w:id="1079055890">
          <w:marLeft w:val="640"/>
          <w:marRight w:val="0"/>
          <w:marTop w:val="0"/>
          <w:marBottom w:val="0"/>
          <w:divBdr>
            <w:top w:val="none" w:sz="0" w:space="0" w:color="auto"/>
            <w:left w:val="none" w:sz="0" w:space="0" w:color="auto"/>
            <w:bottom w:val="none" w:sz="0" w:space="0" w:color="auto"/>
            <w:right w:val="none" w:sz="0" w:space="0" w:color="auto"/>
          </w:divBdr>
        </w:div>
        <w:div w:id="818576837">
          <w:marLeft w:val="640"/>
          <w:marRight w:val="0"/>
          <w:marTop w:val="0"/>
          <w:marBottom w:val="0"/>
          <w:divBdr>
            <w:top w:val="none" w:sz="0" w:space="0" w:color="auto"/>
            <w:left w:val="none" w:sz="0" w:space="0" w:color="auto"/>
            <w:bottom w:val="none" w:sz="0" w:space="0" w:color="auto"/>
            <w:right w:val="none" w:sz="0" w:space="0" w:color="auto"/>
          </w:divBdr>
        </w:div>
        <w:div w:id="243074082">
          <w:marLeft w:val="640"/>
          <w:marRight w:val="0"/>
          <w:marTop w:val="0"/>
          <w:marBottom w:val="0"/>
          <w:divBdr>
            <w:top w:val="none" w:sz="0" w:space="0" w:color="auto"/>
            <w:left w:val="none" w:sz="0" w:space="0" w:color="auto"/>
            <w:bottom w:val="none" w:sz="0" w:space="0" w:color="auto"/>
            <w:right w:val="none" w:sz="0" w:space="0" w:color="auto"/>
          </w:divBdr>
        </w:div>
        <w:div w:id="327712582">
          <w:marLeft w:val="640"/>
          <w:marRight w:val="0"/>
          <w:marTop w:val="0"/>
          <w:marBottom w:val="0"/>
          <w:divBdr>
            <w:top w:val="none" w:sz="0" w:space="0" w:color="auto"/>
            <w:left w:val="none" w:sz="0" w:space="0" w:color="auto"/>
            <w:bottom w:val="none" w:sz="0" w:space="0" w:color="auto"/>
            <w:right w:val="none" w:sz="0" w:space="0" w:color="auto"/>
          </w:divBdr>
        </w:div>
        <w:div w:id="1560701075">
          <w:marLeft w:val="640"/>
          <w:marRight w:val="0"/>
          <w:marTop w:val="0"/>
          <w:marBottom w:val="0"/>
          <w:divBdr>
            <w:top w:val="none" w:sz="0" w:space="0" w:color="auto"/>
            <w:left w:val="none" w:sz="0" w:space="0" w:color="auto"/>
            <w:bottom w:val="none" w:sz="0" w:space="0" w:color="auto"/>
            <w:right w:val="none" w:sz="0" w:space="0" w:color="auto"/>
          </w:divBdr>
        </w:div>
        <w:div w:id="1947735799">
          <w:marLeft w:val="640"/>
          <w:marRight w:val="0"/>
          <w:marTop w:val="0"/>
          <w:marBottom w:val="0"/>
          <w:divBdr>
            <w:top w:val="none" w:sz="0" w:space="0" w:color="auto"/>
            <w:left w:val="none" w:sz="0" w:space="0" w:color="auto"/>
            <w:bottom w:val="none" w:sz="0" w:space="0" w:color="auto"/>
            <w:right w:val="none" w:sz="0" w:space="0" w:color="auto"/>
          </w:divBdr>
        </w:div>
        <w:div w:id="250048259">
          <w:marLeft w:val="640"/>
          <w:marRight w:val="0"/>
          <w:marTop w:val="0"/>
          <w:marBottom w:val="0"/>
          <w:divBdr>
            <w:top w:val="none" w:sz="0" w:space="0" w:color="auto"/>
            <w:left w:val="none" w:sz="0" w:space="0" w:color="auto"/>
            <w:bottom w:val="none" w:sz="0" w:space="0" w:color="auto"/>
            <w:right w:val="none" w:sz="0" w:space="0" w:color="auto"/>
          </w:divBdr>
        </w:div>
        <w:div w:id="1554121147">
          <w:marLeft w:val="640"/>
          <w:marRight w:val="0"/>
          <w:marTop w:val="0"/>
          <w:marBottom w:val="0"/>
          <w:divBdr>
            <w:top w:val="none" w:sz="0" w:space="0" w:color="auto"/>
            <w:left w:val="none" w:sz="0" w:space="0" w:color="auto"/>
            <w:bottom w:val="none" w:sz="0" w:space="0" w:color="auto"/>
            <w:right w:val="none" w:sz="0" w:space="0" w:color="auto"/>
          </w:divBdr>
        </w:div>
        <w:div w:id="1521549616">
          <w:marLeft w:val="640"/>
          <w:marRight w:val="0"/>
          <w:marTop w:val="0"/>
          <w:marBottom w:val="0"/>
          <w:divBdr>
            <w:top w:val="none" w:sz="0" w:space="0" w:color="auto"/>
            <w:left w:val="none" w:sz="0" w:space="0" w:color="auto"/>
            <w:bottom w:val="none" w:sz="0" w:space="0" w:color="auto"/>
            <w:right w:val="none" w:sz="0" w:space="0" w:color="auto"/>
          </w:divBdr>
        </w:div>
        <w:div w:id="80418947">
          <w:marLeft w:val="640"/>
          <w:marRight w:val="0"/>
          <w:marTop w:val="0"/>
          <w:marBottom w:val="0"/>
          <w:divBdr>
            <w:top w:val="none" w:sz="0" w:space="0" w:color="auto"/>
            <w:left w:val="none" w:sz="0" w:space="0" w:color="auto"/>
            <w:bottom w:val="none" w:sz="0" w:space="0" w:color="auto"/>
            <w:right w:val="none" w:sz="0" w:space="0" w:color="auto"/>
          </w:divBdr>
        </w:div>
        <w:div w:id="1812674425">
          <w:marLeft w:val="640"/>
          <w:marRight w:val="0"/>
          <w:marTop w:val="0"/>
          <w:marBottom w:val="0"/>
          <w:divBdr>
            <w:top w:val="none" w:sz="0" w:space="0" w:color="auto"/>
            <w:left w:val="none" w:sz="0" w:space="0" w:color="auto"/>
            <w:bottom w:val="none" w:sz="0" w:space="0" w:color="auto"/>
            <w:right w:val="none" w:sz="0" w:space="0" w:color="auto"/>
          </w:divBdr>
        </w:div>
        <w:div w:id="1121607600">
          <w:marLeft w:val="640"/>
          <w:marRight w:val="0"/>
          <w:marTop w:val="0"/>
          <w:marBottom w:val="0"/>
          <w:divBdr>
            <w:top w:val="none" w:sz="0" w:space="0" w:color="auto"/>
            <w:left w:val="none" w:sz="0" w:space="0" w:color="auto"/>
            <w:bottom w:val="none" w:sz="0" w:space="0" w:color="auto"/>
            <w:right w:val="none" w:sz="0" w:space="0" w:color="auto"/>
          </w:divBdr>
        </w:div>
        <w:div w:id="2007702526">
          <w:marLeft w:val="640"/>
          <w:marRight w:val="0"/>
          <w:marTop w:val="0"/>
          <w:marBottom w:val="0"/>
          <w:divBdr>
            <w:top w:val="none" w:sz="0" w:space="0" w:color="auto"/>
            <w:left w:val="none" w:sz="0" w:space="0" w:color="auto"/>
            <w:bottom w:val="none" w:sz="0" w:space="0" w:color="auto"/>
            <w:right w:val="none" w:sz="0" w:space="0" w:color="auto"/>
          </w:divBdr>
        </w:div>
        <w:div w:id="1615746176">
          <w:marLeft w:val="640"/>
          <w:marRight w:val="0"/>
          <w:marTop w:val="0"/>
          <w:marBottom w:val="0"/>
          <w:divBdr>
            <w:top w:val="none" w:sz="0" w:space="0" w:color="auto"/>
            <w:left w:val="none" w:sz="0" w:space="0" w:color="auto"/>
            <w:bottom w:val="none" w:sz="0" w:space="0" w:color="auto"/>
            <w:right w:val="none" w:sz="0" w:space="0" w:color="auto"/>
          </w:divBdr>
        </w:div>
        <w:div w:id="1376931478">
          <w:marLeft w:val="640"/>
          <w:marRight w:val="0"/>
          <w:marTop w:val="0"/>
          <w:marBottom w:val="0"/>
          <w:divBdr>
            <w:top w:val="none" w:sz="0" w:space="0" w:color="auto"/>
            <w:left w:val="none" w:sz="0" w:space="0" w:color="auto"/>
            <w:bottom w:val="none" w:sz="0" w:space="0" w:color="auto"/>
            <w:right w:val="none" w:sz="0" w:space="0" w:color="auto"/>
          </w:divBdr>
        </w:div>
        <w:div w:id="2069302471">
          <w:marLeft w:val="640"/>
          <w:marRight w:val="0"/>
          <w:marTop w:val="0"/>
          <w:marBottom w:val="0"/>
          <w:divBdr>
            <w:top w:val="none" w:sz="0" w:space="0" w:color="auto"/>
            <w:left w:val="none" w:sz="0" w:space="0" w:color="auto"/>
            <w:bottom w:val="none" w:sz="0" w:space="0" w:color="auto"/>
            <w:right w:val="none" w:sz="0" w:space="0" w:color="auto"/>
          </w:divBdr>
        </w:div>
        <w:div w:id="662853032">
          <w:marLeft w:val="640"/>
          <w:marRight w:val="0"/>
          <w:marTop w:val="0"/>
          <w:marBottom w:val="0"/>
          <w:divBdr>
            <w:top w:val="none" w:sz="0" w:space="0" w:color="auto"/>
            <w:left w:val="none" w:sz="0" w:space="0" w:color="auto"/>
            <w:bottom w:val="none" w:sz="0" w:space="0" w:color="auto"/>
            <w:right w:val="none" w:sz="0" w:space="0" w:color="auto"/>
          </w:divBdr>
        </w:div>
        <w:div w:id="539588555">
          <w:marLeft w:val="640"/>
          <w:marRight w:val="0"/>
          <w:marTop w:val="0"/>
          <w:marBottom w:val="0"/>
          <w:divBdr>
            <w:top w:val="none" w:sz="0" w:space="0" w:color="auto"/>
            <w:left w:val="none" w:sz="0" w:space="0" w:color="auto"/>
            <w:bottom w:val="none" w:sz="0" w:space="0" w:color="auto"/>
            <w:right w:val="none" w:sz="0" w:space="0" w:color="auto"/>
          </w:divBdr>
        </w:div>
        <w:div w:id="1080180336">
          <w:marLeft w:val="640"/>
          <w:marRight w:val="0"/>
          <w:marTop w:val="0"/>
          <w:marBottom w:val="0"/>
          <w:divBdr>
            <w:top w:val="none" w:sz="0" w:space="0" w:color="auto"/>
            <w:left w:val="none" w:sz="0" w:space="0" w:color="auto"/>
            <w:bottom w:val="none" w:sz="0" w:space="0" w:color="auto"/>
            <w:right w:val="none" w:sz="0" w:space="0" w:color="auto"/>
          </w:divBdr>
        </w:div>
        <w:div w:id="1834179358">
          <w:marLeft w:val="640"/>
          <w:marRight w:val="0"/>
          <w:marTop w:val="0"/>
          <w:marBottom w:val="0"/>
          <w:divBdr>
            <w:top w:val="none" w:sz="0" w:space="0" w:color="auto"/>
            <w:left w:val="none" w:sz="0" w:space="0" w:color="auto"/>
            <w:bottom w:val="none" w:sz="0" w:space="0" w:color="auto"/>
            <w:right w:val="none" w:sz="0" w:space="0" w:color="auto"/>
          </w:divBdr>
        </w:div>
        <w:div w:id="560529587">
          <w:marLeft w:val="640"/>
          <w:marRight w:val="0"/>
          <w:marTop w:val="0"/>
          <w:marBottom w:val="0"/>
          <w:divBdr>
            <w:top w:val="none" w:sz="0" w:space="0" w:color="auto"/>
            <w:left w:val="none" w:sz="0" w:space="0" w:color="auto"/>
            <w:bottom w:val="none" w:sz="0" w:space="0" w:color="auto"/>
            <w:right w:val="none" w:sz="0" w:space="0" w:color="auto"/>
          </w:divBdr>
        </w:div>
        <w:div w:id="1545293214">
          <w:marLeft w:val="640"/>
          <w:marRight w:val="0"/>
          <w:marTop w:val="0"/>
          <w:marBottom w:val="0"/>
          <w:divBdr>
            <w:top w:val="none" w:sz="0" w:space="0" w:color="auto"/>
            <w:left w:val="none" w:sz="0" w:space="0" w:color="auto"/>
            <w:bottom w:val="none" w:sz="0" w:space="0" w:color="auto"/>
            <w:right w:val="none" w:sz="0" w:space="0" w:color="auto"/>
          </w:divBdr>
        </w:div>
        <w:div w:id="952440179">
          <w:marLeft w:val="640"/>
          <w:marRight w:val="0"/>
          <w:marTop w:val="0"/>
          <w:marBottom w:val="0"/>
          <w:divBdr>
            <w:top w:val="none" w:sz="0" w:space="0" w:color="auto"/>
            <w:left w:val="none" w:sz="0" w:space="0" w:color="auto"/>
            <w:bottom w:val="none" w:sz="0" w:space="0" w:color="auto"/>
            <w:right w:val="none" w:sz="0" w:space="0" w:color="auto"/>
          </w:divBdr>
        </w:div>
        <w:div w:id="1754425753">
          <w:marLeft w:val="640"/>
          <w:marRight w:val="0"/>
          <w:marTop w:val="0"/>
          <w:marBottom w:val="0"/>
          <w:divBdr>
            <w:top w:val="none" w:sz="0" w:space="0" w:color="auto"/>
            <w:left w:val="none" w:sz="0" w:space="0" w:color="auto"/>
            <w:bottom w:val="none" w:sz="0" w:space="0" w:color="auto"/>
            <w:right w:val="none" w:sz="0" w:space="0" w:color="auto"/>
          </w:divBdr>
        </w:div>
        <w:div w:id="1111819802">
          <w:marLeft w:val="640"/>
          <w:marRight w:val="0"/>
          <w:marTop w:val="0"/>
          <w:marBottom w:val="0"/>
          <w:divBdr>
            <w:top w:val="none" w:sz="0" w:space="0" w:color="auto"/>
            <w:left w:val="none" w:sz="0" w:space="0" w:color="auto"/>
            <w:bottom w:val="none" w:sz="0" w:space="0" w:color="auto"/>
            <w:right w:val="none" w:sz="0" w:space="0" w:color="auto"/>
          </w:divBdr>
        </w:div>
        <w:div w:id="545529022">
          <w:marLeft w:val="640"/>
          <w:marRight w:val="0"/>
          <w:marTop w:val="0"/>
          <w:marBottom w:val="0"/>
          <w:divBdr>
            <w:top w:val="none" w:sz="0" w:space="0" w:color="auto"/>
            <w:left w:val="none" w:sz="0" w:space="0" w:color="auto"/>
            <w:bottom w:val="none" w:sz="0" w:space="0" w:color="auto"/>
            <w:right w:val="none" w:sz="0" w:space="0" w:color="auto"/>
          </w:divBdr>
        </w:div>
        <w:div w:id="1182476123">
          <w:marLeft w:val="640"/>
          <w:marRight w:val="0"/>
          <w:marTop w:val="0"/>
          <w:marBottom w:val="0"/>
          <w:divBdr>
            <w:top w:val="none" w:sz="0" w:space="0" w:color="auto"/>
            <w:left w:val="none" w:sz="0" w:space="0" w:color="auto"/>
            <w:bottom w:val="none" w:sz="0" w:space="0" w:color="auto"/>
            <w:right w:val="none" w:sz="0" w:space="0" w:color="auto"/>
          </w:divBdr>
        </w:div>
        <w:div w:id="1739593867">
          <w:marLeft w:val="640"/>
          <w:marRight w:val="0"/>
          <w:marTop w:val="0"/>
          <w:marBottom w:val="0"/>
          <w:divBdr>
            <w:top w:val="none" w:sz="0" w:space="0" w:color="auto"/>
            <w:left w:val="none" w:sz="0" w:space="0" w:color="auto"/>
            <w:bottom w:val="none" w:sz="0" w:space="0" w:color="auto"/>
            <w:right w:val="none" w:sz="0" w:space="0" w:color="auto"/>
          </w:divBdr>
        </w:div>
        <w:div w:id="326057652">
          <w:marLeft w:val="640"/>
          <w:marRight w:val="0"/>
          <w:marTop w:val="0"/>
          <w:marBottom w:val="0"/>
          <w:divBdr>
            <w:top w:val="none" w:sz="0" w:space="0" w:color="auto"/>
            <w:left w:val="none" w:sz="0" w:space="0" w:color="auto"/>
            <w:bottom w:val="none" w:sz="0" w:space="0" w:color="auto"/>
            <w:right w:val="none" w:sz="0" w:space="0" w:color="auto"/>
          </w:divBdr>
        </w:div>
        <w:div w:id="574362031">
          <w:marLeft w:val="640"/>
          <w:marRight w:val="0"/>
          <w:marTop w:val="0"/>
          <w:marBottom w:val="0"/>
          <w:divBdr>
            <w:top w:val="none" w:sz="0" w:space="0" w:color="auto"/>
            <w:left w:val="none" w:sz="0" w:space="0" w:color="auto"/>
            <w:bottom w:val="none" w:sz="0" w:space="0" w:color="auto"/>
            <w:right w:val="none" w:sz="0" w:space="0" w:color="auto"/>
          </w:divBdr>
        </w:div>
        <w:div w:id="1685551785">
          <w:marLeft w:val="640"/>
          <w:marRight w:val="0"/>
          <w:marTop w:val="0"/>
          <w:marBottom w:val="0"/>
          <w:divBdr>
            <w:top w:val="none" w:sz="0" w:space="0" w:color="auto"/>
            <w:left w:val="none" w:sz="0" w:space="0" w:color="auto"/>
            <w:bottom w:val="none" w:sz="0" w:space="0" w:color="auto"/>
            <w:right w:val="none" w:sz="0" w:space="0" w:color="auto"/>
          </w:divBdr>
        </w:div>
        <w:div w:id="1625841369">
          <w:marLeft w:val="640"/>
          <w:marRight w:val="0"/>
          <w:marTop w:val="0"/>
          <w:marBottom w:val="0"/>
          <w:divBdr>
            <w:top w:val="none" w:sz="0" w:space="0" w:color="auto"/>
            <w:left w:val="none" w:sz="0" w:space="0" w:color="auto"/>
            <w:bottom w:val="none" w:sz="0" w:space="0" w:color="auto"/>
            <w:right w:val="none" w:sz="0" w:space="0" w:color="auto"/>
          </w:divBdr>
        </w:div>
        <w:div w:id="1203830819">
          <w:marLeft w:val="640"/>
          <w:marRight w:val="0"/>
          <w:marTop w:val="0"/>
          <w:marBottom w:val="0"/>
          <w:divBdr>
            <w:top w:val="none" w:sz="0" w:space="0" w:color="auto"/>
            <w:left w:val="none" w:sz="0" w:space="0" w:color="auto"/>
            <w:bottom w:val="none" w:sz="0" w:space="0" w:color="auto"/>
            <w:right w:val="none" w:sz="0" w:space="0" w:color="auto"/>
          </w:divBdr>
        </w:div>
        <w:div w:id="1131288913">
          <w:marLeft w:val="640"/>
          <w:marRight w:val="0"/>
          <w:marTop w:val="0"/>
          <w:marBottom w:val="0"/>
          <w:divBdr>
            <w:top w:val="none" w:sz="0" w:space="0" w:color="auto"/>
            <w:left w:val="none" w:sz="0" w:space="0" w:color="auto"/>
            <w:bottom w:val="none" w:sz="0" w:space="0" w:color="auto"/>
            <w:right w:val="none" w:sz="0" w:space="0" w:color="auto"/>
          </w:divBdr>
        </w:div>
        <w:div w:id="937640418">
          <w:marLeft w:val="640"/>
          <w:marRight w:val="0"/>
          <w:marTop w:val="0"/>
          <w:marBottom w:val="0"/>
          <w:divBdr>
            <w:top w:val="none" w:sz="0" w:space="0" w:color="auto"/>
            <w:left w:val="none" w:sz="0" w:space="0" w:color="auto"/>
            <w:bottom w:val="none" w:sz="0" w:space="0" w:color="auto"/>
            <w:right w:val="none" w:sz="0" w:space="0" w:color="auto"/>
          </w:divBdr>
        </w:div>
        <w:div w:id="160319538">
          <w:marLeft w:val="640"/>
          <w:marRight w:val="0"/>
          <w:marTop w:val="0"/>
          <w:marBottom w:val="0"/>
          <w:divBdr>
            <w:top w:val="none" w:sz="0" w:space="0" w:color="auto"/>
            <w:left w:val="none" w:sz="0" w:space="0" w:color="auto"/>
            <w:bottom w:val="none" w:sz="0" w:space="0" w:color="auto"/>
            <w:right w:val="none" w:sz="0" w:space="0" w:color="auto"/>
          </w:divBdr>
        </w:div>
        <w:div w:id="1324428857">
          <w:marLeft w:val="640"/>
          <w:marRight w:val="0"/>
          <w:marTop w:val="0"/>
          <w:marBottom w:val="0"/>
          <w:divBdr>
            <w:top w:val="none" w:sz="0" w:space="0" w:color="auto"/>
            <w:left w:val="none" w:sz="0" w:space="0" w:color="auto"/>
            <w:bottom w:val="none" w:sz="0" w:space="0" w:color="auto"/>
            <w:right w:val="none" w:sz="0" w:space="0" w:color="auto"/>
          </w:divBdr>
        </w:div>
        <w:div w:id="1325547854">
          <w:marLeft w:val="640"/>
          <w:marRight w:val="0"/>
          <w:marTop w:val="0"/>
          <w:marBottom w:val="0"/>
          <w:divBdr>
            <w:top w:val="none" w:sz="0" w:space="0" w:color="auto"/>
            <w:left w:val="none" w:sz="0" w:space="0" w:color="auto"/>
            <w:bottom w:val="none" w:sz="0" w:space="0" w:color="auto"/>
            <w:right w:val="none" w:sz="0" w:space="0" w:color="auto"/>
          </w:divBdr>
        </w:div>
        <w:div w:id="1689015237">
          <w:marLeft w:val="640"/>
          <w:marRight w:val="0"/>
          <w:marTop w:val="0"/>
          <w:marBottom w:val="0"/>
          <w:divBdr>
            <w:top w:val="none" w:sz="0" w:space="0" w:color="auto"/>
            <w:left w:val="none" w:sz="0" w:space="0" w:color="auto"/>
            <w:bottom w:val="none" w:sz="0" w:space="0" w:color="auto"/>
            <w:right w:val="none" w:sz="0" w:space="0" w:color="auto"/>
          </w:divBdr>
        </w:div>
        <w:div w:id="1072238408">
          <w:marLeft w:val="640"/>
          <w:marRight w:val="0"/>
          <w:marTop w:val="0"/>
          <w:marBottom w:val="0"/>
          <w:divBdr>
            <w:top w:val="none" w:sz="0" w:space="0" w:color="auto"/>
            <w:left w:val="none" w:sz="0" w:space="0" w:color="auto"/>
            <w:bottom w:val="none" w:sz="0" w:space="0" w:color="auto"/>
            <w:right w:val="none" w:sz="0" w:space="0" w:color="auto"/>
          </w:divBdr>
        </w:div>
        <w:div w:id="926841848">
          <w:marLeft w:val="640"/>
          <w:marRight w:val="0"/>
          <w:marTop w:val="0"/>
          <w:marBottom w:val="0"/>
          <w:divBdr>
            <w:top w:val="none" w:sz="0" w:space="0" w:color="auto"/>
            <w:left w:val="none" w:sz="0" w:space="0" w:color="auto"/>
            <w:bottom w:val="none" w:sz="0" w:space="0" w:color="auto"/>
            <w:right w:val="none" w:sz="0" w:space="0" w:color="auto"/>
          </w:divBdr>
        </w:div>
        <w:div w:id="238564222">
          <w:marLeft w:val="640"/>
          <w:marRight w:val="0"/>
          <w:marTop w:val="0"/>
          <w:marBottom w:val="0"/>
          <w:divBdr>
            <w:top w:val="none" w:sz="0" w:space="0" w:color="auto"/>
            <w:left w:val="none" w:sz="0" w:space="0" w:color="auto"/>
            <w:bottom w:val="none" w:sz="0" w:space="0" w:color="auto"/>
            <w:right w:val="none" w:sz="0" w:space="0" w:color="auto"/>
          </w:divBdr>
        </w:div>
        <w:div w:id="1963875036">
          <w:marLeft w:val="640"/>
          <w:marRight w:val="0"/>
          <w:marTop w:val="0"/>
          <w:marBottom w:val="0"/>
          <w:divBdr>
            <w:top w:val="none" w:sz="0" w:space="0" w:color="auto"/>
            <w:left w:val="none" w:sz="0" w:space="0" w:color="auto"/>
            <w:bottom w:val="none" w:sz="0" w:space="0" w:color="auto"/>
            <w:right w:val="none" w:sz="0" w:space="0" w:color="auto"/>
          </w:divBdr>
        </w:div>
        <w:div w:id="1175801933">
          <w:marLeft w:val="640"/>
          <w:marRight w:val="0"/>
          <w:marTop w:val="0"/>
          <w:marBottom w:val="0"/>
          <w:divBdr>
            <w:top w:val="none" w:sz="0" w:space="0" w:color="auto"/>
            <w:left w:val="none" w:sz="0" w:space="0" w:color="auto"/>
            <w:bottom w:val="none" w:sz="0" w:space="0" w:color="auto"/>
            <w:right w:val="none" w:sz="0" w:space="0" w:color="auto"/>
          </w:divBdr>
        </w:div>
        <w:div w:id="675618152">
          <w:marLeft w:val="640"/>
          <w:marRight w:val="0"/>
          <w:marTop w:val="0"/>
          <w:marBottom w:val="0"/>
          <w:divBdr>
            <w:top w:val="none" w:sz="0" w:space="0" w:color="auto"/>
            <w:left w:val="none" w:sz="0" w:space="0" w:color="auto"/>
            <w:bottom w:val="none" w:sz="0" w:space="0" w:color="auto"/>
            <w:right w:val="none" w:sz="0" w:space="0" w:color="auto"/>
          </w:divBdr>
        </w:div>
        <w:div w:id="905803428">
          <w:marLeft w:val="640"/>
          <w:marRight w:val="0"/>
          <w:marTop w:val="0"/>
          <w:marBottom w:val="0"/>
          <w:divBdr>
            <w:top w:val="none" w:sz="0" w:space="0" w:color="auto"/>
            <w:left w:val="none" w:sz="0" w:space="0" w:color="auto"/>
            <w:bottom w:val="none" w:sz="0" w:space="0" w:color="auto"/>
            <w:right w:val="none" w:sz="0" w:space="0" w:color="auto"/>
          </w:divBdr>
        </w:div>
        <w:div w:id="245388093">
          <w:marLeft w:val="640"/>
          <w:marRight w:val="0"/>
          <w:marTop w:val="0"/>
          <w:marBottom w:val="0"/>
          <w:divBdr>
            <w:top w:val="none" w:sz="0" w:space="0" w:color="auto"/>
            <w:left w:val="none" w:sz="0" w:space="0" w:color="auto"/>
            <w:bottom w:val="none" w:sz="0" w:space="0" w:color="auto"/>
            <w:right w:val="none" w:sz="0" w:space="0" w:color="auto"/>
          </w:divBdr>
        </w:div>
        <w:div w:id="1603494645">
          <w:marLeft w:val="640"/>
          <w:marRight w:val="0"/>
          <w:marTop w:val="0"/>
          <w:marBottom w:val="0"/>
          <w:divBdr>
            <w:top w:val="none" w:sz="0" w:space="0" w:color="auto"/>
            <w:left w:val="none" w:sz="0" w:space="0" w:color="auto"/>
            <w:bottom w:val="none" w:sz="0" w:space="0" w:color="auto"/>
            <w:right w:val="none" w:sz="0" w:space="0" w:color="auto"/>
          </w:divBdr>
        </w:div>
        <w:div w:id="2093889600">
          <w:marLeft w:val="640"/>
          <w:marRight w:val="0"/>
          <w:marTop w:val="0"/>
          <w:marBottom w:val="0"/>
          <w:divBdr>
            <w:top w:val="none" w:sz="0" w:space="0" w:color="auto"/>
            <w:left w:val="none" w:sz="0" w:space="0" w:color="auto"/>
            <w:bottom w:val="none" w:sz="0" w:space="0" w:color="auto"/>
            <w:right w:val="none" w:sz="0" w:space="0" w:color="auto"/>
          </w:divBdr>
        </w:div>
        <w:div w:id="271910428">
          <w:marLeft w:val="640"/>
          <w:marRight w:val="0"/>
          <w:marTop w:val="0"/>
          <w:marBottom w:val="0"/>
          <w:divBdr>
            <w:top w:val="none" w:sz="0" w:space="0" w:color="auto"/>
            <w:left w:val="none" w:sz="0" w:space="0" w:color="auto"/>
            <w:bottom w:val="none" w:sz="0" w:space="0" w:color="auto"/>
            <w:right w:val="none" w:sz="0" w:space="0" w:color="auto"/>
          </w:divBdr>
        </w:div>
        <w:div w:id="1762986548">
          <w:marLeft w:val="640"/>
          <w:marRight w:val="0"/>
          <w:marTop w:val="0"/>
          <w:marBottom w:val="0"/>
          <w:divBdr>
            <w:top w:val="none" w:sz="0" w:space="0" w:color="auto"/>
            <w:left w:val="none" w:sz="0" w:space="0" w:color="auto"/>
            <w:bottom w:val="none" w:sz="0" w:space="0" w:color="auto"/>
            <w:right w:val="none" w:sz="0" w:space="0" w:color="auto"/>
          </w:divBdr>
        </w:div>
        <w:div w:id="2114519637">
          <w:marLeft w:val="640"/>
          <w:marRight w:val="0"/>
          <w:marTop w:val="0"/>
          <w:marBottom w:val="0"/>
          <w:divBdr>
            <w:top w:val="none" w:sz="0" w:space="0" w:color="auto"/>
            <w:left w:val="none" w:sz="0" w:space="0" w:color="auto"/>
            <w:bottom w:val="none" w:sz="0" w:space="0" w:color="auto"/>
            <w:right w:val="none" w:sz="0" w:space="0" w:color="auto"/>
          </w:divBdr>
        </w:div>
        <w:div w:id="2124612431">
          <w:marLeft w:val="640"/>
          <w:marRight w:val="0"/>
          <w:marTop w:val="0"/>
          <w:marBottom w:val="0"/>
          <w:divBdr>
            <w:top w:val="none" w:sz="0" w:space="0" w:color="auto"/>
            <w:left w:val="none" w:sz="0" w:space="0" w:color="auto"/>
            <w:bottom w:val="none" w:sz="0" w:space="0" w:color="auto"/>
            <w:right w:val="none" w:sz="0" w:space="0" w:color="auto"/>
          </w:divBdr>
        </w:div>
        <w:div w:id="1919247089">
          <w:marLeft w:val="640"/>
          <w:marRight w:val="0"/>
          <w:marTop w:val="0"/>
          <w:marBottom w:val="0"/>
          <w:divBdr>
            <w:top w:val="none" w:sz="0" w:space="0" w:color="auto"/>
            <w:left w:val="none" w:sz="0" w:space="0" w:color="auto"/>
            <w:bottom w:val="none" w:sz="0" w:space="0" w:color="auto"/>
            <w:right w:val="none" w:sz="0" w:space="0" w:color="auto"/>
          </w:divBdr>
        </w:div>
        <w:div w:id="1752970955">
          <w:marLeft w:val="640"/>
          <w:marRight w:val="0"/>
          <w:marTop w:val="0"/>
          <w:marBottom w:val="0"/>
          <w:divBdr>
            <w:top w:val="none" w:sz="0" w:space="0" w:color="auto"/>
            <w:left w:val="none" w:sz="0" w:space="0" w:color="auto"/>
            <w:bottom w:val="none" w:sz="0" w:space="0" w:color="auto"/>
            <w:right w:val="none" w:sz="0" w:space="0" w:color="auto"/>
          </w:divBdr>
        </w:div>
        <w:div w:id="467012546">
          <w:marLeft w:val="640"/>
          <w:marRight w:val="0"/>
          <w:marTop w:val="0"/>
          <w:marBottom w:val="0"/>
          <w:divBdr>
            <w:top w:val="none" w:sz="0" w:space="0" w:color="auto"/>
            <w:left w:val="none" w:sz="0" w:space="0" w:color="auto"/>
            <w:bottom w:val="none" w:sz="0" w:space="0" w:color="auto"/>
            <w:right w:val="none" w:sz="0" w:space="0" w:color="auto"/>
          </w:divBdr>
        </w:div>
        <w:div w:id="797141735">
          <w:marLeft w:val="640"/>
          <w:marRight w:val="0"/>
          <w:marTop w:val="0"/>
          <w:marBottom w:val="0"/>
          <w:divBdr>
            <w:top w:val="none" w:sz="0" w:space="0" w:color="auto"/>
            <w:left w:val="none" w:sz="0" w:space="0" w:color="auto"/>
            <w:bottom w:val="none" w:sz="0" w:space="0" w:color="auto"/>
            <w:right w:val="none" w:sz="0" w:space="0" w:color="auto"/>
          </w:divBdr>
        </w:div>
        <w:div w:id="1134711025">
          <w:marLeft w:val="640"/>
          <w:marRight w:val="0"/>
          <w:marTop w:val="0"/>
          <w:marBottom w:val="0"/>
          <w:divBdr>
            <w:top w:val="none" w:sz="0" w:space="0" w:color="auto"/>
            <w:left w:val="none" w:sz="0" w:space="0" w:color="auto"/>
            <w:bottom w:val="none" w:sz="0" w:space="0" w:color="auto"/>
            <w:right w:val="none" w:sz="0" w:space="0" w:color="auto"/>
          </w:divBdr>
        </w:div>
        <w:div w:id="1555199051">
          <w:marLeft w:val="640"/>
          <w:marRight w:val="0"/>
          <w:marTop w:val="0"/>
          <w:marBottom w:val="0"/>
          <w:divBdr>
            <w:top w:val="none" w:sz="0" w:space="0" w:color="auto"/>
            <w:left w:val="none" w:sz="0" w:space="0" w:color="auto"/>
            <w:bottom w:val="none" w:sz="0" w:space="0" w:color="auto"/>
            <w:right w:val="none" w:sz="0" w:space="0" w:color="auto"/>
          </w:divBdr>
        </w:div>
        <w:div w:id="299849970">
          <w:marLeft w:val="640"/>
          <w:marRight w:val="0"/>
          <w:marTop w:val="0"/>
          <w:marBottom w:val="0"/>
          <w:divBdr>
            <w:top w:val="none" w:sz="0" w:space="0" w:color="auto"/>
            <w:left w:val="none" w:sz="0" w:space="0" w:color="auto"/>
            <w:bottom w:val="none" w:sz="0" w:space="0" w:color="auto"/>
            <w:right w:val="none" w:sz="0" w:space="0" w:color="auto"/>
          </w:divBdr>
        </w:div>
        <w:div w:id="1691909847">
          <w:marLeft w:val="640"/>
          <w:marRight w:val="0"/>
          <w:marTop w:val="0"/>
          <w:marBottom w:val="0"/>
          <w:divBdr>
            <w:top w:val="none" w:sz="0" w:space="0" w:color="auto"/>
            <w:left w:val="none" w:sz="0" w:space="0" w:color="auto"/>
            <w:bottom w:val="none" w:sz="0" w:space="0" w:color="auto"/>
            <w:right w:val="none" w:sz="0" w:space="0" w:color="auto"/>
          </w:divBdr>
        </w:div>
        <w:div w:id="780805357">
          <w:marLeft w:val="640"/>
          <w:marRight w:val="0"/>
          <w:marTop w:val="0"/>
          <w:marBottom w:val="0"/>
          <w:divBdr>
            <w:top w:val="none" w:sz="0" w:space="0" w:color="auto"/>
            <w:left w:val="none" w:sz="0" w:space="0" w:color="auto"/>
            <w:bottom w:val="none" w:sz="0" w:space="0" w:color="auto"/>
            <w:right w:val="none" w:sz="0" w:space="0" w:color="auto"/>
          </w:divBdr>
        </w:div>
        <w:div w:id="981276442">
          <w:marLeft w:val="640"/>
          <w:marRight w:val="0"/>
          <w:marTop w:val="0"/>
          <w:marBottom w:val="0"/>
          <w:divBdr>
            <w:top w:val="none" w:sz="0" w:space="0" w:color="auto"/>
            <w:left w:val="none" w:sz="0" w:space="0" w:color="auto"/>
            <w:bottom w:val="none" w:sz="0" w:space="0" w:color="auto"/>
            <w:right w:val="none" w:sz="0" w:space="0" w:color="auto"/>
          </w:divBdr>
        </w:div>
        <w:div w:id="1209536415">
          <w:marLeft w:val="640"/>
          <w:marRight w:val="0"/>
          <w:marTop w:val="0"/>
          <w:marBottom w:val="0"/>
          <w:divBdr>
            <w:top w:val="none" w:sz="0" w:space="0" w:color="auto"/>
            <w:left w:val="none" w:sz="0" w:space="0" w:color="auto"/>
            <w:bottom w:val="none" w:sz="0" w:space="0" w:color="auto"/>
            <w:right w:val="none" w:sz="0" w:space="0" w:color="auto"/>
          </w:divBdr>
        </w:div>
        <w:div w:id="1109279001">
          <w:marLeft w:val="640"/>
          <w:marRight w:val="0"/>
          <w:marTop w:val="0"/>
          <w:marBottom w:val="0"/>
          <w:divBdr>
            <w:top w:val="none" w:sz="0" w:space="0" w:color="auto"/>
            <w:left w:val="none" w:sz="0" w:space="0" w:color="auto"/>
            <w:bottom w:val="none" w:sz="0" w:space="0" w:color="auto"/>
            <w:right w:val="none" w:sz="0" w:space="0" w:color="auto"/>
          </w:divBdr>
        </w:div>
        <w:div w:id="1955285562">
          <w:marLeft w:val="640"/>
          <w:marRight w:val="0"/>
          <w:marTop w:val="0"/>
          <w:marBottom w:val="0"/>
          <w:divBdr>
            <w:top w:val="none" w:sz="0" w:space="0" w:color="auto"/>
            <w:left w:val="none" w:sz="0" w:space="0" w:color="auto"/>
            <w:bottom w:val="none" w:sz="0" w:space="0" w:color="auto"/>
            <w:right w:val="none" w:sz="0" w:space="0" w:color="auto"/>
          </w:divBdr>
        </w:div>
        <w:div w:id="685404040">
          <w:marLeft w:val="640"/>
          <w:marRight w:val="0"/>
          <w:marTop w:val="0"/>
          <w:marBottom w:val="0"/>
          <w:divBdr>
            <w:top w:val="none" w:sz="0" w:space="0" w:color="auto"/>
            <w:left w:val="none" w:sz="0" w:space="0" w:color="auto"/>
            <w:bottom w:val="none" w:sz="0" w:space="0" w:color="auto"/>
            <w:right w:val="none" w:sz="0" w:space="0" w:color="auto"/>
          </w:divBdr>
        </w:div>
        <w:div w:id="1643848500">
          <w:marLeft w:val="640"/>
          <w:marRight w:val="0"/>
          <w:marTop w:val="0"/>
          <w:marBottom w:val="0"/>
          <w:divBdr>
            <w:top w:val="none" w:sz="0" w:space="0" w:color="auto"/>
            <w:left w:val="none" w:sz="0" w:space="0" w:color="auto"/>
            <w:bottom w:val="none" w:sz="0" w:space="0" w:color="auto"/>
            <w:right w:val="none" w:sz="0" w:space="0" w:color="auto"/>
          </w:divBdr>
        </w:div>
        <w:div w:id="244345754">
          <w:marLeft w:val="640"/>
          <w:marRight w:val="0"/>
          <w:marTop w:val="0"/>
          <w:marBottom w:val="0"/>
          <w:divBdr>
            <w:top w:val="none" w:sz="0" w:space="0" w:color="auto"/>
            <w:left w:val="none" w:sz="0" w:space="0" w:color="auto"/>
            <w:bottom w:val="none" w:sz="0" w:space="0" w:color="auto"/>
            <w:right w:val="none" w:sz="0" w:space="0" w:color="auto"/>
          </w:divBdr>
        </w:div>
        <w:div w:id="335348230">
          <w:marLeft w:val="640"/>
          <w:marRight w:val="0"/>
          <w:marTop w:val="0"/>
          <w:marBottom w:val="0"/>
          <w:divBdr>
            <w:top w:val="none" w:sz="0" w:space="0" w:color="auto"/>
            <w:left w:val="none" w:sz="0" w:space="0" w:color="auto"/>
            <w:bottom w:val="none" w:sz="0" w:space="0" w:color="auto"/>
            <w:right w:val="none" w:sz="0" w:space="0" w:color="auto"/>
          </w:divBdr>
        </w:div>
        <w:div w:id="716390596">
          <w:marLeft w:val="640"/>
          <w:marRight w:val="0"/>
          <w:marTop w:val="0"/>
          <w:marBottom w:val="0"/>
          <w:divBdr>
            <w:top w:val="none" w:sz="0" w:space="0" w:color="auto"/>
            <w:left w:val="none" w:sz="0" w:space="0" w:color="auto"/>
            <w:bottom w:val="none" w:sz="0" w:space="0" w:color="auto"/>
            <w:right w:val="none" w:sz="0" w:space="0" w:color="auto"/>
          </w:divBdr>
        </w:div>
        <w:div w:id="1234270685">
          <w:marLeft w:val="640"/>
          <w:marRight w:val="0"/>
          <w:marTop w:val="0"/>
          <w:marBottom w:val="0"/>
          <w:divBdr>
            <w:top w:val="none" w:sz="0" w:space="0" w:color="auto"/>
            <w:left w:val="none" w:sz="0" w:space="0" w:color="auto"/>
            <w:bottom w:val="none" w:sz="0" w:space="0" w:color="auto"/>
            <w:right w:val="none" w:sz="0" w:space="0" w:color="auto"/>
          </w:divBdr>
        </w:div>
        <w:div w:id="1298804083">
          <w:marLeft w:val="640"/>
          <w:marRight w:val="0"/>
          <w:marTop w:val="0"/>
          <w:marBottom w:val="0"/>
          <w:divBdr>
            <w:top w:val="none" w:sz="0" w:space="0" w:color="auto"/>
            <w:left w:val="none" w:sz="0" w:space="0" w:color="auto"/>
            <w:bottom w:val="none" w:sz="0" w:space="0" w:color="auto"/>
            <w:right w:val="none" w:sz="0" w:space="0" w:color="auto"/>
          </w:divBdr>
        </w:div>
        <w:div w:id="400103390">
          <w:marLeft w:val="640"/>
          <w:marRight w:val="0"/>
          <w:marTop w:val="0"/>
          <w:marBottom w:val="0"/>
          <w:divBdr>
            <w:top w:val="none" w:sz="0" w:space="0" w:color="auto"/>
            <w:left w:val="none" w:sz="0" w:space="0" w:color="auto"/>
            <w:bottom w:val="none" w:sz="0" w:space="0" w:color="auto"/>
            <w:right w:val="none" w:sz="0" w:space="0" w:color="auto"/>
          </w:divBdr>
        </w:div>
        <w:div w:id="707490798">
          <w:marLeft w:val="640"/>
          <w:marRight w:val="0"/>
          <w:marTop w:val="0"/>
          <w:marBottom w:val="0"/>
          <w:divBdr>
            <w:top w:val="none" w:sz="0" w:space="0" w:color="auto"/>
            <w:left w:val="none" w:sz="0" w:space="0" w:color="auto"/>
            <w:bottom w:val="none" w:sz="0" w:space="0" w:color="auto"/>
            <w:right w:val="none" w:sz="0" w:space="0" w:color="auto"/>
          </w:divBdr>
        </w:div>
        <w:div w:id="514805217">
          <w:marLeft w:val="640"/>
          <w:marRight w:val="0"/>
          <w:marTop w:val="0"/>
          <w:marBottom w:val="0"/>
          <w:divBdr>
            <w:top w:val="none" w:sz="0" w:space="0" w:color="auto"/>
            <w:left w:val="none" w:sz="0" w:space="0" w:color="auto"/>
            <w:bottom w:val="none" w:sz="0" w:space="0" w:color="auto"/>
            <w:right w:val="none" w:sz="0" w:space="0" w:color="auto"/>
          </w:divBdr>
        </w:div>
        <w:div w:id="1458992853">
          <w:marLeft w:val="640"/>
          <w:marRight w:val="0"/>
          <w:marTop w:val="0"/>
          <w:marBottom w:val="0"/>
          <w:divBdr>
            <w:top w:val="none" w:sz="0" w:space="0" w:color="auto"/>
            <w:left w:val="none" w:sz="0" w:space="0" w:color="auto"/>
            <w:bottom w:val="none" w:sz="0" w:space="0" w:color="auto"/>
            <w:right w:val="none" w:sz="0" w:space="0" w:color="auto"/>
          </w:divBdr>
        </w:div>
        <w:div w:id="1680505850">
          <w:marLeft w:val="640"/>
          <w:marRight w:val="0"/>
          <w:marTop w:val="0"/>
          <w:marBottom w:val="0"/>
          <w:divBdr>
            <w:top w:val="none" w:sz="0" w:space="0" w:color="auto"/>
            <w:left w:val="none" w:sz="0" w:space="0" w:color="auto"/>
            <w:bottom w:val="none" w:sz="0" w:space="0" w:color="auto"/>
            <w:right w:val="none" w:sz="0" w:space="0" w:color="auto"/>
          </w:divBdr>
        </w:div>
        <w:div w:id="1346438153">
          <w:marLeft w:val="640"/>
          <w:marRight w:val="0"/>
          <w:marTop w:val="0"/>
          <w:marBottom w:val="0"/>
          <w:divBdr>
            <w:top w:val="none" w:sz="0" w:space="0" w:color="auto"/>
            <w:left w:val="none" w:sz="0" w:space="0" w:color="auto"/>
            <w:bottom w:val="none" w:sz="0" w:space="0" w:color="auto"/>
            <w:right w:val="none" w:sz="0" w:space="0" w:color="auto"/>
          </w:divBdr>
        </w:div>
        <w:div w:id="1452479667">
          <w:marLeft w:val="640"/>
          <w:marRight w:val="0"/>
          <w:marTop w:val="0"/>
          <w:marBottom w:val="0"/>
          <w:divBdr>
            <w:top w:val="none" w:sz="0" w:space="0" w:color="auto"/>
            <w:left w:val="none" w:sz="0" w:space="0" w:color="auto"/>
            <w:bottom w:val="none" w:sz="0" w:space="0" w:color="auto"/>
            <w:right w:val="none" w:sz="0" w:space="0" w:color="auto"/>
          </w:divBdr>
        </w:div>
        <w:div w:id="894199602">
          <w:marLeft w:val="640"/>
          <w:marRight w:val="0"/>
          <w:marTop w:val="0"/>
          <w:marBottom w:val="0"/>
          <w:divBdr>
            <w:top w:val="none" w:sz="0" w:space="0" w:color="auto"/>
            <w:left w:val="none" w:sz="0" w:space="0" w:color="auto"/>
            <w:bottom w:val="none" w:sz="0" w:space="0" w:color="auto"/>
            <w:right w:val="none" w:sz="0" w:space="0" w:color="auto"/>
          </w:divBdr>
        </w:div>
        <w:div w:id="63646357">
          <w:marLeft w:val="640"/>
          <w:marRight w:val="0"/>
          <w:marTop w:val="0"/>
          <w:marBottom w:val="0"/>
          <w:divBdr>
            <w:top w:val="none" w:sz="0" w:space="0" w:color="auto"/>
            <w:left w:val="none" w:sz="0" w:space="0" w:color="auto"/>
            <w:bottom w:val="none" w:sz="0" w:space="0" w:color="auto"/>
            <w:right w:val="none" w:sz="0" w:space="0" w:color="auto"/>
          </w:divBdr>
        </w:div>
        <w:div w:id="548491658">
          <w:marLeft w:val="640"/>
          <w:marRight w:val="0"/>
          <w:marTop w:val="0"/>
          <w:marBottom w:val="0"/>
          <w:divBdr>
            <w:top w:val="none" w:sz="0" w:space="0" w:color="auto"/>
            <w:left w:val="none" w:sz="0" w:space="0" w:color="auto"/>
            <w:bottom w:val="none" w:sz="0" w:space="0" w:color="auto"/>
            <w:right w:val="none" w:sz="0" w:space="0" w:color="auto"/>
          </w:divBdr>
        </w:div>
        <w:div w:id="1028601907">
          <w:marLeft w:val="640"/>
          <w:marRight w:val="0"/>
          <w:marTop w:val="0"/>
          <w:marBottom w:val="0"/>
          <w:divBdr>
            <w:top w:val="none" w:sz="0" w:space="0" w:color="auto"/>
            <w:left w:val="none" w:sz="0" w:space="0" w:color="auto"/>
            <w:bottom w:val="none" w:sz="0" w:space="0" w:color="auto"/>
            <w:right w:val="none" w:sz="0" w:space="0" w:color="auto"/>
          </w:divBdr>
        </w:div>
      </w:divsChild>
    </w:div>
    <w:div w:id="217517159">
      <w:bodyDiv w:val="1"/>
      <w:marLeft w:val="0"/>
      <w:marRight w:val="0"/>
      <w:marTop w:val="0"/>
      <w:marBottom w:val="0"/>
      <w:divBdr>
        <w:top w:val="none" w:sz="0" w:space="0" w:color="auto"/>
        <w:left w:val="none" w:sz="0" w:space="0" w:color="auto"/>
        <w:bottom w:val="none" w:sz="0" w:space="0" w:color="auto"/>
        <w:right w:val="none" w:sz="0" w:space="0" w:color="auto"/>
      </w:divBdr>
    </w:div>
    <w:div w:id="223175997">
      <w:bodyDiv w:val="1"/>
      <w:marLeft w:val="0"/>
      <w:marRight w:val="0"/>
      <w:marTop w:val="0"/>
      <w:marBottom w:val="0"/>
      <w:divBdr>
        <w:top w:val="none" w:sz="0" w:space="0" w:color="auto"/>
        <w:left w:val="none" w:sz="0" w:space="0" w:color="auto"/>
        <w:bottom w:val="none" w:sz="0" w:space="0" w:color="auto"/>
        <w:right w:val="none" w:sz="0" w:space="0" w:color="auto"/>
      </w:divBdr>
      <w:divsChild>
        <w:div w:id="1354114997">
          <w:marLeft w:val="640"/>
          <w:marRight w:val="0"/>
          <w:marTop w:val="0"/>
          <w:marBottom w:val="0"/>
          <w:divBdr>
            <w:top w:val="none" w:sz="0" w:space="0" w:color="auto"/>
            <w:left w:val="none" w:sz="0" w:space="0" w:color="auto"/>
            <w:bottom w:val="none" w:sz="0" w:space="0" w:color="auto"/>
            <w:right w:val="none" w:sz="0" w:space="0" w:color="auto"/>
          </w:divBdr>
        </w:div>
        <w:div w:id="1329404360">
          <w:marLeft w:val="640"/>
          <w:marRight w:val="0"/>
          <w:marTop w:val="0"/>
          <w:marBottom w:val="0"/>
          <w:divBdr>
            <w:top w:val="none" w:sz="0" w:space="0" w:color="auto"/>
            <w:left w:val="none" w:sz="0" w:space="0" w:color="auto"/>
            <w:bottom w:val="none" w:sz="0" w:space="0" w:color="auto"/>
            <w:right w:val="none" w:sz="0" w:space="0" w:color="auto"/>
          </w:divBdr>
        </w:div>
        <w:div w:id="221185587">
          <w:marLeft w:val="640"/>
          <w:marRight w:val="0"/>
          <w:marTop w:val="0"/>
          <w:marBottom w:val="0"/>
          <w:divBdr>
            <w:top w:val="none" w:sz="0" w:space="0" w:color="auto"/>
            <w:left w:val="none" w:sz="0" w:space="0" w:color="auto"/>
            <w:bottom w:val="none" w:sz="0" w:space="0" w:color="auto"/>
            <w:right w:val="none" w:sz="0" w:space="0" w:color="auto"/>
          </w:divBdr>
        </w:div>
        <w:div w:id="1415544005">
          <w:marLeft w:val="640"/>
          <w:marRight w:val="0"/>
          <w:marTop w:val="0"/>
          <w:marBottom w:val="0"/>
          <w:divBdr>
            <w:top w:val="none" w:sz="0" w:space="0" w:color="auto"/>
            <w:left w:val="none" w:sz="0" w:space="0" w:color="auto"/>
            <w:bottom w:val="none" w:sz="0" w:space="0" w:color="auto"/>
            <w:right w:val="none" w:sz="0" w:space="0" w:color="auto"/>
          </w:divBdr>
        </w:div>
        <w:div w:id="1290092749">
          <w:marLeft w:val="640"/>
          <w:marRight w:val="0"/>
          <w:marTop w:val="0"/>
          <w:marBottom w:val="0"/>
          <w:divBdr>
            <w:top w:val="none" w:sz="0" w:space="0" w:color="auto"/>
            <w:left w:val="none" w:sz="0" w:space="0" w:color="auto"/>
            <w:bottom w:val="none" w:sz="0" w:space="0" w:color="auto"/>
            <w:right w:val="none" w:sz="0" w:space="0" w:color="auto"/>
          </w:divBdr>
        </w:div>
        <w:div w:id="195316633">
          <w:marLeft w:val="640"/>
          <w:marRight w:val="0"/>
          <w:marTop w:val="0"/>
          <w:marBottom w:val="0"/>
          <w:divBdr>
            <w:top w:val="none" w:sz="0" w:space="0" w:color="auto"/>
            <w:left w:val="none" w:sz="0" w:space="0" w:color="auto"/>
            <w:bottom w:val="none" w:sz="0" w:space="0" w:color="auto"/>
            <w:right w:val="none" w:sz="0" w:space="0" w:color="auto"/>
          </w:divBdr>
        </w:div>
        <w:div w:id="1490097425">
          <w:marLeft w:val="640"/>
          <w:marRight w:val="0"/>
          <w:marTop w:val="0"/>
          <w:marBottom w:val="0"/>
          <w:divBdr>
            <w:top w:val="none" w:sz="0" w:space="0" w:color="auto"/>
            <w:left w:val="none" w:sz="0" w:space="0" w:color="auto"/>
            <w:bottom w:val="none" w:sz="0" w:space="0" w:color="auto"/>
            <w:right w:val="none" w:sz="0" w:space="0" w:color="auto"/>
          </w:divBdr>
        </w:div>
        <w:div w:id="999894875">
          <w:marLeft w:val="640"/>
          <w:marRight w:val="0"/>
          <w:marTop w:val="0"/>
          <w:marBottom w:val="0"/>
          <w:divBdr>
            <w:top w:val="none" w:sz="0" w:space="0" w:color="auto"/>
            <w:left w:val="none" w:sz="0" w:space="0" w:color="auto"/>
            <w:bottom w:val="none" w:sz="0" w:space="0" w:color="auto"/>
            <w:right w:val="none" w:sz="0" w:space="0" w:color="auto"/>
          </w:divBdr>
        </w:div>
        <w:div w:id="1279488418">
          <w:marLeft w:val="640"/>
          <w:marRight w:val="0"/>
          <w:marTop w:val="0"/>
          <w:marBottom w:val="0"/>
          <w:divBdr>
            <w:top w:val="none" w:sz="0" w:space="0" w:color="auto"/>
            <w:left w:val="none" w:sz="0" w:space="0" w:color="auto"/>
            <w:bottom w:val="none" w:sz="0" w:space="0" w:color="auto"/>
            <w:right w:val="none" w:sz="0" w:space="0" w:color="auto"/>
          </w:divBdr>
        </w:div>
        <w:div w:id="213545620">
          <w:marLeft w:val="640"/>
          <w:marRight w:val="0"/>
          <w:marTop w:val="0"/>
          <w:marBottom w:val="0"/>
          <w:divBdr>
            <w:top w:val="none" w:sz="0" w:space="0" w:color="auto"/>
            <w:left w:val="none" w:sz="0" w:space="0" w:color="auto"/>
            <w:bottom w:val="none" w:sz="0" w:space="0" w:color="auto"/>
            <w:right w:val="none" w:sz="0" w:space="0" w:color="auto"/>
          </w:divBdr>
        </w:div>
        <w:div w:id="1178422153">
          <w:marLeft w:val="640"/>
          <w:marRight w:val="0"/>
          <w:marTop w:val="0"/>
          <w:marBottom w:val="0"/>
          <w:divBdr>
            <w:top w:val="none" w:sz="0" w:space="0" w:color="auto"/>
            <w:left w:val="none" w:sz="0" w:space="0" w:color="auto"/>
            <w:bottom w:val="none" w:sz="0" w:space="0" w:color="auto"/>
            <w:right w:val="none" w:sz="0" w:space="0" w:color="auto"/>
          </w:divBdr>
        </w:div>
        <w:div w:id="1786122707">
          <w:marLeft w:val="640"/>
          <w:marRight w:val="0"/>
          <w:marTop w:val="0"/>
          <w:marBottom w:val="0"/>
          <w:divBdr>
            <w:top w:val="none" w:sz="0" w:space="0" w:color="auto"/>
            <w:left w:val="none" w:sz="0" w:space="0" w:color="auto"/>
            <w:bottom w:val="none" w:sz="0" w:space="0" w:color="auto"/>
            <w:right w:val="none" w:sz="0" w:space="0" w:color="auto"/>
          </w:divBdr>
        </w:div>
        <w:div w:id="1524243965">
          <w:marLeft w:val="640"/>
          <w:marRight w:val="0"/>
          <w:marTop w:val="0"/>
          <w:marBottom w:val="0"/>
          <w:divBdr>
            <w:top w:val="none" w:sz="0" w:space="0" w:color="auto"/>
            <w:left w:val="none" w:sz="0" w:space="0" w:color="auto"/>
            <w:bottom w:val="none" w:sz="0" w:space="0" w:color="auto"/>
            <w:right w:val="none" w:sz="0" w:space="0" w:color="auto"/>
          </w:divBdr>
        </w:div>
        <w:div w:id="2033913096">
          <w:marLeft w:val="640"/>
          <w:marRight w:val="0"/>
          <w:marTop w:val="0"/>
          <w:marBottom w:val="0"/>
          <w:divBdr>
            <w:top w:val="none" w:sz="0" w:space="0" w:color="auto"/>
            <w:left w:val="none" w:sz="0" w:space="0" w:color="auto"/>
            <w:bottom w:val="none" w:sz="0" w:space="0" w:color="auto"/>
            <w:right w:val="none" w:sz="0" w:space="0" w:color="auto"/>
          </w:divBdr>
        </w:div>
        <w:div w:id="1881742074">
          <w:marLeft w:val="640"/>
          <w:marRight w:val="0"/>
          <w:marTop w:val="0"/>
          <w:marBottom w:val="0"/>
          <w:divBdr>
            <w:top w:val="none" w:sz="0" w:space="0" w:color="auto"/>
            <w:left w:val="none" w:sz="0" w:space="0" w:color="auto"/>
            <w:bottom w:val="none" w:sz="0" w:space="0" w:color="auto"/>
            <w:right w:val="none" w:sz="0" w:space="0" w:color="auto"/>
          </w:divBdr>
        </w:div>
        <w:div w:id="2106531921">
          <w:marLeft w:val="640"/>
          <w:marRight w:val="0"/>
          <w:marTop w:val="0"/>
          <w:marBottom w:val="0"/>
          <w:divBdr>
            <w:top w:val="none" w:sz="0" w:space="0" w:color="auto"/>
            <w:left w:val="none" w:sz="0" w:space="0" w:color="auto"/>
            <w:bottom w:val="none" w:sz="0" w:space="0" w:color="auto"/>
            <w:right w:val="none" w:sz="0" w:space="0" w:color="auto"/>
          </w:divBdr>
        </w:div>
        <w:div w:id="1416055426">
          <w:marLeft w:val="640"/>
          <w:marRight w:val="0"/>
          <w:marTop w:val="0"/>
          <w:marBottom w:val="0"/>
          <w:divBdr>
            <w:top w:val="none" w:sz="0" w:space="0" w:color="auto"/>
            <w:left w:val="none" w:sz="0" w:space="0" w:color="auto"/>
            <w:bottom w:val="none" w:sz="0" w:space="0" w:color="auto"/>
            <w:right w:val="none" w:sz="0" w:space="0" w:color="auto"/>
          </w:divBdr>
        </w:div>
        <w:div w:id="1859274573">
          <w:marLeft w:val="640"/>
          <w:marRight w:val="0"/>
          <w:marTop w:val="0"/>
          <w:marBottom w:val="0"/>
          <w:divBdr>
            <w:top w:val="none" w:sz="0" w:space="0" w:color="auto"/>
            <w:left w:val="none" w:sz="0" w:space="0" w:color="auto"/>
            <w:bottom w:val="none" w:sz="0" w:space="0" w:color="auto"/>
            <w:right w:val="none" w:sz="0" w:space="0" w:color="auto"/>
          </w:divBdr>
        </w:div>
        <w:div w:id="1692682717">
          <w:marLeft w:val="640"/>
          <w:marRight w:val="0"/>
          <w:marTop w:val="0"/>
          <w:marBottom w:val="0"/>
          <w:divBdr>
            <w:top w:val="none" w:sz="0" w:space="0" w:color="auto"/>
            <w:left w:val="none" w:sz="0" w:space="0" w:color="auto"/>
            <w:bottom w:val="none" w:sz="0" w:space="0" w:color="auto"/>
            <w:right w:val="none" w:sz="0" w:space="0" w:color="auto"/>
          </w:divBdr>
        </w:div>
        <w:div w:id="1393697228">
          <w:marLeft w:val="640"/>
          <w:marRight w:val="0"/>
          <w:marTop w:val="0"/>
          <w:marBottom w:val="0"/>
          <w:divBdr>
            <w:top w:val="none" w:sz="0" w:space="0" w:color="auto"/>
            <w:left w:val="none" w:sz="0" w:space="0" w:color="auto"/>
            <w:bottom w:val="none" w:sz="0" w:space="0" w:color="auto"/>
            <w:right w:val="none" w:sz="0" w:space="0" w:color="auto"/>
          </w:divBdr>
        </w:div>
        <w:div w:id="543754679">
          <w:marLeft w:val="640"/>
          <w:marRight w:val="0"/>
          <w:marTop w:val="0"/>
          <w:marBottom w:val="0"/>
          <w:divBdr>
            <w:top w:val="none" w:sz="0" w:space="0" w:color="auto"/>
            <w:left w:val="none" w:sz="0" w:space="0" w:color="auto"/>
            <w:bottom w:val="none" w:sz="0" w:space="0" w:color="auto"/>
            <w:right w:val="none" w:sz="0" w:space="0" w:color="auto"/>
          </w:divBdr>
        </w:div>
        <w:div w:id="874658204">
          <w:marLeft w:val="640"/>
          <w:marRight w:val="0"/>
          <w:marTop w:val="0"/>
          <w:marBottom w:val="0"/>
          <w:divBdr>
            <w:top w:val="none" w:sz="0" w:space="0" w:color="auto"/>
            <w:left w:val="none" w:sz="0" w:space="0" w:color="auto"/>
            <w:bottom w:val="none" w:sz="0" w:space="0" w:color="auto"/>
            <w:right w:val="none" w:sz="0" w:space="0" w:color="auto"/>
          </w:divBdr>
        </w:div>
        <w:div w:id="747001676">
          <w:marLeft w:val="640"/>
          <w:marRight w:val="0"/>
          <w:marTop w:val="0"/>
          <w:marBottom w:val="0"/>
          <w:divBdr>
            <w:top w:val="none" w:sz="0" w:space="0" w:color="auto"/>
            <w:left w:val="none" w:sz="0" w:space="0" w:color="auto"/>
            <w:bottom w:val="none" w:sz="0" w:space="0" w:color="auto"/>
            <w:right w:val="none" w:sz="0" w:space="0" w:color="auto"/>
          </w:divBdr>
        </w:div>
        <w:div w:id="493380060">
          <w:marLeft w:val="640"/>
          <w:marRight w:val="0"/>
          <w:marTop w:val="0"/>
          <w:marBottom w:val="0"/>
          <w:divBdr>
            <w:top w:val="none" w:sz="0" w:space="0" w:color="auto"/>
            <w:left w:val="none" w:sz="0" w:space="0" w:color="auto"/>
            <w:bottom w:val="none" w:sz="0" w:space="0" w:color="auto"/>
            <w:right w:val="none" w:sz="0" w:space="0" w:color="auto"/>
          </w:divBdr>
        </w:div>
        <w:div w:id="1555655678">
          <w:marLeft w:val="640"/>
          <w:marRight w:val="0"/>
          <w:marTop w:val="0"/>
          <w:marBottom w:val="0"/>
          <w:divBdr>
            <w:top w:val="none" w:sz="0" w:space="0" w:color="auto"/>
            <w:left w:val="none" w:sz="0" w:space="0" w:color="auto"/>
            <w:bottom w:val="none" w:sz="0" w:space="0" w:color="auto"/>
            <w:right w:val="none" w:sz="0" w:space="0" w:color="auto"/>
          </w:divBdr>
        </w:div>
        <w:div w:id="492720807">
          <w:marLeft w:val="640"/>
          <w:marRight w:val="0"/>
          <w:marTop w:val="0"/>
          <w:marBottom w:val="0"/>
          <w:divBdr>
            <w:top w:val="none" w:sz="0" w:space="0" w:color="auto"/>
            <w:left w:val="none" w:sz="0" w:space="0" w:color="auto"/>
            <w:bottom w:val="none" w:sz="0" w:space="0" w:color="auto"/>
            <w:right w:val="none" w:sz="0" w:space="0" w:color="auto"/>
          </w:divBdr>
        </w:div>
        <w:div w:id="4525379">
          <w:marLeft w:val="640"/>
          <w:marRight w:val="0"/>
          <w:marTop w:val="0"/>
          <w:marBottom w:val="0"/>
          <w:divBdr>
            <w:top w:val="none" w:sz="0" w:space="0" w:color="auto"/>
            <w:left w:val="none" w:sz="0" w:space="0" w:color="auto"/>
            <w:bottom w:val="none" w:sz="0" w:space="0" w:color="auto"/>
            <w:right w:val="none" w:sz="0" w:space="0" w:color="auto"/>
          </w:divBdr>
        </w:div>
        <w:div w:id="1136490823">
          <w:marLeft w:val="640"/>
          <w:marRight w:val="0"/>
          <w:marTop w:val="0"/>
          <w:marBottom w:val="0"/>
          <w:divBdr>
            <w:top w:val="none" w:sz="0" w:space="0" w:color="auto"/>
            <w:left w:val="none" w:sz="0" w:space="0" w:color="auto"/>
            <w:bottom w:val="none" w:sz="0" w:space="0" w:color="auto"/>
            <w:right w:val="none" w:sz="0" w:space="0" w:color="auto"/>
          </w:divBdr>
        </w:div>
        <w:div w:id="1445732505">
          <w:marLeft w:val="640"/>
          <w:marRight w:val="0"/>
          <w:marTop w:val="0"/>
          <w:marBottom w:val="0"/>
          <w:divBdr>
            <w:top w:val="none" w:sz="0" w:space="0" w:color="auto"/>
            <w:left w:val="none" w:sz="0" w:space="0" w:color="auto"/>
            <w:bottom w:val="none" w:sz="0" w:space="0" w:color="auto"/>
            <w:right w:val="none" w:sz="0" w:space="0" w:color="auto"/>
          </w:divBdr>
        </w:div>
        <w:div w:id="553736880">
          <w:marLeft w:val="640"/>
          <w:marRight w:val="0"/>
          <w:marTop w:val="0"/>
          <w:marBottom w:val="0"/>
          <w:divBdr>
            <w:top w:val="none" w:sz="0" w:space="0" w:color="auto"/>
            <w:left w:val="none" w:sz="0" w:space="0" w:color="auto"/>
            <w:bottom w:val="none" w:sz="0" w:space="0" w:color="auto"/>
            <w:right w:val="none" w:sz="0" w:space="0" w:color="auto"/>
          </w:divBdr>
        </w:div>
        <w:div w:id="970130197">
          <w:marLeft w:val="640"/>
          <w:marRight w:val="0"/>
          <w:marTop w:val="0"/>
          <w:marBottom w:val="0"/>
          <w:divBdr>
            <w:top w:val="none" w:sz="0" w:space="0" w:color="auto"/>
            <w:left w:val="none" w:sz="0" w:space="0" w:color="auto"/>
            <w:bottom w:val="none" w:sz="0" w:space="0" w:color="auto"/>
            <w:right w:val="none" w:sz="0" w:space="0" w:color="auto"/>
          </w:divBdr>
        </w:div>
        <w:div w:id="1439061320">
          <w:marLeft w:val="640"/>
          <w:marRight w:val="0"/>
          <w:marTop w:val="0"/>
          <w:marBottom w:val="0"/>
          <w:divBdr>
            <w:top w:val="none" w:sz="0" w:space="0" w:color="auto"/>
            <w:left w:val="none" w:sz="0" w:space="0" w:color="auto"/>
            <w:bottom w:val="none" w:sz="0" w:space="0" w:color="auto"/>
            <w:right w:val="none" w:sz="0" w:space="0" w:color="auto"/>
          </w:divBdr>
        </w:div>
        <w:div w:id="1490248077">
          <w:marLeft w:val="640"/>
          <w:marRight w:val="0"/>
          <w:marTop w:val="0"/>
          <w:marBottom w:val="0"/>
          <w:divBdr>
            <w:top w:val="none" w:sz="0" w:space="0" w:color="auto"/>
            <w:left w:val="none" w:sz="0" w:space="0" w:color="auto"/>
            <w:bottom w:val="none" w:sz="0" w:space="0" w:color="auto"/>
            <w:right w:val="none" w:sz="0" w:space="0" w:color="auto"/>
          </w:divBdr>
        </w:div>
        <w:div w:id="122969769">
          <w:marLeft w:val="640"/>
          <w:marRight w:val="0"/>
          <w:marTop w:val="0"/>
          <w:marBottom w:val="0"/>
          <w:divBdr>
            <w:top w:val="none" w:sz="0" w:space="0" w:color="auto"/>
            <w:left w:val="none" w:sz="0" w:space="0" w:color="auto"/>
            <w:bottom w:val="none" w:sz="0" w:space="0" w:color="auto"/>
            <w:right w:val="none" w:sz="0" w:space="0" w:color="auto"/>
          </w:divBdr>
        </w:div>
        <w:div w:id="792023307">
          <w:marLeft w:val="640"/>
          <w:marRight w:val="0"/>
          <w:marTop w:val="0"/>
          <w:marBottom w:val="0"/>
          <w:divBdr>
            <w:top w:val="none" w:sz="0" w:space="0" w:color="auto"/>
            <w:left w:val="none" w:sz="0" w:space="0" w:color="auto"/>
            <w:bottom w:val="none" w:sz="0" w:space="0" w:color="auto"/>
            <w:right w:val="none" w:sz="0" w:space="0" w:color="auto"/>
          </w:divBdr>
        </w:div>
        <w:div w:id="824778779">
          <w:marLeft w:val="640"/>
          <w:marRight w:val="0"/>
          <w:marTop w:val="0"/>
          <w:marBottom w:val="0"/>
          <w:divBdr>
            <w:top w:val="none" w:sz="0" w:space="0" w:color="auto"/>
            <w:left w:val="none" w:sz="0" w:space="0" w:color="auto"/>
            <w:bottom w:val="none" w:sz="0" w:space="0" w:color="auto"/>
            <w:right w:val="none" w:sz="0" w:space="0" w:color="auto"/>
          </w:divBdr>
        </w:div>
        <w:div w:id="791478620">
          <w:marLeft w:val="640"/>
          <w:marRight w:val="0"/>
          <w:marTop w:val="0"/>
          <w:marBottom w:val="0"/>
          <w:divBdr>
            <w:top w:val="none" w:sz="0" w:space="0" w:color="auto"/>
            <w:left w:val="none" w:sz="0" w:space="0" w:color="auto"/>
            <w:bottom w:val="none" w:sz="0" w:space="0" w:color="auto"/>
            <w:right w:val="none" w:sz="0" w:space="0" w:color="auto"/>
          </w:divBdr>
        </w:div>
        <w:div w:id="699086817">
          <w:marLeft w:val="640"/>
          <w:marRight w:val="0"/>
          <w:marTop w:val="0"/>
          <w:marBottom w:val="0"/>
          <w:divBdr>
            <w:top w:val="none" w:sz="0" w:space="0" w:color="auto"/>
            <w:left w:val="none" w:sz="0" w:space="0" w:color="auto"/>
            <w:bottom w:val="none" w:sz="0" w:space="0" w:color="auto"/>
            <w:right w:val="none" w:sz="0" w:space="0" w:color="auto"/>
          </w:divBdr>
        </w:div>
        <w:div w:id="990865553">
          <w:marLeft w:val="640"/>
          <w:marRight w:val="0"/>
          <w:marTop w:val="0"/>
          <w:marBottom w:val="0"/>
          <w:divBdr>
            <w:top w:val="none" w:sz="0" w:space="0" w:color="auto"/>
            <w:left w:val="none" w:sz="0" w:space="0" w:color="auto"/>
            <w:bottom w:val="none" w:sz="0" w:space="0" w:color="auto"/>
            <w:right w:val="none" w:sz="0" w:space="0" w:color="auto"/>
          </w:divBdr>
        </w:div>
        <w:div w:id="611521745">
          <w:marLeft w:val="640"/>
          <w:marRight w:val="0"/>
          <w:marTop w:val="0"/>
          <w:marBottom w:val="0"/>
          <w:divBdr>
            <w:top w:val="none" w:sz="0" w:space="0" w:color="auto"/>
            <w:left w:val="none" w:sz="0" w:space="0" w:color="auto"/>
            <w:bottom w:val="none" w:sz="0" w:space="0" w:color="auto"/>
            <w:right w:val="none" w:sz="0" w:space="0" w:color="auto"/>
          </w:divBdr>
        </w:div>
        <w:div w:id="844712322">
          <w:marLeft w:val="640"/>
          <w:marRight w:val="0"/>
          <w:marTop w:val="0"/>
          <w:marBottom w:val="0"/>
          <w:divBdr>
            <w:top w:val="none" w:sz="0" w:space="0" w:color="auto"/>
            <w:left w:val="none" w:sz="0" w:space="0" w:color="auto"/>
            <w:bottom w:val="none" w:sz="0" w:space="0" w:color="auto"/>
            <w:right w:val="none" w:sz="0" w:space="0" w:color="auto"/>
          </w:divBdr>
        </w:div>
        <w:div w:id="594901478">
          <w:marLeft w:val="640"/>
          <w:marRight w:val="0"/>
          <w:marTop w:val="0"/>
          <w:marBottom w:val="0"/>
          <w:divBdr>
            <w:top w:val="none" w:sz="0" w:space="0" w:color="auto"/>
            <w:left w:val="none" w:sz="0" w:space="0" w:color="auto"/>
            <w:bottom w:val="none" w:sz="0" w:space="0" w:color="auto"/>
            <w:right w:val="none" w:sz="0" w:space="0" w:color="auto"/>
          </w:divBdr>
        </w:div>
        <w:div w:id="268201315">
          <w:marLeft w:val="640"/>
          <w:marRight w:val="0"/>
          <w:marTop w:val="0"/>
          <w:marBottom w:val="0"/>
          <w:divBdr>
            <w:top w:val="none" w:sz="0" w:space="0" w:color="auto"/>
            <w:left w:val="none" w:sz="0" w:space="0" w:color="auto"/>
            <w:bottom w:val="none" w:sz="0" w:space="0" w:color="auto"/>
            <w:right w:val="none" w:sz="0" w:space="0" w:color="auto"/>
          </w:divBdr>
        </w:div>
        <w:div w:id="234315680">
          <w:marLeft w:val="640"/>
          <w:marRight w:val="0"/>
          <w:marTop w:val="0"/>
          <w:marBottom w:val="0"/>
          <w:divBdr>
            <w:top w:val="none" w:sz="0" w:space="0" w:color="auto"/>
            <w:left w:val="none" w:sz="0" w:space="0" w:color="auto"/>
            <w:bottom w:val="none" w:sz="0" w:space="0" w:color="auto"/>
            <w:right w:val="none" w:sz="0" w:space="0" w:color="auto"/>
          </w:divBdr>
        </w:div>
        <w:div w:id="665715737">
          <w:marLeft w:val="640"/>
          <w:marRight w:val="0"/>
          <w:marTop w:val="0"/>
          <w:marBottom w:val="0"/>
          <w:divBdr>
            <w:top w:val="none" w:sz="0" w:space="0" w:color="auto"/>
            <w:left w:val="none" w:sz="0" w:space="0" w:color="auto"/>
            <w:bottom w:val="none" w:sz="0" w:space="0" w:color="auto"/>
            <w:right w:val="none" w:sz="0" w:space="0" w:color="auto"/>
          </w:divBdr>
        </w:div>
        <w:div w:id="1204756554">
          <w:marLeft w:val="640"/>
          <w:marRight w:val="0"/>
          <w:marTop w:val="0"/>
          <w:marBottom w:val="0"/>
          <w:divBdr>
            <w:top w:val="none" w:sz="0" w:space="0" w:color="auto"/>
            <w:left w:val="none" w:sz="0" w:space="0" w:color="auto"/>
            <w:bottom w:val="none" w:sz="0" w:space="0" w:color="auto"/>
            <w:right w:val="none" w:sz="0" w:space="0" w:color="auto"/>
          </w:divBdr>
        </w:div>
        <w:div w:id="1366835159">
          <w:marLeft w:val="640"/>
          <w:marRight w:val="0"/>
          <w:marTop w:val="0"/>
          <w:marBottom w:val="0"/>
          <w:divBdr>
            <w:top w:val="none" w:sz="0" w:space="0" w:color="auto"/>
            <w:left w:val="none" w:sz="0" w:space="0" w:color="auto"/>
            <w:bottom w:val="none" w:sz="0" w:space="0" w:color="auto"/>
            <w:right w:val="none" w:sz="0" w:space="0" w:color="auto"/>
          </w:divBdr>
        </w:div>
        <w:div w:id="1180781967">
          <w:marLeft w:val="640"/>
          <w:marRight w:val="0"/>
          <w:marTop w:val="0"/>
          <w:marBottom w:val="0"/>
          <w:divBdr>
            <w:top w:val="none" w:sz="0" w:space="0" w:color="auto"/>
            <w:left w:val="none" w:sz="0" w:space="0" w:color="auto"/>
            <w:bottom w:val="none" w:sz="0" w:space="0" w:color="auto"/>
            <w:right w:val="none" w:sz="0" w:space="0" w:color="auto"/>
          </w:divBdr>
        </w:div>
        <w:div w:id="2028289436">
          <w:marLeft w:val="640"/>
          <w:marRight w:val="0"/>
          <w:marTop w:val="0"/>
          <w:marBottom w:val="0"/>
          <w:divBdr>
            <w:top w:val="none" w:sz="0" w:space="0" w:color="auto"/>
            <w:left w:val="none" w:sz="0" w:space="0" w:color="auto"/>
            <w:bottom w:val="none" w:sz="0" w:space="0" w:color="auto"/>
            <w:right w:val="none" w:sz="0" w:space="0" w:color="auto"/>
          </w:divBdr>
        </w:div>
        <w:div w:id="585187113">
          <w:marLeft w:val="640"/>
          <w:marRight w:val="0"/>
          <w:marTop w:val="0"/>
          <w:marBottom w:val="0"/>
          <w:divBdr>
            <w:top w:val="none" w:sz="0" w:space="0" w:color="auto"/>
            <w:left w:val="none" w:sz="0" w:space="0" w:color="auto"/>
            <w:bottom w:val="none" w:sz="0" w:space="0" w:color="auto"/>
            <w:right w:val="none" w:sz="0" w:space="0" w:color="auto"/>
          </w:divBdr>
        </w:div>
        <w:div w:id="397169933">
          <w:marLeft w:val="640"/>
          <w:marRight w:val="0"/>
          <w:marTop w:val="0"/>
          <w:marBottom w:val="0"/>
          <w:divBdr>
            <w:top w:val="none" w:sz="0" w:space="0" w:color="auto"/>
            <w:left w:val="none" w:sz="0" w:space="0" w:color="auto"/>
            <w:bottom w:val="none" w:sz="0" w:space="0" w:color="auto"/>
            <w:right w:val="none" w:sz="0" w:space="0" w:color="auto"/>
          </w:divBdr>
        </w:div>
        <w:div w:id="1686206418">
          <w:marLeft w:val="640"/>
          <w:marRight w:val="0"/>
          <w:marTop w:val="0"/>
          <w:marBottom w:val="0"/>
          <w:divBdr>
            <w:top w:val="none" w:sz="0" w:space="0" w:color="auto"/>
            <w:left w:val="none" w:sz="0" w:space="0" w:color="auto"/>
            <w:bottom w:val="none" w:sz="0" w:space="0" w:color="auto"/>
            <w:right w:val="none" w:sz="0" w:space="0" w:color="auto"/>
          </w:divBdr>
        </w:div>
        <w:div w:id="1744916158">
          <w:marLeft w:val="640"/>
          <w:marRight w:val="0"/>
          <w:marTop w:val="0"/>
          <w:marBottom w:val="0"/>
          <w:divBdr>
            <w:top w:val="none" w:sz="0" w:space="0" w:color="auto"/>
            <w:left w:val="none" w:sz="0" w:space="0" w:color="auto"/>
            <w:bottom w:val="none" w:sz="0" w:space="0" w:color="auto"/>
            <w:right w:val="none" w:sz="0" w:space="0" w:color="auto"/>
          </w:divBdr>
        </w:div>
        <w:div w:id="1911381456">
          <w:marLeft w:val="640"/>
          <w:marRight w:val="0"/>
          <w:marTop w:val="0"/>
          <w:marBottom w:val="0"/>
          <w:divBdr>
            <w:top w:val="none" w:sz="0" w:space="0" w:color="auto"/>
            <w:left w:val="none" w:sz="0" w:space="0" w:color="auto"/>
            <w:bottom w:val="none" w:sz="0" w:space="0" w:color="auto"/>
            <w:right w:val="none" w:sz="0" w:space="0" w:color="auto"/>
          </w:divBdr>
        </w:div>
        <w:div w:id="102921220">
          <w:marLeft w:val="640"/>
          <w:marRight w:val="0"/>
          <w:marTop w:val="0"/>
          <w:marBottom w:val="0"/>
          <w:divBdr>
            <w:top w:val="none" w:sz="0" w:space="0" w:color="auto"/>
            <w:left w:val="none" w:sz="0" w:space="0" w:color="auto"/>
            <w:bottom w:val="none" w:sz="0" w:space="0" w:color="auto"/>
            <w:right w:val="none" w:sz="0" w:space="0" w:color="auto"/>
          </w:divBdr>
        </w:div>
        <w:div w:id="1495144668">
          <w:marLeft w:val="640"/>
          <w:marRight w:val="0"/>
          <w:marTop w:val="0"/>
          <w:marBottom w:val="0"/>
          <w:divBdr>
            <w:top w:val="none" w:sz="0" w:space="0" w:color="auto"/>
            <w:left w:val="none" w:sz="0" w:space="0" w:color="auto"/>
            <w:bottom w:val="none" w:sz="0" w:space="0" w:color="auto"/>
            <w:right w:val="none" w:sz="0" w:space="0" w:color="auto"/>
          </w:divBdr>
        </w:div>
        <w:div w:id="1094520802">
          <w:marLeft w:val="640"/>
          <w:marRight w:val="0"/>
          <w:marTop w:val="0"/>
          <w:marBottom w:val="0"/>
          <w:divBdr>
            <w:top w:val="none" w:sz="0" w:space="0" w:color="auto"/>
            <w:left w:val="none" w:sz="0" w:space="0" w:color="auto"/>
            <w:bottom w:val="none" w:sz="0" w:space="0" w:color="auto"/>
            <w:right w:val="none" w:sz="0" w:space="0" w:color="auto"/>
          </w:divBdr>
        </w:div>
        <w:div w:id="1552840902">
          <w:marLeft w:val="640"/>
          <w:marRight w:val="0"/>
          <w:marTop w:val="0"/>
          <w:marBottom w:val="0"/>
          <w:divBdr>
            <w:top w:val="none" w:sz="0" w:space="0" w:color="auto"/>
            <w:left w:val="none" w:sz="0" w:space="0" w:color="auto"/>
            <w:bottom w:val="none" w:sz="0" w:space="0" w:color="auto"/>
            <w:right w:val="none" w:sz="0" w:space="0" w:color="auto"/>
          </w:divBdr>
        </w:div>
        <w:div w:id="1909685877">
          <w:marLeft w:val="640"/>
          <w:marRight w:val="0"/>
          <w:marTop w:val="0"/>
          <w:marBottom w:val="0"/>
          <w:divBdr>
            <w:top w:val="none" w:sz="0" w:space="0" w:color="auto"/>
            <w:left w:val="none" w:sz="0" w:space="0" w:color="auto"/>
            <w:bottom w:val="none" w:sz="0" w:space="0" w:color="auto"/>
            <w:right w:val="none" w:sz="0" w:space="0" w:color="auto"/>
          </w:divBdr>
        </w:div>
        <w:div w:id="2111074842">
          <w:marLeft w:val="640"/>
          <w:marRight w:val="0"/>
          <w:marTop w:val="0"/>
          <w:marBottom w:val="0"/>
          <w:divBdr>
            <w:top w:val="none" w:sz="0" w:space="0" w:color="auto"/>
            <w:left w:val="none" w:sz="0" w:space="0" w:color="auto"/>
            <w:bottom w:val="none" w:sz="0" w:space="0" w:color="auto"/>
            <w:right w:val="none" w:sz="0" w:space="0" w:color="auto"/>
          </w:divBdr>
        </w:div>
        <w:div w:id="186994249">
          <w:marLeft w:val="640"/>
          <w:marRight w:val="0"/>
          <w:marTop w:val="0"/>
          <w:marBottom w:val="0"/>
          <w:divBdr>
            <w:top w:val="none" w:sz="0" w:space="0" w:color="auto"/>
            <w:left w:val="none" w:sz="0" w:space="0" w:color="auto"/>
            <w:bottom w:val="none" w:sz="0" w:space="0" w:color="auto"/>
            <w:right w:val="none" w:sz="0" w:space="0" w:color="auto"/>
          </w:divBdr>
        </w:div>
        <w:div w:id="1578326835">
          <w:marLeft w:val="640"/>
          <w:marRight w:val="0"/>
          <w:marTop w:val="0"/>
          <w:marBottom w:val="0"/>
          <w:divBdr>
            <w:top w:val="none" w:sz="0" w:space="0" w:color="auto"/>
            <w:left w:val="none" w:sz="0" w:space="0" w:color="auto"/>
            <w:bottom w:val="none" w:sz="0" w:space="0" w:color="auto"/>
            <w:right w:val="none" w:sz="0" w:space="0" w:color="auto"/>
          </w:divBdr>
        </w:div>
        <w:div w:id="1683898857">
          <w:marLeft w:val="640"/>
          <w:marRight w:val="0"/>
          <w:marTop w:val="0"/>
          <w:marBottom w:val="0"/>
          <w:divBdr>
            <w:top w:val="none" w:sz="0" w:space="0" w:color="auto"/>
            <w:left w:val="none" w:sz="0" w:space="0" w:color="auto"/>
            <w:bottom w:val="none" w:sz="0" w:space="0" w:color="auto"/>
            <w:right w:val="none" w:sz="0" w:space="0" w:color="auto"/>
          </w:divBdr>
        </w:div>
        <w:div w:id="681515616">
          <w:marLeft w:val="640"/>
          <w:marRight w:val="0"/>
          <w:marTop w:val="0"/>
          <w:marBottom w:val="0"/>
          <w:divBdr>
            <w:top w:val="none" w:sz="0" w:space="0" w:color="auto"/>
            <w:left w:val="none" w:sz="0" w:space="0" w:color="auto"/>
            <w:bottom w:val="none" w:sz="0" w:space="0" w:color="auto"/>
            <w:right w:val="none" w:sz="0" w:space="0" w:color="auto"/>
          </w:divBdr>
        </w:div>
        <w:div w:id="1429231578">
          <w:marLeft w:val="640"/>
          <w:marRight w:val="0"/>
          <w:marTop w:val="0"/>
          <w:marBottom w:val="0"/>
          <w:divBdr>
            <w:top w:val="none" w:sz="0" w:space="0" w:color="auto"/>
            <w:left w:val="none" w:sz="0" w:space="0" w:color="auto"/>
            <w:bottom w:val="none" w:sz="0" w:space="0" w:color="auto"/>
            <w:right w:val="none" w:sz="0" w:space="0" w:color="auto"/>
          </w:divBdr>
        </w:div>
        <w:div w:id="1965966767">
          <w:marLeft w:val="640"/>
          <w:marRight w:val="0"/>
          <w:marTop w:val="0"/>
          <w:marBottom w:val="0"/>
          <w:divBdr>
            <w:top w:val="none" w:sz="0" w:space="0" w:color="auto"/>
            <w:left w:val="none" w:sz="0" w:space="0" w:color="auto"/>
            <w:bottom w:val="none" w:sz="0" w:space="0" w:color="auto"/>
            <w:right w:val="none" w:sz="0" w:space="0" w:color="auto"/>
          </w:divBdr>
        </w:div>
        <w:div w:id="1629554578">
          <w:marLeft w:val="640"/>
          <w:marRight w:val="0"/>
          <w:marTop w:val="0"/>
          <w:marBottom w:val="0"/>
          <w:divBdr>
            <w:top w:val="none" w:sz="0" w:space="0" w:color="auto"/>
            <w:left w:val="none" w:sz="0" w:space="0" w:color="auto"/>
            <w:bottom w:val="none" w:sz="0" w:space="0" w:color="auto"/>
            <w:right w:val="none" w:sz="0" w:space="0" w:color="auto"/>
          </w:divBdr>
        </w:div>
        <w:div w:id="1761294439">
          <w:marLeft w:val="640"/>
          <w:marRight w:val="0"/>
          <w:marTop w:val="0"/>
          <w:marBottom w:val="0"/>
          <w:divBdr>
            <w:top w:val="none" w:sz="0" w:space="0" w:color="auto"/>
            <w:left w:val="none" w:sz="0" w:space="0" w:color="auto"/>
            <w:bottom w:val="none" w:sz="0" w:space="0" w:color="auto"/>
            <w:right w:val="none" w:sz="0" w:space="0" w:color="auto"/>
          </w:divBdr>
        </w:div>
        <w:div w:id="1367370960">
          <w:marLeft w:val="640"/>
          <w:marRight w:val="0"/>
          <w:marTop w:val="0"/>
          <w:marBottom w:val="0"/>
          <w:divBdr>
            <w:top w:val="none" w:sz="0" w:space="0" w:color="auto"/>
            <w:left w:val="none" w:sz="0" w:space="0" w:color="auto"/>
            <w:bottom w:val="none" w:sz="0" w:space="0" w:color="auto"/>
            <w:right w:val="none" w:sz="0" w:space="0" w:color="auto"/>
          </w:divBdr>
        </w:div>
        <w:div w:id="137305821">
          <w:marLeft w:val="640"/>
          <w:marRight w:val="0"/>
          <w:marTop w:val="0"/>
          <w:marBottom w:val="0"/>
          <w:divBdr>
            <w:top w:val="none" w:sz="0" w:space="0" w:color="auto"/>
            <w:left w:val="none" w:sz="0" w:space="0" w:color="auto"/>
            <w:bottom w:val="none" w:sz="0" w:space="0" w:color="auto"/>
            <w:right w:val="none" w:sz="0" w:space="0" w:color="auto"/>
          </w:divBdr>
        </w:div>
        <w:div w:id="262348521">
          <w:marLeft w:val="640"/>
          <w:marRight w:val="0"/>
          <w:marTop w:val="0"/>
          <w:marBottom w:val="0"/>
          <w:divBdr>
            <w:top w:val="none" w:sz="0" w:space="0" w:color="auto"/>
            <w:left w:val="none" w:sz="0" w:space="0" w:color="auto"/>
            <w:bottom w:val="none" w:sz="0" w:space="0" w:color="auto"/>
            <w:right w:val="none" w:sz="0" w:space="0" w:color="auto"/>
          </w:divBdr>
        </w:div>
        <w:div w:id="1748456285">
          <w:marLeft w:val="640"/>
          <w:marRight w:val="0"/>
          <w:marTop w:val="0"/>
          <w:marBottom w:val="0"/>
          <w:divBdr>
            <w:top w:val="none" w:sz="0" w:space="0" w:color="auto"/>
            <w:left w:val="none" w:sz="0" w:space="0" w:color="auto"/>
            <w:bottom w:val="none" w:sz="0" w:space="0" w:color="auto"/>
            <w:right w:val="none" w:sz="0" w:space="0" w:color="auto"/>
          </w:divBdr>
        </w:div>
        <w:div w:id="890923130">
          <w:marLeft w:val="640"/>
          <w:marRight w:val="0"/>
          <w:marTop w:val="0"/>
          <w:marBottom w:val="0"/>
          <w:divBdr>
            <w:top w:val="none" w:sz="0" w:space="0" w:color="auto"/>
            <w:left w:val="none" w:sz="0" w:space="0" w:color="auto"/>
            <w:bottom w:val="none" w:sz="0" w:space="0" w:color="auto"/>
            <w:right w:val="none" w:sz="0" w:space="0" w:color="auto"/>
          </w:divBdr>
        </w:div>
        <w:div w:id="1082870404">
          <w:marLeft w:val="640"/>
          <w:marRight w:val="0"/>
          <w:marTop w:val="0"/>
          <w:marBottom w:val="0"/>
          <w:divBdr>
            <w:top w:val="none" w:sz="0" w:space="0" w:color="auto"/>
            <w:left w:val="none" w:sz="0" w:space="0" w:color="auto"/>
            <w:bottom w:val="none" w:sz="0" w:space="0" w:color="auto"/>
            <w:right w:val="none" w:sz="0" w:space="0" w:color="auto"/>
          </w:divBdr>
        </w:div>
        <w:div w:id="1080370679">
          <w:marLeft w:val="640"/>
          <w:marRight w:val="0"/>
          <w:marTop w:val="0"/>
          <w:marBottom w:val="0"/>
          <w:divBdr>
            <w:top w:val="none" w:sz="0" w:space="0" w:color="auto"/>
            <w:left w:val="none" w:sz="0" w:space="0" w:color="auto"/>
            <w:bottom w:val="none" w:sz="0" w:space="0" w:color="auto"/>
            <w:right w:val="none" w:sz="0" w:space="0" w:color="auto"/>
          </w:divBdr>
        </w:div>
        <w:div w:id="9072275">
          <w:marLeft w:val="640"/>
          <w:marRight w:val="0"/>
          <w:marTop w:val="0"/>
          <w:marBottom w:val="0"/>
          <w:divBdr>
            <w:top w:val="none" w:sz="0" w:space="0" w:color="auto"/>
            <w:left w:val="none" w:sz="0" w:space="0" w:color="auto"/>
            <w:bottom w:val="none" w:sz="0" w:space="0" w:color="auto"/>
            <w:right w:val="none" w:sz="0" w:space="0" w:color="auto"/>
          </w:divBdr>
        </w:div>
        <w:div w:id="821628084">
          <w:marLeft w:val="640"/>
          <w:marRight w:val="0"/>
          <w:marTop w:val="0"/>
          <w:marBottom w:val="0"/>
          <w:divBdr>
            <w:top w:val="none" w:sz="0" w:space="0" w:color="auto"/>
            <w:left w:val="none" w:sz="0" w:space="0" w:color="auto"/>
            <w:bottom w:val="none" w:sz="0" w:space="0" w:color="auto"/>
            <w:right w:val="none" w:sz="0" w:space="0" w:color="auto"/>
          </w:divBdr>
        </w:div>
        <w:div w:id="1884511999">
          <w:marLeft w:val="640"/>
          <w:marRight w:val="0"/>
          <w:marTop w:val="0"/>
          <w:marBottom w:val="0"/>
          <w:divBdr>
            <w:top w:val="none" w:sz="0" w:space="0" w:color="auto"/>
            <w:left w:val="none" w:sz="0" w:space="0" w:color="auto"/>
            <w:bottom w:val="none" w:sz="0" w:space="0" w:color="auto"/>
            <w:right w:val="none" w:sz="0" w:space="0" w:color="auto"/>
          </w:divBdr>
        </w:div>
        <w:div w:id="1948349267">
          <w:marLeft w:val="640"/>
          <w:marRight w:val="0"/>
          <w:marTop w:val="0"/>
          <w:marBottom w:val="0"/>
          <w:divBdr>
            <w:top w:val="none" w:sz="0" w:space="0" w:color="auto"/>
            <w:left w:val="none" w:sz="0" w:space="0" w:color="auto"/>
            <w:bottom w:val="none" w:sz="0" w:space="0" w:color="auto"/>
            <w:right w:val="none" w:sz="0" w:space="0" w:color="auto"/>
          </w:divBdr>
        </w:div>
        <w:div w:id="1869679962">
          <w:marLeft w:val="640"/>
          <w:marRight w:val="0"/>
          <w:marTop w:val="0"/>
          <w:marBottom w:val="0"/>
          <w:divBdr>
            <w:top w:val="none" w:sz="0" w:space="0" w:color="auto"/>
            <w:left w:val="none" w:sz="0" w:space="0" w:color="auto"/>
            <w:bottom w:val="none" w:sz="0" w:space="0" w:color="auto"/>
            <w:right w:val="none" w:sz="0" w:space="0" w:color="auto"/>
          </w:divBdr>
        </w:div>
        <w:div w:id="1269316298">
          <w:marLeft w:val="640"/>
          <w:marRight w:val="0"/>
          <w:marTop w:val="0"/>
          <w:marBottom w:val="0"/>
          <w:divBdr>
            <w:top w:val="none" w:sz="0" w:space="0" w:color="auto"/>
            <w:left w:val="none" w:sz="0" w:space="0" w:color="auto"/>
            <w:bottom w:val="none" w:sz="0" w:space="0" w:color="auto"/>
            <w:right w:val="none" w:sz="0" w:space="0" w:color="auto"/>
          </w:divBdr>
        </w:div>
        <w:div w:id="1764374428">
          <w:marLeft w:val="640"/>
          <w:marRight w:val="0"/>
          <w:marTop w:val="0"/>
          <w:marBottom w:val="0"/>
          <w:divBdr>
            <w:top w:val="none" w:sz="0" w:space="0" w:color="auto"/>
            <w:left w:val="none" w:sz="0" w:space="0" w:color="auto"/>
            <w:bottom w:val="none" w:sz="0" w:space="0" w:color="auto"/>
            <w:right w:val="none" w:sz="0" w:space="0" w:color="auto"/>
          </w:divBdr>
        </w:div>
        <w:div w:id="1770813195">
          <w:marLeft w:val="640"/>
          <w:marRight w:val="0"/>
          <w:marTop w:val="0"/>
          <w:marBottom w:val="0"/>
          <w:divBdr>
            <w:top w:val="none" w:sz="0" w:space="0" w:color="auto"/>
            <w:left w:val="none" w:sz="0" w:space="0" w:color="auto"/>
            <w:bottom w:val="none" w:sz="0" w:space="0" w:color="auto"/>
            <w:right w:val="none" w:sz="0" w:space="0" w:color="auto"/>
          </w:divBdr>
        </w:div>
        <w:div w:id="377440886">
          <w:marLeft w:val="640"/>
          <w:marRight w:val="0"/>
          <w:marTop w:val="0"/>
          <w:marBottom w:val="0"/>
          <w:divBdr>
            <w:top w:val="none" w:sz="0" w:space="0" w:color="auto"/>
            <w:left w:val="none" w:sz="0" w:space="0" w:color="auto"/>
            <w:bottom w:val="none" w:sz="0" w:space="0" w:color="auto"/>
            <w:right w:val="none" w:sz="0" w:space="0" w:color="auto"/>
          </w:divBdr>
        </w:div>
        <w:div w:id="602953439">
          <w:marLeft w:val="640"/>
          <w:marRight w:val="0"/>
          <w:marTop w:val="0"/>
          <w:marBottom w:val="0"/>
          <w:divBdr>
            <w:top w:val="none" w:sz="0" w:space="0" w:color="auto"/>
            <w:left w:val="none" w:sz="0" w:space="0" w:color="auto"/>
            <w:bottom w:val="none" w:sz="0" w:space="0" w:color="auto"/>
            <w:right w:val="none" w:sz="0" w:space="0" w:color="auto"/>
          </w:divBdr>
        </w:div>
        <w:div w:id="1195265330">
          <w:marLeft w:val="640"/>
          <w:marRight w:val="0"/>
          <w:marTop w:val="0"/>
          <w:marBottom w:val="0"/>
          <w:divBdr>
            <w:top w:val="none" w:sz="0" w:space="0" w:color="auto"/>
            <w:left w:val="none" w:sz="0" w:space="0" w:color="auto"/>
            <w:bottom w:val="none" w:sz="0" w:space="0" w:color="auto"/>
            <w:right w:val="none" w:sz="0" w:space="0" w:color="auto"/>
          </w:divBdr>
        </w:div>
        <w:div w:id="299119592">
          <w:marLeft w:val="640"/>
          <w:marRight w:val="0"/>
          <w:marTop w:val="0"/>
          <w:marBottom w:val="0"/>
          <w:divBdr>
            <w:top w:val="none" w:sz="0" w:space="0" w:color="auto"/>
            <w:left w:val="none" w:sz="0" w:space="0" w:color="auto"/>
            <w:bottom w:val="none" w:sz="0" w:space="0" w:color="auto"/>
            <w:right w:val="none" w:sz="0" w:space="0" w:color="auto"/>
          </w:divBdr>
        </w:div>
        <w:div w:id="1790124971">
          <w:marLeft w:val="640"/>
          <w:marRight w:val="0"/>
          <w:marTop w:val="0"/>
          <w:marBottom w:val="0"/>
          <w:divBdr>
            <w:top w:val="none" w:sz="0" w:space="0" w:color="auto"/>
            <w:left w:val="none" w:sz="0" w:space="0" w:color="auto"/>
            <w:bottom w:val="none" w:sz="0" w:space="0" w:color="auto"/>
            <w:right w:val="none" w:sz="0" w:space="0" w:color="auto"/>
          </w:divBdr>
        </w:div>
        <w:div w:id="1757165642">
          <w:marLeft w:val="640"/>
          <w:marRight w:val="0"/>
          <w:marTop w:val="0"/>
          <w:marBottom w:val="0"/>
          <w:divBdr>
            <w:top w:val="none" w:sz="0" w:space="0" w:color="auto"/>
            <w:left w:val="none" w:sz="0" w:space="0" w:color="auto"/>
            <w:bottom w:val="none" w:sz="0" w:space="0" w:color="auto"/>
            <w:right w:val="none" w:sz="0" w:space="0" w:color="auto"/>
          </w:divBdr>
        </w:div>
        <w:div w:id="2089224888">
          <w:marLeft w:val="640"/>
          <w:marRight w:val="0"/>
          <w:marTop w:val="0"/>
          <w:marBottom w:val="0"/>
          <w:divBdr>
            <w:top w:val="none" w:sz="0" w:space="0" w:color="auto"/>
            <w:left w:val="none" w:sz="0" w:space="0" w:color="auto"/>
            <w:bottom w:val="none" w:sz="0" w:space="0" w:color="auto"/>
            <w:right w:val="none" w:sz="0" w:space="0" w:color="auto"/>
          </w:divBdr>
        </w:div>
        <w:div w:id="1357150969">
          <w:marLeft w:val="640"/>
          <w:marRight w:val="0"/>
          <w:marTop w:val="0"/>
          <w:marBottom w:val="0"/>
          <w:divBdr>
            <w:top w:val="none" w:sz="0" w:space="0" w:color="auto"/>
            <w:left w:val="none" w:sz="0" w:space="0" w:color="auto"/>
            <w:bottom w:val="none" w:sz="0" w:space="0" w:color="auto"/>
            <w:right w:val="none" w:sz="0" w:space="0" w:color="auto"/>
          </w:divBdr>
        </w:div>
        <w:div w:id="1073820724">
          <w:marLeft w:val="640"/>
          <w:marRight w:val="0"/>
          <w:marTop w:val="0"/>
          <w:marBottom w:val="0"/>
          <w:divBdr>
            <w:top w:val="none" w:sz="0" w:space="0" w:color="auto"/>
            <w:left w:val="none" w:sz="0" w:space="0" w:color="auto"/>
            <w:bottom w:val="none" w:sz="0" w:space="0" w:color="auto"/>
            <w:right w:val="none" w:sz="0" w:space="0" w:color="auto"/>
          </w:divBdr>
        </w:div>
        <w:div w:id="865407512">
          <w:marLeft w:val="640"/>
          <w:marRight w:val="0"/>
          <w:marTop w:val="0"/>
          <w:marBottom w:val="0"/>
          <w:divBdr>
            <w:top w:val="none" w:sz="0" w:space="0" w:color="auto"/>
            <w:left w:val="none" w:sz="0" w:space="0" w:color="auto"/>
            <w:bottom w:val="none" w:sz="0" w:space="0" w:color="auto"/>
            <w:right w:val="none" w:sz="0" w:space="0" w:color="auto"/>
          </w:divBdr>
        </w:div>
        <w:div w:id="1087264559">
          <w:marLeft w:val="640"/>
          <w:marRight w:val="0"/>
          <w:marTop w:val="0"/>
          <w:marBottom w:val="0"/>
          <w:divBdr>
            <w:top w:val="none" w:sz="0" w:space="0" w:color="auto"/>
            <w:left w:val="none" w:sz="0" w:space="0" w:color="auto"/>
            <w:bottom w:val="none" w:sz="0" w:space="0" w:color="auto"/>
            <w:right w:val="none" w:sz="0" w:space="0" w:color="auto"/>
          </w:divBdr>
        </w:div>
        <w:div w:id="1138500728">
          <w:marLeft w:val="640"/>
          <w:marRight w:val="0"/>
          <w:marTop w:val="0"/>
          <w:marBottom w:val="0"/>
          <w:divBdr>
            <w:top w:val="none" w:sz="0" w:space="0" w:color="auto"/>
            <w:left w:val="none" w:sz="0" w:space="0" w:color="auto"/>
            <w:bottom w:val="none" w:sz="0" w:space="0" w:color="auto"/>
            <w:right w:val="none" w:sz="0" w:space="0" w:color="auto"/>
          </w:divBdr>
        </w:div>
        <w:div w:id="335348497">
          <w:marLeft w:val="640"/>
          <w:marRight w:val="0"/>
          <w:marTop w:val="0"/>
          <w:marBottom w:val="0"/>
          <w:divBdr>
            <w:top w:val="none" w:sz="0" w:space="0" w:color="auto"/>
            <w:left w:val="none" w:sz="0" w:space="0" w:color="auto"/>
            <w:bottom w:val="none" w:sz="0" w:space="0" w:color="auto"/>
            <w:right w:val="none" w:sz="0" w:space="0" w:color="auto"/>
          </w:divBdr>
        </w:div>
        <w:div w:id="864489519">
          <w:marLeft w:val="640"/>
          <w:marRight w:val="0"/>
          <w:marTop w:val="0"/>
          <w:marBottom w:val="0"/>
          <w:divBdr>
            <w:top w:val="none" w:sz="0" w:space="0" w:color="auto"/>
            <w:left w:val="none" w:sz="0" w:space="0" w:color="auto"/>
            <w:bottom w:val="none" w:sz="0" w:space="0" w:color="auto"/>
            <w:right w:val="none" w:sz="0" w:space="0" w:color="auto"/>
          </w:divBdr>
        </w:div>
        <w:div w:id="1943418731">
          <w:marLeft w:val="640"/>
          <w:marRight w:val="0"/>
          <w:marTop w:val="0"/>
          <w:marBottom w:val="0"/>
          <w:divBdr>
            <w:top w:val="none" w:sz="0" w:space="0" w:color="auto"/>
            <w:left w:val="none" w:sz="0" w:space="0" w:color="auto"/>
            <w:bottom w:val="none" w:sz="0" w:space="0" w:color="auto"/>
            <w:right w:val="none" w:sz="0" w:space="0" w:color="auto"/>
          </w:divBdr>
        </w:div>
        <w:div w:id="199392882">
          <w:marLeft w:val="640"/>
          <w:marRight w:val="0"/>
          <w:marTop w:val="0"/>
          <w:marBottom w:val="0"/>
          <w:divBdr>
            <w:top w:val="none" w:sz="0" w:space="0" w:color="auto"/>
            <w:left w:val="none" w:sz="0" w:space="0" w:color="auto"/>
            <w:bottom w:val="none" w:sz="0" w:space="0" w:color="auto"/>
            <w:right w:val="none" w:sz="0" w:space="0" w:color="auto"/>
          </w:divBdr>
        </w:div>
        <w:div w:id="374736114">
          <w:marLeft w:val="640"/>
          <w:marRight w:val="0"/>
          <w:marTop w:val="0"/>
          <w:marBottom w:val="0"/>
          <w:divBdr>
            <w:top w:val="none" w:sz="0" w:space="0" w:color="auto"/>
            <w:left w:val="none" w:sz="0" w:space="0" w:color="auto"/>
            <w:bottom w:val="none" w:sz="0" w:space="0" w:color="auto"/>
            <w:right w:val="none" w:sz="0" w:space="0" w:color="auto"/>
          </w:divBdr>
        </w:div>
        <w:div w:id="1120346451">
          <w:marLeft w:val="640"/>
          <w:marRight w:val="0"/>
          <w:marTop w:val="0"/>
          <w:marBottom w:val="0"/>
          <w:divBdr>
            <w:top w:val="none" w:sz="0" w:space="0" w:color="auto"/>
            <w:left w:val="none" w:sz="0" w:space="0" w:color="auto"/>
            <w:bottom w:val="none" w:sz="0" w:space="0" w:color="auto"/>
            <w:right w:val="none" w:sz="0" w:space="0" w:color="auto"/>
          </w:divBdr>
        </w:div>
        <w:div w:id="1901405666">
          <w:marLeft w:val="640"/>
          <w:marRight w:val="0"/>
          <w:marTop w:val="0"/>
          <w:marBottom w:val="0"/>
          <w:divBdr>
            <w:top w:val="none" w:sz="0" w:space="0" w:color="auto"/>
            <w:left w:val="none" w:sz="0" w:space="0" w:color="auto"/>
            <w:bottom w:val="none" w:sz="0" w:space="0" w:color="auto"/>
            <w:right w:val="none" w:sz="0" w:space="0" w:color="auto"/>
          </w:divBdr>
        </w:div>
        <w:div w:id="1792554077">
          <w:marLeft w:val="640"/>
          <w:marRight w:val="0"/>
          <w:marTop w:val="0"/>
          <w:marBottom w:val="0"/>
          <w:divBdr>
            <w:top w:val="none" w:sz="0" w:space="0" w:color="auto"/>
            <w:left w:val="none" w:sz="0" w:space="0" w:color="auto"/>
            <w:bottom w:val="none" w:sz="0" w:space="0" w:color="auto"/>
            <w:right w:val="none" w:sz="0" w:space="0" w:color="auto"/>
          </w:divBdr>
        </w:div>
        <w:div w:id="1733501442">
          <w:marLeft w:val="640"/>
          <w:marRight w:val="0"/>
          <w:marTop w:val="0"/>
          <w:marBottom w:val="0"/>
          <w:divBdr>
            <w:top w:val="none" w:sz="0" w:space="0" w:color="auto"/>
            <w:left w:val="none" w:sz="0" w:space="0" w:color="auto"/>
            <w:bottom w:val="none" w:sz="0" w:space="0" w:color="auto"/>
            <w:right w:val="none" w:sz="0" w:space="0" w:color="auto"/>
          </w:divBdr>
        </w:div>
        <w:div w:id="930436070">
          <w:marLeft w:val="640"/>
          <w:marRight w:val="0"/>
          <w:marTop w:val="0"/>
          <w:marBottom w:val="0"/>
          <w:divBdr>
            <w:top w:val="none" w:sz="0" w:space="0" w:color="auto"/>
            <w:left w:val="none" w:sz="0" w:space="0" w:color="auto"/>
            <w:bottom w:val="none" w:sz="0" w:space="0" w:color="auto"/>
            <w:right w:val="none" w:sz="0" w:space="0" w:color="auto"/>
          </w:divBdr>
        </w:div>
        <w:div w:id="993797008">
          <w:marLeft w:val="640"/>
          <w:marRight w:val="0"/>
          <w:marTop w:val="0"/>
          <w:marBottom w:val="0"/>
          <w:divBdr>
            <w:top w:val="none" w:sz="0" w:space="0" w:color="auto"/>
            <w:left w:val="none" w:sz="0" w:space="0" w:color="auto"/>
            <w:bottom w:val="none" w:sz="0" w:space="0" w:color="auto"/>
            <w:right w:val="none" w:sz="0" w:space="0" w:color="auto"/>
          </w:divBdr>
        </w:div>
        <w:div w:id="1798334527">
          <w:marLeft w:val="640"/>
          <w:marRight w:val="0"/>
          <w:marTop w:val="0"/>
          <w:marBottom w:val="0"/>
          <w:divBdr>
            <w:top w:val="none" w:sz="0" w:space="0" w:color="auto"/>
            <w:left w:val="none" w:sz="0" w:space="0" w:color="auto"/>
            <w:bottom w:val="none" w:sz="0" w:space="0" w:color="auto"/>
            <w:right w:val="none" w:sz="0" w:space="0" w:color="auto"/>
          </w:divBdr>
        </w:div>
        <w:div w:id="1746105241">
          <w:marLeft w:val="640"/>
          <w:marRight w:val="0"/>
          <w:marTop w:val="0"/>
          <w:marBottom w:val="0"/>
          <w:divBdr>
            <w:top w:val="none" w:sz="0" w:space="0" w:color="auto"/>
            <w:left w:val="none" w:sz="0" w:space="0" w:color="auto"/>
            <w:bottom w:val="none" w:sz="0" w:space="0" w:color="auto"/>
            <w:right w:val="none" w:sz="0" w:space="0" w:color="auto"/>
          </w:divBdr>
        </w:div>
        <w:div w:id="1724330186">
          <w:marLeft w:val="640"/>
          <w:marRight w:val="0"/>
          <w:marTop w:val="0"/>
          <w:marBottom w:val="0"/>
          <w:divBdr>
            <w:top w:val="none" w:sz="0" w:space="0" w:color="auto"/>
            <w:left w:val="none" w:sz="0" w:space="0" w:color="auto"/>
            <w:bottom w:val="none" w:sz="0" w:space="0" w:color="auto"/>
            <w:right w:val="none" w:sz="0" w:space="0" w:color="auto"/>
          </w:divBdr>
        </w:div>
        <w:div w:id="986740239">
          <w:marLeft w:val="640"/>
          <w:marRight w:val="0"/>
          <w:marTop w:val="0"/>
          <w:marBottom w:val="0"/>
          <w:divBdr>
            <w:top w:val="none" w:sz="0" w:space="0" w:color="auto"/>
            <w:left w:val="none" w:sz="0" w:space="0" w:color="auto"/>
            <w:bottom w:val="none" w:sz="0" w:space="0" w:color="auto"/>
            <w:right w:val="none" w:sz="0" w:space="0" w:color="auto"/>
          </w:divBdr>
        </w:div>
        <w:div w:id="1299993576">
          <w:marLeft w:val="640"/>
          <w:marRight w:val="0"/>
          <w:marTop w:val="0"/>
          <w:marBottom w:val="0"/>
          <w:divBdr>
            <w:top w:val="none" w:sz="0" w:space="0" w:color="auto"/>
            <w:left w:val="none" w:sz="0" w:space="0" w:color="auto"/>
            <w:bottom w:val="none" w:sz="0" w:space="0" w:color="auto"/>
            <w:right w:val="none" w:sz="0" w:space="0" w:color="auto"/>
          </w:divBdr>
        </w:div>
        <w:div w:id="277179255">
          <w:marLeft w:val="640"/>
          <w:marRight w:val="0"/>
          <w:marTop w:val="0"/>
          <w:marBottom w:val="0"/>
          <w:divBdr>
            <w:top w:val="none" w:sz="0" w:space="0" w:color="auto"/>
            <w:left w:val="none" w:sz="0" w:space="0" w:color="auto"/>
            <w:bottom w:val="none" w:sz="0" w:space="0" w:color="auto"/>
            <w:right w:val="none" w:sz="0" w:space="0" w:color="auto"/>
          </w:divBdr>
        </w:div>
        <w:div w:id="1669750026">
          <w:marLeft w:val="640"/>
          <w:marRight w:val="0"/>
          <w:marTop w:val="0"/>
          <w:marBottom w:val="0"/>
          <w:divBdr>
            <w:top w:val="none" w:sz="0" w:space="0" w:color="auto"/>
            <w:left w:val="none" w:sz="0" w:space="0" w:color="auto"/>
            <w:bottom w:val="none" w:sz="0" w:space="0" w:color="auto"/>
            <w:right w:val="none" w:sz="0" w:space="0" w:color="auto"/>
          </w:divBdr>
        </w:div>
        <w:div w:id="1631667213">
          <w:marLeft w:val="640"/>
          <w:marRight w:val="0"/>
          <w:marTop w:val="0"/>
          <w:marBottom w:val="0"/>
          <w:divBdr>
            <w:top w:val="none" w:sz="0" w:space="0" w:color="auto"/>
            <w:left w:val="none" w:sz="0" w:space="0" w:color="auto"/>
            <w:bottom w:val="none" w:sz="0" w:space="0" w:color="auto"/>
            <w:right w:val="none" w:sz="0" w:space="0" w:color="auto"/>
          </w:divBdr>
        </w:div>
        <w:div w:id="923296245">
          <w:marLeft w:val="640"/>
          <w:marRight w:val="0"/>
          <w:marTop w:val="0"/>
          <w:marBottom w:val="0"/>
          <w:divBdr>
            <w:top w:val="none" w:sz="0" w:space="0" w:color="auto"/>
            <w:left w:val="none" w:sz="0" w:space="0" w:color="auto"/>
            <w:bottom w:val="none" w:sz="0" w:space="0" w:color="auto"/>
            <w:right w:val="none" w:sz="0" w:space="0" w:color="auto"/>
          </w:divBdr>
        </w:div>
        <w:div w:id="477890502">
          <w:marLeft w:val="640"/>
          <w:marRight w:val="0"/>
          <w:marTop w:val="0"/>
          <w:marBottom w:val="0"/>
          <w:divBdr>
            <w:top w:val="none" w:sz="0" w:space="0" w:color="auto"/>
            <w:left w:val="none" w:sz="0" w:space="0" w:color="auto"/>
            <w:bottom w:val="none" w:sz="0" w:space="0" w:color="auto"/>
            <w:right w:val="none" w:sz="0" w:space="0" w:color="auto"/>
          </w:divBdr>
        </w:div>
        <w:div w:id="1247301051">
          <w:marLeft w:val="640"/>
          <w:marRight w:val="0"/>
          <w:marTop w:val="0"/>
          <w:marBottom w:val="0"/>
          <w:divBdr>
            <w:top w:val="none" w:sz="0" w:space="0" w:color="auto"/>
            <w:left w:val="none" w:sz="0" w:space="0" w:color="auto"/>
            <w:bottom w:val="none" w:sz="0" w:space="0" w:color="auto"/>
            <w:right w:val="none" w:sz="0" w:space="0" w:color="auto"/>
          </w:divBdr>
        </w:div>
        <w:div w:id="652830889">
          <w:marLeft w:val="640"/>
          <w:marRight w:val="0"/>
          <w:marTop w:val="0"/>
          <w:marBottom w:val="0"/>
          <w:divBdr>
            <w:top w:val="none" w:sz="0" w:space="0" w:color="auto"/>
            <w:left w:val="none" w:sz="0" w:space="0" w:color="auto"/>
            <w:bottom w:val="none" w:sz="0" w:space="0" w:color="auto"/>
            <w:right w:val="none" w:sz="0" w:space="0" w:color="auto"/>
          </w:divBdr>
        </w:div>
        <w:div w:id="898055415">
          <w:marLeft w:val="640"/>
          <w:marRight w:val="0"/>
          <w:marTop w:val="0"/>
          <w:marBottom w:val="0"/>
          <w:divBdr>
            <w:top w:val="none" w:sz="0" w:space="0" w:color="auto"/>
            <w:left w:val="none" w:sz="0" w:space="0" w:color="auto"/>
            <w:bottom w:val="none" w:sz="0" w:space="0" w:color="auto"/>
            <w:right w:val="none" w:sz="0" w:space="0" w:color="auto"/>
          </w:divBdr>
        </w:div>
        <w:div w:id="1722486066">
          <w:marLeft w:val="640"/>
          <w:marRight w:val="0"/>
          <w:marTop w:val="0"/>
          <w:marBottom w:val="0"/>
          <w:divBdr>
            <w:top w:val="none" w:sz="0" w:space="0" w:color="auto"/>
            <w:left w:val="none" w:sz="0" w:space="0" w:color="auto"/>
            <w:bottom w:val="none" w:sz="0" w:space="0" w:color="auto"/>
            <w:right w:val="none" w:sz="0" w:space="0" w:color="auto"/>
          </w:divBdr>
        </w:div>
        <w:div w:id="832645378">
          <w:marLeft w:val="640"/>
          <w:marRight w:val="0"/>
          <w:marTop w:val="0"/>
          <w:marBottom w:val="0"/>
          <w:divBdr>
            <w:top w:val="none" w:sz="0" w:space="0" w:color="auto"/>
            <w:left w:val="none" w:sz="0" w:space="0" w:color="auto"/>
            <w:bottom w:val="none" w:sz="0" w:space="0" w:color="auto"/>
            <w:right w:val="none" w:sz="0" w:space="0" w:color="auto"/>
          </w:divBdr>
        </w:div>
        <w:div w:id="1468208946">
          <w:marLeft w:val="640"/>
          <w:marRight w:val="0"/>
          <w:marTop w:val="0"/>
          <w:marBottom w:val="0"/>
          <w:divBdr>
            <w:top w:val="none" w:sz="0" w:space="0" w:color="auto"/>
            <w:left w:val="none" w:sz="0" w:space="0" w:color="auto"/>
            <w:bottom w:val="none" w:sz="0" w:space="0" w:color="auto"/>
            <w:right w:val="none" w:sz="0" w:space="0" w:color="auto"/>
          </w:divBdr>
        </w:div>
        <w:div w:id="1527139271">
          <w:marLeft w:val="640"/>
          <w:marRight w:val="0"/>
          <w:marTop w:val="0"/>
          <w:marBottom w:val="0"/>
          <w:divBdr>
            <w:top w:val="none" w:sz="0" w:space="0" w:color="auto"/>
            <w:left w:val="none" w:sz="0" w:space="0" w:color="auto"/>
            <w:bottom w:val="none" w:sz="0" w:space="0" w:color="auto"/>
            <w:right w:val="none" w:sz="0" w:space="0" w:color="auto"/>
          </w:divBdr>
        </w:div>
        <w:div w:id="906494757">
          <w:marLeft w:val="640"/>
          <w:marRight w:val="0"/>
          <w:marTop w:val="0"/>
          <w:marBottom w:val="0"/>
          <w:divBdr>
            <w:top w:val="none" w:sz="0" w:space="0" w:color="auto"/>
            <w:left w:val="none" w:sz="0" w:space="0" w:color="auto"/>
            <w:bottom w:val="none" w:sz="0" w:space="0" w:color="auto"/>
            <w:right w:val="none" w:sz="0" w:space="0" w:color="auto"/>
          </w:divBdr>
        </w:div>
        <w:div w:id="533734421">
          <w:marLeft w:val="640"/>
          <w:marRight w:val="0"/>
          <w:marTop w:val="0"/>
          <w:marBottom w:val="0"/>
          <w:divBdr>
            <w:top w:val="none" w:sz="0" w:space="0" w:color="auto"/>
            <w:left w:val="none" w:sz="0" w:space="0" w:color="auto"/>
            <w:bottom w:val="none" w:sz="0" w:space="0" w:color="auto"/>
            <w:right w:val="none" w:sz="0" w:space="0" w:color="auto"/>
          </w:divBdr>
        </w:div>
        <w:div w:id="1040595988">
          <w:marLeft w:val="640"/>
          <w:marRight w:val="0"/>
          <w:marTop w:val="0"/>
          <w:marBottom w:val="0"/>
          <w:divBdr>
            <w:top w:val="none" w:sz="0" w:space="0" w:color="auto"/>
            <w:left w:val="none" w:sz="0" w:space="0" w:color="auto"/>
            <w:bottom w:val="none" w:sz="0" w:space="0" w:color="auto"/>
            <w:right w:val="none" w:sz="0" w:space="0" w:color="auto"/>
          </w:divBdr>
        </w:div>
        <w:div w:id="1882589958">
          <w:marLeft w:val="640"/>
          <w:marRight w:val="0"/>
          <w:marTop w:val="0"/>
          <w:marBottom w:val="0"/>
          <w:divBdr>
            <w:top w:val="none" w:sz="0" w:space="0" w:color="auto"/>
            <w:left w:val="none" w:sz="0" w:space="0" w:color="auto"/>
            <w:bottom w:val="none" w:sz="0" w:space="0" w:color="auto"/>
            <w:right w:val="none" w:sz="0" w:space="0" w:color="auto"/>
          </w:divBdr>
        </w:div>
        <w:div w:id="2055496829">
          <w:marLeft w:val="640"/>
          <w:marRight w:val="0"/>
          <w:marTop w:val="0"/>
          <w:marBottom w:val="0"/>
          <w:divBdr>
            <w:top w:val="none" w:sz="0" w:space="0" w:color="auto"/>
            <w:left w:val="none" w:sz="0" w:space="0" w:color="auto"/>
            <w:bottom w:val="none" w:sz="0" w:space="0" w:color="auto"/>
            <w:right w:val="none" w:sz="0" w:space="0" w:color="auto"/>
          </w:divBdr>
        </w:div>
        <w:div w:id="781614968">
          <w:marLeft w:val="640"/>
          <w:marRight w:val="0"/>
          <w:marTop w:val="0"/>
          <w:marBottom w:val="0"/>
          <w:divBdr>
            <w:top w:val="none" w:sz="0" w:space="0" w:color="auto"/>
            <w:left w:val="none" w:sz="0" w:space="0" w:color="auto"/>
            <w:bottom w:val="none" w:sz="0" w:space="0" w:color="auto"/>
            <w:right w:val="none" w:sz="0" w:space="0" w:color="auto"/>
          </w:divBdr>
        </w:div>
        <w:div w:id="1369648872">
          <w:marLeft w:val="640"/>
          <w:marRight w:val="0"/>
          <w:marTop w:val="0"/>
          <w:marBottom w:val="0"/>
          <w:divBdr>
            <w:top w:val="none" w:sz="0" w:space="0" w:color="auto"/>
            <w:left w:val="none" w:sz="0" w:space="0" w:color="auto"/>
            <w:bottom w:val="none" w:sz="0" w:space="0" w:color="auto"/>
            <w:right w:val="none" w:sz="0" w:space="0" w:color="auto"/>
          </w:divBdr>
        </w:div>
        <w:div w:id="169104039">
          <w:marLeft w:val="640"/>
          <w:marRight w:val="0"/>
          <w:marTop w:val="0"/>
          <w:marBottom w:val="0"/>
          <w:divBdr>
            <w:top w:val="none" w:sz="0" w:space="0" w:color="auto"/>
            <w:left w:val="none" w:sz="0" w:space="0" w:color="auto"/>
            <w:bottom w:val="none" w:sz="0" w:space="0" w:color="auto"/>
            <w:right w:val="none" w:sz="0" w:space="0" w:color="auto"/>
          </w:divBdr>
        </w:div>
        <w:div w:id="1855725913">
          <w:marLeft w:val="640"/>
          <w:marRight w:val="0"/>
          <w:marTop w:val="0"/>
          <w:marBottom w:val="0"/>
          <w:divBdr>
            <w:top w:val="none" w:sz="0" w:space="0" w:color="auto"/>
            <w:left w:val="none" w:sz="0" w:space="0" w:color="auto"/>
            <w:bottom w:val="none" w:sz="0" w:space="0" w:color="auto"/>
            <w:right w:val="none" w:sz="0" w:space="0" w:color="auto"/>
          </w:divBdr>
        </w:div>
        <w:div w:id="1760905948">
          <w:marLeft w:val="640"/>
          <w:marRight w:val="0"/>
          <w:marTop w:val="0"/>
          <w:marBottom w:val="0"/>
          <w:divBdr>
            <w:top w:val="none" w:sz="0" w:space="0" w:color="auto"/>
            <w:left w:val="none" w:sz="0" w:space="0" w:color="auto"/>
            <w:bottom w:val="none" w:sz="0" w:space="0" w:color="auto"/>
            <w:right w:val="none" w:sz="0" w:space="0" w:color="auto"/>
          </w:divBdr>
        </w:div>
        <w:div w:id="2010406684">
          <w:marLeft w:val="640"/>
          <w:marRight w:val="0"/>
          <w:marTop w:val="0"/>
          <w:marBottom w:val="0"/>
          <w:divBdr>
            <w:top w:val="none" w:sz="0" w:space="0" w:color="auto"/>
            <w:left w:val="none" w:sz="0" w:space="0" w:color="auto"/>
            <w:bottom w:val="none" w:sz="0" w:space="0" w:color="auto"/>
            <w:right w:val="none" w:sz="0" w:space="0" w:color="auto"/>
          </w:divBdr>
        </w:div>
        <w:div w:id="1248659417">
          <w:marLeft w:val="640"/>
          <w:marRight w:val="0"/>
          <w:marTop w:val="0"/>
          <w:marBottom w:val="0"/>
          <w:divBdr>
            <w:top w:val="none" w:sz="0" w:space="0" w:color="auto"/>
            <w:left w:val="none" w:sz="0" w:space="0" w:color="auto"/>
            <w:bottom w:val="none" w:sz="0" w:space="0" w:color="auto"/>
            <w:right w:val="none" w:sz="0" w:space="0" w:color="auto"/>
          </w:divBdr>
        </w:div>
        <w:div w:id="137966298">
          <w:marLeft w:val="640"/>
          <w:marRight w:val="0"/>
          <w:marTop w:val="0"/>
          <w:marBottom w:val="0"/>
          <w:divBdr>
            <w:top w:val="none" w:sz="0" w:space="0" w:color="auto"/>
            <w:left w:val="none" w:sz="0" w:space="0" w:color="auto"/>
            <w:bottom w:val="none" w:sz="0" w:space="0" w:color="auto"/>
            <w:right w:val="none" w:sz="0" w:space="0" w:color="auto"/>
          </w:divBdr>
        </w:div>
        <w:div w:id="1851217162">
          <w:marLeft w:val="640"/>
          <w:marRight w:val="0"/>
          <w:marTop w:val="0"/>
          <w:marBottom w:val="0"/>
          <w:divBdr>
            <w:top w:val="none" w:sz="0" w:space="0" w:color="auto"/>
            <w:left w:val="none" w:sz="0" w:space="0" w:color="auto"/>
            <w:bottom w:val="none" w:sz="0" w:space="0" w:color="auto"/>
            <w:right w:val="none" w:sz="0" w:space="0" w:color="auto"/>
          </w:divBdr>
        </w:div>
        <w:div w:id="102507327">
          <w:marLeft w:val="640"/>
          <w:marRight w:val="0"/>
          <w:marTop w:val="0"/>
          <w:marBottom w:val="0"/>
          <w:divBdr>
            <w:top w:val="none" w:sz="0" w:space="0" w:color="auto"/>
            <w:left w:val="none" w:sz="0" w:space="0" w:color="auto"/>
            <w:bottom w:val="none" w:sz="0" w:space="0" w:color="auto"/>
            <w:right w:val="none" w:sz="0" w:space="0" w:color="auto"/>
          </w:divBdr>
        </w:div>
        <w:div w:id="885335130">
          <w:marLeft w:val="640"/>
          <w:marRight w:val="0"/>
          <w:marTop w:val="0"/>
          <w:marBottom w:val="0"/>
          <w:divBdr>
            <w:top w:val="none" w:sz="0" w:space="0" w:color="auto"/>
            <w:left w:val="none" w:sz="0" w:space="0" w:color="auto"/>
            <w:bottom w:val="none" w:sz="0" w:space="0" w:color="auto"/>
            <w:right w:val="none" w:sz="0" w:space="0" w:color="auto"/>
          </w:divBdr>
        </w:div>
        <w:div w:id="489449584">
          <w:marLeft w:val="640"/>
          <w:marRight w:val="0"/>
          <w:marTop w:val="0"/>
          <w:marBottom w:val="0"/>
          <w:divBdr>
            <w:top w:val="none" w:sz="0" w:space="0" w:color="auto"/>
            <w:left w:val="none" w:sz="0" w:space="0" w:color="auto"/>
            <w:bottom w:val="none" w:sz="0" w:space="0" w:color="auto"/>
            <w:right w:val="none" w:sz="0" w:space="0" w:color="auto"/>
          </w:divBdr>
        </w:div>
        <w:div w:id="929200251">
          <w:marLeft w:val="640"/>
          <w:marRight w:val="0"/>
          <w:marTop w:val="0"/>
          <w:marBottom w:val="0"/>
          <w:divBdr>
            <w:top w:val="none" w:sz="0" w:space="0" w:color="auto"/>
            <w:left w:val="none" w:sz="0" w:space="0" w:color="auto"/>
            <w:bottom w:val="none" w:sz="0" w:space="0" w:color="auto"/>
            <w:right w:val="none" w:sz="0" w:space="0" w:color="auto"/>
          </w:divBdr>
        </w:div>
        <w:div w:id="1134830784">
          <w:marLeft w:val="640"/>
          <w:marRight w:val="0"/>
          <w:marTop w:val="0"/>
          <w:marBottom w:val="0"/>
          <w:divBdr>
            <w:top w:val="none" w:sz="0" w:space="0" w:color="auto"/>
            <w:left w:val="none" w:sz="0" w:space="0" w:color="auto"/>
            <w:bottom w:val="none" w:sz="0" w:space="0" w:color="auto"/>
            <w:right w:val="none" w:sz="0" w:space="0" w:color="auto"/>
          </w:divBdr>
        </w:div>
        <w:div w:id="2006934177">
          <w:marLeft w:val="640"/>
          <w:marRight w:val="0"/>
          <w:marTop w:val="0"/>
          <w:marBottom w:val="0"/>
          <w:divBdr>
            <w:top w:val="none" w:sz="0" w:space="0" w:color="auto"/>
            <w:left w:val="none" w:sz="0" w:space="0" w:color="auto"/>
            <w:bottom w:val="none" w:sz="0" w:space="0" w:color="auto"/>
            <w:right w:val="none" w:sz="0" w:space="0" w:color="auto"/>
          </w:divBdr>
        </w:div>
        <w:div w:id="1765220259">
          <w:marLeft w:val="640"/>
          <w:marRight w:val="0"/>
          <w:marTop w:val="0"/>
          <w:marBottom w:val="0"/>
          <w:divBdr>
            <w:top w:val="none" w:sz="0" w:space="0" w:color="auto"/>
            <w:left w:val="none" w:sz="0" w:space="0" w:color="auto"/>
            <w:bottom w:val="none" w:sz="0" w:space="0" w:color="auto"/>
            <w:right w:val="none" w:sz="0" w:space="0" w:color="auto"/>
          </w:divBdr>
        </w:div>
        <w:div w:id="949044330">
          <w:marLeft w:val="640"/>
          <w:marRight w:val="0"/>
          <w:marTop w:val="0"/>
          <w:marBottom w:val="0"/>
          <w:divBdr>
            <w:top w:val="none" w:sz="0" w:space="0" w:color="auto"/>
            <w:left w:val="none" w:sz="0" w:space="0" w:color="auto"/>
            <w:bottom w:val="none" w:sz="0" w:space="0" w:color="auto"/>
            <w:right w:val="none" w:sz="0" w:space="0" w:color="auto"/>
          </w:divBdr>
        </w:div>
        <w:div w:id="787506679">
          <w:marLeft w:val="640"/>
          <w:marRight w:val="0"/>
          <w:marTop w:val="0"/>
          <w:marBottom w:val="0"/>
          <w:divBdr>
            <w:top w:val="none" w:sz="0" w:space="0" w:color="auto"/>
            <w:left w:val="none" w:sz="0" w:space="0" w:color="auto"/>
            <w:bottom w:val="none" w:sz="0" w:space="0" w:color="auto"/>
            <w:right w:val="none" w:sz="0" w:space="0" w:color="auto"/>
          </w:divBdr>
        </w:div>
        <w:div w:id="1446803543">
          <w:marLeft w:val="640"/>
          <w:marRight w:val="0"/>
          <w:marTop w:val="0"/>
          <w:marBottom w:val="0"/>
          <w:divBdr>
            <w:top w:val="none" w:sz="0" w:space="0" w:color="auto"/>
            <w:left w:val="none" w:sz="0" w:space="0" w:color="auto"/>
            <w:bottom w:val="none" w:sz="0" w:space="0" w:color="auto"/>
            <w:right w:val="none" w:sz="0" w:space="0" w:color="auto"/>
          </w:divBdr>
        </w:div>
        <w:div w:id="1186090194">
          <w:marLeft w:val="640"/>
          <w:marRight w:val="0"/>
          <w:marTop w:val="0"/>
          <w:marBottom w:val="0"/>
          <w:divBdr>
            <w:top w:val="none" w:sz="0" w:space="0" w:color="auto"/>
            <w:left w:val="none" w:sz="0" w:space="0" w:color="auto"/>
            <w:bottom w:val="none" w:sz="0" w:space="0" w:color="auto"/>
            <w:right w:val="none" w:sz="0" w:space="0" w:color="auto"/>
          </w:divBdr>
        </w:div>
        <w:div w:id="804277868">
          <w:marLeft w:val="640"/>
          <w:marRight w:val="0"/>
          <w:marTop w:val="0"/>
          <w:marBottom w:val="0"/>
          <w:divBdr>
            <w:top w:val="none" w:sz="0" w:space="0" w:color="auto"/>
            <w:left w:val="none" w:sz="0" w:space="0" w:color="auto"/>
            <w:bottom w:val="none" w:sz="0" w:space="0" w:color="auto"/>
            <w:right w:val="none" w:sz="0" w:space="0" w:color="auto"/>
          </w:divBdr>
        </w:div>
        <w:div w:id="578755992">
          <w:marLeft w:val="640"/>
          <w:marRight w:val="0"/>
          <w:marTop w:val="0"/>
          <w:marBottom w:val="0"/>
          <w:divBdr>
            <w:top w:val="none" w:sz="0" w:space="0" w:color="auto"/>
            <w:left w:val="none" w:sz="0" w:space="0" w:color="auto"/>
            <w:bottom w:val="none" w:sz="0" w:space="0" w:color="auto"/>
            <w:right w:val="none" w:sz="0" w:space="0" w:color="auto"/>
          </w:divBdr>
        </w:div>
        <w:div w:id="1391999309">
          <w:marLeft w:val="640"/>
          <w:marRight w:val="0"/>
          <w:marTop w:val="0"/>
          <w:marBottom w:val="0"/>
          <w:divBdr>
            <w:top w:val="none" w:sz="0" w:space="0" w:color="auto"/>
            <w:left w:val="none" w:sz="0" w:space="0" w:color="auto"/>
            <w:bottom w:val="none" w:sz="0" w:space="0" w:color="auto"/>
            <w:right w:val="none" w:sz="0" w:space="0" w:color="auto"/>
          </w:divBdr>
        </w:div>
        <w:div w:id="1515463463">
          <w:marLeft w:val="640"/>
          <w:marRight w:val="0"/>
          <w:marTop w:val="0"/>
          <w:marBottom w:val="0"/>
          <w:divBdr>
            <w:top w:val="none" w:sz="0" w:space="0" w:color="auto"/>
            <w:left w:val="none" w:sz="0" w:space="0" w:color="auto"/>
            <w:bottom w:val="none" w:sz="0" w:space="0" w:color="auto"/>
            <w:right w:val="none" w:sz="0" w:space="0" w:color="auto"/>
          </w:divBdr>
        </w:div>
        <w:div w:id="547036516">
          <w:marLeft w:val="640"/>
          <w:marRight w:val="0"/>
          <w:marTop w:val="0"/>
          <w:marBottom w:val="0"/>
          <w:divBdr>
            <w:top w:val="none" w:sz="0" w:space="0" w:color="auto"/>
            <w:left w:val="none" w:sz="0" w:space="0" w:color="auto"/>
            <w:bottom w:val="none" w:sz="0" w:space="0" w:color="auto"/>
            <w:right w:val="none" w:sz="0" w:space="0" w:color="auto"/>
          </w:divBdr>
        </w:div>
        <w:div w:id="453981955">
          <w:marLeft w:val="640"/>
          <w:marRight w:val="0"/>
          <w:marTop w:val="0"/>
          <w:marBottom w:val="0"/>
          <w:divBdr>
            <w:top w:val="none" w:sz="0" w:space="0" w:color="auto"/>
            <w:left w:val="none" w:sz="0" w:space="0" w:color="auto"/>
            <w:bottom w:val="none" w:sz="0" w:space="0" w:color="auto"/>
            <w:right w:val="none" w:sz="0" w:space="0" w:color="auto"/>
          </w:divBdr>
        </w:div>
        <w:div w:id="111871535">
          <w:marLeft w:val="640"/>
          <w:marRight w:val="0"/>
          <w:marTop w:val="0"/>
          <w:marBottom w:val="0"/>
          <w:divBdr>
            <w:top w:val="none" w:sz="0" w:space="0" w:color="auto"/>
            <w:left w:val="none" w:sz="0" w:space="0" w:color="auto"/>
            <w:bottom w:val="none" w:sz="0" w:space="0" w:color="auto"/>
            <w:right w:val="none" w:sz="0" w:space="0" w:color="auto"/>
          </w:divBdr>
        </w:div>
        <w:div w:id="1242523299">
          <w:marLeft w:val="640"/>
          <w:marRight w:val="0"/>
          <w:marTop w:val="0"/>
          <w:marBottom w:val="0"/>
          <w:divBdr>
            <w:top w:val="none" w:sz="0" w:space="0" w:color="auto"/>
            <w:left w:val="none" w:sz="0" w:space="0" w:color="auto"/>
            <w:bottom w:val="none" w:sz="0" w:space="0" w:color="auto"/>
            <w:right w:val="none" w:sz="0" w:space="0" w:color="auto"/>
          </w:divBdr>
        </w:div>
        <w:div w:id="522863176">
          <w:marLeft w:val="640"/>
          <w:marRight w:val="0"/>
          <w:marTop w:val="0"/>
          <w:marBottom w:val="0"/>
          <w:divBdr>
            <w:top w:val="none" w:sz="0" w:space="0" w:color="auto"/>
            <w:left w:val="none" w:sz="0" w:space="0" w:color="auto"/>
            <w:bottom w:val="none" w:sz="0" w:space="0" w:color="auto"/>
            <w:right w:val="none" w:sz="0" w:space="0" w:color="auto"/>
          </w:divBdr>
        </w:div>
        <w:div w:id="1627472207">
          <w:marLeft w:val="640"/>
          <w:marRight w:val="0"/>
          <w:marTop w:val="0"/>
          <w:marBottom w:val="0"/>
          <w:divBdr>
            <w:top w:val="none" w:sz="0" w:space="0" w:color="auto"/>
            <w:left w:val="none" w:sz="0" w:space="0" w:color="auto"/>
            <w:bottom w:val="none" w:sz="0" w:space="0" w:color="auto"/>
            <w:right w:val="none" w:sz="0" w:space="0" w:color="auto"/>
          </w:divBdr>
        </w:div>
        <w:div w:id="99688502">
          <w:marLeft w:val="640"/>
          <w:marRight w:val="0"/>
          <w:marTop w:val="0"/>
          <w:marBottom w:val="0"/>
          <w:divBdr>
            <w:top w:val="none" w:sz="0" w:space="0" w:color="auto"/>
            <w:left w:val="none" w:sz="0" w:space="0" w:color="auto"/>
            <w:bottom w:val="none" w:sz="0" w:space="0" w:color="auto"/>
            <w:right w:val="none" w:sz="0" w:space="0" w:color="auto"/>
          </w:divBdr>
        </w:div>
        <w:div w:id="1123115754">
          <w:marLeft w:val="640"/>
          <w:marRight w:val="0"/>
          <w:marTop w:val="0"/>
          <w:marBottom w:val="0"/>
          <w:divBdr>
            <w:top w:val="none" w:sz="0" w:space="0" w:color="auto"/>
            <w:left w:val="none" w:sz="0" w:space="0" w:color="auto"/>
            <w:bottom w:val="none" w:sz="0" w:space="0" w:color="auto"/>
            <w:right w:val="none" w:sz="0" w:space="0" w:color="auto"/>
          </w:divBdr>
        </w:div>
        <w:div w:id="1124738803">
          <w:marLeft w:val="640"/>
          <w:marRight w:val="0"/>
          <w:marTop w:val="0"/>
          <w:marBottom w:val="0"/>
          <w:divBdr>
            <w:top w:val="none" w:sz="0" w:space="0" w:color="auto"/>
            <w:left w:val="none" w:sz="0" w:space="0" w:color="auto"/>
            <w:bottom w:val="none" w:sz="0" w:space="0" w:color="auto"/>
            <w:right w:val="none" w:sz="0" w:space="0" w:color="auto"/>
          </w:divBdr>
        </w:div>
        <w:div w:id="1260137296">
          <w:marLeft w:val="640"/>
          <w:marRight w:val="0"/>
          <w:marTop w:val="0"/>
          <w:marBottom w:val="0"/>
          <w:divBdr>
            <w:top w:val="none" w:sz="0" w:space="0" w:color="auto"/>
            <w:left w:val="none" w:sz="0" w:space="0" w:color="auto"/>
            <w:bottom w:val="none" w:sz="0" w:space="0" w:color="auto"/>
            <w:right w:val="none" w:sz="0" w:space="0" w:color="auto"/>
          </w:divBdr>
        </w:div>
        <w:div w:id="817306656">
          <w:marLeft w:val="640"/>
          <w:marRight w:val="0"/>
          <w:marTop w:val="0"/>
          <w:marBottom w:val="0"/>
          <w:divBdr>
            <w:top w:val="none" w:sz="0" w:space="0" w:color="auto"/>
            <w:left w:val="none" w:sz="0" w:space="0" w:color="auto"/>
            <w:bottom w:val="none" w:sz="0" w:space="0" w:color="auto"/>
            <w:right w:val="none" w:sz="0" w:space="0" w:color="auto"/>
          </w:divBdr>
        </w:div>
        <w:div w:id="327365874">
          <w:marLeft w:val="640"/>
          <w:marRight w:val="0"/>
          <w:marTop w:val="0"/>
          <w:marBottom w:val="0"/>
          <w:divBdr>
            <w:top w:val="none" w:sz="0" w:space="0" w:color="auto"/>
            <w:left w:val="none" w:sz="0" w:space="0" w:color="auto"/>
            <w:bottom w:val="none" w:sz="0" w:space="0" w:color="auto"/>
            <w:right w:val="none" w:sz="0" w:space="0" w:color="auto"/>
          </w:divBdr>
        </w:div>
        <w:div w:id="1185439201">
          <w:marLeft w:val="640"/>
          <w:marRight w:val="0"/>
          <w:marTop w:val="0"/>
          <w:marBottom w:val="0"/>
          <w:divBdr>
            <w:top w:val="none" w:sz="0" w:space="0" w:color="auto"/>
            <w:left w:val="none" w:sz="0" w:space="0" w:color="auto"/>
            <w:bottom w:val="none" w:sz="0" w:space="0" w:color="auto"/>
            <w:right w:val="none" w:sz="0" w:space="0" w:color="auto"/>
          </w:divBdr>
        </w:div>
        <w:div w:id="551037593">
          <w:marLeft w:val="640"/>
          <w:marRight w:val="0"/>
          <w:marTop w:val="0"/>
          <w:marBottom w:val="0"/>
          <w:divBdr>
            <w:top w:val="none" w:sz="0" w:space="0" w:color="auto"/>
            <w:left w:val="none" w:sz="0" w:space="0" w:color="auto"/>
            <w:bottom w:val="none" w:sz="0" w:space="0" w:color="auto"/>
            <w:right w:val="none" w:sz="0" w:space="0" w:color="auto"/>
          </w:divBdr>
        </w:div>
        <w:div w:id="950666389">
          <w:marLeft w:val="640"/>
          <w:marRight w:val="0"/>
          <w:marTop w:val="0"/>
          <w:marBottom w:val="0"/>
          <w:divBdr>
            <w:top w:val="none" w:sz="0" w:space="0" w:color="auto"/>
            <w:left w:val="none" w:sz="0" w:space="0" w:color="auto"/>
            <w:bottom w:val="none" w:sz="0" w:space="0" w:color="auto"/>
            <w:right w:val="none" w:sz="0" w:space="0" w:color="auto"/>
          </w:divBdr>
        </w:div>
        <w:div w:id="1661809467">
          <w:marLeft w:val="640"/>
          <w:marRight w:val="0"/>
          <w:marTop w:val="0"/>
          <w:marBottom w:val="0"/>
          <w:divBdr>
            <w:top w:val="none" w:sz="0" w:space="0" w:color="auto"/>
            <w:left w:val="none" w:sz="0" w:space="0" w:color="auto"/>
            <w:bottom w:val="none" w:sz="0" w:space="0" w:color="auto"/>
            <w:right w:val="none" w:sz="0" w:space="0" w:color="auto"/>
          </w:divBdr>
        </w:div>
        <w:div w:id="2106001585">
          <w:marLeft w:val="640"/>
          <w:marRight w:val="0"/>
          <w:marTop w:val="0"/>
          <w:marBottom w:val="0"/>
          <w:divBdr>
            <w:top w:val="none" w:sz="0" w:space="0" w:color="auto"/>
            <w:left w:val="none" w:sz="0" w:space="0" w:color="auto"/>
            <w:bottom w:val="none" w:sz="0" w:space="0" w:color="auto"/>
            <w:right w:val="none" w:sz="0" w:space="0" w:color="auto"/>
          </w:divBdr>
        </w:div>
        <w:div w:id="1835559954">
          <w:marLeft w:val="640"/>
          <w:marRight w:val="0"/>
          <w:marTop w:val="0"/>
          <w:marBottom w:val="0"/>
          <w:divBdr>
            <w:top w:val="none" w:sz="0" w:space="0" w:color="auto"/>
            <w:left w:val="none" w:sz="0" w:space="0" w:color="auto"/>
            <w:bottom w:val="none" w:sz="0" w:space="0" w:color="auto"/>
            <w:right w:val="none" w:sz="0" w:space="0" w:color="auto"/>
          </w:divBdr>
        </w:div>
        <w:div w:id="703360631">
          <w:marLeft w:val="640"/>
          <w:marRight w:val="0"/>
          <w:marTop w:val="0"/>
          <w:marBottom w:val="0"/>
          <w:divBdr>
            <w:top w:val="none" w:sz="0" w:space="0" w:color="auto"/>
            <w:left w:val="none" w:sz="0" w:space="0" w:color="auto"/>
            <w:bottom w:val="none" w:sz="0" w:space="0" w:color="auto"/>
            <w:right w:val="none" w:sz="0" w:space="0" w:color="auto"/>
          </w:divBdr>
        </w:div>
        <w:div w:id="1908683085">
          <w:marLeft w:val="640"/>
          <w:marRight w:val="0"/>
          <w:marTop w:val="0"/>
          <w:marBottom w:val="0"/>
          <w:divBdr>
            <w:top w:val="none" w:sz="0" w:space="0" w:color="auto"/>
            <w:left w:val="none" w:sz="0" w:space="0" w:color="auto"/>
            <w:bottom w:val="none" w:sz="0" w:space="0" w:color="auto"/>
            <w:right w:val="none" w:sz="0" w:space="0" w:color="auto"/>
          </w:divBdr>
        </w:div>
        <w:div w:id="1861777903">
          <w:marLeft w:val="640"/>
          <w:marRight w:val="0"/>
          <w:marTop w:val="0"/>
          <w:marBottom w:val="0"/>
          <w:divBdr>
            <w:top w:val="none" w:sz="0" w:space="0" w:color="auto"/>
            <w:left w:val="none" w:sz="0" w:space="0" w:color="auto"/>
            <w:bottom w:val="none" w:sz="0" w:space="0" w:color="auto"/>
            <w:right w:val="none" w:sz="0" w:space="0" w:color="auto"/>
          </w:divBdr>
        </w:div>
        <w:div w:id="1957447349">
          <w:marLeft w:val="640"/>
          <w:marRight w:val="0"/>
          <w:marTop w:val="0"/>
          <w:marBottom w:val="0"/>
          <w:divBdr>
            <w:top w:val="none" w:sz="0" w:space="0" w:color="auto"/>
            <w:left w:val="none" w:sz="0" w:space="0" w:color="auto"/>
            <w:bottom w:val="none" w:sz="0" w:space="0" w:color="auto"/>
            <w:right w:val="none" w:sz="0" w:space="0" w:color="auto"/>
          </w:divBdr>
        </w:div>
        <w:div w:id="579557496">
          <w:marLeft w:val="640"/>
          <w:marRight w:val="0"/>
          <w:marTop w:val="0"/>
          <w:marBottom w:val="0"/>
          <w:divBdr>
            <w:top w:val="none" w:sz="0" w:space="0" w:color="auto"/>
            <w:left w:val="none" w:sz="0" w:space="0" w:color="auto"/>
            <w:bottom w:val="none" w:sz="0" w:space="0" w:color="auto"/>
            <w:right w:val="none" w:sz="0" w:space="0" w:color="auto"/>
          </w:divBdr>
        </w:div>
        <w:div w:id="382103046">
          <w:marLeft w:val="640"/>
          <w:marRight w:val="0"/>
          <w:marTop w:val="0"/>
          <w:marBottom w:val="0"/>
          <w:divBdr>
            <w:top w:val="none" w:sz="0" w:space="0" w:color="auto"/>
            <w:left w:val="none" w:sz="0" w:space="0" w:color="auto"/>
            <w:bottom w:val="none" w:sz="0" w:space="0" w:color="auto"/>
            <w:right w:val="none" w:sz="0" w:space="0" w:color="auto"/>
          </w:divBdr>
        </w:div>
        <w:div w:id="2141914989">
          <w:marLeft w:val="640"/>
          <w:marRight w:val="0"/>
          <w:marTop w:val="0"/>
          <w:marBottom w:val="0"/>
          <w:divBdr>
            <w:top w:val="none" w:sz="0" w:space="0" w:color="auto"/>
            <w:left w:val="none" w:sz="0" w:space="0" w:color="auto"/>
            <w:bottom w:val="none" w:sz="0" w:space="0" w:color="auto"/>
            <w:right w:val="none" w:sz="0" w:space="0" w:color="auto"/>
          </w:divBdr>
        </w:div>
        <w:div w:id="1821655155">
          <w:marLeft w:val="640"/>
          <w:marRight w:val="0"/>
          <w:marTop w:val="0"/>
          <w:marBottom w:val="0"/>
          <w:divBdr>
            <w:top w:val="none" w:sz="0" w:space="0" w:color="auto"/>
            <w:left w:val="none" w:sz="0" w:space="0" w:color="auto"/>
            <w:bottom w:val="none" w:sz="0" w:space="0" w:color="auto"/>
            <w:right w:val="none" w:sz="0" w:space="0" w:color="auto"/>
          </w:divBdr>
        </w:div>
        <w:div w:id="267081929">
          <w:marLeft w:val="640"/>
          <w:marRight w:val="0"/>
          <w:marTop w:val="0"/>
          <w:marBottom w:val="0"/>
          <w:divBdr>
            <w:top w:val="none" w:sz="0" w:space="0" w:color="auto"/>
            <w:left w:val="none" w:sz="0" w:space="0" w:color="auto"/>
            <w:bottom w:val="none" w:sz="0" w:space="0" w:color="auto"/>
            <w:right w:val="none" w:sz="0" w:space="0" w:color="auto"/>
          </w:divBdr>
        </w:div>
        <w:div w:id="1179391403">
          <w:marLeft w:val="640"/>
          <w:marRight w:val="0"/>
          <w:marTop w:val="0"/>
          <w:marBottom w:val="0"/>
          <w:divBdr>
            <w:top w:val="none" w:sz="0" w:space="0" w:color="auto"/>
            <w:left w:val="none" w:sz="0" w:space="0" w:color="auto"/>
            <w:bottom w:val="none" w:sz="0" w:space="0" w:color="auto"/>
            <w:right w:val="none" w:sz="0" w:space="0" w:color="auto"/>
          </w:divBdr>
        </w:div>
        <w:div w:id="1426730478">
          <w:marLeft w:val="640"/>
          <w:marRight w:val="0"/>
          <w:marTop w:val="0"/>
          <w:marBottom w:val="0"/>
          <w:divBdr>
            <w:top w:val="none" w:sz="0" w:space="0" w:color="auto"/>
            <w:left w:val="none" w:sz="0" w:space="0" w:color="auto"/>
            <w:bottom w:val="none" w:sz="0" w:space="0" w:color="auto"/>
            <w:right w:val="none" w:sz="0" w:space="0" w:color="auto"/>
          </w:divBdr>
        </w:div>
        <w:div w:id="524561052">
          <w:marLeft w:val="640"/>
          <w:marRight w:val="0"/>
          <w:marTop w:val="0"/>
          <w:marBottom w:val="0"/>
          <w:divBdr>
            <w:top w:val="none" w:sz="0" w:space="0" w:color="auto"/>
            <w:left w:val="none" w:sz="0" w:space="0" w:color="auto"/>
            <w:bottom w:val="none" w:sz="0" w:space="0" w:color="auto"/>
            <w:right w:val="none" w:sz="0" w:space="0" w:color="auto"/>
          </w:divBdr>
        </w:div>
        <w:div w:id="1030687228">
          <w:marLeft w:val="640"/>
          <w:marRight w:val="0"/>
          <w:marTop w:val="0"/>
          <w:marBottom w:val="0"/>
          <w:divBdr>
            <w:top w:val="none" w:sz="0" w:space="0" w:color="auto"/>
            <w:left w:val="none" w:sz="0" w:space="0" w:color="auto"/>
            <w:bottom w:val="none" w:sz="0" w:space="0" w:color="auto"/>
            <w:right w:val="none" w:sz="0" w:space="0" w:color="auto"/>
          </w:divBdr>
        </w:div>
        <w:div w:id="104546934">
          <w:marLeft w:val="640"/>
          <w:marRight w:val="0"/>
          <w:marTop w:val="0"/>
          <w:marBottom w:val="0"/>
          <w:divBdr>
            <w:top w:val="none" w:sz="0" w:space="0" w:color="auto"/>
            <w:left w:val="none" w:sz="0" w:space="0" w:color="auto"/>
            <w:bottom w:val="none" w:sz="0" w:space="0" w:color="auto"/>
            <w:right w:val="none" w:sz="0" w:space="0" w:color="auto"/>
          </w:divBdr>
        </w:div>
        <w:div w:id="1375618134">
          <w:marLeft w:val="640"/>
          <w:marRight w:val="0"/>
          <w:marTop w:val="0"/>
          <w:marBottom w:val="0"/>
          <w:divBdr>
            <w:top w:val="none" w:sz="0" w:space="0" w:color="auto"/>
            <w:left w:val="none" w:sz="0" w:space="0" w:color="auto"/>
            <w:bottom w:val="none" w:sz="0" w:space="0" w:color="auto"/>
            <w:right w:val="none" w:sz="0" w:space="0" w:color="auto"/>
          </w:divBdr>
        </w:div>
        <w:div w:id="761144297">
          <w:marLeft w:val="640"/>
          <w:marRight w:val="0"/>
          <w:marTop w:val="0"/>
          <w:marBottom w:val="0"/>
          <w:divBdr>
            <w:top w:val="none" w:sz="0" w:space="0" w:color="auto"/>
            <w:left w:val="none" w:sz="0" w:space="0" w:color="auto"/>
            <w:bottom w:val="none" w:sz="0" w:space="0" w:color="auto"/>
            <w:right w:val="none" w:sz="0" w:space="0" w:color="auto"/>
          </w:divBdr>
        </w:div>
        <w:div w:id="816340871">
          <w:marLeft w:val="640"/>
          <w:marRight w:val="0"/>
          <w:marTop w:val="0"/>
          <w:marBottom w:val="0"/>
          <w:divBdr>
            <w:top w:val="none" w:sz="0" w:space="0" w:color="auto"/>
            <w:left w:val="none" w:sz="0" w:space="0" w:color="auto"/>
            <w:bottom w:val="none" w:sz="0" w:space="0" w:color="auto"/>
            <w:right w:val="none" w:sz="0" w:space="0" w:color="auto"/>
          </w:divBdr>
        </w:div>
        <w:div w:id="1401901566">
          <w:marLeft w:val="640"/>
          <w:marRight w:val="0"/>
          <w:marTop w:val="0"/>
          <w:marBottom w:val="0"/>
          <w:divBdr>
            <w:top w:val="none" w:sz="0" w:space="0" w:color="auto"/>
            <w:left w:val="none" w:sz="0" w:space="0" w:color="auto"/>
            <w:bottom w:val="none" w:sz="0" w:space="0" w:color="auto"/>
            <w:right w:val="none" w:sz="0" w:space="0" w:color="auto"/>
          </w:divBdr>
        </w:div>
        <w:div w:id="452406746">
          <w:marLeft w:val="640"/>
          <w:marRight w:val="0"/>
          <w:marTop w:val="0"/>
          <w:marBottom w:val="0"/>
          <w:divBdr>
            <w:top w:val="none" w:sz="0" w:space="0" w:color="auto"/>
            <w:left w:val="none" w:sz="0" w:space="0" w:color="auto"/>
            <w:bottom w:val="none" w:sz="0" w:space="0" w:color="auto"/>
            <w:right w:val="none" w:sz="0" w:space="0" w:color="auto"/>
          </w:divBdr>
        </w:div>
      </w:divsChild>
    </w:div>
    <w:div w:id="223493644">
      <w:bodyDiv w:val="1"/>
      <w:marLeft w:val="0"/>
      <w:marRight w:val="0"/>
      <w:marTop w:val="0"/>
      <w:marBottom w:val="0"/>
      <w:divBdr>
        <w:top w:val="none" w:sz="0" w:space="0" w:color="auto"/>
        <w:left w:val="none" w:sz="0" w:space="0" w:color="auto"/>
        <w:bottom w:val="none" w:sz="0" w:space="0" w:color="auto"/>
        <w:right w:val="none" w:sz="0" w:space="0" w:color="auto"/>
      </w:divBdr>
    </w:div>
    <w:div w:id="232012737">
      <w:bodyDiv w:val="1"/>
      <w:marLeft w:val="0"/>
      <w:marRight w:val="0"/>
      <w:marTop w:val="0"/>
      <w:marBottom w:val="0"/>
      <w:divBdr>
        <w:top w:val="none" w:sz="0" w:space="0" w:color="auto"/>
        <w:left w:val="none" w:sz="0" w:space="0" w:color="auto"/>
        <w:bottom w:val="none" w:sz="0" w:space="0" w:color="auto"/>
        <w:right w:val="none" w:sz="0" w:space="0" w:color="auto"/>
      </w:divBdr>
      <w:divsChild>
        <w:div w:id="934898194">
          <w:marLeft w:val="640"/>
          <w:marRight w:val="0"/>
          <w:marTop w:val="0"/>
          <w:marBottom w:val="0"/>
          <w:divBdr>
            <w:top w:val="none" w:sz="0" w:space="0" w:color="auto"/>
            <w:left w:val="none" w:sz="0" w:space="0" w:color="auto"/>
            <w:bottom w:val="none" w:sz="0" w:space="0" w:color="auto"/>
            <w:right w:val="none" w:sz="0" w:space="0" w:color="auto"/>
          </w:divBdr>
        </w:div>
        <w:div w:id="1353460079">
          <w:marLeft w:val="640"/>
          <w:marRight w:val="0"/>
          <w:marTop w:val="0"/>
          <w:marBottom w:val="0"/>
          <w:divBdr>
            <w:top w:val="none" w:sz="0" w:space="0" w:color="auto"/>
            <w:left w:val="none" w:sz="0" w:space="0" w:color="auto"/>
            <w:bottom w:val="none" w:sz="0" w:space="0" w:color="auto"/>
            <w:right w:val="none" w:sz="0" w:space="0" w:color="auto"/>
          </w:divBdr>
        </w:div>
        <w:div w:id="735786135">
          <w:marLeft w:val="640"/>
          <w:marRight w:val="0"/>
          <w:marTop w:val="0"/>
          <w:marBottom w:val="0"/>
          <w:divBdr>
            <w:top w:val="none" w:sz="0" w:space="0" w:color="auto"/>
            <w:left w:val="none" w:sz="0" w:space="0" w:color="auto"/>
            <w:bottom w:val="none" w:sz="0" w:space="0" w:color="auto"/>
            <w:right w:val="none" w:sz="0" w:space="0" w:color="auto"/>
          </w:divBdr>
        </w:div>
        <w:div w:id="392772094">
          <w:marLeft w:val="640"/>
          <w:marRight w:val="0"/>
          <w:marTop w:val="0"/>
          <w:marBottom w:val="0"/>
          <w:divBdr>
            <w:top w:val="none" w:sz="0" w:space="0" w:color="auto"/>
            <w:left w:val="none" w:sz="0" w:space="0" w:color="auto"/>
            <w:bottom w:val="none" w:sz="0" w:space="0" w:color="auto"/>
            <w:right w:val="none" w:sz="0" w:space="0" w:color="auto"/>
          </w:divBdr>
        </w:div>
        <w:div w:id="1649430848">
          <w:marLeft w:val="640"/>
          <w:marRight w:val="0"/>
          <w:marTop w:val="0"/>
          <w:marBottom w:val="0"/>
          <w:divBdr>
            <w:top w:val="none" w:sz="0" w:space="0" w:color="auto"/>
            <w:left w:val="none" w:sz="0" w:space="0" w:color="auto"/>
            <w:bottom w:val="none" w:sz="0" w:space="0" w:color="auto"/>
            <w:right w:val="none" w:sz="0" w:space="0" w:color="auto"/>
          </w:divBdr>
        </w:div>
        <w:div w:id="641229123">
          <w:marLeft w:val="640"/>
          <w:marRight w:val="0"/>
          <w:marTop w:val="0"/>
          <w:marBottom w:val="0"/>
          <w:divBdr>
            <w:top w:val="none" w:sz="0" w:space="0" w:color="auto"/>
            <w:left w:val="none" w:sz="0" w:space="0" w:color="auto"/>
            <w:bottom w:val="none" w:sz="0" w:space="0" w:color="auto"/>
            <w:right w:val="none" w:sz="0" w:space="0" w:color="auto"/>
          </w:divBdr>
        </w:div>
        <w:div w:id="1799495256">
          <w:marLeft w:val="640"/>
          <w:marRight w:val="0"/>
          <w:marTop w:val="0"/>
          <w:marBottom w:val="0"/>
          <w:divBdr>
            <w:top w:val="none" w:sz="0" w:space="0" w:color="auto"/>
            <w:left w:val="none" w:sz="0" w:space="0" w:color="auto"/>
            <w:bottom w:val="none" w:sz="0" w:space="0" w:color="auto"/>
            <w:right w:val="none" w:sz="0" w:space="0" w:color="auto"/>
          </w:divBdr>
        </w:div>
        <w:div w:id="635649935">
          <w:marLeft w:val="640"/>
          <w:marRight w:val="0"/>
          <w:marTop w:val="0"/>
          <w:marBottom w:val="0"/>
          <w:divBdr>
            <w:top w:val="none" w:sz="0" w:space="0" w:color="auto"/>
            <w:left w:val="none" w:sz="0" w:space="0" w:color="auto"/>
            <w:bottom w:val="none" w:sz="0" w:space="0" w:color="auto"/>
            <w:right w:val="none" w:sz="0" w:space="0" w:color="auto"/>
          </w:divBdr>
        </w:div>
        <w:div w:id="1865288125">
          <w:marLeft w:val="640"/>
          <w:marRight w:val="0"/>
          <w:marTop w:val="0"/>
          <w:marBottom w:val="0"/>
          <w:divBdr>
            <w:top w:val="none" w:sz="0" w:space="0" w:color="auto"/>
            <w:left w:val="none" w:sz="0" w:space="0" w:color="auto"/>
            <w:bottom w:val="none" w:sz="0" w:space="0" w:color="auto"/>
            <w:right w:val="none" w:sz="0" w:space="0" w:color="auto"/>
          </w:divBdr>
        </w:div>
        <w:div w:id="483473467">
          <w:marLeft w:val="640"/>
          <w:marRight w:val="0"/>
          <w:marTop w:val="0"/>
          <w:marBottom w:val="0"/>
          <w:divBdr>
            <w:top w:val="none" w:sz="0" w:space="0" w:color="auto"/>
            <w:left w:val="none" w:sz="0" w:space="0" w:color="auto"/>
            <w:bottom w:val="none" w:sz="0" w:space="0" w:color="auto"/>
            <w:right w:val="none" w:sz="0" w:space="0" w:color="auto"/>
          </w:divBdr>
        </w:div>
        <w:div w:id="1513758306">
          <w:marLeft w:val="640"/>
          <w:marRight w:val="0"/>
          <w:marTop w:val="0"/>
          <w:marBottom w:val="0"/>
          <w:divBdr>
            <w:top w:val="none" w:sz="0" w:space="0" w:color="auto"/>
            <w:left w:val="none" w:sz="0" w:space="0" w:color="auto"/>
            <w:bottom w:val="none" w:sz="0" w:space="0" w:color="auto"/>
            <w:right w:val="none" w:sz="0" w:space="0" w:color="auto"/>
          </w:divBdr>
        </w:div>
        <w:div w:id="912930736">
          <w:marLeft w:val="640"/>
          <w:marRight w:val="0"/>
          <w:marTop w:val="0"/>
          <w:marBottom w:val="0"/>
          <w:divBdr>
            <w:top w:val="none" w:sz="0" w:space="0" w:color="auto"/>
            <w:left w:val="none" w:sz="0" w:space="0" w:color="auto"/>
            <w:bottom w:val="none" w:sz="0" w:space="0" w:color="auto"/>
            <w:right w:val="none" w:sz="0" w:space="0" w:color="auto"/>
          </w:divBdr>
        </w:div>
        <w:div w:id="1982155524">
          <w:marLeft w:val="640"/>
          <w:marRight w:val="0"/>
          <w:marTop w:val="0"/>
          <w:marBottom w:val="0"/>
          <w:divBdr>
            <w:top w:val="none" w:sz="0" w:space="0" w:color="auto"/>
            <w:left w:val="none" w:sz="0" w:space="0" w:color="auto"/>
            <w:bottom w:val="none" w:sz="0" w:space="0" w:color="auto"/>
            <w:right w:val="none" w:sz="0" w:space="0" w:color="auto"/>
          </w:divBdr>
        </w:div>
        <w:div w:id="1712681977">
          <w:marLeft w:val="640"/>
          <w:marRight w:val="0"/>
          <w:marTop w:val="0"/>
          <w:marBottom w:val="0"/>
          <w:divBdr>
            <w:top w:val="none" w:sz="0" w:space="0" w:color="auto"/>
            <w:left w:val="none" w:sz="0" w:space="0" w:color="auto"/>
            <w:bottom w:val="none" w:sz="0" w:space="0" w:color="auto"/>
            <w:right w:val="none" w:sz="0" w:space="0" w:color="auto"/>
          </w:divBdr>
        </w:div>
        <w:div w:id="1140078454">
          <w:marLeft w:val="640"/>
          <w:marRight w:val="0"/>
          <w:marTop w:val="0"/>
          <w:marBottom w:val="0"/>
          <w:divBdr>
            <w:top w:val="none" w:sz="0" w:space="0" w:color="auto"/>
            <w:left w:val="none" w:sz="0" w:space="0" w:color="auto"/>
            <w:bottom w:val="none" w:sz="0" w:space="0" w:color="auto"/>
            <w:right w:val="none" w:sz="0" w:space="0" w:color="auto"/>
          </w:divBdr>
        </w:div>
        <w:div w:id="959263156">
          <w:marLeft w:val="640"/>
          <w:marRight w:val="0"/>
          <w:marTop w:val="0"/>
          <w:marBottom w:val="0"/>
          <w:divBdr>
            <w:top w:val="none" w:sz="0" w:space="0" w:color="auto"/>
            <w:left w:val="none" w:sz="0" w:space="0" w:color="auto"/>
            <w:bottom w:val="none" w:sz="0" w:space="0" w:color="auto"/>
            <w:right w:val="none" w:sz="0" w:space="0" w:color="auto"/>
          </w:divBdr>
        </w:div>
        <w:div w:id="1790052618">
          <w:marLeft w:val="640"/>
          <w:marRight w:val="0"/>
          <w:marTop w:val="0"/>
          <w:marBottom w:val="0"/>
          <w:divBdr>
            <w:top w:val="none" w:sz="0" w:space="0" w:color="auto"/>
            <w:left w:val="none" w:sz="0" w:space="0" w:color="auto"/>
            <w:bottom w:val="none" w:sz="0" w:space="0" w:color="auto"/>
            <w:right w:val="none" w:sz="0" w:space="0" w:color="auto"/>
          </w:divBdr>
        </w:div>
        <w:div w:id="1287350115">
          <w:marLeft w:val="640"/>
          <w:marRight w:val="0"/>
          <w:marTop w:val="0"/>
          <w:marBottom w:val="0"/>
          <w:divBdr>
            <w:top w:val="none" w:sz="0" w:space="0" w:color="auto"/>
            <w:left w:val="none" w:sz="0" w:space="0" w:color="auto"/>
            <w:bottom w:val="none" w:sz="0" w:space="0" w:color="auto"/>
            <w:right w:val="none" w:sz="0" w:space="0" w:color="auto"/>
          </w:divBdr>
        </w:div>
        <w:div w:id="1935895816">
          <w:marLeft w:val="640"/>
          <w:marRight w:val="0"/>
          <w:marTop w:val="0"/>
          <w:marBottom w:val="0"/>
          <w:divBdr>
            <w:top w:val="none" w:sz="0" w:space="0" w:color="auto"/>
            <w:left w:val="none" w:sz="0" w:space="0" w:color="auto"/>
            <w:bottom w:val="none" w:sz="0" w:space="0" w:color="auto"/>
            <w:right w:val="none" w:sz="0" w:space="0" w:color="auto"/>
          </w:divBdr>
        </w:div>
        <w:div w:id="44913033">
          <w:marLeft w:val="640"/>
          <w:marRight w:val="0"/>
          <w:marTop w:val="0"/>
          <w:marBottom w:val="0"/>
          <w:divBdr>
            <w:top w:val="none" w:sz="0" w:space="0" w:color="auto"/>
            <w:left w:val="none" w:sz="0" w:space="0" w:color="auto"/>
            <w:bottom w:val="none" w:sz="0" w:space="0" w:color="auto"/>
            <w:right w:val="none" w:sz="0" w:space="0" w:color="auto"/>
          </w:divBdr>
        </w:div>
        <w:div w:id="263420998">
          <w:marLeft w:val="640"/>
          <w:marRight w:val="0"/>
          <w:marTop w:val="0"/>
          <w:marBottom w:val="0"/>
          <w:divBdr>
            <w:top w:val="none" w:sz="0" w:space="0" w:color="auto"/>
            <w:left w:val="none" w:sz="0" w:space="0" w:color="auto"/>
            <w:bottom w:val="none" w:sz="0" w:space="0" w:color="auto"/>
            <w:right w:val="none" w:sz="0" w:space="0" w:color="auto"/>
          </w:divBdr>
        </w:div>
        <w:div w:id="1165440513">
          <w:marLeft w:val="640"/>
          <w:marRight w:val="0"/>
          <w:marTop w:val="0"/>
          <w:marBottom w:val="0"/>
          <w:divBdr>
            <w:top w:val="none" w:sz="0" w:space="0" w:color="auto"/>
            <w:left w:val="none" w:sz="0" w:space="0" w:color="auto"/>
            <w:bottom w:val="none" w:sz="0" w:space="0" w:color="auto"/>
            <w:right w:val="none" w:sz="0" w:space="0" w:color="auto"/>
          </w:divBdr>
        </w:div>
        <w:div w:id="1399094650">
          <w:marLeft w:val="640"/>
          <w:marRight w:val="0"/>
          <w:marTop w:val="0"/>
          <w:marBottom w:val="0"/>
          <w:divBdr>
            <w:top w:val="none" w:sz="0" w:space="0" w:color="auto"/>
            <w:left w:val="none" w:sz="0" w:space="0" w:color="auto"/>
            <w:bottom w:val="none" w:sz="0" w:space="0" w:color="auto"/>
            <w:right w:val="none" w:sz="0" w:space="0" w:color="auto"/>
          </w:divBdr>
        </w:div>
        <w:div w:id="1450275967">
          <w:marLeft w:val="640"/>
          <w:marRight w:val="0"/>
          <w:marTop w:val="0"/>
          <w:marBottom w:val="0"/>
          <w:divBdr>
            <w:top w:val="none" w:sz="0" w:space="0" w:color="auto"/>
            <w:left w:val="none" w:sz="0" w:space="0" w:color="auto"/>
            <w:bottom w:val="none" w:sz="0" w:space="0" w:color="auto"/>
            <w:right w:val="none" w:sz="0" w:space="0" w:color="auto"/>
          </w:divBdr>
        </w:div>
        <w:div w:id="1596592999">
          <w:marLeft w:val="640"/>
          <w:marRight w:val="0"/>
          <w:marTop w:val="0"/>
          <w:marBottom w:val="0"/>
          <w:divBdr>
            <w:top w:val="none" w:sz="0" w:space="0" w:color="auto"/>
            <w:left w:val="none" w:sz="0" w:space="0" w:color="auto"/>
            <w:bottom w:val="none" w:sz="0" w:space="0" w:color="auto"/>
            <w:right w:val="none" w:sz="0" w:space="0" w:color="auto"/>
          </w:divBdr>
        </w:div>
        <w:div w:id="1701197045">
          <w:marLeft w:val="640"/>
          <w:marRight w:val="0"/>
          <w:marTop w:val="0"/>
          <w:marBottom w:val="0"/>
          <w:divBdr>
            <w:top w:val="none" w:sz="0" w:space="0" w:color="auto"/>
            <w:left w:val="none" w:sz="0" w:space="0" w:color="auto"/>
            <w:bottom w:val="none" w:sz="0" w:space="0" w:color="auto"/>
            <w:right w:val="none" w:sz="0" w:space="0" w:color="auto"/>
          </w:divBdr>
        </w:div>
        <w:div w:id="990720361">
          <w:marLeft w:val="640"/>
          <w:marRight w:val="0"/>
          <w:marTop w:val="0"/>
          <w:marBottom w:val="0"/>
          <w:divBdr>
            <w:top w:val="none" w:sz="0" w:space="0" w:color="auto"/>
            <w:left w:val="none" w:sz="0" w:space="0" w:color="auto"/>
            <w:bottom w:val="none" w:sz="0" w:space="0" w:color="auto"/>
            <w:right w:val="none" w:sz="0" w:space="0" w:color="auto"/>
          </w:divBdr>
        </w:div>
        <w:div w:id="653341881">
          <w:marLeft w:val="640"/>
          <w:marRight w:val="0"/>
          <w:marTop w:val="0"/>
          <w:marBottom w:val="0"/>
          <w:divBdr>
            <w:top w:val="none" w:sz="0" w:space="0" w:color="auto"/>
            <w:left w:val="none" w:sz="0" w:space="0" w:color="auto"/>
            <w:bottom w:val="none" w:sz="0" w:space="0" w:color="auto"/>
            <w:right w:val="none" w:sz="0" w:space="0" w:color="auto"/>
          </w:divBdr>
        </w:div>
        <w:div w:id="1129274732">
          <w:marLeft w:val="640"/>
          <w:marRight w:val="0"/>
          <w:marTop w:val="0"/>
          <w:marBottom w:val="0"/>
          <w:divBdr>
            <w:top w:val="none" w:sz="0" w:space="0" w:color="auto"/>
            <w:left w:val="none" w:sz="0" w:space="0" w:color="auto"/>
            <w:bottom w:val="none" w:sz="0" w:space="0" w:color="auto"/>
            <w:right w:val="none" w:sz="0" w:space="0" w:color="auto"/>
          </w:divBdr>
        </w:div>
        <w:div w:id="784999960">
          <w:marLeft w:val="640"/>
          <w:marRight w:val="0"/>
          <w:marTop w:val="0"/>
          <w:marBottom w:val="0"/>
          <w:divBdr>
            <w:top w:val="none" w:sz="0" w:space="0" w:color="auto"/>
            <w:left w:val="none" w:sz="0" w:space="0" w:color="auto"/>
            <w:bottom w:val="none" w:sz="0" w:space="0" w:color="auto"/>
            <w:right w:val="none" w:sz="0" w:space="0" w:color="auto"/>
          </w:divBdr>
        </w:div>
        <w:div w:id="2048599706">
          <w:marLeft w:val="640"/>
          <w:marRight w:val="0"/>
          <w:marTop w:val="0"/>
          <w:marBottom w:val="0"/>
          <w:divBdr>
            <w:top w:val="none" w:sz="0" w:space="0" w:color="auto"/>
            <w:left w:val="none" w:sz="0" w:space="0" w:color="auto"/>
            <w:bottom w:val="none" w:sz="0" w:space="0" w:color="auto"/>
            <w:right w:val="none" w:sz="0" w:space="0" w:color="auto"/>
          </w:divBdr>
        </w:div>
        <w:div w:id="1667660820">
          <w:marLeft w:val="640"/>
          <w:marRight w:val="0"/>
          <w:marTop w:val="0"/>
          <w:marBottom w:val="0"/>
          <w:divBdr>
            <w:top w:val="none" w:sz="0" w:space="0" w:color="auto"/>
            <w:left w:val="none" w:sz="0" w:space="0" w:color="auto"/>
            <w:bottom w:val="none" w:sz="0" w:space="0" w:color="auto"/>
            <w:right w:val="none" w:sz="0" w:space="0" w:color="auto"/>
          </w:divBdr>
        </w:div>
        <w:div w:id="1013920818">
          <w:marLeft w:val="640"/>
          <w:marRight w:val="0"/>
          <w:marTop w:val="0"/>
          <w:marBottom w:val="0"/>
          <w:divBdr>
            <w:top w:val="none" w:sz="0" w:space="0" w:color="auto"/>
            <w:left w:val="none" w:sz="0" w:space="0" w:color="auto"/>
            <w:bottom w:val="none" w:sz="0" w:space="0" w:color="auto"/>
            <w:right w:val="none" w:sz="0" w:space="0" w:color="auto"/>
          </w:divBdr>
        </w:div>
        <w:div w:id="2004895753">
          <w:marLeft w:val="640"/>
          <w:marRight w:val="0"/>
          <w:marTop w:val="0"/>
          <w:marBottom w:val="0"/>
          <w:divBdr>
            <w:top w:val="none" w:sz="0" w:space="0" w:color="auto"/>
            <w:left w:val="none" w:sz="0" w:space="0" w:color="auto"/>
            <w:bottom w:val="none" w:sz="0" w:space="0" w:color="auto"/>
            <w:right w:val="none" w:sz="0" w:space="0" w:color="auto"/>
          </w:divBdr>
        </w:div>
        <w:div w:id="206651980">
          <w:marLeft w:val="640"/>
          <w:marRight w:val="0"/>
          <w:marTop w:val="0"/>
          <w:marBottom w:val="0"/>
          <w:divBdr>
            <w:top w:val="none" w:sz="0" w:space="0" w:color="auto"/>
            <w:left w:val="none" w:sz="0" w:space="0" w:color="auto"/>
            <w:bottom w:val="none" w:sz="0" w:space="0" w:color="auto"/>
            <w:right w:val="none" w:sz="0" w:space="0" w:color="auto"/>
          </w:divBdr>
        </w:div>
        <w:div w:id="1846747223">
          <w:marLeft w:val="640"/>
          <w:marRight w:val="0"/>
          <w:marTop w:val="0"/>
          <w:marBottom w:val="0"/>
          <w:divBdr>
            <w:top w:val="none" w:sz="0" w:space="0" w:color="auto"/>
            <w:left w:val="none" w:sz="0" w:space="0" w:color="auto"/>
            <w:bottom w:val="none" w:sz="0" w:space="0" w:color="auto"/>
            <w:right w:val="none" w:sz="0" w:space="0" w:color="auto"/>
          </w:divBdr>
        </w:div>
        <w:div w:id="1063867572">
          <w:marLeft w:val="640"/>
          <w:marRight w:val="0"/>
          <w:marTop w:val="0"/>
          <w:marBottom w:val="0"/>
          <w:divBdr>
            <w:top w:val="none" w:sz="0" w:space="0" w:color="auto"/>
            <w:left w:val="none" w:sz="0" w:space="0" w:color="auto"/>
            <w:bottom w:val="none" w:sz="0" w:space="0" w:color="auto"/>
            <w:right w:val="none" w:sz="0" w:space="0" w:color="auto"/>
          </w:divBdr>
        </w:div>
        <w:div w:id="688025306">
          <w:marLeft w:val="640"/>
          <w:marRight w:val="0"/>
          <w:marTop w:val="0"/>
          <w:marBottom w:val="0"/>
          <w:divBdr>
            <w:top w:val="none" w:sz="0" w:space="0" w:color="auto"/>
            <w:left w:val="none" w:sz="0" w:space="0" w:color="auto"/>
            <w:bottom w:val="none" w:sz="0" w:space="0" w:color="auto"/>
            <w:right w:val="none" w:sz="0" w:space="0" w:color="auto"/>
          </w:divBdr>
        </w:div>
        <w:div w:id="935870921">
          <w:marLeft w:val="640"/>
          <w:marRight w:val="0"/>
          <w:marTop w:val="0"/>
          <w:marBottom w:val="0"/>
          <w:divBdr>
            <w:top w:val="none" w:sz="0" w:space="0" w:color="auto"/>
            <w:left w:val="none" w:sz="0" w:space="0" w:color="auto"/>
            <w:bottom w:val="none" w:sz="0" w:space="0" w:color="auto"/>
            <w:right w:val="none" w:sz="0" w:space="0" w:color="auto"/>
          </w:divBdr>
        </w:div>
        <w:div w:id="1221211184">
          <w:marLeft w:val="640"/>
          <w:marRight w:val="0"/>
          <w:marTop w:val="0"/>
          <w:marBottom w:val="0"/>
          <w:divBdr>
            <w:top w:val="none" w:sz="0" w:space="0" w:color="auto"/>
            <w:left w:val="none" w:sz="0" w:space="0" w:color="auto"/>
            <w:bottom w:val="none" w:sz="0" w:space="0" w:color="auto"/>
            <w:right w:val="none" w:sz="0" w:space="0" w:color="auto"/>
          </w:divBdr>
        </w:div>
        <w:div w:id="497036068">
          <w:marLeft w:val="640"/>
          <w:marRight w:val="0"/>
          <w:marTop w:val="0"/>
          <w:marBottom w:val="0"/>
          <w:divBdr>
            <w:top w:val="none" w:sz="0" w:space="0" w:color="auto"/>
            <w:left w:val="none" w:sz="0" w:space="0" w:color="auto"/>
            <w:bottom w:val="none" w:sz="0" w:space="0" w:color="auto"/>
            <w:right w:val="none" w:sz="0" w:space="0" w:color="auto"/>
          </w:divBdr>
        </w:div>
        <w:div w:id="674040997">
          <w:marLeft w:val="640"/>
          <w:marRight w:val="0"/>
          <w:marTop w:val="0"/>
          <w:marBottom w:val="0"/>
          <w:divBdr>
            <w:top w:val="none" w:sz="0" w:space="0" w:color="auto"/>
            <w:left w:val="none" w:sz="0" w:space="0" w:color="auto"/>
            <w:bottom w:val="none" w:sz="0" w:space="0" w:color="auto"/>
            <w:right w:val="none" w:sz="0" w:space="0" w:color="auto"/>
          </w:divBdr>
        </w:div>
        <w:div w:id="427503385">
          <w:marLeft w:val="640"/>
          <w:marRight w:val="0"/>
          <w:marTop w:val="0"/>
          <w:marBottom w:val="0"/>
          <w:divBdr>
            <w:top w:val="none" w:sz="0" w:space="0" w:color="auto"/>
            <w:left w:val="none" w:sz="0" w:space="0" w:color="auto"/>
            <w:bottom w:val="none" w:sz="0" w:space="0" w:color="auto"/>
            <w:right w:val="none" w:sz="0" w:space="0" w:color="auto"/>
          </w:divBdr>
        </w:div>
        <w:div w:id="1520390351">
          <w:marLeft w:val="640"/>
          <w:marRight w:val="0"/>
          <w:marTop w:val="0"/>
          <w:marBottom w:val="0"/>
          <w:divBdr>
            <w:top w:val="none" w:sz="0" w:space="0" w:color="auto"/>
            <w:left w:val="none" w:sz="0" w:space="0" w:color="auto"/>
            <w:bottom w:val="none" w:sz="0" w:space="0" w:color="auto"/>
            <w:right w:val="none" w:sz="0" w:space="0" w:color="auto"/>
          </w:divBdr>
        </w:div>
        <w:div w:id="1176459142">
          <w:marLeft w:val="640"/>
          <w:marRight w:val="0"/>
          <w:marTop w:val="0"/>
          <w:marBottom w:val="0"/>
          <w:divBdr>
            <w:top w:val="none" w:sz="0" w:space="0" w:color="auto"/>
            <w:left w:val="none" w:sz="0" w:space="0" w:color="auto"/>
            <w:bottom w:val="none" w:sz="0" w:space="0" w:color="auto"/>
            <w:right w:val="none" w:sz="0" w:space="0" w:color="auto"/>
          </w:divBdr>
        </w:div>
        <w:div w:id="1437752633">
          <w:marLeft w:val="640"/>
          <w:marRight w:val="0"/>
          <w:marTop w:val="0"/>
          <w:marBottom w:val="0"/>
          <w:divBdr>
            <w:top w:val="none" w:sz="0" w:space="0" w:color="auto"/>
            <w:left w:val="none" w:sz="0" w:space="0" w:color="auto"/>
            <w:bottom w:val="none" w:sz="0" w:space="0" w:color="auto"/>
            <w:right w:val="none" w:sz="0" w:space="0" w:color="auto"/>
          </w:divBdr>
        </w:div>
        <w:div w:id="36778744">
          <w:marLeft w:val="640"/>
          <w:marRight w:val="0"/>
          <w:marTop w:val="0"/>
          <w:marBottom w:val="0"/>
          <w:divBdr>
            <w:top w:val="none" w:sz="0" w:space="0" w:color="auto"/>
            <w:left w:val="none" w:sz="0" w:space="0" w:color="auto"/>
            <w:bottom w:val="none" w:sz="0" w:space="0" w:color="auto"/>
            <w:right w:val="none" w:sz="0" w:space="0" w:color="auto"/>
          </w:divBdr>
        </w:div>
        <w:div w:id="2113040330">
          <w:marLeft w:val="640"/>
          <w:marRight w:val="0"/>
          <w:marTop w:val="0"/>
          <w:marBottom w:val="0"/>
          <w:divBdr>
            <w:top w:val="none" w:sz="0" w:space="0" w:color="auto"/>
            <w:left w:val="none" w:sz="0" w:space="0" w:color="auto"/>
            <w:bottom w:val="none" w:sz="0" w:space="0" w:color="auto"/>
            <w:right w:val="none" w:sz="0" w:space="0" w:color="auto"/>
          </w:divBdr>
        </w:div>
        <w:div w:id="1338923648">
          <w:marLeft w:val="640"/>
          <w:marRight w:val="0"/>
          <w:marTop w:val="0"/>
          <w:marBottom w:val="0"/>
          <w:divBdr>
            <w:top w:val="none" w:sz="0" w:space="0" w:color="auto"/>
            <w:left w:val="none" w:sz="0" w:space="0" w:color="auto"/>
            <w:bottom w:val="none" w:sz="0" w:space="0" w:color="auto"/>
            <w:right w:val="none" w:sz="0" w:space="0" w:color="auto"/>
          </w:divBdr>
        </w:div>
        <w:div w:id="26377064">
          <w:marLeft w:val="640"/>
          <w:marRight w:val="0"/>
          <w:marTop w:val="0"/>
          <w:marBottom w:val="0"/>
          <w:divBdr>
            <w:top w:val="none" w:sz="0" w:space="0" w:color="auto"/>
            <w:left w:val="none" w:sz="0" w:space="0" w:color="auto"/>
            <w:bottom w:val="none" w:sz="0" w:space="0" w:color="auto"/>
            <w:right w:val="none" w:sz="0" w:space="0" w:color="auto"/>
          </w:divBdr>
        </w:div>
        <w:div w:id="62072537">
          <w:marLeft w:val="640"/>
          <w:marRight w:val="0"/>
          <w:marTop w:val="0"/>
          <w:marBottom w:val="0"/>
          <w:divBdr>
            <w:top w:val="none" w:sz="0" w:space="0" w:color="auto"/>
            <w:left w:val="none" w:sz="0" w:space="0" w:color="auto"/>
            <w:bottom w:val="none" w:sz="0" w:space="0" w:color="auto"/>
            <w:right w:val="none" w:sz="0" w:space="0" w:color="auto"/>
          </w:divBdr>
        </w:div>
        <w:div w:id="1473214883">
          <w:marLeft w:val="640"/>
          <w:marRight w:val="0"/>
          <w:marTop w:val="0"/>
          <w:marBottom w:val="0"/>
          <w:divBdr>
            <w:top w:val="none" w:sz="0" w:space="0" w:color="auto"/>
            <w:left w:val="none" w:sz="0" w:space="0" w:color="auto"/>
            <w:bottom w:val="none" w:sz="0" w:space="0" w:color="auto"/>
            <w:right w:val="none" w:sz="0" w:space="0" w:color="auto"/>
          </w:divBdr>
        </w:div>
        <w:div w:id="134683001">
          <w:marLeft w:val="640"/>
          <w:marRight w:val="0"/>
          <w:marTop w:val="0"/>
          <w:marBottom w:val="0"/>
          <w:divBdr>
            <w:top w:val="none" w:sz="0" w:space="0" w:color="auto"/>
            <w:left w:val="none" w:sz="0" w:space="0" w:color="auto"/>
            <w:bottom w:val="none" w:sz="0" w:space="0" w:color="auto"/>
            <w:right w:val="none" w:sz="0" w:space="0" w:color="auto"/>
          </w:divBdr>
        </w:div>
        <w:div w:id="1167936304">
          <w:marLeft w:val="640"/>
          <w:marRight w:val="0"/>
          <w:marTop w:val="0"/>
          <w:marBottom w:val="0"/>
          <w:divBdr>
            <w:top w:val="none" w:sz="0" w:space="0" w:color="auto"/>
            <w:left w:val="none" w:sz="0" w:space="0" w:color="auto"/>
            <w:bottom w:val="none" w:sz="0" w:space="0" w:color="auto"/>
            <w:right w:val="none" w:sz="0" w:space="0" w:color="auto"/>
          </w:divBdr>
        </w:div>
        <w:div w:id="344988712">
          <w:marLeft w:val="640"/>
          <w:marRight w:val="0"/>
          <w:marTop w:val="0"/>
          <w:marBottom w:val="0"/>
          <w:divBdr>
            <w:top w:val="none" w:sz="0" w:space="0" w:color="auto"/>
            <w:left w:val="none" w:sz="0" w:space="0" w:color="auto"/>
            <w:bottom w:val="none" w:sz="0" w:space="0" w:color="auto"/>
            <w:right w:val="none" w:sz="0" w:space="0" w:color="auto"/>
          </w:divBdr>
        </w:div>
        <w:div w:id="1273854780">
          <w:marLeft w:val="640"/>
          <w:marRight w:val="0"/>
          <w:marTop w:val="0"/>
          <w:marBottom w:val="0"/>
          <w:divBdr>
            <w:top w:val="none" w:sz="0" w:space="0" w:color="auto"/>
            <w:left w:val="none" w:sz="0" w:space="0" w:color="auto"/>
            <w:bottom w:val="none" w:sz="0" w:space="0" w:color="auto"/>
            <w:right w:val="none" w:sz="0" w:space="0" w:color="auto"/>
          </w:divBdr>
        </w:div>
        <w:div w:id="1792818265">
          <w:marLeft w:val="640"/>
          <w:marRight w:val="0"/>
          <w:marTop w:val="0"/>
          <w:marBottom w:val="0"/>
          <w:divBdr>
            <w:top w:val="none" w:sz="0" w:space="0" w:color="auto"/>
            <w:left w:val="none" w:sz="0" w:space="0" w:color="auto"/>
            <w:bottom w:val="none" w:sz="0" w:space="0" w:color="auto"/>
            <w:right w:val="none" w:sz="0" w:space="0" w:color="auto"/>
          </w:divBdr>
        </w:div>
        <w:div w:id="1107234859">
          <w:marLeft w:val="640"/>
          <w:marRight w:val="0"/>
          <w:marTop w:val="0"/>
          <w:marBottom w:val="0"/>
          <w:divBdr>
            <w:top w:val="none" w:sz="0" w:space="0" w:color="auto"/>
            <w:left w:val="none" w:sz="0" w:space="0" w:color="auto"/>
            <w:bottom w:val="none" w:sz="0" w:space="0" w:color="auto"/>
            <w:right w:val="none" w:sz="0" w:space="0" w:color="auto"/>
          </w:divBdr>
        </w:div>
        <w:div w:id="1365596744">
          <w:marLeft w:val="640"/>
          <w:marRight w:val="0"/>
          <w:marTop w:val="0"/>
          <w:marBottom w:val="0"/>
          <w:divBdr>
            <w:top w:val="none" w:sz="0" w:space="0" w:color="auto"/>
            <w:left w:val="none" w:sz="0" w:space="0" w:color="auto"/>
            <w:bottom w:val="none" w:sz="0" w:space="0" w:color="auto"/>
            <w:right w:val="none" w:sz="0" w:space="0" w:color="auto"/>
          </w:divBdr>
        </w:div>
        <w:div w:id="500387649">
          <w:marLeft w:val="640"/>
          <w:marRight w:val="0"/>
          <w:marTop w:val="0"/>
          <w:marBottom w:val="0"/>
          <w:divBdr>
            <w:top w:val="none" w:sz="0" w:space="0" w:color="auto"/>
            <w:left w:val="none" w:sz="0" w:space="0" w:color="auto"/>
            <w:bottom w:val="none" w:sz="0" w:space="0" w:color="auto"/>
            <w:right w:val="none" w:sz="0" w:space="0" w:color="auto"/>
          </w:divBdr>
        </w:div>
        <w:div w:id="10421832">
          <w:marLeft w:val="640"/>
          <w:marRight w:val="0"/>
          <w:marTop w:val="0"/>
          <w:marBottom w:val="0"/>
          <w:divBdr>
            <w:top w:val="none" w:sz="0" w:space="0" w:color="auto"/>
            <w:left w:val="none" w:sz="0" w:space="0" w:color="auto"/>
            <w:bottom w:val="none" w:sz="0" w:space="0" w:color="auto"/>
            <w:right w:val="none" w:sz="0" w:space="0" w:color="auto"/>
          </w:divBdr>
        </w:div>
        <w:div w:id="1952123943">
          <w:marLeft w:val="640"/>
          <w:marRight w:val="0"/>
          <w:marTop w:val="0"/>
          <w:marBottom w:val="0"/>
          <w:divBdr>
            <w:top w:val="none" w:sz="0" w:space="0" w:color="auto"/>
            <w:left w:val="none" w:sz="0" w:space="0" w:color="auto"/>
            <w:bottom w:val="none" w:sz="0" w:space="0" w:color="auto"/>
            <w:right w:val="none" w:sz="0" w:space="0" w:color="auto"/>
          </w:divBdr>
        </w:div>
        <w:div w:id="1121341106">
          <w:marLeft w:val="640"/>
          <w:marRight w:val="0"/>
          <w:marTop w:val="0"/>
          <w:marBottom w:val="0"/>
          <w:divBdr>
            <w:top w:val="none" w:sz="0" w:space="0" w:color="auto"/>
            <w:left w:val="none" w:sz="0" w:space="0" w:color="auto"/>
            <w:bottom w:val="none" w:sz="0" w:space="0" w:color="auto"/>
            <w:right w:val="none" w:sz="0" w:space="0" w:color="auto"/>
          </w:divBdr>
        </w:div>
        <w:div w:id="641887270">
          <w:marLeft w:val="640"/>
          <w:marRight w:val="0"/>
          <w:marTop w:val="0"/>
          <w:marBottom w:val="0"/>
          <w:divBdr>
            <w:top w:val="none" w:sz="0" w:space="0" w:color="auto"/>
            <w:left w:val="none" w:sz="0" w:space="0" w:color="auto"/>
            <w:bottom w:val="none" w:sz="0" w:space="0" w:color="auto"/>
            <w:right w:val="none" w:sz="0" w:space="0" w:color="auto"/>
          </w:divBdr>
        </w:div>
        <w:div w:id="284313271">
          <w:marLeft w:val="640"/>
          <w:marRight w:val="0"/>
          <w:marTop w:val="0"/>
          <w:marBottom w:val="0"/>
          <w:divBdr>
            <w:top w:val="none" w:sz="0" w:space="0" w:color="auto"/>
            <w:left w:val="none" w:sz="0" w:space="0" w:color="auto"/>
            <w:bottom w:val="none" w:sz="0" w:space="0" w:color="auto"/>
            <w:right w:val="none" w:sz="0" w:space="0" w:color="auto"/>
          </w:divBdr>
        </w:div>
        <w:div w:id="151455447">
          <w:marLeft w:val="640"/>
          <w:marRight w:val="0"/>
          <w:marTop w:val="0"/>
          <w:marBottom w:val="0"/>
          <w:divBdr>
            <w:top w:val="none" w:sz="0" w:space="0" w:color="auto"/>
            <w:left w:val="none" w:sz="0" w:space="0" w:color="auto"/>
            <w:bottom w:val="none" w:sz="0" w:space="0" w:color="auto"/>
            <w:right w:val="none" w:sz="0" w:space="0" w:color="auto"/>
          </w:divBdr>
        </w:div>
        <w:div w:id="1918705081">
          <w:marLeft w:val="640"/>
          <w:marRight w:val="0"/>
          <w:marTop w:val="0"/>
          <w:marBottom w:val="0"/>
          <w:divBdr>
            <w:top w:val="none" w:sz="0" w:space="0" w:color="auto"/>
            <w:left w:val="none" w:sz="0" w:space="0" w:color="auto"/>
            <w:bottom w:val="none" w:sz="0" w:space="0" w:color="auto"/>
            <w:right w:val="none" w:sz="0" w:space="0" w:color="auto"/>
          </w:divBdr>
        </w:div>
        <w:div w:id="1238053376">
          <w:marLeft w:val="640"/>
          <w:marRight w:val="0"/>
          <w:marTop w:val="0"/>
          <w:marBottom w:val="0"/>
          <w:divBdr>
            <w:top w:val="none" w:sz="0" w:space="0" w:color="auto"/>
            <w:left w:val="none" w:sz="0" w:space="0" w:color="auto"/>
            <w:bottom w:val="none" w:sz="0" w:space="0" w:color="auto"/>
            <w:right w:val="none" w:sz="0" w:space="0" w:color="auto"/>
          </w:divBdr>
        </w:div>
        <w:div w:id="855192793">
          <w:marLeft w:val="640"/>
          <w:marRight w:val="0"/>
          <w:marTop w:val="0"/>
          <w:marBottom w:val="0"/>
          <w:divBdr>
            <w:top w:val="none" w:sz="0" w:space="0" w:color="auto"/>
            <w:left w:val="none" w:sz="0" w:space="0" w:color="auto"/>
            <w:bottom w:val="none" w:sz="0" w:space="0" w:color="auto"/>
            <w:right w:val="none" w:sz="0" w:space="0" w:color="auto"/>
          </w:divBdr>
        </w:div>
        <w:div w:id="2121950622">
          <w:marLeft w:val="640"/>
          <w:marRight w:val="0"/>
          <w:marTop w:val="0"/>
          <w:marBottom w:val="0"/>
          <w:divBdr>
            <w:top w:val="none" w:sz="0" w:space="0" w:color="auto"/>
            <w:left w:val="none" w:sz="0" w:space="0" w:color="auto"/>
            <w:bottom w:val="none" w:sz="0" w:space="0" w:color="auto"/>
            <w:right w:val="none" w:sz="0" w:space="0" w:color="auto"/>
          </w:divBdr>
        </w:div>
        <w:div w:id="5832913">
          <w:marLeft w:val="640"/>
          <w:marRight w:val="0"/>
          <w:marTop w:val="0"/>
          <w:marBottom w:val="0"/>
          <w:divBdr>
            <w:top w:val="none" w:sz="0" w:space="0" w:color="auto"/>
            <w:left w:val="none" w:sz="0" w:space="0" w:color="auto"/>
            <w:bottom w:val="none" w:sz="0" w:space="0" w:color="auto"/>
            <w:right w:val="none" w:sz="0" w:space="0" w:color="auto"/>
          </w:divBdr>
        </w:div>
        <w:div w:id="1706517738">
          <w:marLeft w:val="640"/>
          <w:marRight w:val="0"/>
          <w:marTop w:val="0"/>
          <w:marBottom w:val="0"/>
          <w:divBdr>
            <w:top w:val="none" w:sz="0" w:space="0" w:color="auto"/>
            <w:left w:val="none" w:sz="0" w:space="0" w:color="auto"/>
            <w:bottom w:val="none" w:sz="0" w:space="0" w:color="auto"/>
            <w:right w:val="none" w:sz="0" w:space="0" w:color="auto"/>
          </w:divBdr>
        </w:div>
        <w:div w:id="31541463">
          <w:marLeft w:val="640"/>
          <w:marRight w:val="0"/>
          <w:marTop w:val="0"/>
          <w:marBottom w:val="0"/>
          <w:divBdr>
            <w:top w:val="none" w:sz="0" w:space="0" w:color="auto"/>
            <w:left w:val="none" w:sz="0" w:space="0" w:color="auto"/>
            <w:bottom w:val="none" w:sz="0" w:space="0" w:color="auto"/>
            <w:right w:val="none" w:sz="0" w:space="0" w:color="auto"/>
          </w:divBdr>
        </w:div>
        <w:div w:id="1855073147">
          <w:marLeft w:val="640"/>
          <w:marRight w:val="0"/>
          <w:marTop w:val="0"/>
          <w:marBottom w:val="0"/>
          <w:divBdr>
            <w:top w:val="none" w:sz="0" w:space="0" w:color="auto"/>
            <w:left w:val="none" w:sz="0" w:space="0" w:color="auto"/>
            <w:bottom w:val="none" w:sz="0" w:space="0" w:color="auto"/>
            <w:right w:val="none" w:sz="0" w:space="0" w:color="auto"/>
          </w:divBdr>
        </w:div>
        <w:div w:id="379402062">
          <w:marLeft w:val="640"/>
          <w:marRight w:val="0"/>
          <w:marTop w:val="0"/>
          <w:marBottom w:val="0"/>
          <w:divBdr>
            <w:top w:val="none" w:sz="0" w:space="0" w:color="auto"/>
            <w:left w:val="none" w:sz="0" w:space="0" w:color="auto"/>
            <w:bottom w:val="none" w:sz="0" w:space="0" w:color="auto"/>
            <w:right w:val="none" w:sz="0" w:space="0" w:color="auto"/>
          </w:divBdr>
        </w:div>
        <w:div w:id="833687313">
          <w:marLeft w:val="640"/>
          <w:marRight w:val="0"/>
          <w:marTop w:val="0"/>
          <w:marBottom w:val="0"/>
          <w:divBdr>
            <w:top w:val="none" w:sz="0" w:space="0" w:color="auto"/>
            <w:left w:val="none" w:sz="0" w:space="0" w:color="auto"/>
            <w:bottom w:val="none" w:sz="0" w:space="0" w:color="auto"/>
            <w:right w:val="none" w:sz="0" w:space="0" w:color="auto"/>
          </w:divBdr>
        </w:div>
        <w:div w:id="2081781798">
          <w:marLeft w:val="640"/>
          <w:marRight w:val="0"/>
          <w:marTop w:val="0"/>
          <w:marBottom w:val="0"/>
          <w:divBdr>
            <w:top w:val="none" w:sz="0" w:space="0" w:color="auto"/>
            <w:left w:val="none" w:sz="0" w:space="0" w:color="auto"/>
            <w:bottom w:val="none" w:sz="0" w:space="0" w:color="auto"/>
            <w:right w:val="none" w:sz="0" w:space="0" w:color="auto"/>
          </w:divBdr>
        </w:div>
        <w:div w:id="2118675745">
          <w:marLeft w:val="640"/>
          <w:marRight w:val="0"/>
          <w:marTop w:val="0"/>
          <w:marBottom w:val="0"/>
          <w:divBdr>
            <w:top w:val="none" w:sz="0" w:space="0" w:color="auto"/>
            <w:left w:val="none" w:sz="0" w:space="0" w:color="auto"/>
            <w:bottom w:val="none" w:sz="0" w:space="0" w:color="auto"/>
            <w:right w:val="none" w:sz="0" w:space="0" w:color="auto"/>
          </w:divBdr>
        </w:div>
        <w:div w:id="730660970">
          <w:marLeft w:val="640"/>
          <w:marRight w:val="0"/>
          <w:marTop w:val="0"/>
          <w:marBottom w:val="0"/>
          <w:divBdr>
            <w:top w:val="none" w:sz="0" w:space="0" w:color="auto"/>
            <w:left w:val="none" w:sz="0" w:space="0" w:color="auto"/>
            <w:bottom w:val="none" w:sz="0" w:space="0" w:color="auto"/>
            <w:right w:val="none" w:sz="0" w:space="0" w:color="auto"/>
          </w:divBdr>
        </w:div>
        <w:div w:id="1825120364">
          <w:marLeft w:val="640"/>
          <w:marRight w:val="0"/>
          <w:marTop w:val="0"/>
          <w:marBottom w:val="0"/>
          <w:divBdr>
            <w:top w:val="none" w:sz="0" w:space="0" w:color="auto"/>
            <w:left w:val="none" w:sz="0" w:space="0" w:color="auto"/>
            <w:bottom w:val="none" w:sz="0" w:space="0" w:color="auto"/>
            <w:right w:val="none" w:sz="0" w:space="0" w:color="auto"/>
          </w:divBdr>
        </w:div>
        <w:div w:id="1304578922">
          <w:marLeft w:val="640"/>
          <w:marRight w:val="0"/>
          <w:marTop w:val="0"/>
          <w:marBottom w:val="0"/>
          <w:divBdr>
            <w:top w:val="none" w:sz="0" w:space="0" w:color="auto"/>
            <w:left w:val="none" w:sz="0" w:space="0" w:color="auto"/>
            <w:bottom w:val="none" w:sz="0" w:space="0" w:color="auto"/>
            <w:right w:val="none" w:sz="0" w:space="0" w:color="auto"/>
          </w:divBdr>
        </w:div>
        <w:div w:id="788862238">
          <w:marLeft w:val="640"/>
          <w:marRight w:val="0"/>
          <w:marTop w:val="0"/>
          <w:marBottom w:val="0"/>
          <w:divBdr>
            <w:top w:val="none" w:sz="0" w:space="0" w:color="auto"/>
            <w:left w:val="none" w:sz="0" w:space="0" w:color="auto"/>
            <w:bottom w:val="none" w:sz="0" w:space="0" w:color="auto"/>
            <w:right w:val="none" w:sz="0" w:space="0" w:color="auto"/>
          </w:divBdr>
        </w:div>
        <w:div w:id="761680402">
          <w:marLeft w:val="640"/>
          <w:marRight w:val="0"/>
          <w:marTop w:val="0"/>
          <w:marBottom w:val="0"/>
          <w:divBdr>
            <w:top w:val="none" w:sz="0" w:space="0" w:color="auto"/>
            <w:left w:val="none" w:sz="0" w:space="0" w:color="auto"/>
            <w:bottom w:val="none" w:sz="0" w:space="0" w:color="auto"/>
            <w:right w:val="none" w:sz="0" w:space="0" w:color="auto"/>
          </w:divBdr>
        </w:div>
        <w:div w:id="651518773">
          <w:marLeft w:val="640"/>
          <w:marRight w:val="0"/>
          <w:marTop w:val="0"/>
          <w:marBottom w:val="0"/>
          <w:divBdr>
            <w:top w:val="none" w:sz="0" w:space="0" w:color="auto"/>
            <w:left w:val="none" w:sz="0" w:space="0" w:color="auto"/>
            <w:bottom w:val="none" w:sz="0" w:space="0" w:color="auto"/>
            <w:right w:val="none" w:sz="0" w:space="0" w:color="auto"/>
          </w:divBdr>
        </w:div>
        <w:div w:id="128982277">
          <w:marLeft w:val="640"/>
          <w:marRight w:val="0"/>
          <w:marTop w:val="0"/>
          <w:marBottom w:val="0"/>
          <w:divBdr>
            <w:top w:val="none" w:sz="0" w:space="0" w:color="auto"/>
            <w:left w:val="none" w:sz="0" w:space="0" w:color="auto"/>
            <w:bottom w:val="none" w:sz="0" w:space="0" w:color="auto"/>
            <w:right w:val="none" w:sz="0" w:space="0" w:color="auto"/>
          </w:divBdr>
        </w:div>
        <w:div w:id="1520967144">
          <w:marLeft w:val="640"/>
          <w:marRight w:val="0"/>
          <w:marTop w:val="0"/>
          <w:marBottom w:val="0"/>
          <w:divBdr>
            <w:top w:val="none" w:sz="0" w:space="0" w:color="auto"/>
            <w:left w:val="none" w:sz="0" w:space="0" w:color="auto"/>
            <w:bottom w:val="none" w:sz="0" w:space="0" w:color="auto"/>
            <w:right w:val="none" w:sz="0" w:space="0" w:color="auto"/>
          </w:divBdr>
        </w:div>
        <w:div w:id="1363045482">
          <w:marLeft w:val="640"/>
          <w:marRight w:val="0"/>
          <w:marTop w:val="0"/>
          <w:marBottom w:val="0"/>
          <w:divBdr>
            <w:top w:val="none" w:sz="0" w:space="0" w:color="auto"/>
            <w:left w:val="none" w:sz="0" w:space="0" w:color="auto"/>
            <w:bottom w:val="none" w:sz="0" w:space="0" w:color="auto"/>
            <w:right w:val="none" w:sz="0" w:space="0" w:color="auto"/>
          </w:divBdr>
        </w:div>
        <w:div w:id="1003359354">
          <w:marLeft w:val="640"/>
          <w:marRight w:val="0"/>
          <w:marTop w:val="0"/>
          <w:marBottom w:val="0"/>
          <w:divBdr>
            <w:top w:val="none" w:sz="0" w:space="0" w:color="auto"/>
            <w:left w:val="none" w:sz="0" w:space="0" w:color="auto"/>
            <w:bottom w:val="none" w:sz="0" w:space="0" w:color="auto"/>
            <w:right w:val="none" w:sz="0" w:space="0" w:color="auto"/>
          </w:divBdr>
        </w:div>
        <w:div w:id="782967768">
          <w:marLeft w:val="640"/>
          <w:marRight w:val="0"/>
          <w:marTop w:val="0"/>
          <w:marBottom w:val="0"/>
          <w:divBdr>
            <w:top w:val="none" w:sz="0" w:space="0" w:color="auto"/>
            <w:left w:val="none" w:sz="0" w:space="0" w:color="auto"/>
            <w:bottom w:val="none" w:sz="0" w:space="0" w:color="auto"/>
            <w:right w:val="none" w:sz="0" w:space="0" w:color="auto"/>
          </w:divBdr>
        </w:div>
        <w:div w:id="694381562">
          <w:marLeft w:val="640"/>
          <w:marRight w:val="0"/>
          <w:marTop w:val="0"/>
          <w:marBottom w:val="0"/>
          <w:divBdr>
            <w:top w:val="none" w:sz="0" w:space="0" w:color="auto"/>
            <w:left w:val="none" w:sz="0" w:space="0" w:color="auto"/>
            <w:bottom w:val="none" w:sz="0" w:space="0" w:color="auto"/>
            <w:right w:val="none" w:sz="0" w:space="0" w:color="auto"/>
          </w:divBdr>
        </w:div>
        <w:div w:id="2001233008">
          <w:marLeft w:val="640"/>
          <w:marRight w:val="0"/>
          <w:marTop w:val="0"/>
          <w:marBottom w:val="0"/>
          <w:divBdr>
            <w:top w:val="none" w:sz="0" w:space="0" w:color="auto"/>
            <w:left w:val="none" w:sz="0" w:space="0" w:color="auto"/>
            <w:bottom w:val="none" w:sz="0" w:space="0" w:color="auto"/>
            <w:right w:val="none" w:sz="0" w:space="0" w:color="auto"/>
          </w:divBdr>
        </w:div>
        <w:div w:id="813134515">
          <w:marLeft w:val="640"/>
          <w:marRight w:val="0"/>
          <w:marTop w:val="0"/>
          <w:marBottom w:val="0"/>
          <w:divBdr>
            <w:top w:val="none" w:sz="0" w:space="0" w:color="auto"/>
            <w:left w:val="none" w:sz="0" w:space="0" w:color="auto"/>
            <w:bottom w:val="none" w:sz="0" w:space="0" w:color="auto"/>
            <w:right w:val="none" w:sz="0" w:space="0" w:color="auto"/>
          </w:divBdr>
        </w:div>
        <w:div w:id="1855725075">
          <w:marLeft w:val="640"/>
          <w:marRight w:val="0"/>
          <w:marTop w:val="0"/>
          <w:marBottom w:val="0"/>
          <w:divBdr>
            <w:top w:val="none" w:sz="0" w:space="0" w:color="auto"/>
            <w:left w:val="none" w:sz="0" w:space="0" w:color="auto"/>
            <w:bottom w:val="none" w:sz="0" w:space="0" w:color="auto"/>
            <w:right w:val="none" w:sz="0" w:space="0" w:color="auto"/>
          </w:divBdr>
        </w:div>
        <w:div w:id="1397629147">
          <w:marLeft w:val="640"/>
          <w:marRight w:val="0"/>
          <w:marTop w:val="0"/>
          <w:marBottom w:val="0"/>
          <w:divBdr>
            <w:top w:val="none" w:sz="0" w:space="0" w:color="auto"/>
            <w:left w:val="none" w:sz="0" w:space="0" w:color="auto"/>
            <w:bottom w:val="none" w:sz="0" w:space="0" w:color="auto"/>
            <w:right w:val="none" w:sz="0" w:space="0" w:color="auto"/>
          </w:divBdr>
        </w:div>
        <w:div w:id="157621580">
          <w:marLeft w:val="640"/>
          <w:marRight w:val="0"/>
          <w:marTop w:val="0"/>
          <w:marBottom w:val="0"/>
          <w:divBdr>
            <w:top w:val="none" w:sz="0" w:space="0" w:color="auto"/>
            <w:left w:val="none" w:sz="0" w:space="0" w:color="auto"/>
            <w:bottom w:val="none" w:sz="0" w:space="0" w:color="auto"/>
            <w:right w:val="none" w:sz="0" w:space="0" w:color="auto"/>
          </w:divBdr>
        </w:div>
        <w:div w:id="1897740204">
          <w:marLeft w:val="640"/>
          <w:marRight w:val="0"/>
          <w:marTop w:val="0"/>
          <w:marBottom w:val="0"/>
          <w:divBdr>
            <w:top w:val="none" w:sz="0" w:space="0" w:color="auto"/>
            <w:left w:val="none" w:sz="0" w:space="0" w:color="auto"/>
            <w:bottom w:val="none" w:sz="0" w:space="0" w:color="auto"/>
            <w:right w:val="none" w:sz="0" w:space="0" w:color="auto"/>
          </w:divBdr>
        </w:div>
        <w:div w:id="1442720478">
          <w:marLeft w:val="640"/>
          <w:marRight w:val="0"/>
          <w:marTop w:val="0"/>
          <w:marBottom w:val="0"/>
          <w:divBdr>
            <w:top w:val="none" w:sz="0" w:space="0" w:color="auto"/>
            <w:left w:val="none" w:sz="0" w:space="0" w:color="auto"/>
            <w:bottom w:val="none" w:sz="0" w:space="0" w:color="auto"/>
            <w:right w:val="none" w:sz="0" w:space="0" w:color="auto"/>
          </w:divBdr>
        </w:div>
        <w:div w:id="746078341">
          <w:marLeft w:val="640"/>
          <w:marRight w:val="0"/>
          <w:marTop w:val="0"/>
          <w:marBottom w:val="0"/>
          <w:divBdr>
            <w:top w:val="none" w:sz="0" w:space="0" w:color="auto"/>
            <w:left w:val="none" w:sz="0" w:space="0" w:color="auto"/>
            <w:bottom w:val="none" w:sz="0" w:space="0" w:color="auto"/>
            <w:right w:val="none" w:sz="0" w:space="0" w:color="auto"/>
          </w:divBdr>
        </w:div>
        <w:div w:id="1056977516">
          <w:marLeft w:val="640"/>
          <w:marRight w:val="0"/>
          <w:marTop w:val="0"/>
          <w:marBottom w:val="0"/>
          <w:divBdr>
            <w:top w:val="none" w:sz="0" w:space="0" w:color="auto"/>
            <w:left w:val="none" w:sz="0" w:space="0" w:color="auto"/>
            <w:bottom w:val="none" w:sz="0" w:space="0" w:color="auto"/>
            <w:right w:val="none" w:sz="0" w:space="0" w:color="auto"/>
          </w:divBdr>
        </w:div>
        <w:div w:id="1660186579">
          <w:marLeft w:val="640"/>
          <w:marRight w:val="0"/>
          <w:marTop w:val="0"/>
          <w:marBottom w:val="0"/>
          <w:divBdr>
            <w:top w:val="none" w:sz="0" w:space="0" w:color="auto"/>
            <w:left w:val="none" w:sz="0" w:space="0" w:color="auto"/>
            <w:bottom w:val="none" w:sz="0" w:space="0" w:color="auto"/>
            <w:right w:val="none" w:sz="0" w:space="0" w:color="auto"/>
          </w:divBdr>
        </w:div>
        <w:div w:id="347293413">
          <w:marLeft w:val="640"/>
          <w:marRight w:val="0"/>
          <w:marTop w:val="0"/>
          <w:marBottom w:val="0"/>
          <w:divBdr>
            <w:top w:val="none" w:sz="0" w:space="0" w:color="auto"/>
            <w:left w:val="none" w:sz="0" w:space="0" w:color="auto"/>
            <w:bottom w:val="none" w:sz="0" w:space="0" w:color="auto"/>
            <w:right w:val="none" w:sz="0" w:space="0" w:color="auto"/>
          </w:divBdr>
        </w:div>
        <w:div w:id="1233542264">
          <w:marLeft w:val="640"/>
          <w:marRight w:val="0"/>
          <w:marTop w:val="0"/>
          <w:marBottom w:val="0"/>
          <w:divBdr>
            <w:top w:val="none" w:sz="0" w:space="0" w:color="auto"/>
            <w:left w:val="none" w:sz="0" w:space="0" w:color="auto"/>
            <w:bottom w:val="none" w:sz="0" w:space="0" w:color="auto"/>
            <w:right w:val="none" w:sz="0" w:space="0" w:color="auto"/>
          </w:divBdr>
        </w:div>
        <w:div w:id="179441195">
          <w:marLeft w:val="640"/>
          <w:marRight w:val="0"/>
          <w:marTop w:val="0"/>
          <w:marBottom w:val="0"/>
          <w:divBdr>
            <w:top w:val="none" w:sz="0" w:space="0" w:color="auto"/>
            <w:left w:val="none" w:sz="0" w:space="0" w:color="auto"/>
            <w:bottom w:val="none" w:sz="0" w:space="0" w:color="auto"/>
            <w:right w:val="none" w:sz="0" w:space="0" w:color="auto"/>
          </w:divBdr>
        </w:div>
        <w:div w:id="305934545">
          <w:marLeft w:val="640"/>
          <w:marRight w:val="0"/>
          <w:marTop w:val="0"/>
          <w:marBottom w:val="0"/>
          <w:divBdr>
            <w:top w:val="none" w:sz="0" w:space="0" w:color="auto"/>
            <w:left w:val="none" w:sz="0" w:space="0" w:color="auto"/>
            <w:bottom w:val="none" w:sz="0" w:space="0" w:color="auto"/>
            <w:right w:val="none" w:sz="0" w:space="0" w:color="auto"/>
          </w:divBdr>
        </w:div>
        <w:div w:id="1300957950">
          <w:marLeft w:val="640"/>
          <w:marRight w:val="0"/>
          <w:marTop w:val="0"/>
          <w:marBottom w:val="0"/>
          <w:divBdr>
            <w:top w:val="none" w:sz="0" w:space="0" w:color="auto"/>
            <w:left w:val="none" w:sz="0" w:space="0" w:color="auto"/>
            <w:bottom w:val="none" w:sz="0" w:space="0" w:color="auto"/>
            <w:right w:val="none" w:sz="0" w:space="0" w:color="auto"/>
          </w:divBdr>
        </w:div>
        <w:div w:id="1197894314">
          <w:marLeft w:val="640"/>
          <w:marRight w:val="0"/>
          <w:marTop w:val="0"/>
          <w:marBottom w:val="0"/>
          <w:divBdr>
            <w:top w:val="none" w:sz="0" w:space="0" w:color="auto"/>
            <w:left w:val="none" w:sz="0" w:space="0" w:color="auto"/>
            <w:bottom w:val="none" w:sz="0" w:space="0" w:color="auto"/>
            <w:right w:val="none" w:sz="0" w:space="0" w:color="auto"/>
          </w:divBdr>
        </w:div>
        <w:div w:id="635647063">
          <w:marLeft w:val="640"/>
          <w:marRight w:val="0"/>
          <w:marTop w:val="0"/>
          <w:marBottom w:val="0"/>
          <w:divBdr>
            <w:top w:val="none" w:sz="0" w:space="0" w:color="auto"/>
            <w:left w:val="none" w:sz="0" w:space="0" w:color="auto"/>
            <w:bottom w:val="none" w:sz="0" w:space="0" w:color="auto"/>
            <w:right w:val="none" w:sz="0" w:space="0" w:color="auto"/>
          </w:divBdr>
        </w:div>
        <w:div w:id="1992903287">
          <w:marLeft w:val="640"/>
          <w:marRight w:val="0"/>
          <w:marTop w:val="0"/>
          <w:marBottom w:val="0"/>
          <w:divBdr>
            <w:top w:val="none" w:sz="0" w:space="0" w:color="auto"/>
            <w:left w:val="none" w:sz="0" w:space="0" w:color="auto"/>
            <w:bottom w:val="none" w:sz="0" w:space="0" w:color="auto"/>
            <w:right w:val="none" w:sz="0" w:space="0" w:color="auto"/>
          </w:divBdr>
        </w:div>
        <w:div w:id="1637224515">
          <w:marLeft w:val="640"/>
          <w:marRight w:val="0"/>
          <w:marTop w:val="0"/>
          <w:marBottom w:val="0"/>
          <w:divBdr>
            <w:top w:val="none" w:sz="0" w:space="0" w:color="auto"/>
            <w:left w:val="none" w:sz="0" w:space="0" w:color="auto"/>
            <w:bottom w:val="none" w:sz="0" w:space="0" w:color="auto"/>
            <w:right w:val="none" w:sz="0" w:space="0" w:color="auto"/>
          </w:divBdr>
        </w:div>
        <w:div w:id="1735469670">
          <w:marLeft w:val="640"/>
          <w:marRight w:val="0"/>
          <w:marTop w:val="0"/>
          <w:marBottom w:val="0"/>
          <w:divBdr>
            <w:top w:val="none" w:sz="0" w:space="0" w:color="auto"/>
            <w:left w:val="none" w:sz="0" w:space="0" w:color="auto"/>
            <w:bottom w:val="none" w:sz="0" w:space="0" w:color="auto"/>
            <w:right w:val="none" w:sz="0" w:space="0" w:color="auto"/>
          </w:divBdr>
        </w:div>
        <w:div w:id="474690124">
          <w:marLeft w:val="640"/>
          <w:marRight w:val="0"/>
          <w:marTop w:val="0"/>
          <w:marBottom w:val="0"/>
          <w:divBdr>
            <w:top w:val="none" w:sz="0" w:space="0" w:color="auto"/>
            <w:left w:val="none" w:sz="0" w:space="0" w:color="auto"/>
            <w:bottom w:val="none" w:sz="0" w:space="0" w:color="auto"/>
            <w:right w:val="none" w:sz="0" w:space="0" w:color="auto"/>
          </w:divBdr>
        </w:div>
        <w:div w:id="678000950">
          <w:marLeft w:val="640"/>
          <w:marRight w:val="0"/>
          <w:marTop w:val="0"/>
          <w:marBottom w:val="0"/>
          <w:divBdr>
            <w:top w:val="none" w:sz="0" w:space="0" w:color="auto"/>
            <w:left w:val="none" w:sz="0" w:space="0" w:color="auto"/>
            <w:bottom w:val="none" w:sz="0" w:space="0" w:color="auto"/>
            <w:right w:val="none" w:sz="0" w:space="0" w:color="auto"/>
          </w:divBdr>
        </w:div>
        <w:div w:id="926810987">
          <w:marLeft w:val="640"/>
          <w:marRight w:val="0"/>
          <w:marTop w:val="0"/>
          <w:marBottom w:val="0"/>
          <w:divBdr>
            <w:top w:val="none" w:sz="0" w:space="0" w:color="auto"/>
            <w:left w:val="none" w:sz="0" w:space="0" w:color="auto"/>
            <w:bottom w:val="none" w:sz="0" w:space="0" w:color="auto"/>
            <w:right w:val="none" w:sz="0" w:space="0" w:color="auto"/>
          </w:divBdr>
        </w:div>
        <w:div w:id="829058446">
          <w:marLeft w:val="640"/>
          <w:marRight w:val="0"/>
          <w:marTop w:val="0"/>
          <w:marBottom w:val="0"/>
          <w:divBdr>
            <w:top w:val="none" w:sz="0" w:space="0" w:color="auto"/>
            <w:left w:val="none" w:sz="0" w:space="0" w:color="auto"/>
            <w:bottom w:val="none" w:sz="0" w:space="0" w:color="auto"/>
            <w:right w:val="none" w:sz="0" w:space="0" w:color="auto"/>
          </w:divBdr>
        </w:div>
        <w:div w:id="239491071">
          <w:marLeft w:val="640"/>
          <w:marRight w:val="0"/>
          <w:marTop w:val="0"/>
          <w:marBottom w:val="0"/>
          <w:divBdr>
            <w:top w:val="none" w:sz="0" w:space="0" w:color="auto"/>
            <w:left w:val="none" w:sz="0" w:space="0" w:color="auto"/>
            <w:bottom w:val="none" w:sz="0" w:space="0" w:color="auto"/>
            <w:right w:val="none" w:sz="0" w:space="0" w:color="auto"/>
          </w:divBdr>
        </w:div>
        <w:div w:id="1917978536">
          <w:marLeft w:val="640"/>
          <w:marRight w:val="0"/>
          <w:marTop w:val="0"/>
          <w:marBottom w:val="0"/>
          <w:divBdr>
            <w:top w:val="none" w:sz="0" w:space="0" w:color="auto"/>
            <w:left w:val="none" w:sz="0" w:space="0" w:color="auto"/>
            <w:bottom w:val="none" w:sz="0" w:space="0" w:color="auto"/>
            <w:right w:val="none" w:sz="0" w:space="0" w:color="auto"/>
          </w:divBdr>
        </w:div>
        <w:div w:id="1262836685">
          <w:marLeft w:val="640"/>
          <w:marRight w:val="0"/>
          <w:marTop w:val="0"/>
          <w:marBottom w:val="0"/>
          <w:divBdr>
            <w:top w:val="none" w:sz="0" w:space="0" w:color="auto"/>
            <w:left w:val="none" w:sz="0" w:space="0" w:color="auto"/>
            <w:bottom w:val="none" w:sz="0" w:space="0" w:color="auto"/>
            <w:right w:val="none" w:sz="0" w:space="0" w:color="auto"/>
          </w:divBdr>
        </w:div>
        <w:div w:id="1609854485">
          <w:marLeft w:val="640"/>
          <w:marRight w:val="0"/>
          <w:marTop w:val="0"/>
          <w:marBottom w:val="0"/>
          <w:divBdr>
            <w:top w:val="none" w:sz="0" w:space="0" w:color="auto"/>
            <w:left w:val="none" w:sz="0" w:space="0" w:color="auto"/>
            <w:bottom w:val="none" w:sz="0" w:space="0" w:color="auto"/>
            <w:right w:val="none" w:sz="0" w:space="0" w:color="auto"/>
          </w:divBdr>
        </w:div>
        <w:div w:id="1217084729">
          <w:marLeft w:val="640"/>
          <w:marRight w:val="0"/>
          <w:marTop w:val="0"/>
          <w:marBottom w:val="0"/>
          <w:divBdr>
            <w:top w:val="none" w:sz="0" w:space="0" w:color="auto"/>
            <w:left w:val="none" w:sz="0" w:space="0" w:color="auto"/>
            <w:bottom w:val="none" w:sz="0" w:space="0" w:color="auto"/>
            <w:right w:val="none" w:sz="0" w:space="0" w:color="auto"/>
          </w:divBdr>
        </w:div>
        <w:div w:id="1122770863">
          <w:marLeft w:val="640"/>
          <w:marRight w:val="0"/>
          <w:marTop w:val="0"/>
          <w:marBottom w:val="0"/>
          <w:divBdr>
            <w:top w:val="none" w:sz="0" w:space="0" w:color="auto"/>
            <w:left w:val="none" w:sz="0" w:space="0" w:color="auto"/>
            <w:bottom w:val="none" w:sz="0" w:space="0" w:color="auto"/>
            <w:right w:val="none" w:sz="0" w:space="0" w:color="auto"/>
          </w:divBdr>
        </w:div>
        <w:div w:id="546721103">
          <w:marLeft w:val="640"/>
          <w:marRight w:val="0"/>
          <w:marTop w:val="0"/>
          <w:marBottom w:val="0"/>
          <w:divBdr>
            <w:top w:val="none" w:sz="0" w:space="0" w:color="auto"/>
            <w:left w:val="none" w:sz="0" w:space="0" w:color="auto"/>
            <w:bottom w:val="none" w:sz="0" w:space="0" w:color="auto"/>
            <w:right w:val="none" w:sz="0" w:space="0" w:color="auto"/>
          </w:divBdr>
        </w:div>
        <w:div w:id="1620642248">
          <w:marLeft w:val="640"/>
          <w:marRight w:val="0"/>
          <w:marTop w:val="0"/>
          <w:marBottom w:val="0"/>
          <w:divBdr>
            <w:top w:val="none" w:sz="0" w:space="0" w:color="auto"/>
            <w:left w:val="none" w:sz="0" w:space="0" w:color="auto"/>
            <w:bottom w:val="none" w:sz="0" w:space="0" w:color="auto"/>
            <w:right w:val="none" w:sz="0" w:space="0" w:color="auto"/>
          </w:divBdr>
        </w:div>
        <w:div w:id="1075250185">
          <w:marLeft w:val="640"/>
          <w:marRight w:val="0"/>
          <w:marTop w:val="0"/>
          <w:marBottom w:val="0"/>
          <w:divBdr>
            <w:top w:val="none" w:sz="0" w:space="0" w:color="auto"/>
            <w:left w:val="none" w:sz="0" w:space="0" w:color="auto"/>
            <w:bottom w:val="none" w:sz="0" w:space="0" w:color="auto"/>
            <w:right w:val="none" w:sz="0" w:space="0" w:color="auto"/>
          </w:divBdr>
        </w:div>
        <w:div w:id="1430075949">
          <w:marLeft w:val="640"/>
          <w:marRight w:val="0"/>
          <w:marTop w:val="0"/>
          <w:marBottom w:val="0"/>
          <w:divBdr>
            <w:top w:val="none" w:sz="0" w:space="0" w:color="auto"/>
            <w:left w:val="none" w:sz="0" w:space="0" w:color="auto"/>
            <w:bottom w:val="none" w:sz="0" w:space="0" w:color="auto"/>
            <w:right w:val="none" w:sz="0" w:space="0" w:color="auto"/>
          </w:divBdr>
        </w:div>
        <w:div w:id="1677460930">
          <w:marLeft w:val="640"/>
          <w:marRight w:val="0"/>
          <w:marTop w:val="0"/>
          <w:marBottom w:val="0"/>
          <w:divBdr>
            <w:top w:val="none" w:sz="0" w:space="0" w:color="auto"/>
            <w:left w:val="none" w:sz="0" w:space="0" w:color="auto"/>
            <w:bottom w:val="none" w:sz="0" w:space="0" w:color="auto"/>
            <w:right w:val="none" w:sz="0" w:space="0" w:color="auto"/>
          </w:divBdr>
        </w:div>
        <w:div w:id="2129276284">
          <w:marLeft w:val="640"/>
          <w:marRight w:val="0"/>
          <w:marTop w:val="0"/>
          <w:marBottom w:val="0"/>
          <w:divBdr>
            <w:top w:val="none" w:sz="0" w:space="0" w:color="auto"/>
            <w:left w:val="none" w:sz="0" w:space="0" w:color="auto"/>
            <w:bottom w:val="none" w:sz="0" w:space="0" w:color="auto"/>
            <w:right w:val="none" w:sz="0" w:space="0" w:color="auto"/>
          </w:divBdr>
        </w:div>
        <w:div w:id="1940139934">
          <w:marLeft w:val="640"/>
          <w:marRight w:val="0"/>
          <w:marTop w:val="0"/>
          <w:marBottom w:val="0"/>
          <w:divBdr>
            <w:top w:val="none" w:sz="0" w:space="0" w:color="auto"/>
            <w:left w:val="none" w:sz="0" w:space="0" w:color="auto"/>
            <w:bottom w:val="none" w:sz="0" w:space="0" w:color="auto"/>
            <w:right w:val="none" w:sz="0" w:space="0" w:color="auto"/>
          </w:divBdr>
        </w:div>
        <w:div w:id="1467429453">
          <w:marLeft w:val="640"/>
          <w:marRight w:val="0"/>
          <w:marTop w:val="0"/>
          <w:marBottom w:val="0"/>
          <w:divBdr>
            <w:top w:val="none" w:sz="0" w:space="0" w:color="auto"/>
            <w:left w:val="none" w:sz="0" w:space="0" w:color="auto"/>
            <w:bottom w:val="none" w:sz="0" w:space="0" w:color="auto"/>
            <w:right w:val="none" w:sz="0" w:space="0" w:color="auto"/>
          </w:divBdr>
        </w:div>
        <w:div w:id="1243757415">
          <w:marLeft w:val="640"/>
          <w:marRight w:val="0"/>
          <w:marTop w:val="0"/>
          <w:marBottom w:val="0"/>
          <w:divBdr>
            <w:top w:val="none" w:sz="0" w:space="0" w:color="auto"/>
            <w:left w:val="none" w:sz="0" w:space="0" w:color="auto"/>
            <w:bottom w:val="none" w:sz="0" w:space="0" w:color="auto"/>
            <w:right w:val="none" w:sz="0" w:space="0" w:color="auto"/>
          </w:divBdr>
        </w:div>
        <w:div w:id="2101757910">
          <w:marLeft w:val="640"/>
          <w:marRight w:val="0"/>
          <w:marTop w:val="0"/>
          <w:marBottom w:val="0"/>
          <w:divBdr>
            <w:top w:val="none" w:sz="0" w:space="0" w:color="auto"/>
            <w:left w:val="none" w:sz="0" w:space="0" w:color="auto"/>
            <w:bottom w:val="none" w:sz="0" w:space="0" w:color="auto"/>
            <w:right w:val="none" w:sz="0" w:space="0" w:color="auto"/>
          </w:divBdr>
        </w:div>
        <w:div w:id="73404286">
          <w:marLeft w:val="640"/>
          <w:marRight w:val="0"/>
          <w:marTop w:val="0"/>
          <w:marBottom w:val="0"/>
          <w:divBdr>
            <w:top w:val="none" w:sz="0" w:space="0" w:color="auto"/>
            <w:left w:val="none" w:sz="0" w:space="0" w:color="auto"/>
            <w:bottom w:val="none" w:sz="0" w:space="0" w:color="auto"/>
            <w:right w:val="none" w:sz="0" w:space="0" w:color="auto"/>
          </w:divBdr>
        </w:div>
        <w:div w:id="1458908843">
          <w:marLeft w:val="640"/>
          <w:marRight w:val="0"/>
          <w:marTop w:val="0"/>
          <w:marBottom w:val="0"/>
          <w:divBdr>
            <w:top w:val="none" w:sz="0" w:space="0" w:color="auto"/>
            <w:left w:val="none" w:sz="0" w:space="0" w:color="auto"/>
            <w:bottom w:val="none" w:sz="0" w:space="0" w:color="auto"/>
            <w:right w:val="none" w:sz="0" w:space="0" w:color="auto"/>
          </w:divBdr>
        </w:div>
        <w:div w:id="2009169471">
          <w:marLeft w:val="640"/>
          <w:marRight w:val="0"/>
          <w:marTop w:val="0"/>
          <w:marBottom w:val="0"/>
          <w:divBdr>
            <w:top w:val="none" w:sz="0" w:space="0" w:color="auto"/>
            <w:left w:val="none" w:sz="0" w:space="0" w:color="auto"/>
            <w:bottom w:val="none" w:sz="0" w:space="0" w:color="auto"/>
            <w:right w:val="none" w:sz="0" w:space="0" w:color="auto"/>
          </w:divBdr>
        </w:div>
        <w:div w:id="1765614525">
          <w:marLeft w:val="640"/>
          <w:marRight w:val="0"/>
          <w:marTop w:val="0"/>
          <w:marBottom w:val="0"/>
          <w:divBdr>
            <w:top w:val="none" w:sz="0" w:space="0" w:color="auto"/>
            <w:left w:val="none" w:sz="0" w:space="0" w:color="auto"/>
            <w:bottom w:val="none" w:sz="0" w:space="0" w:color="auto"/>
            <w:right w:val="none" w:sz="0" w:space="0" w:color="auto"/>
          </w:divBdr>
        </w:div>
        <w:div w:id="418328231">
          <w:marLeft w:val="640"/>
          <w:marRight w:val="0"/>
          <w:marTop w:val="0"/>
          <w:marBottom w:val="0"/>
          <w:divBdr>
            <w:top w:val="none" w:sz="0" w:space="0" w:color="auto"/>
            <w:left w:val="none" w:sz="0" w:space="0" w:color="auto"/>
            <w:bottom w:val="none" w:sz="0" w:space="0" w:color="auto"/>
            <w:right w:val="none" w:sz="0" w:space="0" w:color="auto"/>
          </w:divBdr>
        </w:div>
        <w:div w:id="1232811115">
          <w:marLeft w:val="640"/>
          <w:marRight w:val="0"/>
          <w:marTop w:val="0"/>
          <w:marBottom w:val="0"/>
          <w:divBdr>
            <w:top w:val="none" w:sz="0" w:space="0" w:color="auto"/>
            <w:left w:val="none" w:sz="0" w:space="0" w:color="auto"/>
            <w:bottom w:val="none" w:sz="0" w:space="0" w:color="auto"/>
            <w:right w:val="none" w:sz="0" w:space="0" w:color="auto"/>
          </w:divBdr>
        </w:div>
        <w:div w:id="1987778192">
          <w:marLeft w:val="640"/>
          <w:marRight w:val="0"/>
          <w:marTop w:val="0"/>
          <w:marBottom w:val="0"/>
          <w:divBdr>
            <w:top w:val="none" w:sz="0" w:space="0" w:color="auto"/>
            <w:left w:val="none" w:sz="0" w:space="0" w:color="auto"/>
            <w:bottom w:val="none" w:sz="0" w:space="0" w:color="auto"/>
            <w:right w:val="none" w:sz="0" w:space="0" w:color="auto"/>
          </w:divBdr>
        </w:div>
        <w:div w:id="246311698">
          <w:marLeft w:val="640"/>
          <w:marRight w:val="0"/>
          <w:marTop w:val="0"/>
          <w:marBottom w:val="0"/>
          <w:divBdr>
            <w:top w:val="none" w:sz="0" w:space="0" w:color="auto"/>
            <w:left w:val="none" w:sz="0" w:space="0" w:color="auto"/>
            <w:bottom w:val="none" w:sz="0" w:space="0" w:color="auto"/>
            <w:right w:val="none" w:sz="0" w:space="0" w:color="auto"/>
          </w:divBdr>
        </w:div>
        <w:div w:id="947616814">
          <w:marLeft w:val="640"/>
          <w:marRight w:val="0"/>
          <w:marTop w:val="0"/>
          <w:marBottom w:val="0"/>
          <w:divBdr>
            <w:top w:val="none" w:sz="0" w:space="0" w:color="auto"/>
            <w:left w:val="none" w:sz="0" w:space="0" w:color="auto"/>
            <w:bottom w:val="none" w:sz="0" w:space="0" w:color="auto"/>
            <w:right w:val="none" w:sz="0" w:space="0" w:color="auto"/>
          </w:divBdr>
        </w:div>
        <w:div w:id="193231458">
          <w:marLeft w:val="640"/>
          <w:marRight w:val="0"/>
          <w:marTop w:val="0"/>
          <w:marBottom w:val="0"/>
          <w:divBdr>
            <w:top w:val="none" w:sz="0" w:space="0" w:color="auto"/>
            <w:left w:val="none" w:sz="0" w:space="0" w:color="auto"/>
            <w:bottom w:val="none" w:sz="0" w:space="0" w:color="auto"/>
            <w:right w:val="none" w:sz="0" w:space="0" w:color="auto"/>
          </w:divBdr>
        </w:div>
        <w:div w:id="1046561678">
          <w:marLeft w:val="640"/>
          <w:marRight w:val="0"/>
          <w:marTop w:val="0"/>
          <w:marBottom w:val="0"/>
          <w:divBdr>
            <w:top w:val="none" w:sz="0" w:space="0" w:color="auto"/>
            <w:left w:val="none" w:sz="0" w:space="0" w:color="auto"/>
            <w:bottom w:val="none" w:sz="0" w:space="0" w:color="auto"/>
            <w:right w:val="none" w:sz="0" w:space="0" w:color="auto"/>
          </w:divBdr>
        </w:div>
        <w:div w:id="1197429449">
          <w:marLeft w:val="640"/>
          <w:marRight w:val="0"/>
          <w:marTop w:val="0"/>
          <w:marBottom w:val="0"/>
          <w:divBdr>
            <w:top w:val="none" w:sz="0" w:space="0" w:color="auto"/>
            <w:left w:val="none" w:sz="0" w:space="0" w:color="auto"/>
            <w:bottom w:val="none" w:sz="0" w:space="0" w:color="auto"/>
            <w:right w:val="none" w:sz="0" w:space="0" w:color="auto"/>
          </w:divBdr>
        </w:div>
        <w:div w:id="369889590">
          <w:marLeft w:val="640"/>
          <w:marRight w:val="0"/>
          <w:marTop w:val="0"/>
          <w:marBottom w:val="0"/>
          <w:divBdr>
            <w:top w:val="none" w:sz="0" w:space="0" w:color="auto"/>
            <w:left w:val="none" w:sz="0" w:space="0" w:color="auto"/>
            <w:bottom w:val="none" w:sz="0" w:space="0" w:color="auto"/>
            <w:right w:val="none" w:sz="0" w:space="0" w:color="auto"/>
          </w:divBdr>
        </w:div>
        <w:div w:id="1596479501">
          <w:marLeft w:val="640"/>
          <w:marRight w:val="0"/>
          <w:marTop w:val="0"/>
          <w:marBottom w:val="0"/>
          <w:divBdr>
            <w:top w:val="none" w:sz="0" w:space="0" w:color="auto"/>
            <w:left w:val="none" w:sz="0" w:space="0" w:color="auto"/>
            <w:bottom w:val="none" w:sz="0" w:space="0" w:color="auto"/>
            <w:right w:val="none" w:sz="0" w:space="0" w:color="auto"/>
          </w:divBdr>
        </w:div>
        <w:div w:id="204761369">
          <w:marLeft w:val="640"/>
          <w:marRight w:val="0"/>
          <w:marTop w:val="0"/>
          <w:marBottom w:val="0"/>
          <w:divBdr>
            <w:top w:val="none" w:sz="0" w:space="0" w:color="auto"/>
            <w:left w:val="none" w:sz="0" w:space="0" w:color="auto"/>
            <w:bottom w:val="none" w:sz="0" w:space="0" w:color="auto"/>
            <w:right w:val="none" w:sz="0" w:space="0" w:color="auto"/>
          </w:divBdr>
        </w:div>
        <w:div w:id="460271948">
          <w:marLeft w:val="640"/>
          <w:marRight w:val="0"/>
          <w:marTop w:val="0"/>
          <w:marBottom w:val="0"/>
          <w:divBdr>
            <w:top w:val="none" w:sz="0" w:space="0" w:color="auto"/>
            <w:left w:val="none" w:sz="0" w:space="0" w:color="auto"/>
            <w:bottom w:val="none" w:sz="0" w:space="0" w:color="auto"/>
            <w:right w:val="none" w:sz="0" w:space="0" w:color="auto"/>
          </w:divBdr>
        </w:div>
        <w:div w:id="1102453024">
          <w:marLeft w:val="640"/>
          <w:marRight w:val="0"/>
          <w:marTop w:val="0"/>
          <w:marBottom w:val="0"/>
          <w:divBdr>
            <w:top w:val="none" w:sz="0" w:space="0" w:color="auto"/>
            <w:left w:val="none" w:sz="0" w:space="0" w:color="auto"/>
            <w:bottom w:val="none" w:sz="0" w:space="0" w:color="auto"/>
            <w:right w:val="none" w:sz="0" w:space="0" w:color="auto"/>
          </w:divBdr>
        </w:div>
        <w:div w:id="2000958837">
          <w:marLeft w:val="640"/>
          <w:marRight w:val="0"/>
          <w:marTop w:val="0"/>
          <w:marBottom w:val="0"/>
          <w:divBdr>
            <w:top w:val="none" w:sz="0" w:space="0" w:color="auto"/>
            <w:left w:val="none" w:sz="0" w:space="0" w:color="auto"/>
            <w:bottom w:val="none" w:sz="0" w:space="0" w:color="auto"/>
            <w:right w:val="none" w:sz="0" w:space="0" w:color="auto"/>
          </w:divBdr>
        </w:div>
        <w:div w:id="1870604998">
          <w:marLeft w:val="640"/>
          <w:marRight w:val="0"/>
          <w:marTop w:val="0"/>
          <w:marBottom w:val="0"/>
          <w:divBdr>
            <w:top w:val="none" w:sz="0" w:space="0" w:color="auto"/>
            <w:left w:val="none" w:sz="0" w:space="0" w:color="auto"/>
            <w:bottom w:val="none" w:sz="0" w:space="0" w:color="auto"/>
            <w:right w:val="none" w:sz="0" w:space="0" w:color="auto"/>
          </w:divBdr>
        </w:div>
        <w:div w:id="1966082088">
          <w:marLeft w:val="640"/>
          <w:marRight w:val="0"/>
          <w:marTop w:val="0"/>
          <w:marBottom w:val="0"/>
          <w:divBdr>
            <w:top w:val="none" w:sz="0" w:space="0" w:color="auto"/>
            <w:left w:val="none" w:sz="0" w:space="0" w:color="auto"/>
            <w:bottom w:val="none" w:sz="0" w:space="0" w:color="auto"/>
            <w:right w:val="none" w:sz="0" w:space="0" w:color="auto"/>
          </w:divBdr>
        </w:div>
        <w:div w:id="1589389838">
          <w:marLeft w:val="640"/>
          <w:marRight w:val="0"/>
          <w:marTop w:val="0"/>
          <w:marBottom w:val="0"/>
          <w:divBdr>
            <w:top w:val="none" w:sz="0" w:space="0" w:color="auto"/>
            <w:left w:val="none" w:sz="0" w:space="0" w:color="auto"/>
            <w:bottom w:val="none" w:sz="0" w:space="0" w:color="auto"/>
            <w:right w:val="none" w:sz="0" w:space="0" w:color="auto"/>
          </w:divBdr>
        </w:div>
        <w:div w:id="1651058721">
          <w:marLeft w:val="640"/>
          <w:marRight w:val="0"/>
          <w:marTop w:val="0"/>
          <w:marBottom w:val="0"/>
          <w:divBdr>
            <w:top w:val="none" w:sz="0" w:space="0" w:color="auto"/>
            <w:left w:val="none" w:sz="0" w:space="0" w:color="auto"/>
            <w:bottom w:val="none" w:sz="0" w:space="0" w:color="auto"/>
            <w:right w:val="none" w:sz="0" w:space="0" w:color="auto"/>
          </w:divBdr>
        </w:div>
        <w:div w:id="460852485">
          <w:marLeft w:val="640"/>
          <w:marRight w:val="0"/>
          <w:marTop w:val="0"/>
          <w:marBottom w:val="0"/>
          <w:divBdr>
            <w:top w:val="none" w:sz="0" w:space="0" w:color="auto"/>
            <w:left w:val="none" w:sz="0" w:space="0" w:color="auto"/>
            <w:bottom w:val="none" w:sz="0" w:space="0" w:color="auto"/>
            <w:right w:val="none" w:sz="0" w:space="0" w:color="auto"/>
          </w:divBdr>
        </w:div>
        <w:div w:id="2064407625">
          <w:marLeft w:val="640"/>
          <w:marRight w:val="0"/>
          <w:marTop w:val="0"/>
          <w:marBottom w:val="0"/>
          <w:divBdr>
            <w:top w:val="none" w:sz="0" w:space="0" w:color="auto"/>
            <w:left w:val="none" w:sz="0" w:space="0" w:color="auto"/>
            <w:bottom w:val="none" w:sz="0" w:space="0" w:color="auto"/>
            <w:right w:val="none" w:sz="0" w:space="0" w:color="auto"/>
          </w:divBdr>
        </w:div>
        <w:div w:id="304745131">
          <w:marLeft w:val="640"/>
          <w:marRight w:val="0"/>
          <w:marTop w:val="0"/>
          <w:marBottom w:val="0"/>
          <w:divBdr>
            <w:top w:val="none" w:sz="0" w:space="0" w:color="auto"/>
            <w:left w:val="none" w:sz="0" w:space="0" w:color="auto"/>
            <w:bottom w:val="none" w:sz="0" w:space="0" w:color="auto"/>
            <w:right w:val="none" w:sz="0" w:space="0" w:color="auto"/>
          </w:divBdr>
        </w:div>
        <w:div w:id="1467089972">
          <w:marLeft w:val="640"/>
          <w:marRight w:val="0"/>
          <w:marTop w:val="0"/>
          <w:marBottom w:val="0"/>
          <w:divBdr>
            <w:top w:val="none" w:sz="0" w:space="0" w:color="auto"/>
            <w:left w:val="none" w:sz="0" w:space="0" w:color="auto"/>
            <w:bottom w:val="none" w:sz="0" w:space="0" w:color="auto"/>
            <w:right w:val="none" w:sz="0" w:space="0" w:color="auto"/>
          </w:divBdr>
        </w:div>
        <w:div w:id="942155847">
          <w:marLeft w:val="640"/>
          <w:marRight w:val="0"/>
          <w:marTop w:val="0"/>
          <w:marBottom w:val="0"/>
          <w:divBdr>
            <w:top w:val="none" w:sz="0" w:space="0" w:color="auto"/>
            <w:left w:val="none" w:sz="0" w:space="0" w:color="auto"/>
            <w:bottom w:val="none" w:sz="0" w:space="0" w:color="auto"/>
            <w:right w:val="none" w:sz="0" w:space="0" w:color="auto"/>
          </w:divBdr>
        </w:div>
        <w:div w:id="1050569248">
          <w:marLeft w:val="640"/>
          <w:marRight w:val="0"/>
          <w:marTop w:val="0"/>
          <w:marBottom w:val="0"/>
          <w:divBdr>
            <w:top w:val="none" w:sz="0" w:space="0" w:color="auto"/>
            <w:left w:val="none" w:sz="0" w:space="0" w:color="auto"/>
            <w:bottom w:val="none" w:sz="0" w:space="0" w:color="auto"/>
            <w:right w:val="none" w:sz="0" w:space="0" w:color="auto"/>
          </w:divBdr>
        </w:div>
        <w:div w:id="2118912812">
          <w:marLeft w:val="640"/>
          <w:marRight w:val="0"/>
          <w:marTop w:val="0"/>
          <w:marBottom w:val="0"/>
          <w:divBdr>
            <w:top w:val="none" w:sz="0" w:space="0" w:color="auto"/>
            <w:left w:val="none" w:sz="0" w:space="0" w:color="auto"/>
            <w:bottom w:val="none" w:sz="0" w:space="0" w:color="auto"/>
            <w:right w:val="none" w:sz="0" w:space="0" w:color="auto"/>
          </w:divBdr>
        </w:div>
        <w:div w:id="875703101">
          <w:marLeft w:val="640"/>
          <w:marRight w:val="0"/>
          <w:marTop w:val="0"/>
          <w:marBottom w:val="0"/>
          <w:divBdr>
            <w:top w:val="none" w:sz="0" w:space="0" w:color="auto"/>
            <w:left w:val="none" w:sz="0" w:space="0" w:color="auto"/>
            <w:bottom w:val="none" w:sz="0" w:space="0" w:color="auto"/>
            <w:right w:val="none" w:sz="0" w:space="0" w:color="auto"/>
          </w:divBdr>
        </w:div>
        <w:div w:id="1301838409">
          <w:marLeft w:val="640"/>
          <w:marRight w:val="0"/>
          <w:marTop w:val="0"/>
          <w:marBottom w:val="0"/>
          <w:divBdr>
            <w:top w:val="none" w:sz="0" w:space="0" w:color="auto"/>
            <w:left w:val="none" w:sz="0" w:space="0" w:color="auto"/>
            <w:bottom w:val="none" w:sz="0" w:space="0" w:color="auto"/>
            <w:right w:val="none" w:sz="0" w:space="0" w:color="auto"/>
          </w:divBdr>
        </w:div>
        <w:div w:id="2117750809">
          <w:marLeft w:val="640"/>
          <w:marRight w:val="0"/>
          <w:marTop w:val="0"/>
          <w:marBottom w:val="0"/>
          <w:divBdr>
            <w:top w:val="none" w:sz="0" w:space="0" w:color="auto"/>
            <w:left w:val="none" w:sz="0" w:space="0" w:color="auto"/>
            <w:bottom w:val="none" w:sz="0" w:space="0" w:color="auto"/>
            <w:right w:val="none" w:sz="0" w:space="0" w:color="auto"/>
          </w:divBdr>
        </w:div>
        <w:div w:id="2104838657">
          <w:marLeft w:val="640"/>
          <w:marRight w:val="0"/>
          <w:marTop w:val="0"/>
          <w:marBottom w:val="0"/>
          <w:divBdr>
            <w:top w:val="none" w:sz="0" w:space="0" w:color="auto"/>
            <w:left w:val="none" w:sz="0" w:space="0" w:color="auto"/>
            <w:bottom w:val="none" w:sz="0" w:space="0" w:color="auto"/>
            <w:right w:val="none" w:sz="0" w:space="0" w:color="auto"/>
          </w:divBdr>
        </w:div>
        <w:div w:id="818961689">
          <w:marLeft w:val="640"/>
          <w:marRight w:val="0"/>
          <w:marTop w:val="0"/>
          <w:marBottom w:val="0"/>
          <w:divBdr>
            <w:top w:val="none" w:sz="0" w:space="0" w:color="auto"/>
            <w:left w:val="none" w:sz="0" w:space="0" w:color="auto"/>
            <w:bottom w:val="none" w:sz="0" w:space="0" w:color="auto"/>
            <w:right w:val="none" w:sz="0" w:space="0" w:color="auto"/>
          </w:divBdr>
        </w:div>
        <w:div w:id="729382111">
          <w:marLeft w:val="640"/>
          <w:marRight w:val="0"/>
          <w:marTop w:val="0"/>
          <w:marBottom w:val="0"/>
          <w:divBdr>
            <w:top w:val="none" w:sz="0" w:space="0" w:color="auto"/>
            <w:left w:val="none" w:sz="0" w:space="0" w:color="auto"/>
            <w:bottom w:val="none" w:sz="0" w:space="0" w:color="auto"/>
            <w:right w:val="none" w:sz="0" w:space="0" w:color="auto"/>
          </w:divBdr>
        </w:div>
        <w:div w:id="550312675">
          <w:marLeft w:val="640"/>
          <w:marRight w:val="0"/>
          <w:marTop w:val="0"/>
          <w:marBottom w:val="0"/>
          <w:divBdr>
            <w:top w:val="none" w:sz="0" w:space="0" w:color="auto"/>
            <w:left w:val="none" w:sz="0" w:space="0" w:color="auto"/>
            <w:bottom w:val="none" w:sz="0" w:space="0" w:color="auto"/>
            <w:right w:val="none" w:sz="0" w:space="0" w:color="auto"/>
          </w:divBdr>
        </w:div>
        <w:div w:id="76219350">
          <w:marLeft w:val="640"/>
          <w:marRight w:val="0"/>
          <w:marTop w:val="0"/>
          <w:marBottom w:val="0"/>
          <w:divBdr>
            <w:top w:val="none" w:sz="0" w:space="0" w:color="auto"/>
            <w:left w:val="none" w:sz="0" w:space="0" w:color="auto"/>
            <w:bottom w:val="none" w:sz="0" w:space="0" w:color="auto"/>
            <w:right w:val="none" w:sz="0" w:space="0" w:color="auto"/>
          </w:divBdr>
        </w:div>
        <w:div w:id="696931140">
          <w:marLeft w:val="640"/>
          <w:marRight w:val="0"/>
          <w:marTop w:val="0"/>
          <w:marBottom w:val="0"/>
          <w:divBdr>
            <w:top w:val="none" w:sz="0" w:space="0" w:color="auto"/>
            <w:left w:val="none" w:sz="0" w:space="0" w:color="auto"/>
            <w:bottom w:val="none" w:sz="0" w:space="0" w:color="auto"/>
            <w:right w:val="none" w:sz="0" w:space="0" w:color="auto"/>
          </w:divBdr>
        </w:div>
        <w:div w:id="2075811034">
          <w:marLeft w:val="640"/>
          <w:marRight w:val="0"/>
          <w:marTop w:val="0"/>
          <w:marBottom w:val="0"/>
          <w:divBdr>
            <w:top w:val="none" w:sz="0" w:space="0" w:color="auto"/>
            <w:left w:val="none" w:sz="0" w:space="0" w:color="auto"/>
            <w:bottom w:val="none" w:sz="0" w:space="0" w:color="auto"/>
            <w:right w:val="none" w:sz="0" w:space="0" w:color="auto"/>
          </w:divBdr>
        </w:div>
        <w:div w:id="1049963033">
          <w:marLeft w:val="640"/>
          <w:marRight w:val="0"/>
          <w:marTop w:val="0"/>
          <w:marBottom w:val="0"/>
          <w:divBdr>
            <w:top w:val="none" w:sz="0" w:space="0" w:color="auto"/>
            <w:left w:val="none" w:sz="0" w:space="0" w:color="auto"/>
            <w:bottom w:val="none" w:sz="0" w:space="0" w:color="auto"/>
            <w:right w:val="none" w:sz="0" w:space="0" w:color="auto"/>
          </w:divBdr>
        </w:div>
        <w:div w:id="336081000">
          <w:marLeft w:val="640"/>
          <w:marRight w:val="0"/>
          <w:marTop w:val="0"/>
          <w:marBottom w:val="0"/>
          <w:divBdr>
            <w:top w:val="none" w:sz="0" w:space="0" w:color="auto"/>
            <w:left w:val="none" w:sz="0" w:space="0" w:color="auto"/>
            <w:bottom w:val="none" w:sz="0" w:space="0" w:color="auto"/>
            <w:right w:val="none" w:sz="0" w:space="0" w:color="auto"/>
          </w:divBdr>
        </w:div>
        <w:div w:id="523254960">
          <w:marLeft w:val="640"/>
          <w:marRight w:val="0"/>
          <w:marTop w:val="0"/>
          <w:marBottom w:val="0"/>
          <w:divBdr>
            <w:top w:val="none" w:sz="0" w:space="0" w:color="auto"/>
            <w:left w:val="none" w:sz="0" w:space="0" w:color="auto"/>
            <w:bottom w:val="none" w:sz="0" w:space="0" w:color="auto"/>
            <w:right w:val="none" w:sz="0" w:space="0" w:color="auto"/>
          </w:divBdr>
        </w:div>
        <w:div w:id="1173767315">
          <w:marLeft w:val="640"/>
          <w:marRight w:val="0"/>
          <w:marTop w:val="0"/>
          <w:marBottom w:val="0"/>
          <w:divBdr>
            <w:top w:val="none" w:sz="0" w:space="0" w:color="auto"/>
            <w:left w:val="none" w:sz="0" w:space="0" w:color="auto"/>
            <w:bottom w:val="none" w:sz="0" w:space="0" w:color="auto"/>
            <w:right w:val="none" w:sz="0" w:space="0" w:color="auto"/>
          </w:divBdr>
        </w:div>
        <w:div w:id="1700162683">
          <w:marLeft w:val="640"/>
          <w:marRight w:val="0"/>
          <w:marTop w:val="0"/>
          <w:marBottom w:val="0"/>
          <w:divBdr>
            <w:top w:val="none" w:sz="0" w:space="0" w:color="auto"/>
            <w:left w:val="none" w:sz="0" w:space="0" w:color="auto"/>
            <w:bottom w:val="none" w:sz="0" w:space="0" w:color="auto"/>
            <w:right w:val="none" w:sz="0" w:space="0" w:color="auto"/>
          </w:divBdr>
        </w:div>
        <w:div w:id="1213543649">
          <w:marLeft w:val="640"/>
          <w:marRight w:val="0"/>
          <w:marTop w:val="0"/>
          <w:marBottom w:val="0"/>
          <w:divBdr>
            <w:top w:val="none" w:sz="0" w:space="0" w:color="auto"/>
            <w:left w:val="none" w:sz="0" w:space="0" w:color="auto"/>
            <w:bottom w:val="none" w:sz="0" w:space="0" w:color="auto"/>
            <w:right w:val="none" w:sz="0" w:space="0" w:color="auto"/>
          </w:divBdr>
        </w:div>
        <w:div w:id="561411372">
          <w:marLeft w:val="640"/>
          <w:marRight w:val="0"/>
          <w:marTop w:val="0"/>
          <w:marBottom w:val="0"/>
          <w:divBdr>
            <w:top w:val="none" w:sz="0" w:space="0" w:color="auto"/>
            <w:left w:val="none" w:sz="0" w:space="0" w:color="auto"/>
            <w:bottom w:val="none" w:sz="0" w:space="0" w:color="auto"/>
            <w:right w:val="none" w:sz="0" w:space="0" w:color="auto"/>
          </w:divBdr>
        </w:div>
        <w:div w:id="1253471811">
          <w:marLeft w:val="640"/>
          <w:marRight w:val="0"/>
          <w:marTop w:val="0"/>
          <w:marBottom w:val="0"/>
          <w:divBdr>
            <w:top w:val="none" w:sz="0" w:space="0" w:color="auto"/>
            <w:left w:val="none" w:sz="0" w:space="0" w:color="auto"/>
            <w:bottom w:val="none" w:sz="0" w:space="0" w:color="auto"/>
            <w:right w:val="none" w:sz="0" w:space="0" w:color="auto"/>
          </w:divBdr>
        </w:div>
        <w:div w:id="562840159">
          <w:marLeft w:val="640"/>
          <w:marRight w:val="0"/>
          <w:marTop w:val="0"/>
          <w:marBottom w:val="0"/>
          <w:divBdr>
            <w:top w:val="none" w:sz="0" w:space="0" w:color="auto"/>
            <w:left w:val="none" w:sz="0" w:space="0" w:color="auto"/>
            <w:bottom w:val="none" w:sz="0" w:space="0" w:color="auto"/>
            <w:right w:val="none" w:sz="0" w:space="0" w:color="auto"/>
          </w:divBdr>
        </w:div>
        <w:div w:id="1638147826">
          <w:marLeft w:val="640"/>
          <w:marRight w:val="0"/>
          <w:marTop w:val="0"/>
          <w:marBottom w:val="0"/>
          <w:divBdr>
            <w:top w:val="none" w:sz="0" w:space="0" w:color="auto"/>
            <w:left w:val="none" w:sz="0" w:space="0" w:color="auto"/>
            <w:bottom w:val="none" w:sz="0" w:space="0" w:color="auto"/>
            <w:right w:val="none" w:sz="0" w:space="0" w:color="auto"/>
          </w:divBdr>
        </w:div>
        <w:div w:id="672298488">
          <w:marLeft w:val="640"/>
          <w:marRight w:val="0"/>
          <w:marTop w:val="0"/>
          <w:marBottom w:val="0"/>
          <w:divBdr>
            <w:top w:val="none" w:sz="0" w:space="0" w:color="auto"/>
            <w:left w:val="none" w:sz="0" w:space="0" w:color="auto"/>
            <w:bottom w:val="none" w:sz="0" w:space="0" w:color="auto"/>
            <w:right w:val="none" w:sz="0" w:space="0" w:color="auto"/>
          </w:divBdr>
        </w:div>
        <w:div w:id="1629318884">
          <w:marLeft w:val="640"/>
          <w:marRight w:val="0"/>
          <w:marTop w:val="0"/>
          <w:marBottom w:val="0"/>
          <w:divBdr>
            <w:top w:val="none" w:sz="0" w:space="0" w:color="auto"/>
            <w:left w:val="none" w:sz="0" w:space="0" w:color="auto"/>
            <w:bottom w:val="none" w:sz="0" w:space="0" w:color="auto"/>
            <w:right w:val="none" w:sz="0" w:space="0" w:color="auto"/>
          </w:divBdr>
        </w:div>
        <w:div w:id="1109859188">
          <w:marLeft w:val="640"/>
          <w:marRight w:val="0"/>
          <w:marTop w:val="0"/>
          <w:marBottom w:val="0"/>
          <w:divBdr>
            <w:top w:val="none" w:sz="0" w:space="0" w:color="auto"/>
            <w:left w:val="none" w:sz="0" w:space="0" w:color="auto"/>
            <w:bottom w:val="none" w:sz="0" w:space="0" w:color="auto"/>
            <w:right w:val="none" w:sz="0" w:space="0" w:color="auto"/>
          </w:divBdr>
        </w:div>
        <w:div w:id="1091512013">
          <w:marLeft w:val="640"/>
          <w:marRight w:val="0"/>
          <w:marTop w:val="0"/>
          <w:marBottom w:val="0"/>
          <w:divBdr>
            <w:top w:val="none" w:sz="0" w:space="0" w:color="auto"/>
            <w:left w:val="none" w:sz="0" w:space="0" w:color="auto"/>
            <w:bottom w:val="none" w:sz="0" w:space="0" w:color="auto"/>
            <w:right w:val="none" w:sz="0" w:space="0" w:color="auto"/>
          </w:divBdr>
        </w:div>
        <w:div w:id="688799092">
          <w:marLeft w:val="640"/>
          <w:marRight w:val="0"/>
          <w:marTop w:val="0"/>
          <w:marBottom w:val="0"/>
          <w:divBdr>
            <w:top w:val="none" w:sz="0" w:space="0" w:color="auto"/>
            <w:left w:val="none" w:sz="0" w:space="0" w:color="auto"/>
            <w:bottom w:val="none" w:sz="0" w:space="0" w:color="auto"/>
            <w:right w:val="none" w:sz="0" w:space="0" w:color="auto"/>
          </w:divBdr>
        </w:div>
        <w:div w:id="405811496">
          <w:marLeft w:val="640"/>
          <w:marRight w:val="0"/>
          <w:marTop w:val="0"/>
          <w:marBottom w:val="0"/>
          <w:divBdr>
            <w:top w:val="none" w:sz="0" w:space="0" w:color="auto"/>
            <w:left w:val="none" w:sz="0" w:space="0" w:color="auto"/>
            <w:bottom w:val="none" w:sz="0" w:space="0" w:color="auto"/>
            <w:right w:val="none" w:sz="0" w:space="0" w:color="auto"/>
          </w:divBdr>
        </w:div>
        <w:div w:id="1348676455">
          <w:marLeft w:val="640"/>
          <w:marRight w:val="0"/>
          <w:marTop w:val="0"/>
          <w:marBottom w:val="0"/>
          <w:divBdr>
            <w:top w:val="none" w:sz="0" w:space="0" w:color="auto"/>
            <w:left w:val="none" w:sz="0" w:space="0" w:color="auto"/>
            <w:bottom w:val="none" w:sz="0" w:space="0" w:color="auto"/>
            <w:right w:val="none" w:sz="0" w:space="0" w:color="auto"/>
          </w:divBdr>
        </w:div>
        <w:div w:id="493835499">
          <w:marLeft w:val="640"/>
          <w:marRight w:val="0"/>
          <w:marTop w:val="0"/>
          <w:marBottom w:val="0"/>
          <w:divBdr>
            <w:top w:val="none" w:sz="0" w:space="0" w:color="auto"/>
            <w:left w:val="none" w:sz="0" w:space="0" w:color="auto"/>
            <w:bottom w:val="none" w:sz="0" w:space="0" w:color="auto"/>
            <w:right w:val="none" w:sz="0" w:space="0" w:color="auto"/>
          </w:divBdr>
        </w:div>
        <w:div w:id="1691292744">
          <w:marLeft w:val="640"/>
          <w:marRight w:val="0"/>
          <w:marTop w:val="0"/>
          <w:marBottom w:val="0"/>
          <w:divBdr>
            <w:top w:val="none" w:sz="0" w:space="0" w:color="auto"/>
            <w:left w:val="none" w:sz="0" w:space="0" w:color="auto"/>
            <w:bottom w:val="none" w:sz="0" w:space="0" w:color="auto"/>
            <w:right w:val="none" w:sz="0" w:space="0" w:color="auto"/>
          </w:divBdr>
        </w:div>
        <w:div w:id="502161435">
          <w:marLeft w:val="640"/>
          <w:marRight w:val="0"/>
          <w:marTop w:val="0"/>
          <w:marBottom w:val="0"/>
          <w:divBdr>
            <w:top w:val="none" w:sz="0" w:space="0" w:color="auto"/>
            <w:left w:val="none" w:sz="0" w:space="0" w:color="auto"/>
            <w:bottom w:val="none" w:sz="0" w:space="0" w:color="auto"/>
            <w:right w:val="none" w:sz="0" w:space="0" w:color="auto"/>
          </w:divBdr>
        </w:div>
        <w:div w:id="47413734">
          <w:marLeft w:val="640"/>
          <w:marRight w:val="0"/>
          <w:marTop w:val="0"/>
          <w:marBottom w:val="0"/>
          <w:divBdr>
            <w:top w:val="none" w:sz="0" w:space="0" w:color="auto"/>
            <w:left w:val="none" w:sz="0" w:space="0" w:color="auto"/>
            <w:bottom w:val="none" w:sz="0" w:space="0" w:color="auto"/>
            <w:right w:val="none" w:sz="0" w:space="0" w:color="auto"/>
          </w:divBdr>
        </w:div>
      </w:divsChild>
    </w:div>
    <w:div w:id="233710042">
      <w:bodyDiv w:val="1"/>
      <w:marLeft w:val="0"/>
      <w:marRight w:val="0"/>
      <w:marTop w:val="0"/>
      <w:marBottom w:val="0"/>
      <w:divBdr>
        <w:top w:val="none" w:sz="0" w:space="0" w:color="auto"/>
        <w:left w:val="none" w:sz="0" w:space="0" w:color="auto"/>
        <w:bottom w:val="none" w:sz="0" w:space="0" w:color="auto"/>
        <w:right w:val="none" w:sz="0" w:space="0" w:color="auto"/>
      </w:divBdr>
    </w:div>
    <w:div w:id="233900931">
      <w:bodyDiv w:val="1"/>
      <w:marLeft w:val="0"/>
      <w:marRight w:val="0"/>
      <w:marTop w:val="0"/>
      <w:marBottom w:val="0"/>
      <w:divBdr>
        <w:top w:val="none" w:sz="0" w:space="0" w:color="auto"/>
        <w:left w:val="none" w:sz="0" w:space="0" w:color="auto"/>
        <w:bottom w:val="none" w:sz="0" w:space="0" w:color="auto"/>
        <w:right w:val="none" w:sz="0" w:space="0" w:color="auto"/>
      </w:divBdr>
    </w:div>
    <w:div w:id="237712348">
      <w:bodyDiv w:val="1"/>
      <w:marLeft w:val="0"/>
      <w:marRight w:val="0"/>
      <w:marTop w:val="0"/>
      <w:marBottom w:val="0"/>
      <w:divBdr>
        <w:top w:val="none" w:sz="0" w:space="0" w:color="auto"/>
        <w:left w:val="none" w:sz="0" w:space="0" w:color="auto"/>
        <w:bottom w:val="none" w:sz="0" w:space="0" w:color="auto"/>
        <w:right w:val="none" w:sz="0" w:space="0" w:color="auto"/>
      </w:divBdr>
    </w:div>
    <w:div w:id="238250378">
      <w:bodyDiv w:val="1"/>
      <w:marLeft w:val="0"/>
      <w:marRight w:val="0"/>
      <w:marTop w:val="0"/>
      <w:marBottom w:val="0"/>
      <w:divBdr>
        <w:top w:val="none" w:sz="0" w:space="0" w:color="auto"/>
        <w:left w:val="none" w:sz="0" w:space="0" w:color="auto"/>
        <w:bottom w:val="none" w:sz="0" w:space="0" w:color="auto"/>
        <w:right w:val="none" w:sz="0" w:space="0" w:color="auto"/>
      </w:divBdr>
    </w:div>
    <w:div w:id="247347161">
      <w:bodyDiv w:val="1"/>
      <w:marLeft w:val="0"/>
      <w:marRight w:val="0"/>
      <w:marTop w:val="0"/>
      <w:marBottom w:val="0"/>
      <w:divBdr>
        <w:top w:val="none" w:sz="0" w:space="0" w:color="auto"/>
        <w:left w:val="none" w:sz="0" w:space="0" w:color="auto"/>
        <w:bottom w:val="none" w:sz="0" w:space="0" w:color="auto"/>
        <w:right w:val="none" w:sz="0" w:space="0" w:color="auto"/>
      </w:divBdr>
    </w:div>
    <w:div w:id="251667259">
      <w:bodyDiv w:val="1"/>
      <w:marLeft w:val="0"/>
      <w:marRight w:val="0"/>
      <w:marTop w:val="0"/>
      <w:marBottom w:val="0"/>
      <w:divBdr>
        <w:top w:val="none" w:sz="0" w:space="0" w:color="auto"/>
        <w:left w:val="none" w:sz="0" w:space="0" w:color="auto"/>
        <w:bottom w:val="none" w:sz="0" w:space="0" w:color="auto"/>
        <w:right w:val="none" w:sz="0" w:space="0" w:color="auto"/>
      </w:divBdr>
      <w:divsChild>
        <w:div w:id="468209366">
          <w:marLeft w:val="640"/>
          <w:marRight w:val="0"/>
          <w:marTop w:val="0"/>
          <w:marBottom w:val="0"/>
          <w:divBdr>
            <w:top w:val="none" w:sz="0" w:space="0" w:color="auto"/>
            <w:left w:val="none" w:sz="0" w:space="0" w:color="auto"/>
            <w:bottom w:val="none" w:sz="0" w:space="0" w:color="auto"/>
            <w:right w:val="none" w:sz="0" w:space="0" w:color="auto"/>
          </w:divBdr>
        </w:div>
        <w:div w:id="198706416">
          <w:marLeft w:val="640"/>
          <w:marRight w:val="0"/>
          <w:marTop w:val="0"/>
          <w:marBottom w:val="0"/>
          <w:divBdr>
            <w:top w:val="none" w:sz="0" w:space="0" w:color="auto"/>
            <w:left w:val="none" w:sz="0" w:space="0" w:color="auto"/>
            <w:bottom w:val="none" w:sz="0" w:space="0" w:color="auto"/>
            <w:right w:val="none" w:sz="0" w:space="0" w:color="auto"/>
          </w:divBdr>
        </w:div>
        <w:div w:id="1719932529">
          <w:marLeft w:val="640"/>
          <w:marRight w:val="0"/>
          <w:marTop w:val="0"/>
          <w:marBottom w:val="0"/>
          <w:divBdr>
            <w:top w:val="none" w:sz="0" w:space="0" w:color="auto"/>
            <w:left w:val="none" w:sz="0" w:space="0" w:color="auto"/>
            <w:bottom w:val="none" w:sz="0" w:space="0" w:color="auto"/>
            <w:right w:val="none" w:sz="0" w:space="0" w:color="auto"/>
          </w:divBdr>
        </w:div>
        <w:div w:id="2113745211">
          <w:marLeft w:val="640"/>
          <w:marRight w:val="0"/>
          <w:marTop w:val="0"/>
          <w:marBottom w:val="0"/>
          <w:divBdr>
            <w:top w:val="none" w:sz="0" w:space="0" w:color="auto"/>
            <w:left w:val="none" w:sz="0" w:space="0" w:color="auto"/>
            <w:bottom w:val="none" w:sz="0" w:space="0" w:color="auto"/>
            <w:right w:val="none" w:sz="0" w:space="0" w:color="auto"/>
          </w:divBdr>
        </w:div>
        <w:div w:id="1025325199">
          <w:marLeft w:val="640"/>
          <w:marRight w:val="0"/>
          <w:marTop w:val="0"/>
          <w:marBottom w:val="0"/>
          <w:divBdr>
            <w:top w:val="none" w:sz="0" w:space="0" w:color="auto"/>
            <w:left w:val="none" w:sz="0" w:space="0" w:color="auto"/>
            <w:bottom w:val="none" w:sz="0" w:space="0" w:color="auto"/>
            <w:right w:val="none" w:sz="0" w:space="0" w:color="auto"/>
          </w:divBdr>
        </w:div>
        <w:div w:id="1327199320">
          <w:marLeft w:val="640"/>
          <w:marRight w:val="0"/>
          <w:marTop w:val="0"/>
          <w:marBottom w:val="0"/>
          <w:divBdr>
            <w:top w:val="none" w:sz="0" w:space="0" w:color="auto"/>
            <w:left w:val="none" w:sz="0" w:space="0" w:color="auto"/>
            <w:bottom w:val="none" w:sz="0" w:space="0" w:color="auto"/>
            <w:right w:val="none" w:sz="0" w:space="0" w:color="auto"/>
          </w:divBdr>
        </w:div>
        <w:div w:id="8454475">
          <w:marLeft w:val="640"/>
          <w:marRight w:val="0"/>
          <w:marTop w:val="0"/>
          <w:marBottom w:val="0"/>
          <w:divBdr>
            <w:top w:val="none" w:sz="0" w:space="0" w:color="auto"/>
            <w:left w:val="none" w:sz="0" w:space="0" w:color="auto"/>
            <w:bottom w:val="none" w:sz="0" w:space="0" w:color="auto"/>
            <w:right w:val="none" w:sz="0" w:space="0" w:color="auto"/>
          </w:divBdr>
        </w:div>
        <w:div w:id="428427136">
          <w:marLeft w:val="640"/>
          <w:marRight w:val="0"/>
          <w:marTop w:val="0"/>
          <w:marBottom w:val="0"/>
          <w:divBdr>
            <w:top w:val="none" w:sz="0" w:space="0" w:color="auto"/>
            <w:left w:val="none" w:sz="0" w:space="0" w:color="auto"/>
            <w:bottom w:val="none" w:sz="0" w:space="0" w:color="auto"/>
            <w:right w:val="none" w:sz="0" w:space="0" w:color="auto"/>
          </w:divBdr>
        </w:div>
        <w:div w:id="168522468">
          <w:marLeft w:val="640"/>
          <w:marRight w:val="0"/>
          <w:marTop w:val="0"/>
          <w:marBottom w:val="0"/>
          <w:divBdr>
            <w:top w:val="none" w:sz="0" w:space="0" w:color="auto"/>
            <w:left w:val="none" w:sz="0" w:space="0" w:color="auto"/>
            <w:bottom w:val="none" w:sz="0" w:space="0" w:color="auto"/>
            <w:right w:val="none" w:sz="0" w:space="0" w:color="auto"/>
          </w:divBdr>
        </w:div>
        <w:div w:id="893391938">
          <w:marLeft w:val="640"/>
          <w:marRight w:val="0"/>
          <w:marTop w:val="0"/>
          <w:marBottom w:val="0"/>
          <w:divBdr>
            <w:top w:val="none" w:sz="0" w:space="0" w:color="auto"/>
            <w:left w:val="none" w:sz="0" w:space="0" w:color="auto"/>
            <w:bottom w:val="none" w:sz="0" w:space="0" w:color="auto"/>
            <w:right w:val="none" w:sz="0" w:space="0" w:color="auto"/>
          </w:divBdr>
        </w:div>
        <w:div w:id="1212572459">
          <w:marLeft w:val="640"/>
          <w:marRight w:val="0"/>
          <w:marTop w:val="0"/>
          <w:marBottom w:val="0"/>
          <w:divBdr>
            <w:top w:val="none" w:sz="0" w:space="0" w:color="auto"/>
            <w:left w:val="none" w:sz="0" w:space="0" w:color="auto"/>
            <w:bottom w:val="none" w:sz="0" w:space="0" w:color="auto"/>
            <w:right w:val="none" w:sz="0" w:space="0" w:color="auto"/>
          </w:divBdr>
        </w:div>
        <w:div w:id="329021466">
          <w:marLeft w:val="640"/>
          <w:marRight w:val="0"/>
          <w:marTop w:val="0"/>
          <w:marBottom w:val="0"/>
          <w:divBdr>
            <w:top w:val="none" w:sz="0" w:space="0" w:color="auto"/>
            <w:left w:val="none" w:sz="0" w:space="0" w:color="auto"/>
            <w:bottom w:val="none" w:sz="0" w:space="0" w:color="auto"/>
            <w:right w:val="none" w:sz="0" w:space="0" w:color="auto"/>
          </w:divBdr>
        </w:div>
        <w:div w:id="871116796">
          <w:marLeft w:val="640"/>
          <w:marRight w:val="0"/>
          <w:marTop w:val="0"/>
          <w:marBottom w:val="0"/>
          <w:divBdr>
            <w:top w:val="none" w:sz="0" w:space="0" w:color="auto"/>
            <w:left w:val="none" w:sz="0" w:space="0" w:color="auto"/>
            <w:bottom w:val="none" w:sz="0" w:space="0" w:color="auto"/>
            <w:right w:val="none" w:sz="0" w:space="0" w:color="auto"/>
          </w:divBdr>
        </w:div>
        <w:div w:id="1974169819">
          <w:marLeft w:val="640"/>
          <w:marRight w:val="0"/>
          <w:marTop w:val="0"/>
          <w:marBottom w:val="0"/>
          <w:divBdr>
            <w:top w:val="none" w:sz="0" w:space="0" w:color="auto"/>
            <w:left w:val="none" w:sz="0" w:space="0" w:color="auto"/>
            <w:bottom w:val="none" w:sz="0" w:space="0" w:color="auto"/>
            <w:right w:val="none" w:sz="0" w:space="0" w:color="auto"/>
          </w:divBdr>
        </w:div>
        <w:div w:id="724765930">
          <w:marLeft w:val="640"/>
          <w:marRight w:val="0"/>
          <w:marTop w:val="0"/>
          <w:marBottom w:val="0"/>
          <w:divBdr>
            <w:top w:val="none" w:sz="0" w:space="0" w:color="auto"/>
            <w:left w:val="none" w:sz="0" w:space="0" w:color="auto"/>
            <w:bottom w:val="none" w:sz="0" w:space="0" w:color="auto"/>
            <w:right w:val="none" w:sz="0" w:space="0" w:color="auto"/>
          </w:divBdr>
        </w:div>
        <w:div w:id="1758819640">
          <w:marLeft w:val="640"/>
          <w:marRight w:val="0"/>
          <w:marTop w:val="0"/>
          <w:marBottom w:val="0"/>
          <w:divBdr>
            <w:top w:val="none" w:sz="0" w:space="0" w:color="auto"/>
            <w:left w:val="none" w:sz="0" w:space="0" w:color="auto"/>
            <w:bottom w:val="none" w:sz="0" w:space="0" w:color="auto"/>
            <w:right w:val="none" w:sz="0" w:space="0" w:color="auto"/>
          </w:divBdr>
        </w:div>
        <w:div w:id="553154778">
          <w:marLeft w:val="640"/>
          <w:marRight w:val="0"/>
          <w:marTop w:val="0"/>
          <w:marBottom w:val="0"/>
          <w:divBdr>
            <w:top w:val="none" w:sz="0" w:space="0" w:color="auto"/>
            <w:left w:val="none" w:sz="0" w:space="0" w:color="auto"/>
            <w:bottom w:val="none" w:sz="0" w:space="0" w:color="auto"/>
            <w:right w:val="none" w:sz="0" w:space="0" w:color="auto"/>
          </w:divBdr>
        </w:div>
        <w:div w:id="2081056014">
          <w:marLeft w:val="640"/>
          <w:marRight w:val="0"/>
          <w:marTop w:val="0"/>
          <w:marBottom w:val="0"/>
          <w:divBdr>
            <w:top w:val="none" w:sz="0" w:space="0" w:color="auto"/>
            <w:left w:val="none" w:sz="0" w:space="0" w:color="auto"/>
            <w:bottom w:val="none" w:sz="0" w:space="0" w:color="auto"/>
            <w:right w:val="none" w:sz="0" w:space="0" w:color="auto"/>
          </w:divBdr>
        </w:div>
        <w:div w:id="1867911681">
          <w:marLeft w:val="640"/>
          <w:marRight w:val="0"/>
          <w:marTop w:val="0"/>
          <w:marBottom w:val="0"/>
          <w:divBdr>
            <w:top w:val="none" w:sz="0" w:space="0" w:color="auto"/>
            <w:left w:val="none" w:sz="0" w:space="0" w:color="auto"/>
            <w:bottom w:val="none" w:sz="0" w:space="0" w:color="auto"/>
            <w:right w:val="none" w:sz="0" w:space="0" w:color="auto"/>
          </w:divBdr>
        </w:div>
        <w:div w:id="1347366658">
          <w:marLeft w:val="640"/>
          <w:marRight w:val="0"/>
          <w:marTop w:val="0"/>
          <w:marBottom w:val="0"/>
          <w:divBdr>
            <w:top w:val="none" w:sz="0" w:space="0" w:color="auto"/>
            <w:left w:val="none" w:sz="0" w:space="0" w:color="auto"/>
            <w:bottom w:val="none" w:sz="0" w:space="0" w:color="auto"/>
            <w:right w:val="none" w:sz="0" w:space="0" w:color="auto"/>
          </w:divBdr>
        </w:div>
        <w:div w:id="1676613621">
          <w:marLeft w:val="640"/>
          <w:marRight w:val="0"/>
          <w:marTop w:val="0"/>
          <w:marBottom w:val="0"/>
          <w:divBdr>
            <w:top w:val="none" w:sz="0" w:space="0" w:color="auto"/>
            <w:left w:val="none" w:sz="0" w:space="0" w:color="auto"/>
            <w:bottom w:val="none" w:sz="0" w:space="0" w:color="auto"/>
            <w:right w:val="none" w:sz="0" w:space="0" w:color="auto"/>
          </w:divBdr>
        </w:div>
        <w:div w:id="817186934">
          <w:marLeft w:val="640"/>
          <w:marRight w:val="0"/>
          <w:marTop w:val="0"/>
          <w:marBottom w:val="0"/>
          <w:divBdr>
            <w:top w:val="none" w:sz="0" w:space="0" w:color="auto"/>
            <w:left w:val="none" w:sz="0" w:space="0" w:color="auto"/>
            <w:bottom w:val="none" w:sz="0" w:space="0" w:color="auto"/>
            <w:right w:val="none" w:sz="0" w:space="0" w:color="auto"/>
          </w:divBdr>
        </w:div>
        <w:div w:id="68118532">
          <w:marLeft w:val="640"/>
          <w:marRight w:val="0"/>
          <w:marTop w:val="0"/>
          <w:marBottom w:val="0"/>
          <w:divBdr>
            <w:top w:val="none" w:sz="0" w:space="0" w:color="auto"/>
            <w:left w:val="none" w:sz="0" w:space="0" w:color="auto"/>
            <w:bottom w:val="none" w:sz="0" w:space="0" w:color="auto"/>
            <w:right w:val="none" w:sz="0" w:space="0" w:color="auto"/>
          </w:divBdr>
        </w:div>
        <w:div w:id="387071813">
          <w:marLeft w:val="640"/>
          <w:marRight w:val="0"/>
          <w:marTop w:val="0"/>
          <w:marBottom w:val="0"/>
          <w:divBdr>
            <w:top w:val="none" w:sz="0" w:space="0" w:color="auto"/>
            <w:left w:val="none" w:sz="0" w:space="0" w:color="auto"/>
            <w:bottom w:val="none" w:sz="0" w:space="0" w:color="auto"/>
            <w:right w:val="none" w:sz="0" w:space="0" w:color="auto"/>
          </w:divBdr>
        </w:div>
        <w:div w:id="1169522114">
          <w:marLeft w:val="640"/>
          <w:marRight w:val="0"/>
          <w:marTop w:val="0"/>
          <w:marBottom w:val="0"/>
          <w:divBdr>
            <w:top w:val="none" w:sz="0" w:space="0" w:color="auto"/>
            <w:left w:val="none" w:sz="0" w:space="0" w:color="auto"/>
            <w:bottom w:val="none" w:sz="0" w:space="0" w:color="auto"/>
            <w:right w:val="none" w:sz="0" w:space="0" w:color="auto"/>
          </w:divBdr>
        </w:div>
        <w:div w:id="807094545">
          <w:marLeft w:val="640"/>
          <w:marRight w:val="0"/>
          <w:marTop w:val="0"/>
          <w:marBottom w:val="0"/>
          <w:divBdr>
            <w:top w:val="none" w:sz="0" w:space="0" w:color="auto"/>
            <w:left w:val="none" w:sz="0" w:space="0" w:color="auto"/>
            <w:bottom w:val="none" w:sz="0" w:space="0" w:color="auto"/>
            <w:right w:val="none" w:sz="0" w:space="0" w:color="auto"/>
          </w:divBdr>
        </w:div>
        <w:div w:id="1087535229">
          <w:marLeft w:val="640"/>
          <w:marRight w:val="0"/>
          <w:marTop w:val="0"/>
          <w:marBottom w:val="0"/>
          <w:divBdr>
            <w:top w:val="none" w:sz="0" w:space="0" w:color="auto"/>
            <w:left w:val="none" w:sz="0" w:space="0" w:color="auto"/>
            <w:bottom w:val="none" w:sz="0" w:space="0" w:color="auto"/>
            <w:right w:val="none" w:sz="0" w:space="0" w:color="auto"/>
          </w:divBdr>
        </w:div>
        <w:div w:id="104232671">
          <w:marLeft w:val="640"/>
          <w:marRight w:val="0"/>
          <w:marTop w:val="0"/>
          <w:marBottom w:val="0"/>
          <w:divBdr>
            <w:top w:val="none" w:sz="0" w:space="0" w:color="auto"/>
            <w:left w:val="none" w:sz="0" w:space="0" w:color="auto"/>
            <w:bottom w:val="none" w:sz="0" w:space="0" w:color="auto"/>
            <w:right w:val="none" w:sz="0" w:space="0" w:color="auto"/>
          </w:divBdr>
        </w:div>
        <w:div w:id="1960182449">
          <w:marLeft w:val="640"/>
          <w:marRight w:val="0"/>
          <w:marTop w:val="0"/>
          <w:marBottom w:val="0"/>
          <w:divBdr>
            <w:top w:val="none" w:sz="0" w:space="0" w:color="auto"/>
            <w:left w:val="none" w:sz="0" w:space="0" w:color="auto"/>
            <w:bottom w:val="none" w:sz="0" w:space="0" w:color="auto"/>
            <w:right w:val="none" w:sz="0" w:space="0" w:color="auto"/>
          </w:divBdr>
        </w:div>
        <w:div w:id="1255627571">
          <w:marLeft w:val="640"/>
          <w:marRight w:val="0"/>
          <w:marTop w:val="0"/>
          <w:marBottom w:val="0"/>
          <w:divBdr>
            <w:top w:val="none" w:sz="0" w:space="0" w:color="auto"/>
            <w:left w:val="none" w:sz="0" w:space="0" w:color="auto"/>
            <w:bottom w:val="none" w:sz="0" w:space="0" w:color="auto"/>
            <w:right w:val="none" w:sz="0" w:space="0" w:color="auto"/>
          </w:divBdr>
        </w:div>
        <w:div w:id="1758095584">
          <w:marLeft w:val="640"/>
          <w:marRight w:val="0"/>
          <w:marTop w:val="0"/>
          <w:marBottom w:val="0"/>
          <w:divBdr>
            <w:top w:val="none" w:sz="0" w:space="0" w:color="auto"/>
            <w:left w:val="none" w:sz="0" w:space="0" w:color="auto"/>
            <w:bottom w:val="none" w:sz="0" w:space="0" w:color="auto"/>
            <w:right w:val="none" w:sz="0" w:space="0" w:color="auto"/>
          </w:divBdr>
        </w:div>
        <w:div w:id="230577629">
          <w:marLeft w:val="640"/>
          <w:marRight w:val="0"/>
          <w:marTop w:val="0"/>
          <w:marBottom w:val="0"/>
          <w:divBdr>
            <w:top w:val="none" w:sz="0" w:space="0" w:color="auto"/>
            <w:left w:val="none" w:sz="0" w:space="0" w:color="auto"/>
            <w:bottom w:val="none" w:sz="0" w:space="0" w:color="auto"/>
            <w:right w:val="none" w:sz="0" w:space="0" w:color="auto"/>
          </w:divBdr>
        </w:div>
        <w:div w:id="549153441">
          <w:marLeft w:val="640"/>
          <w:marRight w:val="0"/>
          <w:marTop w:val="0"/>
          <w:marBottom w:val="0"/>
          <w:divBdr>
            <w:top w:val="none" w:sz="0" w:space="0" w:color="auto"/>
            <w:left w:val="none" w:sz="0" w:space="0" w:color="auto"/>
            <w:bottom w:val="none" w:sz="0" w:space="0" w:color="auto"/>
            <w:right w:val="none" w:sz="0" w:space="0" w:color="auto"/>
          </w:divBdr>
        </w:div>
        <w:div w:id="1135299519">
          <w:marLeft w:val="640"/>
          <w:marRight w:val="0"/>
          <w:marTop w:val="0"/>
          <w:marBottom w:val="0"/>
          <w:divBdr>
            <w:top w:val="none" w:sz="0" w:space="0" w:color="auto"/>
            <w:left w:val="none" w:sz="0" w:space="0" w:color="auto"/>
            <w:bottom w:val="none" w:sz="0" w:space="0" w:color="auto"/>
            <w:right w:val="none" w:sz="0" w:space="0" w:color="auto"/>
          </w:divBdr>
        </w:div>
        <w:div w:id="250822597">
          <w:marLeft w:val="640"/>
          <w:marRight w:val="0"/>
          <w:marTop w:val="0"/>
          <w:marBottom w:val="0"/>
          <w:divBdr>
            <w:top w:val="none" w:sz="0" w:space="0" w:color="auto"/>
            <w:left w:val="none" w:sz="0" w:space="0" w:color="auto"/>
            <w:bottom w:val="none" w:sz="0" w:space="0" w:color="auto"/>
            <w:right w:val="none" w:sz="0" w:space="0" w:color="auto"/>
          </w:divBdr>
        </w:div>
        <w:div w:id="248662008">
          <w:marLeft w:val="640"/>
          <w:marRight w:val="0"/>
          <w:marTop w:val="0"/>
          <w:marBottom w:val="0"/>
          <w:divBdr>
            <w:top w:val="none" w:sz="0" w:space="0" w:color="auto"/>
            <w:left w:val="none" w:sz="0" w:space="0" w:color="auto"/>
            <w:bottom w:val="none" w:sz="0" w:space="0" w:color="auto"/>
            <w:right w:val="none" w:sz="0" w:space="0" w:color="auto"/>
          </w:divBdr>
        </w:div>
        <w:div w:id="402919955">
          <w:marLeft w:val="640"/>
          <w:marRight w:val="0"/>
          <w:marTop w:val="0"/>
          <w:marBottom w:val="0"/>
          <w:divBdr>
            <w:top w:val="none" w:sz="0" w:space="0" w:color="auto"/>
            <w:left w:val="none" w:sz="0" w:space="0" w:color="auto"/>
            <w:bottom w:val="none" w:sz="0" w:space="0" w:color="auto"/>
            <w:right w:val="none" w:sz="0" w:space="0" w:color="auto"/>
          </w:divBdr>
        </w:div>
        <w:div w:id="2059696057">
          <w:marLeft w:val="640"/>
          <w:marRight w:val="0"/>
          <w:marTop w:val="0"/>
          <w:marBottom w:val="0"/>
          <w:divBdr>
            <w:top w:val="none" w:sz="0" w:space="0" w:color="auto"/>
            <w:left w:val="none" w:sz="0" w:space="0" w:color="auto"/>
            <w:bottom w:val="none" w:sz="0" w:space="0" w:color="auto"/>
            <w:right w:val="none" w:sz="0" w:space="0" w:color="auto"/>
          </w:divBdr>
        </w:div>
        <w:div w:id="702756344">
          <w:marLeft w:val="640"/>
          <w:marRight w:val="0"/>
          <w:marTop w:val="0"/>
          <w:marBottom w:val="0"/>
          <w:divBdr>
            <w:top w:val="none" w:sz="0" w:space="0" w:color="auto"/>
            <w:left w:val="none" w:sz="0" w:space="0" w:color="auto"/>
            <w:bottom w:val="none" w:sz="0" w:space="0" w:color="auto"/>
            <w:right w:val="none" w:sz="0" w:space="0" w:color="auto"/>
          </w:divBdr>
        </w:div>
        <w:div w:id="1946881624">
          <w:marLeft w:val="640"/>
          <w:marRight w:val="0"/>
          <w:marTop w:val="0"/>
          <w:marBottom w:val="0"/>
          <w:divBdr>
            <w:top w:val="none" w:sz="0" w:space="0" w:color="auto"/>
            <w:left w:val="none" w:sz="0" w:space="0" w:color="auto"/>
            <w:bottom w:val="none" w:sz="0" w:space="0" w:color="auto"/>
            <w:right w:val="none" w:sz="0" w:space="0" w:color="auto"/>
          </w:divBdr>
        </w:div>
        <w:div w:id="1236548988">
          <w:marLeft w:val="640"/>
          <w:marRight w:val="0"/>
          <w:marTop w:val="0"/>
          <w:marBottom w:val="0"/>
          <w:divBdr>
            <w:top w:val="none" w:sz="0" w:space="0" w:color="auto"/>
            <w:left w:val="none" w:sz="0" w:space="0" w:color="auto"/>
            <w:bottom w:val="none" w:sz="0" w:space="0" w:color="auto"/>
            <w:right w:val="none" w:sz="0" w:space="0" w:color="auto"/>
          </w:divBdr>
        </w:div>
        <w:div w:id="1789011132">
          <w:marLeft w:val="640"/>
          <w:marRight w:val="0"/>
          <w:marTop w:val="0"/>
          <w:marBottom w:val="0"/>
          <w:divBdr>
            <w:top w:val="none" w:sz="0" w:space="0" w:color="auto"/>
            <w:left w:val="none" w:sz="0" w:space="0" w:color="auto"/>
            <w:bottom w:val="none" w:sz="0" w:space="0" w:color="auto"/>
            <w:right w:val="none" w:sz="0" w:space="0" w:color="auto"/>
          </w:divBdr>
        </w:div>
        <w:div w:id="1180579261">
          <w:marLeft w:val="640"/>
          <w:marRight w:val="0"/>
          <w:marTop w:val="0"/>
          <w:marBottom w:val="0"/>
          <w:divBdr>
            <w:top w:val="none" w:sz="0" w:space="0" w:color="auto"/>
            <w:left w:val="none" w:sz="0" w:space="0" w:color="auto"/>
            <w:bottom w:val="none" w:sz="0" w:space="0" w:color="auto"/>
            <w:right w:val="none" w:sz="0" w:space="0" w:color="auto"/>
          </w:divBdr>
        </w:div>
        <w:div w:id="410200950">
          <w:marLeft w:val="640"/>
          <w:marRight w:val="0"/>
          <w:marTop w:val="0"/>
          <w:marBottom w:val="0"/>
          <w:divBdr>
            <w:top w:val="none" w:sz="0" w:space="0" w:color="auto"/>
            <w:left w:val="none" w:sz="0" w:space="0" w:color="auto"/>
            <w:bottom w:val="none" w:sz="0" w:space="0" w:color="auto"/>
            <w:right w:val="none" w:sz="0" w:space="0" w:color="auto"/>
          </w:divBdr>
        </w:div>
        <w:div w:id="1774351672">
          <w:marLeft w:val="640"/>
          <w:marRight w:val="0"/>
          <w:marTop w:val="0"/>
          <w:marBottom w:val="0"/>
          <w:divBdr>
            <w:top w:val="none" w:sz="0" w:space="0" w:color="auto"/>
            <w:left w:val="none" w:sz="0" w:space="0" w:color="auto"/>
            <w:bottom w:val="none" w:sz="0" w:space="0" w:color="auto"/>
            <w:right w:val="none" w:sz="0" w:space="0" w:color="auto"/>
          </w:divBdr>
        </w:div>
        <w:div w:id="2130277414">
          <w:marLeft w:val="640"/>
          <w:marRight w:val="0"/>
          <w:marTop w:val="0"/>
          <w:marBottom w:val="0"/>
          <w:divBdr>
            <w:top w:val="none" w:sz="0" w:space="0" w:color="auto"/>
            <w:left w:val="none" w:sz="0" w:space="0" w:color="auto"/>
            <w:bottom w:val="none" w:sz="0" w:space="0" w:color="auto"/>
            <w:right w:val="none" w:sz="0" w:space="0" w:color="auto"/>
          </w:divBdr>
        </w:div>
        <w:div w:id="149561240">
          <w:marLeft w:val="640"/>
          <w:marRight w:val="0"/>
          <w:marTop w:val="0"/>
          <w:marBottom w:val="0"/>
          <w:divBdr>
            <w:top w:val="none" w:sz="0" w:space="0" w:color="auto"/>
            <w:left w:val="none" w:sz="0" w:space="0" w:color="auto"/>
            <w:bottom w:val="none" w:sz="0" w:space="0" w:color="auto"/>
            <w:right w:val="none" w:sz="0" w:space="0" w:color="auto"/>
          </w:divBdr>
        </w:div>
        <w:div w:id="264272099">
          <w:marLeft w:val="640"/>
          <w:marRight w:val="0"/>
          <w:marTop w:val="0"/>
          <w:marBottom w:val="0"/>
          <w:divBdr>
            <w:top w:val="none" w:sz="0" w:space="0" w:color="auto"/>
            <w:left w:val="none" w:sz="0" w:space="0" w:color="auto"/>
            <w:bottom w:val="none" w:sz="0" w:space="0" w:color="auto"/>
            <w:right w:val="none" w:sz="0" w:space="0" w:color="auto"/>
          </w:divBdr>
        </w:div>
        <w:div w:id="1142120321">
          <w:marLeft w:val="640"/>
          <w:marRight w:val="0"/>
          <w:marTop w:val="0"/>
          <w:marBottom w:val="0"/>
          <w:divBdr>
            <w:top w:val="none" w:sz="0" w:space="0" w:color="auto"/>
            <w:left w:val="none" w:sz="0" w:space="0" w:color="auto"/>
            <w:bottom w:val="none" w:sz="0" w:space="0" w:color="auto"/>
            <w:right w:val="none" w:sz="0" w:space="0" w:color="auto"/>
          </w:divBdr>
        </w:div>
        <w:div w:id="207882728">
          <w:marLeft w:val="640"/>
          <w:marRight w:val="0"/>
          <w:marTop w:val="0"/>
          <w:marBottom w:val="0"/>
          <w:divBdr>
            <w:top w:val="none" w:sz="0" w:space="0" w:color="auto"/>
            <w:left w:val="none" w:sz="0" w:space="0" w:color="auto"/>
            <w:bottom w:val="none" w:sz="0" w:space="0" w:color="auto"/>
            <w:right w:val="none" w:sz="0" w:space="0" w:color="auto"/>
          </w:divBdr>
        </w:div>
        <w:div w:id="469859743">
          <w:marLeft w:val="640"/>
          <w:marRight w:val="0"/>
          <w:marTop w:val="0"/>
          <w:marBottom w:val="0"/>
          <w:divBdr>
            <w:top w:val="none" w:sz="0" w:space="0" w:color="auto"/>
            <w:left w:val="none" w:sz="0" w:space="0" w:color="auto"/>
            <w:bottom w:val="none" w:sz="0" w:space="0" w:color="auto"/>
            <w:right w:val="none" w:sz="0" w:space="0" w:color="auto"/>
          </w:divBdr>
        </w:div>
        <w:div w:id="1846898314">
          <w:marLeft w:val="640"/>
          <w:marRight w:val="0"/>
          <w:marTop w:val="0"/>
          <w:marBottom w:val="0"/>
          <w:divBdr>
            <w:top w:val="none" w:sz="0" w:space="0" w:color="auto"/>
            <w:left w:val="none" w:sz="0" w:space="0" w:color="auto"/>
            <w:bottom w:val="none" w:sz="0" w:space="0" w:color="auto"/>
            <w:right w:val="none" w:sz="0" w:space="0" w:color="auto"/>
          </w:divBdr>
        </w:div>
        <w:div w:id="1591542775">
          <w:marLeft w:val="640"/>
          <w:marRight w:val="0"/>
          <w:marTop w:val="0"/>
          <w:marBottom w:val="0"/>
          <w:divBdr>
            <w:top w:val="none" w:sz="0" w:space="0" w:color="auto"/>
            <w:left w:val="none" w:sz="0" w:space="0" w:color="auto"/>
            <w:bottom w:val="none" w:sz="0" w:space="0" w:color="auto"/>
            <w:right w:val="none" w:sz="0" w:space="0" w:color="auto"/>
          </w:divBdr>
        </w:div>
        <w:div w:id="350884830">
          <w:marLeft w:val="640"/>
          <w:marRight w:val="0"/>
          <w:marTop w:val="0"/>
          <w:marBottom w:val="0"/>
          <w:divBdr>
            <w:top w:val="none" w:sz="0" w:space="0" w:color="auto"/>
            <w:left w:val="none" w:sz="0" w:space="0" w:color="auto"/>
            <w:bottom w:val="none" w:sz="0" w:space="0" w:color="auto"/>
            <w:right w:val="none" w:sz="0" w:space="0" w:color="auto"/>
          </w:divBdr>
        </w:div>
        <w:div w:id="961769663">
          <w:marLeft w:val="640"/>
          <w:marRight w:val="0"/>
          <w:marTop w:val="0"/>
          <w:marBottom w:val="0"/>
          <w:divBdr>
            <w:top w:val="none" w:sz="0" w:space="0" w:color="auto"/>
            <w:left w:val="none" w:sz="0" w:space="0" w:color="auto"/>
            <w:bottom w:val="none" w:sz="0" w:space="0" w:color="auto"/>
            <w:right w:val="none" w:sz="0" w:space="0" w:color="auto"/>
          </w:divBdr>
        </w:div>
        <w:div w:id="1857618659">
          <w:marLeft w:val="640"/>
          <w:marRight w:val="0"/>
          <w:marTop w:val="0"/>
          <w:marBottom w:val="0"/>
          <w:divBdr>
            <w:top w:val="none" w:sz="0" w:space="0" w:color="auto"/>
            <w:left w:val="none" w:sz="0" w:space="0" w:color="auto"/>
            <w:bottom w:val="none" w:sz="0" w:space="0" w:color="auto"/>
            <w:right w:val="none" w:sz="0" w:space="0" w:color="auto"/>
          </w:divBdr>
        </w:div>
        <w:div w:id="1034497775">
          <w:marLeft w:val="640"/>
          <w:marRight w:val="0"/>
          <w:marTop w:val="0"/>
          <w:marBottom w:val="0"/>
          <w:divBdr>
            <w:top w:val="none" w:sz="0" w:space="0" w:color="auto"/>
            <w:left w:val="none" w:sz="0" w:space="0" w:color="auto"/>
            <w:bottom w:val="none" w:sz="0" w:space="0" w:color="auto"/>
            <w:right w:val="none" w:sz="0" w:space="0" w:color="auto"/>
          </w:divBdr>
        </w:div>
        <w:div w:id="329408085">
          <w:marLeft w:val="640"/>
          <w:marRight w:val="0"/>
          <w:marTop w:val="0"/>
          <w:marBottom w:val="0"/>
          <w:divBdr>
            <w:top w:val="none" w:sz="0" w:space="0" w:color="auto"/>
            <w:left w:val="none" w:sz="0" w:space="0" w:color="auto"/>
            <w:bottom w:val="none" w:sz="0" w:space="0" w:color="auto"/>
            <w:right w:val="none" w:sz="0" w:space="0" w:color="auto"/>
          </w:divBdr>
        </w:div>
        <w:div w:id="2114396004">
          <w:marLeft w:val="640"/>
          <w:marRight w:val="0"/>
          <w:marTop w:val="0"/>
          <w:marBottom w:val="0"/>
          <w:divBdr>
            <w:top w:val="none" w:sz="0" w:space="0" w:color="auto"/>
            <w:left w:val="none" w:sz="0" w:space="0" w:color="auto"/>
            <w:bottom w:val="none" w:sz="0" w:space="0" w:color="auto"/>
            <w:right w:val="none" w:sz="0" w:space="0" w:color="auto"/>
          </w:divBdr>
        </w:div>
        <w:div w:id="1096440611">
          <w:marLeft w:val="640"/>
          <w:marRight w:val="0"/>
          <w:marTop w:val="0"/>
          <w:marBottom w:val="0"/>
          <w:divBdr>
            <w:top w:val="none" w:sz="0" w:space="0" w:color="auto"/>
            <w:left w:val="none" w:sz="0" w:space="0" w:color="auto"/>
            <w:bottom w:val="none" w:sz="0" w:space="0" w:color="auto"/>
            <w:right w:val="none" w:sz="0" w:space="0" w:color="auto"/>
          </w:divBdr>
        </w:div>
        <w:div w:id="1813987232">
          <w:marLeft w:val="640"/>
          <w:marRight w:val="0"/>
          <w:marTop w:val="0"/>
          <w:marBottom w:val="0"/>
          <w:divBdr>
            <w:top w:val="none" w:sz="0" w:space="0" w:color="auto"/>
            <w:left w:val="none" w:sz="0" w:space="0" w:color="auto"/>
            <w:bottom w:val="none" w:sz="0" w:space="0" w:color="auto"/>
            <w:right w:val="none" w:sz="0" w:space="0" w:color="auto"/>
          </w:divBdr>
        </w:div>
        <w:div w:id="161165693">
          <w:marLeft w:val="640"/>
          <w:marRight w:val="0"/>
          <w:marTop w:val="0"/>
          <w:marBottom w:val="0"/>
          <w:divBdr>
            <w:top w:val="none" w:sz="0" w:space="0" w:color="auto"/>
            <w:left w:val="none" w:sz="0" w:space="0" w:color="auto"/>
            <w:bottom w:val="none" w:sz="0" w:space="0" w:color="auto"/>
            <w:right w:val="none" w:sz="0" w:space="0" w:color="auto"/>
          </w:divBdr>
        </w:div>
        <w:div w:id="711468280">
          <w:marLeft w:val="640"/>
          <w:marRight w:val="0"/>
          <w:marTop w:val="0"/>
          <w:marBottom w:val="0"/>
          <w:divBdr>
            <w:top w:val="none" w:sz="0" w:space="0" w:color="auto"/>
            <w:left w:val="none" w:sz="0" w:space="0" w:color="auto"/>
            <w:bottom w:val="none" w:sz="0" w:space="0" w:color="auto"/>
            <w:right w:val="none" w:sz="0" w:space="0" w:color="auto"/>
          </w:divBdr>
        </w:div>
        <w:div w:id="1680544806">
          <w:marLeft w:val="640"/>
          <w:marRight w:val="0"/>
          <w:marTop w:val="0"/>
          <w:marBottom w:val="0"/>
          <w:divBdr>
            <w:top w:val="none" w:sz="0" w:space="0" w:color="auto"/>
            <w:left w:val="none" w:sz="0" w:space="0" w:color="auto"/>
            <w:bottom w:val="none" w:sz="0" w:space="0" w:color="auto"/>
            <w:right w:val="none" w:sz="0" w:space="0" w:color="auto"/>
          </w:divBdr>
        </w:div>
        <w:div w:id="307321825">
          <w:marLeft w:val="640"/>
          <w:marRight w:val="0"/>
          <w:marTop w:val="0"/>
          <w:marBottom w:val="0"/>
          <w:divBdr>
            <w:top w:val="none" w:sz="0" w:space="0" w:color="auto"/>
            <w:left w:val="none" w:sz="0" w:space="0" w:color="auto"/>
            <w:bottom w:val="none" w:sz="0" w:space="0" w:color="auto"/>
            <w:right w:val="none" w:sz="0" w:space="0" w:color="auto"/>
          </w:divBdr>
        </w:div>
        <w:div w:id="1941527300">
          <w:marLeft w:val="640"/>
          <w:marRight w:val="0"/>
          <w:marTop w:val="0"/>
          <w:marBottom w:val="0"/>
          <w:divBdr>
            <w:top w:val="none" w:sz="0" w:space="0" w:color="auto"/>
            <w:left w:val="none" w:sz="0" w:space="0" w:color="auto"/>
            <w:bottom w:val="none" w:sz="0" w:space="0" w:color="auto"/>
            <w:right w:val="none" w:sz="0" w:space="0" w:color="auto"/>
          </w:divBdr>
        </w:div>
        <w:div w:id="1582834750">
          <w:marLeft w:val="640"/>
          <w:marRight w:val="0"/>
          <w:marTop w:val="0"/>
          <w:marBottom w:val="0"/>
          <w:divBdr>
            <w:top w:val="none" w:sz="0" w:space="0" w:color="auto"/>
            <w:left w:val="none" w:sz="0" w:space="0" w:color="auto"/>
            <w:bottom w:val="none" w:sz="0" w:space="0" w:color="auto"/>
            <w:right w:val="none" w:sz="0" w:space="0" w:color="auto"/>
          </w:divBdr>
        </w:div>
        <w:div w:id="1714310255">
          <w:marLeft w:val="640"/>
          <w:marRight w:val="0"/>
          <w:marTop w:val="0"/>
          <w:marBottom w:val="0"/>
          <w:divBdr>
            <w:top w:val="none" w:sz="0" w:space="0" w:color="auto"/>
            <w:left w:val="none" w:sz="0" w:space="0" w:color="auto"/>
            <w:bottom w:val="none" w:sz="0" w:space="0" w:color="auto"/>
            <w:right w:val="none" w:sz="0" w:space="0" w:color="auto"/>
          </w:divBdr>
        </w:div>
        <w:div w:id="1248422595">
          <w:marLeft w:val="640"/>
          <w:marRight w:val="0"/>
          <w:marTop w:val="0"/>
          <w:marBottom w:val="0"/>
          <w:divBdr>
            <w:top w:val="none" w:sz="0" w:space="0" w:color="auto"/>
            <w:left w:val="none" w:sz="0" w:space="0" w:color="auto"/>
            <w:bottom w:val="none" w:sz="0" w:space="0" w:color="auto"/>
            <w:right w:val="none" w:sz="0" w:space="0" w:color="auto"/>
          </w:divBdr>
        </w:div>
        <w:div w:id="1872717137">
          <w:marLeft w:val="640"/>
          <w:marRight w:val="0"/>
          <w:marTop w:val="0"/>
          <w:marBottom w:val="0"/>
          <w:divBdr>
            <w:top w:val="none" w:sz="0" w:space="0" w:color="auto"/>
            <w:left w:val="none" w:sz="0" w:space="0" w:color="auto"/>
            <w:bottom w:val="none" w:sz="0" w:space="0" w:color="auto"/>
            <w:right w:val="none" w:sz="0" w:space="0" w:color="auto"/>
          </w:divBdr>
        </w:div>
        <w:div w:id="131020695">
          <w:marLeft w:val="640"/>
          <w:marRight w:val="0"/>
          <w:marTop w:val="0"/>
          <w:marBottom w:val="0"/>
          <w:divBdr>
            <w:top w:val="none" w:sz="0" w:space="0" w:color="auto"/>
            <w:left w:val="none" w:sz="0" w:space="0" w:color="auto"/>
            <w:bottom w:val="none" w:sz="0" w:space="0" w:color="auto"/>
            <w:right w:val="none" w:sz="0" w:space="0" w:color="auto"/>
          </w:divBdr>
        </w:div>
        <w:div w:id="1135367446">
          <w:marLeft w:val="640"/>
          <w:marRight w:val="0"/>
          <w:marTop w:val="0"/>
          <w:marBottom w:val="0"/>
          <w:divBdr>
            <w:top w:val="none" w:sz="0" w:space="0" w:color="auto"/>
            <w:left w:val="none" w:sz="0" w:space="0" w:color="auto"/>
            <w:bottom w:val="none" w:sz="0" w:space="0" w:color="auto"/>
            <w:right w:val="none" w:sz="0" w:space="0" w:color="auto"/>
          </w:divBdr>
        </w:div>
        <w:div w:id="1225142813">
          <w:marLeft w:val="640"/>
          <w:marRight w:val="0"/>
          <w:marTop w:val="0"/>
          <w:marBottom w:val="0"/>
          <w:divBdr>
            <w:top w:val="none" w:sz="0" w:space="0" w:color="auto"/>
            <w:left w:val="none" w:sz="0" w:space="0" w:color="auto"/>
            <w:bottom w:val="none" w:sz="0" w:space="0" w:color="auto"/>
            <w:right w:val="none" w:sz="0" w:space="0" w:color="auto"/>
          </w:divBdr>
        </w:div>
        <w:div w:id="119108909">
          <w:marLeft w:val="640"/>
          <w:marRight w:val="0"/>
          <w:marTop w:val="0"/>
          <w:marBottom w:val="0"/>
          <w:divBdr>
            <w:top w:val="none" w:sz="0" w:space="0" w:color="auto"/>
            <w:left w:val="none" w:sz="0" w:space="0" w:color="auto"/>
            <w:bottom w:val="none" w:sz="0" w:space="0" w:color="auto"/>
            <w:right w:val="none" w:sz="0" w:space="0" w:color="auto"/>
          </w:divBdr>
        </w:div>
        <w:div w:id="1642804550">
          <w:marLeft w:val="640"/>
          <w:marRight w:val="0"/>
          <w:marTop w:val="0"/>
          <w:marBottom w:val="0"/>
          <w:divBdr>
            <w:top w:val="none" w:sz="0" w:space="0" w:color="auto"/>
            <w:left w:val="none" w:sz="0" w:space="0" w:color="auto"/>
            <w:bottom w:val="none" w:sz="0" w:space="0" w:color="auto"/>
            <w:right w:val="none" w:sz="0" w:space="0" w:color="auto"/>
          </w:divBdr>
        </w:div>
        <w:div w:id="1417048609">
          <w:marLeft w:val="640"/>
          <w:marRight w:val="0"/>
          <w:marTop w:val="0"/>
          <w:marBottom w:val="0"/>
          <w:divBdr>
            <w:top w:val="none" w:sz="0" w:space="0" w:color="auto"/>
            <w:left w:val="none" w:sz="0" w:space="0" w:color="auto"/>
            <w:bottom w:val="none" w:sz="0" w:space="0" w:color="auto"/>
            <w:right w:val="none" w:sz="0" w:space="0" w:color="auto"/>
          </w:divBdr>
        </w:div>
        <w:div w:id="179587502">
          <w:marLeft w:val="640"/>
          <w:marRight w:val="0"/>
          <w:marTop w:val="0"/>
          <w:marBottom w:val="0"/>
          <w:divBdr>
            <w:top w:val="none" w:sz="0" w:space="0" w:color="auto"/>
            <w:left w:val="none" w:sz="0" w:space="0" w:color="auto"/>
            <w:bottom w:val="none" w:sz="0" w:space="0" w:color="auto"/>
            <w:right w:val="none" w:sz="0" w:space="0" w:color="auto"/>
          </w:divBdr>
        </w:div>
        <w:div w:id="1157260322">
          <w:marLeft w:val="640"/>
          <w:marRight w:val="0"/>
          <w:marTop w:val="0"/>
          <w:marBottom w:val="0"/>
          <w:divBdr>
            <w:top w:val="none" w:sz="0" w:space="0" w:color="auto"/>
            <w:left w:val="none" w:sz="0" w:space="0" w:color="auto"/>
            <w:bottom w:val="none" w:sz="0" w:space="0" w:color="auto"/>
            <w:right w:val="none" w:sz="0" w:space="0" w:color="auto"/>
          </w:divBdr>
        </w:div>
        <w:div w:id="116220956">
          <w:marLeft w:val="640"/>
          <w:marRight w:val="0"/>
          <w:marTop w:val="0"/>
          <w:marBottom w:val="0"/>
          <w:divBdr>
            <w:top w:val="none" w:sz="0" w:space="0" w:color="auto"/>
            <w:left w:val="none" w:sz="0" w:space="0" w:color="auto"/>
            <w:bottom w:val="none" w:sz="0" w:space="0" w:color="auto"/>
            <w:right w:val="none" w:sz="0" w:space="0" w:color="auto"/>
          </w:divBdr>
        </w:div>
        <w:div w:id="574247652">
          <w:marLeft w:val="640"/>
          <w:marRight w:val="0"/>
          <w:marTop w:val="0"/>
          <w:marBottom w:val="0"/>
          <w:divBdr>
            <w:top w:val="none" w:sz="0" w:space="0" w:color="auto"/>
            <w:left w:val="none" w:sz="0" w:space="0" w:color="auto"/>
            <w:bottom w:val="none" w:sz="0" w:space="0" w:color="auto"/>
            <w:right w:val="none" w:sz="0" w:space="0" w:color="auto"/>
          </w:divBdr>
        </w:div>
        <w:div w:id="680084134">
          <w:marLeft w:val="640"/>
          <w:marRight w:val="0"/>
          <w:marTop w:val="0"/>
          <w:marBottom w:val="0"/>
          <w:divBdr>
            <w:top w:val="none" w:sz="0" w:space="0" w:color="auto"/>
            <w:left w:val="none" w:sz="0" w:space="0" w:color="auto"/>
            <w:bottom w:val="none" w:sz="0" w:space="0" w:color="auto"/>
            <w:right w:val="none" w:sz="0" w:space="0" w:color="auto"/>
          </w:divBdr>
        </w:div>
        <w:div w:id="100270417">
          <w:marLeft w:val="640"/>
          <w:marRight w:val="0"/>
          <w:marTop w:val="0"/>
          <w:marBottom w:val="0"/>
          <w:divBdr>
            <w:top w:val="none" w:sz="0" w:space="0" w:color="auto"/>
            <w:left w:val="none" w:sz="0" w:space="0" w:color="auto"/>
            <w:bottom w:val="none" w:sz="0" w:space="0" w:color="auto"/>
            <w:right w:val="none" w:sz="0" w:space="0" w:color="auto"/>
          </w:divBdr>
        </w:div>
        <w:div w:id="2130932666">
          <w:marLeft w:val="640"/>
          <w:marRight w:val="0"/>
          <w:marTop w:val="0"/>
          <w:marBottom w:val="0"/>
          <w:divBdr>
            <w:top w:val="none" w:sz="0" w:space="0" w:color="auto"/>
            <w:left w:val="none" w:sz="0" w:space="0" w:color="auto"/>
            <w:bottom w:val="none" w:sz="0" w:space="0" w:color="auto"/>
            <w:right w:val="none" w:sz="0" w:space="0" w:color="auto"/>
          </w:divBdr>
        </w:div>
        <w:div w:id="1628581415">
          <w:marLeft w:val="640"/>
          <w:marRight w:val="0"/>
          <w:marTop w:val="0"/>
          <w:marBottom w:val="0"/>
          <w:divBdr>
            <w:top w:val="none" w:sz="0" w:space="0" w:color="auto"/>
            <w:left w:val="none" w:sz="0" w:space="0" w:color="auto"/>
            <w:bottom w:val="none" w:sz="0" w:space="0" w:color="auto"/>
            <w:right w:val="none" w:sz="0" w:space="0" w:color="auto"/>
          </w:divBdr>
        </w:div>
        <w:div w:id="868444998">
          <w:marLeft w:val="640"/>
          <w:marRight w:val="0"/>
          <w:marTop w:val="0"/>
          <w:marBottom w:val="0"/>
          <w:divBdr>
            <w:top w:val="none" w:sz="0" w:space="0" w:color="auto"/>
            <w:left w:val="none" w:sz="0" w:space="0" w:color="auto"/>
            <w:bottom w:val="none" w:sz="0" w:space="0" w:color="auto"/>
            <w:right w:val="none" w:sz="0" w:space="0" w:color="auto"/>
          </w:divBdr>
        </w:div>
        <w:div w:id="365064719">
          <w:marLeft w:val="640"/>
          <w:marRight w:val="0"/>
          <w:marTop w:val="0"/>
          <w:marBottom w:val="0"/>
          <w:divBdr>
            <w:top w:val="none" w:sz="0" w:space="0" w:color="auto"/>
            <w:left w:val="none" w:sz="0" w:space="0" w:color="auto"/>
            <w:bottom w:val="none" w:sz="0" w:space="0" w:color="auto"/>
            <w:right w:val="none" w:sz="0" w:space="0" w:color="auto"/>
          </w:divBdr>
        </w:div>
        <w:div w:id="1117140902">
          <w:marLeft w:val="640"/>
          <w:marRight w:val="0"/>
          <w:marTop w:val="0"/>
          <w:marBottom w:val="0"/>
          <w:divBdr>
            <w:top w:val="none" w:sz="0" w:space="0" w:color="auto"/>
            <w:left w:val="none" w:sz="0" w:space="0" w:color="auto"/>
            <w:bottom w:val="none" w:sz="0" w:space="0" w:color="auto"/>
            <w:right w:val="none" w:sz="0" w:space="0" w:color="auto"/>
          </w:divBdr>
        </w:div>
        <w:div w:id="2096196564">
          <w:marLeft w:val="640"/>
          <w:marRight w:val="0"/>
          <w:marTop w:val="0"/>
          <w:marBottom w:val="0"/>
          <w:divBdr>
            <w:top w:val="none" w:sz="0" w:space="0" w:color="auto"/>
            <w:left w:val="none" w:sz="0" w:space="0" w:color="auto"/>
            <w:bottom w:val="none" w:sz="0" w:space="0" w:color="auto"/>
            <w:right w:val="none" w:sz="0" w:space="0" w:color="auto"/>
          </w:divBdr>
        </w:div>
        <w:div w:id="1022626658">
          <w:marLeft w:val="640"/>
          <w:marRight w:val="0"/>
          <w:marTop w:val="0"/>
          <w:marBottom w:val="0"/>
          <w:divBdr>
            <w:top w:val="none" w:sz="0" w:space="0" w:color="auto"/>
            <w:left w:val="none" w:sz="0" w:space="0" w:color="auto"/>
            <w:bottom w:val="none" w:sz="0" w:space="0" w:color="auto"/>
            <w:right w:val="none" w:sz="0" w:space="0" w:color="auto"/>
          </w:divBdr>
        </w:div>
        <w:div w:id="747070110">
          <w:marLeft w:val="640"/>
          <w:marRight w:val="0"/>
          <w:marTop w:val="0"/>
          <w:marBottom w:val="0"/>
          <w:divBdr>
            <w:top w:val="none" w:sz="0" w:space="0" w:color="auto"/>
            <w:left w:val="none" w:sz="0" w:space="0" w:color="auto"/>
            <w:bottom w:val="none" w:sz="0" w:space="0" w:color="auto"/>
            <w:right w:val="none" w:sz="0" w:space="0" w:color="auto"/>
          </w:divBdr>
        </w:div>
        <w:div w:id="2144302677">
          <w:marLeft w:val="640"/>
          <w:marRight w:val="0"/>
          <w:marTop w:val="0"/>
          <w:marBottom w:val="0"/>
          <w:divBdr>
            <w:top w:val="none" w:sz="0" w:space="0" w:color="auto"/>
            <w:left w:val="none" w:sz="0" w:space="0" w:color="auto"/>
            <w:bottom w:val="none" w:sz="0" w:space="0" w:color="auto"/>
            <w:right w:val="none" w:sz="0" w:space="0" w:color="auto"/>
          </w:divBdr>
        </w:div>
        <w:div w:id="1135680256">
          <w:marLeft w:val="640"/>
          <w:marRight w:val="0"/>
          <w:marTop w:val="0"/>
          <w:marBottom w:val="0"/>
          <w:divBdr>
            <w:top w:val="none" w:sz="0" w:space="0" w:color="auto"/>
            <w:left w:val="none" w:sz="0" w:space="0" w:color="auto"/>
            <w:bottom w:val="none" w:sz="0" w:space="0" w:color="auto"/>
            <w:right w:val="none" w:sz="0" w:space="0" w:color="auto"/>
          </w:divBdr>
        </w:div>
        <w:div w:id="1536429794">
          <w:marLeft w:val="640"/>
          <w:marRight w:val="0"/>
          <w:marTop w:val="0"/>
          <w:marBottom w:val="0"/>
          <w:divBdr>
            <w:top w:val="none" w:sz="0" w:space="0" w:color="auto"/>
            <w:left w:val="none" w:sz="0" w:space="0" w:color="auto"/>
            <w:bottom w:val="none" w:sz="0" w:space="0" w:color="auto"/>
            <w:right w:val="none" w:sz="0" w:space="0" w:color="auto"/>
          </w:divBdr>
        </w:div>
        <w:div w:id="1966033565">
          <w:marLeft w:val="640"/>
          <w:marRight w:val="0"/>
          <w:marTop w:val="0"/>
          <w:marBottom w:val="0"/>
          <w:divBdr>
            <w:top w:val="none" w:sz="0" w:space="0" w:color="auto"/>
            <w:left w:val="none" w:sz="0" w:space="0" w:color="auto"/>
            <w:bottom w:val="none" w:sz="0" w:space="0" w:color="auto"/>
            <w:right w:val="none" w:sz="0" w:space="0" w:color="auto"/>
          </w:divBdr>
        </w:div>
        <w:div w:id="427694784">
          <w:marLeft w:val="640"/>
          <w:marRight w:val="0"/>
          <w:marTop w:val="0"/>
          <w:marBottom w:val="0"/>
          <w:divBdr>
            <w:top w:val="none" w:sz="0" w:space="0" w:color="auto"/>
            <w:left w:val="none" w:sz="0" w:space="0" w:color="auto"/>
            <w:bottom w:val="none" w:sz="0" w:space="0" w:color="auto"/>
            <w:right w:val="none" w:sz="0" w:space="0" w:color="auto"/>
          </w:divBdr>
        </w:div>
        <w:div w:id="1071851150">
          <w:marLeft w:val="640"/>
          <w:marRight w:val="0"/>
          <w:marTop w:val="0"/>
          <w:marBottom w:val="0"/>
          <w:divBdr>
            <w:top w:val="none" w:sz="0" w:space="0" w:color="auto"/>
            <w:left w:val="none" w:sz="0" w:space="0" w:color="auto"/>
            <w:bottom w:val="none" w:sz="0" w:space="0" w:color="auto"/>
            <w:right w:val="none" w:sz="0" w:space="0" w:color="auto"/>
          </w:divBdr>
        </w:div>
        <w:div w:id="662010225">
          <w:marLeft w:val="640"/>
          <w:marRight w:val="0"/>
          <w:marTop w:val="0"/>
          <w:marBottom w:val="0"/>
          <w:divBdr>
            <w:top w:val="none" w:sz="0" w:space="0" w:color="auto"/>
            <w:left w:val="none" w:sz="0" w:space="0" w:color="auto"/>
            <w:bottom w:val="none" w:sz="0" w:space="0" w:color="auto"/>
            <w:right w:val="none" w:sz="0" w:space="0" w:color="auto"/>
          </w:divBdr>
        </w:div>
        <w:div w:id="2146701748">
          <w:marLeft w:val="640"/>
          <w:marRight w:val="0"/>
          <w:marTop w:val="0"/>
          <w:marBottom w:val="0"/>
          <w:divBdr>
            <w:top w:val="none" w:sz="0" w:space="0" w:color="auto"/>
            <w:left w:val="none" w:sz="0" w:space="0" w:color="auto"/>
            <w:bottom w:val="none" w:sz="0" w:space="0" w:color="auto"/>
            <w:right w:val="none" w:sz="0" w:space="0" w:color="auto"/>
          </w:divBdr>
        </w:div>
        <w:div w:id="667560652">
          <w:marLeft w:val="640"/>
          <w:marRight w:val="0"/>
          <w:marTop w:val="0"/>
          <w:marBottom w:val="0"/>
          <w:divBdr>
            <w:top w:val="none" w:sz="0" w:space="0" w:color="auto"/>
            <w:left w:val="none" w:sz="0" w:space="0" w:color="auto"/>
            <w:bottom w:val="none" w:sz="0" w:space="0" w:color="auto"/>
            <w:right w:val="none" w:sz="0" w:space="0" w:color="auto"/>
          </w:divBdr>
        </w:div>
        <w:div w:id="1744569558">
          <w:marLeft w:val="640"/>
          <w:marRight w:val="0"/>
          <w:marTop w:val="0"/>
          <w:marBottom w:val="0"/>
          <w:divBdr>
            <w:top w:val="none" w:sz="0" w:space="0" w:color="auto"/>
            <w:left w:val="none" w:sz="0" w:space="0" w:color="auto"/>
            <w:bottom w:val="none" w:sz="0" w:space="0" w:color="auto"/>
            <w:right w:val="none" w:sz="0" w:space="0" w:color="auto"/>
          </w:divBdr>
        </w:div>
        <w:div w:id="132600545">
          <w:marLeft w:val="640"/>
          <w:marRight w:val="0"/>
          <w:marTop w:val="0"/>
          <w:marBottom w:val="0"/>
          <w:divBdr>
            <w:top w:val="none" w:sz="0" w:space="0" w:color="auto"/>
            <w:left w:val="none" w:sz="0" w:space="0" w:color="auto"/>
            <w:bottom w:val="none" w:sz="0" w:space="0" w:color="auto"/>
            <w:right w:val="none" w:sz="0" w:space="0" w:color="auto"/>
          </w:divBdr>
        </w:div>
        <w:div w:id="794563923">
          <w:marLeft w:val="640"/>
          <w:marRight w:val="0"/>
          <w:marTop w:val="0"/>
          <w:marBottom w:val="0"/>
          <w:divBdr>
            <w:top w:val="none" w:sz="0" w:space="0" w:color="auto"/>
            <w:left w:val="none" w:sz="0" w:space="0" w:color="auto"/>
            <w:bottom w:val="none" w:sz="0" w:space="0" w:color="auto"/>
            <w:right w:val="none" w:sz="0" w:space="0" w:color="auto"/>
          </w:divBdr>
        </w:div>
        <w:div w:id="830414328">
          <w:marLeft w:val="640"/>
          <w:marRight w:val="0"/>
          <w:marTop w:val="0"/>
          <w:marBottom w:val="0"/>
          <w:divBdr>
            <w:top w:val="none" w:sz="0" w:space="0" w:color="auto"/>
            <w:left w:val="none" w:sz="0" w:space="0" w:color="auto"/>
            <w:bottom w:val="none" w:sz="0" w:space="0" w:color="auto"/>
            <w:right w:val="none" w:sz="0" w:space="0" w:color="auto"/>
          </w:divBdr>
        </w:div>
        <w:div w:id="1201281858">
          <w:marLeft w:val="640"/>
          <w:marRight w:val="0"/>
          <w:marTop w:val="0"/>
          <w:marBottom w:val="0"/>
          <w:divBdr>
            <w:top w:val="none" w:sz="0" w:space="0" w:color="auto"/>
            <w:left w:val="none" w:sz="0" w:space="0" w:color="auto"/>
            <w:bottom w:val="none" w:sz="0" w:space="0" w:color="auto"/>
            <w:right w:val="none" w:sz="0" w:space="0" w:color="auto"/>
          </w:divBdr>
        </w:div>
        <w:div w:id="1250195124">
          <w:marLeft w:val="640"/>
          <w:marRight w:val="0"/>
          <w:marTop w:val="0"/>
          <w:marBottom w:val="0"/>
          <w:divBdr>
            <w:top w:val="none" w:sz="0" w:space="0" w:color="auto"/>
            <w:left w:val="none" w:sz="0" w:space="0" w:color="auto"/>
            <w:bottom w:val="none" w:sz="0" w:space="0" w:color="auto"/>
            <w:right w:val="none" w:sz="0" w:space="0" w:color="auto"/>
          </w:divBdr>
        </w:div>
        <w:div w:id="124280963">
          <w:marLeft w:val="640"/>
          <w:marRight w:val="0"/>
          <w:marTop w:val="0"/>
          <w:marBottom w:val="0"/>
          <w:divBdr>
            <w:top w:val="none" w:sz="0" w:space="0" w:color="auto"/>
            <w:left w:val="none" w:sz="0" w:space="0" w:color="auto"/>
            <w:bottom w:val="none" w:sz="0" w:space="0" w:color="auto"/>
            <w:right w:val="none" w:sz="0" w:space="0" w:color="auto"/>
          </w:divBdr>
        </w:div>
        <w:div w:id="349259959">
          <w:marLeft w:val="640"/>
          <w:marRight w:val="0"/>
          <w:marTop w:val="0"/>
          <w:marBottom w:val="0"/>
          <w:divBdr>
            <w:top w:val="none" w:sz="0" w:space="0" w:color="auto"/>
            <w:left w:val="none" w:sz="0" w:space="0" w:color="auto"/>
            <w:bottom w:val="none" w:sz="0" w:space="0" w:color="auto"/>
            <w:right w:val="none" w:sz="0" w:space="0" w:color="auto"/>
          </w:divBdr>
        </w:div>
        <w:div w:id="854346873">
          <w:marLeft w:val="640"/>
          <w:marRight w:val="0"/>
          <w:marTop w:val="0"/>
          <w:marBottom w:val="0"/>
          <w:divBdr>
            <w:top w:val="none" w:sz="0" w:space="0" w:color="auto"/>
            <w:left w:val="none" w:sz="0" w:space="0" w:color="auto"/>
            <w:bottom w:val="none" w:sz="0" w:space="0" w:color="auto"/>
            <w:right w:val="none" w:sz="0" w:space="0" w:color="auto"/>
          </w:divBdr>
        </w:div>
        <w:div w:id="1299149382">
          <w:marLeft w:val="640"/>
          <w:marRight w:val="0"/>
          <w:marTop w:val="0"/>
          <w:marBottom w:val="0"/>
          <w:divBdr>
            <w:top w:val="none" w:sz="0" w:space="0" w:color="auto"/>
            <w:left w:val="none" w:sz="0" w:space="0" w:color="auto"/>
            <w:bottom w:val="none" w:sz="0" w:space="0" w:color="auto"/>
            <w:right w:val="none" w:sz="0" w:space="0" w:color="auto"/>
          </w:divBdr>
        </w:div>
        <w:div w:id="2135708981">
          <w:marLeft w:val="640"/>
          <w:marRight w:val="0"/>
          <w:marTop w:val="0"/>
          <w:marBottom w:val="0"/>
          <w:divBdr>
            <w:top w:val="none" w:sz="0" w:space="0" w:color="auto"/>
            <w:left w:val="none" w:sz="0" w:space="0" w:color="auto"/>
            <w:bottom w:val="none" w:sz="0" w:space="0" w:color="auto"/>
            <w:right w:val="none" w:sz="0" w:space="0" w:color="auto"/>
          </w:divBdr>
        </w:div>
        <w:div w:id="75983383">
          <w:marLeft w:val="640"/>
          <w:marRight w:val="0"/>
          <w:marTop w:val="0"/>
          <w:marBottom w:val="0"/>
          <w:divBdr>
            <w:top w:val="none" w:sz="0" w:space="0" w:color="auto"/>
            <w:left w:val="none" w:sz="0" w:space="0" w:color="auto"/>
            <w:bottom w:val="none" w:sz="0" w:space="0" w:color="auto"/>
            <w:right w:val="none" w:sz="0" w:space="0" w:color="auto"/>
          </w:divBdr>
        </w:div>
        <w:div w:id="342898295">
          <w:marLeft w:val="640"/>
          <w:marRight w:val="0"/>
          <w:marTop w:val="0"/>
          <w:marBottom w:val="0"/>
          <w:divBdr>
            <w:top w:val="none" w:sz="0" w:space="0" w:color="auto"/>
            <w:left w:val="none" w:sz="0" w:space="0" w:color="auto"/>
            <w:bottom w:val="none" w:sz="0" w:space="0" w:color="auto"/>
            <w:right w:val="none" w:sz="0" w:space="0" w:color="auto"/>
          </w:divBdr>
        </w:div>
        <w:div w:id="2141416023">
          <w:marLeft w:val="640"/>
          <w:marRight w:val="0"/>
          <w:marTop w:val="0"/>
          <w:marBottom w:val="0"/>
          <w:divBdr>
            <w:top w:val="none" w:sz="0" w:space="0" w:color="auto"/>
            <w:left w:val="none" w:sz="0" w:space="0" w:color="auto"/>
            <w:bottom w:val="none" w:sz="0" w:space="0" w:color="auto"/>
            <w:right w:val="none" w:sz="0" w:space="0" w:color="auto"/>
          </w:divBdr>
        </w:div>
        <w:div w:id="668797989">
          <w:marLeft w:val="640"/>
          <w:marRight w:val="0"/>
          <w:marTop w:val="0"/>
          <w:marBottom w:val="0"/>
          <w:divBdr>
            <w:top w:val="none" w:sz="0" w:space="0" w:color="auto"/>
            <w:left w:val="none" w:sz="0" w:space="0" w:color="auto"/>
            <w:bottom w:val="none" w:sz="0" w:space="0" w:color="auto"/>
            <w:right w:val="none" w:sz="0" w:space="0" w:color="auto"/>
          </w:divBdr>
        </w:div>
        <w:div w:id="1860583983">
          <w:marLeft w:val="640"/>
          <w:marRight w:val="0"/>
          <w:marTop w:val="0"/>
          <w:marBottom w:val="0"/>
          <w:divBdr>
            <w:top w:val="none" w:sz="0" w:space="0" w:color="auto"/>
            <w:left w:val="none" w:sz="0" w:space="0" w:color="auto"/>
            <w:bottom w:val="none" w:sz="0" w:space="0" w:color="auto"/>
            <w:right w:val="none" w:sz="0" w:space="0" w:color="auto"/>
          </w:divBdr>
        </w:div>
        <w:div w:id="773750142">
          <w:marLeft w:val="640"/>
          <w:marRight w:val="0"/>
          <w:marTop w:val="0"/>
          <w:marBottom w:val="0"/>
          <w:divBdr>
            <w:top w:val="none" w:sz="0" w:space="0" w:color="auto"/>
            <w:left w:val="none" w:sz="0" w:space="0" w:color="auto"/>
            <w:bottom w:val="none" w:sz="0" w:space="0" w:color="auto"/>
            <w:right w:val="none" w:sz="0" w:space="0" w:color="auto"/>
          </w:divBdr>
        </w:div>
        <w:div w:id="2061320574">
          <w:marLeft w:val="640"/>
          <w:marRight w:val="0"/>
          <w:marTop w:val="0"/>
          <w:marBottom w:val="0"/>
          <w:divBdr>
            <w:top w:val="none" w:sz="0" w:space="0" w:color="auto"/>
            <w:left w:val="none" w:sz="0" w:space="0" w:color="auto"/>
            <w:bottom w:val="none" w:sz="0" w:space="0" w:color="auto"/>
            <w:right w:val="none" w:sz="0" w:space="0" w:color="auto"/>
          </w:divBdr>
        </w:div>
        <w:div w:id="572160221">
          <w:marLeft w:val="640"/>
          <w:marRight w:val="0"/>
          <w:marTop w:val="0"/>
          <w:marBottom w:val="0"/>
          <w:divBdr>
            <w:top w:val="none" w:sz="0" w:space="0" w:color="auto"/>
            <w:left w:val="none" w:sz="0" w:space="0" w:color="auto"/>
            <w:bottom w:val="none" w:sz="0" w:space="0" w:color="auto"/>
            <w:right w:val="none" w:sz="0" w:space="0" w:color="auto"/>
          </w:divBdr>
        </w:div>
        <w:div w:id="1436947020">
          <w:marLeft w:val="640"/>
          <w:marRight w:val="0"/>
          <w:marTop w:val="0"/>
          <w:marBottom w:val="0"/>
          <w:divBdr>
            <w:top w:val="none" w:sz="0" w:space="0" w:color="auto"/>
            <w:left w:val="none" w:sz="0" w:space="0" w:color="auto"/>
            <w:bottom w:val="none" w:sz="0" w:space="0" w:color="auto"/>
            <w:right w:val="none" w:sz="0" w:space="0" w:color="auto"/>
          </w:divBdr>
        </w:div>
        <w:div w:id="2091613241">
          <w:marLeft w:val="640"/>
          <w:marRight w:val="0"/>
          <w:marTop w:val="0"/>
          <w:marBottom w:val="0"/>
          <w:divBdr>
            <w:top w:val="none" w:sz="0" w:space="0" w:color="auto"/>
            <w:left w:val="none" w:sz="0" w:space="0" w:color="auto"/>
            <w:bottom w:val="none" w:sz="0" w:space="0" w:color="auto"/>
            <w:right w:val="none" w:sz="0" w:space="0" w:color="auto"/>
          </w:divBdr>
        </w:div>
        <w:div w:id="935597537">
          <w:marLeft w:val="640"/>
          <w:marRight w:val="0"/>
          <w:marTop w:val="0"/>
          <w:marBottom w:val="0"/>
          <w:divBdr>
            <w:top w:val="none" w:sz="0" w:space="0" w:color="auto"/>
            <w:left w:val="none" w:sz="0" w:space="0" w:color="auto"/>
            <w:bottom w:val="none" w:sz="0" w:space="0" w:color="auto"/>
            <w:right w:val="none" w:sz="0" w:space="0" w:color="auto"/>
          </w:divBdr>
        </w:div>
        <w:div w:id="1501432994">
          <w:marLeft w:val="640"/>
          <w:marRight w:val="0"/>
          <w:marTop w:val="0"/>
          <w:marBottom w:val="0"/>
          <w:divBdr>
            <w:top w:val="none" w:sz="0" w:space="0" w:color="auto"/>
            <w:left w:val="none" w:sz="0" w:space="0" w:color="auto"/>
            <w:bottom w:val="none" w:sz="0" w:space="0" w:color="auto"/>
            <w:right w:val="none" w:sz="0" w:space="0" w:color="auto"/>
          </w:divBdr>
        </w:div>
        <w:div w:id="551043637">
          <w:marLeft w:val="640"/>
          <w:marRight w:val="0"/>
          <w:marTop w:val="0"/>
          <w:marBottom w:val="0"/>
          <w:divBdr>
            <w:top w:val="none" w:sz="0" w:space="0" w:color="auto"/>
            <w:left w:val="none" w:sz="0" w:space="0" w:color="auto"/>
            <w:bottom w:val="none" w:sz="0" w:space="0" w:color="auto"/>
            <w:right w:val="none" w:sz="0" w:space="0" w:color="auto"/>
          </w:divBdr>
        </w:div>
        <w:div w:id="161430852">
          <w:marLeft w:val="640"/>
          <w:marRight w:val="0"/>
          <w:marTop w:val="0"/>
          <w:marBottom w:val="0"/>
          <w:divBdr>
            <w:top w:val="none" w:sz="0" w:space="0" w:color="auto"/>
            <w:left w:val="none" w:sz="0" w:space="0" w:color="auto"/>
            <w:bottom w:val="none" w:sz="0" w:space="0" w:color="auto"/>
            <w:right w:val="none" w:sz="0" w:space="0" w:color="auto"/>
          </w:divBdr>
        </w:div>
        <w:div w:id="2082604856">
          <w:marLeft w:val="640"/>
          <w:marRight w:val="0"/>
          <w:marTop w:val="0"/>
          <w:marBottom w:val="0"/>
          <w:divBdr>
            <w:top w:val="none" w:sz="0" w:space="0" w:color="auto"/>
            <w:left w:val="none" w:sz="0" w:space="0" w:color="auto"/>
            <w:bottom w:val="none" w:sz="0" w:space="0" w:color="auto"/>
            <w:right w:val="none" w:sz="0" w:space="0" w:color="auto"/>
          </w:divBdr>
        </w:div>
        <w:div w:id="1743748310">
          <w:marLeft w:val="640"/>
          <w:marRight w:val="0"/>
          <w:marTop w:val="0"/>
          <w:marBottom w:val="0"/>
          <w:divBdr>
            <w:top w:val="none" w:sz="0" w:space="0" w:color="auto"/>
            <w:left w:val="none" w:sz="0" w:space="0" w:color="auto"/>
            <w:bottom w:val="none" w:sz="0" w:space="0" w:color="auto"/>
            <w:right w:val="none" w:sz="0" w:space="0" w:color="auto"/>
          </w:divBdr>
        </w:div>
        <w:div w:id="1200972895">
          <w:marLeft w:val="640"/>
          <w:marRight w:val="0"/>
          <w:marTop w:val="0"/>
          <w:marBottom w:val="0"/>
          <w:divBdr>
            <w:top w:val="none" w:sz="0" w:space="0" w:color="auto"/>
            <w:left w:val="none" w:sz="0" w:space="0" w:color="auto"/>
            <w:bottom w:val="none" w:sz="0" w:space="0" w:color="auto"/>
            <w:right w:val="none" w:sz="0" w:space="0" w:color="auto"/>
          </w:divBdr>
        </w:div>
        <w:div w:id="1114789110">
          <w:marLeft w:val="640"/>
          <w:marRight w:val="0"/>
          <w:marTop w:val="0"/>
          <w:marBottom w:val="0"/>
          <w:divBdr>
            <w:top w:val="none" w:sz="0" w:space="0" w:color="auto"/>
            <w:left w:val="none" w:sz="0" w:space="0" w:color="auto"/>
            <w:bottom w:val="none" w:sz="0" w:space="0" w:color="auto"/>
            <w:right w:val="none" w:sz="0" w:space="0" w:color="auto"/>
          </w:divBdr>
        </w:div>
        <w:div w:id="226497894">
          <w:marLeft w:val="640"/>
          <w:marRight w:val="0"/>
          <w:marTop w:val="0"/>
          <w:marBottom w:val="0"/>
          <w:divBdr>
            <w:top w:val="none" w:sz="0" w:space="0" w:color="auto"/>
            <w:left w:val="none" w:sz="0" w:space="0" w:color="auto"/>
            <w:bottom w:val="none" w:sz="0" w:space="0" w:color="auto"/>
            <w:right w:val="none" w:sz="0" w:space="0" w:color="auto"/>
          </w:divBdr>
        </w:div>
        <w:div w:id="1822769746">
          <w:marLeft w:val="640"/>
          <w:marRight w:val="0"/>
          <w:marTop w:val="0"/>
          <w:marBottom w:val="0"/>
          <w:divBdr>
            <w:top w:val="none" w:sz="0" w:space="0" w:color="auto"/>
            <w:left w:val="none" w:sz="0" w:space="0" w:color="auto"/>
            <w:bottom w:val="none" w:sz="0" w:space="0" w:color="auto"/>
            <w:right w:val="none" w:sz="0" w:space="0" w:color="auto"/>
          </w:divBdr>
        </w:div>
        <w:div w:id="1398824665">
          <w:marLeft w:val="640"/>
          <w:marRight w:val="0"/>
          <w:marTop w:val="0"/>
          <w:marBottom w:val="0"/>
          <w:divBdr>
            <w:top w:val="none" w:sz="0" w:space="0" w:color="auto"/>
            <w:left w:val="none" w:sz="0" w:space="0" w:color="auto"/>
            <w:bottom w:val="none" w:sz="0" w:space="0" w:color="auto"/>
            <w:right w:val="none" w:sz="0" w:space="0" w:color="auto"/>
          </w:divBdr>
        </w:div>
        <w:div w:id="1528368775">
          <w:marLeft w:val="640"/>
          <w:marRight w:val="0"/>
          <w:marTop w:val="0"/>
          <w:marBottom w:val="0"/>
          <w:divBdr>
            <w:top w:val="none" w:sz="0" w:space="0" w:color="auto"/>
            <w:left w:val="none" w:sz="0" w:space="0" w:color="auto"/>
            <w:bottom w:val="none" w:sz="0" w:space="0" w:color="auto"/>
            <w:right w:val="none" w:sz="0" w:space="0" w:color="auto"/>
          </w:divBdr>
        </w:div>
        <w:div w:id="1523787675">
          <w:marLeft w:val="640"/>
          <w:marRight w:val="0"/>
          <w:marTop w:val="0"/>
          <w:marBottom w:val="0"/>
          <w:divBdr>
            <w:top w:val="none" w:sz="0" w:space="0" w:color="auto"/>
            <w:left w:val="none" w:sz="0" w:space="0" w:color="auto"/>
            <w:bottom w:val="none" w:sz="0" w:space="0" w:color="auto"/>
            <w:right w:val="none" w:sz="0" w:space="0" w:color="auto"/>
          </w:divBdr>
        </w:div>
        <w:div w:id="2020310373">
          <w:marLeft w:val="640"/>
          <w:marRight w:val="0"/>
          <w:marTop w:val="0"/>
          <w:marBottom w:val="0"/>
          <w:divBdr>
            <w:top w:val="none" w:sz="0" w:space="0" w:color="auto"/>
            <w:left w:val="none" w:sz="0" w:space="0" w:color="auto"/>
            <w:bottom w:val="none" w:sz="0" w:space="0" w:color="auto"/>
            <w:right w:val="none" w:sz="0" w:space="0" w:color="auto"/>
          </w:divBdr>
        </w:div>
        <w:div w:id="1046176151">
          <w:marLeft w:val="640"/>
          <w:marRight w:val="0"/>
          <w:marTop w:val="0"/>
          <w:marBottom w:val="0"/>
          <w:divBdr>
            <w:top w:val="none" w:sz="0" w:space="0" w:color="auto"/>
            <w:left w:val="none" w:sz="0" w:space="0" w:color="auto"/>
            <w:bottom w:val="none" w:sz="0" w:space="0" w:color="auto"/>
            <w:right w:val="none" w:sz="0" w:space="0" w:color="auto"/>
          </w:divBdr>
        </w:div>
        <w:div w:id="2121797015">
          <w:marLeft w:val="640"/>
          <w:marRight w:val="0"/>
          <w:marTop w:val="0"/>
          <w:marBottom w:val="0"/>
          <w:divBdr>
            <w:top w:val="none" w:sz="0" w:space="0" w:color="auto"/>
            <w:left w:val="none" w:sz="0" w:space="0" w:color="auto"/>
            <w:bottom w:val="none" w:sz="0" w:space="0" w:color="auto"/>
            <w:right w:val="none" w:sz="0" w:space="0" w:color="auto"/>
          </w:divBdr>
        </w:div>
        <w:div w:id="1458373415">
          <w:marLeft w:val="640"/>
          <w:marRight w:val="0"/>
          <w:marTop w:val="0"/>
          <w:marBottom w:val="0"/>
          <w:divBdr>
            <w:top w:val="none" w:sz="0" w:space="0" w:color="auto"/>
            <w:left w:val="none" w:sz="0" w:space="0" w:color="auto"/>
            <w:bottom w:val="none" w:sz="0" w:space="0" w:color="auto"/>
            <w:right w:val="none" w:sz="0" w:space="0" w:color="auto"/>
          </w:divBdr>
        </w:div>
        <w:div w:id="1782845342">
          <w:marLeft w:val="640"/>
          <w:marRight w:val="0"/>
          <w:marTop w:val="0"/>
          <w:marBottom w:val="0"/>
          <w:divBdr>
            <w:top w:val="none" w:sz="0" w:space="0" w:color="auto"/>
            <w:left w:val="none" w:sz="0" w:space="0" w:color="auto"/>
            <w:bottom w:val="none" w:sz="0" w:space="0" w:color="auto"/>
            <w:right w:val="none" w:sz="0" w:space="0" w:color="auto"/>
          </w:divBdr>
        </w:div>
        <w:div w:id="541327517">
          <w:marLeft w:val="640"/>
          <w:marRight w:val="0"/>
          <w:marTop w:val="0"/>
          <w:marBottom w:val="0"/>
          <w:divBdr>
            <w:top w:val="none" w:sz="0" w:space="0" w:color="auto"/>
            <w:left w:val="none" w:sz="0" w:space="0" w:color="auto"/>
            <w:bottom w:val="none" w:sz="0" w:space="0" w:color="auto"/>
            <w:right w:val="none" w:sz="0" w:space="0" w:color="auto"/>
          </w:divBdr>
        </w:div>
        <w:div w:id="89741580">
          <w:marLeft w:val="640"/>
          <w:marRight w:val="0"/>
          <w:marTop w:val="0"/>
          <w:marBottom w:val="0"/>
          <w:divBdr>
            <w:top w:val="none" w:sz="0" w:space="0" w:color="auto"/>
            <w:left w:val="none" w:sz="0" w:space="0" w:color="auto"/>
            <w:bottom w:val="none" w:sz="0" w:space="0" w:color="auto"/>
            <w:right w:val="none" w:sz="0" w:space="0" w:color="auto"/>
          </w:divBdr>
        </w:div>
        <w:div w:id="927079710">
          <w:marLeft w:val="640"/>
          <w:marRight w:val="0"/>
          <w:marTop w:val="0"/>
          <w:marBottom w:val="0"/>
          <w:divBdr>
            <w:top w:val="none" w:sz="0" w:space="0" w:color="auto"/>
            <w:left w:val="none" w:sz="0" w:space="0" w:color="auto"/>
            <w:bottom w:val="none" w:sz="0" w:space="0" w:color="auto"/>
            <w:right w:val="none" w:sz="0" w:space="0" w:color="auto"/>
          </w:divBdr>
        </w:div>
        <w:div w:id="348145351">
          <w:marLeft w:val="640"/>
          <w:marRight w:val="0"/>
          <w:marTop w:val="0"/>
          <w:marBottom w:val="0"/>
          <w:divBdr>
            <w:top w:val="none" w:sz="0" w:space="0" w:color="auto"/>
            <w:left w:val="none" w:sz="0" w:space="0" w:color="auto"/>
            <w:bottom w:val="none" w:sz="0" w:space="0" w:color="auto"/>
            <w:right w:val="none" w:sz="0" w:space="0" w:color="auto"/>
          </w:divBdr>
        </w:div>
        <w:div w:id="1501696303">
          <w:marLeft w:val="640"/>
          <w:marRight w:val="0"/>
          <w:marTop w:val="0"/>
          <w:marBottom w:val="0"/>
          <w:divBdr>
            <w:top w:val="none" w:sz="0" w:space="0" w:color="auto"/>
            <w:left w:val="none" w:sz="0" w:space="0" w:color="auto"/>
            <w:bottom w:val="none" w:sz="0" w:space="0" w:color="auto"/>
            <w:right w:val="none" w:sz="0" w:space="0" w:color="auto"/>
          </w:divBdr>
        </w:div>
        <w:div w:id="1233850562">
          <w:marLeft w:val="640"/>
          <w:marRight w:val="0"/>
          <w:marTop w:val="0"/>
          <w:marBottom w:val="0"/>
          <w:divBdr>
            <w:top w:val="none" w:sz="0" w:space="0" w:color="auto"/>
            <w:left w:val="none" w:sz="0" w:space="0" w:color="auto"/>
            <w:bottom w:val="none" w:sz="0" w:space="0" w:color="auto"/>
            <w:right w:val="none" w:sz="0" w:space="0" w:color="auto"/>
          </w:divBdr>
        </w:div>
        <w:div w:id="1838962068">
          <w:marLeft w:val="640"/>
          <w:marRight w:val="0"/>
          <w:marTop w:val="0"/>
          <w:marBottom w:val="0"/>
          <w:divBdr>
            <w:top w:val="none" w:sz="0" w:space="0" w:color="auto"/>
            <w:left w:val="none" w:sz="0" w:space="0" w:color="auto"/>
            <w:bottom w:val="none" w:sz="0" w:space="0" w:color="auto"/>
            <w:right w:val="none" w:sz="0" w:space="0" w:color="auto"/>
          </w:divBdr>
        </w:div>
        <w:div w:id="862979774">
          <w:marLeft w:val="640"/>
          <w:marRight w:val="0"/>
          <w:marTop w:val="0"/>
          <w:marBottom w:val="0"/>
          <w:divBdr>
            <w:top w:val="none" w:sz="0" w:space="0" w:color="auto"/>
            <w:left w:val="none" w:sz="0" w:space="0" w:color="auto"/>
            <w:bottom w:val="none" w:sz="0" w:space="0" w:color="auto"/>
            <w:right w:val="none" w:sz="0" w:space="0" w:color="auto"/>
          </w:divBdr>
        </w:div>
        <w:div w:id="1093361191">
          <w:marLeft w:val="640"/>
          <w:marRight w:val="0"/>
          <w:marTop w:val="0"/>
          <w:marBottom w:val="0"/>
          <w:divBdr>
            <w:top w:val="none" w:sz="0" w:space="0" w:color="auto"/>
            <w:left w:val="none" w:sz="0" w:space="0" w:color="auto"/>
            <w:bottom w:val="none" w:sz="0" w:space="0" w:color="auto"/>
            <w:right w:val="none" w:sz="0" w:space="0" w:color="auto"/>
          </w:divBdr>
        </w:div>
        <w:div w:id="540630957">
          <w:marLeft w:val="640"/>
          <w:marRight w:val="0"/>
          <w:marTop w:val="0"/>
          <w:marBottom w:val="0"/>
          <w:divBdr>
            <w:top w:val="none" w:sz="0" w:space="0" w:color="auto"/>
            <w:left w:val="none" w:sz="0" w:space="0" w:color="auto"/>
            <w:bottom w:val="none" w:sz="0" w:space="0" w:color="auto"/>
            <w:right w:val="none" w:sz="0" w:space="0" w:color="auto"/>
          </w:divBdr>
        </w:div>
        <w:div w:id="174614324">
          <w:marLeft w:val="640"/>
          <w:marRight w:val="0"/>
          <w:marTop w:val="0"/>
          <w:marBottom w:val="0"/>
          <w:divBdr>
            <w:top w:val="none" w:sz="0" w:space="0" w:color="auto"/>
            <w:left w:val="none" w:sz="0" w:space="0" w:color="auto"/>
            <w:bottom w:val="none" w:sz="0" w:space="0" w:color="auto"/>
            <w:right w:val="none" w:sz="0" w:space="0" w:color="auto"/>
          </w:divBdr>
        </w:div>
        <w:div w:id="1468469938">
          <w:marLeft w:val="640"/>
          <w:marRight w:val="0"/>
          <w:marTop w:val="0"/>
          <w:marBottom w:val="0"/>
          <w:divBdr>
            <w:top w:val="none" w:sz="0" w:space="0" w:color="auto"/>
            <w:left w:val="none" w:sz="0" w:space="0" w:color="auto"/>
            <w:bottom w:val="none" w:sz="0" w:space="0" w:color="auto"/>
            <w:right w:val="none" w:sz="0" w:space="0" w:color="auto"/>
          </w:divBdr>
        </w:div>
        <w:div w:id="1256983540">
          <w:marLeft w:val="640"/>
          <w:marRight w:val="0"/>
          <w:marTop w:val="0"/>
          <w:marBottom w:val="0"/>
          <w:divBdr>
            <w:top w:val="none" w:sz="0" w:space="0" w:color="auto"/>
            <w:left w:val="none" w:sz="0" w:space="0" w:color="auto"/>
            <w:bottom w:val="none" w:sz="0" w:space="0" w:color="auto"/>
            <w:right w:val="none" w:sz="0" w:space="0" w:color="auto"/>
          </w:divBdr>
        </w:div>
        <w:div w:id="334382537">
          <w:marLeft w:val="640"/>
          <w:marRight w:val="0"/>
          <w:marTop w:val="0"/>
          <w:marBottom w:val="0"/>
          <w:divBdr>
            <w:top w:val="none" w:sz="0" w:space="0" w:color="auto"/>
            <w:left w:val="none" w:sz="0" w:space="0" w:color="auto"/>
            <w:bottom w:val="none" w:sz="0" w:space="0" w:color="auto"/>
            <w:right w:val="none" w:sz="0" w:space="0" w:color="auto"/>
          </w:divBdr>
        </w:div>
        <w:div w:id="1324120558">
          <w:marLeft w:val="640"/>
          <w:marRight w:val="0"/>
          <w:marTop w:val="0"/>
          <w:marBottom w:val="0"/>
          <w:divBdr>
            <w:top w:val="none" w:sz="0" w:space="0" w:color="auto"/>
            <w:left w:val="none" w:sz="0" w:space="0" w:color="auto"/>
            <w:bottom w:val="none" w:sz="0" w:space="0" w:color="auto"/>
            <w:right w:val="none" w:sz="0" w:space="0" w:color="auto"/>
          </w:divBdr>
        </w:div>
        <w:div w:id="1522430703">
          <w:marLeft w:val="640"/>
          <w:marRight w:val="0"/>
          <w:marTop w:val="0"/>
          <w:marBottom w:val="0"/>
          <w:divBdr>
            <w:top w:val="none" w:sz="0" w:space="0" w:color="auto"/>
            <w:left w:val="none" w:sz="0" w:space="0" w:color="auto"/>
            <w:bottom w:val="none" w:sz="0" w:space="0" w:color="auto"/>
            <w:right w:val="none" w:sz="0" w:space="0" w:color="auto"/>
          </w:divBdr>
        </w:div>
        <w:div w:id="1542089581">
          <w:marLeft w:val="640"/>
          <w:marRight w:val="0"/>
          <w:marTop w:val="0"/>
          <w:marBottom w:val="0"/>
          <w:divBdr>
            <w:top w:val="none" w:sz="0" w:space="0" w:color="auto"/>
            <w:left w:val="none" w:sz="0" w:space="0" w:color="auto"/>
            <w:bottom w:val="none" w:sz="0" w:space="0" w:color="auto"/>
            <w:right w:val="none" w:sz="0" w:space="0" w:color="auto"/>
          </w:divBdr>
        </w:div>
        <w:div w:id="1286698447">
          <w:marLeft w:val="640"/>
          <w:marRight w:val="0"/>
          <w:marTop w:val="0"/>
          <w:marBottom w:val="0"/>
          <w:divBdr>
            <w:top w:val="none" w:sz="0" w:space="0" w:color="auto"/>
            <w:left w:val="none" w:sz="0" w:space="0" w:color="auto"/>
            <w:bottom w:val="none" w:sz="0" w:space="0" w:color="auto"/>
            <w:right w:val="none" w:sz="0" w:space="0" w:color="auto"/>
          </w:divBdr>
        </w:div>
        <w:div w:id="735977047">
          <w:marLeft w:val="640"/>
          <w:marRight w:val="0"/>
          <w:marTop w:val="0"/>
          <w:marBottom w:val="0"/>
          <w:divBdr>
            <w:top w:val="none" w:sz="0" w:space="0" w:color="auto"/>
            <w:left w:val="none" w:sz="0" w:space="0" w:color="auto"/>
            <w:bottom w:val="none" w:sz="0" w:space="0" w:color="auto"/>
            <w:right w:val="none" w:sz="0" w:space="0" w:color="auto"/>
          </w:divBdr>
        </w:div>
        <w:div w:id="217135351">
          <w:marLeft w:val="640"/>
          <w:marRight w:val="0"/>
          <w:marTop w:val="0"/>
          <w:marBottom w:val="0"/>
          <w:divBdr>
            <w:top w:val="none" w:sz="0" w:space="0" w:color="auto"/>
            <w:left w:val="none" w:sz="0" w:space="0" w:color="auto"/>
            <w:bottom w:val="none" w:sz="0" w:space="0" w:color="auto"/>
            <w:right w:val="none" w:sz="0" w:space="0" w:color="auto"/>
          </w:divBdr>
        </w:div>
        <w:div w:id="1924948344">
          <w:marLeft w:val="640"/>
          <w:marRight w:val="0"/>
          <w:marTop w:val="0"/>
          <w:marBottom w:val="0"/>
          <w:divBdr>
            <w:top w:val="none" w:sz="0" w:space="0" w:color="auto"/>
            <w:left w:val="none" w:sz="0" w:space="0" w:color="auto"/>
            <w:bottom w:val="none" w:sz="0" w:space="0" w:color="auto"/>
            <w:right w:val="none" w:sz="0" w:space="0" w:color="auto"/>
          </w:divBdr>
        </w:div>
        <w:div w:id="1373722870">
          <w:marLeft w:val="640"/>
          <w:marRight w:val="0"/>
          <w:marTop w:val="0"/>
          <w:marBottom w:val="0"/>
          <w:divBdr>
            <w:top w:val="none" w:sz="0" w:space="0" w:color="auto"/>
            <w:left w:val="none" w:sz="0" w:space="0" w:color="auto"/>
            <w:bottom w:val="none" w:sz="0" w:space="0" w:color="auto"/>
            <w:right w:val="none" w:sz="0" w:space="0" w:color="auto"/>
          </w:divBdr>
        </w:div>
        <w:div w:id="144131070">
          <w:marLeft w:val="640"/>
          <w:marRight w:val="0"/>
          <w:marTop w:val="0"/>
          <w:marBottom w:val="0"/>
          <w:divBdr>
            <w:top w:val="none" w:sz="0" w:space="0" w:color="auto"/>
            <w:left w:val="none" w:sz="0" w:space="0" w:color="auto"/>
            <w:bottom w:val="none" w:sz="0" w:space="0" w:color="auto"/>
            <w:right w:val="none" w:sz="0" w:space="0" w:color="auto"/>
          </w:divBdr>
        </w:div>
        <w:div w:id="335157804">
          <w:marLeft w:val="640"/>
          <w:marRight w:val="0"/>
          <w:marTop w:val="0"/>
          <w:marBottom w:val="0"/>
          <w:divBdr>
            <w:top w:val="none" w:sz="0" w:space="0" w:color="auto"/>
            <w:left w:val="none" w:sz="0" w:space="0" w:color="auto"/>
            <w:bottom w:val="none" w:sz="0" w:space="0" w:color="auto"/>
            <w:right w:val="none" w:sz="0" w:space="0" w:color="auto"/>
          </w:divBdr>
        </w:div>
        <w:div w:id="519513943">
          <w:marLeft w:val="640"/>
          <w:marRight w:val="0"/>
          <w:marTop w:val="0"/>
          <w:marBottom w:val="0"/>
          <w:divBdr>
            <w:top w:val="none" w:sz="0" w:space="0" w:color="auto"/>
            <w:left w:val="none" w:sz="0" w:space="0" w:color="auto"/>
            <w:bottom w:val="none" w:sz="0" w:space="0" w:color="auto"/>
            <w:right w:val="none" w:sz="0" w:space="0" w:color="auto"/>
          </w:divBdr>
        </w:div>
        <w:div w:id="1017662506">
          <w:marLeft w:val="640"/>
          <w:marRight w:val="0"/>
          <w:marTop w:val="0"/>
          <w:marBottom w:val="0"/>
          <w:divBdr>
            <w:top w:val="none" w:sz="0" w:space="0" w:color="auto"/>
            <w:left w:val="none" w:sz="0" w:space="0" w:color="auto"/>
            <w:bottom w:val="none" w:sz="0" w:space="0" w:color="auto"/>
            <w:right w:val="none" w:sz="0" w:space="0" w:color="auto"/>
          </w:divBdr>
        </w:div>
      </w:divsChild>
    </w:div>
    <w:div w:id="261761813">
      <w:bodyDiv w:val="1"/>
      <w:marLeft w:val="0"/>
      <w:marRight w:val="0"/>
      <w:marTop w:val="0"/>
      <w:marBottom w:val="0"/>
      <w:divBdr>
        <w:top w:val="none" w:sz="0" w:space="0" w:color="auto"/>
        <w:left w:val="none" w:sz="0" w:space="0" w:color="auto"/>
        <w:bottom w:val="none" w:sz="0" w:space="0" w:color="auto"/>
        <w:right w:val="none" w:sz="0" w:space="0" w:color="auto"/>
      </w:divBdr>
      <w:divsChild>
        <w:div w:id="1833908601">
          <w:marLeft w:val="640"/>
          <w:marRight w:val="0"/>
          <w:marTop w:val="0"/>
          <w:marBottom w:val="0"/>
          <w:divBdr>
            <w:top w:val="none" w:sz="0" w:space="0" w:color="auto"/>
            <w:left w:val="none" w:sz="0" w:space="0" w:color="auto"/>
            <w:bottom w:val="none" w:sz="0" w:space="0" w:color="auto"/>
            <w:right w:val="none" w:sz="0" w:space="0" w:color="auto"/>
          </w:divBdr>
        </w:div>
        <w:div w:id="1817525922">
          <w:marLeft w:val="640"/>
          <w:marRight w:val="0"/>
          <w:marTop w:val="0"/>
          <w:marBottom w:val="0"/>
          <w:divBdr>
            <w:top w:val="none" w:sz="0" w:space="0" w:color="auto"/>
            <w:left w:val="none" w:sz="0" w:space="0" w:color="auto"/>
            <w:bottom w:val="none" w:sz="0" w:space="0" w:color="auto"/>
            <w:right w:val="none" w:sz="0" w:space="0" w:color="auto"/>
          </w:divBdr>
        </w:div>
        <w:div w:id="1461804598">
          <w:marLeft w:val="640"/>
          <w:marRight w:val="0"/>
          <w:marTop w:val="0"/>
          <w:marBottom w:val="0"/>
          <w:divBdr>
            <w:top w:val="none" w:sz="0" w:space="0" w:color="auto"/>
            <w:left w:val="none" w:sz="0" w:space="0" w:color="auto"/>
            <w:bottom w:val="none" w:sz="0" w:space="0" w:color="auto"/>
            <w:right w:val="none" w:sz="0" w:space="0" w:color="auto"/>
          </w:divBdr>
        </w:div>
        <w:div w:id="1551576541">
          <w:marLeft w:val="640"/>
          <w:marRight w:val="0"/>
          <w:marTop w:val="0"/>
          <w:marBottom w:val="0"/>
          <w:divBdr>
            <w:top w:val="none" w:sz="0" w:space="0" w:color="auto"/>
            <w:left w:val="none" w:sz="0" w:space="0" w:color="auto"/>
            <w:bottom w:val="none" w:sz="0" w:space="0" w:color="auto"/>
            <w:right w:val="none" w:sz="0" w:space="0" w:color="auto"/>
          </w:divBdr>
        </w:div>
        <w:div w:id="157120686">
          <w:marLeft w:val="640"/>
          <w:marRight w:val="0"/>
          <w:marTop w:val="0"/>
          <w:marBottom w:val="0"/>
          <w:divBdr>
            <w:top w:val="none" w:sz="0" w:space="0" w:color="auto"/>
            <w:left w:val="none" w:sz="0" w:space="0" w:color="auto"/>
            <w:bottom w:val="none" w:sz="0" w:space="0" w:color="auto"/>
            <w:right w:val="none" w:sz="0" w:space="0" w:color="auto"/>
          </w:divBdr>
        </w:div>
        <w:div w:id="1427463596">
          <w:marLeft w:val="640"/>
          <w:marRight w:val="0"/>
          <w:marTop w:val="0"/>
          <w:marBottom w:val="0"/>
          <w:divBdr>
            <w:top w:val="none" w:sz="0" w:space="0" w:color="auto"/>
            <w:left w:val="none" w:sz="0" w:space="0" w:color="auto"/>
            <w:bottom w:val="none" w:sz="0" w:space="0" w:color="auto"/>
            <w:right w:val="none" w:sz="0" w:space="0" w:color="auto"/>
          </w:divBdr>
        </w:div>
        <w:div w:id="866674362">
          <w:marLeft w:val="640"/>
          <w:marRight w:val="0"/>
          <w:marTop w:val="0"/>
          <w:marBottom w:val="0"/>
          <w:divBdr>
            <w:top w:val="none" w:sz="0" w:space="0" w:color="auto"/>
            <w:left w:val="none" w:sz="0" w:space="0" w:color="auto"/>
            <w:bottom w:val="none" w:sz="0" w:space="0" w:color="auto"/>
            <w:right w:val="none" w:sz="0" w:space="0" w:color="auto"/>
          </w:divBdr>
        </w:div>
        <w:div w:id="289438983">
          <w:marLeft w:val="640"/>
          <w:marRight w:val="0"/>
          <w:marTop w:val="0"/>
          <w:marBottom w:val="0"/>
          <w:divBdr>
            <w:top w:val="none" w:sz="0" w:space="0" w:color="auto"/>
            <w:left w:val="none" w:sz="0" w:space="0" w:color="auto"/>
            <w:bottom w:val="none" w:sz="0" w:space="0" w:color="auto"/>
            <w:right w:val="none" w:sz="0" w:space="0" w:color="auto"/>
          </w:divBdr>
        </w:div>
        <w:div w:id="392192481">
          <w:marLeft w:val="640"/>
          <w:marRight w:val="0"/>
          <w:marTop w:val="0"/>
          <w:marBottom w:val="0"/>
          <w:divBdr>
            <w:top w:val="none" w:sz="0" w:space="0" w:color="auto"/>
            <w:left w:val="none" w:sz="0" w:space="0" w:color="auto"/>
            <w:bottom w:val="none" w:sz="0" w:space="0" w:color="auto"/>
            <w:right w:val="none" w:sz="0" w:space="0" w:color="auto"/>
          </w:divBdr>
        </w:div>
        <w:div w:id="430395674">
          <w:marLeft w:val="640"/>
          <w:marRight w:val="0"/>
          <w:marTop w:val="0"/>
          <w:marBottom w:val="0"/>
          <w:divBdr>
            <w:top w:val="none" w:sz="0" w:space="0" w:color="auto"/>
            <w:left w:val="none" w:sz="0" w:space="0" w:color="auto"/>
            <w:bottom w:val="none" w:sz="0" w:space="0" w:color="auto"/>
            <w:right w:val="none" w:sz="0" w:space="0" w:color="auto"/>
          </w:divBdr>
        </w:div>
        <w:div w:id="2102530576">
          <w:marLeft w:val="640"/>
          <w:marRight w:val="0"/>
          <w:marTop w:val="0"/>
          <w:marBottom w:val="0"/>
          <w:divBdr>
            <w:top w:val="none" w:sz="0" w:space="0" w:color="auto"/>
            <w:left w:val="none" w:sz="0" w:space="0" w:color="auto"/>
            <w:bottom w:val="none" w:sz="0" w:space="0" w:color="auto"/>
            <w:right w:val="none" w:sz="0" w:space="0" w:color="auto"/>
          </w:divBdr>
        </w:div>
        <w:div w:id="1950964367">
          <w:marLeft w:val="640"/>
          <w:marRight w:val="0"/>
          <w:marTop w:val="0"/>
          <w:marBottom w:val="0"/>
          <w:divBdr>
            <w:top w:val="none" w:sz="0" w:space="0" w:color="auto"/>
            <w:left w:val="none" w:sz="0" w:space="0" w:color="auto"/>
            <w:bottom w:val="none" w:sz="0" w:space="0" w:color="auto"/>
            <w:right w:val="none" w:sz="0" w:space="0" w:color="auto"/>
          </w:divBdr>
        </w:div>
        <w:div w:id="1267619819">
          <w:marLeft w:val="640"/>
          <w:marRight w:val="0"/>
          <w:marTop w:val="0"/>
          <w:marBottom w:val="0"/>
          <w:divBdr>
            <w:top w:val="none" w:sz="0" w:space="0" w:color="auto"/>
            <w:left w:val="none" w:sz="0" w:space="0" w:color="auto"/>
            <w:bottom w:val="none" w:sz="0" w:space="0" w:color="auto"/>
            <w:right w:val="none" w:sz="0" w:space="0" w:color="auto"/>
          </w:divBdr>
        </w:div>
        <w:div w:id="2094811556">
          <w:marLeft w:val="640"/>
          <w:marRight w:val="0"/>
          <w:marTop w:val="0"/>
          <w:marBottom w:val="0"/>
          <w:divBdr>
            <w:top w:val="none" w:sz="0" w:space="0" w:color="auto"/>
            <w:left w:val="none" w:sz="0" w:space="0" w:color="auto"/>
            <w:bottom w:val="none" w:sz="0" w:space="0" w:color="auto"/>
            <w:right w:val="none" w:sz="0" w:space="0" w:color="auto"/>
          </w:divBdr>
        </w:div>
        <w:div w:id="1065421024">
          <w:marLeft w:val="640"/>
          <w:marRight w:val="0"/>
          <w:marTop w:val="0"/>
          <w:marBottom w:val="0"/>
          <w:divBdr>
            <w:top w:val="none" w:sz="0" w:space="0" w:color="auto"/>
            <w:left w:val="none" w:sz="0" w:space="0" w:color="auto"/>
            <w:bottom w:val="none" w:sz="0" w:space="0" w:color="auto"/>
            <w:right w:val="none" w:sz="0" w:space="0" w:color="auto"/>
          </w:divBdr>
        </w:div>
        <w:div w:id="123502548">
          <w:marLeft w:val="640"/>
          <w:marRight w:val="0"/>
          <w:marTop w:val="0"/>
          <w:marBottom w:val="0"/>
          <w:divBdr>
            <w:top w:val="none" w:sz="0" w:space="0" w:color="auto"/>
            <w:left w:val="none" w:sz="0" w:space="0" w:color="auto"/>
            <w:bottom w:val="none" w:sz="0" w:space="0" w:color="auto"/>
            <w:right w:val="none" w:sz="0" w:space="0" w:color="auto"/>
          </w:divBdr>
        </w:div>
        <w:div w:id="425540687">
          <w:marLeft w:val="640"/>
          <w:marRight w:val="0"/>
          <w:marTop w:val="0"/>
          <w:marBottom w:val="0"/>
          <w:divBdr>
            <w:top w:val="none" w:sz="0" w:space="0" w:color="auto"/>
            <w:left w:val="none" w:sz="0" w:space="0" w:color="auto"/>
            <w:bottom w:val="none" w:sz="0" w:space="0" w:color="auto"/>
            <w:right w:val="none" w:sz="0" w:space="0" w:color="auto"/>
          </w:divBdr>
        </w:div>
        <w:div w:id="1261791030">
          <w:marLeft w:val="640"/>
          <w:marRight w:val="0"/>
          <w:marTop w:val="0"/>
          <w:marBottom w:val="0"/>
          <w:divBdr>
            <w:top w:val="none" w:sz="0" w:space="0" w:color="auto"/>
            <w:left w:val="none" w:sz="0" w:space="0" w:color="auto"/>
            <w:bottom w:val="none" w:sz="0" w:space="0" w:color="auto"/>
            <w:right w:val="none" w:sz="0" w:space="0" w:color="auto"/>
          </w:divBdr>
        </w:div>
        <w:div w:id="773475842">
          <w:marLeft w:val="640"/>
          <w:marRight w:val="0"/>
          <w:marTop w:val="0"/>
          <w:marBottom w:val="0"/>
          <w:divBdr>
            <w:top w:val="none" w:sz="0" w:space="0" w:color="auto"/>
            <w:left w:val="none" w:sz="0" w:space="0" w:color="auto"/>
            <w:bottom w:val="none" w:sz="0" w:space="0" w:color="auto"/>
            <w:right w:val="none" w:sz="0" w:space="0" w:color="auto"/>
          </w:divBdr>
        </w:div>
        <w:div w:id="1144421390">
          <w:marLeft w:val="640"/>
          <w:marRight w:val="0"/>
          <w:marTop w:val="0"/>
          <w:marBottom w:val="0"/>
          <w:divBdr>
            <w:top w:val="none" w:sz="0" w:space="0" w:color="auto"/>
            <w:left w:val="none" w:sz="0" w:space="0" w:color="auto"/>
            <w:bottom w:val="none" w:sz="0" w:space="0" w:color="auto"/>
            <w:right w:val="none" w:sz="0" w:space="0" w:color="auto"/>
          </w:divBdr>
        </w:div>
        <w:div w:id="1437217287">
          <w:marLeft w:val="640"/>
          <w:marRight w:val="0"/>
          <w:marTop w:val="0"/>
          <w:marBottom w:val="0"/>
          <w:divBdr>
            <w:top w:val="none" w:sz="0" w:space="0" w:color="auto"/>
            <w:left w:val="none" w:sz="0" w:space="0" w:color="auto"/>
            <w:bottom w:val="none" w:sz="0" w:space="0" w:color="auto"/>
            <w:right w:val="none" w:sz="0" w:space="0" w:color="auto"/>
          </w:divBdr>
        </w:div>
        <w:div w:id="1573739176">
          <w:marLeft w:val="640"/>
          <w:marRight w:val="0"/>
          <w:marTop w:val="0"/>
          <w:marBottom w:val="0"/>
          <w:divBdr>
            <w:top w:val="none" w:sz="0" w:space="0" w:color="auto"/>
            <w:left w:val="none" w:sz="0" w:space="0" w:color="auto"/>
            <w:bottom w:val="none" w:sz="0" w:space="0" w:color="auto"/>
            <w:right w:val="none" w:sz="0" w:space="0" w:color="auto"/>
          </w:divBdr>
        </w:div>
        <w:div w:id="33970903">
          <w:marLeft w:val="640"/>
          <w:marRight w:val="0"/>
          <w:marTop w:val="0"/>
          <w:marBottom w:val="0"/>
          <w:divBdr>
            <w:top w:val="none" w:sz="0" w:space="0" w:color="auto"/>
            <w:left w:val="none" w:sz="0" w:space="0" w:color="auto"/>
            <w:bottom w:val="none" w:sz="0" w:space="0" w:color="auto"/>
            <w:right w:val="none" w:sz="0" w:space="0" w:color="auto"/>
          </w:divBdr>
        </w:div>
        <w:div w:id="161972198">
          <w:marLeft w:val="640"/>
          <w:marRight w:val="0"/>
          <w:marTop w:val="0"/>
          <w:marBottom w:val="0"/>
          <w:divBdr>
            <w:top w:val="none" w:sz="0" w:space="0" w:color="auto"/>
            <w:left w:val="none" w:sz="0" w:space="0" w:color="auto"/>
            <w:bottom w:val="none" w:sz="0" w:space="0" w:color="auto"/>
            <w:right w:val="none" w:sz="0" w:space="0" w:color="auto"/>
          </w:divBdr>
        </w:div>
        <w:div w:id="1268853188">
          <w:marLeft w:val="640"/>
          <w:marRight w:val="0"/>
          <w:marTop w:val="0"/>
          <w:marBottom w:val="0"/>
          <w:divBdr>
            <w:top w:val="none" w:sz="0" w:space="0" w:color="auto"/>
            <w:left w:val="none" w:sz="0" w:space="0" w:color="auto"/>
            <w:bottom w:val="none" w:sz="0" w:space="0" w:color="auto"/>
            <w:right w:val="none" w:sz="0" w:space="0" w:color="auto"/>
          </w:divBdr>
        </w:div>
        <w:div w:id="1486556116">
          <w:marLeft w:val="640"/>
          <w:marRight w:val="0"/>
          <w:marTop w:val="0"/>
          <w:marBottom w:val="0"/>
          <w:divBdr>
            <w:top w:val="none" w:sz="0" w:space="0" w:color="auto"/>
            <w:left w:val="none" w:sz="0" w:space="0" w:color="auto"/>
            <w:bottom w:val="none" w:sz="0" w:space="0" w:color="auto"/>
            <w:right w:val="none" w:sz="0" w:space="0" w:color="auto"/>
          </w:divBdr>
        </w:div>
        <w:div w:id="1640840087">
          <w:marLeft w:val="640"/>
          <w:marRight w:val="0"/>
          <w:marTop w:val="0"/>
          <w:marBottom w:val="0"/>
          <w:divBdr>
            <w:top w:val="none" w:sz="0" w:space="0" w:color="auto"/>
            <w:left w:val="none" w:sz="0" w:space="0" w:color="auto"/>
            <w:bottom w:val="none" w:sz="0" w:space="0" w:color="auto"/>
            <w:right w:val="none" w:sz="0" w:space="0" w:color="auto"/>
          </w:divBdr>
        </w:div>
        <w:div w:id="625552687">
          <w:marLeft w:val="640"/>
          <w:marRight w:val="0"/>
          <w:marTop w:val="0"/>
          <w:marBottom w:val="0"/>
          <w:divBdr>
            <w:top w:val="none" w:sz="0" w:space="0" w:color="auto"/>
            <w:left w:val="none" w:sz="0" w:space="0" w:color="auto"/>
            <w:bottom w:val="none" w:sz="0" w:space="0" w:color="auto"/>
            <w:right w:val="none" w:sz="0" w:space="0" w:color="auto"/>
          </w:divBdr>
        </w:div>
        <w:div w:id="151334769">
          <w:marLeft w:val="640"/>
          <w:marRight w:val="0"/>
          <w:marTop w:val="0"/>
          <w:marBottom w:val="0"/>
          <w:divBdr>
            <w:top w:val="none" w:sz="0" w:space="0" w:color="auto"/>
            <w:left w:val="none" w:sz="0" w:space="0" w:color="auto"/>
            <w:bottom w:val="none" w:sz="0" w:space="0" w:color="auto"/>
            <w:right w:val="none" w:sz="0" w:space="0" w:color="auto"/>
          </w:divBdr>
        </w:div>
        <w:div w:id="385952155">
          <w:marLeft w:val="640"/>
          <w:marRight w:val="0"/>
          <w:marTop w:val="0"/>
          <w:marBottom w:val="0"/>
          <w:divBdr>
            <w:top w:val="none" w:sz="0" w:space="0" w:color="auto"/>
            <w:left w:val="none" w:sz="0" w:space="0" w:color="auto"/>
            <w:bottom w:val="none" w:sz="0" w:space="0" w:color="auto"/>
            <w:right w:val="none" w:sz="0" w:space="0" w:color="auto"/>
          </w:divBdr>
        </w:div>
        <w:div w:id="929581794">
          <w:marLeft w:val="640"/>
          <w:marRight w:val="0"/>
          <w:marTop w:val="0"/>
          <w:marBottom w:val="0"/>
          <w:divBdr>
            <w:top w:val="none" w:sz="0" w:space="0" w:color="auto"/>
            <w:left w:val="none" w:sz="0" w:space="0" w:color="auto"/>
            <w:bottom w:val="none" w:sz="0" w:space="0" w:color="auto"/>
            <w:right w:val="none" w:sz="0" w:space="0" w:color="auto"/>
          </w:divBdr>
        </w:div>
        <w:div w:id="1814521177">
          <w:marLeft w:val="640"/>
          <w:marRight w:val="0"/>
          <w:marTop w:val="0"/>
          <w:marBottom w:val="0"/>
          <w:divBdr>
            <w:top w:val="none" w:sz="0" w:space="0" w:color="auto"/>
            <w:left w:val="none" w:sz="0" w:space="0" w:color="auto"/>
            <w:bottom w:val="none" w:sz="0" w:space="0" w:color="auto"/>
            <w:right w:val="none" w:sz="0" w:space="0" w:color="auto"/>
          </w:divBdr>
        </w:div>
        <w:div w:id="1072897699">
          <w:marLeft w:val="640"/>
          <w:marRight w:val="0"/>
          <w:marTop w:val="0"/>
          <w:marBottom w:val="0"/>
          <w:divBdr>
            <w:top w:val="none" w:sz="0" w:space="0" w:color="auto"/>
            <w:left w:val="none" w:sz="0" w:space="0" w:color="auto"/>
            <w:bottom w:val="none" w:sz="0" w:space="0" w:color="auto"/>
            <w:right w:val="none" w:sz="0" w:space="0" w:color="auto"/>
          </w:divBdr>
        </w:div>
        <w:div w:id="1760372977">
          <w:marLeft w:val="640"/>
          <w:marRight w:val="0"/>
          <w:marTop w:val="0"/>
          <w:marBottom w:val="0"/>
          <w:divBdr>
            <w:top w:val="none" w:sz="0" w:space="0" w:color="auto"/>
            <w:left w:val="none" w:sz="0" w:space="0" w:color="auto"/>
            <w:bottom w:val="none" w:sz="0" w:space="0" w:color="auto"/>
            <w:right w:val="none" w:sz="0" w:space="0" w:color="auto"/>
          </w:divBdr>
        </w:div>
        <w:div w:id="818956836">
          <w:marLeft w:val="640"/>
          <w:marRight w:val="0"/>
          <w:marTop w:val="0"/>
          <w:marBottom w:val="0"/>
          <w:divBdr>
            <w:top w:val="none" w:sz="0" w:space="0" w:color="auto"/>
            <w:left w:val="none" w:sz="0" w:space="0" w:color="auto"/>
            <w:bottom w:val="none" w:sz="0" w:space="0" w:color="auto"/>
            <w:right w:val="none" w:sz="0" w:space="0" w:color="auto"/>
          </w:divBdr>
        </w:div>
        <w:div w:id="1940601272">
          <w:marLeft w:val="640"/>
          <w:marRight w:val="0"/>
          <w:marTop w:val="0"/>
          <w:marBottom w:val="0"/>
          <w:divBdr>
            <w:top w:val="none" w:sz="0" w:space="0" w:color="auto"/>
            <w:left w:val="none" w:sz="0" w:space="0" w:color="auto"/>
            <w:bottom w:val="none" w:sz="0" w:space="0" w:color="auto"/>
            <w:right w:val="none" w:sz="0" w:space="0" w:color="auto"/>
          </w:divBdr>
        </w:div>
        <w:div w:id="1913192702">
          <w:marLeft w:val="640"/>
          <w:marRight w:val="0"/>
          <w:marTop w:val="0"/>
          <w:marBottom w:val="0"/>
          <w:divBdr>
            <w:top w:val="none" w:sz="0" w:space="0" w:color="auto"/>
            <w:left w:val="none" w:sz="0" w:space="0" w:color="auto"/>
            <w:bottom w:val="none" w:sz="0" w:space="0" w:color="auto"/>
            <w:right w:val="none" w:sz="0" w:space="0" w:color="auto"/>
          </w:divBdr>
        </w:div>
        <w:div w:id="466315541">
          <w:marLeft w:val="640"/>
          <w:marRight w:val="0"/>
          <w:marTop w:val="0"/>
          <w:marBottom w:val="0"/>
          <w:divBdr>
            <w:top w:val="none" w:sz="0" w:space="0" w:color="auto"/>
            <w:left w:val="none" w:sz="0" w:space="0" w:color="auto"/>
            <w:bottom w:val="none" w:sz="0" w:space="0" w:color="auto"/>
            <w:right w:val="none" w:sz="0" w:space="0" w:color="auto"/>
          </w:divBdr>
        </w:div>
        <w:div w:id="1900555414">
          <w:marLeft w:val="640"/>
          <w:marRight w:val="0"/>
          <w:marTop w:val="0"/>
          <w:marBottom w:val="0"/>
          <w:divBdr>
            <w:top w:val="none" w:sz="0" w:space="0" w:color="auto"/>
            <w:left w:val="none" w:sz="0" w:space="0" w:color="auto"/>
            <w:bottom w:val="none" w:sz="0" w:space="0" w:color="auto"/>
            <w:right w:val="none" w:sz="0" w:space="0" w:color="auto"/>
          </w:divBdr>
        </w:div>
        <w:div w:id="193232670">
          <w:marLeft w:val="640"/>
          <w:marRight w:val="0"/>
          <w:marTop w:val="0"/>
          <w:marBottom w:val="0"/>
          <w:divBdr>
            <w:top w:val="none" w:sz="0" w:space="0" w:color="auto"/>
            <w:left w:val="none" w:sz="0" w:space="0" w:color="auto"/>
            <w:bottom w:val="none" w:sz="0" w:space="0" w:color="auto"/>
            <w:right w:val="none" w:sz="0" w:space="0" w:color="auto"/>
          </w:divBdr>
        </w:div>
        <w:div w:id="1353149330">
          <w:marLeft w:val="640"/>
          <w:marRight w:val="0"/>
          <w:marTop w:val="0"/>
          <w:marBottom w:val="0"/>
          <w:divBdr>
            <w:top w:val="none" w:sz="0" w:space="0" w:color="auto"/>
            <w:left w:val="none" w:sz="0" w:space="0" w:color="auto"/>
            <w:bottom w:val="none" w:sz="0" w:space="0" w:color="auto"/>
            <w:right w:val="none" w:sz="0" w:space="0" w:color="auto"/>
          </w:divBdr>
        </w:div>
        <w:div w:id="2068721911">
          <w:marLeft w:val="640"/>
          <w:marRight w:val="0"/>
          <w:marTop w:val="0"/>
          <w:marBottom w:val="0"/>
          <w:divBdr>
            <w:top w:val="none" w:sz="0" w:space="0" w:color="auto"/>
            <w:left w:val="none" w:sz="0" w:space="0" w:color="auto"/>
            <w:bottom w:val="none" w:sz="0" w:space="0" w:color="auto"/>
            <w:right w:val="none" w:sz="0" w:space="0" w:color="auto"/>
          </w:divBdr>
        </w:div>
        <w:div w:id="86463767">
          <w:marLeft w:val="640"/>
          <w:marRight w:val="0"/>
          <w:marTop w:val="0"/>
          <w:marBottom w:val="0"/>
          <w:divBdr>
            <w:top w:val="none" w:sz="0" w:space="0" w:color="auto"/>
            <w:left w:val="none" w:sz="0" w:space="0" w:color="auto"/>
            <w:bottom w:val="none" w:sz="0" w:space="0" w:color="auto"/>
            <w:right w:val="none" w:sz="0" w:space="0" w:color="auto"/>
          </w:divBdr>
        </w:div>
        <w:div w:id="1808665096">
          <w:marLeft w:val="640"/>
          <w:marRight w:val="0"/>
          <w:marTop w:val="0"/>
          <w:marBottom w:val="0"/>
          <w:divBdr>
            <w:top w:val="none" w:sz="0" w:space="0" w:color="auto"/>
            <w:left w:val="none" w:sz="0" w:space="0" w:color="auto"/>
            <w:bottom w:val="none" w:sz="0" w:space="0" w:color="auto"/>
            <w:right w:val="none" w:sz="0" w:space="0" w:color="auto"/>
          </w:divBdr>
        </w:div>
        <w:div w:id="1340738666">
          <w:marLeft w:val="640"/>
          <w:marRight w:val="0"/>
          <w:marTop w:val="0"/>
          <w:marBottom w:val="0"/>
          <w:divBdr>
            <w:top w:val="none" w:sz="0" w:space="0" w:color="auto"/>
            <w:left w:val="none" w:sz="0" w:space="0" w:color="auto"/>
            <w:bottom w:val="none" w:sz="0" w:space="0" w:color="auto"/>
            <w:right w:val="none" w:sz="0" w:space="0" w:color="auto"/>
          </w:divBdr>
        </w:div>
        <w:div w:id="1445804116">
          <w:marLeft w:val="640"/>
          <w:marRight w:val="0"/>
          <w:marTop w:val="0"/>
          <w:marBottom w:val="0"/>
          <w:divBdr>
            <w:top w:val="none" w:sz="0" w:space="0" w:color="auto"/>
            <w:left w:val="none" w:sz="0" w:space="0" w:color="auto"/>
            <w:bottom w:val="none" w:sz="0" w:space="0" w:color="auto"/>
            <w:right w:val="none" w:sz="0" w:space="0" w:color="auto"/>
          </w:divBdr>
        </w:div>
        <w:div w:id="2046175450">
          <w:marLeft w:val="640"/>
          <w:marRight w:val="0"/>
          <w:marTop w:val="0"/>
          <w:marBottom w:val="0"/>
          <w:divBdr>
            <w:top w:val="none" w:sz="0" w:space="0" w:color="auto"/>
            <w:left w:val="none" w:sz="0" w:space="0" w:color="auto"/>
            <w:bottom w:val="none" w:sz="0" w:space="0" w:color="auto"/>
            <w:right w:val="none" w:sz="0" w:space="0" w:color="auto"/>
          </w:divBdr>
        </w:div>
        <w:div w:id="1177694391">
          <w:marLeft w:val="640"/>
          <w:marRight w:val="0"/>
          <w:marTop w:val="0"/>
          <w:marBottom w:val="0"/>
          <w:divBdr>
            <w:top w:val="none" w:sz="0" w:space="0" w:color="auto"/>
            <w:left w:val="none" w:sz="0" w:space="0" w:color="auto"/>
            <w:bottom w:val="none" w:sz="0" w:space="0" w:color="auto"/>
            <w:right w:val="none" w:sz="0" w:space="0" w:color="auto"/>
          </w:divBdr>
        </w:div>
        <w:div w:id="2019575024">
          <w:marLeft w:val="640"/>
          <w:marRight w:val="0"/>
          <w:marTop w:val="0"/>
          <w:marBottom w:val="0"/>
          <w:divBdr>
            <w:top w:val="none" w:sz="0" w:space="0" w:color="auto"/>
            <w:left w:val="none" w:sz="0" w:space="0" w:color="auto"/>
            <w:bottom w:val="none" w:sz="0" w:space="0" w:color="auto"/>
            <w:right w:val="none" w:sz="0" w:space="0" w:color="auto"/>
          </w:divBdr>
        </w:div>
        <w:div w:id="1456868566">
          <w:marLeft w:val="640"/>
          <w:marRight w:val="0"/>
          <w:marTop w:val="0"/>
          <w:marBottom w:val="0"/>
          <w:divBdr>
            <w:top w:val="none" w:sz="0" w:space="0" w:color="auto"/>
            <w:left w:val="none" w:sz="0" w:space="0" w:color="auto"/>
            <w:bottom w:val="none" w:sz="0" w:space="0" w:color="auto"/>
            <w:right w:val="none" w:sz="0" w:space="0" w:color="auto"/>
          </w:divBdr>
        </w:div>
        <w:div w:id="36249551">
          <w:marLeft w:val="640"/>
          <w:marRight w:val="0"/>
          <w:marTop w:val="0"/>
          <w:marBottom w:val="0"/>
          <w:divBdr>
            <w:top w:val="none" w:sz="0" w:space="0" w:color="auto"/>
            <w:left w:val="none" w:sz="0" w:space="0" w:color="auto"/>
            <w:bottom w:val="none" w:sz="0" w:space="0" w:color="auto"/>
            <w:right w:val="none" w:sz="0" w:space="0" w:color="auto"/>
          </w:divBdr>
        </w:div>
        <w:div w:id="1600336120">
          <w:marLeft w:val="640"/>
          <w:marRight w:val="0"/>
          <w:marTop w:val="0"/>
          <w:marBottom w:val="0"/>
          <w:divBdr>
            <w:top w:val="none" w:sz="0" w:space="0" w:color="auto"/>
            <w:left w:val="none" w:sz="0" w:space="0" w:color="auto"/>
            <w:bottom w:val="none" w:sz="0" w:space="0" w:color="auto"/>
            <w:right w:val="none" w:sz="0" w:space="0" w:color="auto"/>
          </w:divBdr>
        </w:div>
        <w:div w:id="872183851">
          <w:marLeft w:val="640"/>
          <w:marRight w:val="0"/>
          <w:marTop w:val="0"/>
          <w:marBottom w:val="0"/>
          <w:divBdr>
            <w:top w:val="none" w:sz="0" w:space="0" w:color="auto"/>
            <w:left w:val="none" w:sz="0" w:space="0" w:color="auto"/>
            <w:bottom w:val="none" w:sz="0" w:space="0" w:color="auto"/>
            <w:right w:val="none" w:sz="0" w:space="0" w:color="auto"/>
          </w:divBdr>
        </w:div>
        <w:div w:id="790900809">
          <w:marLeft w:val="640"/>
          <w:marRight w:val="0"/>
          <w:marTop w:val="0"/>
          <w:marBottom w:val="0"/>
          <w:divBdr>
            <w:top w:val="none" w:sz="0" w:space="0" w:color="auto"/>
            <w:left w:val="none" w:sz="0" w:space="0" w:color="auto"/>
            <w:bottom w:val="none" w:sz="0" w:space="0" w:color="auto"/>
            <w:right w:val="none" w:sz="0" w:space="0" w:color="auto"/>
          </w:divBdr>
        </w:div>
        <w:div w:id="92483003">
          <w:marLeft w:val="640"/>
          <w:marRight w:val="0"/>
          <w:marTop w:val="0"/>
          <w:marBottom w:val="0"/>
          <w:divBdr>
            <w:top w:val="none" w:sz="0" w:space="0" w:color="auto"/>
            <w:left w:val="none" w:sz="0" w:space="0" w:color="auto"/>
            <w:bottom w:val="none" w:sz="0" w:space="0" w:color="auto"/>
            <w:right w:val="none" w:sz="0" w:space="0" w:color="auto"/>
          </w:divBdr>
        </w:div>
        <w:div w:id="1812286998">
          <w:marLeft w:val="640"/>
          <w:marRight w:val="0"/>
          <w:marTop w:val="0"/>
          <w:marBottom w:val="0"/>
          <w:divBdr>
            <w:top w:val="none" w:sz="0" w:space="0" w:color="auto"/>
            <w:left w:val="none" w:sz="0" w:space="0" w:color="auto"/>
            <w:bottom w:val="none" w:sz="0" w:space="0" w:color="auto"/>
            <w:right w:val="none" w:sz="0" w:space="0" w:color="auto"/>
          </w:divBdr>
        </w:div>
        <w:div w:id="1305161071">
          <w:marLeft w:val="640"/>
          <w:marRight w:val="0"/>
          <w:marTop w:val="0"/>
          <w:marBottom w:val="0"/>
          <w:divBdr>
            <w:top w:val="none" w:sz="0" w:space="0" w:color="auto"/>
            <w:left w:val="none" w:sz="0" w:space="0" w:color="auto"/>
            <w:bottom w:val="none" w:sz="0" w:space="0" w:color="auto"/>
            <w:right w:val="none" w:sz="0" w:space="0" w:color="auto"/>
          </w:divBdr>
        </w:div>
        <w:div w:id="370038410">
          <w:marLeft w:val="640"/>
          <w:marRight w:val="0"/>
          <w:marTop w:val="0"/>
          <w:marBottom w:val="0"/>
          <w:divBdr>
            <w:top w:val="none" w:sz="0" w:space="0" w:color="auto"/>
            <w:left w:val="none" w:sz="0" w:space="0" w:color="auto"/>
            <w:bottom w:val="none" w:sz="0" w:space="0" w:color="auto"/>
            <w:right w:val="none" w:sz="0" w:space="0" w:color="auto"/>
          </w:divBdr>
        </w:div>
        <w:div w:id="2111388916">
          <w:marLeft w:val="640"/>
          <w:marRight w:val="0"/>
          <w:marTop w:val="0"/>
          <w:marBottom w:val="0"/>
          <w:divBdr>
            <w:top w:val="none" w:sz="0" w:space="0" w:color="auto"/>
            <w:left w:val="none" w:sz="0" w:space="0" w:color="auto"/>
            <w:bottom w:val="none" w:sz="0" w:space="0" w:color="auto"/>
            <w:right w:val="none" w:sz="0" w:space="0" w:color="auto"/>
          </w:divBdr>
        </w:div>
        <w:div w:id="117309678">
          <w:marLeft w:val="640"/>
          <w:marRight w:val="0"/>
          <w:marTop w:val="0"/>
          <w:marBottom w:val="0"/>
          <w:divBdr>
            <w:top w:val="none" w:sz="0" w:space="0" w:color="auto"/>
            <w:left w:val="none" w:sz="0" w:space="0" w:color="auto"/>
            <w:bottom w:val="none" w:sz="0" w:space="0" w:color="auto"/>
            <w:right w:val="none" w:sz="0" w:space="0" w:color="auto"/>
          </w:divBdr>
        </w:div>
        <w:div w:id="913508836">
          <w:marLeft w:val="640"/>
          <w:marRight w:val="0"/>
          <w:marTop w:val="0"/>
          <w:marBottom w:val="0"/>
          <w:divBdr>
            <w:top w:val="none" w:sz="0" w:space="0" w:color="auto"/>
            <w:left w:val="none" w:sz="0" w:space="0" w:color="auto"/>
            <w:bottom w:val="none" w:sz="0" w:space="0" w:color="auto"/>
            <w:right w:val="none" w:sz="0" w:space="0" w:color="auto"/>
          </w:divBdr>
        </w:div>
        <w:div w:id="1913731773">
          <w:marLeft w:val="640"/>
          <w:marRight w:val="0"/>
          <w:marTop w:val="0"/>
          <w:marBottom w:val="0"/>
          <w:divBdr>
            <w:top w:val="none" w:sz="0" w:space="0" w:color="auto"/>
            <w:left w:val="none" w:sz="0" w:space="0" w:color="auto"/>
            <w:bottom w:val="none" w:sz="0" w:space="0" w:color="auto"/>
            <w:right w:val="none" w:sz="0" w:space="0" w:color="auto"/>
          </w:divBdr>
        </w:div>
        <w:div w:id="86848166">
          <w:marLeft w:val="640"/>
          <w:marRight w:val="0"/>
          <w:marTop w:val="0"/>
          <w:marBottom w:val="0"/>
          <w:divBdr>
            <w:top w:val="none" w:sz="0" w:space="0" w:color="auto"/>
            <w:left w:val="none" w:sz="0" w:space="0" w:color="auto"/>
            <w:bottom w:val="none" w:sz="0" w:space="0" w:color="auto"/>
            <w:right w:val="none" w:sz="0" w:space="0" w:color="auto"/>
          </w:divBdr>
        </w:div>
        <w:div w:id="674462142">
          <w:marLeft w:val="640"/>
          <w:marRight w:val="0"/>
          <w:marTop w:val="0"/>
          <w:marBottom w:val="0"/>
          <w:divBdr>
            <w:top w:val="none" w:sz="0" w:space="0" w:color="auto"/>
            <w:left w:val="none" w:sz="0" w:space="0" w:color="auto"/>
            <w:bottom w:val="none" w:sz="0" w:space="0" w:color="auto"/>
            <w:right w:val="none" w:sz="0" w:space="0" w:color="auto"/>
          </w:divBdr>
        </w:div>
        <w:div w:id="204634534">
          <w:marLeft w:val="640"/>
          <w:marRight w:val="0"/>
          <w:marTop w:val="0"/>
          <w:marBottom w:val="0"/>
          <w:divBdr>
            <w:top w:val="none" w:sz="0" w:space="0" w:color="auto"/>
            <w:left w:val="none" w:sz="0" w:space="0" w:color="auto"/>
            <w:bottom w:val="none" w:sz="0" w:space="0" w:color="auto"/>
            <w:right w:val="none" w:sz="0" w:space="0" w:color="auto"/>
          </w:divBdr>
        </w:div>
        <w:div w:id="2105955039">
          <w:marLeft w:val="640"/>
          <w:marRight w:val="0"/>
          <w:marTop w:val="0"/>
          <w:marBottom w:val="0"/>
          <w:divBdr>
            <w:top w:val="none" w:sz="0" w:space="0" w:color="auto"/>
            <w:left w:val="none" w:sz="0" w:space="0" w:color="auto"/>
            <w:bottom w:val="none" w:sz="0" w:space="0" w:color="auto"/>
            <w:right w:val="none" w:sz="0" w:space="0" w:color="auto"/>
          </w:divBdr>
        </w:div>
        <w:div w:id="1209610843">
          <w:marLeft w:val="640"/>
          <w:marRight w:val="0"/>
          <w:marTop w:val="0"/>
          <w:marBottom w:val="0"/>
          <w:divBdr>
            <w:top w:val="none" w:sz="0" w:space="0" w:color="auto"/>
            <w:left w:val="none" w:sz="0" w:space="0" w:color="auto"/>
            <w:bottom w:val="none" w:sz="0" w:space="0" w:color="auto"/>
            <w:right w:val="none" w:sz="0" w:space="0" w:color="auto"/>
          </w:divBdr>
        </w:div>
        <w:div w:id="1906060078">
          <w:marLeft w:val="640"/>
          <w:marRight w:val="0"/>
          <w:marTop w:val="0"/>
          <w:marBottom w:val="0"/>
          <w:divBdr>
            <w:top w:val="none" w:sz="0" w:space="0" w:color="auto"/>
            <w:left w:val="none" w:sz="0" w:space="0" w:color="auto"/>
            <w:bottom w:val="none" w:sz="0" w:space="0" w:color="auto"/>
            <w:right w:val="none" w:sz="0" w:space="0" w:color="auto"/>
          </w:divBdr>
        </w:div>
        <w:div w:id="317853668">
          <w:marLeft w:val="640"/>
          <w:marRight w:val="0"/>
          <w:marTop w:val="0"/>
          <w:marBottom w:val="0"/>
          <w:divBdr>
            <w:top w:val="none" w:sz="0" w:space="0" w:color="auto"/>
            <w:left w:val="none" w:sz="0" w:space="0" w:color="auto"/>
            <w:bottom w:val="none" w:sz="0" w:space="0" w:color="auto"/>
            <w:right w:val="none" w:sz="0" w:space="0" w:color="auto"/>
          </w:divBdr>
        </w:div>
        <w:div w:id="952590377">
          <w:marLeft w:val="640"/>
          <w:marRight w:val="0"/>
          <w:marTop w:val="0"/>
          <w:marBottom w:val="0"/>
          <w:divBdr>
            <w:top w:val="none" w:sz="0" w:space="0" w:color="auto"/>
            <w:left w:val="none" w:sz="0" w:space="0" w:color="auto"/>
            <w:bottom w:val="none" w:sz="0" w:space="0" w:color="auto"/>
            <w:right w:val="none" w:sz="0" w:space="0" w:color="auto"/>
          </w:divBdr>
        </w:div>
        <w:div w:id="556671524">
          <w:marLeft w:val="640"/>
          <w:marRight w:val="0"/>
          <w:marTop w:val="0"/>
          <w:marBottom w:val="0"/>
          <w:divBdr>
            <w:top w:val="none" w:sz="0" w:space="0" w:color="auto"/>
            <w:left w:val="none" w:sz="0" w:space="0" w:color="auto"/>
            <w:bottom w:val="none" w:sz="0" w:space="0" w:color="auto"/>
            <w:right w:val="none" w:sz="0" w:space="0" w:color="auto"/>
          </w:divBdr>
        </w:div>
        <w:div w:id="1522746770">
          <w:marLeft w:val="640"/>
          <w:marRight w:val="0"/>
          <w:marTop w:val="0"/>
          <w:marBottom w:val="0"/>
          <w:divBdr>
            <w:top w:val="none" w:sz="0" w:space="0" w:color="auto"/>
            <w:left w:val="none" w:sz="0" w:space="0" w:color="auto"/>
            <w:bottom w:val="none" w:sz="0" w:space="0" w:color="auto"/>
            <w:right w:val="none" w:sz="0" w:space="0" w:color="auto"/>
          </w:divBdr>
        </w:div>
        <w:div w:id="468400683">
          <w:marLeft w:val="640"/>
          <w:marRight w:val="0"/>
          <w:marTop w:val="0"/>
          <w:marBottom w:val="0"/>
          <w:divBdr>
            <w:top w:val="none" w:sz="0" w:space="0" w:color="auto"/>
            <w:left w:val="none" w:sz="0" w:space="0" w:color="auto"/>
            <w:bottom w:val="none" w:sz="0" w:space="0" w:color="auto"/>
            <w:right w:val="none" w:sz="0" w:space="0" w:color="auto"/>
          </w:divBdr>
        </w:div>
        <w:div w:id="270864837">
          <w:marLeft w:val="640"/>
          <w:marRight w:val="0"/>
          <w:marTop w:val="0"/>
          <w:marBottom w:val="0"/>
          <w:divBdr>
            <w:top w:val="none" w:sz="0" w:space="0" w:color="auto"/>
            <w:left w:val="none" w:sz="0" w:space="0" w:color="auto"/>
            <w:bottom w:val="none" w:sz="0" w:space="0" w:color="auto"/>
            <w:right w:val="none" w:sz="0" w:space="0" w:color="auto"/>
          </w:divBdr>
        </w:div>
        <w:div w:id="1374383171">
          <w:marLeft w:val="640"/>
          <w:marRight w:val="0"/>
          <w:marTop w:val="0"/>
          <w:marBottom w:val="0"/>
          <w:divBdr>
            <w:top w:val="none" w:sz="0" w:space="0" w:color="auto"/>
            <w:left w:val="none" w:sz="0" w:space="0" w:color="auto"/>
            <w:bottom w:val="none" w:sz="0" w:space="0" w:color="auto"/>
            <w:right w:val="none" w:sz="0" w:space="0" w:color="auto"/>
          </w:divBdr>
        </w:div>
        <w:div w:id="2132360802">
          <w:marLeft w:val="640"/>
          <w:marRight w:val="0"/>
          <w:marTop w:val="0"/>
          <w:marBottom w:val="0"/>
          <w:divBdr>
            <w:top w:val="none" w:sz="0" w:space="0" w:color="auto"/>
            <w:left w:val="none" w:sz="0" w:space="0" w:color="auto"/>
            <w:bottom w:val="none" w:sz="0" w:space="0" w:color="auto"/>
            <w:right w:val="none" w:sz="0" w:space="0" w:color="auto"/>
          </w:divBdr>
        </w:div>
        <w:div w:id="1181354540">
          <w:marLeft w:val="640"/>
          <w:marRight w:val="0"/>
          <w:marTop w:val="0"/>
          <w:marBottom w:val="0"/>
          <w:divBdr>
            <w:top w:val="none" w:sz="0" w:space="0" w:color="auto"/>
            <w:left w:val="none" w:sz="0" w:space="0" w:color="auto"/>
            <w:bottom w:val="none" w:sz="0" w:space="0" w:color="auto"/>
            <w:right w:val="none" w:sz="0" w:space="0" w:color="auto"/>
          </w:divBdr>
        </w:div>
        <w:div w:id="988557972">
          <w:marLeft w:val="640"/>
          <w:marRight w:val="0"/>
          <w:marTop w:val="0"/>
          <w:marBottom w:val="0"/>
          <w:divBdr>
            <w:top w:val="none" w:sz="0" w:space="0" w:color="auto"/>
            <w:left w:val="none" w:sz="0" w:space="0" w:color="auto"/>
            <w:bottom w:val="none" w:sz="0" w:space="0" w:color="auto"/>
            <w:right w:val="none" w:sz="0" w:space="0" w:color="auto"/>
          </w:divBdr>
        </w:div>
        <w:div w:id="1991399798">
          <w:marLeft w:val="640"/>
          <w:marRight w:val="0"/>
          <w:marTop w:val="0"/>
          <w:marBottom w:val="0"/>
          <w:divBdr>
            <w:top w:val="none" w:sz="0" w:space="0" w:color="auto"/>
            <w:left w:val="none" w:sz="0" w:space="0" w:color="auto"/>
            <w:bottom w:val="none" w:sz="0" w:space="0" w:color="auto"/>
            <w:right w:val="none" w:sz="0" w:space="0" w:color="auto"/>
          </w:divBdr>
        </w:div>
        <w:div w:id="596864342">
          <w:marLeft w:val="640"/>
          <w:marRight w:val="0"/>
          <w:marTop w:val="0"/>
          <w:marBottom w:val="0"/>
          <w:divBdr>
            <w:top w:val="none" w:sz="0" w:space="0" w:color="auto"/>
            <w:left w:val="none" w:sz="0" w:space="0" w:color="auto"/>
            <w:bottom w:val="none" w:sz="0" w:space="0" w:color="auto"/>
            <w:right w:val="none" w:sz="0" w:space="0" w:color="auto"/>
          </w:divBdr>
        </w:div>
        <w:div w:id="926113896">
          <w:marLeft w:val="640"/>
          <w:marRight w:val="0"/>
          <w:marTop w:val="0"/>
          <w:marBottom w:val="0"/>
          <w:divBdr>
            <w:top w:val="none" w:sz="0" w:space="0" w:color="auto"/>
            <w:left w:val="none" w:sz="0" w:space="0" w:color="auto"/>
            <w:bottom w:val="none" w:sz="0" w:space="0" w:color="auto"/>
            <w:right w:val="none" w:sz="0" w:space="0" w:color="auto"/>
          </w:divBdr>
        </w:div>
        <w:div w:id="431359607">
          <w:marLeft w:val="640"/>
          <w:marRight w:val="0"/>
          <w:marTop w:val="0"/>
          <w:marBottom w:val="0"/>
          <w:divBdr>
            <w:top w:val="none" w:sz="0" w:space="0" w:color="auto"/>
            <w:left w:val="none" w:sz="0" w:space="0" w:color="auto"/>
            <w:bottom w:val="none" w:sz="0" w:space="0" w:color="auto"/>
            <w:right w:val="none" w:sz="0" w:space="0" w:color="auto"/>
          </w:divBdr>
        </w:div>
        <w:div w:id="2055234377">
          <w:marLeft w:val="640"/>
          <w:marRight w:val="0"/>
          <w:marTop w:val="0"/>
          <w:marBottom w:val="0"/>
          <w:divBdr>
            <w:top w:val="none" w:sz="0" w:space="0" w:color="auto"/>
            <w:left w:val="none" w:sz="0" w:space="0" w:color="auto"/>
            <w:bottom w:val="none" w:sz="0" w:space="0" w:color="auto"/>
            <w:right w:val="none" w:sz="0" w:space="0" w:color="auto"/>
          </w:divBdr>
        </w:div>
        <w:div w:id="446969787">
          <w:marLeft w:val="640"/>
          <w:marRight w:val="0"/>
          <w:marTop w:val="0"/>
          <w:marBottom w:val="0"/>
          <w:divBdr>
            <w:top w:val="none" w:sz="0" w:space="0" w:color="auto"/>
            <w:left w:val="none" w:sz="0" w:space="0" w:color="auto"/>
            <w:bottom w:val="none" w:sz="0" w:space="0" w:color="auto"/>
            <w:right w:val="none" w:sz="0" w:space="0" w:color="auto"/>
          </w:divBdr>
        </w:div>
        <w:div w:id="302394814">
          <w:marLeft w:val="640"/>
          <w:marRight w:val="0"/>
          <w:marTop w:val="0"/>
          <w:marBottom w:val="0"/>
          <w:divBdr>
            <w:top w:val="none" w:sz="0" w:space="0" w:color="auto"/>
            <w:left w:val="none" w:sz="0" w:space="0" w:color="auto"/>
            <w:bottom w:val="none" w:sz="0" w:space="0" w:color="auto"/>
            <w:right w:val="none" w:sz="0" w:space="0" w:color="auto"/>
          </w:divBdr>
        </w:div>
        <w:div w:id="1732263216">
          <w:marLeft w:val="640"/>
          <w:marRight w:val="0"/>
          <w:marTop w:val="0"/>
          <w:marBottom w:val="0"/>
          <w:divBdr>
            <w:top w:val="none" w:sz="0" w:space="0" w:color="auto"/>
            <w:left w:val="none" w:sz="0" w:space="0" w:color="auto"/>
            <w:bottom w:val="none" w:sz="0" w:space="0" w:color="auto"/>
            <w:right w:val="none" w:sz="0" w:space="0" w:color="auto"/>
          </w:divBdr>
        </w:div>
        <w:div w:id="1898512893">
          <w:marLeft w:val="640"/>
          <w:marRight w:val="0"/>
          <w:marTop w:val="0"/>
          <w:marBottom w:val="0"/>
          <w:divBdr>
            <w:top w:val="none" w:sz="0" w:space="0" w:color="auto"/>
            <w:left w:val="none" w:sz="0" w:space="0" w:color="auto"/>
            <w:bottom w:val="none" w:sz="0" w:space="0" w:color="auto"/>
            <w:right w:val="none" w:sz="0" w:space="0" w:color="auto"/>
          </w:divBdr>
        </w:div>
        <w:div w:id="1404840772">
          <w:marLeft w:val="640"/>
          <w:marRight w:val="0"/>
          <w:marTop w:val="0"/>
          <w:marBottom w:val="0"/>
          <w:divBdr>
            <w:top w:val="none" w:sz="0" w:space="0" w:color="auto"/>
            <w:left w:val="none" w:sz="0" w:space="0" w:color="auto"/>
            <w:bottom w:val="none" w:sz="0" w:space="0" w:color="auto"/>
            <w:right w:val="none" w:sz="0" w:space="0" w:color="auto"/>
          </w:divBdr>
        </w:div>
        <w:div w:id="1435202175">
          <w:marLeft w:val="640"/>
          <w:marRight w:val="0"/>
          <w:marTop w:val="0"/>
          <w:marBottom w:val="0"/>
          <w:divBdr>
            <w:top w:val="none" w:sz="0" w:space="0" w:color="auto"/>
            <w:left w:val="none" w:sz="0" w:space="0" w:color="auto"/>
            <w:bottom w:val="none" w:sz="0" w:space="0" w:color="auto"/>
            <w:right w:val="none" w:sz="0" w:space="0" w:color="auto"/>
          </w:divBdr>
        </w:div>
        <w:div w:id="295261159">
          <w:marLeft w:val="640"/>
          <w:marRight w:val="0"/>
          <w:marTop w:val="0"/>
          <w:marBottom w:val="0"/>
          <w:divBdr>
            <w:top w:val="none" w:sz="0" w:space="0" w:color="auto"/>
            <w:left w:val="none" w:sz="0" w:space="0" w:color="auto"/>
            <w:bottom w:val="none" w:sz="0" w:space="0" w:color="auto"/>
            <w:right w:val="none" w:sz="0" w:space="0" w:color="auto"/>
          </w:divBdr>
        </w:div>
        <w:div w:id="1756702841">
          <w:marLeft w:val="640"/>
          <w:marRight w:val="0"/>
          <w:marTop w:val="0"/>
          <w:marBottom w:val="0"/>
          <w:divBdr>
            <w:top w:val="none" w:sz="0" w:space="0" w:color="auto"/>
            <w:left w:val="none" w:sz="0" w:space="0" w:color="auto"/>
            <w:bottom w:val="none" w:sz="0" w:space="0" w:color="auto"/>
            <w:right w:val="none" w:sz="0" w:space="0" w:color="auto"/>
          </w:divBdr>
        </w:div>
        <w:div w:id="1152332543">
          <w:marLeft w:val="640"/>
          <w:marRight w:val="0"/>
          <w:marTop w:val="0"/>
          <w:marBottom w:val="0"/>
          <w:divBdr>
            <w:top w:val="none" w:sz="0" w:space="0" w:color="auto"/>
            <w:left w:val="none" w:sz="0" w:space="0" w:color="auto"/>
            <w:bottom w:val="none" w:sz="0" w:space="0" w:color="auto"/>
            <w:right w:val="none" w:sz="0" w:space="0" w:color="auto"/>
          </w:divBdr>
        </w:div>
        <w:div w:id="1971587867">
          <w:marLeft w:val="640"/>
          <w:marRight w:val="0"/>
          <w:marTop w:val="0"/>
          <w:marBottom w:val="0"/>
          <w:divBdr>
            <w:top w:val="none" w:sz="0" w:space="0" w:color="auto"/>
            <w:left w:val="none" w:sz="0" w:space="0" w:color="auto"/>
            <w:bottom w:val="none" w:sz="0" w:space="0" w:color="auto"/>
            <w:right w:val="none" w:sz="0" w:space="0" w:color="auto"/>
          </w:divBdr>
        </w:div>
        <w:div w:id="346373237">
          <w:marLeft w:val="640"/>
          <w:marRight w:val="0"/>
          <w:marTop w:val="0"/>
          <w:marBottom w:val="0"/>
          <w:divBdr>
            <w:top w:val="none" w:sz="0" w:space="0" w:color="auto"/>
            <w:left w:val="none" w:sz="0" w:space="0" w:color="auto"/>
            <w:bottom w:val="none" w:sz="0" w:space="0" w:color="auto"/>
            <w:right w:val="none" w:sz="0" w:space="0" w:color="auto"/>
          </w:divBdr>
        </w:div>
        <w:div w:id="1696886841">
          <w:marLeft w:val="640"/>
          <w:marRight w:val="0"/>
          <w:marTop w:val="0"/>
          <w:marBottom w:val="0"/>
          <w:divBdr>
            <w:top w:val="none" w:sz="0" w:space="0" w:color="auto"/>
            <w:left w:val="none" w:sz="0" w:space="0" w:color="auto"/>
            <w:bottom w:val="none" w:sz="0" w:space="0" w:color="auto"/>
            <w:right w:val="none" w:sz="0" w:space="0" w:color="auto"/>
          </w:divBdr>
        </w:div>
        <w:div w:id="1617447346">
          <w:marLeft w:val="640"/>
          <w:marRight w:val="0"/>
          <w:marTop w:val="0"/>
          <w:marBottom w:val="0"/>
          <w:divBdr>
            <w:top w:val="none" w:sz="0" w:space="0" w:color="auto"/>
            <w:left w:val="none" w:sz="0" w:space="0" w:color="auto"/>
            <w:bottom w:val="none" w:sz="0" w:space="0" w:color="auto"/>
            <w:right w:val="none" w:sz="0" w:space="0" w:color="auto"/>
          </w:divBdr>
        </w:div>
        <w:div w:id="1120760753">
          <w:marLeft w:val="640"/>
          <w:marRight w:val="0"/>
          <w:marTop w:val="0"/>
          <w:marBottom w:val="0"/>
          <w:divBdr>
            <w:top w:val="none" w:sz="0" w:space="0" w:color="auto"/>
            <w:left w:val="none" w:sz="0" w:space="0" w:color="auto"/>
            <w:bottom w:val="none" w:sz="0" w:space="0" w:color="auto"/>
            <w:right w:val="none" w:sz="0" w:space="0" w:color="auto"/>
          </w:divBdr>
        </w:div>
        <w:div w:id="1973825222">
          <w:marLeft w:val="640"/>
          <w:marRight w:val="0"/>
          <w:marTop w:val="0"/>
          <w:marBottom w:val="0"/>
          <w:divBdr>
            <w:top w:val="none" w:sz="0" w:space="0" w:color="auto"/>
            <w:left w:val="none" w:sz="0" w:space="0" w:color="auto"/>
            <w:bottom w:val="none" w:sz="0" w:space="0" w:color="auto"/>
            <w:right w:val="none" w:sz="0" w:space="0" w:color="auto"/>
          </w:divBdr>
        </w:div>
        <w:div w:id="1892184905">
          <w:marLeft w:val="640"/>
          <w:marRight w:val="0"/>
          <w:marTop w:val="0"/>
          <w:marBottom w:val="0"/>
          <w:divBdr>
            <w:top w:val="none" w:sz="0" w:space="0" w:color="auto"/>
            <w:left w:val="none" w:sz="0" w:space="0" w:color="auto"/>
            <w:bottom w:val="none" w:sz="0" w:space="0" w:color="auto"/>
            <w:right w:val="none" w:sz="0" w:space="0" w:color="auto"/>
          </w:divBdr>
        </w:div>
        <w:div w:id="1871528342">
          <w:marLeft w:val="640"/>
          <w:marRight w:val="0"/>
          <w:marTop w:val="0"/>
          <w:marBottom w:val="0"/>
          <w:divBdr>
            <w:top w:val="none" w:sz="0" w:space="0" w:color="auto"/>
            <w:left w:val="none" w:sz="0" w:space="0" w:color="auto"/>
            <w:bottom w:val="none" w:sz="0" w:space="0" w:color="auto"/>
            <w:right w:val="none" w:sz="0" w:space="0" w:color="auto"/>
          </w:divBdr>
        </w:div>
        <w:div w:id="648703843">
          <w:marLeft w:val="640"/>
          <w:marRight w:val="0"/>
          <w:marTop w:val="0"/>
          <w:marBottom w:val="0"/>
          <w:divBdr>
            <w:top w:val="none" w:sz="0" w:space="0" w:color="auto"/>
            <w:left w:val="none" w:sz="0" w:space="0" w:color="auto"/>
            <w:bottom w:val="none" w:sz="0" w:space="0" w:color="auto"/>
            <w:right w:val="none" w:sz="0" w:space="0" w:color="auto"/>
          </w:divBdr>
        </w:div>
        <w:div w:id="1333265372">
          <w:marLeft w:val="640"/>
          <w:marRight w:val="0"/>
          <w:marTop w:val="0"/>
          <w:marBottom w:val="0"/>
          <w:divBdr>
            <w:top w:val="none" w:sz="0" w:space="0" w:color="auto"/>
            <w:left w:val="none" w:sz="0" w:space="0" w:color="auto"/>
            <w:bottom w:val="none" w:sz="0" w:space="0" w:color="auto"/>
            <w:right w:val="none" w:sz="0" w:space="0" w:color="auto"/>
          </w:divBdr>
        </w:div>
        <w:div w:id="463350438">
          <w:marLeft w:val="640"/>
          <w:marRight w:val="0"/>
          <w:marTop w:val="0"/>
          <w:marBottom w:val="0"/>
          <w:divBdr>
            <w:top w:val="none" w:sz="0" w:space="0" w:color="auto"/>
            <w:left w:val="none" w:sz="0" w:space="0" w:color="auto"/>
            <w:bottom w:val="none" w:sz="0" w:space="0" w:color="auto"/>
            <w:right w:val="none" w:sz="0" w:space="0" w:color="auto"/>
          </w:divBdr>
        </w:div>
        <w:div w:id="1130316961">
          <w:marLeft w:val="640"/>
          <w:marRight w:val="0"/>
          <w:marTop w:val="0"/>
          <w:marBottom w:val="0"/>
          <w:divBdr>
            <w:top w:val="none" w:sz="0" w:space="0" w:color="auto"/>
            <w:left w:val="none" w:sz="0" w:space="0" w:color="auto"/>
            <w:bottom w:val="none" w:sz="0" w:space="0" w:color="auto"/>
            <w:right w:val="none" w:sz="0" w:space="0" w:color="auto"/>
          </w:divBdr>
        </w:div>
        <w:div w:id="1686129674">
          <w:marLeft w:val="640"/>
          <w:marRight w:val="0"/>
          <w:marTop w:val="0"/>
          <w:marBottom w:val="0"/>
          <w:divBdr>
            <w:top w:val="none" w:sz="0" w:space="0" w:color="auto"/>
            <w:left w:val="none" w:sz="0" w:space="0" w:color="auto"/>
            <w:bottom w:val="none" w:sz="0" w:space="0" w:color="auto"/>
            <w:right w:val="none" w:sz="0" w:space="0" w:color="auto"/>
          </w:divBdr>
        </w:div>
        <w:div w:id="955412027">
          <w:marLeft w:val="640"/>
          <w:marRight w:val="0"/>
          <w:marTop w:val="0"/>
          <w:marBottom w:val="0"/>
          <w:divBdr>
            <w:top w:val="none" w:sz="0" w:space="0" w:color="auto"/>
            <w:left w:val="none" w:sz="0" w:space="0" w:color="auto"/>
            <w:bottom w:val="none" w:sz="0" w:space="0" w:color="auto"/>
            <w:right w:val="none" w:sz="0" w:space="0" w:color="auto"/>
          </w:divBdr>
        </w:div>
        <w:div w:id="2010401940">
          <w:marLeft w:val="640"/>
          <w:marRight w:val="0"/>
          <w:marTop w:val="0"/>
          <w:marBottom w:val="0"/>
          <w:divBdr>
            <w:top w:val="none" w:sz="0" w:space="0" w:color="auto"/>
            <w:left w:val="none" w:sz="0" w:space="0" w:color="auto"/>
            <w:bottom w:val="none" w:sz="0" w:space="0" w:color="auto"/>
            <w:right w:val="none" w:sz="0" w:space="0" w:color="auto"/>
          </w:divBdr>
        </w:div>
        <w:div w:id="1724015420">
          <w:marLeft w:val="640"/>
          <w:marRight w:val="0"/>
          <w:marTop w:val="0"/>
          <w:marBottom w:val="0"/>
          <w:divBdr>
            <w:top w:val="none" w:sz="0" w:space="0" w:color="auto"/>
            <w:left w:val="none" w:sz="0" w:space="0" w:color="auto"/>
            <w:bottom w:val="none" w:sz="0" w:space="0" w:color="auto"/>
            <w:right w:val="none" w:sz="0" w:space="0" w:color="auto"/>
          </w:divBdr>
        </w:div>
        <w:div w:id="270207340">
          <w:marLeft w:val="640"/>
          <w:marRight w:val="0"/>
          <w:marTop w:val="0"/>
          <w:marBottom w:val="0"/>
          <w:divBdr>
            <w:top w:val="none" w:sz="0" w:space="0" w:color="auto"/>
            <w:left w:val="none" w:sz="0" w:space="0" w:color="auto"/>
            <w:bottom w:val="none" w:sz="0" w:space="0" w:color="auto"/>
            <w:right w:val="none" w:sz="0" w:space="0" w:color="auto"/>
          </w:divBdr>
        </w:div>
        <w:div w:id="6760034">
          <w:marLeft w:val="640"/>
          <w:marRight w:val="0"/>
          <w:marTop w:val="0"/>
          <w:marBottom w:val="0"/>
          <w:divBdr>
            <w:top w:val="none" w:sz="0" w:space="0" w:color="auto"/>
            <w:left w:val="none" w:sz="0" w:space="0" w:color="auto"/>
            <w:bottom w:val="none" w:sz="0" w:space="0" w:color="auto"/>
            <w:right w:val="none" w:sz="0" w:space="0" w:color="auto"/>
          </w:divBdr>
        </w:div>
        <w:div w:id="348683296">
          <w:marLeft w:val="640"/>
          <w:marRight w:val="0"/>
          <w:marTop w:val="0"/>
          <w:marBottom w:val="0"/>
          <w:divBdr>
            <w:top w:val="none" w:sz="0" w:space="0" w:color="auto"/>
            <w:left w:val="none" w:sz="0" w:space="0" w:color="auto"/>
            <w:bottom w:val="none" w:sz="0" w:space="0" w:color="auto"/>
            <w:right w:val="none" w:sz="0" w:space="0" w:color="auto"/>
          </w:divBdr>
        </w:div>
        <w:div w:id="253903691">
          <w:marLeft w:val="640"/>
          <w:marRight w:val="0"/>
          <w:marTop w:val="0"/>
          <w:marBottom w:val="0"/>
          <w:divBdr>
            <w:top w:val="none" w:sz="0" w:space="0" w:color="auto"/>
            <w:left w:val="none" w:sz="0" w:space="0" w:color="auto"/>
            <w:bottom w:val="none" w:sz="0" w:space="0" w:color="auto"/>
            <w:right w:val="none" w:sz="0" w:space="0" w:color="auto"/>
          </w:divBdr>
        </w:div>
        <w:div w:id="1075009113">
          <w:marLeft w:val="640"/>
          <w:marRight w:val="0"/>
          <w:marTop w:val="0"/>
          <w:marBottom w:val="0"/>
          <w:divBdr>
            <w:top w:val="none" w:sz="0" w:space="0" w:color="auto"/>
            <w:left w:val="none" w:sz="0" w:space="0" w:color="auto"/>
            <w:bottom w:val="none" w:sz="0" w:space="0" w:color="auto"/>
            <w:right w:val="none" w:sz="0" w:space="0" w:color="auto"/>
          </w:divBdr>
        </w:div>
        <w:div w:id="821039550">
          <w:marLeft w:val="640"/>
          <w:marRight w:val="0"/>
          <w:marTop w:val="0"/>
          <w:marBottom w:val="0"/>
          <w:divBdr>
            <w:top w:val="none" w:sz="0" w:space="0" w:color="auto"/>
            <w:left w:val="none" w:sz="0" w:space="0" w:color="auto"/>
            <w:bottom w:val="none" w:sz="0" w:space="0" w:color="auto"/>
            <w:right w:val="none" w:sz="0" w:space="0" w:color="auto"/>
          </w:divBdr>
        </w:div>
        <w:div w:id="991451320">
          <w:marLeft w:val="640"/>
          <w:marRight w:val="0"/>
          <w:marTop w:val="0"/>
          <w:marBottom w:val="0"/>
          <w:divBdr>
            <w:top w:val="none" w:sz="0" w:space="0" w:color="auto"/>
            <w:left w:val="none" w:sz="0" w:space="0" w:color="auto"/>
            <w:bottom w:val="none" w:sz="0" w:space="0" w:color="auto"/>
            <w:right w:val="none" w:sz="0" w:space="0" w:color="auto"/>
          </w:divBdr>
        </w:div>
        <w:div w:id="834882400">
          <w:marLeft w:val="640"/>
          <w:marRight w:val="0"/>
          <w:marTop w:val="0"/>
          <w:marBottom w:val="0"/>
          <w:divBdr>
            <w:top w:val="none" w:sz="0" w:space="0" w:color="auto"/>
            <w:left w:val="none" w:sz="0" w:space="0" w:color="auto"/>
            <w:bottom w:val="none" w:sz="0" w:space="0" w:color="auto"/>
            <w:right w:val="none" w:sz="0" w:space="0" w:color="auto"/>
          </w:divBdr>
        </w:div>
        <w:div w:id="1345595544">
          <w:marLeft w:val="640"/>
          <w:marRight w:val="0"/>
          <w:marTop w:val="0"/>
          <w:marBottom w:val="0"/>
          <w:divBdr>
            <w:top w:val="none" w:sz="0" w:space="0" w:color="auto"/>
            <w:left w:val="none" w:sz="0" w:space="0" w:color="auto"/>
            <w:bottom w:val="none" w:sz="0" w:space="0" w:color="auto"/>
            <w:right w:val="none" w:sz="0" w:space="0" w:color="auto"/>
          </w:divBdr>
        </w:div>
        <w:div w:id="1571847044">
          <w:marLeft w:val="640"/>
          <w:marRight w:val="0"/>
          <w:marTop w:val="0"/>
          <w:marBottom w:val="0"/>
          <w:divBdr>
            <w:top w:val="none" w:sz="0" w:space="0" w:color="auto"/>
            <w:left w:val="none" w:sz="0" w:space="0" w:color="auto"/>
            <w:bottom w:val="none" w:sz="0" w:space="0" w:color="auto"/>
            <w:right w:val="none" w:sz="0" w:space="0" w:color="auto"/>
          </w:divBdr>
        </w:div>
        <w:div w:id="572665481">
          <w:marLeft w:val="640"/>
          <w:marRight w:val="0"/>
          <w:marTop w:val="0"/>
          <w:marBottom w:val="0"/>
          <w:divBdr>
            <w:top w:val="none" w:sz="0" w:space="0" w:color="auto"/>
            <w:left w:val="none" w:sz="0" w:space="0" w:color="auto"/>
            <w:bottom w:val="none" w:sz="0" w:space="0" w:color="auto"/>
            <w:right w:val="none" w:sz="0" w:space="0" w:color="auto"/>
          </w:divBdr>
        </w:div>
        <w:div w:id="1562905068">
          <w:marLeft w:val="640"/>
          <w:marRight w:val="0"/>
          <w:marTop w:val="0"/>
          <w:marBottom w:val="0"/>
          <w:divBdr>
            <w:top w:val="none" w:sz="0" w:space="0" w:color="auto"/>
            <w:left w:val="none" w:sz="0" w:space="0" w:color="auto"/>
            <w:bottom w:val="none" w:sz="0" w:space="0" w:color="auto"/>
            <w:right w:val="none" w:sz="0" w:space="0" w:color="auto"/>
          </w:divBdr>
        </w:div>
        <w:div w:id="465857425">
          <w:marLeft w:val="640"/>
          <w:marRight w:val="0"/>
          <w:marTop w:val="0"/>
          <w:marBottom w:val="0"/>
          <w:divBdr>
            <w:top w:val="none" w:sz="0" w:space="0" w:color="auto"/>
            <w:left w:val="none" w:sz="0" w:space="0" w:color="auto"/>
            <w:bottom w:val="none" w:sz="0" w:space="0" w:color="auto"/>
            <w:right w:val="none" w:sz="0" w:space="0" w:color="auto"/>
          </w:divBdr>
        </w:div>
        <w:div w:id="1294678588">
          <w:marLeft w:val="640"/>
          <w:marRight w:val="0"/>
          <w:marTop w:val="0"/>
          <w:marBottom w:val="0"/>
          <w:divBdr>
            <w:top w:val="none" w:sz="0" w:space="0" w:color="auto"/>
            <w:left w:val="none" w:sz="0" w:space="0" w:color="auto"/>
            <w:bottom w:val="none" w:sz="0" w:space="0" w:color="auto"/>
            <w:right w:val="none" w:sz="0" w:space="0" w:color="auto"/>
          </w:divBdr>
        </w:div>
        <w:div w:id="925379148">
          <w:marLeft w:val="640"/>
          <w:marRight w:val="0"/>
          <w:marTop w:val="0"/>
          <w:marBottom w:val="0"/>
          <w:divBdr>
            <w:top w:val="none" w:sz="0" w:space="0" w:color="auto"/>
            <w:left w:val="none" w:sz="0" w:space="0" w:color="auto"/>
            <w:bottom w:val="none" w:sz="0" w:space="0" w:color="auto"/>
            <w:right w:val="none" w:sz="0" w:space="0" w:color="auto"/>
          </w:divBdr>
        </w:div>
        <w:div w:id="1181118634">
          <w:marLeft w:val="640"/>
          <w:marRight w:val="0"/>
          <w:marTop w:val="0"/>
          <w:marBottom w:val="0"/>
          <w:divBdr>
            <w:top w:val="none" w:sz="0" w:space="0" w:color="auto"/>
            <w:left w:val="none" w:sz="0" w:space="0" w:color="auto"/>
            <w:bottom w:val="none" w:sz="0" w:space="0" w:color="auto"/>
            <w:right w:val="none" w:sz="0" w:space="0" w:color="auto"/>
          </w:divBdr>
        </w:div>
        <w:div w:id="1557158839">
          <w:marLeft w:val="640"/>
          <w:marRight w:val="0"/>
          <w:marTop w:val="0"/>
          <w:marBottom w:val="0"/>
          <w:divBdr>
            <w:top w:val="none" w:sz="0" w:space="0" w:color="auto"/>
            <w:left w:val="none" w:sz="0" w:space="0" w:color="auto"/>
            <w:bottom w:val="none" w:sz="0" w:space="0" w:color="auto"/>
            <w:right w:val="none" w:sz="0" w:space="0" w:color="auto"/>
          </w:divBdr>
        </w:div>
        <w:div w:id="473259049">
          <w:marLeft w:val="640"/>
          <w:marRight w:val="0"/>
          <w:marTop w:val="0"/>
          <w:marBottom w:val="0"/>
          <w:divBdr>
            <w:top w:val="none" w:sz="0" w:space="0" w:color="auto"/>
            <w:left w:val="none" w:sz="0" w:space="0" w:color="auto"/>
            <w:bottom w:val="none" w:sz="0" w:space="0" w:color="auto"/>
            <w:right w:val="none" w:sz="0" w:space="0" w:color="auto"/>
          </w:divBdr>
        </w:div>
        <w:div w:id="900403176">
          <w:marLeft w:val="640"/>
          <w:marRight w:val="0"/>
          <w:marTop w:val="0"/>
          <w:marBottom w:val="0"/>
          <w:divBdr>
            <w:top w:val="none" w:sz="0" w:space="0" w:color="auto"/>
            <w:left w:val="none" w:sz="0" w:space="0" w:color="auto"/>
            <w:bottom w:val="none" w:sz="0" w:space="0" w:color="auto"/>
            <w:right w:val="none" w:sz="0" w:space="0" w:color="auto"/>
          </w:divBdr>
        </w:div>
        <w:div w:id="1122378448">
          <w:marLeft w:val="640"/>
          <w:marRight w:val="0"/>
          <w:marTop w:val="0"/>
          <w:marBottom w:val="0"/>
          <w:divBdr>
            <w:top w:val="none" w:sz="0" w:space="0" w:color="auto"/>
            <w:left w:val="none" w:sz="0" w:space="0" w:color="auto"/>
            <w:bottom w:val="none" w:sz="0" w:space="0" w:color="auto"/>
            <w:right w:val="none" w:sz="0" w:space="0" w:color="auto"/>
          </w:divBdr>
        </w:div>
        <w:div w:id="319505028">
          <w:marLeft w:val="640"/>
          <w:marRight w:val="0"/>
          <w:marTop w:val="0"/>
          <w:marBottom w:val="0"/>
          <w:divBdr>
            <w:top w:val="none" w:sz="0" w:space="0" w:color="auto"/>
            <w:left w:val="none" w:sz="0" w:space="0" w:color="auto"/>
            <w:bottom w:val="none" w:sz="0" w:space="0" w:color="auto"/>
            <w:right w:val="none" w:sz="0" w:space="0" w:color="auto"/>
          </w:divBdr>
        </w:div>
        <w:div w:id="1499032108">
          <w:marLeft w:val="640"/>
          <w:marRight w:val="0"/>
          <w:marTop w:val="0"/>
          <w:marBottom w:val="0"/>
          <w:divBdr>
            <w:top w:val="none" w:sz="0" w:space="0" w:color="auto"/>
            <w:left w:val="none" w:sz="0" w:space="0" w:color="auto"/>
            <w:bottom w:val="none" w:sz="0" w:space="0" w:color="auto"/>
            <w:right w:val="none" w:sz="0" w:space="0" w:color="auto"/>
          </w:divBdr>
        </w:div>
        <w:div w:id="1314023216">
          <w:marLeft w:val="640"/>
          <w:marRight w:val="0"/>
          <w:marTop w:val="0"/>
          <w:marBottom w:val="0"/>
          <w:divBdr>
            <w:top w:val="none" w:sz="0" w:space="0" w:color="auto"/>
            <w:left w:val="none" w:sz="0" w:space="0" w:color="auto"/>
            <w:bottom w:val="none" w:sz="0" w:space="0" w:color="auto"/>
            <w:right w:val="none" w:sz="0" w:space="0" w:color="auto"/>
          </w:divBdr>
        </w:div>
        <w:div w:id="1011300306">
          <w:marLeft w:val="640"/>
          <w:marRight w:val="0"/>
          <w:marTop w:val="0"/>
          <w:marBottom w:val="0"/>
          <w:divBdr>
            <w:top w:val="none" w:sz="0" w:space="0" w:color="auto"/>
            <w:left w:val="none" w:sz="0" w:space="0" w:color="auto"/>
            <w:bottom w:val="none" w:sz="0" w:space="0" w:color="auto"/>
            <w:right w:val="none" w:sz="0" w:space="0" w:color="auto"/>
          </w:divBdr>
        </w:div>
        <w:div w:id="333268700">
          <w:marLeft w:val="640"/>
          <w:marRight w:val="0"/>
          <w:marTop w:val="0"/>
          <w:marBottom w:val="0"/>
          <w:divBdr>
            <w:top w:val="none" w:sz="0" w:space="0" w:color="auto"/>
            <w:left w:val="none" w:sz="0" w:space="0" w:color="auto"/>
            <w:bottom w:val="none" w:sz="0" w:space="0" w:color="auto"/>
            <w:right w:val="none" w:sz="0" w:space="0" w:color="auto"/>
          </w:divBdr>
        </w:div>
        <w:div w:id="1968899796">
          <w:marLeft w:val="640"/>
          <w:marRight w:val="0"/>
          <w:marTop w:val="0"/>
          <w:marBottom w:val="0"/>
          <w:divBdr>
            <w:top w:val="none" w:sz="0" w:space="0" w:color="auto"/>
            <w:left w:val="none" w:sz="0" w:space="0" w:color="auto"/>
            <w:bottom w:val="none" w:sz="0" w:space="0" w:color="auto"/>
            <w:right w:val="none" w:sz="0" w:space="0" w:color="auto"/>
          </w:divBdr>
        </w:div>
        <w:div w:id="2139714943">
          <w:marLeft w:val="640"/>
          <w:marRight w:val="0"/>
          <w:marTop w:val="0"/>
          <w:marBottom w:val="0"/>
          <w:divBdr>
            <w:top w:val="none" w:sz="0" w:space="0" w:color="auto"/>
            <w:left w:val="none" w:sz="0" w:space="0" w:color="auto"/>
            <w:bottom w:val="none" w:sz="0" w:space="0" w:color="auto"/>
            <w:right w:val="none" w:sz="0" w:space="0" w:color="auto"/>
          </w:divBdr>
        </w:div>
        <w:div w:id="555967559">
          <w:marLeft w:val="640"/>
          <w:marRight w:val="0"/>
          <w:marTop w:val="0"/>
          <w:marBottom w:val="0"/>
          <w:divBdr>
            <w:top w:val="none" w:sz="0" w:space="0" w:color="auto"/>
            <w:left w:val="none" w:sz="0" w:space="0" w:color="auto"/>
            <w:bottom w:val="none" w:sz="0" w:space="0" w:color="auto"/>
            <w:right w:val="none" w:sz="0" w:space="0" w:color="auto"/>
          </w:divBdr>
        </w:div>
        <w:div w:id="642808327">
          <w:marLeft w:val="640"/>
          <w:marRight w:val="0"/>
          <w:marTop w:val="0"/>
          <w:marBottom w:val="0"/>
          <w:divBdr>
            <w:top w:val="none" w:sz="0" w:space="0" w:color="auto"/>
            <w:left w:val="none" w:sz="0" w:space="0" w:color="auto"/>
            <w:bottom w:val="none" w:sz="0" w:space="0" w:color="auto"/>
            <w:right w:val="none" w:sz="0" w:space="0" w:color="auto"/>
          </w:divBdr>
        </w:div>
        <w:div w:id="2027900627">
          <w:marLeft w:val="640"/>
          <w:marRight w:val="0"/>
          <w:marTop w:val="0"/>
          <w:marBottom w:val="0"/>
          <w:divBdr>
            <w:top w:val="none" w:sz="0" w:space="0" w:color="auto"/>
            <w:left w:val="none" w:sz="0" w:space="0" w:color="auto"/>
            <w:bottom w:val="none" w:sz="0" w:space="0" w:color="auto"/>
            <w:right w:val="none" w:sz="0" w:space="0" w:color="auto"/>
          </w:divBdr>
        </w:div>
        <w:div w:id="329867857">
          <w:marLeft w:val="640"/>
          <w:marRight w:val="0"/>
          <w:marTop w:val="0"/>
          <w:marBottom w:val="0"/>
          <w:divBdr>
            <w:top w:val="none" w:sz="0" w:space="0" w:color="auto"/>
            <w:left w:val="none" w:sz="0" w:space="0" w:color="auto"/>
            <w:bottom w:val="none" w:sz="0" w:space="0" w:color="auto"/>
            <w:right w:val="none" w:sz="0" w:space="0" w:color="auto"/>
          </w:divBdr>
        </w:div>
        <w:div w:id="1870795121">
          <w:marLeft w:val="640"/>
          <w:marRight w:val="0"/>
          <w:marTop w:val="0"/>
          <w:marBottom w:val="0"/>
          <w:divBdr>
            <w:top w:val="none" w:sz="0" w:space="0" w:color="auto"/>
            <w:left w:val="none" w:sz="0" w:space="0" w:color="auto"/>
            <w:bottom w:val="none" w:sz="0" w:space="0" w:color="auto"/>
            <w:right w:val="none" w:sz="0" w:space="0" w:color="auto"/>
          </w:divBdr>
        </w:div>
        <w:div w:id="980695917">
          <w:marLeft w:val="640"/>
          <w:marRight w:val="0"/>
          <w:marTop w:val="0"/>
          <w:marBottom w:val="0"/>
          <w:divBdr>
            <w:top w:val="none" w:sz="0" w:space="0" w:color="auto"/>
            <w:left w:val="none" w:sz="0" w:space="0" w:color="auto"/>
            <w:bottom w:val="none" w:sz="0" w:space="0" w:color="auto"/>
            <w:right w:val="none" w:sz="0" w:space="0" w:color="auto"/>
          </w:divBdr>
        </w:div>
        <w:div w:id="1745447411">
          <w:marLeft w:val="640"/>
          <w:marRight w:val="0"/>
          <w:marTop w:val="0"/>
          <w:marBottom w:val="0"/>
          <w:divBdr>
            <w:top w:val="none" w:sz="0" w:space="0" w:color="auto"/>
            <w:left w:val="none" w:sz="0" w:space="0" w:color="auto"/>
            <w:bottom w:val="none" w:sz="0" w:space="0" w:color="auto"/>
            <w:right w:val="none" w:sz="0" w:space="0" w:color="auto"/>
          </w:divBdr>
        </w:div>
        <w:div w:id="773210664">
          <w:marLeft w:val="640"/>
          <w:marRight w:val="0"/>
          <w:marTop w:val="0"/>
          <w:marBottom w:val="0"/>
          <w:divBdr>
            <w:top w:val="none" w:sz="0" w:space="0" w:color="auto"/>
            <w:left w:val="none" w:sz="0" w:space="0" w:color="auto"/>
            <w:bottom w:val="none" w:sz="0" w:space="0" w:color="auto"/>
            <w:right w:val="none" w:sz="0" w:space="0" w:color="auto"/>
          </w:divBdr>
        </w:div>
        <w:div w:id="29690712">
          <w:marLeft w:val="640"/>
          <w:marRight w:val="0"/>
          <w:marTop w:val="0"/>
          <w:marBottom w:val="0"/>
          <w:divBdr>
            <w:top w:val="none" w:sz="0" w:space="0" w:color="auto"/>
            <w:left w:val="none" w:sz="0" w:space="0" w:color="auto"/>
            <w:bottom w:val="none" w:sz="0" w:space="0" w:color="auto"/>
            <w:right w:val="none" w:sz="0" w:space="0" w:color="auto"/>
          </w:divBdr>
        </w:div>
        <w:div w:id="780999566">
          <w:marLeft w:val="640"/>
          <w:marRight w:val="0"/>
          <w:marTop w:val="0"/>
          <w:marBottom w:val="0"/>
          <w:divBdr>
            <w:top w:val="none" w:sz="0" w:space="0" w:color="auto"/>
            <w:left w:val="none" w:sz="0" w:space="0" w:color="auto"/>
            <w:bottom w:val="none" w:sz="0" w:space="0" w:color="auto"/>
            <w:right w:val="none" w:sz="0" w:space="0" w:color="auto"/>
          </w:divBdr>
        </w:div>
        <w:div w:id="539629666">
          <w:marLeft w:val="640"/>
          <w:marRight w:val="0"/>
          <w:marTop w:val="0"/>
          <w:marBottom w:val="0"/>
          <w:divBdr>
            <w:top w:val="none" w:sz="0" w:space="0" w:color="auto"/>
            <w:left w:val="none" w:sz="0" w:space="0" w:color="auto"/>
            <w:bottom w:val="none" w:sz="0" w:space="0" w:color="auto"/>
            <w:right w:val="none" w:sz="0" w:space="0" w:color="auto"/>
          </w:divBdr>
        </w:div>
        <w:div w:id="1863275499">
          <w:marLeft w:val="640"/>
          <w:marRight w:val="0"/>
          <w:marTop w:val="0"/>
          <w:marBottom w:val="0"/>
          <w:divBdr>
            <w:top w:val="none" w:sz="0" w:space="0" w:color="auto"/>
            <w:left w:val="none" w:sz="0" w:space="0" w:color="auto"/>
            <w:bottom w:val="none" w:sz="0" w:space="0" w:color="auto"/>
            <w:right w:val="none" w:sz="0" w:space="0" w:color="auto"/>
          </w:divBdr>
        </w:div>
        <w:div w:id="2062436888">
          <w:marLeft w:val="640"/>
          <w:marRight w:val="0"/>
          <w:marTop w:val="0"/>
          <w:marBottom w:val="0"/>
          <w:divBdr>
            <w:top w:val="none" w:sz="0" w:space="0" w:color="auto"/>
            <w:left w:val="none" w:sz="0" w:space="0" w:color="auto"/>
            <w:bottom w:val="none" w:sz="0" w:space="0" w:color="auto"/>
            <w:right w:val="none" w:sz="0" w:space="0" w:color="auto"/>
          </w:divBdr>
        </w:div>
        <w:div w:id="592324461">
          <w:marLeft w:val="640"/>
          <w:marRight w:val="0"/>
          <w:marTop w:val="0"/>
          <w:marBottom w:val="0"/>
          <w:divBdr>
            <w:top w:val="none" w:sz="0" w:space="0" w:color="auto"/>
            <w:left w:val="none" w:sz="0" w:space="0" w:color="auto"/>
            <w:bottom w:val="none" w:sz="0" w:space="0" w:color="auto"/>
            <w:right w:val="none" w:sz="0" w:space="0" w:color="auto"/>
          </w:divBdr>
        </w:div>
        <w:div w:id="60177702">
          <w:marLeft w:val="640"/>
          <w:marRight w:val="0"/>
          <w:marTop w:val="0"/>
          <w:marBottom w:val="0"/>
          <w:divBdr>
            <w:top w:val="none" w:sz="0" w:space="0" w:color="auto"/>
            <w:left w:val="none" w:sz="0" w:space="0" w:color="auto"/>
            <w:bottom w:val="none" w:sz="0" w:space="0" w:color="auto"/>
            <w:right w:val="none" w:sz="0" w:space="0" w:color="auto"/>
          </w:divBdr>
        </w:div>
        <w:div w:id="1814368573">
          <w:marLeft w:val="640"/>
          <w:marRight w:val="0"/>
          <w:marTop w:val="0"/>
          <w:marBottom w:val="0"/>
          <w:divBdr>
            <w:top w:val="none" w:sz="0" w:space="0" w:color="auto"/>
            <w:left w:val="none" w:sz="0" w:space="0" w:color="auto"/>
            <w:bottom w:val="none" w:sz="0" w:space="0" w:color="auto"/>
            <w:right w:val="none" w:sz="0" w:space="0" w:color="auto"/>
          </w:divBdr>
        </w:div>
        <w:div w:id="1708675679">
          <w:marLeft w:val="640"/>
          <w:marRight w:val="0"/>
          <w:marTop w:val="0"/>
          <w:marBottom w:val="0"/>
          <w:divBdr>
            <w:top w:val="none" w:sz="0" w:space="0" w:color="auto"/>
            <w:left w:val="none" w:sz="0" w:space="0" w:color="auto"/>
            <w:bottom w:val="none" w:sz="0" w:space="0" w:color="auto"/>
            <w:right w:val="none" w:sz="0" w:space="0" w:color="auto"/>
          </w:divBdr>
        </w:div>
        <w:div w:id="686761425">
          <w:marLeft w:val="640"/>
          <w:marRight w:val="0"/>
          <w:marTop w:val="0"/>
          <w:marBottom w:val="0"/>
          <w:divBdr>
            <w:top w:val="none" w:sz="0" w:space="0" w:color="auto"/>
            <w:left w:val="none" w:sz="0" w:space="0" w:color="auto"/>
            <w:bottom w:val="none" w:sz="0" w:space="0" w:color="auto"/>
            <w:right w:val="none" w:sz="0" w:space="0" w:color="auto"/>
          </w:divBdr>
        </w:div>
        <w:div w:id="1681421379">
          <w:marLeft w:val="640"/>
          <w:marRight w:val="0"/>
          <w:marTop w:val="0"/>
          <w:marBottom w:val="0"/>
          <w:divBdr>
            <w:top w:val="none" w:sz="0" w:space="0" w:color="auto"/>
            <w:left w:val="none" w:sz="0" w:space="0" w:color="auto"/>
            <w:bottom w:val="none" w:sz="0" w:space="0" w:color="auto"/>
            <w:right w:val="none" w:sz="0" w:space="0" w:color="auto"/>
          </w:divBdr>
        </w:div>
        <w:div w:id="1548879122">
          <w:marLeft w:val="640"/>
          <w:marRight w:val="0"/>
          <w:marTop w:val="0"/>
          <w:marBottom w:val="0"/>
          <w:divBdr>
            <w:top w:val="none" w:sz="0" w:space="0" w:color="auto"/>
            <w:left w:val="none" w:sz="0" w:space="0" w:color="auto"/>
            <w:bottom w:val="none" w:sz="0" w:space="0" w:color="auto"/>
            <w:right w:val="none" w:sz="0" w:space="0" w:color="auto"/>
          </w:divBdr>
        </w:div>
        <w:div w:id="88502748">
          <w:marLeft w:val="640"/>
          <w:marRight w:val="0"/>
          <w:marTop w:val="0"/>
          <w:marBottom w:val="0"/>
          <w:divBdr>
            <w:top w:val="none" w:sz="0" w:space="0" w:color="auto"/>
            <w:left w:val="none" w:sz="0" w:space="0" w:color="auto"/>
            <w:bottom w:val="none" w:sz="0" w:space="0" w:color="auto"/>
            <w:right w:val="none" w:sz="0" w:space="0" w:color="auto"/>
          </w:divBdr>
        </w:div>
        <w:div w:id="1042553124">
          <w:marLeft w:val="640"/>
          <w:marRight w:val="0"/>
          <w:marTop w:val="0"/>
          <w:marBottom w:val="0"/>
          <w:divBdr>
            <w:top w:val="none" w:sz="0" w:space="0" w:color="auto"/>
            <w:left w:val="none" w:sz="0" w:space="0" w:color="auto"/>
            <w:bottom w:val="none" w:sz="0" w:space="0" w:color="auto"/>
            <w:right w:val="none" w:sz="0" w:space="0" w:color="auto"/>
          </w:divBdr>
        </w:div>
        <w:div w:id="368117245">
          <w:marLeft w:val="640"/>
          <w:marRight w:val="0"/>
          <w:marTop w:val="0"/>
          <w:marBottom w:val="0"/>
          <w:divBdr>
            <w:top w:val="none" w:sz="0" w:space="0" w:color="auto"/>
            <w:left w:val="none" w:sz="0" w:space="0" w:color="auto"/>
            <w:bottom w:val="none" w:sz="0" w:space="0" w:color="auto"/>
            <w:right w:val="none" w:sz="0" w:space="0" w:color="auto"/>
          </w:divBdr>
        </w:div>
        <w:div w:id="949092899">
          <w:marLeft w:val="640"/>
          <w:marRight w:val="0"/>
          <w:marTop w:val="0"/>
          <w:marBottom w:val="0"/>
          <w:divBdr>
            <w:top w:val="none" w:sz="0" w:space="0" w:color="auto"/>
            <w:left w:val="none" w:sz="0" w:space="0" w:color="auto"/>
            <w:bottom w:val="none" w:sz="0" w:space="0" w:color="auto"/>
            <w:right w:val="none" w:sz="0" w:space="0" w:color="auto"/>
          </w:divBdr>
        </w:div>
        <w:div w:id="2031756949">
          <w:marLeft w:val="640"/>
          <w:marRight w:val="0"/>
          <w:marTop w:val="0"/>
          <w:marBottom w:val="0"/>
          <w:divBdr>
            <w:top w:val="none" w:sz="0" w:space="0" w:color="auto"/>
            <w:left w:val="none" w:sz="0" w:space="0" w:color="auto"/>
            <w:bottom w:val="none" w:sz="0" w:space="0" w:color="auto"/>
            <w:right w:val="none" w:sz="0" w:space="0" w:color="auto"/>
          </w:divBdr>
        </w:div>
        <w:div w:id="1138064377">
          <w:marLeft w:val="640"/>
          <w:marRight w:val="0"/>
          <w:marTop w:val="0"/>
          <w:marBottom w:val="0"/>
          <w:divBdr>
            <w:top w:val="none" w:sz="0" w:space="0" w:color="auto"/>
            <w:left w:val="none" w:sz="0" w:space="0" w:color="auto"/>
            <w:bottom w:val="none" w:sz="0" w:space="0" w:color="auto"/>
            <w:right w:val="none" w:sz="0" w:space="0" w:color="auto"/>
          </w:divBdr>
        </w:div>
        <w:div w:id="681973820">
          <w:marLeft w:val="640"/>
          <w:marRight w:val="0"/>
          <w:marTop w:val="0"/>
          <w:marBottom w:val="0"/>
          <w:divBdr>
            <w:top w:val="none" w:sz="0" w:space="0" w:color="auto"/>
            <w:left w:val="none" w:sz="0" w:space="0" w:color="auto"/>
            <w:bottom w:val="none" w:sz="0" w:space="0" w:color="auto"/>
            <w:right w:val="none" w:sz="0" w:space="0" w:color="auto"/>
          </w:divBdr>
        </w:div>
        <w:div w:id="1241020729">
          <w:marLeft w:val="640"/>
          <w:marRight w:val="0"/>
          <w:marTop w:val="0"/>
          <w:marBottom w:val="0"/>
          <w:divBdr>
            <w:top w:val="none" w:sz="0" w:space="0" w:color="auto"/>
            <w:left w:val="none" w:sz="0" w:space="0" w:color="auto"/>
            <w:bottom w:val="none" w:sz="0" w:space="0" w:color="auto"/>
            <w:right w:val="none" w:sz="0" w:space="0" w:color="auto"/>
          </w:divBdr>
        </w:div>
        <w:div w:id="672534121">
          <w:marLeft w:val="640"/>
          <w:marRight w:val="0"/>
          <w:marTop w:val="0"/>
          <w:marBottom w:val="0"/>
          <w:divBdr>
            <w:top w:val="none" w:sz="0" w:space="0" w:color="auto"/>
            <w:left w:val="none" w:sz="0" w:space="0" w:color="auto"/>
            <w:bottom w:val="none" w:sz="0" w:space="0" w:color="auto"/>
            <w:right w:val="none" w:sz="0" w:space="0" w:color="auto"/>
          </w:divBdr>
        </w:div>
        <w:div w:id="1337226590">
          <w:marLeft w:val="640"/>
          <w:marRight w:val="0"/>
          <w:marTop w:val="0"/>
          <w:marBottom w:val="0"/>
          <w:divBdr>
            <w:top w:val="none" w:sz="0" w:space="0" w:color="auto"/>
            <w:left w:val="none" w:sz="0" w:space="0" w:color="auto"/>
            <w:bottom w:val="none" w:sz="0" w:space="0" w:color="auto"/>
            <w:right w:val="none" w:sz="0" w:space="0" w:color="auto"/>
          </w:divBdr>
        </w:div>
        <w:div w:id="1122920719">
          <w:marLeft w:val="640"/>
          <w:marRight w:val="0"/>
          <w:marTop w:val="0"/>
          <w:marBottom w:val="0"/>
          <w:divBdr>
            <w:top w:val="none" w:sz="0" w:space="0" w:color="auto"/>
            <w:left w:val="none" w:sz="0" w:space="0" w:color="auto"/>
            <w:bottom w:val="none" w:sz="0" w:space="0" w:color="auto"/>
            <w:right w:val="none" w:sz="0" w:space="0" w:color="auto"/>
          </w:divBdr>
        </w:div>
        <w:div w:id="429660772">
          <w:marLeft w:val="640"/>
          <w:marRight w:val="0"/>
          <w:marTop w:val="0"/>
          <w:marBottom w:val="0"/>
          <w:divBdr>
            <w:top w:val="none" w:sz="0" w:space="0" w:color="auto"/>
            <w:left w:val="none" w:sz="0" w:space="0" w:color="auto"/>
            <w:bottom w:val="none" w:sz="0" w:space="0" w:color="auto"/>
            <w:right w:val="none" w:sz="0" w:space="0" w:color="auto"/>
          </w:divBdr>
        </w:div>
        <w:div w:id="2144035234">
          <w:marLeft w:val="640"/>
          <w:marRight w:val="0"/>
          <w:marTop w:val="0"/>
          <w:marBottom w:val="0"/>
          <w:divBdr>
            <w:top w:val="none" w:sz="0" w:space="0" w:color="auto"/>
            <w:left w:val="none" w:sz="0" w:space="0" w:color="auto"/>
            <w:bottom w:val="none" w:sz="0" w:space="0" w:color="auto"/>
            <w:right w:val="none" w:sz="0" w:space="0" w:color="auto"/>
          </w:divBdr>
        </w:div>
        <w:div w:id="884104160">
          <w:marLeft w:val="640"/>
          <w:marRight w:val="0"/>
          <w:marTop w:val="0"/>
          <w:marBottom w:val="0"/>
          <w:divBdr>
            <w:top w:val="none" w:sz="0" w:space="0" w:color="auto"/>
            <w:left w:val="none" w:sz="0" w:space="0" w:color="auto"/>
            <w:bottom w:val="none" w:sz="0" w:space="0" w:color="auto"/>
            <w:right w:val="none" w:sz="0" w:space="0" w:color="auto"/>
          </w:divBdr>
        </w:div>
        <w:div w:id="1394811475">
          <w:marLeft w:val="640"/>
          <w:marRight w:val="0"/>
          <w:marTop w:val="0"/>
          <w:marBottom w:val="0"/>
          <w:divBdr>
            <w:top w:val="none" w:sz="0" w:space="0" w:color="auto"/>
            <w:left w:val="none" w:sz="0" w:space="0" w:color="auto"/>
            <w:bottom w:val="none" w:sz="0" w:space="0" w:color="auto"/>
            <w:right w:val="none" w:sz="0" w:space="0" w:color="auto"/>
          </w:divBdr>
        </w:div>
        <w:div w:id="1415665420">
          <w:marLeft w:val="640"/>
          <w:marRight w:val="0"/>
          <w:marTop w:val="0"/>
          <w:marBottom w:val="0"/>
          <w:divBdr>
            <w:top w:val="none" w:sz="0" w:space="0" w:color="auto"/>
            <w:left w:val="none" w:sz="0" w:space="0" w:color="auto"/>
            <w:bottom w:val="none" w:sz="0" w:space="0" w:color="auto"/>
            <w:right w:val="none" w:sz="0" w:space="0" w:color="auto"/>
          </w:divBdr>
        </w:div>
        <w:div w:id="279187268">
          <w:marLeft w:val="640"/>
          <w:marRight w:val="0"/>
          <w:marTop w:val="0"/>
          <w:marBottom w:val="0"/>
          <w:divBdr>
            <w:top w:val="none" w:sz="0" w:space="0" w:color="auto"/>
            <w:left w:val="none" w:sz="0" w:space="0" w:color="auto"/>
            <w:bottom w:val="none" w:sz="0" w:space="0" w:color="auto"/>
            <w:right w:val="none" w:sz="0" w:space="0" w:color="auto"/>
          </w:divBdr>
        </w:div>
        <w:div w:id="932712187">
          <w:marLeft w:val="640"/>
          <w:marRight w:val="0"/>
          <w:marTop w:val="0"/>
          <w:marBottom w:val="0"/>
          <w:divBdr>
            <w:top w:val="none" w:sz="0" w:space="0" w:color="auto"/>
            <w:left w:val="none" w:sz="0" w:space="0" w:color="auto"/>
            <w:bottom w:val="none" w:sz="0" w:space="0" w:color="auto"/>
            <w:right w:val="none" w:sz="0" w:space="0" w:color="auto"/>
          </w:divBdr>
        </w:div>
        <w:div w:id="1071662049">
          <w:marLeft w:val="640"/>
          <w:marRight w:val="0"/>
          <w:marTop w:val="0"/>
          <w:marBottom w:val="0"/>
          <w:divBdr>
            <w:top w:val="none" w:sz="0" w:space="0" w:color="auto"/>
            <w:left w:val="none" w:sz="0" w:space="0" w:color="auto"/>
            <w:bottom w:val="none" w:sz="0" w:space="0" w:color="auto"/>
            <w:right w:val="none" w:sz="0" w:space="0" w:color="auto"/>
          </w:divBdr>
        </w:div>
        <w:div w:id="869496141">
          <w:marLeft w:val="640"/>
          <w:marRight w:val="0"/>
          <w:marTop w:val="0"/>
          <w:marBottom w:val="0"/>
          <w:divBdr>
            <w:top w:val="none" w:sz="0" w:space="0" w:color="auto"/>
            <w:left w:val="none" w:sz="0" w:space="0" w:color="auto"/>
            <w:bottom w:val="none" w:sz="0" w:space="0" w:color="auto"/>
            <w:right w:val="none" w:sz="0" w:space="0" w:color="auto"/>
          </w:divBdr>
        </w:div>
        <w:div w:id="743793744">
          <w:marLeft w:val="640"/>
          <w:marRight w:val="0"/>
          <w:marTop w:val="0"/>
          <w:marBottom w:val="0"/>
          <w:divBdr>
            <w:top w:val="none" w:sz="0" w:space="0" w:color="auto"/>
            <w:left w:val="none" w:sz="0" w:space="0" w:color="auto"/>
            <w:bottom w:val="none" w:sz="0" w:space="0" w:color="auto"/>
            <w:right w:val="none" w:sz="0" w:space="0" w:color="auto"/>
          </w:divBdr>
        </w:div>
        <w:div w:id="1906186789">
          <w:marLeft w:val="640"/>
          <w:marRight w:val="0"/>
          <w:marTop w:val="0"/>
          <w:marBottom w:val="0"/>
          <w:divBdr>
            <w:top w:val="none" w:sz="0" w:space="0" w:color="auto"/>
            <w:left w:val="none" w:sz="0" w:space="0" w:color="auto"/>
            <w:bottom w:val="none" w:sz="0" w:space="0" w:color="auto"/>
            <w:right w:val="none" w:sz="0" w:space="0" w:color="auto"/>
          </w:divBdr>
        </w:div>
        <w:div w:id="69735495">
          <w:marLeft w:val="640"/>
          <w:marRight w:val="0"/>
          <w:marTop w:val="0"/>
          <w:marBottom w:val="0"/>
          <w:divBdr>
            <w:top w:val="none" w:sz="0" w:space="0" w:color="auto"/>
            <w:left w:val="none" w:sz="0" w:space="0" w:color="auto"/>
            <w:bottom w:val="none" w:sz="0" w:space="0" w:color="auto"/>
            <w:right w:val="none" w:sz="0" w:space="0" w:color="auto"/>
          </w:divBdr>
        </w:div>
        <w:div w:id="1772509820">
          <w:marLeft w:val="640"/>
          <w:marRight w:val="0"/>
          <w:marTop w:val="0"/>
          <w:marBottom w:val="0"/>
          <w:divBdr>
            <w:top w:val="none" w:sz="0" w:space="0" w:color="auto"/>
            <w:left w:val="none" w:sz="0" w:space="0" w:color="auto"/>
            <w:bottom w:val="none" w:sz="0" w:space="0" w:color="auto"/>
            <w:right w:val="none" w:sz="0" w:space="0" w:color="auto"/>
          </w:divBdr>
        </w:div>
        <w:div w:id="1592618783">
          <w:marLeft w:val="640"/>
          <w:marRight w:val="0"/>
          <w:marTop w:val="0"/>
          <w:marBottom w:val="0"/>
          <w:divBdr>
            <w:top w:val="none" w:sz="0" w:space="0" w:color="auto"/>
            <w:left w:val="none" w:sz="0" w:space="0" w:color="auto"/>
            <w:bottom w:val="none" w:sz="0" w:space="0" w:color="auto"/>
            <w:right w:val="none" w:sz="0" w:space="0" w:color="auto"/>
          </w:divBdr>
        </w:div>
        <w:div w:id="473721817">
          <w:marLeft w:val="640"/>
          <w:marRight w:val="0"/>
          <w:marTop w:val="0"/>
          <w:marBottom w:val="0"/>
          <w:divBdr>
            <w:top w:val="none" w:sz="0" w:space="0" w:color="auto"/>
            <w:left w:val="none" w:sz="0" w:space="0" w:color="auto"/>
            <w:bottom w:val="none" w:sz="0" w:space="0" w:color="auto"/>
            <w:right w:val="none" w:sz="0" w:space="0" w:color="auto"/>
          </w:divBdr>
        </w:div>
        <w:div w:id="261305131">
          <w:marLeft w:val="640"/>
          <w:marRight w:val="0"/>
          <w:marTop w:val="0"/>
          <w:marBottom w:val="0"/>
          <w:divBdr>
            <w:top w:val="none" w:sz="0" w:space="0" w:color="auto"/>
            <w:left w:val="none" w:sz="0" w:space="0" w:color="auto"/>
            <w:bottom w:val="none" w:sz="0" w:space="0" w:color="auto"/>
            <w:right w:val="none" w:sz="0" w:space="0" w:color="auto"/>
          </w:divBdr>
        </w:div>
        <w:div w:id="312611525">
          <w:marLeft w:val="640"/>
          <w:marRight w:val="0"/>
          <w:marTop w:val="0"/>
          <w:marBottom w:val="0"/>
          <w:divBdr>
            <w:top w:val="none" w:sz="0" w:space="0" w:color="auto"/>
            <w:left w:val="none" w:sz="0" w:space="0" w:color="auto"/>
            <w:bottom w:val="none" w:sz="0" w:space="0" w:color="auto"/>
            <w:right w:val="none" w:sz="0" w:space="0" w:color="auto"/>
          </w:divBdr>
        </w:div>
        <w:div w:id="460148409">
          <w:marLeft w:val="640"/>
          <w:marRight w:val="0"/>
          <w:marTop w:val="0"/>
          <w:marBottom w:val="0"/>
          <w:divBdr>
            <w:top w:val="none" w:sz="0" w:space="0" w:color="auto"/>
            <w:left w:val="none" w:sz="0" w:space="0" w:color="auto"/>
            <w:bottom w:val="none" w:sz="0" w:space="0" w:color="auto"/>
            <w:right w:val="none" w:sz="0" w:space="0" w:color="auto"/>
          </w:divBdr>
        </w:div>
        <w:div w:id="519397022">
          <w:marLeft w:val="640"/>
          <w:marRight w:val="0"/>
          <w:marTop w:val="0"/>
          <w:marBottom w:val="0"/>
          <w:divBdr>
            <w:top w:val="none" w:sz="0" w:space="0" w:color="auto"/>
            <w:left w:val="none" w:sz="0" w:space="0" w:color="auto"/>
            <w:bottom w:val="none" w:sz="0" w:space="0" w:color="auto"/>
            <w:right w:val="none" w:sz="0" w:space="0" w:color="auto"/>
          </w:divBdr>
        </w:div>
        <w:div w:id="2050759930">
          <w:marLeft w:val="640"/>
          <w:marRight w:val="0"/>
          <w:marTop w:val="0"/>
          <w:marBottom w:val="0"/>
          <w:divBdr>
            <w:top w:val="none" w:sz="0" w:space="0" w:color="auto"/>
            <w:left w:val="none" w:sz="0" w:space="0" w:color="auto"/>
            <w:bottom w:val="none" w:sz="0" w:space="0" w:color="auto"/>
            <w:right w:val="none" w:sz="0" w:space="0" w:color="auto"/>
          </w:divBdr>
        </w:div>
        <w:div w:id="976645655">
          <w:marLeft w:val="640"/>
          <w:marRight w:val="0"/>
          <w:marTop w:val="0"/>
          <w:marBottom w:val="0"/>
          <w:divBdr>
            <w:top w:val="none" w:sz="0" w:space="0" w:color="auto"/>
            <w:left w:val="none" w:sz="0" w:space="0" w:color="auto"/>
            <w:bottom w:val="none" w:sz="0" w:space="0" w:color="auto"/>
            <w:right w:val="none" w:sz="0" w:space="0" w:color="auto"/>
          </w:divBdr>
        </w:div>
        <w:div w:id="383331729">
          <w:marLeft w:val="640"/>
          <w:marRight w:val="0"/>
          <w:marTop w:val="0"/>
          <w:marBottom w:val="0"/>
          <w:divBdr>
            <w:top w:val="none" w:sz="0" w:space="0" w:color="auto"/>
            <w:left w:val="none" w:sz="0" w:space="0" w:color="auto"/>
            <w:bottom w:val="none" w:sz="0" w:space="0" w:color="auto"/>
            <w:right w:val="none" w:sz="0" w:space="0" w:color="auto"/>
          </w:divBdr>
        </w:div>
        <w:div w:id="705984306">
          <w:marLeft w:val="640"/>
          <w:marRight w:val="0"/>
          <w:marTop w:val="0"/>
          <w:marBottom w:val="0"/>
          <w:divBdr>
            <w:top w:val="none" w:sz="0" w:space="0" w:color="auto"/>
            <w:left w:val="none" w:sz="0" w:space="0" w:color="auto"/>
            <w:bottom w:val="none" w:sz="0" w:space="0" w:color="auto"/>
            <w:right w:val="none" w:sz="0" w:space="0" w:color="auto"/>
          </w:divBdr>
        </w:div>
        <w:div w:id="1871646261">
          <w:marLeft w:val="640"/>
          <w:marRight w:val="0"/>
          <w:marTop w:val="0"/>
          <w:marBottom w:val="0"/>
          <w:divBdr>
            <w:top w:val="none" w:sz="0" w:space="0" w:color="auto"/>
            <w:left w:val="none" w:sz="0" w:space="0" w:color="auto"/>
            <w:bottom w:val="none" w:sz="0" w:space="0" w:color="auto"/>
            <w:right w:val="none" w:sz="0" w:space="0" w:color="auto"/>
          </w:divBdr>
        </w:div>
      </w:divsChild>
    </w:div>
    <w:div w:id="265620237">
      <w:bodyDiv w:val="1"/>
      <w:marLeft w:val="0"/>
      <w:marRight w:val="0"/>
      <w:marTop w:val="0"/>
      <w:marBottom w:val="0"/>
      <w:divBdr>
        <w:top w:val="none" w:sz="0" w:space="0" w:color="auto"/>
        <w:left w:val="none" w:sz="0" w:space="0" w:color="auto"/>
        <w:bottom w:val="none" w:sz="0" w:space="0" w:color="auto"/>
        <w:right w:val="none" w:sz="0" w:space="0" w:color="auto"/>
      </w:divBdr>
      <w:divsChild>
        <w:div w:id="1009600148">
          <w:marLeft w:val="640"/>
          <w:marRight w:val="0"/>
          <w:marTop w:val="0"/>
          <w:marBottom w:val="0"/>
          <w:divBdr>
            <w:top w:val="none" w:sz="0" w:space="0" w:color="auto"/>
            <w:left w:val="none" w:sz="0" w:space="0" w:color="auto"/>
            <w:bottom w:val="none" w:sz="0" w:space="0" w:color="auto"/>
            <w:right w:val="none" w:sz="0" w:space="0" w:color="auto"/>
          </w:divBdr>
        </w:div>
        <w:div w:id="1175336990">
          <w:marLeft w:val="640"/>
          <w:marRight w:val="0"/>
          <w:marTop w:val="0"/>
          <w:marBottom w:val="0"/>
          <w:divBdr>
            <w:top w:val="none" w:sz="0" w:space="0" w:color="auto"/>
            <w:left w:val="none" w:sz="0" w:space="0" w:color="auto"/>
            <w:bottom w:val="none" w:sz="0" w:space="0" w:color="auto"/>
            <w:right w:val="none" w:sz="0" w:space="0" w:color="auto"/>
          </w:divBdr>
        </w:div>
        <w:div w:id="16009453">
          <w:marLeft w:val="640"/>
          <w:marRight w:val="0"/>
          <w:marTop w:val="0"/>
          <w:marBottom w:val="0"/>
          <w:divBdr>
            <w:top w:val="none" w:sz="0" w:space="0" w:color="auto"/>
            <w:left w:val="none" w:sz="0" w:space="0" w:color="auto"/>
            <w:bottom w:val="none" w:sz="0" w:space="0" w:color="auto"/>
            <w:right w:val="none" w:sz="0" w:space="0" w:color="auto"/>
          </w:divBdr>
        </w:div>
        <w:div w:id="1434669594">
          <w:marLeft w:val="640"/>
          <w:marRight w:val="0"/>
          <w:marTop w:val="0"/>
          <w:marBottom w:val="0"/>
          <w:divBdr>
            <w:top w:val="none" w:sz="0" w:space="0" w:color="auto"/>
            <w:left w:val="none" w:sz="0" w:space="0" w:color="auto"/>
            <w:bottom w:val="none" w:sz="0" w:space="0" w:color="auto"/>
            <w:right w:val="none" w:sz="0" w:space="0" w:color="auto"/>
          </w:divBdr>
        </w:div>
        <w:div w:id="1370497878">
          <w:marLeft w:val="640"/>
          <w:marRight w:val="0"/>
          <w:marTop w:val="0"/>
          <w:marBottom w:val="0"/>
          <w:divBdr>
            <w:top w:val="none" w:sz="0" w:space="0" w:color="auto"/>
            <w:left w:val="none" w:sz="0" w:space="0" w:color="auto"/>
            <w:bottom w:val="none" w:sz="0" w:space="0" w:color="auto"/>
            <w:right w:val="none" w:sz="0" w:space="0" w:color="auto"/>
          </w:divBdr>
        </w:div>
        <w:div w:id="820346454">
          <w:marLeft w:val="640"/>
          <w:marRight w:val="0"/>
          <w:marTop w:val="0"/>
          <w:marBottom w:val="0"/>
          <w:divBdr>
            <w:top w:val="none" w:sz="0" w:space="0" w:color="auto"/>
            <w:left w:val="none" w:sz="0" w:space="0" w:color="auto"/>
            <w:bottom w:val="none" w:sz="0" w:space="0" w:color="auto"/>
            <w:right w:val="none" w:sz="0" w:space="0" w:color="auto"/>
          </w:divBdr>
        </w:div>
        <w:div w:id="1660309656">
          <w:marLeft w:val="640"/>
          <w:marRight w:val="0"/>
          <w:marTop w:val="0"/>
          <w:marBottom w:val="0"/>
          <w:divBdr>
            <w:top w:val="none" w:sz="0" w:space="0" w:color="auto"/>
            <w:left w:val="none" w:sz="0" w:space="0" w:color="auto"/>
            <w:bottom w:val="none" w:sz="0" w:space="0" w:color="auto"/>
            <w:right w:val="none" w:sz="0" w:space="0" w:color="auto"/>
          </w:divBdr>
        </w:div>
        <w:div w:id="1934166083">
          <w:marLeft w:val="640"/>
          <w:marRight w:val="0"/>
          <w:marTop w:val="0"/>
          <w:marBottom w:val="0"/>
          <w:divBdr>
            <w:top w:val="none" w:sz="0" w:space="0" w:color="auto"/>
            <w:left w:val="none" w:sz="0" w:space="0" w:color="auto"/>
            <w:bottom w:val="none" w:sz="0" w:space="0" w:color="auto"/>
            <w:right w:val="none" w:sz="0" w:space="0" w:color="auto"/>
          </w:divBdr>
        </w:div>
        <w:div w:id="2091122714">
          <w:marLeft w:val="640"/>
          <w:marRight w:val="0"/>
          <w:marTop w:val="0"/>
          <w:marBottom w:val="0"/>
          <w:divBdr>
            <w:top w:val="none" w:sz="0" w:space="0" w:color="auto"/>
            <w:left w:val="none" w:sz="0" w:space="0" w:color="auto"/>
            <w:bottom w:val="none" w:sz="0" w:space="0" w:color="auto"/>
            <w:right w:val="none" w:sz="0" w:space="0" w:color="auto"/>
          </w:divBdr>
        </w:div>
        <w:div w:id="1708603479">
          <w:marLeft w:val="640"/>
          <w:marRight w:val="0"/>
          <w:marTop w:val="0"/>
          <w:marBottom w:val="0"/>
          <w:divBdr>
            <w:top w:val="none" w:sz="0" w:space="0" w:color="auto"/>
            <w:left w:val="none" w:sz="0" w:space="0" w:color="auto"/>
            <w:bottom w:val="none" w:sz="0" w:space="0" w:color="auto"/>
            <w:right w:val="none" w:sz="0" w:space="0" w:color="auto"/>
          </w:divBdr>
        </w:div>
        <w:div w:id="2063747176">
          <w:marLeft w:val="640"/>
          <w:marRight w:val="0"/>
          <w:marTop w:val="0"/>
          <w:marBottom w:val="0"/>
          <w:divBdr>
            <w:top w:val="none" w:sz="0" w:space="0" w:color="auto"/>
            <w:left w:val="none" w:sz="0" w:space="0" w:color="auto"/>
            <w:bottom w:val="none" w:sz="0" w:space="0" w:color="auto"/>
            <w:right w:val="none" w:sz="0" w:space="0" w:color="auto"/>
          </w:divBdr>
        </w:div>
        <w:div w:id="1651210461">
          <w:marLeft w:val="640"/>
          <w:marRight w:val="0"/>
          <w:marTop w:val="0"/>
          <w:marBottom w:val="0"/>
          <w:divBdr>
            <w:top w:val="none" w:sz="0" w:space="0" w:color="auto"/>
            <w:left w:val="none" w:sz="0" w:space="0" w:color="auto"/>
            <w:bottom w:val="none" w:sz="0" w:space="0" w:color="auto"/>
            <w:right w:val="none" w:sz="0" w:space="0" w:color="auto"/>
          </w:divBdr>
        </w:div>
        <w:div w:id="1601716801">
          <w:marLeft w:val="640"/>
          <w:marRight w:val="0"/>
          <w:marTop w:val="0"/>
          <w:marBottom w:val="0"/>
          <w:divBdr>
            <w:top w:val="none" w:sz="0" w:space="0" w:color="auto"/>
            <w:left w:val="none" w:sz="0" w:space="0" w:color="auto"/>
            <w:bottom w:val="none" w:sz="0" w:space="0" w:color="auto"/>
            <w:right w:val="none" w:sz="0" w:space="0" w:color="auto"/>
          </w:divBdr>
        </w:div>
        <w:div w:id="1312900663">
          <w:marLeft w:val="640"/>
          <w:marRight w:val="0"/>
          <w:marTop w:val="0"/>
          <w:marBottom w:val="0"/>
          <w:divBdr>
            <w:top w:val="none" w:sz="0" w:space="0" w:color="auto"/>
            <w:left w:val="none" w:sz="0" w:space="0" w:color="auto"/>
            <w:bottom w:val="none" w:sz="0" w:space="0" w:color="auto"/>
            <w:right w:val="none" w:sz="0" w:space="0" w:color="auto"/>
          </w:divBdr>
        </w:div>
        <w:div w:id="1241216261">
          <w:marLeft w:val="640"/>
          <w:marRight w:val="0"/>
          <w:marTop w:val="0"/>
          <w:marBottom w:val="0"/>
          <w:divBdr>
            <w:top w:val="none" w:sz="0" w:space="0" w:color="auto"/>
            <w:left w:val="none" w:sz="0" w:space="0" w:color="auto"/>
            <w:bottom w:val="none" w:sz="0" w:space="0" w:color="auto"/>
            <w:right w:val="none" w:sz="0" w:space="0" w:color="auto"/>
          </w:divBdr>
        </w:div>
        <w:div w:id="1928343909">
          <w:marLeft w:val="640"/>
          <w:marRight w:val="0"/>
          <w:marTop w:val="0"/>
          <w:marBottom w:val="0"/>
          <w:divBdr>
            <w:top w:val="none" w:sz="0" w:space="0" w:color="auto"/>
            <w:left w:val="none" w:sz="0" w:space="0" w:color="auto"/>
            <w:bottom w:val="none" w:sz="0" w:space="0" w:color="auto"/>
            <w:right w:val="none" w:sz="0" w:space="0" w:color="auto"/>
          </w:divBdr>
        </w:div>
        <w:div w:id="95256354">
          <w:marLeft w:val="640"/>
          <w:marRight w:val="0"/>
          <w:marTop w:val="0"/>
          <w:marBottom w:val="0"/>
          <w:divBdr>
            <w:top w:val="none" w:sz="0" w:space="0" w:color="auto"/>
            <w:left w:val="none" w:sz="0" w:space="0" w:color="auto"/>
            <w:bottom w:val="none" w:sz="0" w:space="0" w:color="auto"/>
            <w:right w:val="none" w:sz="0" w:space="0" w:color="auto"/>
          </w:divBdr>
        </w:div>
        <w:div w:id="1776826085">
          <w:marLeft w:val="640"/>
          <w:marRight w:val="0"/>
          <w:marTop w:val="0"/>
          <w:marBottom w:val="0"/>
          <w:divBdr>
            <w:top w:val="none" w:sz="0" w:space="0" w:color="auto"/>
            <w:left w:val="none" w:sz="0" w:space="0" w:color="auto"/>
            <w:bottom w:val="none" w:sz="0" w:space="0" w:color="auto"/>
            <w:right w:val="none" w:sz="0" w:space="0" w:color="auto"/>
          </w:divBdr>
        </w:div>
        <w:div w:id="296490994">
          <w:marLeft w:val="640"/>
          <w:marRight w:val="0"/>
          <w:marTop w:val="0"/>
          <w:marBottom w:val="0"/>
          <w:divBdr>
            <w:top w:val="none" w:sz="0" w:space="0" w:color="auto"/>
            <w:left w:val="none" w:sz="0" w:space="0" w:color="auto"/>
            <w:bottom w:val="none" w:sz="0" w:space="0" w:color="auto"/>
            <w:right w:val="none" w:sz="0" w:space="0" w:color="auto"/>
          </w:divBdr>
        </w:div>
        <w:div w:id="471412171">
          <w:marLeft w:val="640"/>
          <w:marRight w:val="0"/>
          <w:marTop w:val="0"/>
          <w:marBottom w:val="0"/>
          <w:divBdr>
            <w:top w:val="none" w:sz="0" w:space="0" w:color="auto"/>
            <w:left w:val="none" w:sz="0" w:space="0" w:color="auto"/>
            <w:bottom w:val="none" w:sz="0" w:space="0" w:color="auto"/>
            <w:right w:val="none" w:sz="0" w:space="0" w:color="auto"/>
          </w:divBdr>
        </w:div>
        <w:div w:id="1229849588">
          <w:marLeft w:val="640"/>
          <w:marRight w:val="0"/>
          <w:marTop w:val="0"/>
          <w:marBottom w:val="0"/>
          <w:divBdr>
            <w:top w:val="none" w:sz="0" w:space="0" w:color="auto"/>
            <w:left w:val="none" w:sz="0" w:space="0" w:color="auto"/>
            <w:bottom w:val="none" w:sz="0" w:space="0" w:color="auto"/>
            <w:right w:val="none" w:sz="0" w:space="0" w:color="auto"/>
          </w:divBdr>
        </w:div>
        <w:div w:id="1085959656">
          <w:marLeft w:val="640"/>
          <w:marRight w:val="0"/>
          <w:marTop w:val="0"/>
          <w:marBottom w:val="0"/>
          <w:divBdr>
            <w:top w:val="none" w:sz="0" w:space="0" w:color="auto"/>
            <w:left w:val="none" w:sz="0" w:space="0" w:color="auto"/>
            <w:bottom w:val="none" w:sz="0" w:space="0" w:color="auto"/>
            <w:right w:val="none" w:sz="0" w:space="0" w:color="auto"/>
          </w:divBdr>
        </w:div>
        <w:div w:id="261450441">
          <w:marLeft w:val="640"/>
          <w:marRight w:val="0"/>
          <w:marTop w:val="0"/>
          <w:marBottom w:val="0"/>
          <w:divBdr>
            <w:top w:val="none" w:sz="0" w:space="0" w:color="auto"/>
            <w:left w:val="none" w:sz="0" w:space="0" w:color="auto"/>
            <w:bottom w:val="none" w:sz="0" w:space="0" w:color="auto"/>
            <w:right w:val="none" w:sz="0" w:space="0" w:color="auto"/>
          </w:divBdr>
        </w:div>
        <w:div w:id="992685310">
          <w:marLeft w:val="640"/>
          <w:marRight w:val="0"/>
          <w:marTop w:val="0"/>
          <w:marBottom w:val="0"/>
          <w:divBdr>
            <w:top w:val="none" w:sz="0" w:space="0" w:color="auto"/>
            <w:left w:val="none" w:sz="0" w:space="0" w:color="auto"/>
            <w:bottom w:val="none" w:sz="0" w:space="0" w:color="auto"/>
            <w:right w:val="none" w:sz="0" w:space="0" w:color="auto"/>
          </w:divBdr>
        </w:div>
        <w:div w:id="482359743">
          <w:marLeft w:val="640"/>
          <w:marRight w:val="0"/>
          <w:marTop w:val="0"/>
          <w:marBottom w:val="0"/>
          <w:divBdr>
            <w:top w:val="none" w:sz="0" w:space="0" w:color="auto"/>
            <w:left w:val="none" w:sz="0" w:space="0" w:color="auto"/>
            <w:bottom w:val="none" w:sz="0" w:space="0" w:color="auto"/>
            <w:right w:val="none" w:sz="0" w:space="0" w:color="auto"/>
          </w:divBdr>
        </w:div>
        <w:div w:id="1859929558">
          <w:marLeft w:val="640"/>
          <w:marRight w:val="0"/>
          <w:marTop w:val="0"/>
          <w:marBottom w:val="0"/>
          <w:divBdr>
            <w:top w:val="none" w:sz="0" w:space="0" w:color="auto"/>
            <w:left w:val="none" w:sz="0" w:space="0" w:color="auto"/>
            <w:bottom w:val="none" w:sz="0" w:space="0" w:color="auto"/>
            <w:right w:val="none" w:sz="0" w:space="0" w:color="auto"/>
          </w:divBdr>
        </w:div>
        <w:div w:id="1163358399">
          <w:marLeft w:val="640"/>
          <w:marRight w:val="0"/>
          <w:marTop w:val="0"/>
          <w:marBottom w:val="0"/>
          <w:divBdr>
            <w:top w:val="none" w:sz="0" w:space="0" w:color="auto"/>
            <w:left w:val="none" w:sz="0" w:space="0" w:color="auto"/>
            <w:bottom w:val="none" w:sz="0" w:space="0" w:color="auto"/>
            <w:right w:val="none" w:sz="0" w:space="0" w:color="auto"/>
          </w:divBdr>
        </w:div>
        <w:div w:id="173300265">
          <w:marLeft w:val="640"/>
          <w:marRight w:val="0"/>
          <w:marTop w:val="0"/>
          <w:marBottom w:val="0"/>
          <w:divBdr>
            <w:top w:val="none" w:sz="0" w:space="0" w:color="auto"/>
            <w:left w:val="none" w:sz="0" w:space="0" w:color="auto"/>
            <w:bottom w:val="none" w:sz="0" w:space="0" w:color="auto"/>
            <w:right w:val="none" w:sz="0" w:space="0" w:color="auto"/>
          </w:divBdr>
        </w:div>
        <w:div w:id="112142094">
          <w:marLeft w:val="640"/>
          <w:marRight w:val="0"/>
          <w:marTop w:val="0"/>
          <w:marBottom w:val="0"/>
          <w:divBdr>
            <w:top w:val="none" w:sz="0" w:space="0" w:color="auto"/>
            <w:left w:val="none" w:sz="0" w:space="0" w:color="auto"/>
            <w:bottom w:val="none" w:sz="0" w:space="0" w:color="auto"/>
            <w:right w:val="none" w:sz="0" w:space="0" w:color="auto"/>
          </w:divBdr>
        </w:div>
        <w:div w:id="1621646912">
          <w:marLeft w:val="640"/>
          <w:marRight w:val="0"/>
          <w:marTop w:val="0"/>
          <w:marBottom w:val="0"/>
          <w:divBdr>
            <w:top w:val="none" w:sz="0" w:space="0" w:color="auto"/>
            <w:left w:val="none" w:sz="0" w:space="0" w:color="auto"/>
            <w:bottom w:val="none" w:sz="0" w:space="0" w:color="auto"/>
            <w:right w:val="none" w:sz="0" w:space="0" w:color="auto"/>
          </w:divBdr>
        </w:div>
        <w:div w:id="1409762715">
          <w:marLeft w:val="640"/>
          <w:marRight w:val="0"/>
          <w:marTop w:val="0"/>
          <w:marBottom w:val="0"/>
          <w:divBdr>
            <w:top w:val="none" w:sz="0" w:space="0" w:color="auto"/>
            <w:left w:val="none" w:sz="0" w:space="0" w:color="auto"/>
            <w:bottom w:val="none" w:sz="0" w:space="0" w:color="auto"/>
            <w:right w:val="none" w:sz="0" w:space="0" w:color="auto"/>
          </w:divBdr>
        </w:div>
        <w:div w:id="1431851377">
          <w:marLeft w:val="640"/>
          <w:marRight w:val="0"/>
          <w:marTop w:val="0"/>
          <w:marBottom w:val="0"/>
          <w:divBdr>
            <w:top w:val="none" w:sz="0" w:space="0" w:color="auto"/>
            <w:left w:val="none" w:sz="0" w:space="0" w:color="auto"/>
            <w:bottom w:val="none" w:sz="0" w:space="0" w:color="auto"/>
            <w:right w:val="none" w:sz="0" w:space="0" w:color="auto"/>
          </w:divBdr>
        </w:div>
        <w:div w:id="1991593066">
          <w:marLeft w:val="640"/>
          <w:marRight w:val="0"/>
          <w:marTop w:val="0"/>
          <w:marBottom w:val="0"/>
          <w:divBdr>
            <w:top w:val="none" w:sz="0" w:space="0" w:color="auto"/>
            <w:left w:val="none" w:sz="0" w:space="0" w:color="auto"/>
            <w:bottom w:val="none" w:sz="0" w:space="0" w:color="auto"/>
            <w:right w:val="none" w:sz="0" w:space="0" w:color="auto"/>
          </w:divBdr>
        </w:div>
        <w:div w:id="423301668">
          <w:marLeft w:val="640"/>
          <w:marRight w:val="0"/>
          <w:marTop w:val="0"/>
          <w:marBottom w:val="0"/>
          <w:divBdr>
            <w:top w:val="none" w:sz="0" w:space="0" w:color="auto"/>
            <w:left w:val="none" w:sz="0" w:space="0" w:color="auto"/>
            <w:bottom w:val="none" w:sz="0" w:space="0" w:color="auto"/>
            <w:right w:val="none" w:sz="0" w:space="0" w:color="auto"/>
          </w:divBdr>
        </w:div>
        <w:div w:id="245265004">
          <w:marLeft w:val="640"/>
          <w:marRight w:val="0"/>
          <w:marTop w:val="0"/>
          <w:marBottom w:val="0"/>
          <w:divBdr>
            <w:top w:val="none" w:sz="0" w:space="0" w:color="auto"/>
            <w:left w:val="none" w:sz="0" w:space="0" w:color="auto"/>
            <w:bottom w:val="none" w:sz="0" w:space="0" w:color="auto"/>
            <w:right w:val="none" w:sz="0" w:space="0" w:color="auto"/>
          </w:divBdr>
        </w:div>
        <w:div w:id="1067387382">
          <w:marLeft w:val="640"/>
          <w:marRight w:val="0"/>
          <w:marTop w:val="0"/>
          <w:marBottom w:val="0"/>
          <w:divBdr>
            <w:top w:val="none" w:sz="0" w:space="0" w:color="auto"/>
            <w:left w:val="none" w:sz="0" w:space="0" w:color="auto"/>
            <w:bottom w:val="none" w:sz="0" w:space="0" w:color="auto"/>
            <w:right w:val="none" w:sz="0" w:space="0" w:color="auto"/>
          </w:divBdr>
        </w:div>
        <w:div w:id="868639901">
          <w:marLeft w:val="640"/>
          <w:marRight w:val="0"/>
          <w:marTop w:val="0"/>
          <w:marBottom w:val="0"/>
          <w:divBdr>
            <w:top w:val="none" w:sz="0" w:space="0" w:color="auto"/>
            <w:left w:val="none" w:sz="0" w:space="0" w:color="auto"/>
            <w:bottom w:val="none" w:sz="0" w:space="0" w:color="auto"/>
            <w:right w:val="none" w:sz="0" w:space="0" w:color="auto"/>
          </w:divBdr>
        </w:div>
        <w:div w:id="285431633">
          <w:marLeft w:val="640"/>
          <w:marRight w:val="0"/>
          <w:marTop w:val="0"/>
          <w:marBottom w:val="0"/>
          <w:divBdr>
            <w:top w:val="none" w:sz="0" w:space="0" w:color="auto"/>
            <w:left w:val="none" w:sz="0" w:space="0" w:color="auto"/>
            <w:bottom w:val="none" w:sz="0" w:space="0" w:color="auto"/>
            <w:right w:val="none" w:sz="0" w:space="0" w:color="auto"/>
          </w:divBdr>
        </w:div>
        <w:div w:id="1780686654">
          <w:marLeft w:val="640"/>
          <w:marRight w:val="0"/>
          <w:marTop w:val="0"/>
          <w:marBottom w:val="0"/>
          <w:divBdr>
            <w:top w:val="none" w:sz="0" w:space="0" w:color="auto"/>
            <w:left w:val="none" w:sz="0" w:space="0" w:color="auto"/>
            <w:bottom w:val="none" w:sz="0" w:space="0" w:color="auto"/>
            <w:right w:val="none" w:sz="0" w:space="0" w:color="auto"/>
          </w:divBdr>
        </w:div>
        <w:div w:id="250890319">
          <w:marLeft w:val="640"/>
          <w:marRight w:val="0"/>
          <w:marTop w:val="0"/>
          <w:marBottom w:val="0"/>
          <w:divBdr>
            <w:top w:val="none" w:sz="0" w:space="0" w:color="auto"/>
            <w:left w:val="none" w:sz="0" w:space="0" w:color="auto"/>
            <w:bottom w:val="none" w:sz="0" w:space="0" w:color="auto"/>
            <w:right w:val="none" w:sz="0" w:space="0" w:color="auto"/>
          </w:divBdr>
        </w:div>
        <w:div w:id="427775596">
          <w:marLeft w:val="640"/>
          <w:marRight w:val="0"/>
          <w:marTop w:val="0"/>
          <w:marBottom w:val="0"/>
          <w:divBdr>
            <w:top w:val="none" w:sz="0" w:space="0" w:color="auto"/>
            <w:left w:val="none" w:sz="0" w:space="0" w:color="auto"/>
            <w:bottom w:val="none" w:sz="0" w:space="0" w:color="auto"/>
            <w:right w:val="none" w:sz="0" w:space="0" w:color="auto"/>
          </w:divBdr>
        </w:div>
        <w:div w:id="182256474">
          <w:marLeft w:val="640"/>
          <w:marRight w:val="0"/>
          <w:marTop w:val="0"/>
          <w:marBottom w:val="0"/>
          <w:divBdr>
            <w:top w:val="none" w:sz="0" w:space="0" w:color="auto"/>
            <w:left w:val="none" w:sz="0" w:space="0" w:color="auto"/>
            <w:bottom w:val="none" w:sz="0" w:space="0" w:color="auto"/>
            <w:right w:val="none" w:sz="0" w:space="0" w:color="auto"/>
          </w:divBdr>
        </w:div>
        <w:div w:id="160435923">
          <w:marLeft w:val="640"/>
          <w:marRight w:val="0"/>
          <w:marTop w:val="0"/>
          <w:marBottom w:val="0"/>
          <w:divBdr>
            <w:top w:val="none" w:sz="0" w:space="0" w:color="auto"/>
            <w:left w:val="none" w:sz="0" w:space="0" w:color="auto"/>
            <w:bottom w:val="none" w:sz="0" w:space="0" w:color="auto"/>
            <w:right w:val="none" w:sz="0" w:space="0" w:color="auto"/>
          </w:divBdr>
        </w:div>
        <w:div w:id="884608013">
          <w:marLeft w:val="640"/>
          <w:marRight w:val="0"/>
          <w:marTop w:val="0"/>
          <w:marBottom w:val="0"/>
          <w:divBdr>
            <w:top w:val="none" w:sz="0" w:space="0" w:color="auto"/>
            <w:left w:val="none" w:sz="0" w:space="0" w:color="auto"/>
            <w:bottom w:val="none" w:sz="0" w:space="0" w:color="auto"/>
            <w:right w:val="none" w:sz="0" w:space="0" w:color="auto"/>
          </w:divBdr>
        </w:div>
        <w:div w:id="1238899274">
          <w:marLeft w:val="640"/>
          <w:marRight w:val="0"/>
          <w:marTop w:val="0"/>
          <w:marBottom w:val="0"/>
          <w:divBdr>
            <w:top w:val="none" w:sz="0" w:space="0" w:color="auto"/>
            <w:left w:val="none" w:sz="0" w:space="0" w:color="auto"/>
            <w:bottom w:val="none" w:sz="0" w:space="0" w:color="auto"/>
            <w:right w:val="none" w:sz="0" w:space="0" w:color="auto"/>
          </w:divBdr>
        </w:div>
        <w:div w:id="135802755">
          <w:marLeft w:val="640"/>
          <w:marRight w:val="0"/>
          <w:marTop w:val="0"/>
          <w:marBottom w:val="0"/>
          <w:divBdr>
            <w:top w:val="none" w:sz="0" w:space="0" w:color="auto"/>
            <w:left w:val="none" w:sz="0" w:space="0" w:color="auto"/>
            <w:bottom w:val="none" w:sz="0" w:space="0" w:color="auto"/>
            <w:right w:val="none" w:sz="0" w:space="0" w:color="auto"/>
          </w:divBdr>
        </w:div>
        <w:div w:id="1508715655">
          <w:marLeft w:val="640"/>
          <w:marRight w:val="0"/>
          <w:marTop w:val="0"/>
          <w:marBottom w:val="0"/>
          <w:divBdr>
            <w:top w:val="none" w:sz="0" w:space="0" w:color="auto"/>
            <w:left w:val="none" w:sz="0" w:space="0" w:color="auto"/>
            <w:bottom w:val="none" w:sz="0" w:space="0" w:color="auto"/>
            <w:right w:val="none" w:sz="0" w:space="0" w:color="auto"/>
          </w:divBdr>
        </w:div>
        <w:div w:id="1155684841">
          <w:marLeft w:val="640"/>
          <w:marRight w:val="0"/>
          <w:marTop w:val="0"/>
          <w:marBottom w:val="0"/>
          <w:divBdr>
            <w:top w:val="none" w:sz="0" w:space="0" w:color="auto"/>
            <w:left w:val="none" w:sz="0" w:space="0" w:color="auto"/>
            <w:bottom w:val="none" w:sz="0" w:space="0" w:color="auto"/>
            <w:right w:val="none" w:sz="0" w:space="0" w:color="auto"/>
          </w:divBdr>
        </w:div>
        <w:div w:id="1386643374">
          <w:marLeft w:val="640"/>
          <w:marRight w:val="0"/>
          <w:marTop w:val="0"/>
          <w:marBottom w:val="0"/>
          <w:divBdr>
            <w:top w:val="none" w:sz="0" w:space="0" w:color="auto"/>
            <w:left w:val="none" w:sz="0" w:space="0" w:color="auto"/>
            <w:bottom w:val="none" w:sz="0" w:space="0" w:color="auto"/>
            <w:right w:val="none" w:sz="0" w:space="0" w:color="auto"/>
          </w:divBdr>
        </w:div>
        <w:div w:id="1468935511">
          <w:marLeft w:val="640"/>
          <w:marRight w:val="0"/>
          <w:marTop w:val="0"/>
          <w:marBottom w:val="0"/>
          <w:divBdr>
            <w:top w:val="none" w:sz="0" w:space="0" w:color="auto"/>
            <w:left w:val="none" w:sz="0" w:space="0" w:color="auto"/>
            <w:bottom w:val="none" w:sz="0" w:space="0" w:color="auto"/>
            <w:right w:val="none" w:sz="0" w:space="0" w:color="auto"/>
          </w:divBdr>
        </w:div>
        <w:div w:id="130026148">
          <w:marLeft w:val="640"/>
          <w:marRight w:val="0"/>
          <w:marTop w:val="0"/>
          <w:marBottom w:val="0"/>
          <w:divBdr>
            <w:top w:val="none" w:sz="0" w:space="0" w:color="auto"/>
            <w:left w:val="none" w:sz="0" w:space="0" w:color="auto"/>
            <w:bottom w:val="none" w:sz="0" w:space="0" w:color="auto"/>
            <w:right w:val="none" w:sz="0" w:space="0" w:color="auto"/>
          </w:divBdr>
        </w:div>
        <w:div w:id="952713267">
          <w:marLeft w:val="640"/>
          <w:marRight w:val="0"/>
          <w:marTop w:val="0"/>
          <w:marBottom w:val="0"/>
          <w:divBdr>
            <w:top w:val="none" w:sz="0" w:space="0" w:color="auto"/>
            <w:left w:val="none" w:sz="0" w:space="0" w:color="auto"/>
            <w:bottom w:val="none" w:sz="0" w:space="0" w:color="auto"/>
            <w:right w:val="none" w:sz="0" w:space="0" w:color="auto"/>
          </w:divBdr>
        </w:div>
        <w:div w:id="2068185622">
          <w:marLeft w:val="640"/>
          <w:marRight w:val="0"/>
          <w:marTop w:val="0"/>
          <w:marBottom w:val="0"/>
          <w:divBdr>
            <w:top w:val="none" w:sz="0" w:space="0" w:color="auto"/>
            <w:left w:val="none" w:sz="0" w:space="0" w:color="auto"/>
            <w:bottom w:val="none" w:sz="0" w:space="0" w:color="auto"/>
            <w:right w:val="none" w:sz="0" w:space="0" w:color="auto"/>
          </w:divBdr>
        </w:div>
        <w:div w:id="327831881">
          <w:marLeft w:val="640"/>
          <w:marRight w:val="0"/>
          <w:marTop w:val="0"/>
          <w:marBottom w:val="0"/>
          <w:divBdr>
            <w:top w:val="none" w:sz="0" w:space="0" w:color="auto"/>
            <w:left w:val="none" w:sz="0" w:space="0" w:color="auto"/>
            <w:bottom w:val="none" w:sz="0" w:space="0" w:color="auto"/>
            <w:right w:val="none" w:sz="0" w:space="0" w:color="auto"/>
          </w:divBdr>
        </w:div>
        <w:div w:id="2112505119">
          <w:marLeft w:val="640"/>
          <w:marRight w:val="0"/>
          <w:marTop w:val="0"/>
          <w:marBottom w:val="0"/>
          <w:divBdr>
            <w:top w:val="none" w:sz="0" w:space="0" w:color="auto"/>
            <w:left w:val="none" w:sz="0" w:space="0" w:color="auto"/>
            <w:bottom w:val="none" w:sz="0" w:space="0" w:color="auto"/>
            <w:right w:val="none" w:sz="0" w:space="0" w:color="auto"/>
          </w:divBdr>
        </w:div>
        <w:div w:id="1308778233">
          <w:marLeft w:val="640"/>
          <w:marRight w:val="0"/>
          <w:marTop w:val="0"/>
          <w:marBottom w:val="0"/>
          <w:divBdr>
            <w:top w:val="none" w:sz="0" w:space="0" w:color="auto"/>
            <w:left w:val="none" w:sz="0" w:space="0" w:color="auto"/>
            <w:bottom w:val="none" w:sz="0" w:space="0" w:color="auto"/>
            <w:right w:val="none" w:sz="0" w:space="0" w:color="auto"/>
          </w:divBdr>
        </w:div>
        <w:div w:id="654994550">
          <w:marLeft w:val="640"/>
          <w:marRight w:val="0"/>
          <w:marTop w:val="0"/>
          <w:marBottom w:val="0"/>
          <w:divBdr>
            <w:top w:val="none" w:sz="0" w:space="0" w:color="auto"/>
            <w:left w:val="none" w:sz="0" w:space="0" w:color="auto"/>
            <w:bottom w:val="none" w:sz="0" w:space="0" w:color="auto"/>
            <w:right w:val="none" w:sz="0" w:space="0" w:color="auto"/>
          </w:divBdr>
        </w:div>
        <w:div w:id="216404928">
          <w:marLeft w:val="640"/>
          <w:marRight w:val="0"/>
          <w:marTop w:val="0"/>
          <w:marBottom w:val="0"/>
          <w:divBdr>
            <w:top w:val="none" w:sz="0" w:space="0" w:color="auto"/>
            <w:left w:val="none" w:sz="0" w:space="0" w:color="auto"/>
            <w:bottom w:val="none" w:sz="0" w:space="0" w:color="auto"/>
            <w:right w:val="none" w:sz="0" w:space="0" w:color="auto"/>
          </w:divBdr>
        </w:div>
        <w:div w:id="778834957">
          <w:marLeft w:val="640"/>
          <w:marRight w:val="0"/>
          <w:marTop w:val="0"/>
          <w:marBottom w:val="0"/>
          <w:divBdr>
            <w:top w:val="none" w:sz="0" w:space="0" w:color="auto"/>
            <w:left w:val="none" w:sz="0" w:space="0" w:color="auto"/>
            <w:bottom w:val="none" w:sz="0" w:space="0" w:color="auto"/>
            <w:right w:val="none" w:sz="0" w:space="0" w:color="auto"/>
          </w:divBdr>
        </w:div>
        <w:div w:id="979460505">
          <w:marLeft w:val="640"/>
          <w:marRight w:val="0"/>
          <w:marTop w:val="0"/>
          <w:marBottom w:val="0"/>
          <w:divBdr>
            <w:top w:val="none" w:sz="0" w:space="0" w:color="auto"/>
            <w:left w:val="none" w:sz="0" w:space="0" w:color="auto"/>
            <w:bottom w:val="none" w:sz="0" w:space="0" w:color="auto"/>
            <w:right w:val="none" w:sz="0" w:space="0" w:color="auto"/>
          </w:divBdr>
        </w:div>
        <w:div w:id="1345396912">
          <w:marLeft w:val="640"/>
          <w:marRight w:val="0"/>
          <w:marTop w:val="0"/>
          <w:marBottom w:val="0"/>
          <w:divBdr>
            <w:top w:val="none" w:sz="0" w:space="0" w:color="auto"/>
            <w:left w:val="none" w:sz="0" w:space="0" w:color="auto"/>
            <w:bottom w:val="none" w:sz="0" w:space="0" w:color="auto"/>
            <w:right w:val="none" w:sz="0" w:space="0" w:color="auto"/>
          </w:divBdr>
        </w:div>
        <w:div w:id="2137018130">
          <w:marLeft w:val="640"/>
          <w:marRight w:val="0"/>
          <w:marTop w:val="0"/>
          <w:marBottom w:val="0"/>
          <w:divBdr>
            <w:top w:val="none" w:sz="0" w:space="0" w:color="auto"/>
            <w:left w:val="none" w:sz="0" w:space="0" w:color="auto"/>
            <w:bottom w:val="none" w:sz="0" w:space="0" w:color="auto"/>
            <w:right w:val="none" w:sz="0" w:space="0" w:color="auto"/>
          </w:divBdr>
        </w:div>
        <w:div w:id="1978872523">
          <w:marLeft w:val="640"/>
          <w:marRight w:val="0"/>
          <w:marTop w:val="0"/>
          <w:marBottom w:val="0"/>
          <w:divBdr>
            <w:top w:val="none" w:sz="0" w:space="0" w:color="auto"/>
            <w:left w:val="none" w:sz="0" w:space="0" w:color="auto"/>
            <w:bottom w:val="none" w:sz="0" w:space="0" w:color="auto"/>
            <w:right w:val="none" w:sz="0" w:space="0" w:color="auto"/>
          </w:divBdr>
        </w:div>
        <w:div w:id="801656364">
          <w:marLeft w:val="640"/>
          <w:marRight w:val="0"/>
          <w:marTop w:val="0"/>
          <w:marBottom w:val="0"/>
          <w:divBdr>
            <w:top w:val="none" w:sz="0" w:space="0" w:color="auto"/>
            <w:left w:val="none" w:sz="0" w:space="0" w:color="auto"/>
            <w:bottom w:val="none" w:sz="0" w:space="0" w:color="auto"/>
            <w:right w:val="none" w:sz="0" w:space="0" w:color="auto"/>
          </w:divBdr>
        </w:div>
        <w:div w:id="213396012">
          <w:marLeft w:val="640"/>
          <w:marRight w:val="0"/>
          <w:marTop w:val="0"/>
          <w:marBottom w:val="0"/>
          <w:divBdr>
            <w:top w:val="none" w:sz="0" w:space="0" w:color="auto"/>
            <w:left w:val="none" w:sz="0" w:space="0" w:color="auto"/>
            <w:bottom w:val="none" w:sz="0" w:space="0" w:color="auto"/>
            <w:right w:val="none" w:sz="0" w:space="0" w:color="auto"/>
          </w:divBdr>
        </w:div>
        <w:div w:id="1832939344">
          <w:marLeft w:val="640"/>
          <w:marRight w:val="0"/>
          <w:marTop w:val="0"/>
          <w:marBottom w:val="0"/>
          <w:divBdr>
            <w:top w:val="none" w:sz="0" w:space="0" w:color="auto"/>
            <w:left w:val="none" w:sz="0" w:space="0" w:color="auto"/>
            <w:bottom w:val="none" w:sz="0" w:space="0" w:color="auto"/>
            <w:right w:val="none" w:sz="0" w:space="0" w:color="auto"/>
          </w:divBdr>
        </w:div>
        <w:div w:id="1733504546">
          <w:marLeft w:val="640"/>
          <w:marRight w:val="0"/>
          <w:marTop w:val="0"/>
          <w:marBottom w:val="0"/>
          <w:divBdr>
            <w:top w:val="none" w:sz="0" w:space="0" w:color="auto"/>
            <w:left w:val="none" w:sz="0" w:space="0" w:color="auto"/>
            <w:bottom w:val="none" w:sz="0" w:space="0" w:color="auto"/>
            <w:right w:val="none" w:sz="0" w:space="0" w:color="auto"/>
          </w:divBdr>
        </w:div>
        <w:div w:id="1647510823">
          <w:marLeft w:val="640"/>
          <w:marRight w:val="0"/>
          <w:marTop w:val="0"/>
          <w:marBottom w:val="0"/>
          <w:divBdr>
            <w:top w:val="none" w:sz="0" w:space="0" w:color="auto"/>
            <w:left w:val="none" w:sz="0" w:space="0" w:color="auto"/>
            <w:bottom w:val="none" w:sz="0" w:space="0" w:color="auto"/>
            <w:right w:val="none" w:sz="0" w:space="0" w:color="auto"/>
          </w:divBdr>
        </w:div>
        <w:div w:id="1152716778">
          <w:marLeft w:val="640"/>
          <w:marRight w:val="0"/>
          <w:marTop w:val="0"/>
          <w:marBottom w:val="0"/>
          <w:divBdr>
            <w:top w:val="none" w:sz="0" w:space="0" w:color="auto"/>
            <w:left w:val="none" w:sz="0" w:space="0" w:color="auto"/>
            <w:bottom w:val="none" w:sz="0" w:space="0" w:color="auto"/>
            <w:right w:val="none" w:sz="0" w:space="0" w:color="auto"/>
          </w:divBdr>
        </w:div>
        <w:div w:id="359404040">
          <w:marLeft w:val="640"/>
          <w:marRight w:val="0"/>
          <w:marTop w:val="0"/>
          <w:marBottom w:val="0"/>
          <w:divBdr>
            <w:top w:val="none" w:sz="0" w:space="0" w:color="auto"/>
            <w:left w:val="none" w:sz="0" w:space="0" w:color="auto"/>
            <w:bottom w:val="none" w:sz="0" w:space="0" w:color="auto"/>
            <w:right w:val="none" w:sz="0" w:space="0" w:color="auto"/>
          </w:divBdr>
        </w:div>
        <w:div w:id="1491756083">
          <w:marLeft w:val="640"/>
          <w:marRight w:val="0"/>
          <w:marTop w:val="0"/>
          <w:marBottom w:val="0"/>
          <w:divBdr>
            <w:top w:val="none" w:sz="0" w:space="0" w:color="auto"/>
            <w:left w:val="none" w:sz="0" w:space="0" w:color="auto"/>
            <w:bottom w:val="none" w:sz="0" w:space="0" w:color="auto"/>
            <w:right w:val="none" w:sz="0" w:space="0" w:color="auto"/>
          </w:divBdr>
        </w:div>
        <w:div w:id="800340682">
          <w:marLeft w:val="640"/>
          <w:marRight w:val="0"/>
          <w:marTop w:val="0"/>
          <w:marBottom w:val="0"/>
          <w:divBdr>
            <w:top w:val="none" w:sz="0" w:space="0" w:color="auto"/>
            <w:left w:val="none" w:sz="0" w:space="0" w:color="auto"/>
            <w:bottom w:val="none" w:sz="0" w:space="0" w:color="auto"/>
            <w:right w:val="none" w:sz="0" w:space="0" w:color="auto"/>
          </w:divBdr>
        </w:div>
        <w:div w:id="2049254664">
          <w:marLeft w:val="640"/>
          <w:marRight w:val="0"/>
          <w:marTop w:val="0"/>
          <w:marBottom w:val="0"/>
          <w:divBdr>
            <w:top w:val="none" w:sz="0" w:space="0" w:color="auto"/>
            <w:left w:val="none" w:sz="0" w:space="0" w:color="auto"/>
            <w:bottom w:val="none" w:sz="0" w:space="0" w:color="auto"/>
            <w:right w:val="none" w:sz="0" w:space="0" w:color="auto"/>
          </w:divBdr>
        </w:div>
        <w:div w:id="972096083">
          <w:marLeft w:val="640"/>
          <w:marRight w:val="0"/>
          <w:marTop w:val="0"/>
          <w:marBottom w:val="0"/>
          <w:divBdr>
            <w:top w:val="none" w:sz="0" w:space="0" w:color="auto"/>
            <w:left w:val="none" w:sz="0" w:space="0" w:color="auto"/>
            <w:bottom w:val="none" w:sz="0" w:space="0" w:color="auto"/>
            <w:right w:val="none" w:sz="0" w:space="0" w:color="auto"/>
          </w:divBdr>
        </w:div>
        <w:div w:id="1069962058">
          <w:marLeft w:val="640"/>
          <w:marRight w:val="0"/>
          <w:marTop w:val="0"/>
          <w:marBottom w:val="0"/>
          <w:divBdr>
            <w:top w:val="none" w:sz="0" w:space="0" w:color="auto"/>
            <w:left w:val="none" w:sz="0" w:space="0" w:color="auto"/>
            <w:bottom w:val="none" w:sz="0" w:space="0" w:color="auto"/>
            <w:right w:val="none" w:sz="0" w:space="0" w:color="auto"/>
          </w:divBdr>
        </w:div>
        <w:div w:id="1902446393">
          <w:marLeft w:val="640"/>
          <w:marRight w:val="0"/>
          <w:marTop w:val="0"/>
          <w:marBottom w:val="0"/>
          <w:divBdr>
            <w:top w:val="none" w:sz="0" w:space="0" w:color="auto"/>
            <w:left w:val="none" w:sz="0" w:space="0" w:color="auto"/>
            <w:bottom w:val="none" w:sz="0" w:space="0" w:color="auto"/>
            <w:right w:val="none" w:sz="0" w:space="0" w:color="auto"/>
          </w:divBdr>
        </w:div>
        <w:div w:id="711267680">
          <w:marLeft w:val="640"/>
          <w:marRight w:val="0"/>
          <w:marTop w:val="0"/>
          <w:marBottom w:val="0"/>
          <w:divBdr>
            <w:top w:val="none" w:sz="0" w:space="0" w:color="auto"/>
            <w:left w:val="none" w:sz="0" w:space="0" w:color="auto"/>
            <w:bottom w:val="none" w:sz="0" w:space="0" w:color="auto"/>
            <w:right w:val="none" w:sz="0" w:space="0" w:color="auto"/>
          </w:divBdr>
        </w:div>
        <w:div w:id="542013783">
          <w:marLeft w:val="640"/>
          <w:marRight w:val="0"/>
          <w:marTop w:val="0"/>
          <w:marBottom w:val="0"/>
          <w:divBdr>
            <w:top w:val="none" w:sz="0" w:space="0" w:color="auto"/>
            <w:left w:val="none" w:sz="0" w:space="0" w:color="auto"/>
            <w:bottom w:val="none" w:sz="0" w:space="0" w:color="auto"/>
            <w:right w:val="none" w:sz="0" w:space="0" w:color="auto"/>
          </w:divBdr>
        </w:div>
        <w:div w:id="564729473">
          <w:marLeft w:val="640"/>
          <w:marRight w:val="0"/>
          <w:marTop w:val="0"/>
          <w:marBottom w:val="0"/>
          <w:divBdr>
            <w:top w:val="none" w:sz="0" w:space="0" w:color="auto"/>
            <w:left w:val="none" w:sz="0" w:space="0" w:color="auto"/>
            <w:bottom w:val="none" w:sz="0" w:space="0" w:color="auto"/>
            <w:right w:val="none" w:sz="0" w:space="0" w:color="auto"/>
          </w:divBdr>
        </w:div>
        <w:div w:id="1433160365">
          <w:marLeft w:val="640"/>
          <w:marRight w:val="0"/>
          <w:marTop w:val="0"/>
          <w:marBottom w:val="0"/>
          <w:divBdr>
            <w:top w:val="none" w:sz="0" w:space="0" w:color="auto"/>
            <w:left w:val="none" w:sz="0" w:space="0" w:color="auto"/>
            <w:bottom w:val="none" w:sz="0" w:space="0" w:color="auto"/>
            <w:right w:val="none" w:sz="0" w:space="0" w:color="auto"/>
          </w:divBdr>
        </w:div>
        <w:div w:id="2141023458">
          <w:marLeft w:val="640"/>
          <w:marRight w:val="0"/>
          <w:marTop w:val="0"/>
          <w:marBottom w:val="0"/>
          <w:divBdr>
            <w:top w:val="none" w:sz="0" w:space="0" w:color="auto"/>
            <w:left w:val="none" w:sz="0" w:space="0" w:color="auto"/>
            <w:bottom w:val="none" w:sz="0" w:space="0" w:color="auto"/>
            <w:right w:val="none" w:sz="0" w:space="0" w:color="auto"/>
          </w:divBdr>
        </w:div>
        <w:div w:id="981426827">
          <w:marLeft w:val="640"/>
          <w:marRight w:val="0"/>
          <w:marTop w:val="0"/>
          <w:marBottom w:val="0"/>
          <w:divBdr>
            <w:top w:val="none" w:sz="0" w:space="0" w:color="auto"/>
            <w:left w:val="none" w:sz="0" w:space="0" w:color="auto"/>
            <w:bottom w:val="none" w:sz="0" w:space="0" w:color="auto"/>
            <w:right w:val="none" w:sz="0" w:space="0" w:color="auto"/>
          </w:divBdr>
        </w:div>
        <w:div w:id="263735631">
          <w:marLeft w:val="640"/>
          <w:marRight w:val="0"/>
          <w:marTop w:val="0"/>
          <w:marBottom w:val="0"/>
          <w:divBdr>
            <w:top w:val="none" w:sz="0" w:space="0" w:color="auto"/>
            <w:left w:val="none" w:sz="0" w:space="0" w:color="auto"/>
            <w:bottom w:val="none" w:sz="0" w:space="0" w:color="auto"/>
            <w:right w:val="none" w:sz="0" w:space="0" w:color="auto"/>
          </w:divBdr>
        </w:div>
        <w:div w:id="1732921719">
          <w:marLeft w:val="640"/>
          <w:marRight w:val="0"/>
          <w:marTop w:val="0"/>
          <w:marBottom w:val="0"/>
          <w:divBdr>
            <w:top w:val="none" w:sz="0" w:space="0" w:color="auto"/>
            <w:left w:val="none" w:sz="0" w:space="0" w:color="auto"/>
            <w:bottom w:val="none" w:sz="0" w:space="0" w:color="auto"/>
            <w:right w:val="none" w:sz="0" w:space="0" w:color="auto"/>
          </w:divBdr>
        </w:div>
        <w:div w:id="1789857765">
          <w:marLeft w:val="640"/>
          <w:marRight w:val="0"/>
          <w:marTop w:val="0"/>
          <w:marBottom w:val="0"/>
          <w:divBdr>
            <w:top w:val="none" w:sz="0" w:space="0" w:color="auto"/>
            <w:left w:val="none" w:sz="0" w:space="0" w:color="auto"/>
            <w:bottom w:val="none" w:sz="0" w:space="0" w:color="auto"/>
            <w:right w:val="none" w:sz="0" w:space="0" w:color="auto"/>
          </w:divBdr>
        </w:div>
        <w:div w:id="1621376489">
          <w:marLeft w:val="640"/>
          <w:marRight w:val="0"/>
          <w:marTop w:val="0"/>
          <w:marBottom w:val="0"/>
          <w:divBdr>
            <w:top w:val="none" w:sz="0" w:space="0" w:color="auto"/>
            <w:left w:val="none" w:sz="0" w:space="0" w:color="auto"/>
            <w:bottom w:val="none" w:sz="0" w:space="0" w:color="auto"/>
            <w:right w:val="none" w:sz="0" w:space="0" w:color="auto"/>
          </w:divBdr>
        </w:div>
        <w:div w:id="593130051">
          <w:marLeft w:val="640"/>
          <w:marRight w:val="0"/>
          <w:marTop w:val="0"/>
          <w:marBottom w:val="0"/>
          <w:divBdr>
            <w:top w:val="none" w:sz="0" w:space="0" w:color="auto"/>
            <w:left w:val="none" w:sz="0" w:space="0" w:color="auto"/>
            <w:bottom w:val="none" w:sz="0" w:space="0" w:color="auto"/>
            <w:right w:val="none" w:sz="0" w:space="0" w:color="auto"/>
          </w:divBdr>
        </w:div>
        <w:div w:id="374277359">
          <w:marLeft w:val="640"/>
          <w:marRight w:val="0"/>
          <w:marTop w:val="0"/>
          <w:marBottom w:val="0"/>
          <w:divBdr>
            <w:top w:val="none" w:sz="0" w:space="0" w:color="auto"/>
            <w:left w:val="none" w:sz="0" w:space="0" w:color="auto"/>
            <w:bottom w:val="none" w:sz="0" w:space="0" w:color="auto"/>
            <w:right w:val="none" w:sz="0" w:space="0" w:color="auto"/>
          </w:divBdr>
        </w:div>
        <w:div w:id="1317414200">
          <w:marLeft w:val="640"/>
          <w:marRight w:val="0"/>
          <w:marTop w:val="0"/>
          <w:marBottom w:val="0"/>
          <w:divBdr>
            <w:top w:val="none" w:sz="0" w:space="0" w:color="auto"/>
            <w:left w:val="none" w:sz="0" w:space="0" w:color="auto"/>
            <w:bottom w:val="none" w:sz="0" w:space="0" w:color="auto"/>
            <w:right w:val="none" w:sz="0" w:space="0" w:color="auto"/>
          </w:divBdr>
        </w:div>
        <w:div w:id="2009402579">
          <w:marLeft w:val="640"/>
          <w:marRight w:val="0"/>
          <w:marTop w:val="0"/>
          <w:marBottom w:val="0"/>
          <w:divBdr>
            <w:top w:val="none" w:sz="0" w:space="0" w:color="auto"/>
            <w:left w:val="none" w:sz="0" w:space="0" w:color="auto"/>
            <w:bottom w:val="none" w:sz="0" w:space="0" w:color="auto"/>
            <w:right w:val="none" w:sz="0" w:space="0" w:color="auto"/>
          </w:divBdr>
        </w:div>
        <w:div w:id="103354974">
          <w:marLeft w:val="640"/>
          <w:marRight w:val="0"/>
          <w:marTop w:val="0"/>
          <w:marBottom w:val="0"/>
          <w:divBdr>
            <w:top w:val="none" w:sz="0" w:space="0" w:color="auto"/>
            <w:left w:val="none" w:sz="0" w:space="0" w:color="auto"/>
            <w:bottom w:val="none" w:sz="0" w:space="0" w:color="auto"/>
            <w:right w:val="none" w:sz="0" w:space="0" w:color="auto"/>
          </w:divBdr>
        </w:div>
        <w:div w:id="484516389">
          <w:marLeft w:val="640"/>
          <w:marRight w:val="0"/>
          <w:marTop w:val="0"/>
          <w:marBottom w:val="0"/>
          <w:divBdr>
            <w:top w:val="none" w:sz="0" w:space="0" w:color="auto"/>
            <w:left w:val="none" w:sz="0" w:space="0" w:color="auto"/>
            <w:bottom w:val="none" w:sz="0" w:space="0" w:color="auto"/>
            <w:right w:val="none" w:sz="0" w:space="0" w:color="auto"/>
          </w:divBdr>
        </w:div>
        <w:div w:id="1800341671">
          <w:marLeft w:val="640"/>
          <w:marRight w:val="0"/>
          <w:marTop w:val="0"/>
          <w:marBottom w:val="0"/>
          <w:divBdr>
            <w:top w:val="none" w:sz="0" w:space="0" w:color="auto"/>
            <w:left w:val="none" w:sz="0" w:space="0" w:color="auto"/>
            <w:bottom w:val="none" w:sz="0" w:space="0" w:color="auto"/>
            <w:right w:val="none" w:sz="0" w:space="0" w:color="auto"/>
          </w:divBdr>
        </w:div>
        <w:div w:id="1776629179">
          <w:marLeft w:val="640"/>
          <w:marRight w:val="0"/>
          <w:marTop w:val="0"/>
          <w:marBottom w:val="0"/>
          <w:divBdr>
            <w:top w:val="none" w:sz="0" w:space="0" w:color="auto"/>
            <w:left w:val="none" w:sz="0" w:space="0" w:color="auto"/>
            <w:bottom w:val="none" w:sz="0" w:space="0" w:color="auto"/>
            <w:right w:val="none" w:sz="0" w:space="0" w:color="auto"/>
          </w:divBdr>
        </w:div>
        <w:div w:id="1743672545">
          <w:marLeft w:val="640"/>
          <w:marRight w:val="0"/>
          <w:marTop w:val="0"/>
          <w:marBottom w:val="0"/>
          <w:divBdr>
            <w:top w:val="none" w:sz="0" w:space="0" w:color="auto"/>
            <w:left w:val="none" w:sz="0" w:space="0" w:color="auto"/>
            <w:bottom w:val="none" w:sz="0" w:space="0" w:color="auto"/>
            <w:right w:val="none" w:sz="0" w:space="0" w:color="auto"/>
          </w:divBdr>
        </w:div>
        <w:div w:id="1624532783">
          <w:marLeft w:val="640"/>
          <w:marRight w:val="0"/>
          <w:marTop w:val="0"/>
          <w:marBottom w:val="0"/>
          <w:divBdr>
            <w:top w:val="none" w:sz="0" w:space="0" w:color="auto"/>
            <w:left w:val="none" w:sz="0" w:space="0" w:color="auto"/>
            <w:bottom w:val="none" w:sz="0" w:space="0" w:color="auto"/>
            <w:right w:val="none" w:sz="0" w:space="0" w:color="auto"/>
          </w:divBdr>
        </w:div>
        <w:div w:id="316232166">
          <w:marLeft w:val="640"/>
          <w:marRight w:val="0"/>
          <w:marTop w:val="0"/>
          <w:marBottom w:val="0"/>
          <w:divBdr>
            <w:top w:val="none" w:sz="0" w:space="0" w:color="auto"/>
            <w:left w:val="none" w:sz="0" w:space="0" w:color="auto"/>
            <w:bottom w:val="none" w:sz="0" w:space="0" w:color="auto"/>
            <w:right w:val="none" w:sz="0" w:space="0" w:color="auto"/>
          </w:divBdr>
        </w:div>
        <w:div w:id="249891346">
          <w:marLeft w:val="640"/>
          <w:marRight w:val="0"/>
          <w:marTop w:val="0"/>
          <w:marBottom w:val="0"/>
          <w:divBdr>
            <w:top w:val="none" w:sz="0" w:space="0" w:color="auto"/>
            <w:left w:val="none" w:sz="0" w:space="0" w:color="auto"/>
            <w:bottom w:val="none" w:sz="0" w:space="0" w:color="auto"/>
            <w:right w:val="none" w:sz="0" w:space="0" w:color="auto"/>
          </w:divBdr>
        </w:div>
        <w:div w:id="1366982227">
          <w:marLeft w:val="640"/>
          <w:marRight w:val="0"/>
          <w:marTop w:val="0"/>
          <w:marBottom w:val="0"/>
          <w:divBdr>
            <w:top w:val="none" w:sz="0" w:space="0" w:color="auto"/>
            <w:left w:val="none" w:sz="0" w:space="0" w:color="auto"/>
            <w:bottom w:val="none" w:sz="0" w:space="0" w:color="auto"/>
            <w:right w:val="none" w:sz="0" w:space="0" w:color="auto"/>
          </w:divBdr>
        </w:div>
        <w:div w:id="1679768509">
          <w:marLeft w:val="640"/>
          <w:marRight w:val="0"/>
          <w:marTop w:val="0"/>
          <w:marBottom w:val="0"/>
          <w:divBdr>
            <w:top w:val="none" w:sz="0" w:space="0" w:color="auto"/>
            <w:left w:val="none" w:sz="0" w:space="0" w:color="auto"/>
            <w:bottom w:val="none" w:sz="0" w:space="0" w:color="auto"/>
            <w:right w:val="none" w:sz="0" w:space="0" w:color="auto"/>
          </w:divBdr>
        </w:div>
        <w:div w:id="1455053716">
          <w:marLeft w:val="640"/>
          <w:marRight w:val="0"/>
          <w:marTop w:val="0"/>
          <w:marBottom w:val="0"/>
          <w:divBdr>
            <w:top w:val="none" w:sz="0" w:space="0" w:color="auto"/>
            <w:left w:val="none" w:sz="0" w:space="0" w:color="auto"/>
            <w:bottom w:val="none" w:sz="0" w:space="0" w:color="auto"/>
            <w:right w:val="none" w:sz="0" w:space="0" w:color="auto"/>
          </w:divBdr>
        </w:div>
        <w:div w:id="1724210911">
          <w:marLeft w:val="640"/>
          <w:marRight w:val="0"/>
          <w:marTop w:val="0"/>
          <w:marBottom w:val="0"/>
          <w:divBdr>
            <w:top w:val="none" w:sz="0" w:space="0" w:color="auto"/>
            <w:left w:val="none" w:sz="0" w:space="0" w:color="auto"/>
            <w:bottom w:val="none" w:sz="0" w:space="0" w:color="auto"/>
            <w:right w:val="none" w:sz="0" w:space="0" w:color="auto"/>
          </w:divBdr>
        </w:div>
        <w:div w:id="872307215">
          <w:marLeft w:val="640"/>
          <w:marRight w:val="0"/>
          <w:marTop w:val="0"/>
          <w:marBottom w:val="0"/>
          <w:divBdr>
            <w:top w:val="none" w:sz="0" w:space="0" w:color="auto"/>
            <w:left w:val="none" w:sz="0" w:space="0" w:color="auto"/>
            <w:bottom w:val="none" w:sz="0" w:space="0" w:color="auto"/>
            <w:right w:val="none" w:sz="0" w:space="0" w:color="auto"/>
          </w:divBdr>
        </w:div>
        <w:div w:id="647125021">
          <w:marLeft w:val="640"/>
          <w:marRight w:val="0"/>
          <w:marTop w:val="0"/>
          <w:marBottom w:val="0"/>
          <w:divBdr>
            <w:top w:val="none" w:sz="0" w:space="0" w:color="auto"/>
            <w:left w:val="none" w:sz="0" w:space="0" w:color="auto"/>
            <w:bottom w:val="none" w:sz="0" w:space="0" w:color="auto"/>
            <w:right w:val="none" w:sz="0" w:space="0" w:color="auto"/>
          </w:divBdr>
        </w:div>
        <w:div w:id="1846245236">
          <w:marLeft w:val="640"/>
          <w:marRight w:val="0"/>
          <w:marTop w:val="0"/>
          <w:marBottom w:val="0"/>
          <w:divBdr>
            <w:top w:val="none" w:sz="0" w:space="0" w:color="auto"/>
            <w:left w:val="none" w:sz="0" w:space="0" w:color="auto"/>
            <w:bottom w:val="none" w:sz="0" w:space="0" w:color="auto"/>
            <w:right w:val="none" w:sz="0" w:space="0" w:color="auto"/>
          </w:divBdr>
        </w:div>
        <w:div w:id="1064378361">
          <w:marLeft w:val="640"/>
          <w:marRight w:val="0"/>
          <w:marTop w:val="0"/>
          <w:marBottom w:val="0"/>
          <w:divBdr>
            <w:top w:val="none" w:sz="0" w:space="0" w:color="auto"/>
            <w:left w:val="none" w:sz="0" w:space="0" w:color="auto"/>
            <w:bottom w:val="none" w:sz="0" w:space="0" w:color="auto"/>
            <w:right w:val="none" w:sz="0" w:space="0" w:color="auto"/>
          </w:divBdr>
        </w:div>
        <w:div w:id="540288843">
          <w:marLeft w:val="640"/>
          <w:marRight w:val="0"/>
          <w:marTop w:val="0"/>
          <w:marBottom w:val="0"/>
          <w:divBdr>
            <w:top w:val="none" w:sz="0" w:space="0" w:color="auto"/>
            <w:left w:val="none" w:sz="0" w:space="0" w:color="auto"/>
            <w:bottom w:val="none" w:sz="0" w:space="0" w:color="auto"/>
            <w:right w:val="none" w:sz="0" w:space="0" w:color="auto"/>
          </w:divBdr>
        </w:div>
        <w:div w:id="1933858627">
          <w:marLeft w:val="640"/>
          <w:marRight w:val="0"/>
          <w:marTop w:val="0"/>
          <w:marBottom w:val="0"/>
          <w:divBdr>
            <w:top w:val="none" w:sz="0" w:space="0" w:color="auto"/>
            <w:left w:val="none" w:sz="0" w:space="0" w:color="auto"/>
            <w:bottom w:val="none" w:sz="0" w:space="0" w:color="auto"/>
            <w:right w:val="none" w:sz="0" w:space="0" w:color="auto"/>
          </w:divBdr>
        </w:div>
        <w:div w:id="1492402316">
          <w:marLeft w:val="640"/>
          <w:marRight w:val="0"/>
          <w:marTop w:val="0"/>
          <w:marBottom w:val="0"/>
          <w:divBdr>
            <w:top w:val="none" w:sz="0" w:space="0" w:color="auto"/>
            <w:left w:val="none" w:sz="0" w:space="0" w:color="auto"/>
            <w:bottom w:val="none" w:sz="0" w:space="0" w:color="auto"/>
            <w:right w:val="none" w:sz="0" w:space="0" w:color="auto"/>
          </w:divBdr>
        </w:div>
        <w:div w:id="1123428510">
          <w:marLeft w:val="640"/>
          <w:marRight w:val="0"/>
          <w:marTop w:val="0"/>
          <w:marBottom w:val="0"/>
          <w:divBdr>
            <w:top w:val="none" w:sz="0" w:space="0" w:color="auto"/>
            <w:left w:val="none" w:sz="0" w:space="0" w:color="auto"/>
            <w:bottom w:val="none" w:sz="0" w:space="0" w:color="auto"/>
            <w:right w:val="none" w:sz="0" w:space="0" w:color="auto"/>
          </w:divBdr>
        </w:div>
        <w:div w:id="1335302343">
          <w:marLeft w:val="640"/>
          <w:marRight w:val="0"/>
          <w:marTop w:val="0"/>
          <w:marBottom w:val="0"/>
          <w:divBdr>
            <w:top w:val="none" w:sz="0" w:space="0" w:color="auto"/>
            <w:left w:val="none" w:sz="0" w:space="0" w:color="auto"/>
            <w:bottom w:val="none" w:sz="0" w:space="0" w:color="auto"/>
            <w:right w:val="none" w:sz="0" w:space="0" w:color="auto"/>
          </w:divBdr>
        </w:div>
        <w:div w:id="110439834">
          <w:marLeft w:val="640"/>
          <w:marRight w:val="0"/>
          <w:marTop w:val="0"/>
          <w:marBottom w:val="0"/>
          <w:divBdr>
            <w:top w:val="none" w:sz="0" w:space="0" w:color="auto"/>
            <w:left w:val="none" w:sz="0" w:space="0" w:color="auto"/>
            <w:bottom w:val="none" w:sz="0" w:space="0" w:color="auto"/>
            <w:right w:val="none" w:sz="0" w:space="0" w:color="auto"/>
          </w:divBdr>
        </w:div>
        <w:div w:id="2015913468">
          <w:marLeft w:val="640"/>
          <w:marRight w:val="0"/>
          <w:marTop w:val="0"/>
          <w:marBottom w:val="0"/>
          <w:divBdr>
            <w:top w:val="none" w:sz="0" w:space="0" w:color="auto"/>
            <w:left w:val="none" w:sz="0" w:space="0" w:color="auto"/>
            <w:bottom w:val="none" w:sz="0" w:space="0" w:color="auto"/>
            <w:right w:val="none" w:sz="0" w:space="0" w:color="auto"/>
          </w:divBdr>
        </w:div>
        <w:div w:id="529532716">
          <w:marLeft w:val="640"/>
          <w:marRight w:val="0"/>
          <w:marTop w:val="0"/>
          <w:marBottom w:val="0"/>
          <w:divBdr>
            <w:top w:val="none" w:sz="0" w:space="0" w:color="auto"/>
            <w:left w:val="none" w:sz="0" w:space="0" w:color="auto"/>
            <w:bottom w:val="none" w:sz="0" w:space="0" w:color="auto"/>
            <w:right w:val="none" w:sz="0" w:space="0" w:color="auto"/>
          </w:divBdr>
        </w:div>
        <w:div w:id="740755646">
          <w:marLeft w:val="640"/>
          <w:marRight w:val="0"/>
          <w:marTop w:val="0"/>
          <w:marBottom w:val="0"/>
          <w:divBdr>
            <w:top w:val="none" w:sz="0" w:space="0" w:color="auto"/>
            <w:left w:val="none" w:sz="0" w:space="0" w:color="auto"/>
            <w:bottom w:val="none" w:sz="0" w:space="0" w:color="auto"/>
            <w:right w:val="none" w:sz="0" w:space="0" w:color="auto"/>
          </w:divBdr>
        </w:div>
        <w:div w:id="1966427223">
          <w:marLeft w:val="640"/>
          <w:marRight w:val="0"/>
          <w:marTop w:val="0"/>
          <w:marBottom w:val="0"/>
          <w:divBdr>
            <w:top w:val="none" w:sz="0" w:space="0" w:color="auto"/>
            <w:left w:val="none" w:sz="0" w:space="0" w:color="auto"/>
            <w:bottom w:val="none" w:sz="0" w:space="0" w:color="auto"/>
            <w:right w:val="none" w:sz="0" w:space="0" w:color="auto"/>
          </w:divBdr>
        </w:div>
        <w:div w:id="1455755949">
          <w:marLeft w:val="640"/>
          <w:marRight w:val="0"/>
          <w:marTop w:val="0"/>
          <w:marBottom w:val="0"/>
          <w:divBdr>
            <w:top w:val="none" w:sz="0" w:space="0" w:color="auto"/>
            <w:left w:val="none" w:sz="0" w:space="0" w:color="auto"/>
            <w:bottom w:val="none" w:sz="0" w:space="0" w:color="auto"/>
            <w:right w:val="none" w:sz="0" w:space="0" w:color="auto"/>
          </w:divBdr>
        </w:div>
        <w:div w:id="2068802096">
          <w:marLeft w:val="640"/>
          <w:marRight w:val="0"/>
          <w:marTop w:val="0"/>
          <w:marBottom w:val="0"/>
          <w:divBdr>
            <w:top w:val="none" w:sz="0" w:space="0" w:color="auto"/>
            <w:left w:val="none" w:sz="0" w:space="0" w:color="auto"/>
            <w:bottom w:val="none" w:sz="0" w:space="0" w:color="auto"/>
            <w:right w:val="none" w:sz="0" w:space="0" w:color="auto"/>
          </w:divBdr>
        </w:div>
        <w:div w:id="1631938049">
          <w:marLeft w:val="640"/>
          <w:marRight w:val="0"/>
          <w:marTop w:val="0"/>
          <w:marBottom w:val="0"/>
          <w:divBdr>
            <w:top w:val="none" w:sz="0" w:space="0" w:color="auto"/>
            <w:left w:val="none" w:sz="0" w:space="0" w:color="auto"/>
            <w:bottom w:val="none" w:sz="0" w:space="0" w:color="auto"/>
            <w:right w:val="none" w:sz="0" w:space="0" w:color="auto"/>
          </w:divBdr>
        </w:div>
        <w:div w:id="1369640771">
          <w:marLeft w:val="640"/>
          <w:marRight w:val="0"/>
          <w:marTop w:val="0"/>
          <w:marBottom w:val="0"/>
          <w:divBdr>
            <w:top w:val="none" w:sz="0" w:space="0" w:color="auto"/>
            <w:left w:val="none" w:sz="0" w:space="0" w:color="auto"/>
            <w:bottom w:val="none" w:sz="0" w:space="0" w:color="auto"/>
            <w:right w:val="none" w:sz="0" w:space="0" w:color="auto"/>
          </w:divBdr>
        </w:div>
        <w:div w:id="153034559">
          <w:marLeft w:val="640"/>
          <w:marRight w:val="0"/>
          <w:marTop w:val="0"/>
          <w:marBottom w:val="0"/>
          <w:divBdr>
            <w:top w:val="none" w:sz="0" w:space="0" w:color="auto"/>
            <w:left w:val="none" w:sz="0" w:space="0" w:color="auto"/>
            <w:bottom w:val="none" w:sz="0" w:space="0" w:color="auto"/>
            <w:right w:val="none" w:sz="0" w:space="0" w:color="auto"/>
          </w:divBdr>
        </w:div>
        <w:div w:id="913658639">
          <w:marLeft w:val="640"/>
          <w:marRight w:val="0"/>
          <w:marTop w:val="0"/>
          <w:marBottom w:val="0"/>
          <w:divBdr>
            <w:top w:val="none" w:sz="0" w:space="0" w:color="auto"/>
            <w:left w:val="none" w:sz="0" w:space="0" w:color="auto"/>
            <w:bottom w:val="none" w:sz="0" w:space="0" w:color="auto"/>
            <w:right w:val="none" w:sz="0" w:space="0" w:color="auto"/>
          </w:divBdr>
        </w:div>
        <w:div w:id="274866116">
          <w:marLeft w:val="640"/>
          <w:marRight w:val="0"/>
          <w:marTop w:val="0"/>
          <w:marBottom w:val="0"/>
          <w:divBdr>
            <w:top w:val="none" w:sz="0" w:space="0" w:color="auto"/>
            <w:left w:val="none" w:sz="0" w:space="0" w:color="auto"/>
            <w:bottom w:val="none" w:sz="0" w:space="0" w:color="auto"/>
            <w:right w:val="none" w:sz="0" w:space="0" w:color="auto"/>
          </w:divBdr>
        </w:div>
        <w:div w:id="925111656">
          <w:marLeft w:val="640"/>
          <w:marRight w:val="0"/>
          <w:marTop w:val="0"/>
          <w:marBottom w:val="0"/>
          <w:divBdr>
            <w:top w:val="none" w:sz="0" w:space="0" w:color="auto"/>
            <w:left w:val="none" w:sz="0" w:space="0" w:color="auto"/>
            <w:bottom w:val="none" w:sz="0" w:space="0" w:color="auto"/>
            <w:right w:val="none" w:sz="0" w:space="0" w:color="auto"/>
          </w:divBdr>
        </w:div>
        <w:div w:id="1284920861">
          <w:marLeft w:val="640"/>
          <w:marRight w:val="0"/>
          <w:marTop w:val="0"/>
          <w:marBottom w:val="0"/>
          <w:divBdr>
            <w:top w:val="none" w:sz="0" w:space="0" w:color="auto"/>
            <w:left w:val="none" w:sz="0" w:space="0" w:color="auto"/>
            <w:bottom w:val="none" w:sz="0" w:space="0" w:color="auto"/>
            <w:right w:val="none" w:sz="0" w:space="0" w:color="auto"/>
          </w:divBdr>
        </w:div>
        <w:div w:id="818570195">
          <w:marLeft w:val="640"/>
          <w:marRight w:val="0"/>
          <w:marTop w:val="0"/>
          <w:marBottom w:val="0"/>
          <w:divBdr>
            <w:top w:val="none" w:sz="0" w:space="0" w:color="auto"/>
            <w:left w:val="none" w:sz="0" w:space="0" w:color="auto"/>
            <w:bottom w:val="none" w:sz="0" w:space="0" w:color="auto"/>
            <w:right w:val="none" w:sz="0" w:space="0" w:color="auto"/>
          </w:divBdr>
        </w:div>
        <w:div w:id="1199007324">
          <w:marLeft w:val="640"/>
          <w:marRight w:val="0"/>
          <w:marTop w:val="0"/>
          <w:marBottom w:val="0"/>
          <w:divBdr>
            <w:top w:val="none" w:sz="0" w:space="0" w:color="auto"/>
            <w:left w:val="none" w:sz="0" w:space="0" w:color="auto"/>
            <w:bottom w:val="none" w:sz="0" w:space="0" w:color="auto"/>
            <w:right w:val="none" w:sz="0" w:space="0" w:color="auto"/>
          </w:divBdr>
        </w:div>
        <w:div w:id="1791784055">
          <w:marLeft w:val="640"/>
          <w:marRight w:val="0"/>
          <w:marTop w:val="0"/>
          <w:marBottom w:val="0"/>
          <w:divBdr>
            <w:top w:val="none" w:sz="0" w:space="0" w:color="auto"/>
            <w:left w:val="none" w:sz="0" w:space="0" w:color="auto"/>
            <w:bottom w:val="none" w:sz="0" w:space="0" w:color="auto"/>
            <w:right w:val="none" w:sz="0" w:space="0" w:color="auto"/>
          </w:divBdr>
        </w:div>
        <w:div w:id="549801160">
          <w:marLeft w:val="640"/>
          <w:marRight w:val="0"/>
          <w:marTop w:val="0"/>
          <w:marBottom w:val="0"/>
          <w:divBdr>
            <w:top w:val="none" w:sz="0" w:space="0" w:color="auto"/>
            <w:left w:val="none" w:sz="0" w:space="0" w:color="auto"/>
            <w:bottom w:val="none" w:sz="0" w:space="0" w:color="auto"/>
            <w:right w:val="none" w:sz="0" w:space="0" w:color="auto"/>
          </w:divBdr>
        </w:div>
        <w:div w:id="838235603">
          <w:marLeft w:val="640"/>
          <w:marRight w:val="0"/>
          <w:marTop w:val="0"/>
          <w:marBottom w:val="0"/>
          <w:divBdr>
            <w:top w:val="none" w:sz="0" w:space="0" w:color="auto"/>
            <w:left w:val="none" w:sz="0" w:space="0" w:color="auto"/>
            <w:bottom w:val="none" w:sz="0" w:space="0" w:color="auto"/>
            <w:right w:val="none" w:sz="0" w:space="0" w:color="auto"/>
          </w:divBdr>
        </w:div>
        <w:div w:id="1410036390">
          <w:marLeft w:val="640"/>
          <w:marRight w:val="0"/>
          <w:marTop w:val="0"/>
          <w:marBottom w:val="0"/>
          <w:divBdr>
            <w:top w:val="none" w:sz="0" w:space="0" w:color="auto"/>
            <w:left w:val="none" w:sz="0" w:space="0" w:color="auto"/>
            <w:bottom w:val="none" w:sz="0" w:space="0" w:color="auto"/>
            <w:right w:val="none" w:sz="0" w:space="0" w:color="auto"/>
          </w:divBdr>
        </w:div>
        <w:div w:id="1638996022">
          <w:marLeft w:val="640"/>
          <w:marRight w:val="0"/>
          <w:marTop w:val="0"/>
          <w:marBottom w:val="0"/>
          <w:divBdr>
            <w:top w:val="none" w:sz="0" w:space="0" w:color="auto"/>
            <w:left w:val="none" w:sz="0" w:space="0" w:color="auto"/>
            <w:bottom w:val="none" w:sz="0" w:space="0" w:color="auto"/>
            <w:right w:val="none" w:sz="0" w:space="0" w:color="auto"/>
          </w:divBdr>
        </w:div>
        <w:div w:id="1544291930">
          <w:marLeft w:val="640"/>
          <w:marRight w:val="0"/>
          <w:marTop w:val="0"/>
          <w:marBottom w:val="0"/>
          <w:divBdr>
            <w:top w:val="none" w:sz="0" w:space="0" w:color="auto"/>
            <w:left w:val="none" w:sz="0" w:space="0" w:color="auto"/>
            <w:bottom w:val="none" w:sz="0" w:space="0" w:color="auto"/>
            <w:right w:val="none" w:sz="0" w:space="0" w:color="auto"/>
          </w:divBdr>
        </w:div>
        <w:div w:id="1071275989">
          <w:marLeft w:val="640"/>
          <w:marRight w:val="0"/>
          <w:marTop w:val="0"/>
          <w:marBottom w:val="0"/>
          <w:divBdr>
            <w:top w:val="none" w:sz="0" w:space="0" w:color="auto"/>
            <w:left w:val="none" w:sz="0" w:space="0" w:color="auto"/>
            <w:bottom w:val="none" w:sz="0" w:space="0" w:color="auto"/>
            <w:right w:val="none" w:sz="0" w:space="0" w:color="auto"/>
          </w:divBdr>
        </w:div>
        <w:div w:id="517889107">
          <w:marLeft w:val="640"/>
          <w:marRight w:val="0"/>
          <w:marTop w:val="0"/>
          <w:marBottom w:val="0"/>
          <w:divBdr>
            <w:top w:val="none" w:sz="0" w:space="0" w:color="auto"/>
            <w:left w:val="none" w:sz="0" w:space="0" w:color="auto"/>
            <w:bottom w:val="none" w:sz="0" w:space="0" w:color="auto"/>
            <w:right w:val="none" w:sz="0" w:space="0" w:color="auto"/>
          </w:divBdr>
        </w:div>
        <w:div w:id="1972591587">
          <w:marLeft w:val="640"/>
          <w:marRight w:val="0"/>
          <w:marTop w:val="0"/>
          <w:marBottom w:val="0"/>
          <w:divBdr>
            <w:top w:val="none" w:sz="0" w:space="0" w:color="auto"/>
            <w:left w:val="none" w:sz="0" w:space="0" w:color="auto"/>
            <w:bottom w:val="none" w:sz="0" w:space="0" w:color="auto"/>
            <w:right w:val="none" w:sz="0" w:space="0" w:color="auto"/>
          </w:divBdr>
        </w:div>
        <w:div w:id="901915049">
          <w:marLeft w:val="640"/>
          <w:marRight w:val="0"/>
          <w:marTop w:val="0"/>
          <w:marBottom w:val="0"/>
          <w:divBdr>
            <w:top w:val="none" w:sz="0" w:space="0" w:color="auto"/>
            <w:left w:val="none" w:sz="0" w:space="0" w:color="auto"/>
            <w:bottom w:val="none" w:sz="0" w:space="0" w:color="auto"/>
            <w:right w:val="none" w:sz="0" w:space="0" w:color="auto"/>
          </w:divBdr>
        </w:div>
        <w:div w:id="1363092630">
          <w:marLeft w:val="640"/>
          <w:marRight w:val="0"/>
          <w:marTop w:val="0"/>
          <w:marBottom w:val="0"/>
          <w:divBdr>
            <w:top w:val="none" w:sz="0" w:space="0" w:color="auto"/>
            <w:left w:val="none" w:sz="0" w:space="0" w:color="auto"/>
            <w:bottom w:val="none" w:sz="0" w:space="0" w:color="auto"/>
            <w:right w:val="none" w:sz="0" w:space="0" w:color="auto"/>
          </w:divBdr>
        </w:div>
        <w:div w:id="471555882">
          <w:marLeft w:val="640"/>
          <w:marRight w:val="0"/>
          <w:marTop w:val="0"/>
          <w:marBottom w:val="0"/>
          <w:divBdr>
            <w:top w:val="none" w:sz="0" w:space="0" w:color="auto"/>
            <w:left w:val="none" w:sz="0" w:space="0" w:color="auto"/>
            <w:bottom w:val="none" w:sz="0" w:space="0" w:color="auto"/>
            <w:right w:val="none" w:sz="0" w:space="0" w:color="auto"/>
          </w:divBdr>
        </w:div>
        <w:div w:id="1755928645">
          <w:marLeft w:val="640"/>
          <w:marRight w:val="0"/>
          <w:marTop w:val="0"/>
          <w:marBottom w:val="0"/>
          <w:divBdr>
            <w:top w:val="none" w:sz="0" w:space="0" w:color="auto"/>
            <w:left w:val="none" w:sz="0" w:space="0" w:color="auto"/>
            <w:bottom w:val="none" w:sz="0" w:space="0" w:color="auto"/>
            <w:right w:val="none" w:sz="0" w:space="0" w:color="auto"/>
          </w:divBdr>
        </w:div>
        <w:div w:id="1687828094">
          <w:marLeft w:val="640"/>
          <w:marRight w:val="0"/>
          <w:marTop w:val="0"/>
          <w:marBottom w:val="0"/>
          <w:divBdr>
            <w:top w:val="none" w:sz="0" w:space="0" w:color="auto"/>
            <w:left w:val="none" w:sz="0" w:space="0" w:color="auto"/>
            <w:bottom w:val="none" w:sz="0" w:space="0" w:color="auto"/>
            <w:right w:val="none" w:sz="0" w:space="0" w:color="auto"/>
          </w:divBdr>
        </w:div>
        <w:div w:id="708337184">
          <w:marLeft w:val="640"/>
          <w:marRight w:val="0"/>
          <w:marTop w:val="0"/>
          <w:marBottom w:val="0"/>
          <w:divBdr>
            <w:top w:val="none" w:sz="0" w:space="0" w:color="auto"/>
            <w:left w:val="none" w:sz="0" w:space="0" w:color="auto"/>
            <w:bottom w:val="none" w:sz="0" w:space="0" w:color="auto"/>
            <w:right w:val="none" w:sz="0" w:space="0" w:color="auto"/>
          </w:divBdr>
        </w:div>
        <w:div w:id="162936447">
          <w:marLeft w:val="640"/>
          <w:marRight w:val="0"/>
          <w:marTop w:val="0"/>
          <w:marBottom w:val="0"/>
          <w:divBdr>
            <w:top w:val="none" w:sz="0" w:space="0" w:color="auto"/>
            <w:left w:val="none" w:sz="0" w:space="0" w:color="auto"/>
            <w:bottom w:val="none" w:sz="0" w:space="0" w:color="auto"/>
            <w:right w:val="none" w:sz="0" w:space="0" w:color="auto"/>
          </w:divBdr>
        </w:div>
        <w:div w:id="1356617629">
          <w:marLeft w:val="640"/>
          <w:marRight w:val="0"/>
          <w:marTop w:val="0"/>
          <w:marBottom w:val="0"/>
          <w:divBdr>
            <w:top w:val="none" w:sz="0" w:space="0" w:color="auto"/>
            <w:left w:val="none" w:sz="0" w:space="0" w:color="auto"/>
            <w:bottom w:val="none" w:sz="0" w:space="0" w:color="auto"/>
            <w:right w:val="none" w:sz="0" w:space="0" w:color="auto"/>
          </w:divBdr>
        </w:div>
        <w:div w:id="896941434">
          <w:marLeft w:val="640"/>
          <w:marRight w:val="0"/>
          <w:marTop w:val="0"/>
          <w:marBottom w:val="0"/>
          <w:divBdr>
            <w:top w:val="none" w:sz="0" w:space="0" w:color="auto"/>
            <w:left w:val="none" w:sz="0" w:space="0" w:color="auto"/>
            <w:bottom w:val="none" w:sz="0" w:space="0" w:color="auto"/>
            <w:right w:val="none" w:sz="0" w:space="0" w:color="auto"/>
          </w:divBdr>
        </w:div>
        <w:div w:id="2021006945">
          <w:marLeft w:val="640"/>
          <w:marRight w:val="0"/>
          <w:marTop w:val="0"/>
          <w:marBottom w:val="0"/>
          <w:divBdr>
            <w:top w:val="none" w:sz="0" w:space="0" w:color="auto"/>
            <w:left w:val="none" w:sz="0" w:space="0" w:color="auto"/>
            <w:bottom w:val="none" w:sz="0" w:space="0" w:color="auto"/>
            <w:right w:val="none" w:sz="0" w:space="0" w:color="auto"/>
          </w:divBdr>
        </w:div>
        <w:div w:id="198863398">
          <w:marLeft w:val="640"/>
          <w:marRight w:val="0"/>
          <w:marTop w:val="0"/>
          <w:marBottom w:val="0"/>
          <w:divBdr>
            <w:top w:val="none" w:sz="0" w:space="0" w:color="auto"/>
            <w:left w:val="none" w:sz="0" w:space="0" w:color="auto"/>
            <w:bottom w:val="none" w:sz="0" w:space="0" w:color="auto"/>
            <w:right w:val="none" w:sz="0" w:space="0" w:color="auto"/>
          </w:divBdr>
        </w:div>
        <w:div w:id="1358001494">
          <w:marLeft w:val="640"/>
          <w:marRight w:val="0"/>
          <w:marTop w:val="0"/>
          <w:marBottom w:val="0"/>
          <w:divBdr>
            <w:top w:val="none" w:sz="0" w:space="0" w:color="auto"/>
            <w:left w:val="none" w:sz="0" w:space="0" w:color="auto"/>
            <w:bottom w:val="none" w:sz="0" w:space="0" w:color="auto"/>
            <w:right w:val="none" w:sz="0" w:space="0" w:color="auto"/>
          </w:divBdr>
        </w:div>
        <w:div w:id="96751366">
          <w:marLeft w:val="640"/>
          <w:marRight w:val="0"/>
          <w:marTop w:val="0"/>
          <w:marBottom w:val="0"/>
          <w:divBdr>
            <w:top w:val="none" w:sz="0" w:space="0" w:color="auto"/>
            <w:left w:val="none" w:sz="0" w:space="0" w:color="auto"/>
            <w:bottom w:val="none" w:sz="0" w:space="0" w:color="auto"/>
            <w:right w:val="none" w:sz="0" w:space="0" w:color="auto"/>
          </w:divBdr>
        </w:div>
        <w:div w:id="1178303490">
          <w:marLeft w:val="640"/>
          <w:marRight w:val="0"/>
          <w:marTop w:val="0"/>
          <w:marBottom w:val="0"/>
          <w:divBdr>
            <w:top w:val="none" w:sz="0" w:space="0" w:color="auto"/>
            <w:left w:val="none" w:sz="0" w:space="0" w:color="auto"/>
            <w:bottom w:val="none" w:sz="0" w:space="0" w:color="auto"/>
            <w:right w:val="none" w:sz="0" w:space="0" w:color="auto"/>
          </w:divBdr>
        </w:div>
        <w:div w:id="2015182242">
          <w:marLeft w:val="640"/>
          <w:marRight w:val="0"/>
          <w:marTop w:val="0"/>
          <w:marBottom w:val="0"/>
          <w:divBdr>
            <w:top w:val="none" w:sz="0" w:space="0" w:color="auto"/>
            <w:left w:val="none" w:sz="0" w:space="0" w:color="auto"/>
            <w:bottom w:val="none" w:sz="0" w:space="0" w:color="auto"/>
            <w:right w:val="none" w:sz="0" w:space="0" w:color="auto"/>
          </w:divBdr>
        </w:div>
        <w:div w:id="428352705">
          <w:marLeft w:val="640"/>
          <w:marRight w:val="0"/>
          <w:marTop w:val="0"/>
          <w:marBottom w:val="0"/>
          <w:divBdr>
            <w:top w:val="none" w:sz="0" w:space="0" w:color="auto"/>
            <w:left w:val="none" w:sz="0" w:space="0" w:color="auto"/>
            <w:bottom w:val="none" w:sz="0" w:space="0" w:color="auto"/>
            <w:right w:val="none" w:sz="0" w:space="0" w:color="auto"/>
          </w:divBdr>
        </w:div>
        <w:div w:id="64645999">
          <w:marLeft w:val="640"/>
          <w:marRight w:val="0"/>
          <w:marTop w:val="0"/>
          <w:marBottom w:val="0"/>
          <w:divBdr>
            <w:top w:val="none" w:sz="0" w:space="0" w:color="auto"/>
            <w:left w:val="none" w:sz="0" w:space="0" w:color="auto"/>
            <w:bottom w:val="none" w:sz="0" w:space="0" w:color="auto"/>
            <w:right w:val="none" w:sz="0" w:space="0" w:color="auto"/>
          </w:divBdr>
        </w:div>
        <w:div w:id="453255081">
          <w:marLeft w:val="640"/>
          <w:marRight w:val="0"/>
          <w:marTop w:val="0"/>
          <w:marBottom w:val="0"/>
          <w:divBdr>
            <w:top w:val="none" w:sz="0" w:space="0" w:color="auto"/>
            <w:left w:val="none" w:sz="0" w:space="0" w:color="auto"/>
            <w:bottom w:val="none" w:sz="0" w:space="0" w:color="auto"/>
            <w:right w:val="none" w:sz="0" w:space="0" w:color="auto"/>
          </w:divBdr>
        </w:div>
        <w:div w:id="824860536">
          <w:marLeft w:val="640"/>
          <w:marRight w:val="0"/>
          <w:marTop w:val="0"/>
          <w:marBottom w:val="0"/>
          <w:divBdr>
            <w:top w:val="none" w:sz="0" w:space="0" w:color="auto"/>
            <w:left w:val="none" w:sz="0" w:space="0" w:color="auto"/>
            <w:bottom w:val="none" w:sz="0" w:space="0" w:color="auto"/>
            <w:right w:val="none" w:sz="0" w:space="0" w:color="auto"/>
          </w:divBdr>
        </w:div>
        <w:div w:id="444884515">
          <w:marLeft w:val="640"/>
          <w:marRight w:val="0"/>
          <w:marTop w:val="0"/>
          <w:marBottom w:val="0"/>
          <w:divBdr>
            <w:top w:val="none" w:sz="0" w:space="0" w:color="auto"/>
            <w:left w:val="none" w:sz="0" w:space="0" w:color="auto"/>
            <w:bottom w:val="none" w:sz="0" w:space="0" w:color="auto"/>
            <w:right w:val="none" w:sz="0" w:space="0" w:color="auto"/>
          </w:divBdr>
        </w:div>
        <w:div w:id="1625044094">
          <w:marLeft w:val="640"/>
          <w:marRight w:val="0"/>
          <w:marTop w:val="0"/>
          <w:marBottom w:val="0"/>
          <w:divBdr>
            <w:top w:val="none" w:sz="0" w:space="0" w:color="auto"/>
            <w:left w:val="none" w:sz="0" w:space="0" w:color="auto"/>
            <w:bottom w:val="none" w:sz="0" w:space="0" w:color="auto"/>
            <w:right w:val="none" w:sz="0" w:space="0" w:color="auto"/>
          </w:divBdr>
        </w:div>
        <w:div w:id="1527718693">
          <w:marLeft w:val="640"/>
          <w:marRight w:val="0"/>
          <w:marTop w:val="0"/>
          <w:marBottom w:val="0"/>
          <w:divBdr>
            <w:top w:val="none" w:sz="0" w:space="0" w:color="auto"/>
            <w:left w:val="none" w:sz="0" w:space="0" w:color="auto"/>
            <w:bottom w:val="none" w:sz="0" w:space="0" w:color="auto"/>
            <w:right w:val="none" w:sz="0" w:space="0" w:color="auto"/>
          </w:divBdr>
        </w:div>
        <w:div w:id="1544950488">
          <w:marLeft w:val="640"/>
          <w:marRight w:val="0"/>
          <w:marTop w:val="0"/>
          <w:marBottom w:val="0"/>
          <w:divBdr>
            <w:top w:val="none" w:sz="0" w:space="0" w:color="auto"/>
            <w:left w:val="none" w:sz="0" w:space="0" w:color="auto"/>
            <w:bottom w:val="none" w:sz="0" w:space="0" w:color="auto"/>
            <w:right w:val="none" w:sz="0" w:space="0" w:color="auto"/>
          </w:divBdr>
        </w:div>
        <w:div w:id="1708218417">
          <w:marLeft w:val="640"/>
          <w:marRight w:val="0"/>
          <w:marTop w:val="0"/>
          <w:marBottom w:val="0"/>
          <w:divBdr>
            <w:top w:val="none" w:sz="0" w:space="0" w:color="auto"/>
            <w:left w:val="none" w:sz="0" w:space="0" w:color="auto"/>
            <w:bottom w:val="none" w:sz="0" w:space="0" w:color="auto"/>
            <w:right w:val="none" w:sz="0" w:space="0" w:color="auto"/>
          </w:divBdr>
        </w:div>
        <w:div w:id="2009555652">
          <w:marLeft w:val="640"/>
          <w:marRight w:val="0"/>
          <w:marTop w:val="0"/>
          <w:marBottom w:val="0"/>
          <w:divBdr>
            <w:top w:val="none" w:sz="0" w:space="0" w:color="auto"/>
            <w:left w:val="none" w:sz="0" w:space="0" w:color="auto"/>
            <w:bottom w:val="none" w:sz="0" w:space="0" w:color="auto"/>
            <w:right w:val="none" w:sz="0" w:space="0" w:color="auto"/>
          </w:divBdr>
        </w:div>
        <w:div w:id="526990277">
          <w:marLeft w:val="640"/>
          <w:marRight w:val="0"/>
          <w:marTop w:val="0"/>
          <w:marBottom w:val="0"/>
          <w:divBdr>
            <w:top w:val="none" w:sz="0" w:space="0" w:color="auto"/>
            <w:left w:val="none" w:sz="0" w:space="0" w:color="auto"/>
            <w:bottom w:val="none" w:sz="0" w:space="0" w:color="auto"/>
            <w:right w:val="none" w:sz="0" w:space="0" w:color="auto"/>
          </w:divBdr>
        </w:div>
        <w:div w:id="203909787">
          <w:marLeft w:val="640"/>
          <w:marRight w:val="0"/>
          <w:marTop w:val="0"/>
          <w:marBottom w:val="0"/>
          <w:divBdr>
            <w:top w:val="none" w:sz="0" w:space="0" w:color="auto"/>
            <w:left w:val="none" w:sz="0" w:space="0" w:color="auto"/>
            <w:bottom w:val="none" w:sz="0" w:space="0" w:color="auto"/>
            <w:right w:val="none" w:sz="0" w:space="0" w:color="auto"/>
          </w:divBdr>
        </w:div>
        <w:div w:id="1683438052">
          <w:marLeft w:val="640"/>
          <w:marRight w:val="0"/>
          <w:marTop w:val="0"/>
          <w:marBottom w:val="0"/>
          <w:divBdr>
            <w:top w:val="none" w:sz="0" w:space="0" w:color="auto"/>
            <w:left w:val="none" w:sz="0" w:space="0" w:color="auto"/>
            <w:bottom w:val="none" w:sz="0" w:space="0" w:color="auto"/>
            <w:right w:val="none" w:sz="0" w:space="0" w:color="auto"/>
          </w:divBdr>
        </w:div>
        <w:div w:id="2026469095">
          <w:marLeft w:val="640"/>
          <w:marRight w:val="0"/>
          <w:marTop w:val="0"/>
          <w:marBottom w:val="0"/>
          <w:divBdr>
            <w:top w:val="none" w:sz="0" w:space="0" w:color="auto"/>
            <w:left w:val="none" w:sz="0" w:space="0" w:color="auto"/>
            <w:bottom w:val="none" w:sz="0" w:space="0" w:color="auto"/>
            <w:right w:val="none" w:sz="0" w:space="0" w:color="auto"/>
          </w:divBdr>
        </w:div>
        <w:div w:id="764502284">
          <w:marLeft w:val="640"/>
          <w:marRight w:val="0"/>
          <w:marTop w:val="0"/>
          <w:marBottom w:val="0"/>
          <w:divBdr>
            <w:top w:val="none" w:sz="0" w:space="0" w:color="auto"/>
            <w:left w:val="none" w:sz="0" w:space="0" w:color="auto"/>
            <w:bottom w:val="none" w:sz="0" w:space="0" w:color="auto"/>
            <w:right w:val="none" w:sz="0" w:space="0" w:color="auto"/>
          </w:divBdr>
        </w:div>
        <w:div w:id="910892560">
          <w:marLeft w:val="640"/>
          <w:marRight w:val="0"/>
          <w:marTop w:val="0"/>
          <w:marBottom w:val="0"/>
          <w:divBdr>
            <w:top w:val="none" w:sz="0" w:space="0" w:color="auto"/>
            <w:left w:val="none" w:sz="0" w:space="0" w:color="auto"/>
            <w:bottom w:val="none" w:sz="0" w:space="0" w:color="auto"/>
            <w:right w:val="none" w:sz="0" w:space="0" w:color="auto"/>
          </w:divBdr>
        </w:div>
        <w:div w:id="1302423790">
          <w:marLeft w:val="640"/>
          <w:marRight w:val="0"/>
          <w:marTop w:val="0"/>
          <w:marBottom w:val="0"/>
          <w:divBdr>
            <w:top w:val="none" w:sz="0" w:space="0" w:color="auto"/>
            <w:left w:val="none" w:sz="0" w:space="0" w:color="auto"/>
            <w:bottom w:val="none" w:sz="0" w:space="0" w:color="auto"/>
            <w:right w:val="none" w:sz="0" w:space="0" w:color="auto"/>
          </w:divBdr>
        </w:div>
      </w:divsChild>
    </w:div>
    <w:div w:id="280650621">
      <w:bodyDiv w:val="1"/>
      <w:marLeft w:val="0"/>
      <w:marRight w:val="0"/>
      <w:marTop w:val="0"/>
      <w:marBottom w:val="0"/>
      <w:divBdr>
        <w:top w:val="none" w:sz="0" w:space="0" w:color="auto"/>
        <w:left w:val="none" w:sz="0" w:space="0" w:color="auto"/>
        <w:bottom w:val="none" w:sz="0" w:space="0" w:color="auto"/>
        <w:right w:val="none" w:sz="0" w:space="0" w:color="auto"/>
      </w:divBdr>
    </w:div>
    <w:div w:id="286084649">
      <w:bodyDiv w:val="1"/>
      <w:marLeft w:val="0"/>
      <w:marRight w:val="0"/>
      <w:marTop w:val="0"/>
      <w:marBottom w:val="0"/>
      <w:divBdr>
        <w:top w:val="none" w:sz="0" w:space="0" w:color="auto"/>
        <w:left w:val="none" w:sz="0" w:space="0" w:color="auto"/>
        <w:bottom w:val="none" w:sz="0" w:space="0" w:color="auto"/>
        <w:right w:val="none" w:sz="0" w:space="0" w:color="auto"/>
      </w:divBdr>
      <w:divsChild>
        <w:div w:id="1669402943">
          <w:marLeft w:val="640"/>
          <w:marRight w:val="0"/>
          <w:marTop w:val="0"/>
          <w:marBottom w:val="0"/>
          <w:divBdr>
            <w:top w:val="none" w:sz="0" w:space="0" w:color="auto"/>
            <w:left w:val="none" w:sz="0" w:space="0" w:color="auto"/>
            <w:bottom w:val="none" w:sz="0" w:space="0" w:color="auto"/>
            <w:right w:val="none" w:sz="0" w:space="0" w:color="auto"/>
          </w:divBdr>
        </w:div>
        <w:div w:id="775828196">
          <w:marLeft w:val="640"/>
          <w:marRight w:val="0"/>
          <w:marTop w:val="0"/>
          <w:marBottom w:val="0"/>
          <w:divBdr>
            <w:top w:val="none" w:sz="0" w:space="0" w:color="auto"/>
            <w:left w:val="none" w:sz="0" w:space="0" w:color="auto"/>
            <w:bottom w:val="none" w:sz="0" w:space="0" w:color="auto"/>
            <w:right w:val="none" w:sz="0" w:space="0" w:color="auto"/>
          </w:divBdr>
        </w:div>
        <w:div w:id="1612476321">
          <w:marLeft w:val="640"/>
          <w:marRight w:val="0"/>
          <w:marTop w:val="0"/>
          <w:marBottom w:val="0"/>
          <w:divBdr>
            <w:top w:val="none" w:sz="0" w:space="0" w:color="auto"/>
            <w:left w:val="none" w:sz="0" w:space="0" w:color="auto"/>
            <w:bottom w:val="none" w:sz="0" w:space="0" w:color="auto"/>
            <w:right w:val="none" w:sz="0" w:space="0" w:color="auto"/>
          </w:divBdr>
        </w:div>
        <w:div w:id="545291543">
          <w:marLeft w:val="640"/>
          <w:marRight w:val="0"/>
          <w:marTop w:val="0"/>
          <w:marBottom w:val="0"/>
          <w:divBdr>
            <w:top w:val="none" w:sz="0" w:space="0" w:color="auto"/>
            <w:left w:val="none" w:sz="0" w:space="0" w:color="auto"/>
            <w:bottom w:val="none" w:sz="0" w:space="0" w:color="auto"/>
            <w:right w:val="none" w:sz="0" w:space="0" w:color="auto"/>
          </w:divBdr>
        </w:div>
        <w:div w:id="69161897">
          <w:marLeft w:val="640"/>
          <w:marRight w:val="0"/>
          <w:marTop w:val="0"/>
          <w:marBottom w:val="0"/>
          <w:divBdr>
            <w:top w:val="none" w:sz="0" w:space="0" w:color="auto"/>
            <w:left w:val="none" w:sz="0" w:space="0" w:color="auto"/>
            <w:bottom w:val="none" w:sz="0" w:space="0" w:color="auto"/>
            <w:right w:val="none" w:sz="0" w:space="0" w:color="auto"/>
          </w:divBdr>
        </w:div>
        <w:div w:id="429274776">
          <w:marLeft w:val="640"/>
          <w:marRight w:val="0"/>
          <w:marTop w:val="0"/>
          <w:marBottom w:val="0"/>
          <w:divBdr>
            <w:top w:val="none" w:sz="0" w:space="0" w:color="auto"/>
            <w:left w:val="none" w:sz="0" w:space="0" w:color="auto"/>
            <w:bottom w:val="none" w:sz="0" w:space="0" w:color="auto"/>
            <w:right w:val="none" w:sz="0" w:space="0" w:color="auto"/>
          </w:divBdr>
        </w:div>
        <w:div w:id="95057432">
          <w:marLeft w:val="640"/>
          <w:marRight w:val="0"/>
          <w:marTop w:val="0"/>
          <w:marBottom w:val="0"/>
          <w:divBdr>
            <w:top w:val="none" w:sz="0" w:space="0" w:color="auto"/>
            <w:left w:val="none" w:sz="0" w:space="0" w:color="auto"/>
            <w:bottom w:val="none" w:sz="0" w:space="0" w:color="auto"/>
            <w:right w:val="none" w:sz="0" w:space="0" w:color="auto"/>
          </w:divBdr>
        </w:div>
        <w:div w:id="719986738">
          <w:marLeft w:val="640"/>
          <w:marRight w:val="0"/>
          <w:marTop w:val="0"/>
          <w:marBottom w:val="0"/>
          <w:divBdr>
            <w:top w:val="none" w:sz="0" w:space="0" w:color="auto"/>
            <w:left w:val="none" w:sz="0" w:space="0" w:color="auto"/>
            <w:bottom w:val="none" w:sz="0" w:space="0" w:color="auto"/>
            <w:right w:val="none" w:sz="0" w:space="0" w:color="auto"/>
          </w:divBdr>
        </w:div>
        <w:div w:id="1121341006">
          <w:marLeft w:val="640"/>
          <w:marRight w:val="0"/>
          <w:marTop w:val="0"/>
          <w:marBottom w:val="0"/>
          <w:divBdr>
            <w:top w:val="none" w:sz="0" w:space="0" w:color="auto"/>
            <w:left w:val="none" w:sz="0" w:space="0" w:color="auto"/>
            <w:bottom w:val="none" w:sz="0" w:space="0" w:color="auto"/>
            <w:right w:val="none" w:sz="0" w:space="0" w:color="auto"/>
          </w:divBdr>
        </w:div>
        <w:div w:id="774836147">
          <w:marLeft w:val="640"/>
          <w:marRight w:val="0"/>
          <w:marTop w:val="0"/>
          <w:marBottom w:val="0"/>
          <w:divBdr>
            <w:top w:val="none" w:sz="0" w:space="0" w:color="auto"/>
            <w:left w:val="none" w:sz="0" w:space="0" w:color="auto"/>
            <w:bottom w:val="none" w:sz="0" w:space="0" w:color="auto"/>
            <w:right w:val="none" w:sz="0" w:space="0" w:color="auto"/>
          </w:divBdr>
        </w:div>
        <w:div w:id="1182624397">
          <w:marLeft w:val="640"/>
          <w:marRight w:val="0"/>
          <w:marTop w:val="0"/>
          <w:marBottom w:val="0"/>
          <w:divBdr>
            <w:top w:val="none" w:sz="0" w:space="0" w:color="auto"/>
            <w:left w:val="none" w:sz="0" w:space="0" w:color="auto"/>
            <w:bottom w:val="none" w:sz="0" w:space="0" w:color="auto"/>
            <w:right w:val="none" w:sz="0" w:space="0" w:color="auto"/>
          </w:divBdr>
        </w:div>
        <w:div w:id="963849814">
          <w:marLeft w:val="640"/>
          <w:marRight w:val="0"/>
          <w:marTop w:val="0"/>
          <w:marBottom w:val="0"/>
          <w:divBdr>
            <w:top w:val="none" w:sz="0" w:space="0" w:color="auto"/>
            <w:left w:val="none" w:sz="0" w:space="0" w:color="auto"/>
            <w:bottom w:val="none" w:sz="0" w:space="0" w:color="auto"/>
            <w:right w:val="none" w:sz="0" w:space="0" w:color="auto"/>
          </w:divBdr>
        </w:div>
        <w:div w:id="580991630">
          <w:marLeft w:val="640"/>
          <w:marRight w:val="0"/>
          <w:marTop w:val="0"/>
          <w:marBottom w:val="0"/>
          <w:divBdr>
            <w:top w:val="none" w:sz="0" w:space="0" w:color="auto"/>
            <w:left w:val="none" w:sz="0" w:space="0" w:color="auto"/>
            <w:bottom w:val="none" w:sz="0" w:space="0" w:color="auto"/>
            <w:right w:val="none" w:sz="0" w:space="0" w:color="auto"/>
          </w:divBdr>
        </w:div>
        <w:div w:id="1650019028">
          <w:marLeft w:val="640"/>
          <w:marRight w:val="0"/>
          <w:marTop w:val="0"/>
          <w:marBottom w:val="0"/>
          <w:divBdr>
            <w:top w:val="none" w:sz="0" w:space="0" w:color="auto"/>
            <w:left w:val="none" w:sz="0" w:space="0" w:color="auto"/>
            <w:bottom w:val="none" w:sz="0" w:space="0" w:color="auto"/>
            <w:right w:val="none" w:sz="0" w:space="0" w:color="auto"/>
          </w:divBdr>
        </w:div>
        <w:div w:id="1265070790">
          <w:marLeft w:val="640"/>
          <w:marRight w:val="0"/>
          <w:marTop w:val="0"/>
          <w:marBottom w:val="0"/>
          <w:divBdr>
            <w:top w:val="none" w:sz="0" w:space="0" w:color="auto"/>
            <w:left w:val="none" w:sz="0" w:space="0" w:color="auto"/>
            <w:bottom w:val="none" w:sz="0" w:space="0" w:color="auto"/>
            <w:right w:val="none" w:sz="0" w:space="0" w:color="auto"/>
          </w:divBdr>
        </w:div>
        <w:div w:id="1304846907">
          <w:marLeft w:val="640"/>
          <w:marRight w:val="0"/>
          <w:marTop w:val="0"/>
          <w:marBottom w:val="0"/>
          <w:divBdr>
            <w:top w:val="none" w:sz="0" w:space="0" w:color="auto"/>
            <w:left w:val="none" w:sz="0" w:space="0" w:color="auto"/>
            <w:bottom w:val="none" w:sz="0" w:space="0" w:color="auto"/>
            <w:right w:val="none" w:sz="0" w:space="0" w:color="auto"/>
          </w:divBdr>
        </w:div>
        <w:div w:id="618342032">
          <w:marLeft w:val="640"/>
          <w:marRight w:val="0"/>
          <w:marTop w:val="0"/>
          <w:marBottom w:val="0"/>
          <w:divBdr>
            <w:top w:val="none" w:sz="0" w:space="0" w:color="auto"/>
            <w:left w:val="none" w:sz="0" w:space="0" w:color="auto"/>
            <w:bottom w:val="none" w:sz="0" w:space="0" w:color="auto"/>
            <w:right w:val="none" w:sz="0" w:space="0" w:color="auto"/>
          </w:divBdr>
        </w:div>
        <w:div w:id="2132476911">
          <w:marLeft w:val="640"/>
          <w:marRight w:val="0"/>
          <w:marTop w:val="0"/>
          <w:marBottom w:val="0"/>
          <w:divBdr>
            <w:top w:val="none" w:sz="0" w:space="0" w:color="auto"/>
            <w:left w:val="none" w:sz="0" w:space="0" w:color="auto"/>
            <w:bottom w:val="none" w:sz="0" w:space="0" w:color="auto"/>
            <w:right w:val="none" w:sz="0" w:space="0" w:color="auto"/>
          </w:divBdr>
        </w:div>
        <w:div w:id="1926110217">
          <w:marLeft w:val="640"/>
          <w:marRight w:val="0"/>
          <w:marTop w:val="0"/>
          <w:marBottom w:val="0"/>
          <w:divBdr>
            <w:top w:val="none" w:sz="0" w:space="0" w:color="auto"/>
            <w:left w:val="none" w:sz="0" w:space="0" w:color="auto"/>
            <w:bottom w:val="none" w:sz="0" w:space="0" w:color="auto"/>
            <w:right w:val="none" w:sz="0" w:space="0" w:color="auto"/>
          </w:divBdr>
        </w:div>
        <w:div w:id="433718374">
          <w:marLeft w:val="640"/>
          <w:marRight w:val="0"/>
          <w:marTop w:val="0"/>
          <w:marBottom w:val="0"/>
          <w:divBdr>
            <w:top w:val="none" w:sz="0" w:space="0" w:color="auto"/>
            <w:left w:val="none" w:sz="0" w:space="0" w:color="auto"/>
            <w:bottom w:val="none" w:sz="0" w:space="0" w:color="auto"/>
            <w:right w:val="none" w:sz="0" w:space="0" w:color="auto"/>
          </w:divBdr>
        </w:div>
        <w:div w:id="1162549307">
          <w:marLeft w:val="640"/>
          <w:marRight w:val="0"/>
          <w:marTop w:val="0"/>
          <w:marBottom w:val="0"/>
          <w:divBdr>
            <w:top w:val="none" w:sz="0" w:space="0" w:color="auto"/>
            <w:left w:val="none" w:sz="0" w:space="0" w:color="auto"/>
            <w:bottom w:val="none" w:sz="0" w:space="0" w:color="auto"/>
            <w:right w:val="none" w:sz="0" w:space="0" w:color="auto"/>
          </w:divBdr>
        </w:div>
        <w:div w:id="805925845">
          <w:marLeft w:val="640"/>
          <w:marRight w:val="0"/>
          <w:marTop w:val="0"/>
          <w:marBottom w:val="0"/>
          <w:divBdr>
            <w:top w:val="none" w:sz="0" w:space="0" w:color="auto"/>
            <w:left w:val="none" w:sz="0" w:space="0" w:color="auto"/>
            <w:bottom w:val="none" w:sz="0" w:space="0" w:color="auto"/>
            <w:right w:val="none" w:sz="0" w:space="0" w:color="auto"/>
          </w:divBdr>
        </w:div>
        <w:div w:id="1476408083">
          <w:marLeft w:val="640"/>
          <w:marRight w:val="0"/>
          <w:marTop w:val="0"/>
          <w:marBottom w:val="0"/>
          <w:divBdr>
            <w:top w:val="none" w:sz="0" w:space="0" w:color="auto"/>
            <w:left w:val="none" w:sz="0" w:space="0" w:color="auto"/>
            <w:bottom w:val="none" w:sz="0" w:space="0" w:color="auto"/>
            <w:right w:val="none" w:sz="0" w:space="0" w:color="auto"/>
          </w:divBdr>
        </w:div>
        <w:div w:id="159274232">
          <w:marLeft w:val="640"/>
          <w:marRight w:val="0"/>
          <w:marTop w:val="0"/>
          <w:marBottom w:val="0"/>
          <w:divBdr>
            <w:top w:val="none" w:sz="0" w:space="0" w:color="auto"/>
            <w:left w:val="none" w:sz="0" w:space="0" w:color="auto"/>
            <w:bottom w:val="none" w:sz="0" w:space="0" w:color="auto"/>
            <w:right w:val="none" w:sz="0" w:space="0" w:color="auto"/>
          </w:divBdr>
        </w:div>
        <w:div w:id="1530803613">
          <w:marLeft w:val="640"/>
          <w:marRight w:val="0"/>
          <w:marTop w:val="0"/>
          <w:marBottom w:val="0"/>
          <w:divBdr>
            <w:top w:val="none" w:sz="0" w:space="0" w:color="auto"/>
            <w:left w:val="none" w:sz="0" w:space="0" w:color="auto"/>
            <w:bottom w:val="none" w:sz="0" w:space="0" w:color="auto"/>
            <w:right w:val="none" w:sz="0" w:space="0" w:color="auto"/>
          </w:divBdr>
        </w:div>
        <w:div w:id="1517841475">
          <w:marLeft w:val="640"/>
          <w:marRight w:val="0"/>
          <w:marTop w:val="0"/>
          <w:marBottom w:val="0"/>
          <w:divBdr>
            <w:top w:val="none" w:sz="0" w:space="0" w:color="auto"/>
            <w:left w:val="none" w:sz="0" w:space="0" w:color="auto"/>
            <w:bottom w:val="none" w:sz="0" w:space="0" w:color="auto"/>
            <w:right w:val="none" w:sz="0" w:space="0" w:color="auto"/>
          </w:divBdr>
        </w:div>
        <w:div w:id="1589540788">
          <w:marLeft w:val="640"/>
          <w:marRight w:val="0"/>
          <w:marTop w:val="0"/>
          <w:marBottom w:val="0"/>
          <w:divBdr>
            <w:top w:val="none" w:sz="0" w:space="0" w:color="auto"/>
            <w:left w:val="none" w:sz="0" w:space="0" w:color="auto"/>
            <w:bottom w:val="none" w:sz="0" w:space="0" w:color="auto"/>
            <w:right w:val="none" w:sz="0" w:space="0" w:color="auto"/>
          </w:divBdr>
        </w:div>
        <w:div w:id="1455368351">
          <w:marLeft w:val="640"/>
          <w:marRight w:val="0"/>
          <w:marTop w:val="0"/>
          <w:marBottom w:val="0"/>
          <w:divBdr>
            <w:top w:val="none" w:sz="0" w:space="0" w:color="auto"/>
            <w:left w:val="none" w:sz="0" w:space="0" w:color="auto"/>
            <w:bottom w:val="none" w:sz="0" w:space="0" w:color="auto"/>
            <w:right w:val="none" w:sz="0" w:space="0" w:color="auto"/>
          </w:divBdr>
        </w:div>
        <w:div w:id="1645424700">
          <w:marLeft w:val="640"/>
          <w:marRight w:val="0"/>
          <w:marTop w:val="0"/>
          <w:marBottom w:val="0"/>
          <w:divBdr>
            <w:top w:val="none" w:sz="0" w:space="0" w:color="auto"/>
            <w:left w:val="none" w:sz="0" w:space="0" w:color="auto"/>
            <w:bottom w:val="none" w:sz="0" w:space="0" w:color="auto"/>
            <w:right w:val="none" w:sz="0" w:space="0" w:color="auto"/>
          </w:divBdr>
        </w:div>
        <w:div w:id="1977102225">
          <w:marLeft w:val="640"/>
          <w:marRight w:val="0"/>
          <w:marTop w:val="0"/>
          <w:marBottom w:val="0"/>
          <w:divBdr>
            <w:top w:val="none" w:sz="0" w:space="0" w:color="auto"/>
            <w:left w:val="none" w:sz="0" w:space="0" w:color="auto"/>
            <w:bottom w:val="none" w:sz="0" w:space="0" w:color="auto"/>
            <w:right w:val="none" w:sz="0" w:space="0" w:color="auto"/>
          </w:divBdr>
        </w:div>
        <w:div w:id="1800997148">
          <w:marLeft w:val="640"/>
          <w:marRight w:val="0"/>
          <w:marTop w:val="0"/>
          <w:marBottom w:val="0"/>
          <w:divBdr>
            <w:top w:val="none" w:sz="0" w:space="0" w:color="auto"/>
            <w:left w:val="none" w:sz="0" w:space="0" w:color="auto"/>
            <w:bottom w:val="none" w:sz="0" w:space="0" w:color="auto"/>
            <w:right w:val="none" w:sz="0" w:space="0" w:color="auto"/>
          </w:divBdr>
        </w:div>
        <w:div w:id="2078479634">
          <w:marLeft w:val="640"/>
          <w:marRight w:val="0"/>
          <w:marTop w:val="0"/>
          <w:marBottom w:val="0"/>
          <w:divBdr>
            <w:top w:val="none" w:sz="0" w:space="0" w:color="auto"/>
            <w:left w:val="none" w:sz="0" w:space="0" w:color="auto"/>
            <w:bottom w:val="none" w:sz="0" w:space="0" w:color="auto"/>
            <w:right w:val="none" w:sz="0" w:space="0" w:color="auto"/>
          </w:divBdr>
        </w:div>
        <w:div w:id="1649280645">
          <w:marLeft w:val="640"/>
          <w:marRight w:val="0"/>
          <w:marTop w:val="0"/>
          <w:marBottom w:val="0"/>
          <w:divBdr>
            <w:top w:val="none" w:sz="0" w:space="0" w:color="auto"/>
            <w:left w:val="none" w:sz="0" w:space="0" w:color="auto"/>
            <w:bottom w:val="none" w:sz="0" w:space="0" w:color="auto"/>
            <w:right w:val="none" w:sz="0" w:space="0" w:color="auto"/>
          </w:divBdr>
        </w:div>
        <w:div w:id="850028380">
          <w:marLeft w:val="640"/>
          <w:marRight w:val="0"/>
          <w:marTop w:val="0"/>
          <w:marBottom w:val="0"/>
          <w:divBdr>
            <w:top w:val="none" w:sz="0" w:space="0" w:color="auto"/>
            <w:left w:val="none" w:sz="0" w:space="0" w:color="auto"/>
            <w:bottom w:val="none" w:sz="0" w:space="0" w:color="auto"/>
            <w:right w:val="none" w:sz="0" w:space="0" w:color="auto"/>
          </w:divBdr>
        </w:div>
        <w:div w:id="1421364360">
          <w:marLeft w:val="640"/>
          <w:marRight w:val="0"/>
          <w:marTop w:val="0"/>
          <w:marBottom w:val="0"/>
          <w:divBdr>
            <w:top w:val="none" w:sz="0" w:space="0" w:color="auto"/>
            <w:left w:val="none" w:sz="0" w:space="0" w:color="auto"/>
            <w:bottom w:val="none" w:sz="0" w:space="0" w:color="auto"/>
            <w:right w:val="none" w:sz="0" w:space="0" w:color="auto"/>
          </w:divBdr>
        </w:div>
        <w:div w:id="669452697">
          <w:marLeft w:val="640"/>
          <w:marRight w:val="0"/>
          <w:marTop w:val="0"/>
          <w:marBottom w:val="0"/>
          <w:divBdr>
            <w:top w:val="none" w:sz="0" w:space="0" w:color="auto"/>
            <w:left w:val="none" w:sz="0" w:space="0" w:color="auto"/>
            <w:bottom w:val="none" w:sz="0" w:space="0" w:color="auto"/>
            <w:right w:val="none" w:sz="0" w:space="0" w:color="auto"/>
          </w:divBdr>
        </w:div>
        <w:div w:id="713238301">
          <w:marLeft w:val="640"/>
          <w:marRight w:val="0"/>
          <w:marTop w:val="0"/>
          <w:marBottom w:val="0"/>
          <w:divBdr>
            <w:top w:val="none" w:sz="0" w:space="0" w:color="auto"/>
            <w:left w:val="none" w:sz="0" w:space="0" w:color="auto"/>
            <w:bottom w:val="none" w:sz="0" w:space="0" w:color="auto"/>
            <w:right w:val="none" w:sz="0" w:space="0" w:color="auto"/>
          </w:divBdr>
        </w:div>
        <w:div w:id="330328398">
          <w:marLeft w:val="640"/>
          <w:marRight w:val="0"/>
          <w:marTop w:val="0"/>
          <w:marBottom w:val="0"/>
          <w:divBdr>
            <w:top w:val="none" w:sz="0" w:space="0" w:color="auto"/>
            <w:left w:val="none" w:sz="0" w:space="0" w:color="auto"/>
            <w:bottom w:val="none" w:sz="0" w:space="0" w:color="auto"/>
            <w:right w:val="none" w:sz="0" w:space="0" w:color="auto"/>
          </w:divBdr>
        </w:div>
        <w:div w:id="1924489716">
          <w:marLeft w:val="640"/>
          <w:marRight w:val="0"/>
          <w:marTop w:val="0"/>
          <w:marBottom w:val="0"/>
          <w:divBdr>
            <w:top w:val="none" w:sz="0" w:space="0" w:color="auto"/>
            <w:left w:val="none" w:sz="0" w:space="0" w:color="auto"/>
            <w:bottom w:val="none" w:sz="0" w:space="0" w:color="auto"/>
            <w:right w:val="none" w:sz="0" w:space="0" w:color="auto"/>
          </w:divBdr>
        </w:div>
        <w:div w:id="8261014">
          <w:marLeft w:val="640"/>
          <w:marRight w:val="0"/>
          <w:marTop w:val="0"/>
          <w:marBottom w:val="0"/>
          <w:divBdr>
            <w:top w:val="none" w:sz="0" w:space="0" w:color="auto"/>
            <w:left w:val="none" w:sz="0" w:space="0" w:color="auto"/>
            <w:bottom w:val="none" w:sz="0" w:space="0" w:color="auto"/>
            <w:right w:val="none" w:sz="0" w:space="0" w:color="auto"/>
          </w:divBdr>
        </w:div>
        <w:div w:id="1233614494">
          <w:marLeft w:val="640"/>
          <w:marRight w:val="0"/>
          <w:marTop w:val="0"/>
          <w:marBottom w:val="0"/>
          <w:divBdr>
            <w:top w:val="none" w:sz="0" w:space="0" w:color="auto"/>
            <w:left w:val="none" w:sz="0" w:space="0" w:color="auto"/>
            <w:bottom w:val="none" w:sz="0" w:space="0" w:color="auto"/>
            <w:right w:val="none" w:sz="0" w:space="0" w:color="auto"/>
          </w:divBdr>
        </w:div>
        <w:div w:id="1190412054">
          <w:marLeft w:val="640"/>
          <w:marRight w:val="0"/>
          <w:marTop w:val="0"/>
          <w:marBottom w:val="0"/>
          <w:divBdr>
            <w:top w:val="none" w:sz="0" w:space="0" w:color="auto"/>
            <w:left w:val="none" w:sz="0" w:space="0" w:color="auto"/>
            <w:bottom w:val="none" w:sz="0" w:space="0" w:color="auto"/>
            <w:right w:val="none" w:sz="0" w:space="0" w:color="auto"/>
          </w:divBdr>
        </w:div>
        <w:div w:id="951980047">
          <w:marLeft w:val="640"/>
          <w:marRight w:val="0"/>
          <w:marTop w:val="0"/>
          <w:marBottom w:val="0"/>
          <w:divBdr>
            <w:top w:val="none" w:sz="0" w:space="0" w:color="auto"/>
            <w:left w:val="none" w:sz="0" w:space="0" w:color="auto"/>
            <w:bottom w:val="none" w:sz="0" w:space="0" w:color="auto"/>
            <w:right w:val="none" w:sz="0" w:space="0" w:color="auto"/>
          </w:divBdr>
        </w:div>
        <w:div w:id="424810306">
          <w:marLeft w:val="640"/>
          <w:marRight w:val="0"/>
          <w:marTop w:val="0"/>
          <w:marBottom w:val="0"/>
          <w:divBdr>
            <w:top w:val="none" w:sz="0" w:space="0" w:color="auto"/>
            <w:left w:val="none" w:sz="0" w:space="0" w:color="auto"/>
            <w:bottom w:val="none" w:sz="0" w:space="0" w:color="auto"/>
            <w:right w:val="none" w:sz="0" w:space="0" w:color="auto"/>
          </w:divBdr>
        </w:div>
        <w:div w:id="1569414730">
          <w:marLeft w:val="640"/>
          <w:marRight w:val="0"/>
          <w:marTop w:val="0"/>
          <w:marBottom w:val="0"/>
          <w:divBdr>
            <w:top w:val="none" w:sz="0" w:space="0" w:color="auto"/>
            <w:left w:val="none" w:sz="0" w:space="0" w:color="auto"/>
            <w:bottom w:val="none" w:sz="0" w:space="0" w:color="auto"/>
            <w:right w:val="none" w:sz="0" w:space="0" w:color="auto"/>
          </w:divBdr>
        </w:div>
        <w:div w:id="1567883664">
          <w:marLeft w:val="640"/>
          <w:marRight w:val="0"/>
          <w:marTop w:val="0"/>
          <w:marBottom w:val="0"/>
          <w:divBdr>
            <w:top w:val="none" w:sz="0" w:space="0" w:color="auto"/>
            <w:left w:val="none" w:sz="0" w:space="0" w:color="auto"/>
            <w:bottom w:val="none" w:sz="0" w:space="0" w:color="auto"/>
            <w:right w:val="none" w:sz="0" w:space="0" w:color="auto"/>
          </w:divBdr>
        </w:div>
        <w:div w:id="2023628227">
          <w:marLeft w:val="640"/>
          <w:marRight w:val="0"/>
          <w:marTop w:val="0"/>
          <w:marBottom w:val="0"/>
          <w:divBdr>
            <w:top w:val="none" w:sz="0" w:space="0" w:color="auto"/>
            <w:left w:val="none" w:sz="0" w:space="0" w:color="auto"/>
            <w:bottom w:val="none" w:sz="0" w:space="0" w:color="auto"/>
            <w:right w:val="none" w:sz="0" w:space="0" w:color="auto"/>
          </w:divBdr>
        </w:div>
        <w:div w:id="1484851658">
          <w:marLeft w:val="640"/>
          <w:marRight w:val="0"/>
          <w:marTop w:val="0"/>
          <w:marBottom w:val="0"/>
          <w:divBdr>
            <w:top w:val="none" w:sz="0" w:space="0" w:color="auto"/>
            <w:left w:val="none" w:sz="0" w:space="0" w:color="auto"/>
            <w:bottom w:val="none" w:sz="0" w:space="0" w:color="auto"/>
            <w:right w:val="none" w:sz="0" w:space="0" w:color="auto"/>
          </w:divBdr>
        </w:div>
        <w:div w:id="551774754">
          <w:marLeft w:val="640"/>
          <w:marRight w:val="0"/>
          <w:marTop w:val="0"/>
          <w:marBottom w:val="0"/>
          <w:divBdr>
            <w:top w:val="none" w:sz="0" w:space="0" w:color="auto"/>
            <w:left w:val="none" w:sz="0" w:space="0" w:color="auto"/>
            <w:bottom w:val="none" w:sz="0" w:space="0" w:color="auto"/>
            <w:right w:val="none" w:sz="0" w:space="0" w:color="auto"/>
          </w:divBdr>
        </w:div>
        <w:div w:id="898516247">
          <w:marLeft w:val="640"/>
          <w:marRight w:val="0"/>
          <w:marTop w:val="0"/>
          <w:marBottom w:val="0"/>
          <w:divBdr>
            <w:top w:val="none" w:sz="0" w:space="0" w:color="auto"/>
            <w:left w:val="none" w:sz="0" w:space="0" w:color="auto"/>
            <w:bottom w:val="none" w:sz="0" w:space="0" w:color="auto"/>
            <w:right w:val="none" w:sz="0" w:space="0" w:color="auto"/>
          </w:divBdr>
        </w:div>
        <w:div w:id="377517162">
          <w:marLeft w:val="640"/>
          <w:marRight w:val="0"/>
          <w:marTop w:val="0"/>
          <w:marBottom w:val="0"/>
          <w:divBdr>
            <w:top w:val="none" w:sz="0" w:space="0" w:color="auto"/>
            <w:left w:val="none" w:sz="0" w:space="0" w:color="auto"/>
            <w:bottom w:val="none" w:sz="0" w:space="0" w:color="auto"/>
            <w:right w:val="none" w:sz="0" w:space="0" w:color="auto"/>
          </w:divBdr>
        </w:div>
        <w:div w:id="1051416840">
          <w:marLeft w:val="640"/>
          <w:marRight w:val="0"/>
          <w:marTop w:val="0"/>
          <w:marBottom w:val="0"/>
          <w:divBdr>
            <w:top w:val="none" w:sz="0" w:space="0" w:color="auto"/>
            <w:left w:val="none" w:sz="0" w:space="0" w:color="auto"/>
            <w:bottom w:val="none" w:sz="0" w:space="0" w:color="auto"/>
            <w:right w:val="none" w:sz="0" w:space="0" w:color="auto"/>
          </w:divBdr>
        </w:div>
        <w:div w:id="536696330">
          <w:marLeft w:val="640"/>
          <w:marRight w:val="0"/>
          <w:marTop w:val="0"/>
          <w:marBottom w:val="0"/>
          <w:divBdr>
            <w:top w:val="none" w:sz="0" w:space="0" w:color="auto"/>
            <w:left w:val="none" w:sz="0" w:space="0" w:color="auto"/>
            <w:bottom w:val="none" w:sz="0" w:space="0" w:color="auto"/>
            <w:right w:val="none" w:sz="0" w:space="0" w:color="auto"/>
          </w:divBdr>
        </w:div>
        <w:div w:id="1720085963">
          <w:marLeft w:val="640"/>
          <w:marRight w:val="0"/>
          <w:marTop w:val="0"/>
          <w:marBottom w:val="0"/>
          <w:divBdr>
            <w:top w:val="none" w:sz="0" w:space="0" w:color="auto"/>
            <w:left w:val="none" w:sz="0" w:space="0" w:color="auto"/>
            <w:bottom w:val="none" w:sz="0" w:space="0" w:color="auto"/>
            <w:right w:val="none" w:sz="0" w:space="0" w:color="auto"/>
          </w:divBdr>
        </w:div>
        <w:div w:id="935022922">
          <w:marLeft w:val="640"/>
          <w:marRight w:val="0"/>
          <w:marTop w:val="0"/>
          <w:marBottom w:val="0"/>
          <w:divBdr>
            <w:top w:val="none" w:sz="0" w:space="0" w:color="auto"/>
            <w:left w:val="none" w:sz="0" w:space="0" w:color="auto"/>
            <w:bottom w:val="none" w:sz="0" w:space="0" w:color="auto"/>
            <w:right w:val="none" w:sz="0" w:space="0" w:color="auto"/>
          </w:divBdr>
        </w:div>
        <w:div w:id="626425435">
          <w:marLeft w:val="640"/>
          <w:marRight w:val="0"/>
          <w:marTop w:val="0"/>
          <w:marBottom w:val="0"/>
          <w:divBdr>
            <w:top w:val="none" w:sz="0" w:space="0" w:color="auto"/>
            <w:left w:val="none" w:sz="0" w:space="0" w:color="auto"/>
            <w:bottom w:val="none" w:sz="0" w:space="0" w:color="auto"/>
            <w:right w:val="none" w:sz="0" w:space="0" w:color="auto"/>
          </w:divBdr>
        </w:div>
        <w:div w:id="489714699">
          <w:marLeft w:val="640"/>
          <w:marRight w:val="0"/>
          <w:marTop w:val="0"/>
          <w:marBottom w:val="0"/>
          <w:divBdr>
            <w:top w:val="none" w:sz="0" w:space="0" w:color="auto"/>
            <w:left w:val="none" w:sz="0" w:space="0" w:color="auto"/>
            <w:bottom w:val="none" w:sz="0" w:space="0" w:color="auto"/>
            <w:right w:val="none" w:sz="0" w:space="0" w:color="auto"/>
          </w:divBdr>
        </w:div>
        <w:div w:id="13264229">
          <w:marLeft w:val="640"/>
          <w:marRight w:val="0"/>
          <w:marTop w:val="0"/>
          <w:marBottom w:val="0"/>
          <w:divBdr>
            <w:top w:val="none" w:sz="0" w:space="0" w:color="auto"/>
            <w:left w:val="none" w:sz="0" w:space="0" w:color="auto"/>
            <w:bottom w:val="none" w:sz="0" w:space="0" w:color="auto"/>
            <w:right w:val="none" w:sz="0" w:space="0" w:color="auto"/>
          </w:divBdr>
        </w:div>
        <w:div w:id="29963145">
          <w:marLeft w:val="640"/>
          <w:marRight w:val="0"/>
          <w:marTop w:val="0"/>
          <w:marBottom w:val="0"/>
          <w:divBdr>
            <w:top w:val="none" w:sz="0" w:space="0" w:color="auto"/>
            <w:left w:val="none" w:sz="0" w:space="0" w:color="auto"/>
            <w:bottom w:val="none" w:sz="0" w:space="0" w:color="auto"/>
            <w:right w:val="none" w:sz="0" w:space="0" w:color="auto"/>
          </w:divBdr>
        </w:div>
        <w:div w:id="556740244">
          <w:marLeft w:val="640"/>
          <w:marRight w:val="0"/>
          <w:marTop w:val="0"/>
          <w:marBottom w:val="0"/>
          <w:divBdr>
            <w:top w:val="none" w:sz="0" w:space="0" w:color="auto"/>
            <w:left w:val="none" w:sz="0" w:space="0" w:color="auto"/>
            <w:bottom w:val="none" w:sz="0" w:space="0" w:color="auto"/>
            <w:right w:val="none" w:sz="0" w:space="0" w:color="auto"/>
          </w:divBdr>
        </w:div>
        <w:div w:id="52898019">
          <w:marLeft w:val="640"/>
          <w:marRight w:val="0"/>
          <w:marTop w:val="0"/>
          <w:marBottom w:val="0"/>
          <w:divBdr>
            <w:top w:val="none" w:sz="0" w:space="0" w:color="auto"/>
            <w:left w:val="none" w:sz="0" w:space="0" w:color="auto"/>
            <w:bottom w:val="none" w:sz="0" w:space="0" w:color="auto"/>
            <w:right w:val="none" w:sz="0" w:space="0" w:color="auto"/>
          </w:divBdr>
        </w:div>
        <w:div w:id="665087850">
          <w:marLeft w:val="640"/>
          <w:marRight w:val="0"/>
          <w:marTop w:val="0"/>
          <w:marBottom w:val="0"/>
          <w:divBdr>
            <w:top w:val="none" w:sz="0" w:space="0" w:color="auto"/>
            <w:left w:val="none" w:sz="0" w:space="0" w:color="auto"/>
            <w:bottom w:val="none" w:sz="0" w:space="0" w:color="auto"/>
            <w:right w:val="none" w:sz="0" w:space="0" w:color="auto"/>
          </w:divBdr>
        </w:div>
        <w:div w:id="1908610399">
          <w:marLeft w:val="640"/>
          <w:marRight w:val="0"/>
          <w:marTop w:val="0"/>
          <w:marBottom w:val="0"/>
          <w:divBdr>
            <w:top w:val="none" w:sz="0" w:space="0" w:color="auto"/>
            <w:left w:val="none" w:sz="0" w:space="0" w:color="auto"/>
            <w:bottom w:val="none" w:sz="0" w:space="0" w:color="auto"/>
            <w:right w:val="none" w:sz="0" w:space="0" w:color="auto"/>
          </w:divBdr>
        </w:div>
        <w:div w:id="1727799953">
          <w:marLeft w:val="640"/>
          <w:marRight w:val="0"/>
          <w:marTop w:val="0"/>
          <w:marBottom w:val="0"/>
          <w:divBdr>
            <w:top w:val="none" w:sz="0" w:space="0" w:color="auto"/>
            <w:left w:val="none" w:sz="0" w:space="0" w:color="auto"/>
            <w:bottom w:val="none" w:sz="0" w:space="0" w:color="auto"/>
            <w:right w:val="none" w:sz="0" w:space="0" w:color="auto"/>
          </w:divBdr>
        </w:div>
        <w:div w:id="423385575">
          <w:marLeft w:val="640"/>
          <w:marRight w:val="0"/>
          <w:marTop w:val="0"/>
          <w:marBottom w:val="0"/>
          <w:divBdr>
            <w:top w:val="none" w:sz="0" w:space="0" w:color="auto"/>
            <w:left w:val="none" w:sz="0" w:space="0" w:color="auto"/>
            <w:bottom w:val="none" w:sz="0" w:space="0" w:color="auto"/>
            <w:right w:val="none" w:sz="0" w:space="0" w:color="auto"/>
          </w:divBdr>
        </w:div>
        <w:div w:id="177622817">
          <w:marLeft w:val="640"/>
          <w:marRight w:val="0"/>
          <w:marTop w:val="0"/>
          <w:marBottom w:val="0"/>
          <w:divBdr>
            <w:top w:val="none" w:sz="0" w:space="0" w:color="auto"/>
            <w:left w:val="none" w:sz="0" w:space="0" w:color="auto"/>
            <w:bottom w:val="none" w:sz="0" w:space="0" w:color="auto"/>
            <w:right w:val="none" w:sz="0" w:space="0" w:color="auto"/>
          </w:divBdr>
        </w:div>
        <w:div w:id="1083145954">
          <w:marLeft w:val="640"/>
          <w:marRight w:val="0"/>
          <w:marTop w:val="0"/>
          <w:marBottom w:val="0"/>
          <w:divBdr>
            <w:top w:val="none" w:sz="0" w:space="0" w:color="auto"/>
            <w:left w:val="none" w:sz="0" w:space="0" w:color="auto"/>
            <w:bottom w:val="none" w:sz="0" w:space="0" w:color="auto"/>
            <w:right w:val="none" w:sz="0" w:space="0" w:color="auto"/>
          </w:divBdr>
        </w:div>
        <w:div w:id="1143932301">
          <w:marLeft w:val="640"/>
          <w:marRight w:val="0"/>
          <w:marTop w:val="0"/>
          <w:marBottom w:val="0"/>
          <w:divBdr>
            <w:top w:val="none" w:sz="0" w:space="0" w:color="auto"/>
            <w:left w:val="none" w:sz="0" w:space="0" w:color="auto"/>
            <w:bottom w:val="none" w:sz="0" w:space="0" w:color="auto"/>
            <w:right w:val="none" w:sz="0" w:space="0" w:color="auto"/>
          </w:divBdr>
        </w:div>
        <w:div w:id="111635785">
          <w:marLeft w:val="640"/>
          <w:marRight w:val="0"/>
          <w:marTop w:val="0"/>
          <w:marBottom w:val="0"/>
          <w:divBdr>
            <w:top w:val="none" w:sz="0" w:space="0" w:color="auto"/>
            <w:left w:val="none" w:sz="0" w:space="0" w:color="auto"/>
            <w:bottom w:val="none" w:sz="0" w:space="0" w:color="auto"/>
            <w:right w:val="none" w:sz="0" w:space="0" w:color="auto"/>
          </w:divBdr>
        </w:div>
        <w:div w:id="754935702">
          <w:marLeft w:val="640"/>
          <w:marRight w:val="0"/>
          <w:marTop w:val="0"/>
          <w:marBottom w:val="0"/>
          <w:divBdr>
            <w:top w:val="none" w:sz="0" w:space="0" w:color="auto"/>
            <w:left w:val="none" w:sz="0" w:space="0" w:color="auto"/>
            <w:bottom w:val="none" w:sz="0" w:space="0" w:color="auto"/>
            <w:right w:val="none" w:sz="0" w:space="0" w:color="auto"/>
          </w:divBdr>
        </w:div>
        <w:div w:id="396124006">
          <w:marLeft w:val="640"/>
          <w:marRight w:val="0"/>
          <w:marTop w:val="0"/>
          <w:marBottom w:val="0"/>
          <w:divBdr>
            <w:top w:val="none" w:sz="0" w:space="0" w:color="auto"/>
            <w:left w:val="none" w:sz="0" w:space="0" w:color="auto"/>
            <w:bottom w:val="none" w:sz="0" w:space="0" w:color="auto"/>
            <w:right w:val="none" w:sz="0" w:space="0" w:color="auto"/>
          </w:divBdr>
        </w:div>
        <w:div w:id="1630163233">
          <w:marLeft w:val="640"/>
          <w:marRight w:val="0"/>
          <w:marTop w:val="0"/>
          <w:marBottom w:val="0"/>
          <w:divBdr>
            <w:top w:val="none" w:sz="0" w:space="0" w:color="auto"/>
            <w:left w:val="none" w:sz="0" w:space="0" w:color="auto"/>
            <w:bottom w:val="none" w:sz="0" w:space="0" w:color="auto"/>
            <w:right w:val="none" w:sz="0" w:space="0" w:color="auto"/>
          </w:divBdr>
        </w:div>
        <w:div w:id="6299790">
          <w:marLeft w:val="640"/>
          <w:marRight w:val="0"/>
          <w:marTop w:val="0"/>
          <w:marBottom w:val="0"/>
          <w:divBdr>
            <w:top w:val="none" w:sz="0" w:space="0" w:color="auto"/>
            <w:left w:val="none" w:sz="0" w:space="0" w:color="auto"/>
            <w:bottom w:val="none" w:sz="0" w:space="0" w:color="auto"/>
            <w:right w:val="none" w:sz="0" w:space="0" w:color="auto"/>
          </w:divBdr>
        </w:div>
        <w:div w:id="1944222895">
          <w:marLeft w:val="640"/>
          <w:marRight w:val="0"/>
          <w:marTop w:val="0"/>
          <w:marBottom w:val="0"/>
          <w:divBdr>
            <w:top w:val="none" w:sz="0" w:space="0" w:color="auto"/>
            <w:left w:val="none" w:sz="0" w:space="0" w:color="auto"/>
            <w:bottom w:val="none" w:sz="0" w:space="0" w:color="auto"/>
            <w:right w:val="none" w:sz="0" w:space="0" w:color="auto"/>
          </w:divBdr>
        </w:div>
        <w:div w:id="56048826">
          <w:marLeft w:val="640"/>
          <w:marRight w:val="0"/>
          <w:marTop w:val="0"/>
          <w:marBottom w:val="0"/>
          <w:divBdr>
            <w:top w:val="none" w:sz="0" w:space="0" w:color="auto"/>
            <w:left w:val="none" w:sz="0" w:space="0" w:color="auto"/>
            <w:bottom w:val="none" w:sz="0" w:space="0" w:color="auto"/>
            <w:right w:val="none" w:sz="0" w:space="0" w:color="auto"/>
          </w:divBdr>
        </w:div>
        <w:div w:id="1277835667">
          <w:marLeft w:val="640"/>
          <w:marRight w:val="0"/>
          <w:marTop w:val="0"/>
          <w:marBottom w:val="0"/>
          <w:divBdr>
            <w:top w:val="none" w:sz="0" w:space="0" w:color="auto"/>
            <w:left w:val="none" w:sz="0" w:space="0" w:color="auto"/>
            <w:bottom w:val="none" w:sz="0" w:space="0" w:color="auto"/>
            <w:right w:val="none" w:sz="0" w:space="0" w:color="auto"/>
          </w:divBdr>
        </w:div>
        <w:div w:id="1186671391">
          <w:marLeft w:val="640"/>
          <w:marRight w:val="0"/>
          <w:marTop w:val="0"/>
          <w:marBottom w:val="0"/>
          <w:divBdr>
            <w:top w:val="none" w:sz="0" w:space="0" w:color="auto"/>
            <w:left w:val="none" w:sz="0" w:space="0" w:color="auto"/>
            <w:bottom w:val="none" w:sz="0" w:space="0" w:color="auto"/>
            <w:right w:val="none" w:sz="0" w:space="0" w:color="auto"/>
          </w:divBdr>
        </w:div>
        <w:div w:id="1411079086">
          <w:marLeft w:val="640"/>
          <w:marRight w:val="0"/>
          <w:marTop w:val="0"/>
          <w:marBottom w:val="0"/>
          <w:divBdr>
            <w:top w:val="none" w:sz="0" w:space="0" w:color="auto"/>
            <w:left w:val="none" w:sz="0" w:space="0" w:color="auto"/>
            <w:bottom w:val="none" w:sz="0" w:space="0" w:color="auto"/>
            <w:right w:val="none" w:sz="0" w:space="0" w:color="auto"/>
          </w:divBdr>
        </w:div>
        <w:div w:id="1299333688">
          <w:marLeft w:val="640"/>
          <w:marRight w:val="0"/>
          <w:marTop w:val="0"/>
          <w:marBottom w:val="0"/>
          <w:divBdr>
            <w:top w:val="none" w:sz="0" w:space="0" w:color="auto"/>
            <w:left w:val="none" w:sz="0" w:space="0" w:color="auto"/>
            <w:bottom w:val="none" w:sz="0" w:space="0" w:color="auto"/>
            <w:right w:val="none" w:sz="0" w:space="0" w:color="auto"/>
          </w:divBdr>
        </w:div>
        <w:div w:id="1763455984">
          <w:marLeft w:val="640"/>
          <w:marRight w:val="0"/>
          <w:marTop w:val="0"/>
          <w:marBottom w:val="0"/>
          <w:divBdr>
            <w:top w:val="none" w:sz="0" w:space="0" w:color="auto"/>
            <w:left w:val="none" w:sz="0" w:space="0" w:color="auto"/>
            <w:bottom w:val="none" w:sz="0" w:space="0" w:color="auto"/>
            <w:right w:val="none" w:sz="0" w:space="0" w:color="auto"/>
          </w:divBdr>
        </w:div>
        <w:div w:id="394939216">
          <w:marLeft w:val="640"/>
          <w:marRight w:val="0"/>
          <w:marTop w:val="0"/>
          <w:marBottom w:val="0"/>
          <w:divBdr>
            <w:top w:val="none" w:sz="0" w:space="0" w:color="auto"/>
            <w:left w:val="none" w:sz="0" w:space="0" w:color="auto"/>
            <w:bottom w:val="none" w:sz="0" w:space="0" w:color="auto"/>
            <w:right w:val="none" w:sz="0" w:space="0" w:color="auto"/>
          </w:divBdr>
        </w:div>
        <w:div w:id="1484270509">
          <w:marLeft w:val="640"/>
          <w:marRight w:val="0"/>
          <w:marTop w:val="0"/>
          <w:marBottom w:val="0"/>
          <w:divBdr>
            <w:top w:val="none" w:sz="0" w:space="0" w:color="auto"/>
            <w:left w:val="none" w:sz="0" w:space="0" w:color="auto"/>
            <w:bottom w:val="none" w:sz="0" w:space="0" w:color="auto"/>
            <w:right w:val="none" w:sz="0" w:space="0" w:color="auto"/>
          </w:divBdr>
        </w:div>
        <w:div w:id="338125250">
          <w:marLeft w:val="640"/>
          <w:marRight w:val="0"/>
          <w:marTop w:val="0"/>
          <w:marBottom w:val="0"/>
          <w:divBdr>
            <w:top w:val="none" w:sz="0" w:space="0" w:color="auto"/>
            <w:left w:val="none" w:sz="0" w:space="0" w:color="auto"/>
            <w:bottom w:val="none" w:sz="0" w:space="0" w:color="auto"/>
            <w:right w:val="none" w:sz="0" w:space="0" w:color="auto"/>
          </w:divBdr>
        </w:div>
        <w:div w:id="42292330">
          <w:marLeft w:val="640"/>
          <w:marRight w:val="0"/>
          <w:marTop w:val="0"/>
          <w:marBottom w:val="0"/>
          <w:divBdr>
            <w:top w:val="none" w:sz="0" w:space="0" w:color="auto"/>
            <w:left w:val="none" w:sz="0" w:space="0" w:color="auto"/>
            <w:bottom w:val="none" w:sz="0" w:space="0" w:color="auto"/>
            <w:right w:val="none" w:sz="0" w:space="0" w:color="auto"/>
          </w:divBdr>
        </w:div>
        <w:div w:id="288511530">
          <w:marLeft w:val="640"/>
          <w:marRight w:val="0"/>
          <w:marTop w:val="0"/>
          <w:marBottom w:val="0"/>
          <w:divBdr>
            <w:top w:val="none" w:sz="0" w:space="0" w:color="auto"/>
            <w:left w:val="none" w:sz="0" w:space="0" w:color="auto"/>
            <w:bottom w:val="none" w:sz="0" w:space="0" w:color="auto"/>
            <w:right w:val="none" w:sz="0" w:space="0" w:color="auto"/>
          </w:divBdr>
        </w:div>
        <w:div w:id="738408024">
          <w:marLeft w:val="640"/>
          <w:marRight w:val="0"/>
          <w:marTop w:val="0"/>
          <w:marBottom w:val="0"/>
          <w:divBdr>
            <w:top w:val="none" w:sz="0" w:space="0" w:color="auto"/>
            <w:left w:val="none" w:sz="0" w:space="0" w:color="auto"/>
            <w:bottom w:val="none" w:sz="0" w:space="0" w:color="auto"/>
            <w:right w:val="none" w:sz="0" w:space="0" w:color="auto"/>
          </w:divBdr>
        </w:div>
        <w:div w:id="1897861334">
          <w:marLeft w:val="640"/>
          <w:marRight w:val="0"/>
          <w:marTop w:val="0"/>
          <w:marBottom w:val="0"/>
          <w:divBdr>
            <w:top w:val="none" w:sz="0" w:space="0" w:color="auto"/>
            <w:left w:val="none" w:sz="0" w:space="0" w:color="auto"/>
            <w:bottom w:val="none" w:sz="0" w:space="0" w:color="auto"/>
            <w:right w:val="none" w:sz="0" w:space="0" w:color="auto"/>
          </w:divBdr>
        </w:div>
        <w:div w:id="2003898089">
          <w:marLeft w:val="640"/>
          <w:marRight w:val="0"/>
          <w:marTop w:val="0"/>
          <w:marBottom w:val="0"/>
          <w:divBdr>
            <w:top w:val="none" w:sz="0" w:space="0" w:color="auto"/>
            <w:left w:val="none" w:sz="0" w:space="0" w:color="auto"/>
            <w:bottom w:val="none" w:sz="0" w:space="0" w:color="auto"/>
            <w:right w:val="none" w:sz="0" w:space="0" w:color="auto"/>
          </w:divBdr>
        </w:div>
        <w:div w:id="82260002">
          <w:marLeft w:val="640"/>
          <w:marRight w:val="0"/>
          <w:marTop w:val="0"/>
          <w:marBottom w:val="0"/>
          <w:divBdr>
            <w:top w:val="none" w:sz="0" w:space="0" w:color="auto"/>
            <w:left w:val="none" w:sz="0" w:space="0" w:color="auto"/>
            <w:bottom w:val="none" w:sz="0" w:space="0" w:color="auto"/>
            <w:right w:val="none" w:sz="0" w:space="0" w:color="auto"/>
          </w:divBdr>
        </w:div>
        <w:div w:id="370767375">
          <w:marLeft w:val="640"/>
          <w:marRight w:val="0"/>
          <w:marTop w:val="0"/>
          <w:marBottom w:val="0"/>
          <w:divBdr>
            <w:top w:val="none" w:sz="0" w:space="0" w:color="auto"/>
            <w:left w:val="none" w:sz="0" w:space="0" w:color="auto"/>
            <w:bottom w:val="none" w:sz="0" w:space="0" w:color="auto"/>
            <w:right w:val="none" w:sz="0" w:space="0" w:color="auto"/>
          </w:divBdr>
        </w:div>
        <w:div w:id="1434739694">
          <w:marLeft w:val="640"/>
          <w:marRight w:val="0"/>
          <w:marTop w:val="0"/>
          <w:marBottom w:val="0"/>
          <w:divBdr>
            <w:top w:val="none" w:sz="0" w:space="0" w:color="auto"/>
            <w:left w:val="none" w:sz="0" w:space="0" w:color="auto"/>
            <w:bottom w:val="none" w:sz="0" w:space="0" w:color="auto"/>
            <w:right w:val="none" w:sz="0" w:space="0" w:color="auto"/>
          </w:divBdr>
        </w:div>
        <w:div w:id="1004628807">
          <w:marLeft w:val="640"/>
          <w:marRight w:val="0"/>
          <w:marTop w:val="0"/>
          <w:marBottom w:val="0"/>
          <w:divBdr>
            <w:top w:val="none" w:sz="0" w:space="0" w:color="auto"/>
            <w:left w:val="none" w:sz="0" w:space="0" w:color="auto"/>
            <w:bottom w:val="none" w:sz="0" w:space="0" w:color="auto"/>
            <w:right w:val="none" w:sz="0" w:space="0" w:color="auto"/>
          </w:divBdr>
        </w:div>
        <w:div w:id="489444078">
          <w:marLeft w:val="640"/>
          <w:marRight w:val="0"/>
          <w:marTop w:val="0"/>
          <w:marBottom w:val="0"/>
          <w:divBdr>
            <w:top w:val="none" w:sz="0" w:space="0" w:color="auto"/>
            <w:left w:val="none" w:sz="0" w:space="0" w:color="auto"/>
            <w:bottom w:val="none" w:sz="0" w:space="0" w:color="auto"/>
            <w:right w:val="none" w:sz="0" w:space="0" w:color="auto"/>
          </w:divBdr>
        </w:div>
        <w:div w:id="150216984">
          <w:marLeft w:val="640"/>
          <w:marRight w:val="0"/>
          <w:marTop w:val="0"/>
          <w:marBottom w:val="0"/>
          <w:divBdr>
            <w:top w:val="none" w:sz="0" w:space="0" w:color="auto"/>
            <w:left w:val="none" w:sz="0" w:space="0" w:color="auto"/>
            <w:bottom w:val="none" w:sz="0" w:space="0" w:color="auto"/>
            <w:right w:val="none" w:sz="0" w:space="0" w:color="auto"/>
          </w:divBdr>
        </w:div>
        <w:div w:id="870339427">
          <w:marLeft w:val="640"/>
          <w:marRight w:val="0"/>
          <w:marTop w:val="0"/>
          <w:marBottom w:val="0"/>
          <w:divBdr>
            <w:top w:val="none" w:sz="0" w:space="0" w:color="auto"/>
            <w:left w:val="none" w:sz="0" w:space="0" w:color="auto"/>
            <w:bottom w:val="none" w:sz="0" w:space="0" w:color="auto"/>
            <w:right w:val="none" w:sz="0" w:space="0" w:color="auto"/>
          </w:divBdr>
        </w:div>
        <w:div w:id="328023781">
          <w:marLeft w:val="640"/>
          <w:marRight w:val="0"/>
          <w:marTop w:val="0"/>
          <w:marBottom w:val="0"/>
          <w:divBdr>
            <w:top w:val="none" w:sz="0" w:space="0" w:color="auto"/>
            <w:left w:val="none" w:sz="0" w:space="0" w:color="auto"/>
            <w:bottom w:val="none" w:sz="0" w:space="0" w:color="auto"/>
            <w:right w:val="none" w:sz="0" w:space="0" w:color="auto"/>
          </w:divBdr>
        </w:div>
        <w:div w:id="1792937736">
          <w:marLeft w:val="640"/>
          <w:marRight w:val="0"/>
          <w:marTop w:val="0"/>
          <w:marBottom w:val="0"/>
          <w:divBdr>
            <w:top w:val="none" w:sz="0" w:space="0" w:color="auto"/>
            <w:left w:val="none" w:sz="0" w:space="0" w:color="auto"/>
            <w:bottom w:val="none" w:sz="0" w:space="0" w:color="auto"/>
            <w:right w:val="none" w:sz="0" w:space="0" w:color="auto"/>
          </w:divBdr>
        </w:div>
        <w:div w:id="850099055">
          <w:marLeft w:val="640"/>
          <w:marRight w:val="0"/>
          <w:marTop w:val="0"/>
          <w:marBottom w:val="0"/>
          <w:divBdr>
            <w:top w:val="none" w:sz="0" w:space="0" w:color="auto"/>
            <w:left w:val="none" w:sz="0" w:space="0" w:color="auto"/>
            <w:bottom w:val="none" w:sz="0" w:space="0" w:color="auto"/>
            <w:right w:val="none" w:sz="0" w:space="0" w:color="auto"/>
          </w:divBdr>
        </w:div>
        <w:div w:id="2012636187">
          <w:marLeft w:val="640"/>
          <w:marRight w:val="0"/>
          <w:marTop w:val="0"/>
          <w:marBottom w:val="0"/>
          <w:divBdr>
            <w:top w:val="none" w:sz="0" w:space="0" w:color="auto"/>
            <w:left w:val="none" w:sz="0" w:space="0" w:color="auto"/>
            <w:bottom w:val="none" w:sz="0" w:space="0" w:color="auto"/>
            <w:right w:val="none" w:sz="0" w:space="0" w:color="auto"/>
          </w:divBdr>
        </w:div>
        <w:div w:id="1977907204">
          <w:marLeft w:val="640"/>
          <w:marRight w:val="0"/>
          <w:marTop w:val="0"/>
          <w:marBottom w:val="0"/>
          <w:divBdr>
            <w:top w:val="none" w:sz="0" w:space="0" w:color="auto"/>
            <w:left w:val="none" w:sz="0" w:space="0" w:color="auto"/>
            <w:bottom w:val="none" w:sz="0" w:space="0" w:color="auto"/>
            <w:right w:val="none" w:sz="0" w:space="0" w:color="auto"/>
          </w:divBdr>
        </w:div>
        <w:div w:id="1681278219">
          <w:marLeft w:val="640"/>
          <w:marRight w:val="0"/>
          <w:marTop w:val="0"/>
          <w:marBottom w:val="0"/>
          <w:divBdr>
            <w:top w:val="none" w:sz="0" w:space="0" w:color="auto"/>
            <w:left w:val="none" w:sz="0" w:space="0" w:color="auto"/>
            <w:bottom w:val="none" w:sz="0" w:space="0" w:color="auto"/>
            <w:right w:val="none" w:sz="0" w:space="0" w:color="auto"/>
          </w:divBdr>
        </w:div>
        <w:div w:id="1531725652">
          <w:marLeft w:val="640"/>
          <w:marRight w:val="0"/>
          <w:marTop w:val="0"/>
          <w:marBottom w:val="0"/>
          <w:divBdr>
            <w:top w:val="none" w:sz="0" w:space="0" w:color="auto"/>
            <w:left w:val="none" w:sz="0" w:space="0" w:color="auto"/>
            <w:bottom w:val="none" w:sz="0" w:space="0" w:color="auto"/>
            <w:right w:val="none" w:sz="0" w:space="0" w:color="auto"/>
          </w:divBdr>
        </w:div>
        <w:div w:id="255406559">
          <w:marLeft w:val="640"/>
          <w:marRight w:val="0"/>
          <w:marTop w:val="0"/>
          <w:marBottom w:val="0"/>
          <w:divBdr>
            <w:top w:val="none" w:sz="0" w:space="0" w:color="auto"/>
            <w:left w:val="none" w:sz="0" w:space="0" w:color="auto"/>
            <w:bottom w:val="none" w:sz="0" w:space="0" w:color="auto"/>
            <w:right w:val="none" w:sz="0" w:space="0" w:color="auto"/>
          </w:divBdr>
        </w:div>
        <w:div w:id="1074619047">
          <w:marLeft w:val="640"/>
          <w:marRight w:val="0"/>
          <w:marTop w:val="0"/>
          <w:marBottom w:val="0"/>
          <w:divBdr>
            <w:top w:val="none" w:sz="0" w:space="0" w:color="auto"/>
            <w:left w:val="none" w:sz="0" w:space="0" w:color="auto"/>
            <w:bottom w:val="none" w:sz="0" w:space="0" w:color="auto"/>
            <w:right w:val="none" w:sz="0" w:space="0" w:color="auto"/>
          </w:divBdr>
        </w:div>
        <w:div w:id="1141965622">
          <w:marLeft w:val="640"/>
          <w:marRight w:val="0"/>
          <w:marTop w:val="0"/>
          <w:marBottom w:val="0"/>
          <w:divBdr>
            <w:top w:val="none" w:sz="0" w:space="0" w:color="auto"/>
            <w:left w:val="none" w:sz="0" w:space="0" w:color="auto"/>
            <w:bottom w:val="none" w:sz="0" w:space="0" w:color="auto"/>
            <w:right w:val="none" w:sz="0" w:space="0" w:color="auto"/>
          </w:divBdr>
        </w:div>
        <w:div w:id="744913080">
          <w:marLeft w:val="640"/>
          <w:marRight w:val="0"/>
          <w:marTop w:val="0"/>
          <w:marBottom w:val="0"/>
          <w:divBdr>
            <w:top w:val="none" w:sz="0" w:space="0" w:color="auto"/>
            <w:left w:val="none" w:sz="0" w:space="0" w:color="auto"/>
            <w:bottom w:val="none" w:sz="0" w:space="0" w:color="auto"/>
            <w:right w:val="none" w:sz="0" w:space="0" w:color="auto"/>
          </w:divBdr>
        </w:div>
        <w:div w:id="1181237921">
          <w:marLeft w:val="640"/>
          <w:marRight w:val="0"/>
          <w:marTop w:val="0"/>
          <w:marBottom w:val="0"/>
          <w:divBdr>
            <w:top w:val="none" w:sz="0" w:space="0" w:color="auto"/>
            <w:left w:val="none" w:sz="0" w:space="0" w:color="auto"/>
            <w:bottom w:val="none" w:sz="0" w:space="0" w:color="auto"/>
            <w:right w:val="none" w:sz="0" w:space="0" w:color="auto"/>
          </w:divBdr>
        </w:div>
        <w:div w:id="832069621">
          <w:marLeft w:val="640"/>
          <w:marRight w:val="0"/>
          <w:marTop w:val="0"/>
          <w:marBottom w:val="0"/>
          <w:divBdr>
            <w:top w:val="none" w:sz="0" w:space="0" w:color="auto"/>
            <w:left w:val="none" w:sz="0" w:space="0" w:color="auto"/>
            <w:bottom w:val="none" w:sz="0" w:space="0" w:color="auto"/>
            <w:right w:val="none" w:sz="0" w:space="0" w:color="auto"/>
          </w:divBdr>
        </w:div>
        <w:div w:id="1299920988">
          <w:marLeft w:val="640"/>
          <w:marRight w:val="0"/>
          <w:marTop w:val="0"/>
          <w:marBottom w:val="0"/>
          <w:divBdr>
            <w:top w:val="none" w:sz="0" w:space="0" w:color="auto"/>
            <w:left w:val="none" w:sz="0" w:space="0" w:color="auto"/>
            <w:bottom w:val="none" w:sz="0" w:space="0" w:color="auto"/>
            <w:right w:val="none" w:sz="0" w:space="0" w:color="auto"/>
          </w:divBdr>
        </w:div>
        <w:div w:id="873075446">
          <w:marLeft w:val="640"/>
          <w:marRight w:val="0"/>
          <w:marTop w:val="0"/>
          <w:marBottom w:val="0"/>
          <w:divBdr>
            <w:top w:val="none" w:sz="0" w:space="0" w:color="auto"/>
            <w:left w:val="none" w:sz="0" w:space="0" w:color="auto"/>
            <w:bottom w:val="none" w:sz="0" w:space="0" w:color="auto"/>
            <w:right w:val="none" w:sz="0" w:space="0" w:color="auto"/>
          </w:divBdr>
        </w:div>
        <w:div w:id="2026782244">
          <w:marLeft w:val="640"/>
          <w:marRight w:val="0"/>
          <w:marTop w:val="0"/>
          <w:marBottom w:val="0"/>
          <w:divBdr>
            <w:top w:val="none" w:sz="0" w:space="0" w:color="auto"/>
            <w:left w:val="none" w:sz="0" w:space="0" w:color="auto"/>
            <w:bottom w:val="none" w:sz="0" w:space="0" w:color="auto"/>
            <w:right w:val="none" w:sz="0" w:space="0" w:color="auto"/>
          </w:divBdr>
        </w:div>
        <w:div w:id="2038702107">
          <w:marLeft w:val="640"/>
          <w:marRight w:val="0"/>
          <w:marTop w:val="0"/>
          <w:marBottom w:val="0"/>
          <w:divBdr>
            <w:top w:val="none" w:sz="0" w:space="0" w:color="auto"/>
            <w:left w:val="none" w:sz="0" w:space="0" w:color="auto"/>
            <w:bottom w:val="none" w:sz="0" w:space="0" w:color="auto"/>
            <w:right w:val="none" w:sz="0" w:space="0" w:color="auto"/>
          </w:divBdr>
        </w:div>
        <w:div w:id="936475370">
          <w:marLeft w:val="640"/>
          <w:marRight w:val="0"/>
          <w:marTop w:val="0"/>
          <w:marBottom w:val="0"/>
          <w:divBdr>
            <w:top w:val="none" w:sz="0" w:space="0" w:color="auto"/>
            <w:left w:val="none" w:sz="0" w:space="0" w:color="auto"/>
            <w:bottom w:val="none" w:sz="0" w:space="0" w:color="auto"/>
            <w:right w:val="none" w:sz="0" w:space="0" w:color="auto"/>
          </w:divBdr>
        </w:div>
        <w:div w:id="11693527">
          <w:marLeft w:val="640"/>
          <w:marRight w:val="0"/>
          <w:marTop w:val="0"/>
          <w:marBottom w:val="0"/>
          <w:divBdr>
            <w:top w:val="none" w:sz="0" w:space="0" w:color="auto"/>
            <w:left w:val="none" w:sz="0" w:space="0" w:color="auto"/>
            <w:bottom w:val="none" w:sz="0" w:space="0" w:color="auto"/>
            <w:right w:val="none" w:sz="0" w:space="0" w:color="auto"/>
          </w:divBdr>
        </w:div>
        <w:div w:id="1879511078">
          <w:marLeft w:val="640"/>
          <w:marRight w:val="0"/>
          <w:marTop w:val="0"/>
          <w:marBottom w:val="0"/>
          <w:divBdr>
            <w:top w:val="none" w:sz="0" w:space="0" w:color="auto"/>
            <w:left w:val="none" w:sz="0" w:space="0" w:color="auto"/>
            <w:bottom w:val="none" w:sz="0" w:space="0" w:color="auto"/>
            <w:right w:val="none" w:sz="0" w:space="0" w:color="auto"/>
          </w:divBdr>
        </w:div>
        <w:div w:id="501552662">
          <w:marLeft w:val="640"/>
          <w:marRight w:val="0"/>
          <w:marTop w:val="0"/>
          <w:marBottom w:val="0"/>
          <w:divBdr>
            <w:top w:val="none" w:sz="0" w:space="0" w:color="auto"/>
            <w:left w:val="none" w:sz="0" w:space="0" w:color="auto"/>
            <w:bottom w:val="none" w:sz="0" w:space="0" w:color="auto"/>
            <w:right w:val="none" w:sz="0" w:space="0" w:color="auto"/>
          </w:divBdr>
        </w:div>
        <w:div w:id="1547449209">
          <w:marLeft w:val="640"/>
          <w:marRight w:val="0"/>
          <w:marTop w:val="0"/>
          <w:marBottom w:val="0"/>
          <w:divBdr>
            <w:top w:val="none" w:sz="0" w:space="0" w:color="auto"/>
            <w:left w:val="none" w:sz="0" w:space="0" w:color="auto"/>
            <w:bottom w:val="none" w:sz="0" w:space="0" w:color="auto"/>
            <w:right w:val="none" w:sz="0" w:space="0" w:color="auto"/>
          </w:divBdr>
        </w:div>
        <w:div w:id="1227569411">
          <w:marLeft w:val="640"/>
          <w:marRight w:val="0"/>
          <w:marTop w:val="0"/>
          <w:marBottom w:val="0"/>
          <w:divBdr>
            <w:top w:val="none" w:sz="0" w:space="0" w:color="auto"/>
            <w:left w:val="none" w:sz="0" w:space="0" w:color="auto"/>
            <w:bottom w:val="none" w:sz="0" w:space="0" w:color="auto"/>
            <w:right w:val="none" w:sz="0" w:space="0" w:color="auto"/>
          </w:divBdr>
        </w:div>
        <w:div w:id="1160580307">
          <w:marLeft w:val="640"/>
          <w:marRight w:val="0"/>
          <w:marTop w:val="0"/>
          <w:marBottom w:val="0"/>
          <w:divBdr>
            <w:top w:val="none" w:sz="0" w:space="0" w:color="auto"/>
            <w:left w:val="none" w:sz="0" w:space="0" w:color="auto"/>
            <w:bottom w:val="none" w:sz="0" w:space="0" w:color="auto"/>
            <w:right w:val="none" w:sz="0" w:space="0" w:color="auto"/>
          </w:divBdr>
        </w:div>
        <w:div w:id="248582257">
          <w:marLeft w:val="640"/>
          <w:marRight w:val="0"/>
          <w:marTop w:val="0"/>
          <w:marBottom w:val="0"/>
          <w:divBdr>
            <w:top w:val="none" w:sz="0" w:space="0" w:color="auto"/>
            <w:left w:val="none" w:sz="0" w:space="0" w:color="auto"/>
            <w:bottom w:val="none" w:sz="0" w:space="0" w:color="auto"/>
            <w:right w:val="none" w:sz="0" w:space="0" w:color="auto"/>
          </w:divBdr>
        </w:div>
        <w:div w:id="1310090308">
          <w:marLeft w:val="640"/>
          <w:marRight w:val="0"/>
          <w:marTop w:val="0"/>
          <w:marBottom w:val="0"/>
          <w:divBdr>
            <w:top w:val="none" w:sz="0" w:space="0" w:color="auto"/>
            <w:left w:val="none" w:sz="0" w:space="0" w:color="auto"/>
            <w:bottom w:val="none" w:sz="0" w:space="0" w:color="auto"/>
            <w:right w:val="none" w:sz="0" w:space="0" w:color="auto"/>
          </w:divBdr>
        </w:div>
        <w:div w:id="860782102">
          <w:marLeft w:val="640"/>
          <w:marRight w:val="0"/>
          <w:marTop w:val="0"/>
          <w:marBottom w:val="0"/>
          <w:divBdr>
            <w:top w:val="none" w:sz="0" w:space="0" w:color="auto"/>
            <w:left w:val="none" w:sz="0" w:space="0" w:color="auto"/>
            <w:bottom w:val="none" w:sz="0" w:space="0" w:color="auto"/>
            <w:right w:val="none" w:sz="0" w:space="0" w:color="auto"/>
          </w:divBdr>
        </w:div>
        <w:div w:id="942423050">
          <w:marLeft w:val="640"/>
          <w:marRight w:val="0"/>
          <w:marTop w:val="0"/>
          <w:marBottom w:val="0"/>
          <w:divBdr>
            <w:top w:val="none" w:sz="0" w:space="0" w:color="auto"/>
            <w:left w:val="none" w:sz="0" w:space="0" w:color="auto"/>
            <w:bottom w:val="none" w:sz="0" w:space="0" w:color="auto"/>
            <w:right w:val="none" w:sz="0" w:space="0" w:color="auto"/>
          </w:divBdr>
        </w:div>
        <w:div w:id="1753430806">
          <w:marLeft w:val="640"/>
          <w:marRight w:val="0"/>
          <w:marTop w:val="0"/>
          <w:marBottom w:val="0"/>
          <w:divBdr>
            <w:top w:val="none" w:sz="0" w:space="0" w:color="auto"/>
            <w:left w:val="none" w:sz="0" w:space="0" w:color="auto"/>
            <w:bottom w:val="none" w:sz="0" w:space="0" w:color="auto"/>
            <w:right w:val="none" w:sz="0" w:space="0" w:color="auto"/>
          </w:divBdr>
        </w:div>
        <w:div w:id="1136291567">
          <w:marLeft w:val="640"/>
          <w:marRight w:val="0"/>
          <w:marTop w:val="0"/>
          <w:marBottom w:val="0"/>
          <w:divBdr>
            <w:top w:val="none" w:sz="0" w:space="0" w:color="auto"/>
            <w:left w:val="none" w:sz="0" w:space="0" w:color="auto"/>
            <w:bottom w:val="none" w:sz="0" w:space="0" w:color="auto"/>
            <w:right w:val="none" w:sz="0" w:space="0" w:color="auto"/>
          </w:divBdr>
        </w:div>
        <w:div w:id="1874416194">
          <w:marLeft w:val="640"/>
          <w:marRight w:val="0"/>
          <w:marTop w:val="0"/>
          <w:marBottom w:val="0"/>
          <w:divBdr>
            <w:top w:val="none" w:sz="0" w:space="0" w:color="auto"/>
            <w:left w:val="none" w:sz="0" w:space="0" w:color="auto"/>
            <w:bottom w:val="none" w:sz="0" w:space="0" w:color="auto"/>
            <w:right w:val="none" w:sz="0" w:space="0" w:color="auto"/>
          </w:divBdr>
        </w:div>
        <w:div w:id="1000234054">
          <w:marLeft w:val="640"/>
          <w:marRight w:val="0"/>
          <w:marTop w:val="0"/>
          <w:marBottom w:val="0"/>
          <w:divBdr>
            <w:top w:val="none" w:sz="0" w:space="0" w:color="auto"/>
            <w:left w:val="none" w:sz="0" w:space="0" w:color="auto"/>
            <w:bottom w:val="none" w:sz="0" w:space="0" w:color="auto"/>
            <w:right w:val="none" w:sz="0" w:space="0" w:color="auto"/>
          </w:divBdr>
        </w:div>
        <w:div w:id="266933778">
          <w:marLeft w:val="640"/>
          <w:marRight w:val="0"/>
          <w:marTop w:val="0"/>
          <w:marBottom w:val="0"/>
          <w:divBdr>
            <w:top w:val="none" w:sz="0" w:space="0" w:color="auto"/>
            <w:left w:val="none" w:sz="0" w:space="0" w:color="auto"/>
            <w:bottom w:val="none" w:sz="0" w:space="0" w:color="auto"/>
            <w:right w:val="none" w:sz="0" w:space="0" w:color="auto"/>
          </w:divBdr>
        </w:div>
        <w:div w:id="1125926440">
          <w:marLeft w:val="640"/>
          <w:marRight w:val="0"/>
          <w:marTop w:val="0"/>
          <w:marBottom w:val="0"/>
          <w:divBdr>
            <w:top w:val="none" w:sz="0" w:space="0" w:color="auto"/>
            <w:left w:val="none" w:sz="0" w:space="0" w:color="auto"/>
            <w:bottom w:val="none" w:sz="0" w:space="0" w:color="auto"/>
            <w:right w:val="none" w:sz="0" w:space="0" w:color="auto"/>
          </w:divBdr>
        </w:div>
        <w:div w:id="2095739254">
          <w:marLeft w:val="640"/>
          <w:marRight w:val="0"/>
          <w:marTop w:val="0"/>
          <w:marBottom w:val="0"/>
          <w:divBdr>
            <w:top w:val="none" w:sz="0" w:space="0" w:color="auto"/>
            <w:left w:val="none" w:sz="0" w:space="0" w:color="auto"/>
            <w:bottom w:val="none" w:sz="0" w:space="0" w:color="auto"/>
            <w:right w:val="none" w:sz="0" w:space="0" w:color="auto"/>
          </w:divBdr>
        </w:div>
        <w:div w:id="1441143607">
          <w:marLeft w:val="640"/>
          <w:marRight w:val="0"/>
          <w:marTop w:val="0"/>
          <w:marBottom w:val="0"/>
          <w:divBdr>
            <w:top w:val="none" w:sz="0" w:space="0" w:color="auto"/>
            <w:left w:val="none" w:sz="0" w:space="0" w:color="auto"/>
            <w:bottom w:val="none" w:sz="0" w:space="0" w:color="auto"/>
            <w:right w:val="none" w:sz="0" w:space="0" w:color="auto"/>
          </w:divBdr>
        </w:div>
        <w:div w:id="231355475">
          <w:marLeft w:val="640"/>
          <w:marRight w:val="0"/>
          <w:marTop w:val="0"/>
          <w:marBottom w:val="0"/>
          <w:divBdr>
            <w:top w:val="none" w:sz="0" w:space="0" w:color="auto"/>
            <w:left w:val="none" w:sz="0" w:space="0" w:color="auto"/>
            <w:bottom w:val="none" w:sz="0" w:space="0" w:color="auto"/>
            <w:right w:val="none" w:sz="0" w:space="0" w:color="auto"/>
          </w:divBdr>
        </w:div>
        <w:div w:id="1714115810">
          <w:marLeft w:val="640"/>
          <w:marRight w:val="0"/>
          <w:marTop w:val="0"/>
          <w:marBottom w:val="0"/>
          <w:divBdr>
            <w:top w:val="none" w:sz="0" w:space="0" w:color="auto"/>
            <w:left w:val="none" w:sz="0" w:space="0" w:color="auto"/>
            <w:bottom w:val="none" w:sz="0" w:space="0" w:color="auto"/>
            <w:right w:val="none" w:sz="0" w:space="0" w:color="auto"/>
          </w:divBdr>
        </w:div>
        <w:div w:id="14042700">
          <w:marLeft w:val="640"/>
          <w:marRight w:val="0"/>
          <w:marTop w:val="0"/>
          <w:marBottom w:val="0"/>
          <w:divBdr>
            <w:top w:val="none" w:sz="0" w:space="0" w:color="auto"/>
            <w:left w:val="none" w:sz="0" w:space="0" w:color="auto"/>
            <w:bottom w:val="none" w:sz="0" w:space="0" w:color="auto"/>
            <w:right w:val="none" w:sz="0" w:space="0" w:color="auto"/>
          </w:divBdr>
        </w:div>
        <w:div w:id="2129813285">
          <w:marLeft w:val="640"/>
          <w:marRight w:val="0"/>
          <w:marTop w:val="0"/>
          <w:marBottom w:val="0"/>
          <w:divBdr>
            <w:top w:val="none" w:sz="0" w:space="0" w:color="auto"/>
            <w:left w:val="none" w:sz="0" w:space="0" w:color="auto"/>
            <w:bottom w:val="none" w:sz="0" w:space="0" w:color="auto"/>
            <w:right w:val="none" w:sz="0" w:space="0" w:color="auto"/>
          </w:divBdr>
        </w:div>
        <w:div w:id="716051736">
          <w:marLeft w:val="640"/>
          <w:marRight w:val="0"/>
          <w:marTop w:val="0"/>
          <w:marBottom w:val="0"/>
          <w:divBdr>
            <w:top w:val="none" w:sz="0" w:space="0" w:color="auto"/>
            <w:left w:val="none" w:sz="0" w:space="0" w:color="auto"/>
            <w:bottom w:val="none" w:sz="0" w:space="0" w:color="auto"/>
            <w:right w:val="none" w:sz="0" w:space="0" w:color="auto"/>
          </w:divBdr>
        </w:div>
        <w:div w:id="1263337715">
          <w:marLeft w:val="640"/>
          <w:marRight w:val="0"/>
          <w:marTop w:val="0"/>
          <w:marBottom w:val="0"/>
          <w:divBdr>
            <w:top w:val="none" w:sz="0" w:space="0" w:color="auto"/>
            <w:left w:val="none" w:sz="0" w:space="0" w:color="auto"/>
            <w:bottom w:val="none" w:sz="0" w:space="0" w:color="auto"/>
            <w:right w:val="none" w:sz="0" w:space="0" w:color="auto"/>
          </w:divBdr>
        </w:div>
        <w:div w:id="1834030031">
          <w:marLeft w:val="640"/>
          <w:marRight w:val="0"/>
          <w:marTop w:val="0"/>
          <w:marBottom w:val="0"/>
          <w:divBdr>
            <w:top w:val="none" w:sz="0" w:space="0" w:color="auto"/>
            <w:left w:val="none" w:sz="0" w:space="0" w:color="auto"/>
            <w:bottom w:val="none" w:sz="0" w:space="0" w:color="auto"/>
            <w:right w:val="none" w:sz="0" w:space="0" w:color="auto"/>
          </w:divBdr>
        </w:div>
        <w:div w:id="2006349444">
          <w:marLeft w:val="640"/>
          <w:marRight w:val="0"/>
          <w:marTop w:val="0"/>
          <w:marBottom w:val="0"/>
          <w:divBdr>
            <w:top w:val="none" w:sz="0" w:space="0" w:color="auto"/>
            <w:left w:val="none" w:sz="0" w:space="0" w:color="auto"/>
            <w:bottom w:val="none" w:sz="0" w:space="0" w:color="auto"/>
            <w:right w:val="none" w:sz="0" w:space="0" w:color="auto"/>
          </w:divBdr>
        </w:div>
        <w:div w:id="1506049587">
          <w:marLeft w:val="640"/>
          <w:marRight w:val="0"/>
          <w:marTop w:val="0"/>
          <w:marBottom w:val="0"/>
          <w:divBdr>
            <w:top w:val="none" w:sz="0" w:space="0" w:color="auto"/>
            <w:left w:val="none" w:sz="0" w:space="0" w:color="auto"/>
            <w:bottom w:val="none" w:sz="0" w:space="0" w:color="auto"/>
            <w:right w:val="none" w:sz="0" w:space="0" w:color="auto"/>
          </w:divBdr>
        </w:div>
        <w:div w:id="361783044">
          <w:marLeft w:val="640"/>
          <w:marRight w:val="0"/>
          <w:marTop w:val="0"/>
          <w:marBottom w:val="0"/>
          <w:divBdr>
            <w:top w:val="none" w:sz="0" w:space="0" w:color="auto"/>
            <w:left w:val="none" w:sz="0" w:space="0" w:color="auto"/>
            <w:bottom w:val="none" w:sz="0" w:space="0" w:color="auto"/>
            <w:right w:val="none" w:sz="0" w:space="0" w:color="auto"/>
          </w:divBdr>
        </w:div>
        <w:div w:id="1128354114">
          <w:marLeft w:val="640"/>
          <w:marRight w:val="0"/>
          <w:marTop w:val="0"/>
          <w:marBottom w:val="0"/>
          <w:divBdr>
            <w:top w:val="none" w:sz="0" w:space="0" w:color="auto"/>
            <w:left w:val="none" w:sz="0" w:space="0" w:color="auto"/>
            <w:bottom w:val="none" w:sz="0" w:space="0" w:color="auto"/>
            <w:right w:val="none" w:sz="0" w:space="0" w:color="auto"/>
          </w:divBdr>
        </w:div>
        <w:div w:id="1768958980">
          <w:marLeft w:val="640"/>
          <w:marRight w:val="0"/>
          <w:marTop w:val="0"/>
          <w:marBottom w:val="0"/>
          <w:divBdr>
            <w:top w:val="none" w:sz="0" w:space="0" w:color="auto"/>
            <w:left w:val="none" w:sz="0" w:space="0" w:color="auto"/>
            <w:bottom w:val="none" w:sz="0" w:space="0" w:color="auto"/>
            <w:right w:val="none" w:sz="0" w:space="0" w:color="auto"/>
          </w:divBdr>
        </w:div>
        <w:div w:id="643587297">
          <w:marLeft w:val="640"/>
          <w:marRight w:val="0"/>
          <w:marTop w:val="0"/>
          <w:marBottom w:val="0"/>
          <w:divBdr>
            <w:top w:val="none" w:sz="0" w:space="0" w:color="auto"/>
            <w:left w:val="none" w:sz="0" w:space="0" w:color="auto"/>
            <w:bottom w:val="none" w:sz="0" w:space="0" w:color="auto"/>
            <w:right w:val="none" w:sz="0" w:space="0" w:color="auto"/>
          </w:divBdr>
        </w:div>
        <w:div w:id="1207718309">
          <w:marLeft w:val="640"/>
          <w:marRight w:val="0"/>
          <w:marTop w:val="0"/>
          <w:marBottom w:val="0"/>
          <w:divBdr>
            <w:top w:val="none" w:sz="0" w:space="0" w:color="auto"/>
            <w:left w:val="none" w:sz="0" w:space="0" w:color="auto"/>
            <w:bottom w:val="none" w:sz="0" w:space="0" w:color="auto"/>
            <w:right w:val="none" w:sz="0" w:space="0" w:color="auto"/>
          </w:divBdr>
        </w:div>
        <w:div w:id="909659367">
          <w:marLeft w:val="640"/>
          <w:marRight w:val="0"/>
          <w:marTop w:val="0"/>
          <w:marBottom w:val="0"/>
          <w:divBdr>
            <w:top w:val="none" w:sz="0" w:space="0" w:color="auto"/>
            <w:left w:val="none" w:sz="0" w:space="0" w:color="auto"/>
            <w:bottom w:val="none" w:sz="0" w:space="0" w:color="auto"/>
            <w:right w:val="none" w:sz="0" w:space="0" w:color="auto"/>
          </w:divBdr>
        </w:div>
        <w:div w:id="1586573442">
          <w:marLeft w:val="640"/>
          <w:marRight w:val="0"/>
          <w:marTop w:val="0"/>
          <w:marBottom w:val="0"/>
          <w:divBdr>
            <w:top w:val="none" w:sz="0" w:space="0" w:color="auto"/>
            <w:left w:val="none" w:sz="0" w:space="0" w:color="auto"/>
            <w:bottom w:val="none" w:sz="0" w:space="0" w:color="auto"/>
            <w:right w:val="none" w:sz="0" w:space="0" w:color="auto"/>
          </w:divBdr>
        </w:div>
        <w:div w:id="4063692">
          <w:marLeft w:val="640"/>
          <w:marRight w:val="0"/>
          <w:marTop w:val="0"/>
          <w:marBottom w:val="0"/>
          <w:divBdr>
            <w:top w:val="none" w:sz="0" w:space="0" w:color="auto"/>
            <w:left w:val="none" w:sz="0" w:space="0" w:color="auto"/>
            <w:bottom w:val="none" w:sz="0" w:space="0" w:color="auto"/>
            <w:right w:val="none" w:sz="0" w:space="0" w:color="auto"/>
          </w:divBdr>
        </w:div>
        <w:div w:id="1758593918">
          <w:marLeft w:val="640"/>
          <w:marRight w:val="0"/>
          <w:marTop w:val="0"/>
          <w:marBottom w:val="0"/>
          <w:divBdr>
            <w:top w:val="none" w:sz="0" w:space="0" w:color="auto"/>
            <w:left w:val="none" w:sz="0" w:space="0" w:color="auto"/>
            <w:bottom w:val="none" w:sz="0" w:space="0" w:color="auto"/>
            <w:right w:val="none" w:sz="0" w:space="0" w:color="auto"/>
          </w:divBdr>
        </w:div>
        <w:div w:id="1905751770">
          <w:marLeft w:val="640"/>
          <w:marRight w:val="0"/>
          <w:marTop w:val="0"/>
          <w:marBottom w:val="0"/>
          <w:divBdr>
            <w:top w:val="none" w:sz="0" w:space="0" w:color="auto"/>
            <w:left w:val="none" w:sz="0" w:space="0" w:color="auto"/>
            <w:bottom w:val="none" w:sz="0" w:space="0" w:color="auto"/>
            <w:right w:val="none" w:sz="0" w:space="0" w:color="auto"/>
          </w:divBdr>
        </w:div>
        <w:div w:id="1038362021">
          <w:marLeft w:val="640"/>
          <w:marRight w:val="0"/>
          <w:marTop w:val="0"/>
          <w:marBottom w:val="0"/>
          <w:divBdr>
            <w:top w:val="none" w:sz="0" w:space="0" w:color="auto"/>
            <w:left w:val="none" w:sz="0" w:space="0" w:color="auto"/>
            <w:bottom w:val="none" w:sz="0" w:space="0" w:color="auto"/>
            <w:right w:val="none" w:sz="0" w:space="0" w:color="auto"/>
          </w:divBdr>
        </w:div>
        <w:div w:id="1167786058">
          <w:marLeft w:val="640"/>
          <w:marRight w:val="0"/>
          <w:marTop w:val="0"/>
          <w:marBottom w:val="0"/>
          <w:divBdr>
            <w:top w:val="none" w:sz="0" w:space="0" w:color="auto"/>
            <w:left w:val="none" w:sz="0" w:space="0" w:color="auto"/>
            <w:bottom w:val="none" w:sz="0" w:space="0" w:color="auto"/>
            <w:right w:val="none" w:sz="0" w:space="0" w:color="auto"/>
          </w:divBdr>
        </w:div>
        <w:div w:id="480464317">
          <w:marLeft w:val="640"/>
          <w:marRight w:val="0"/>
          <w:marTop w:val="0"/>
          <w:marBottom w:val="0"/>
          <w:divBdr>
            <w:top w:val="none" w:sz="0" w:space="0" w:color="auto"/>
            <w:left w:val="none" w:sz="0" w:space="0" w:color="auto"/>
            <w:bottom w:val="none" w:sz="0" w:space="0" w:color="auto"/>
            <w:right w:val="none" w:sz="0" w:space="0" w:color="auto"/>
          </w:divBdr>
        </w:div>
        <w:div w:id="2024477260">
          <w:marLeft w:val="640"/>
          <w:marRight w:val="0"/>
          <w:marTop w:val="0"/>
          <w:marBottom w:val="0"/>
          <w:divBdr>
            <w:top w:val="none" w:sz="0" w:space="0" w:color="auto"/>
            <w:left w:val="none" w:sz="0" w:space="0" w:color="auto"/>
            <w:bottom w:val="none" w:sz="0" w:space="0" w:color="auto"/>
            <w:right w:val="none" w:sz="0" w:space="0" w:color="auto"/>
          </w:divBdr>
        </w:div>
        <w:div w:id="143621087">
          <w:marLeft w:val="640"/>
          <w:marRight w:val="0"/>
          <w:marTop w:val="0"/>
          <w:marBottom w:val="0"/>
          <w:divBdr>
            <w:top w:val="none" w:sz="0" w:space="0" w:color="auto"/>
            <w:left w:val="none" w:sz="0" w:space="0" w:color="auto"/>
            <w:bottom w:val="none" w:sz="0" w:space="0" w:color="auto"/>
            <w:right w:val="none" w:sz="0" w:space="0" w:color="auto"/>
          </w:divBdr>
        </w:div>
        <w:div w:id="1050879423">
          <w:marLeft w:val="640"/>
          <w:marRight w:val="0"/>
          <w:marTop w:val="0"/>
          <w:marBottom w:val="0"/>
          <w:divBdr>
            <w:top w:val="none" w:sz="0" w:space="0" w:color="auto"/>
            <w:left w:val="none" w:sz="0" w:space="0" w:color="auto"/>
            <w:bottom w:val="none" w:sz="0" w:space="0" w:color="auto"/>
            <w:right w:val="none" w:sz="0" w:space="0" w:color="auto"/>
          </w:divBdr>
        </w:div>
        <w:div w:id="820271301">
          <w:marLeft w:val="640"/>
          <w:marRight w:val="0"/>
          <w:marTop w:val="0"/>
          <w:marBottom w:val="0"/>
          <w:divBdr>
            <w:top w:val="none" w:sz="0" w:space="0" w:color="auto"/>
            <w:left w:val="none" w:sz="0" w:space="0" w:color="auto"/>
            <w:bottom w:val="none" w:sz="0" w:space="0" w:color="auto"/>
            <w:right w:val="none" w:sz="0" w:space="0" w:color="auto"/>
          </w:divBdr>
        </w:div>
        <w:div w:id="849684800">
          <w:marLeft w:val="640"/>
          <w:marRight w:val="0"/>
          <w:marTop w:val="0"/>
          <w:marBottom w:val="0"/>
          <w:divBdr>
            <w:top w:val="none" w:sz="0" w:space="0" w:color="auto"/>
            <w:left w:val="none" w:sz="0" w:space="0" w:color="auto"/>
            <w:bottom w:val="none" w:sz="0" w:space="0" w:color="auto"/>
            <w:right w:val="none" w:sz="0" w:space="0" w:color="auto"/>
          </w:divBdr>
        </w:div>
        <w:div w:id="571038287">
          <w:marLeft w:val="640"/>
          <w:marRight w:val="0"/>
          <w:marTop w:val="0"/>
          <w:marBottom w:val="0"/>
          <w:divBdr>
            <w:top w:val="none" w:sz="0" w:space="0" w:color="auto"/>
            <w:left w:val="none" w:sz="0" w:space="0" w:color="auto"/>
            <w:bottom w:val="none" w:sz="0" w:space="0" w:color="auto"/>
            <w:right w:val="none" w:sz="0" w:space="0" w:color="auto"/>
          </w:divBdr>
        </w:div>
        <w:div w:id="1026639751">
          <w:marLeft w:val="640"/>
          <w:marRight w:val="0"/>
          <w:marTop w:val="0"/>
          <w:marBottom w:val="0"/>
          <w:divBdr>
            <w:top w:val="none" w:sz="0" w:space="0" w:color="auto"/>
            <w:left w:val="none" w:sz="0" w:space="0" w:color="auto"/>
            <w:bottom w:val="none" w:sz="0" w:space="0" w:color="auto"/>
            <w:right w:val="none" w:sz="0" w:space="0" w:color="auto"/>
          </w:divBdr>
        </w:div>
        <w:div w:id="307707618">
          <w:marLeft w:val="640"/>
          <w:marRight w:val="0"/>
          <w:marTop w:val="0"/>
          <w:marBottom w:val="0"/>
          <w:divBdr>
            <w:top w:val="none" w:sz="0" w:space="0" w:color="auto"/>
            <w:left w:val="none" w:sz="0" w:space="0" w:color="auto"/>
            <w:bottom w:val="none" w:sz="0" w:space="0" w:color="auto"/>
            <w:right w:val="none" w:sz="0" w:space="0" w:color="auto"/>
          </w:divBdr>
        </w:div>
        <w:div w:id="45036005">
          <w:marLeft w:val="640"/>
          <w:marRight w:val="0"/>
          <w:marTop w:val="0"/>
          <w:marBottom w:val="0"/>
          <w:divBdr>
            <w:top w:val="none" w:sz="0" w:space="0" w:color="auto"/>
            <w:left w:val="none" w:sz="0" w:space="0" w:color="auto"/>
            <w:bottom w:val="none" w:sz="0" w:space="0" w:color="auto"/>
            <w:right w:val="none" w:sz="0" w:space="0" w:color="auto"/>
          </w:divBdr>
        </w:div>
        <w:div w:id="703755628">
          <w:marLeft w:val="640"/>
          <w:marRight w:val="0"/>
          <w:marTop w:val="0"/>
          <w:marBottom w:val="0"/>
          <w:divBdr>
            <w:top w:val="none" w:sz="0" w:space="0" w:color="auto"/>
            <w:left w:val="none" w:sz="0" w:space="0" w:color="auto"/>
            <w:bottom w:val="none" w:sz="0" w:space="0" w:color="auto"/>
            <w:right w:val="none" w:sz="0" w:space="0" w:color="auto"/>
          </w:divBdr>
        </w:div>
        <w:div w:id="1327588850">
          <w:marLeft w:val="640"/>
          <w:marRight w:val="0"/>
          <w:marTop w:val="0"/>
          <w:marBottom w:val="0"/>
          <w:divBdr>
            <w:top w:val="none" w:sz="0" w:space="0" w:color="auto"/>
            <w:left w:val="none" w:sz="0" w:space="0" w:color="auto"/>
            <w:bottom w:val="none" w:sz="0" w:space="0" w:color="auto"/>
            <w:right w:val="none" w:sz="0" w:space="0" w:color="auto"/>
          </w:divBdr>
        </w:div>
      </w:divsChild>
    </w:div>
    <w:div w:id="287512314">
      <w:bodyDiv w:val="1"/>
      <w:marLeft w:val="0"/>
      <w:marRight w:val="0"/>
      <w:marTop w:val="0"/>
      <w:marBottom w:val="0"/>
      <w:divBdr>
        <w:top w:val="none" w:sz="0" w:space="0" w:color="auto"/>
        <w:left w:val="none" w:sz="0" w:space="0" w:color="auto"/>
        <w:bottom w:val="none" w:sz="0" w:space="0" w:color="auto"/>
        <w:right w:val="none" w:sz="0" w:space="0" w:color="auto"/>
      </w:divBdr>
      <w:divsChild>
        <w:div w:id="1207793505">
          <w:marLeft w:val="640"/>
          <w:marRight w:val="0"/>
          <w:marTop w:val="0"/>
          <w:marBottom w:val="0"/>
          <w:divBdr>
            <w:top w:val="none" w:sz="0" w:space="0" w:color="auto"/>
            <w:left w:val="none" w:sz="0" w:space="0" w:color="auto"/>
            <w:bottom w:val="none" w:sz="0" w:space="0" w:color="auto"/>
            <w:right w:val="none" w:sz="0" w:space="0" w:color="auto"/>
          </w:divBdr>
        </w:div>
        <w:div w:id="1917471608">
          <w:marLeft w:val="640"/>
          <w:marRight w:val="0"/>
          <w:marTop w:val="0"/>
          <w:marBottom w:val="0"/>
          <w:divBdr>
            <w:top w:val="none" w:sz="0" w:space="0" w:color="auto"/>
            <w:left w:val="none" w:sz="0" w:space="0" w:color="auto"/>
            <w:bottom w:val="none" w:sz="0" w:space="0" w:color="auto"/>
            <w:right w:val="none" w:sz="0" w:space="0" w:color="auto"/>
          </w:divBdr>
        </w:div>
        <w:div w:id="1667590352">
          <w:marLeft w:val="640"/>
          <w:marRight w:val="0"/>
          <w:marTop w:val="0"/>
          <w:marBottom w:val="0"/>
          <w:divBdr>
            <w:top w:val="none" w:sz="0" w:space="0" w:color="auto"/>
            <w:left w:val="none" w:sz="0" w:space="0" w:color="auto"/>
            <w:bottom w:val="none" w:sz="0" w:space="0" w:color="auto"/>
            <w:right w:val="none" w:sz="0" w:space="0" w:color="auto"/>
          </w:divBdr>
        </w:div>
        <w:div w:id="416753745">
          <w:marLeft w:val="640"/>
          <w:marRight w:val="0"/>
          <w:marTop w:val="0"/>
          <w:marBottom w:val="0"/>
          <w:divBdr>
            <w:top w:val="none" w:sz="0" w:space="0" w:color="auto"/>
            <w:left w:val="none" w:sz="0" w:space="0" w:color="auto"/>
            <w:bottom w:val="none" w:sz="0" w:space="0" w:color="auto"/>
            <w:right w:val="none" w:sz="0" w:space="0" w:color="auto"/>
          </w:divBdr>
        </w:div>
        <w:div w:id="1114907115">
          <w:marLeft w:val="640"/>
          <w:marRight w:val="0"/>
          <w:marTop w:val="0"/>
          <w:marBottom w:val="0"/>
          <w:divBdr>
            <w:top w:val="none" w:sz="0" w:space="0" w:color="auto"/>
            <w:left w:val="none" w:sz="0" w:space="0" w:color="auto"/>
            <w:bottom w:val="none" w:sz="0" w:space="0" w:color="auto"/>
            <w:right w:val="none" w:sz="0" w:space="0" w:color="auto"/>
          </w:divBdr>
        </w:div>
        <w:div w:id="988635153">
          <w:marLeft w:val="640"/>
          <w:marRight w:val="0"/>
          <w:marTop w:val="0"/>
          <w:marBottom w:val="0"/>
          <w:divBdr>
            <w:top w:val="none" w:sz="0" w:space="0" w:color="auto"/>
            <w:left w:val="none" w:sz="0" w:space="0" w:color="auto"/>
            <w:bottom w:val="none" w:sz="0" w:space="0" w:color="auto"/>
            <w:right w:val="none" w:sz="0" w:space="0" w:color="auto"/>
          </w:divBdr>
        </w:div>
        <w:div w:id="474764606">
          <w:marLeft w:val="640"/>
          <w:marRight w:val="0"/>
          <w:marTop w:val="0"/>
          <w:marBottom w:val="0"/>
          <w:divBdr>
            <w:top w:val="none" w:sz="0" w:space="0" w:color="auto"/>
            <w:left w:val="none" w:sz="0" w:space="0" w:color="auto"/>
            <w:bottom w:val="none" w:sz="0" w:space="0" w:color="auto"/>
            <w:right w:val="none" w:sz="0" w:space="0" w:color="auto"/>
          </w:divBdr>
        </w:div>
        <w:div w:id="1298727983">
          <w:marLeft w:val="640"/>
          <w:marRight w:val="0"/>
          <w:marTop w:val="0"/>
          <w:marBottom w:val="0"/>
          <w:divBdr>
            <w:top w:val="none" w:sz="0" w:space="0" w:color="auto"/>
            <w:left w:val="none" w:sz="0" w:space="0" w:color="auto"/>
            <w:bottom w:val="none" w:sz="0" w:space="0" w:color="auto"/>
            <w:right w:val="none" w:sz="0" w:space="0" w:color="auto"/>
          </w:divBdr>
        </w:div>
        <w:div w:id="458888008">
          <w:marLeft w:val="640"/>
          <w:marRight w:val="0"/>
          <w:marTop w:val="0"/>
          <w:marBottom w:val="0"/>
          <w:divBdr>
            <w:top w:val="none" w:sz="0" w:space="0" w:color="auto"/>
            <w:left w:val="none" w:sz="0" w:space="0" w:color="auto"/>
            <w:bottom w:val="none" w:sz="0" w:space="0" w:color="auto"/>
            <w:right w:val="none" w:sz="0" w:space="0" w:color="auto"/>
          </w:divBdr>
        </w:div>
        <w:div w:id="1051149683">
          <w:marLeft w:val="640"/>
          <w:marRight w:val="0"/>
          <w:marTop w:val="0"/>
          <w:marBottom w:val="0"/>
          <w:divBdr>
            <w:top w:val="none" w:sz="0" w:space="0" w:color="auto"/>
            <w:left w:val="none" w:sz="0" w:space="0" w:color="auto"/>
            <w:bottom w:val="none" w:sz="0" w:space="0" w:color="auto"/>
            <w:right w:val="none" w:sz="0" w:space="0" w:color="auto"/>
          </w:divBdr>
        </w:div>
        <w:div w:id="1889293237">
          <w:marLeft w:val="640"/>
          <w:marRight w:val="0"/>
          <w:marTop w:val="0"/>
          <w:marBottom w:val="0"/>
          <w:divBdr>
            <w:top w:val="none" w:sz="0" w:space="0" w:color="auto"/>
            <w:left w:val="none" w:sz="0" w:space="0" w:color="auto"/>
            <w:bottom w:val="none" w:sz="0" w:space="0" w:color="auto"/>
            <w:right w:val="none" w:sz="0" w:space="0" w:color="auto"/>
          </w:divBdr>
        </w:div>
        <w:div w:id="1818759724">
          <w:marLeft w:val="640"/>
          <w:marRight w:val="0"/>
          <w:marTop w:val="0"/>
          <w:marBottom w:val="0"/>
          <w:divBdr>
            <w:top w:val="none" w:sz="0" w:space="0" w:color="auto"/>
            <w:left w:val="none" w:sz="0" w:space="0" w:color="auto"/>
            <w:bottom w:val="none" w:sz="0" w:space="0" w:color="auto"/>
            <w:right w:val="none" w:sz="0" w:space="0" w:color="auto"/>
          </w:divBdr>
        </w:div>
        <w:div w:id="754714504">
          <w:marLeft w:val="640"/>
          <w:marRight w:val="0"/>
          <w:marTop w:val="0"/>
          <w:marBottom w:val="0"/>
          <w:divBdr>
            <w:top w:val="none" w:sz="0" w:space="0" w:color="auto"/>
            <w:left w:val="none" w:sz="0" w:space="0" w:color="auto"/>
            <w:bottom w:val="none" w:sz="0" w:space="0" w:color="auto"/>
            <w:right w:val="none" w:sz="0" w:space="0" w:color="auto"/>
          </w:divBdr>
        </w:div>
        <w:div w:id="1761633739">
          <w:marLeft w:val="640"/>
          <w:marRight w:val="0"/>
          <w:marTop w:val="0"/>
          <w:marBottom w:val="0"/>
          <w:divBdr>
            <w:top w:val="none" w:sz="0" w:space="0" w:color="auto"/>
            <w:left w:val="none" w:sz="0" w:space="0" w:color="auto"/>
            <w:bottom w:val="none" w:sz="0" w:space="0" w:color="auto"/>
            <w:right w:val="none" w:sz="0" w:space="0" w:color="auto"/>
          </w:divBdr>
        </w:div>
        <w:div w:id="1418870395">
          <w:marLeft w:val="640"/>
          <w:marRight w:val="0"/>
          <w:marTop w:val="0"/>
          <w:marBottom w:val="0"/>
          <w:divBdr>
            <w:top w:val="none" w:sz="0" w:space="0" w:color="auto"/>
            <w:left w:val="none" w:sz="0" w:space="0" w:color="auto"/>
            <w:bottom w:val="none" w:sz="0" w:space="0" w:color="auto"/>
            <w:right w:val="none" w:sz="0" w:space="0" w:color="auto"/>
          </w:divBdr>
        </w:div>
        <w:div w:id="344015938">
          <w:marLeft w:val="640"/>
          <w:marRight w:val="0"/>
          <w:marTop w:val="0"/>
          <w:marBottom w:val="0"/>
          <w:divBdr>
            <w:top w:val="none" w:sz="0" w:space="0" w:color="auto"/>
            <w:left w:val="none" w:sz="0" w:space="0" w:color="auto"/>
            <w:bottom w:val="none" w:sz="0" w:space="0" w:color="auto"/>
            <w:right w:val="none" w:sz="0" w:space="0" w:color="auto"/>
          </w:divBdr>
        </w:div>
        <w:div w:id="976570500">
          <w:marLeft w:val="640"/>
          <w:marRight w:val="0"/>
          <w:marTop w:val="0"/>
          <w:marBottom w:val="0"/>
          <w:divBdr>
            <w:top w:val="none" w:sz="0" w:space="0" w:color="auto"/>
            <w:left w:val="none" w:sz="0" w:space="0" w:color="auto"/>
            <w:bottom w:val="none" w:sz="0" w:space="0" w:color="auto"/>
            <w:right w:val="none" w:sz="0" w:space="0" w:color="auto"/>
          </w:divBdr>
        </w:div>
        <w:div w:id="77992598">
          <w:marLeft w:val="640"/>
          <w:marRight w:val="0"/>
          <w:marTop w:val="0"/>
          <w:marBottom w:val="0"/>
          <w:divBdr>
            <w:top w:val="none" w:sz="0" w:space="0" w:color="auto"/>
            <w:left w:val="none" w:sz="0" w:space="0" w:color="auto"/>
            <w:bottom w:val="none" w:sz="0" w:space="0" w:color="auto"/>
            <w:right w:val="none" w:sz="0" w:space="0" w:color="auto"/>
          </w:divBdr>
        </w:div>
        <w:div w:id="189535867">
          <w:marLeft w:val="640"/>
          <w:marRight w:val="0"/>
          <w:marTop w:val="0"/>
          <w:marBottom w:val="0"/>
          <w:divBdr>
            <w:top w:val="none" w:sz="0" w:space="0" w:color="auto"/>
            <w:left w:val="none" w:sz="0" w:space="0" w:color="auto"/>
            <w:bottom w:val="none" w:sz="0" w:space="0" w:color="auto"/>
            <w:right w:val="none" w:sz="0" w:space="0" w:color="auto"/>
          </w:divBdr>
        </w:div>
        <w:div w:id="1845974034">
          <w:marLeft w:val="640"/>
          <w:marRight w:val="0"/>
          <w:marTop w:val="0"/>
          <w:marBottom w:val="0"/>
          <w:divBdr>
            <w:top w:val="none" w:sz="0" w:space="0" w:color="auto"/>
            <w:left w:val="none" w:sz="0" w:space="0" w:color="auto"/>
            <w:bottom w:val="none" w:sz="0" w:space="0" w:color="auto"/>
            <w:right w:val="none" w:sz="0" w:space="0" w:color="auto"/>
          </w:divBdr>
        </w:div>
        <w:div w:id="1167476000">
          <w:marLeft w:val="640"/>
          <w:marRight w:val="0"/>
          <w:marTop w:val="0"/>
          <w:marBottom w:val="0"/>
          <w:divBdr>
            <w:top w:val="none" w:sz="0" w:space="0" w:color="auto"/>
            <w:left w:val="none" w:sz="0" w:space="0" w:color="auto"/>
            <w:bottom w:val="none" w:sz="0" w:space="0" w:color="auto"/>
            <w:right w:val="none" w:sz="0" w:space="0" w:color="auto"/>
          </w:divBdr>
        </w:div>
        <w:div w:id="1827937666">
          <w:marLeft w:val="640"/>
          <w:marRight w:val="0"/>
          <w:marTop w:val="0"/>
          <w:marBottom w:val="0"/>
          <w:divBdr>
            <w:top w:val="none" w:sz="0" w:space="0" w:color="auto"/>
            <w:left w:val="none" w:sz="0" w:space="0" w:color="auto"/>
            <w:bottom w:val="none" w:sz="0" w:space="0" w:color="auto"/>
            <w:right w:val="none" w:sz="0" w:space="0" w:color="auto"/>
          </w:divBdr>
        </w:div>
        <w:div w:id="73478561">
          <w:marLeft w:val="640"/>
          <w:marRight w:val="0"/>
          <w:marTop w:val="0"/>
          <w:marBottom w:val="0"/>
          <w:divBdr>
            <w:top w:val="none" w:sz="0" w:space="0" w:color="auto"/>
            <w:left w:val="none" w:sz="0" w:space="0" w:color="auto"/>
            <w:bottom w:val="none" w:sz="0" w:space="0" w:color="auto"/>
            <w:right w:val="none" w:sz="0" w:space="0" w:color="auto"/>
          </w:divBdr>
        </w:div>
        <w:div w:id="2082556300">
          <w:marLeft w:val="640"/>
          <w:marRight w:val="0"/>
          <w:marTop w:val="0"/>
          <w:marBottom w:val="0"/>
          <w:divBdr>
            <w:top w:val="none" w:sz="0" w:space="0" w:color="auto"/>
            <w:left w:val="none" w:sz="0" w:space="0" w:color="auto"/>
            <w:bottom w:val="none" w:sz="0" w:space="0" w:color="auto"/>
            <w:right w:val="none" w:sz="0" w:space="0" w:color="auto"/>
          </w:divBdr>
        </w:div>
        <w:div w:id="237591491">
          <w:marLeft w:val="640"/>
          <w:marRight w:val="0"/>
          <w:marTop w:val="0"/>
          <w:marBottom w:val="0"/>
          <w:divBdr>
            <w:top w:val="none" w:sz="0" w:space="0" w:color="auto"/>
            <w:left w:val="none" w:sz="0" w:space="0" w:color="auto"/>
            <w:bottom w:val="none" w:sz="0" w:space="0" w:color="auto"/>
            <w:right w:val="none" w:sz="0" w:space="0" w:color="auto"/>
          </w:divBdr>
        </w:div>
        <w:div w:id="1980694572">
          <w:marLeft w:val="640"/>
          <w:marRight w:val="0"/>
          <w:marTop w:val="0"/>
          <w:marBottom w:val="0"/>
          <w:divBdr>
            <w:top w:val="none" w:sz="0" w:space="0" w:color="auto"/>
            <w:left w:val="none" w:sz="0" w:space="0" w:color="auto"/>
            <w:bottom w:val="none" w:sz="0" w:space="0" w:color="auto"/>
            <w:right w:val="none" w:sz="0" w:space="0" w:color="auto"/>
          </w:divBdr>
        </w:div>
        <w:div w:id="328095427">
          <w:marLeft w:val="640"/>
          <w:marRight w:val="0"/>
          <w:marTop w:val="0"/>
          <w:marBottom w:val="0"/>
          <w:divBdr>
            <w:top w:val="none" w:sz="0" w:space="0" w:color="auto"/>
            <w:left w:val="none" w:sz="0" w:space="0" w:color="auto"/>
            <w:bottom w:val="none" w:sz="0" w:space="0" w:color="auto"/>
            <w:right w:val="none" w:sz="0" w:space="0" w:color="auto"/>
          </w:divBdr>
        </w:div>
        <w:div w:id="183441397">
          <w:marLeft w:val="640"/>
          <w:marRight w:val="0"/>
          <w:marTop w:val="0"/>
          <w:marBottom w:val="0"/>
          <w:divBdr>
            <w:top w:val="none" w:sz="0" w:space="0" w:color="auto"/>
            <w:left w:val="none" w:sz="0" w:space="0" w:color="auto"/>
            <w:bottom w:val="none" w:sz="0" w:space="0" w:color="auto"/>
            <w:right w:val="none" w:sz="0" w:space="0" w:color="auto"/>
          </w:divBdr>
        </w:div>
        <w:div w:id="233512306">
          <w:marLeft w:val="640"/>
          <w:marRight w:val="0"/>
          <w:marTop w:val="0"/>
          <w:marBottom w:val="0"/>
          <w:divBdr>
            <w:top w:val="none" w:sz="0" w:space="0" w:color="auto"/>
            <w:left w:val="none" w:sz="0" w:space="0" w:color="auto"/>
            <w:bottom w:val="none" w:sz="0" w:space="0" w:color="auto"/>
            <w:right w:val="none" w:sz="0" w:space="0" w:color="auto"/>
          </w:divBdr>
        </w:div>
        <w:div w:id="697464717">
          <w:marLeft w:val="640"/>
          <w:marRight w:val="0"/>
          <w:marTop w:val="0"/>
          <w:marBottom w:val="0"/>
          <w:divBdr>
            <w:top w:val="none" w:sz="0" w:space="0" w:color="auto"/>
            <w:left w:val="none" w:sz="0" w:space="0" w:color="auto"/>
            <w:bottom w:val="none" w:sz="0" w:space="0" w:color="auto"/>
            <w:right w:val="none" w:sz="0" w:space="0" w:color="auto"/>
          </w:divBdr>
        </w:div>
        <w:div w:id="48113619">
          <w:marLeft w:val="640"/>
          <w:marRight w:val="0"/>
          <w:marTop w:val="0"/>
          <w:marBottom w:val="0"/>
          <w:divBdr>
            <w:top w:val="none" w:sz="0" w:space="0" w:color="auto"/>
            <w:left w:val="none" w:sz="0" w:space="0" w:color="auto"/>
            <w:bottom w:val="none" w:sz="0" w:space="0" w:color="auto"/>
            <w:right w:val="none" w:sz="0" w:space="0" w:color="auto"/>
          </w:divBdr>
        </w:div>
        <w:div w:id="1430933654">
          <w:marLeft w:val="640"/>
          <w:marRight w:val="0"/>
          <w:marTop w:val="0"/>
          <w:marBottom w:val="0"/>
          <w:divBdr>
            <w:top w:val="none" w:sz="0" w:space="0" w:color="auto"/>
            <w:left w:val="none" w:sz="0" w:space="0" w:color="auto"/>
            <w:bottom w:val="none" w:sz="0" w:space="0" w:color="auto"/>
            <w:right w:val="none" w:sz="0" w:space="0" w:color="auto"/>
          </w:divBdr>
        </w:div>
        <w:div w:id="521432180">
          <w:marLeft w:val="640"/>
          <w:marRight w:val="0"/>
          <w:marTop w:val="0"/>
          <w:marBottom w:val="0"/>
          <w:divBdr>
            <w:top w:val="none" w:sz="0" w:space="0" w:color="auto"/>
            <w:left w:val="none" w:sz="0" w:space="0" w:color="auto"/>
            <w:bottom w:val="none" w:sz="0" w:space="0" w:color="auto"/>
            <w:right w:val="none" w:sz="0" w:space="0" w:color="auto"/>
          </w:divBdr>
        </w:div>
        <w:div w:id="1251698240">
          <w:marLeft w:val="640"/>
          <w:marRight w:val="0"/>
          <w:marTop w:val="0"/>
          <w:marBottom w:val="0"/>
          <w:divBdr>
            <w:top w:val="none" w:sz="0" w:space="0" w:color="auto"/>
            <w:left w:val="none" w:sz="0" w:space="0" w:color="auto"/>
            <w:bottom w:val="none" w:sz="0" w:space="0" w:color="auto"/>
            <w:right w:val="none" w:sz="0" w:space="0" w:color="auto"/>
          </w:divBdr>
        </w:div>
        <w:div w:id="1571892040">
          <w:marLeft w:val="640"/>
          <w:marRight w:val="0"/>
          <w:marTop w:val="0"/>
          <w:marBottom w:val="0"/>
          <w:divBdr>
            <w:top w:val="none" w:sz="0" w:space="0" w:color="auto"/>
            <w:left w:val="none" w:sz="0" w:space="0" w:color="auto"/>
            <w:bottom w:val="none" w:sz="0" w:space="0" w:color="auto"/>
            <w:right w:val="none" w:sz="0" w:space="0" w:color="auto"/>
          </w:divBdr>
        </w:div>
        <w:div w:id="185025980">
          <w:marLeft w:val="640"/>
          <w:marRight w:val="0"/>
          <w:marTop w:val="0"/>
          <w:marBottom w:val="0"/>
          <w:divBdr>
            <w:top w:val="none" w:sz="0" w:space="0" w:color="auto"/>
            <w:left w:val="none" w:sz="0" w:space="0" w:color="auto"/>
            <w:bottom w:val="none" w:sz="0" w:space="0" w:color="auto"/>
            <w:right w:val="none" w:sz="0" w:space="0" w:color="auto"/>
          </w:divBdr>
        </w:div>
        <w:div w:id="1642421006">
          <w:marLeft w:val="640"/>
          <w:marRight w:val="0"/>
          <w:marTop w:val="0"/>
          <w:marBottom w:val="0"/>
          <w:divBdr>
            <w:top w:val="none" w:sz="0" w:space="0" w:color="auto"/>
            <w:left w:val="none" w:sz="0" w:space="0" w:color="auto"/>
            <w:bottom w:val="none" w:sz="0" w:space="0" w:color="auto"/>
            <w:right w:val="none" w:sz="0" w:space="0" w:color="auto"/>
          </w:divBdr>
        </w:div>
        <w:div w:id="1392851874">
          <w:marLeft w:val="640"/>
          <w:marRight w:val="0"/>
          <w:marTop w:val="0"/>
          <w:marBottom w:val="0"/>
          <w:divBdr>
            <w:top w:val="none" w:sz="0" w:space="0" w:color="auto"/>
            <w:left w:val="none" w:sz="0" w:space="0" w:color="auto"/>
            <w:bottom w:val="none" w:sz="0" w:space="0" w:color="auto"/>
            <w:right w:val="none" w:sz="0" w:space="0" w:color="auto"/>
          </w:divBdr>
        </w:div>
        <w:div w:id="1512990844">
          <w:marLeft w:val="640"/>
          <w:marRight w:val="0"/>
          <w:marTop w:val="0"/>
          <w:marBottom w:val="0"/>
          <w:divBdr>
            <w:top w:val="none" w:sz="0" w:space="0" w:color="auto"/>
            <w:left w:val="none" w:sz="0" w:space="0" w:color="auto"/>
            <w:bottom w:val="none" w:sz="0" w:space="0" w:color="auto"/>
            <w:right w:val="none" w:sz="0" w:space="0" w:color="auto"/>
          </w:divBdr>
        </w:div>
        <w:div w:id="373817697">
          <w:marLeft w:val="640"/>
          <w:marRight w:val="0"/>
          <w:marTop w:val="0"/>
          <w:marBottom w:val="0"/>
          <w:divBdr>
            <w:top w:val="none" w:sz="0" w:space="0" w:color="auto"/>
            <w:left w:val="none" w:sz="0" w:space="0" w:color="auto"/>
            <w:bottom w:val="none" w:sz="0" w:space="0" w:color="auto"/>
            <w:right w:val="none" w:sz="0" w:space="0" w:color="auto"/>
          </w:divBdr>
        </w:div>
        <w:div w:id="1599291440">
          <w:marLeft w:val="640"/>
          <w:marRight w:val="0"/>
          <w:marTop w:val="0"/>
          <w:marBottom w:val="0"/>
          <w:divBdr>
            <w:top w:val="none" w:sz="0" w:space="0" w:color="auto"/>
            <w:left w:val="none" w:sz="0" w:space="0" w:color="auto"/>
            <w:bottom w:val="none" w:sz="0" w:space="0" w:color="auto"/>
            <w:right w:val="none" w:sz="0" w:space="0" w:color="auto"/>
          </w:divBdr>
        </w:div>
        <w:div w:id="382143560">
          <w:marLeft w:val="640"/>
          <w:marRight w:val="0"/>
          <w:marTop w:val="0"/>
          <w:marBottom w:val="0"/>
          <w:divBdr>
            <w:top w:val="none" w:sz="0" w:space="0" w:color="auto"/>
            <w:left w:val="none" w:sz="0" w:space="0" w:color="auto"/>
            <w:bottom w:val="none" w:sz="0" w:space="0" w:color="auto"/>
            <w:right w:val="none" w:sz="0" w:space="0" w:color="auto"/>
          </w:divBdr>
        </w:div>
        <w:div w:id="1003434322">
          <w:marLeft w:val="640"/>
          <w:marRight w:val="0"/>
          <w:marTop w:val="0"/>
          <w:marBottom w:val="0"/>
          <w:divBdr>
            <w:top w:val="none" w:sz="0" w:space="0" w:color="auto"/>
            <w:left w:val="none" w:sz="0" w:space="0" w:color="auto"/>
            <w:bottom w:val="none" w:sz="0" w:space="0" w:color="auto"/>
            <w:right w:val="none" w:sz="0" w:space="0" w:color="auto"/>
          </w:divBdr>
        </w:div>
        <w:div w:id="936250229">
          <w:marLeft w:val="640"/>
          <w:marRight w:val="0"/>
          <w:marTop w:val="0"/>
          <w:marBottom w:val="0"/>
          <w:divBdr>
            <w:top w:val="none" w:sz="0" w:space="0" w:color="auto"/>
            <w:left w:val="none" w:sz="0" w:space="0" w:color="auto"/>
            <w:bottom w:val="none" w:sz="0" w:space="0" w:color="auto"/>
            <w:right w:val="none" w:sz="0" w:space="0" w:color="auto"/>
          </w:divBdr>
        </w:div>
        <w:div w:id="259608197">
          <w:marLeft w:val="640"/>
          <w:marRight w:val="0"/>
          <w:marTop w:val="0"/>
          <w:marBottom w:val="0"/>
          <w:divBdr>
            <w:top w:val="none" w:sz="0" w:space="0" w:color="auto"/>
            <w:left w:val="none" w:sz="0" w:space="0" w:color="auto"/>
            <w:bottom w:val="none" w:sz="0" w:space="0" w:color="auto"/>
            <w:right w:val="none" w:sz="0" w:space="0" w:color="auto"/>
          </w:divBdr>
        </w:div>
        <w:div w:id="1585332393">
          <w:marLeft w:val="640"/>
          <w:marRight w:val="0"/>
          <w:marTop w:val="0"/>
          <w:marBottom w:val="0"/>
          <w:divBdr>
            <w:top w:val="none" w:sz="0" w:space="0" w:color="auto"/>
            <w:left w:val="none" w:sz="0" w:space="0" w:color="auto"/>
            <w:bottom w:val="none" w:sz="0" w:space="0" w:color="auto"/>
            <w:right w:val="none" w:sz="0" w:space="0" w:color="auto"/>
          </w:divBdr>
        </w:div>
        <w:div w:id="710619343">
          <w:marLeft w:val="640"/>
          <w:marRight w:val="0"/>
          <w:marTop w:val="0"/>
          <w:marBottom w:val="0"/>
          <w:divBdr>
            <w:top w:val="none" w:sz="0" w:space="0" w:color="auto"/>
            <w:left w:val="none" w:sz="0" w:space="0" w:color="auto"/>
            <w:bottom w:val="none" w:sz="0" w:space="0" w:color="auto"/>
            <w:right w:val="none" w:sz="0" w:space="0" w:color="auto"/>
          </w:divBdr>
        </w:div>
        <w:div w:id="458570324">
          <w:marLeft w:val="640"/>
          <w:marRight w:val="0"/>
          <w:marTop w:val="0"/>
          <w:marBottom w:val="0"/>
          <w:divBdr>
            <w:top w:val="none" w:sz="0" w:space="0" w:color="auto"/>
            <w:left w:val="none" w:sz="0" w:space="0" w:color="auto"/>
            <w:bottom w:val="none" w:sz="0" w:space="0" w:color="auto"/>
            <w:right w:val="none" w:sz="0" w:space="0" w:color="auto"/>
          </w:divBdr>
        </w:div>
        <w:div w:id="870611201">
          <w:marLeft w:val="640"/>
          <w:marRight w:val="0"/>
          <w:marTop w:val="0"/>
          <w:marBottom w:val="0"/>
          <w:divBdr>
            <w:top w:val="none" w:sz="0" w:space="0" w:color="auto"/>
            <w:left w:val="none" w:sz="0" w:space="0" w:color="auto"/>
            <w:bottom w:val="none" w:sz="0" w:space="0" w:color="auto"/>
            <w:right w:val="none" w:sz="0" w:space="0" w:color="auto"/>
          </w:divBdr>
        </w:div>
        <w:div w:id="1103918491">
          <w:marLeft w:val="640"/>
          <w:marRight w:val="0"/>
          <w:marTop w:val="0"/>
          <w:marBottom w:val="0"/>
          <w:divBdr>
            <w:top w:val="none" w:sz="0" w:space="0" w:color="auto"/>
            <w:left w:val="none" w:sz="0" w:space="0" w:color="auto"/>
            <w:bottom w:val="none" w:sz="0" w:space="0" w:color="auto"/>
            <w:right w:val="none" w:sz="0" w:space="0" w:color="auto"/>
          </w:divBdr>
        </w:div>
        <w:div w:id="1518426077">
          <w:marLeft w:val="640"/>
          <w:marRight w:val="0"/>
          <w:marTop w:val="0"/>
          <w:marBottom w:val="0"/>
          <w:divBdr>
            <w:top w:val="none" w:sz="0" w:space="0" w:color="auto"/>
            <w:left w:val="none" w:sz="0" w:space="0" w:color="auto"/>
            <w:bottom w:val="none" w:sz="0" w:space="0" w:color="auto"/>
            <w:right w:val="none" w:sz="0" w:space="0" w:color="auto"/>
          </w:divBdr>
        </w:div>
        <w:div w:id="1434353158">
          <w:marLeft w:val="640"/>
          <w:marRight w:val="0"/>
          <w:marTop w:val="0"/>
          <w:marBottom w:val="0"/>
          <w:divBdr>
            <w:top w:val="none" w:sz="0" w:space="0" w:color="auto"/>
            <w:left w:val="none" w:sz="0" w:space="0" w:color="auto"/>
            <w:bottom w:val="none" w:sz="0" w:space="0" w:color="auto"/>
            <w:right w:val="none" w:sz="0" w:space="0" w:color="auto"/>
          </w:divBdr>
        </w:div>
        <w:div w:id="1770661226">
          <w:marLeft w:val="640"/>
          <w:marRight w:val="0"/>
          <w:marTop w:val="0"/>
          <w:marBottom w:val="0"/>
          <w:divBdr>
            <w:top w:val="none" w:sz="0" w:space="0" w:color="auto"/>
            <w:left w:val="none" w:sz="0" w:space="0" w:color="auto"/>
            <w:bottom w:val="none" w:sz="0" w:space="0" w:color="auto"/>
            <w:right w:val="none" w:sz="0" w:space="0" w:color="auto"/>
          </w:divBdr>
        </w:div>
        <w:div w:id="1910262477">
          <w:marLeft w:val="640"/>
          <w:marRight w:val="0"/>
          <w:marTop w:val="0"/>
          <w:marBottom w:val="0"/>
          <w:divBdr>
            <w:top w:val="none" w:sz="0" w:space="0" w:color="auto"/>
            <w:left w:val="none" w:sz="0" w:space="0" w:color="auto"/>
            <w:bottom w:val="none" w:sz="0" w:space="0" w:color="auto"/>
            <w:right w:val="none" w:sz="0" w:space="0" w:color="auto"/>
          </w:divBdr>
        </w:div>
        <w:div w:id="1119883937">
          <w:marLeft w:val="640"/>
          <w:marRight w:val="0"/>
          <w:marTop w:val="0"/>
          <w:marBottom w:val="0"/>
          <w:divBdr>
            <w:top w:val="none" w:sz="0" w:space="0" w:color="auto"/>
            <w:left w:val="none" w:sz="0" w:space="0" w:color="auto"/>
            <w:bottom w:val="none" w:sz="0" w:space="0" w:color="auto"/>
            <w:right w:val="none" w:sz="0" w:space="0" w:color="auto"/>
          </w:divBdr>
        </w:div>
        <w:div w:id="929194110">
          <w:marLeft w:val="640"/>
          <w:marRight w:val="0"/>
          <w:marTop w:val="0"/>
          <w:marBottom w:val="0"/>
          <w:divBdr>
            <w:top w:val="none" w:sz="0" w:space="0" w:color="auto"/>
            <w:left w:val="none" w:sz="0" w:space="0" w:color="auto"/>
            <w:bottom w:val="none" w:sz="0" w:space="0" w:color="auto"/>
            <w:right w:val="none" w:sz="0" w:space="0" w:color="auto"/>
          </w:divBdr>
        </w:div>
        <w:div w:id="1500853501">
          <w:marLeft w:val="640"/>
          <w:marRight w:val="0"/>
          <w:marTop w:val="0"/>
          <w:marBottom w:val="0"/>
          <w:divBdr>
            <w:top w:val="none" w:sz="0" w:space="0" w:color="auto"/>
            <w:left w:val="none" w:sz="0" w:space="0" w:color="auto"/>
            <w:bottom w:val="none" w:sz="0" w:space="0" w:color="auto"/>
            <w:right w:val="none" w:sz="0" w:space="0" w:color="auto"/>
          </w:divBdr>
        </w:div>
        <w:div w:id="1729919318">
          <w:marLeft w:val="640"/>
          <w:marRight w:val="0"/>
          <w:marTop w:val="0"/>
          <w:marBottom w:val="0"/>
          <w:divBdr>
            <w:top w:val="none" w:sz="0" w:space="0" w:color="auto"/>
            <w:left w:val="none" w:sz="0" w:space="0" w:color="auto"/>
            <w:bottom w:val="none" w:sz="0" w:space="0" w:color="auto"/>
            <w:right w:val="none" w:sz="0" w:space="0" w:color="auto"/>
          </w:divBdr>
        </w:div>
        <w:div w:id="304966737">
          <w:marLeft w:val="640"/>
          <w:marRight w:val="0"/>
          <w:marTop w:val="0"/>
          <w:marBottom w:val="0"/>
          <w:divBdr>
            <w:top w:val="none" w:sz="0" w:space="0" w:color="auto"/>
            <w:left w:val="none" w:sz="0" w:space="0" w:color="auto"/>
            <w:bottom w:val="none" w:sz="0" w:space="0" w:color="auto"/>
            <w:right w:val="none" w:sz="0" w:space="0" w:color="auto"/>
          </w:divBdr>
        </w:div>
        <w:div w:id="63652868">
          <w:marLeft w:val="640"/>
          <w:marRight w:val="0"/>
          <w:marTop w:val="0"/>
          <w:marBottom w:val="0"/>
          <w:divBdr>
            <w:top w:val="none" w:sz="0" w:space="0" w:color="auto"/>
            <w:left w:val="none" w:sz="0" w:space="0" w:color="auto"/>
            <w:bottom w:val="none" w:sz="0" w:space="0" w:color="auto"/>
            <w:right w:val="none" w:sz="0" w:space="0" w:color="auto"/>
          </w:divBdr>
        </w:div>
        <w:div w:id="1926718434">
          <w:marLeft w:val="640"/>
          <w:marRight w:val="0"/>
          <w:marTop w:val="0"/>
          <w:marBottom w:val="0"/>
          <w:divBdr>
            <w:top w:val="none" w:sz="0" w:space="0" w:color="auto"/>
            <w:left w:val="none" w:sz="0" w:space="0" w:color="auto"/>
            <w:bottom w:val="none" w:sz="0" w:space="0" w:color="auto"/>
            <w:right w:val="none" w:sz="0" w:space="0" w:color="auto"/>
          </w:divBdr>
        </w:div>
        <w:div w:id="63534587">
          <w:marLeft w:val="640"/>
          <w:marRight w:val="0"/>
          <w:marTop w:val="0"/>
          <w:marBottom w:val="0"/>
          <w:divBdr>
            <w:top w:val="none" w:sz="0" w:space="0" w:color="auto"/>
            <w:left w:val="none" w:sz="0" w:space="0" w:color="auto"/>
            <w:bottom w:val="none" w:sz="0" w:space="0" w:color="auto"/>
            <w:right w:val="none" w:sz="0" w:space="0" w:color="auto"/>
          </w:divBdr>
        </w:div>
        <w:div w:id="1185287673">
          <w:marLeft w:val="640"/>
          <w:marRight w:val="0"/>
          <w:marTop w:val="0"/>
          <w:marBottom w:val="0"/>
          <w:divBdr>
            <w:top w:val="none" w:sz="0" w:space="0" w:color="auto"/>
            <w:left w:val="none" w:sz="0" w:space="0" w:color="auto"/>
            <w:bottom w:val="none" w:sz="0" w:space="0" w:color="auto"/>
            <w:right w:val="none" w:sz="0" w:space="0" w:color="auto"/>
          </w:divBdr>
        </w:div>
        <w:div w:id="546722965">
          <w:marLeft w:val="640"/>
          <w:marRight w:val="0"/>
          <w:marTop w:val="0"/>
          <w:marBottom w:val="0"/>
          <w:divBdr>
            <w:top w:val="none" w:sz="0" w:space="0" w:color="auto"/>
            <w:left w:val="none" w:sz="0" w:space="0" w:color="auto"/>
            <w:bottom w:val="none" w:sz="0" w:space="0" w:color="auto"/>
            <w:right w:val="none" w:sz="0" w:space="0" w:color="auto"/>
          </w:divBdr>
        </w:div>
        <w:div w:id="2087222685">
          <w:marLeft w:val="640"/>
          <w:marRight w:val="0"/>
          <w:marTop w:val="0"/>
          <w:marBottom w:val="0"/>
          <w:divBdr>
            <w:top w:val="none" w:sz="0" w:space="0" w:color="auto"/>
            <w:left w:val="none" w:sz="0" w:space="0" w:color="auto"/>
            <w:bottom w:val="none" w:sz="0" w:space="0" w:color="auto"/>
            <w:right w:val="none" w:sz="0" w:space="0" w:color="auto"/>
          </w:divBdr>
        </w:div>
        <w:div w:id="683046787">
          <w:marLeft w:val="640"/>
          <w:marRight w:val="0"/>
          <w:marTop w:val="0"/>
          <w:marBottom w:val="0"/>
          <w:divBdr>
            <w:top w:val="none" w:sz="0" w:space="0" w:color="auto"/>
            <w:left w:val="none" w:sz="0" w:space="0" w:color="auto"/>
            <w:bottom w:val="none" w:sz="0" w:space="0" w:color="auto"/>
            <w:right w:val="none" w:sz="0" w:space="0" w:color="auto"/>
          </w:divBdr>
        </w:div>
        <w:div w:id="193931536">
          <w:marLeft w:val="640"/>
          <w:marRight w:val="0"/>
          <w:marTop w:val="0"/>
          <w:marBottom w:val="0"/>
          <w:divBdr>
            <w:top w:val="none" w:sz="0" w:space="0" w:color="auto"/>
            <w:left w:val="none" w:sz="0" w:space="0" w:color="auto"/>
            <w:bottom w:val="none" w:sz="0" w:space="0" w:color="auto"/>
            <w:right w:val="none" w:sz="0" w:space="0" w:color="auto"/>
          </w:divBdr>
        </w:div>
        <w:div w:id="1645086243">
          <w:marLeft w:val="640"/>
          <w:marRight w:val="0"/>
          <w:marTop w:val="0"/>
          <w:marBottom w:val="0"/>
          <w:divBdr>
            <w:top w:val="none" w:sz="0" w:space="0" w:color="auto"/>
            <w:left w:val="none" w:sz="0" w:space="0" w:color="auto"/>
            <w:bottom w:val="none" w:sz="0" w:space="0" w:color="auto"/>
            <w:right w:val="none" w:sz="0" w:space="0" w:color="auto"/>
          </w:divBdr>
        </w:div>
        <w:div w:id="1675262718">
          <w:marLeft w:val="640"/>
          <w:marRight w:val="0"/>
          <w:marTop w:val="0"/>
          <w:marBottom w:val="0"/>
          <w:divBdr>
            <w:top w:val="none" w:sz="0" w:space="0" w:color="auto"/>
            <w:left w:val="none" w:sz="0" w:space="0" w:color="auto"/>
            <w:bottom w:val="none" w:sz="0" w:space="0" w:color="auto"/>
            <w:right w:val="none" w:sz="0" w:space="0" w:color="auto"/>
          </w:divBdr>
        </w:div>
        <w:div w:id="283778940">
          <w:marLeft w:val="640"/>
          <w:marRight w:val="0"/>
          <w:marTop w:val="0"/>
          <w:marBottom w:val="0"/>
          <w:divBdr>
            <w:top w:val="none" w:sz="0" w:space="0" w:color="auto"/>
            <w:left w:val="none" w:sz="0" w:space="0" w:color="auto"/>
            <w:bottom w:val="none" w:sz="0" w:space="0" w:color="auto"/>
            <w:right w:val="none" w:sz="0" w:space="0" w:color="auto"/>
          </w:divBdr>
        </w:div>
        <w:div w:id="1788160150">
          <w:marLeft w:val="640"/>
          <w:marRight w:val="0"/>
          <w:marTop w:val="0"/>
          <w:marBottom w:val="0"/>
          <w:divBdr>
            <w:top w:val="none" w:sz="0" w:space="0" w:color="auto"/>
            <w:left w:val="none" w:sz="0" w:space="0" w:color="auto"/>
            <w:bottom w:val="none" w:sz="0" w:space="0" w:color="auto"/>
            <w:right w:val="none" w:sz="0" w:space="0" w:color="auto"/>
          </w:divBdr>
        </w:div>
        <w:div w:id="440878010">
          <w:marLeft w:val="640"/>
          <w:marRight w:val="0"/>
          <w:marTop w:val="0"/>
          <w:marBottom w:val="0"/>
          <w:divBdr>
            <w:top w:val="none" w:sz="0" w:space="0" w:color="auto"/>
            <w:left w:val="none" w:sz="0" w:space="0" w:color="auto"/>
            <w:bottom w:val="none" w:sz="0" w:space="0" w:color="auto"/>
            <w:right w:val="none" w:sz="0" w:space="0" w:color="auto"/>
          </w:divBdr>
        </w:div>
        <w:div w:id="1092894562">
          <w:marLeft w:val="640"/>
          <w:marRight w:val="0"/>
          <w:marTop w:val="0"/>
          <w:marBottom w:val="0"/>
          <w:divBdr>
            <w:top w:val="none" w:sz="0" w:space="0" w:color="auto"/>
            <w:left w:val="none" w:sz="0" w:space="0" w:color="auto"/>
            <w:bottom w:val="none" w:sz="0" w:space="0" w:color="auto"/>
            <w:right w:val="none" w:sz="0" w:space="0" w:color="auto"/>
          </w:divBdr>
        </w:div>
        <w:div w:id="554198260">
          <w:marLeft w:val="640"/>
          <w:marRight w:val="0"/>
          <w:marTop w:val="0"/>
          <w:marBottom w:val="0"/>
          <w:divBdr>
            <w:top w:val="none" w:sz="0" w:space="0" w:color="auto"/>
            <w:left w:val="none" w:sz="0" w:space="0" w:color="auto"/>
            <w:bottom w:val="none" w:sz="0" w:space="0" w:color="auto"/>
            <w:right w:val="none" w:sz="0" w:space="0" w:color="auto"/>
          </w:divBdr>
        </w:div>
        <w:div w:id="322437788">
          <w:marLeft w:val="640"/>
          <w:marRight w:val="0"/>
          <w:marTop w:val="0"/>
          <w:marBottom w:val="0"/>
          <w:divBdr>
            <w:top w:val="none" w:sz="0" w:space="0" w:color="auto"/>
            <w:left w:val="none" w:sz="0" w:space="0" w:color="auto"/>
            <w:bottom w:val="none" w:sz="0" w:space="0" w:color="auto"/>
            <w:right w:val="none" w:sz="0" w:space="0" w:color="auto"/>
          </w:divBdr>
        </w:div>
        <w:div w:id="398015648">
          <w:marLeft w:val="640"/>
          <w:marRight w:val="0"/>
          <w:marTop w:val="0"/>
          <w:marBottom w:val="0"/>
          <w:divBdr>
            <w:top w:val="none" w:sz="0" w:space="0" w:color="auto"/>
            <w:left w:val="none" w:sz="0" w:space="0" w:color="auto"/>
            <w:bottom w:val="none" w:sz="0" w:space="0" w:color="auto"/>
            <w:right w:val="none" w:sz="0" w:space="0" w:color="auto"/>
          </w:divBdr>
        </w:div>
        <w:div w:id="1328170417">
          <w:marLeft w:val="640"/>
          <w:marRight w:val="0"/>
          <w:marTop w:val="0"/>
          <w:marBottom w:val="0"/>
          <w:divBdr>
            <w:top w:val="none" w:sz="0" w:space="0" w:color="auto"/>
            <w:left w:val="none" w:sz="0" w:space="0" w:color="auto"/>
            <w:bottom w:val="none" w:sz="0" w:space="0" w:color="auto"/>
            <w:right w:val="none" w:sz="0" w:space="0" w:color="auto"/>
          </w:divBdr>
        </w:div>
        <w:div w:id="1121727183">
          <w:marLeft w:val="640"/>
          <w:marRight w:val="0"/>
          <w:marTop w:val="0"/>
          <w:marBottom w:val="0"/>
          <w:divBdr>
            <w:top w:val="none" w:sz="0" w:space="0" w:color="auto"/>
            <w:left w:val="none" w:sz="0" w:space="0" w:color="auto"/>
            <w:bottom w:val="none" w:sz="0" w:space="0" w:color="auto"/>
            <w:right w:val="none" w:sz="0" w:space="0" w:color="auto"/>
          </w:divBdr>
        </w:div>
        <w:div w:id="1151949806">
          <w:marLeft w:val="640"/>
          <w:marRight w:val="0"/>
          <w:marTop w:val="0"/>
          <w:marBottom w:val="0"/>
          <w:divBdr>
            <w:top w:val="none" w:sz="0" w:space="0" w:color="auto"/>
            <w:left w:val="none" w:sz="0" w:space="0" w:color="auto"/>
            <w:bottom w:val="none" w:sz="0" w:space="0" w:color="auto"/>
            <w:right w:val="none" w:sz="0" w:space="0" w:color="auto"/>
          </w:divBdr>
        </w:div>
        <w:div w:id="1852791959">
          <w:marLeft w:val="640"/>
          <w:marRight w:val="0"/>
          <w:marTop w:val="0"/>
          <w:marBottom w:val="0"/>
          <w:divBdr>
            <w:top w:val="none" w:sz="0" w:space="0" w:color="auto"/>
            <w:left w:val="none" w:sz="0" w:space="0" w:color="auto"/>
            <w:bottom w:val="none" w:sz="0" w:space="0" w:color="auto"/>
            <w:right w:val="none" w:sz="0" w:space="0" w:color="auto"/>
          </w:divBdr>
        </w:div>
        <w:div w:id="1025787921">
          <w:marLeft w:val="640"/>
          <w:marRight w:val="0"/>
          <w:marTop w:val="0"/>
          <w:marBottom w:val="0"/>
          <w:divBdr>
            <w:top w:val="none" w:sz="0" w:space="0" w:color="auto"/>
            <w:left w:val="none" w:sz="0" w:space="0" w:color="auto"/>
            <w:bottom w:val="none" w:sz="0" w:space="0" w:color="auto"/>
            <w:right w:val="none" w:sz="0" w:space="0" w:color="auto"/>
          </w:divBdr>
        </w:div>
        <w:div w:id="1142845116">
          <w:marLeft w:val="640"/>
          <w:marRight w:val="0"/>
          <w:marTop w:val="0"/>
          <w:marBottom w:val="0"/>
          <w:divBdr>
            <w:top w:val="none" w:sz="0" w:space="0" w:color="auto"/>
            <w:left w:val="none" w:sz="0" w:space="0" w:color="auto"/>
            <w:bottom w:val="none" w:sz="0" w:space="0" w:color="auto"/>
            <w:right w:val="none" w:sz="0" w:space="0" w:color="auto"/>
          </w:divBdr>
        </w:div>
        <w:div w:id="1427195702">
          <w:marLeft w:val="640"/>
          <w:marRight w:val="0"/>
          <w:marTop w:val="0"/>
          <w:marBottom w:val="0"/>
          <w:divBdr>
            <w:top w:val="none" w:sz="0" w:space="0" w:color="auto"/>
            <w:left w:val="none" w:sz="0" w:space="0" w:color="auto"/>
            <w:bottom w:val="none" w:sz="0" w:space="0" w:color="auto"/>
            <w:right w:val="none" w:sz="0" w:space="0" w:color="auto"/>
          </w:divBdr>
        </w:div>
        <w:div w:id="2131393320">
          <w:marLeft w:val="640"/>
          <w:marRight w:val="0"/>
          <w:marTop w:val="0"/>
          <w:marBottom w:val="0"/>
          <w:divBdr>
            <w:top w:val="none" w:sz="0" w:space="0" w:color="auto"/>
            <w:left w:val="none" w:sz="0" w:space="0" w:color="auto"/>
            <w:bottom w:val="none" w:sz="0" w:space="0" w:color="auto"/>
            <w:right w:val="none" w:sz="0" w:space="0" w:color="auto"/>
          </w:divBdr>
        </w:div>
        <w:div w:id="1634557406">
          <w:marLeft w:val="640"/>
          <w:marRight w:val="0"/>
          <w:marTop w:val="0"/>
          <w:marBottom w:val="0"/>
          <w:divBdr>
            <w:top w:val="none" w:sz="0" w:space="0" w:color="auto"/>
            <w:left w:val="none" w:sz="0" w:space="0" w:color="auto"/>
            <w:bottom w:val="none" w:sz="0" w:space="0" w:color="auto"/>
            <w:right w:val="none" w:sz="0" w:space="0" w:color="auto"/>
          </w:divBdr>
        </w:div>
        <w:div w:id="916747490">
          <w:marLeft w:val="640"/>
          <w:marRight w:val="0"/>
          <w:marTop w:val="0"/>
          <w:marBottom w:val="0"/>
          <w:divBdr>
            <w:top w:val="none" w:sz="0" w:space="0" w:color="auto"/>
            <w:left w:val="none" w:sz="0" w:space="0" w:color="auto"/>
            <w:bottom w:val="none" w:sz="0" w:space="0" w:color="auto"/>
            <w:right w:val="none" w:sz="0" w:space="0" w:color="auto"/>
          </w:divBdr>
        </w:div>
        <w:div w:id="553155226">
          <w:marLeft w:val="640"/>
          <w:marRight w:val="0"/>
          <w:marTop w:val="0"/>
          <w:marBottom w:val="0"/>
          <w:divBdr>
            <w:top w:val="none" w:sz="0" w:space="0" w:color="auto"/>
            <w:left w:val="none" w:sz="0" w:space="0" w:color="auto"/>
            <w:bottom w:val="none" w:sz="0" w:space="0" w:color="auto"/>
            <w:right w:val="none" w:sz="0" w:space="0" w:color="auto"/>
          </w:divBdr>
        </w:div>
        <w:div w:id="322783418">
          <w:marLeft w:val="640"/>
          <w:marRight w:val="0"/>
          <w:marTop w:val="0"/>
          <w:marBottom w:val="0"/>
          <w:divBdr>
            <w:top w:val="none" w:sz="0" w:space="0" w:color="auto"/>
            <w:left w:val="none" w:sz="0" w:space="0" w:color="auto"/>
            <w:bottom w:val="none" w:sz="0" w:space="0" w:color="auto"/>
            <w:right w:val="none" w:sz="0" w:space="0" w:color="auto"/>
          </w:divBdr>
        </w:div>
        <w:div w:id="765807027">
          <w:marLeft w:val="640"/>
          <w:marRight w:val="0"/>
          <w:marTop w:val="0"/>
          <w:marBottom w:val="0"/>
          <w:divBdr>
            <w:top w:val="none" w:sz="0" w:space="0" w:color="auto"/>
            <w:left w:val="none" w:sz="0" w:space="0" w:color="auto"/>
            <w:bottom w:val="none" w:sz="0" w:space="0" w:color="auto"/>
            <w:right w:val="none" w:sz="0" w:space="0" w:color="auto"/>
          </w:divBdr>
        </w:div>
        <w:div w:id="1758549296">
          <w:marLeft w:val="640"/>
          <w:marRight w:val="0"/>
          <w:marTop w:val="0"/>
          <w:marBottom w:val="0"/>
          <w:divBdr>
            <w:top w:val="none" w:sz="0" w:space="0" w:color="auto"/>
            <w:left w:val="none" w:sz="0" w:space="0" w:color="auto"/>
            <w:bottom w:val="none" w:sz="0" w:space="0" w:color="auto"/>
            <w:right w:val="none" w:sz="0" w:space="0" w:color="auto"/>
          </w:divBdr>
        </w:div>
        <w:div w:id="910115663">
          <w:marLeft w:val="640"/>
          <w:marRight w:val="0"/>
          <w:marTop w:val="0"/>
          <w:marBottom w:val="0"/>
          <w:divBdr>
            <w:top w:val="none" w:sz="0" w:space="0" w:color="auto"/>
            <w:left w:val="none" w:sz="0" w:space="0" w:color="auto"/>
            <w:bottom w:val="none" w:sz="0" w:space="0" w:color="auto"/>
            <w:right w:val="none" w:sz="0" w:space="0" w:color="auto"/>
          </w:divBdr>
        </w:div>
        <w:div w:id="1487476889">
          <w:marLeft w:val="640"/>
          <w:marRight w:val="0"/>
          <w:marTop w:val="0"/>
          <w:marBottom w:val="0"/>
          <w:divBdr>
            <w:top w:val="none" w:sz="0" w:space="0" w:color="auto"/>
            <w:left w:val="none" w:sz="0" w:space="0" w:color="auto"/>
            <w:bottom w:val="none" w:sz="0" w:space="0" w:color="auto"/>
            <w:right w:val="none" w:sz="0" w:space="0" w:color="auto"/>
          </w:divBdr>
        </w:div>
        <w:div w:id="925109702">
          <w:marLeft w:val="640"/>
          <w:marRight w:val="0"/>
          <w:marTop w:val="0"/>
          <w:marBottom w:val="0"/>
          <w:divBdr>
            <w:top w:val="none" w:sz="0" w:space="0" w:color="auto"/>
            <w:left w:val="none" w:sz="0" w:space="0" w:color="auto"/>
            <w:bottom w:val="none" w:sz="0" w:space="0" w:color="auto"/>
            <w:right w:val="none" w:sz="0" w:space="0" w:color="auto"/>
          </w:divBdr>
        </w:div>
        <w:div w:id="43217494">
          <w:marLeft w:val="640"/>
          <w:marRight w:val="0"/>
          <w:marTop w:val="0"/>
          <w:marBottom w:val="0"/>
          <w:divBdr>
            <w:top w:val="none" w:sz="0" w:space="0" w:color="auto"/>
            <w:left w:val="none" w:sz="0" w:space="0" w:color="auto"/>
            <w:bottom w:val="none" w:sz="0" w:space="0" w:color="auto"/>
            <w:right w:val="none" w:sz="0" w:space="0" w:color="auto"/>
          </w:divBdr>
        </w:div>
        <w:div w:id="2034383356">
          <w:marLeft w:val="640"/>
          <w:marRight w:val="0"/>
          <w:marTop w:val="0"/>
          <w:marBottom w:val="0"/>
          <w:divBdr>
            <w:top w:val="none" w:sz="0" w:space="0" w:color="auto"/>
            <w:left w:val="none" w:sz="0" w:space="0" w:color="auto"/>
            <w:bottom w:val="none" w:sz="0" w:space="0" w:color="auto"/>
            <w:right w:val="none" w:sz="0" w:space="0" w:color="auto"/>
          </w:divBdr>
        </w:div>
        <w:div w:id="446508758">
          <w:marLeft w:val="640"/>
          <w:marRight w:val="0"/>
          <w:marTop w:val="0"/>
          <w:marBottom w:val="0"/>
          <w:divBdr>
            <w:top w:val="none" w:sz="0" w:space="0" w:color="auto"/>
            <w:left w:val="none" w:sz="0" w:space="0" w:color="auto"/>
            <w:bottom w:val="none" w:sz="0" w:space="0" w:color="auto"/>
            <w:right w:val="none" w:sz="0" w:space="0" w:color="auto"/>
          </w:divBdr>
        </w:div>
        <w:div w:id="1832326316">
          <w:marLeft w:val="640"/>
          <w:marRight w:val="0"/>
          <w:marTop w:val="0"/>
          <w:marBottom w:val="0"/>
          <w:divBdr>
            <w:top w:val="none" w:sz="0" w:space="0" w:color="auto"/>
            <w:left w:val="none" w:sz="0" w:space="0" w:color="auto"/>
            <w:bottom w:val="none" w:sz="0" w:space="0" w:color="auto"/>
            <w:right w:val="none" w:sz="0" w:space="0" w:color="auto"/>
          </w:divBdr>
        </w:div>
        <w:div w:id="371611271">
          <w:marLeft w:val="640"/>
          <w:marRight w:val="0"/>
          <w:marTop w:val="0"/>
          <w:marBottom w:val="0"/>
          <w:divBdr>
            <w:top w:val="none" w:sz="0" w:space="0" w:color="auto"/>
            <w:left w:val="none" w:sz="0" w:space="0" w:color="auto"/>
            <w:bottom w:val="none" w:sz="0" w:space="0" w:color="auto"/>
            <w:right w:val="none" w:sz="0" w:space="0" w:color="auto"/>
          </w:divBdr>
        </w:div>
        <w:div w:id="197664683">
          <w:marLeft w:val="640"/>
          <w:marRight w:val="0"/>
          <w:marTop w:val="0"/>
          <w:marBottom w:val="0"/>
          <w:divBdr>
            <w:top w:val="none" w:sz="0" w:space="0" w:color="auto"/>
            <w:left w:val="none" w:sz="0" w:space="0" w:color="auto"/>
            <w:bottom w:val="none" w:sz="0" w:space="0" w:color="auto"/>
            <w:right w:val="none" w:sz="0" w:space="0" w:color="auto"/>
          </w:divBdr>
        </w:div>
        <w:div w:id="1922255877">
          <w:marLeft w:val="640"/>
          <w:marRight w:val="0"/>
          <w:marTop w:val="0"/>
          <w:marBottom w:val="0"/>
          <w:divBdr>
            <w:top w:val="none" w:sz="0" w:space="0" w:color="auto"/>
            <w:left w:val="none" w:sz="0" w:space="0" w:color="auto"/>
            <w:bottom w:val="none" w:sz="0" w:space="0" w:color="auto"/>
            <w:right w:val="none" w:sz="0" w:space="0" w:color="auto"/>
          </w:divBdr>
        </w:div>
        <w:div w:id="1822456449">
          <w:marLeft w:val="640"/>
          <w:marRight w:val="0"/>
          <w:marTop w:val="0"/>
          <w:marBottom w:val="0"/>
          <w:divBdr>
            <w:top w:val="none" w:sz="0" w:space="0" w:color="auto"/>
            <w:left w:val="none" w:sz="0" w:space="0" w:color="auto"/>
            <w:bottom w:val="none" w:sz="0" w:space="0" w:color="auto"/>
            <w:right w:val="none" w:sz="0" w:space="0" w:color="auto"/>
          </w:divBdr>
        </w:div>
        <w:div w:id="1307390402">
          <w:marLeft w:val="640"/>
          <w:marRight w:val="0"/>
          <w:marTop w:val="0"/>
          <w:marBottom w:val="0"/>
          <w:divBdr>
            <w:top w:val="none" w:sz="0" w:space="0" w:color="auto"/>
            <w:left w:val="none" w:sz="0" w:space="0" w:color="auto"/>
            <w:bottom w:val="none" w:sz="0" w:space="0" w:color="auto"/>
            <w:right w:val="none" w:sz="0" w:space="0" w:color="auto"/>
          </w:divBdr>
        </w:div>
        <w:div w:id="1750158281">
          <w:marLeft w:val="640"/>
          <w:marRight w:val="0"/>
          <w:marTop w:val="0"/>
          <w:marBottom w:val="0"/>
          <w:divBdr>
            <w:top w:val="none" w:sz="0" w:space="0" w:color="auto"/>
            <w:left w:val="none" w:sz="0" w:space="0" w:color="auto"/>
            <w:bottom w:val="none" w:sz="0" w:space="0" w:color="auto"/>
            <w:right w:val="none" w:sz="0" w:space="0" w:color="auto"/>
          </w:divBdr>
        </w:div>
        <w:div w:id="1844395910">
          <w:marLeft w:val="640"/>
          <w:marRight w:val="0"/>
          <w:marTop w:val="0"/>
          <w:marBottom w:val="0"/>
          <w:divBdr>
            <w:top w:val="none" w:sz="0" w:space="0" w:color="auto"/>
            <w:left w:val="none" w:sz="0" w:space="0" w:color="auto"/>
            <w:bottom w:val="none" w:sz="0" w:space="0" w:color="auto"/>
            <w:right w:val="none" w:sz="0" w:space="0" w:color="auto"/>
          </w:divBdr>
        </w:div>
        <w:div w:id="418408097">
          <w:marLeft w:val="640"/>
          <w:marRight w:val="0"/>
          <w:marTop w:val="0"/>
          <w:marBottom w:val="0"/>
          <w:divBdr>
            <w:top w:val="none" w:sz="0" w:space="0" w:color="auto"/>
            <w:left w:val="none" w:sz="0" w:space="0" w:color="auto"/>
            <w:bottom w:val="none" w:sz="0" w:space="0" w:color="auto"/>
            <w:right w:val="none" w:sz="0" w:space="0" w:color="auto"/>
          </w:divBdr>
        </w:div>
        <w:div w:id="1702824872">
          <w:marLeft w:val="640"/>
          <w:marRight w:val="0"/>
          <w:marTop w:val="0"/>
          <w:marBottom w:val="0"/>
          <w:divBdr>
            <w:top w:val="none" w:sz="0" w:space="0" w:color="auto"/>
            <w:left w:val="none" w:sz="0" w:space="0" w:color="auto"/>
            <w:bottom w:val="none" w:sz="0" w:space="0" w:color="auto"/>
            <w:right w:val="none" w:sz="0" w:space="0" w:color="auto"/>
          </w:divBdr>
        </w:div>
        <w:div w:id="1140268015">
          <w:marLeft w:val="640"/>
          <w:marRight w:val="0"/>
          <w:marTop w:val="0"/>
          <w:marBottom w:val="0"/>
          <w:divBdr>
            <w:top w:val="none" w:sz="0" w:space="0" w:color="auto"/>
            <w:left w:val="none" w:sz="0" w:space="0" w:color="auto"/>
            <w:bottom w:val="none" w:sz="0" w:space="0" w:color="auto"/>
            <w:right w:val="none" w:sz="0" w:space="0" w:color="auto"/>
          </w:divBdr>
        </w:div>
        <w:div w:id="820846101">
          <w:marLeft w:val="640"/>
          <w:marRight w:val="0"/>
          <w:marTop w:val="0"/>
          <w:marBottom w:val="0"/>
          <w:divBdr>
            <w:top w:val="none" w:sz="0" w:space="0" w:color="auto"/>
            <w:left w:val="none" w:sz="0" w:space="0" w:color="auto"/>
            <w:bottom w:val="none" w:sz="0" w:space="0" w:color="auto"/>
            <w:right w:val="none" w:sz="0" w:space="0" w:color="auto"/>
          </w:divBdr>
        </w:div>
        <w:div w:id="199167301">
          <w:marLeft w:val="640"/>
          <w:marRight w:val="0"/>
          <w:marTop w:val="0"/>
          <w:marBottom w:val="0"/>
          <w:divBdr>
            <w:top w:val="none" w:sz="0" w:space="0" w:color="auto"/>
            <w:left w:val="none" w:sz="0" w:space="0" w:color="auto"/>
            <w:bottom w:val="none" w:sz="0" w:space="0" w:color="auto"/>
            <w:right w:val="none" w:sz="0" w:space="0" w:color="auto"/>
          </w:divBdr>
        </w:div>
        <w:div w:id="562176220">
          <w:marLeft w:val="640"/>
          <w:marRight w:val="0"/>
          <w:marTop w:val="0"/>
          <w:marBottom w:val="0"/>
          <w:divBdr>
            <w:top w:val="none" w:sz="0" w:space="0" w:color="auto"/>
            <w:left w:val="none" w:sz="0" w:space="0" w:color="auto"/>
            <w:bottom w:val="none" w:sz="0" w:space="0" w:color="auto"/>
            <w:right w:val="none" w:sz="0" w:space="0" w:color="auto"/>
          </w:divBdr>
        </w:div>
        <w:div w:id="662247114">
          <w:marLeft w:val="640"/>
          <w:marRight w:val="0"/>
          <w:marTop w:val="0"/>
          <w:marBottom w:val="0"/>
          <w:divBdr>
            <w:top w:val="none" w:sz="0" w:space="0" w:color="auto"/>
            <w:left w:val="none" w:sz="0" w:space="0" w:color="auto"/>
            <w:bottom w:val="none" w:sz="0" w:space="0" w:color="auto"/>
            <w:right w:val="none" w:sz="0" w:space="0" w:color="auto"/>
          </w:divBdr>
        </w:div>
        <w:div w:id="1158501104">
          <w:marLeft w:val="640"/>
          <w:marRight w:val="0"/>
          <w:marTop w:val="0"/>
          <w:marBottom w:val="0"/>
          <w:divBdr>
            <w:top w:val="none" w:sz="0" w:space="0" w:color="auto"/>
            <w:left w:val="none" w:sz="0" w:space="0" w:color="auto"/>
            <w:bottom w:val="none" w:sz="0" w:space="0" w:color="auto"/>
            <w:right w:val="none" w:sz="0" w:space="0" w:color="auto"/>
          </w:divBdr>
        </w:div>
        <w:div w:id="1569000313">
          <w:marLeft w:val="640"/>
          <w:marRight w:val="0"/>
          <w:marTop w:val="0"/>
          <w:marBottom w:val="0"/>
          <w:divBdr>
            <w:top w:val="none" w:sz="0" w:space="0" w:color="auto"/>
            <w:left w:val="none" w:sz="0" w:space="0" w:color="auto"/>
            <w:bottom w:val="none" w:sz="0" w:space="0" w:color="auto"/>
            <w:right w:val="none" w:sz="0" w:space="0" w:color="auto"/>
          </w:divBdr>
        </w:div>
        <w:div w:id="953442444">
          <w:marLeft w:val="640"/>
          <w:marRight w:val="0"/>
          <w:marTop w:val="0"/>
          <w:marBottom w:val="0"/>
          <w:divBdr>
            <w:top w:val="none" w:sz="0" w:space="0" w:color="auto"/>
            <w:left w:val="none" w:sz="0" w:space="0" w:color="auto"/>
            <w:bottom w:val="none" w:sz="0" w:space="0" w:color="auto"/>
            <w:right w:val="none" w:sz="0" w:space="0" w:color="auto"/>
          </w:divBdr>
        </w:div>
        <w:div w:id="153646808">
          <w:marLeft w:val="640"/>
          <w:marRight w:val="0"/>
          <w:marTop w:val="0"/>
          <w:marBottom w:val="0"/>
          <w:divBdr>
            <w:top w:val="none" w:sz="0" w:space="0" w:color="auto"/>
            <w:left w:val="none" w:sz="0" w:space="0" w:color="auto"/>
            <w:bottom w:val="none" w:sz="0" w:space="0" w:color="auto"/>
            <w:right w:val="none" w:sz="0" w:space="0" w:color="auto"/>
          </w:divBdr>
        </w:div>
        <w:div w:id="1495535353">
          <w:marLeft w:val="640"/>
          <w:marRight w:val="0"/>
          <w:marTop w:val="0"/>
          <w:marBottom w:val="0"/>
          <w:divBdr>
            <w:top w:val="none" w:sz="0" w:space="0" w:color="auto"/>
            <w:left w:val="none" w:sz="0" w:space="0" w:color="auto"/>
            <w:bottom w:val="none" w:sz="0" w:space="0" w:color="auto"/>
            <w:right w:val="none" w:sz="0" w:space="0" w:color="auto"/>
          </w:divBdr>
        </w:div>
        <w:div w:id="7685372">
          <w:marLeft w:val="640"/>
          <w:marRight w:val="0"/>
          <w:marTop w:val="0"/>
          <w:marBottom w:val="0"/>
          <w:divBdr>
            <w:top w:val="none" w:sz="0" w:space="0" w:color="auto"/>
            <w:left w:val="none" w:sz="0" w:space="0" w:color="auto"/>
            <w:bottom w:val="none" w:sz="0" w:space="0" w:color="auto"/>
            <w:right w:val="none" w:sz="0" w:space="0" w:color="auto"/>
          </w:divBdr>
        </w:div>
        <w:div w:id="168253980">
          <w:marLeft w:val="640"/>
          <w:marRight w:val="0"/>
          <w:marTop w:val="0"/>
          <w:marBottom w:val="0"/>
          <w:divBdr>
            <w:top w:val="none" w:sz="0" w:space="0" w:color="auto"/>
            <w:left w:val="none" w:sz="0" w:space="0" w:color="auto"/>
            <w:bottom w:val="none" w:sz="0" w:space="0" w:color="auto"/>
            <w:right w:val="none" w:sz="0" w:space="0" w:color="auto"/>
          </w:divBdr>
        </w:div>
        <w:div w:id="2052877832">
          <w:marLeft w:val="640"/>
          <w:marRight w:val="0"/>
          <w:marTop w:val="0"/>
          <w:marBottom w:val="0"/>
          <w:divBdr>
            <w:top w:val="none" w:sz="0" w:space="0" w:color="auto"/>
            <w:left w:val="none" w:sz="0" w:space="0" w:color="auto"/>
            <w:bottom w:val="none" w:sz="0" w:space="0" w:color="auto"/>
            <w:right w:val="none" w:sz="0" w:space="0" w:color="auto"/>
          </w:divBdr>
        </w:div>
        <w:div w:id="1286427748">
          <w:marLeft w:val="640"/>
          <w:marRight w:val="0"/>
          <w:marTop w:val="0"/>
          <w:marBottom w:val="0"/>
          <w:divBdr>
            <w:top w:val="none" w:sz="0" w:space="0" w:color="auto"/>
            <w:left w:val="none" w:sz="0" w:space="0" w:color="auto"/>
            <w:bottom w:val="none" w:sz="0" w:space="0" w:color="auto"/>
            <w:right w:val="none" w:sz="0" w:space="0" w:color="auto"/>
          </w:divBdr>
        </w:div>
        <w:div w:id="465703721">
          <w:marLeft w:val="640"/>
          <w:marRight w:val="0"/>
          <w:marTop w:val="0"/>
          <w:marBottom w:val="0"/>
          <w:divBdr>
            <w:top w:val="none" w:sz="0" w:space="0" w:color="auto"/>
            <w:left w:val="none" w:sz="0" w:space="0" w:color="auto"/>
            <w:bottom w:val="none" w:sz="0" w:space="0" w:color="auto"/>
            <w:right w:val="none" w:sz="0" w:space="0" w:color="auto"/>
          </w:divBdr>
        </w:div>
        <w:div w:id="201674774">
          <w:marLeft w:val="640"/>
          <w:marRight w:val="0"/>
          <w:marTop w:val="0"/>
          <w:marBottom w:val="0"/>
          <w:divBdr>
            <w:top w:val="none" w:sz="0" w:space="0" w:color="auto"/>
            <w:left w:val="none" w:sz="0" w:space="0" w:color="auto"/>
            <w:bottom w:val="none" w:sz="0" w:space="0" w:color="auto"/>
            <w:right w:val="none" w:sz="0" w:space="0" w:color="auto"/>
          </w:divBdr>
        </w:div>
        <w:div w:id="1764836934">
          <w:marLeft w:val="640"/>
          <w:marRight w:val="0"/>
          <w:marTop w:val="0"/>
          <w:marBottom w:val="0"/>
          <w:divBdr>
            <w:top w:val="none" w:sz="0" w:space="0" w:color="auto"/>
            <w:left w:val="none" w:sz="0" w:space="0" w:color="auto"/>
            <w:bottom w:val="none" w:sz="0" w:space="0" w:color="auto"/>
            <w:right w:val="none" w:sz="0" w:space="0" w:color="auto"/>
          </w:divBdr>
        </w:div>
        <w:div w:id="448936763">
          <w:marLeft w:val="640"/>
          <w:marRight w:val="0"/>
          <w:marTop w:val="0"/>
          <w:marBottom w:val="0"/>
          <w:divBdr>
            <w:top w:val="none" w:sz="0" w:space="0" w:color="auto"/>
            <w:left w:val="none" w:sz="0" w:space="0" w:color="auto"/>
            <w:bottom w:val="none" w:sz="0" w:space="0" w:color="auto"/>
            <w:right w:val="none" w:sz="0" w:space="0" w:color="auto"/>
          </w:divBdr>
        </w:div>
        <w:div w:id="1699696663">
          <w:marLeft w:val="640"/>
          <w:marRight w:val="0"/>
          <w:marTop w:val="0"/>
          <w:marBottom w:val="0"/>
          <w:divBdr>
            <w:top w:val="none" w:sz="0" w:space="0" w:color="auto"/>
            <w:left w:val="none" w:sz="0" w:space="0" w:color="auto"/>
            <w:bottom w:val="none" w:sz="0" w:space="0" w:color="auto"/>
            <w:right w:val="none" w:sz="0" w:space="0" w:color="auto"/>
          </w:divBdr>
        </w:div>
        <w:div w:id="460265678">
          <w:marLeft w:val="640"/>
          <w:marRight w:val="0"/>
          <w:marTop w:val="0"/>
          <w:marBottom w:val="0"/>
          <w:divBdr>
            <w:top w:val="none" w:sz="0" w:space="0" w:color="auto"/>
            <w:left w:val="none" w:sz="0" w:space="0" w:color="auto"/>
            <w:bottom w:val="none" w:sz="0" w:space="0" w:color="auto"/>
            <w:right w:val="none" w:sz="0" w:space="0" w:color="auto"/>
          </w:divBdr>
        </w:div>
        <w:div w:id="551422395">
          <w:marLeft w:val="640"/>
          <w:marRight w:val="0"/>
          <w:marTop w:val="0"/>
          <w:marBottom w:val="0"/>
          <w:divBdr>
            <w:top w:val="none" w:sz="0" w:space="0" w:color="auto"/>
            <w:left w:val="none" w:sz="0" w:space="0" w:color="auto"/>
            <w:bottom w:val="none" w:sz="0" w:space="0" w:color="auto"/>
            <w:right w:val="none" w:sz="0" w:space="0" w:color="auto"/>
          </w:divBdr>
        </w:div>
        <w:div w:id="1677610082">
          <w:marLeft w:val="640"/>
          <w:marRight w:val="0"/>
          <w:marTop w:val="0"/>
          <w:marBottom w:val="0"/>
          <w:divBdr>
            <w:top w:val="none" w:sz="0" w:space="0" w:color="auto"/>
            <w:left w:val="none" w:sz="0" w:space="0" w:color="auto"/>
            <w:bottom w:val="none" w:sz="0" w:space="0" w:color="auto"/>
            <w:right w:val="none" w:sz="0" w:space="0" w:color="auto"/>
          </w:divBdr>
        </w:div>
        <w:div w:id="1949466337">
          <w:marLeft w:val="640"/>
          <w:marRight w:val="0"/>
          <w:marTop w:val="0"/>
          <w:marBottom w:val="0"/>
          <w:divBdr>
            <w:top w:val="none" w:sz="0" w:space="0" w:color="auto"/>
            <w:left w:val="none" w:sz="0" w:space="0" w:color="auto"/>
            <w:bottom w:val="none" w:sz="0" w:space="0" w:color="auto"/>
            <w:right w:val="none" w:sz="0" w:space="0" w:color="auto"/>
          </w:divBdr>
        </w:div>
        <w:div w:id="903562146">
          <w:marLeft w:val="640"/>
          <w:marRight w:val="0"/>
          <w:marTop w:val="0"/>
          <w:marBottom w:val="0"/>
          <w:divBdr>
            <w:top w:val="none" w:sz="0" w:space="0" w:color="auto"/>
            <w:left w:val="none" w:sz="0" w:space="0" w:color="auto"/>
            <w:bottom w:val="none" w:sz="0" w:space="0" w:color="auto"/>
            <w:right w:val="none" w:sz="0" w:space="0" w:color="auto"/>
          </w:divBdr>
        </w:div>
        <w:div w:id="1109817383">
          <w:marLeft w:val="640"/>
          <w:marRight w:val="0"/>
          <w:marTop w:val="0"/>
          <w:marBottom w:val="0"/>
          <w:divBdr>
            <w:top w:val="none" w:sz="0" w:space="0" w:color="auto"/>
            <w:left w:val="none" w:sz="0" w:space="0" w:color="auto"/>
            <w:bottom w:val="none" w:sz="0" w:space="0" w:color="auto"/>
            <w:right w:val="none" w:sz="0" w:space="0" w:color="auto"/>
          </w:divBdr>
        </w:div>
        <w:div w:id="728116598">
          <w:marLeft w:val="640"/>
          <w:marRight w:val="0"/>
          <w:marTop w:val="0"/>
          <w:marBottom w:val="0"/>
          <w:divBdr>
            <w:top w:val="none" w:sz="0" w:space="0" w:color="auto"/>
            <w:left w:val="none" w:sz="0" w:space="0" w:color="auto"/>
            <w:bottom w:val="none" w:sz="0" w:space="0" w:color="auto"/>
            <w:right w:val="none" w:sz="0" w:space="0" w:color="auto"/>
          </w:divBdr>
        </w:div>
        <w:div w:id="317734247">
          <w:marLeft w:val="640"/>
          <w:marRight w:val="0"/>
          <w:marTop w:val="0"/>
          <w:marBottom w:val="0"/>
          <w:divBdr>
            <w:top w:val="none" w:sz="0" w:space="0" w:color="auto"/>
            <w:left w:val="none" w:sz="0" w:space="0" w:color="auto"/>
            <w:bottom w:val="none" w:sz="0" w:space="0" w:color="auto"/>
            <w:right w:val="none" w:sz="0" w:space="0" w:color="auto"/>
          </w:divBdr>
        </w:div>
        <w:div w:id="1051803797">
          <w:marLeft w:val="640"/>
          <w:marRight w:val="0"/>
          <w:marTop w:val="0"/>
          <w:marBottom w:val="0"/>
          <w:divBdr>
            <w:top w:val="none" w:sz="0" w:space="0" w:color="auto"/>
            <w:left w:val="none" w:sz="0" w:space="0" w:color="auto"/>
            <w:bottom w:val="none" w:sz="0" w:space="0" w:color="auto"/>
            <w:right w:val="none" w:sz="0" w:space="0" w:color="auto"/>
          </w:divBdr>
        </w:div>
        <w:div w:id="513619038">
          <w:marLeft w:val="640"/>
          <w:marRight w:val="0"/>
          <w:marTop w:val="0"/>
          <w:marBottom w:val="0"/>
          <w:divBdr>
            <w:top w:val="none" w:sz="0" w:space="0" w:color="auto"/>
            <w:left w:val="none" w:sz="0" w:space="0" w:color="auto"/>
            <w:bottom w:val="none" w:sz="0" w:space="0" w:color="auto"/>
            <w:right w:val="none" w:sz="0" w:space="0" w:color="auto"/>
          </w:divBdr>
        </w:div>
        <w:div w:id="479007835">
          <w:marLeft w:val="640"/>
          <w:marRight w:val="0"/>
          <w:marTop w:val="0"/>
          <w:marBottom w:val="0"/>
          <w:divBdr>
            <w:top w:val="none" w:sz="0" w:space="0" w:color="auto"/>
            <w:left w:val="none" w:sz="0" w:space="0" w:color="auto"/>
            <w:bottom w:val="none" w:sz="0" w:space="0" w:color="auto"/>
            <w:right w:val="none" w:sz="0" w:space="0" w:color="auto"/>
          </w:divBdr>
        </w:div>
        <w:div w:id="1977761643">
          <w:marLeft w:val="640"/>
          <w:marRight w:val="0"/>
          <w:marTop w:val="0"/>
          <w:marBottom w:val="0"/>
          <w:divBdr>
            <w:top w:val="none" w:sz="0" w:space="0" w:color="auto"/>
            <w:left w:val="none" w:sz="0" w:space="0" w:color="auto"/>
            <w:bottom w:val="none" w:sz="0" w:space="0" w:color="auto"/>
            <w:right w:val="none" w:sz="0" w:space="0" w:color="auto"/>
          </w:divBdr>
        </w:div>
        <w:div w:id="107701892">
          <w:marLeft w:val="640"/>
          <w:marRight w:val="0"/>
          <w:marTop w:val="0"/>
          <w:marBottom w:val="0"/>
          <w:divBdr>
            <w:top w:val="none" w:sz="0" w:space="0" w:color="auto"/>
            <w:left w:val="none" w:sz="0" w:space="0" w:color="auto"/>
            <w:bottom w:val="none" w:sz="0" w:space="0" w:color="auto"/>
            <w:right w:val="none" w:sz="0" w:space="0" w:color="auto"/>
          </w:divBdr>
        </w:div>
        <w:div w:id="1953588035">
          <w:marLeft w:val="640"/>
          <w:marRight w:val="0"/>
          <w:marTop w:val="0"/>
          <w:marBottom w:val="0"/>
          <w:divBdr>
            <w:top w:val="none" w:sz="0" w:space="0" w:color="auto"/>
            <w:left w:val="none" w:sz="0" w:space="0" w:color="auto"/>
            <w:bottom w:val="none" w:sz="0" w:space="0" w:color="auto"/>
            <w:right w:val="none" w:sz="0" w:space="0" w:color="auto"/>
          </w:divBdr>
        </w:div>
        <w:div w:id="376708882">
          <w:marLeft w:val="640"/>
          <w:marRight w:val="0"/>
          <w:marTop w:val="0"/>
          <w:marBottom w:val="0"/>
          <w:divBdr>
            <w:top w:val="none" w:sz="0" w:space="0" w:color="auto"/>
            <w:left w:val="none" w:sz="0" w:space="0" w:color="auto"/>
            <w:bottom w:val="none" w:sz="0" w:space="0" w:color="auto"/>
            <w:right w:val="none" w:sz="0" w:space="0" w:color="auto"/>
          </w:divBdr>
        </w:div>
        <w:div w:id="2111393399">
          <w:marLeft w:val="640"/>
          <w:marRight w:val="0"/>
          <w:marTop w:val="0"/>
          <w:marBottom w:val="0"/>
          <w:divBdr>
            <w:top w:val="none" w:sz="0" w:space="0" w:color="auto"/>
            <w:left w:val="none" w:sz="0" w:space="0" w:color="auto"/>
            <w:bottom w:val="none" w:sz="0" w:space="0" w:color="auto"/>
            <w:right w:val="none" w:sz="0" w:space="0" w:color="auto"/>
          </w:divBdr>
        </w:div>
        <w:div w:id="1538078796">
          <w:marLeft w:val="640"/>
          <w:marRight w:val="0"/>
          <w:marTop w:val="0"/>
          <w:marBottom w:val="0"/>
          <w:divBdr>
            <w:top w:val="none" w:sz="0" w:space="0" w:color="auto"/>
            <w:left w:val="none" w:sz="0" w:space="0" w:color="auto"/>
            <w:bottom w:val="none" w:sz="0" w:space="0" w:color="auto"/>
            <w:right w:val="none" w:sz="0" w:space="0" w:color="auto"/>
          </w:divBdr>
        </w:div>
        <w:div w:id="1668745696">
          <w:marLeft w:val="640"/>
          <w:marRight w:val="0"/>
          <w:marTop w:val="0"/>
          <w:marBottom w:val="0"/>
          <w:divBdr>
            <w:top w:val="none" w:sz="0" w:space="0" w:color="auto"/>
            <w:left w:val="none" w:sz="0" w:space="0" w:color="auto"/>
            <w:bottom w:val="none" w:sz="0" w:space="0" w:color="auto"/>
            <w:right w:val="none" w:sz="0" w:space="0" w:color="auto"/>
          </w:divBdr>
        </w:div>
        <w:div w:id="1577202202">
          <w:marLeft w:val="640"/>
          <w:marRight w:val="0"/>
          <w:marTop w:val="0"/>
          <w:marBottom w:val="0"/>
          <w:divBdr>
            <w:top w:val="none" w:sz="0" w:space="0" w:color="auto"/>
            <w:left w:val="none" w:sz="0" w:space="0" w:color="auto"/>
            <w:bottom w:val="none" w:sz="0" w:space="0" w:color="auto"/>
            <w:right w:val="none" w:sz="0" w:space="0" w:color="auto"/>
          </w:divBdr>
        </w:div>
        <w:div w:id="649477544">
          <w:marLeft w:val="640"/>
          <w:marRight w:val="0"/>
          <w:marTop w:val="0"/>
          <w:marBottom w:val="0"/>
          <w:divBdr>
            <w:top w:val="none" w:sz="0" w:space="0" w:color="auto"/>
            <w:left w:val="none" w:sz="0" w:space="0" w:color="auto"/>
            <w:bottom w:val="none" w:sz="0" w:space="0" w:color="auto"/>
            <w:right w:val="none" w:sz="0" w:space="0" w:color="auto"/>
          </w:divBdr>
        </w:div>
        <w:div w:id="2026134557">
          <w:marLeft w:val="640"/>
          <w:marRight w:val="0"/>
          <w:marTop w:val="0"/>
          <w:marBottom w:val="0"/>
          <w:divBdr>
            <w:top w:val="none" w:sz="0" w:space="0" w:color="auto"/>
            <w:left w:val="none" w:sz="0" w:space="0" w:color="auto"/>
            <w:bottom w:val="none" w:sz="0" w:space="0" w:color="auto"/>
            <w:right w:val="none" w:sz="0" w:space="0" w:color="auto"/>
          </w:divBdr>
        </w:div>
        <w:div w:id="1447309717">
          <w:marLeft w:val="640"/>
          <w:marRight w:val="0"/>
          <w:marTop w:val="0"/>
          <w:marBottom w:val="0"/>
          <w:divBdr>
            <w:top w:val="none" w:sz="0" w:space="0" w:color="auto"/>
            <w:left w:val="none" w:sz="0" w:space="0" w:color="auto"/>
            <w:bottom w:val="none" w:sz="0" w:space="0" w:color="auto"/>
            <w:right w:val="none" w:sz="0" w:space="0" w:color="auto"/>
          </w:divBdr>
        </w:div>
        <w:div w:id="1039087567">
          <w:marLeft w:val="640"/>
          <w:marRight w:val="0"/>
          <w:marTop w:val="0"/>
          <w:marBottom w:val="0"/>
          <w:divBdr>
            <w:top w:val="none" w:sz="0" w:space="0" w:color="auto"/>
            <w:left w:val="none" w:sz="0" w:space="0" w:color="auto"/>
            <w:bottom w:val="none" w:sz="0" w:space="0" w:color="auto"/>
            <w:right w:val="none" w:sz="0" w:space="0" w:color="auto"/>
          </w:divBdr>
        </w:div>
        <w:div w:id="340860477">
          <w:marLeft w:val="640"/>
          <w:marRight w:val="0"/>
          <w:marTop w:val="0"/>
          <w:marBottom w:val="0"/>
          <w:divBdr>
            <w:top w:val="none" w:sz="0" w:space="0" w:color="auto"/>
            <w:left w:val="none" w:sz="0" w:space="0" w:color="auto"/>
            <w:bottom w:val="none" w:sz="0" w:space="0" w:color="auto"/>
            <w:right w:val="none" w:sz="0" w:space="0" w:color="auto"/>
          </w:divBdr>
        </w:div>
        <w:div w:id="306058171">
          <w:marLeft w:val="640"/>
          <w:marRight w:val="0"/>
          <w:marTop w:val="0"/>
          <w:marBottom w:val="0"/>
          <w:divBdr>
            <w:top w:val="none" w:sz="0" w:space="0" w:color="auto"/>
            <w:left w:val="none" w:sz="0" w:space="0" w:color="auto"/>
            <w:bottom w:val="none" w:sz="0" w:space="0" w:color="auto"/>
            <w:right w:val="none" w:sz="0" w:space="0" w:color="auto"/>
          </w:divBdr>
        </w:div>
        <w:div w:id="2068644816">
          <w:marLeft w:val="640"/>
          <w:marRight w:val="0"/>
          <w:marTop w:val="0"/>
          <w:marBottom w:val="0"/>
          <w:divBdr>
            <w:top w:val="none" w:sz="0" w:space="0" w:color="auto"/>
            <w:left w:val="none" w:sz="0" w:space="0" w:color="auto"/>
            <w:bottom w:val="none" w:sz="0" w:space="0" w:color="auto"/>
            <w:right w:val="none" w:sz="0" w:space="0" w:color="auto"/>
          </w:divBdr>
        </w:div>
        <w:div w:id="1422289415">
          <w:marLeft w:val="640"/>
          <w:marRight w:val="0"/>
          <w:marTop w:val="0"/>
          <w:marBottom w:val="0"/>
          <w:divBdr>
            <w:top w:val="none" w:sz="0" w:space="0" w:color="auto"/>
            <w:left w:val="none" w:sz="0" w:space="0" w:color="auto"/>
            <w:bottom w:val="none" w:sz="0" w:space="0" w:color="auto"/>
            <w:right w:val="none" w:sz="0" w:space="0" w:color="auto"/>
          </w:divBdr>
        </w:div>
        <w:div w:id="1111827064">
          <w:marLeft w:val="640"/>
          <w:marRight w:val="0"/>
          <w:marTop w:val="0"/>
          <w:marBottom w:val="0"/>
          <w:divBdr>
            <w:top w:val="none" w:sz="0" w:space="0" w:color="auto"/>
            <w:left w:val="none" w:sz="0" w:space="0" w:color="auto"/>
            <w:bottom w:val="none" w:sz="0" w:space="0" w:color="auto"/>
            <w:right w:val="none" w:sz="0" w:space="0" w:color="auto"/>
          </w:divBdr>
        </w:div>
        <w:div w:id="1442648971">
          <w:marLeft w:val="640"/>
          <w:marRight w:val="0"/>
          <w:marTop w:val="0"/>
          <w:marBottom w:val="0"/>
          <w:divBdr>
            <w:top w:val="none" w:sz="0" w:space="0" w:color="auto"/>
            <w:left w:val="none" w:sz="0" w:space="0" w:color="auto"/>
            <w:bottom w:val="none" w:sz="0" w:space="0" w:color="auto"/>
            <w:right w:val="none" w:sz="0" w:space="0" w:color="auto"/>
          </w:divBdr>
        </w:div>
        <w:div w:id="1293751251">
          <w:marLeft w:val="640"/>
          <w:marRight w:val="0"/>
          <w:marTop w:val="0"/>
          <w:marBottom w:val="0"/>
          <w:divBdr>
            <w:top w:val="none" w:sz="0" w:space="0" w:color="auto"/>
            <w:left w:val="none" w:sz="0" w:space="0" w:color="auto"/>
            <w:bottom w:val="none" w:sz="0" w:space="0" w:color="auto"/>
            <w:right w:val="none" w:sz="0" w:space="0" w:color="auto"/>
          </w:divBdr>
        </w:div>
        <w:div w:id="468979939">
          <w:marLeft w:val="640"/>
          <w:marRight w:val="0"/>
          <w:marTop w:val="0"/>
          <w:marBottom w:val="0"/>
          <w:divBdr>
            <w:top w:val="none" w:sz="0" w:space="0" w:color="auto"/>
            <w:left w:val="none" w:sz="0" w:space="0" w:color="auto"/>
            <w:bottom w:val="none" w:sz="0" w:space="0" w:color="auto"/>
            <w:right w:val="none" w:sz="0" w:space="0" w:color="auto"/>
          </w:divBdr>
        </w:div>
        <w:div w:id="1822312465">
          <w:marLeft w:val="640"/>
          <w:marRight w:val="0"/>
          <w:marTop w:val="0"/>
          <w:marBottom w:val="0"/>
          <w:divBdr>
            <w:top w:val="none" w:sz="0" w:space="0" w:color="auto"/>
            <w:left w:val="none" w:sz="0" w:space="0" w:color="auto"/>
            <w:bottom w:val="none" w:sz="0" w:space="0" w:color="auto"/>
            <w:right w:val="none" w:sz="0" w:space="0" w:color="auto"/>
          </w:divBdr>
        </w:div>
        <w:div w:id="1656840115">
          <w:marLeft w:val="640"/>
          <w:marRight w:val="0"/>
          <w:marTop w:val="0"/>
          <w:marBottom w:val="0"/>
          <w:divBdr>
            <w:top w:val="none" w:sz="0" w:space="0" w:color="auto"/>
            <w:left w:val="none" w:sz="0" w:space="0" w:color="auto"/>
            <w:bottom w:val="none" w:sz="0" w:space="0" w:color="auto"/>
            <w:right w:val="none" w:sz="0" w:space="0" w:color="auto"/>
          </w:divBdr>
        </w:div>
        <w:div w:id="102773910">
          <w:marLeft w:val="640"/>
          <w:marRight w:val="0"/>
          <w:marTop w:val="0"/>
          <w:marBottom w:val="0"/>
          <w:divBdr>
            <w:top w:val="none" w:sz="0" w:space="0" w:color="auto"/>
            <w:left w:val="none" w:sz="0" w:space="0" w:color="auto"/>
            <w:bottom w:val="none" w:sz="0" w:space="0" w:color="auto"/>
            <w:right w:val="none" w:sz="0" w:space="0" w:color="auto"/>
          </w:divBdr>
        </w:div>
        <w:div w:id="61803833">
          <w:marLeft w:val="640"/>
          <w:marRight w:val="0"/>
          <w:marTop w:val="0"/>
          <w:marBottom w:val="0"/>
          <w:divBdr>
            <w:top w:val="none" w:sz="0" w:space="0" w:color="auto"/>
            <w:left w:val="none" w:sz="0" w:space="0" w:color="auto"/>
            <w:bottom w:val="none" w:sz="0" w:space="0" w:color="auto"/>
            <w:right w:val="none" w:sz="0" w:space="0" w:color="auto"/>
          </w:divBdr>
        </w:div>
        <w:div w:id="1536582071">
          <w:marLeft w:val="640"/>
          <w:marRight w:val="0"/>
          <w:marTop w:val="0"/>
          <w:marBottom w:val="0"/>
          <w:divBdr>
            <w:top w:val="none" w:sz="0" w:space="0" w:color="auto"/>
            <w:left w:val="none" w:sz="0" w:space="0" w:color="auto"/>
            <w:bottom w:val="none" w:sz="0" w:space="0" w:color="auto"/>
            <w:right w:val="none" w:sz="0" w:space="0" w:color="auto"/>
          </w:divBdr>
        </w:div>
        <w:div w:id="1547987686">
          <w:marLeft w:val="640"/>
          <w:marRight w:val="0"/>
          <w:marTop w:val="0"/>
          <w:marBottom w:val="0"/>
          <w:divBdr>
            <w:top w:val="none" w:sz="0" w:space="0" w:color="auto"/>
            <w:left w:val="none" w:sz="0" w:space="0" w:color="auto"/>
            <w:bottom w:val="none" w:sz="0" w:space="0" w:color="auto"/>
            <w:right w:val="none" w:sz="0" w:space="0" w:color="auto"/>
          </w:divBdr>
        </w:div>
        <w:div w:id="451437676">
          <w:marLeft w:val="640"/>
          <w:marRight w:val="0"/>
          <w:marTop w:val="0"/>
          <w:marBottom w:val="0"/>
          <w:divBdr>
            <w:top w:val="none" w:sz="0" w:space="0" w:color="auto"/>
            <w:left w:val="none" w:sz="0" w:space="0" w:color="auto"/>
            <w:bottom w:val="none" w:sz="0" w:space="0" w:color="auto"/>
            <w:right w:val="none" w:sz="0" w:space="0" w:color="auto"/>
          </w:divBdr>
        </w:div>
        <w:div w:id="812989948">
          <w:marLeft w:val="640"/>
          <w:marRight w:val="0"/>
          <w:marTop w:val="0"/>
          <w:marBottom w:val="0"/>
          <w:divBdr>
            <w:top w:val="none" w:sz="0" w:space="0" w:color="auto"/>
            <w:left w:val="none" w:sz="0" w:space="0" w:color="auto"/>
            <w:bottom w:val="none" w:sz="0" w:space="0" w:color="auto"/>
            <w:right w:val="none" w:sz="0" w:space="0" w:color="auto"/>
          </w:divBdr>
        </w:div>
      </w:divsChild>
    </w:div>
    <w:div w:id="288976430">
      <w:bodyDiv w:val="1"/>
      <w:marLeft w:val="0"/>
      <w:marRight w:val="0"/>
      <w:marTop w:val="0"/>
      <w:marBottom w:val="0"/>
      <w:divBdr>
        <w:top w:val="none" w:sz="0" w:space="0" w:color="auto"/>
        <w:left w:val="none" w:sz="0" w:space="0" w:color="auto"/>
        <w:bottom w:val="none" w:sz="0" w:space="0" w:color="auto"/>
        <w:right w:val="none" w:sz="0" w:space="0" w:color="auto"/>
      </w:divBdr>
      <w:divsChild>
        <w:div w:id="761492471">
          <w:marLeft w:val="640"/>
          <w:marRight w:val="0"/>
          <w:marTop w:val="0"/>
          <w:marBottom w:val="0"/>
          <w:divBdr>
            <w:top w:val="none" w:sz="0" w:space="0" w:color="auto"/>
            <w:left w:val="none" w:sz="0" w:space="0" w:color="auto"/>
            <w:bottom w:val="none" w:sz="0" w:space="0" w:color="auto"/>
            <w:right w:val="none" w:sz="0" w:space="0" w:color="auto"/>
          </w:divBdr>
        </w:div>
        <w:div w:id="1728724474">
          <w:marLeft w:val="640"/>
          <w:marRight w:val="0"/>
          <w:marTop w:val="0"/>
          <w:marBottom w:val="0"/>
          <w:divBdr>
            <w:top w:val="none" w:sz="0" w:space="0" w:color="auto"/>
            <w:left w:val="none" w:sz="0" w:space="0" w:color="auto"/>
            <w:bottom w:val="none" w:sz="0" w:space="0" w:color="auto"/>
            <w:right w:val="none" w:sz="0" w:space="0" w:color="auto"/>
          </w:divBdr>
        </w:div>
        <w:div w:id="865406477">
          <w:marLeft w:val="640"/>
          <w:marRight w:val="0"/>
          <w:marTop w:val="0"/>
          <w:marBottom w:val="0"/>
          <w:divBdr>
            <w:top w:val="none" w:sz="0" w:space="0" w:color="auto"/>
            <w:left w:val="none" w:sz="0" w:space="0" w:color="auto"/>
            <w:bottom w:val="none" w:sz="0" w:space="0" w:color="auto"/>
            <w:right w:val="none" w:sz="0" w:space="0" w:color="auto"/>
          </w:divBdr>
        </w:div>
        <w:div w:id="517238143">
          <w:marLeft w:val="640"/>
          <w:marRight w:val="0"/>
          <w:marTop w:val="0"/>
          <w:marBottom w:val="0"/>
          <w:divBdr>
            <w:top w:val="none" w:sz="0" w:space="0" w:color="auto"/>
            <w:left w:val="none" w:sz="0" w:space="0" w:color="auto"/>
            <w:bottom w:val="none" w:sz="0" w:space="0" w:color="auto"/>
            <w:right w:val="none" w:sz="0" w:space="0" w:color="auto"/>
          </w:divBdr>
        </w:div>
        <w:div w:id="1218205641">
          <w:marLeft w:val="640"/>
          <w:marRight w:val="0"/>
          <w:marTop w:val="0"/>
          <w:marBottom w:val="0"/>
          <w:divBdr>
            <w:top w:val="none" w:sz="0" w:space="0" w:color="auto"/>
            <w:left w:val="none" w:sz="0" w:space="0" w:color="auto"/>
            <w:bottom w:val="none" w:sz="0" w:space="0" w:color="auto"/>
            <w:right w:val="none" w:sz="0" w:space="0" w:color="auto"/>
          </w:divBdr>
        </w:div>
        <w:div w:id="1254123930">
          <w:marLeft w:val="640"/>
          <w:marRight w:val="0"/>
          <w:marTop w:val="0"/>
          <w:marBottom w:val="0"/>
          <w:divBdr>
            <w:top w:val="none" w:sz="0" w:space="0" w:color="auto"/>
            <w:left w:val="none" w:sz="0" w:space="0" w:color="auto"/>
            <w:bottom w:val="none" w:sz="0" w:space="0" w:color="auto"/>
            <w:right w:val="none" w:sz="0" w:space="0" w:color="auto"/>
          </w:divBdr>
        </w:div>
        <w:div w:id="1777167613">
          <w:marLeft w:val="640"/>
          <w:marRight w:val="0"/>
          <w:marTop w:val="0"/>
          <w:marBottom w:val="0"/>
          <w:divBdr>
            <w:top w:val="none" w:sz="0" w:space="0" w:color="auto"/>
            <w:left w:val="none" w:sz="0" w:space="0" w:color="auto"/>
            <w:bottom w:val="none" w:sz="0" w:space="0" w:color="auto"/>
            <w:right w:val="none" w:sz="0" w:space="0" w:color="auto"/>
          </w:divBdr>
        </w:div>
        <w:div w:id="1355422562">
          <w:marLeft w:val="640"/>
          <w:marRight w:val="0"/>
          <w:marTop w:val="0"/>
          <w:marBottom w:val="0"/>
          <w:divBdr>
            <w:top w:val="none" w:sz="0" w:space="0" w:color="auto"/>
            <w:left w:val="none" w:sz="0" w:space="0" w:color="auto"/>
            <w:bottom w:val="none" w:sz="0" w:space="0" w:color="auto"/>
            <w:right w:val="none" w:sz="0" w:space="0" w:color="auto"/>
          </w:divBdr>
        </w:div>
        <w:div w:id="477386242">
          <w:marLeft w:val="640"/>
          <w:marRight w:val="0"/>
          <w:marTop w:val="0"/>
          <w:marBottom w:val="0"/>
          <w:divBdr>
            <w:top w:val="none" w:sz="0" w:space="0" w:color="auto"/>
            <w:left w:val="none" w:sz="0" w:space="0" w:color="auto"/>
            <w:bottom w:val="none" w:sz="0" w:space="0" w:color="auto"/>
            <w:right w:val="none" w:sz="0" w:space="0" w:color="auto"/>
          </w:divBdr>
        </w:div>
        <w:div w:id="429739211">
          <w:marLeft w:val="640"/>
          <w:marRight w:val="0"/>
          <w:marTop w:val="0"/>
          <w:marBottom w:val="0"/>
          <w:divBdr>
            <w:top w:val="none" w:sz="0" w:space="0" w:color="auto"/>
            <w:left w:val="none" w:sz="0" w:space="0" w:color="auto"/>
            <w:bottom w:val="none" w:sz="0" w:space="0" w:color="auto"/>
            <w:right w:val="none" w:sz="0" w:space="0" w:color="auto"/>
          </w:divBdr>
        </w:div>
        <w:div w:id="429745143">
          <w:marLeft w:val="640"/>
          <w:marRight w:val="0"/>
          <w:marTop w:val="0"/>
          <w:marBottom w:val="0"/>
          <w:divBdr>
            <w:top w:val="none" w:sz="0" w:space="0" w:color="auto"/>
            <w:left w:val="none" w:sz="0" w:space="0" w:color="auto"/>
            <w:bottom w:val="none" w:sz="0" w:space="0" w:color="auto"/>
            <w:right w:val="none" w:sz="0" w:space="0" w:color="auto"/>
          </w:divBdr>
        </w:div>
        <w:div w:id="708844022">
          <w:marLeft w:val="640"/>
          <w:marRight w:val="0"/>
          <w:marTop w:val="0"/>
          <w:marBottom w:val="0"/>
          <w:divBdr>
            <w:top w:val="none" w:sz="0" w:space="0" w:color="auto"/>
            <w:left w:val="none" w:sz="0" w:space="0" w:color="auto"/>
            <w:bottom w:val="none" w:sz="0" w:space="0" w:color="auto"/>
            <w:right w:val="none" w:sz="0" w:space="0" w:color="auto"/>
          </w:divBdr>
        </w:div>
        <w:div w:id="2101019295">
          <w:marLeft w:val="640"/>
          <w:marRight w:val="0"/>
          <w:marTop w:val="0"/>
          <w:marBottom w:val="0"/>
          <w:divBdr>
            <w:top w:val="none" w:sz="0" w:space="0" w:color="auto"/>
            <w:left w:val="none" w:sz="0" w:space="0" w:color="auto"/>
            <w:bottom w:val="none" w:sz="0" w:space="0" w:color="auto"/>
            <w:right w:val="none" w:sz="0" w:space="0" w:color="auto"/>
          </w:divBdr>
        </w:div>
        <w:div w:id="685788147">
          <w:marLeft w:val="640"/>
          <w:marRight w:val="0"/>
          <w:marTop w:val="0"/>
          <w:marBottom w:val="0"/>
          <w:divBdr>
            <w:top w:val="none" w:sz="0" w:space="0" w:color="auto"/>
            <w:left w:val="none" w:sz="0" w:space="0" w:color="auto"/>
            <w:bottom w:val="none" w:sz="0" w:space="0" w:color="auto"/>
            <w:right w:val="none" w:sz="0" w:space="0" w:color="auto"/>
          </w:divBdr>
        </w:div>
        <w:div w:id="1267694130">
          <w:marLeft w:val="640"/>
          <w:marRight w:val="0"/>
          <w:marTop w:val="0"/>
          <w:marBottom w:val="0"/>
          <w:divBdr>
            <w:top w:val="none" w:sz="0" w:space="0" w:color="auto"/>
            <w:left w:val="none" w:sz="0" w:space="0" w:color="auto"/>
            <w:bottom w:val="none" w:sz="0" w:space="0" w:color="auto"/>
            <w:right w:val="none" w:sz="0" w:space="0" w:color="auto"/>
          </w:divBdr>
        </w:div>
        <w:div w:id="1903129188">
          <w:marLeft w:val="640"/>
          <w:marRight w:val="0"/>
          <w:marTop w:val="0"/>
          <w:marBottom w:val="0"/>
          <w:divBdr>
            <w:top w:val="none" w:sz="0" w:space="0" w:color="auto"/>
            <w:left w:val="none" w:sz="0" w:space="0" w:color="auto"/>
            <w:bottom w:val="none" w:sz="0" w:space="0" w:color="auto"/>
            <w:right w:val="none" w:sz="0" w:space="0" w:color="auto"/>
          </w:divBdr>
        </w:div>
        <w:div w:id="282462499">
          <w:marLeft w:val="640"/>
          <w:marRight w:val="0"/>
          <w:marTop w:val="0"/>
          <w:marBottom w:val="0"/>
          <w:divBdr>
            <w:top w:val="none" w:sz="0" w:space="0" w:color="auto"/>
            <w:left w:val="none" w:sz="0" w:space="0" w:color="auto"/>
            <w:bottom w:val="none" w:sz="0" w:space="0" w:color="auto"/>
            <w:right w:val="none" w:sz="0" w:space="0" w:color="auto"/>
          </w:divBdr>
        </w:div>
        <w:div w:id="62065713">
          <w:marLeft w:val="640"/>
          <w:marRight w:val="0"/>
          <w:marTop w:val="0"/>
          <w:marBottom w:val="0"/>
          <w:divBdr>
            <w:top w:val="none" w:sz="0" w:space="0" w:color="auto"/>
            <w:left w:val="none" w:sz="0" w:space="0" w:color="auto"/>
            <w:bottom w:val="none" w:sz="0" w:space="0" w:color="auto"/>
            <w:right w:val="none" w:sz="0" w:space="0" w:color="auto"/>
          </w:divBdr>
        </w:div>
        <w:div w:id="1219513673">
          <w:marLeft w:val="640"/>
          <w:marRight w:val="0"/>
          <w:marTop w:val="0"/>
          <w:marBottom w:val="0"/>
          <w:divBdr>
            <w:top w:val="none" w:sz="0" w:space="0" w:color="auto"/>
            <w:left w:val="none" w:sz="0" w:space="0" w:color="auto"/>
            <w:bottom w:val="none" w:sz="0" w:space="0" w:color="auto"/>
            <w:right w:val="none" w:sz="0" w:space="0" w:color="auto"/>
          </w:divBdr>
        </w:div>
        <w:div w:id="208953378">
          <w:marLeft w:val="640"/>
          <w:marRight w:val="0"/>
          <w:marTop w:val="0"/>
          <w:marBottom w:val="0"/>
          <w:divBdr>
            <w:top w:val="none" w:sz="0" w:space="0" w:color="auto"/>
            <w:left w:val="none" w:sz="0" w:space="0" w:color="auto"/>
            <w:bottom w:val="none" w:sz="0" w:space="0" w:color="auto"/>
            <w:right w:val="none" w:sz="0" w:space="0" w:color="auto"/>
          </w:divBdr>
        </w:div>
        <w:div w:id="239947303">
          <w:marLeft w:val="640"/>
          <w:marRight w:val="0"/>
          <w:marTop w:val="0"/>
          <w:marBottom w:val="0"/>
          <w:divBdr>
            <w:top w:val="none" w:sz="0" w:space="0" w:color="auto"/>
            <w:left w:val="none" w:sz="0" w:space="0" w:color="auto"/>
            <w:bottom w:val="none" w:sz="0" w:space="0" w:color="auto"/>
            <w:right w:val="none" w:sz="0" w:space="0" w:color="auto"/>
          </w:divBdr>
        </w:div>
        <w:div w:id="1406687127">
          <w:marLeft w:val="640"/>
          <w:marRight w:val="0"/>
          <w:marTop w:val="0"/>
          <w:marBottom w:val="0"/>
          <w:divBdr>
            <w:top w:val="none" w:sz="0" w:space="0" w:color="auto"/>
            <w:left w:val="none" w:sz="0" w:space="0" w:color="auto"/>
            <w:bottom w:val="none" w:sz="0" w:space="0" w:color="auto"/>
            <w:right w:val="none" w:sz="0" w:space="0" w:color="auto"/>
          </w:divBdr>
        </w:div>
        <w:div w:id="1813794637">
          <w:marLeft w:val="640"/>
          <w:marRight w:val="0"/>
          <w:marTop w:val="0"/>
          <w:marBottom w:val="0"/>
          <w:divBdr>
            <w:top w:val="none" w:sz="0" w:space="0" w:color="auto"/>
            <w:left w:val="none" w:sz="0" w:space="0" w:color="auto"/>
            <w:bottom w:val="none" w:sz="0" w:space="0" w:color="auto"/>
            <w:right w:val="none" w:sz="0" w:space="0" w:color="auto"/>
          </w:divBdr>
        </w:div>
        <w:div w:id="1240211453">
          <w:marLeft w:val="640"/>
          <w:marRight w:val="0"/>
          <w:marTop w:val="0"/>
          <w:marBottom w:val="0"/>
          <w:divBdr>
            <w:top w:val="none" w:sz="0" w:space="0" w:color="auto"/>
            <w:left w:val="none" w:sz="0" w:space="0" w:color="auto"/>
            <w:bottom w:val="none" w:sz="0" w:space="0" w:color="auto"/>
            <w:right w:val="none" w:sz="0" w:space="0" w:color="auto"/>
          </w:divBdr>
        </w:div>
        <w:div w:id="832184224">
          <w:marLeft w:val="640"/>
          <w:marRight w:val="0"/>
          <w:marTop w:val="0"/>
          <w:marBottom w:val="0"/>
          <w:divBdr>
            <w:top w:val="none" w:sz="0" w:space="0" w:color="auto"/>
            <w:left w:val="none" w:sz="0" w:space="0" w:color="auto"/>
            <w:bottom w:val="none" w:sz="0" w:space="0" w:color="auto"/>
            <w:right w:val="none" w:sz="0" w:space="0" w:color="auto"/>
          </w:divBdr>
        </w:div>
        <w:div w:id="1387335444">
          <w:marLeft w:val="640"/>
          <w:marRight w:val="0"/>
          <w:marTop w:val="0"/>
          <w:marBottom w:val="0"/>
          <w:divBdr>
            <w:top w:val="none" w:sz="0" w:space="0" w:color="auto"/>
            <w:left w:val="none" w:sz="0" w:space="0" w:color="auto"/>
            <w:bottom w:val="none" w:sz="0" w:space="0" w:color="auto"/>
            <w:right w:val="none" w:sz="0" w:space="0" w:color="auto"/>
          </w:divBdr>
        </w:div>
        <w:div w:id="1922254214">
          <w:marLeft w:val="640"/>
          <w:marRight w:val="0"/>
          <w:marTop w:val="0"/>
          <w:marBottom w:val="0"/>
          <w:divBdr>
            <w:top w:val="none" w:sz="0" w:space="0" w:color="auto"/>
            <w:left w:val="none" w:sz="0" w:space="0" w:color="auto"/>
            <w:bottom w:val="none" w:sz="0" w:space="0" w:color="auto"/>
            <w:right w:val="none" w:sz="0" w:space="0" w:color="auto"/>
          </w:divBdr>
        </w:div>
        <w:div w:id="1059672971">
          <w:marLeft w:val="640"/>
          <w:marRight w:val="0"/>
          <w:marTop w:val="0"/>
          <w:marBottom w:val="0"/>
          <w:divBdr>
            <w:top w:val="none" w:sz="0" w:space="0" w:color="auto"/>
            <w:left w:val="none" w:sz="0" w:space="0" w:color="auto"/>
            <w:bottom w:val="none" w:sz="0" w:space="0" w:color="auto"/>
            <w:right w:val="none" w:sz="0" w:space="0" w:color="auto"/>
          </w:divBdr>
        </w:div>
        <w:div w:id="234441594">
          <w:marLeft w:val="640"/>
          <w:marRight w:val="0"/>
          <w:marTop w:val="0"/>
          <w:marBottom w:val="0"/>
          <w:divBdr>
            <w:top w:val="none" w:sz="0" w:space="0" w:color="auto"/>
            <w:left w:val="none" w:sz="0" w:space="0" w:color="auto"/>
            <w:bottom w:val="none" w:sz="0" w:space="0" w:color="auto"/>
            <w:right w:val="none" w:sz="0" w:space="0" w:color="auto"/>
          </w:divBdr>
        </w:div>
        <w:div w:id="363868234">
          <w:marLeft w:val="640"/>
          <w:marRight w:val="0"/>
          <w:marTop w:val="0"/>
          <w:marBottom w:val="0"/>
          <w:divBdr>
            <w:top w:val="none" w:sz="0" w:space="0" w:color="auto"/>
            <w:left w:val="none" w:sz="0" w:space="0" w:color="auto"/>
            <w:bottom w:val="none" w:sz="0" w:space="0" w:color="auto"/>
            <w:right w:val="none" w:sz="0" w:space="0" w:color="auto"/>
          </w:divBdr>
        </w:div>
        <w:div w:id="573324338">
          <w:marLeft w:val="640"/>
          <w:marRight w:val="0"/>
          <w:marTop w:val="0"/>
          <w:marBottom w:val="0"/>
          <w:divBdr>
            <w:top w:val="none" w:sz="0" w:space="0" w:color="auto"/>
            <w:left w:val="none" w:sz="0" w:space="0" w:color="auto"/>
            <w:bottom w:val="none" w:sz="0" w:space="0" w:color="auto"/>
            <w:right w:val="none" w:sz="0" w:space="0" w:color="auto"/>
          </w:divBdr>
        </w:div>
        <w:div w:id="1669360550">
          <w:marLeft w:val="640"/>
          <w:marRight w:val="0"/>
          <w:marTop w:val="0"/>
          <w:marBottom w:val="0"/>
          <w:divBdr>
            <w:top w:val="none" w:sz="0" w:space="0" w:color="auto"/>
            <w:left w:val="none" w:sz="0" w:space="0" w:color="auto"/>
            <w:bottom w:val="none" w:sz="0" w:space="0" w:color="auto"/>
            <w:right w:val="none" w:sz="0" w:space="0" w:color="auto"/>
          </w:divBdr>
        </w:div>
        <w:div w:id="1442411511">
          <w:marLeft w:val="640"/>
          <w:marRight w:val="0"/>
          <w:marTop w:val="0"/>
          <w:marBottom w:val="0"/>
          <w:divBdr>
            <w:top w:val="none" w:sz="0" w:space="0" w:color="auto"/>
            <w:left w:val="none" w:sz="0" w:space="0" w:color="auto"/>
            <w:bottom w:val="none" w:sz="0" w:space="0" w:color="auto"/>
            <w:right w:val="none" w:sz="0" w:space="0" w:color="auto"/>
          </w:divBdr>
        </w:div>
        <w:div w:id="2128818302">
          <w:marLeft w:val="640"/>
          <w:marRight w:val="0"/>
          <w:marTop w:val="0"/>
          <w:marBottom w:val="0"/>
          <w:divBdr>
            <w:top w:val="none" w:sz="0" w:space="0" w:color="auto"/>
            <w:left w:val="none" w:sz="0" w:space="0" w:color="auto"/>
            <w:bottom w:val="none" w:sz="0" w:space="0" w:color="auto"/>
            <w:right w:val="none" w:sz="0" w:space="0" w:color="auto"/>
          </w:divBdr>
        </w:div>
        <w:div w:id="1595818592">
          <w:marLeft w:val="640"/>
          <w:marRight w:val="0"/>
          <w:marTop w:val="0"/>
          <w:marBottom w:val="0"/>
          <w:divBdr>
            <w:top w:val="none" w:sz="0" w:space="0" w:color="auto"/>
            <w:left w:val="none" w:sz="0" w:space="0" w:color="auto"/>
            <w:bottom w:val="none" w:sz="0" w:space="0" w:color="auto"/>
            <w:right w:val="none" w:sz="0" w:space="0" w:color="auto"/>
          </w:divBdr>
        </w:div>
        <w:div w:id="151917625">
          <w:marLeft w:val="640"/>
          <w:marRight w:val="0"/>
          <w:marTop w:val="0"/>
          <w:marBottom w:val="0"/>
          <w:divBdr>
            <w:top w:val="none" w:sz="0" w:space="0" w:color="auto"/>
            <w:left w:val="none" w:sz="0" w:space="0" w:color="auto"/>
            <w:bottom w:val="none" w:sz="0" w:space="0" w:color="auto"/>
            <w:right w:val="none" w:sz="0" w:space="0" w:color="auto"/>
          </w:divBdr>
        </w:div>
        <w:div w:id="1552114538">
          <w:marLeft w:val="640"/>
          <w:marRight w:val="0"/>
          <w:marTop w:val="0"/>
          <w:marBottom w:val="0"/>
          <w:divBdr>
            <w:top w:val="none" w:sz="0" w:space="0" w:color="auto"/>
            <w:left w:val="none" w:sz="0" w:space="0" w:color="auto"/>
            <w:bottom w:val="none" w:sz="0" w:space="0" w:color="auto"/>
            <w:right w:val="none" w:sz="0" w:space="0" w:color="auto"/>
          </w:divBdr>
        </w:div>
        <w:div w:id="13120714">
          <w:marLeft w:val="640"/>
          <w:marRight w:val="0"/>
          <w:marTop w:val="0"/>
          <w:marBottom w:val="0"/>
          <w:divBdr>
            <w:top w:val="none" w:sz="0" w:space="0" w:color="auto"/>
            <w:left w:val="none" w:sz="0" w:space="0" w:color="auto"/>
            <w:bottom w:val="none" w:sz="0" w:space="0" w:color="auto"/>
            <w:right w:val="none" w:sz="0" w:space="0" w:color="auto"/>
          </w:divBdr>
        </w:div>
        <w:div w:id="977681741">
          <w:marLeft w:val="640"/>
          <w:marRight w:val="0"/>
          <w:marTop w:val="0"/>
          <w:marBottom w:val="0"/>
          <w:divBdr>
            <w:top w:val="none" w:sz="0" w:space="0" w:color="auto"/>
            <w:left w:val="none" w:sz="0" w:space="0" w:color="auto"/>
            <w:bottom w:val="none" w:sz="0" w:space="0" w:color="auto"/>
            <w:right w:val="none" w:sz="0" w:space="0" w:color="auto"/>
          </w:divBdr>
        </w:div>
        <w:div w:id="1389306722">
          <w:marLeft w:val="640"/>
          <w:marRight w:val="0"/>
          <w:marTop w:val="0"/>
          <w:marBottom w:val="0"/>
          <w:divBdr>
            <w:top w:val="none" w:sz="0" w:space="0" w:color="auto"/>
            <w:left w:val="none" w:sz="0" w:space="0" w:color="auto"/>
            <w:bottom w:val="none" w:sz="0" w:space="0" w:color="auto"/>
            <w:right w:val="none" w:sz="0" w:space="0" w:color="auto"/>
          </w:divBdr>
        </w:div>
        <w:div w:id="74788294">
          <w:marLeft w:val="640"/>
          <w:marRight w:val="0"/>
          <w:marTop w:val="0"/>
          <w:marBottom w:val="0"/>
          <w:divBdr>
            <w:top w:val="none" w:sz="0" w:space="0" w:color="auto"/>
            <w:left w:val="none" w:sz="0" w:space="0" w:color="auto"/>
            <w:bottom w:val="none" w:sz="0" w:space="0" w:color="auto"/>
            <w:right w:val="none" w:sz="0" w:space="0" w:color="auto"/>
          </w:divBdr>
        </w:div>
        <w:div w:id="197815122">
          <w:marLeft w:val="640"/>
          <w:marRight w:val="0"/>
          <w:marTop w:val="0"/>
          <w:marBottom w:val="0"/>
          <w:divBdr>
            <w:top w:val="none" w:sz="0" w:space="0" w:color="auto"/>
            <w:left w:val="none" w:sz="0" w:space="0" w:color="auto"/>
            <w:bottom w:val="none" w:sz="0" w:space="0" w:color="auto"/>
            <w:right w:val="none" w:sz="0" w:space="0" w:color="auto"/>
          </w:divBdr>
        </w:div>
        <w:div w:id="1538931918">
          <w:marLeft w:val="640"/>
          <w:marRight w:val="0"/>
          <w:marTop w:val="0"/>
          <w:marBottom w:val="0"/>
          <w:divBdr>
            <w:top w:val="none" w:sz="0" w:space="0" w:color="auto"/>
            <w:left w:val="none" w:sz="0" w:space="0" w:color="auto"/>
            <w:bottom w:val="none" w:sz="0" w:space="0" w:color="auto"/>
            <w:right w:val="none" w:sz="0" w:space="0" w:color="auto"/>
          </w:divBdr>
        </w:div>
        <w:div w:id="1477650555">
          <w:marLeft w:val="640"/>
          <w:marRight w:val="0"/>
          <w:marTop w:val="0"/>
          <w:marBottom w:val="0"/>
          <w:divBdr>
            <w:top w:val="none" w:sz="0" w:space="0" w:color="auto"/>
            <w:left w:val="none" w:sz="0" w:space="0" w:color="auto"/>
            <w:bottom w:val="none" w:sz="0" w:space="0" w:color="auto"/>
            <w:right w:val="none" w:sz="0" w:space="0" w:color="auto"/>
          </w:divBdr>
        </w:div>
        <w:div w:id="156238167">
          <w:marLeft w:val="640"/>
          <w:marRight w:val="0"/>
          <w:marTop w:val="0"/>
          <w:marBottom w:val="0"/>
          <w:divBdr>
            <w:top w:val="none" w:sz="0" w:space="0" w:color="auto"/>
            <w:left w:val="none" w:sz="0" w:space="0" w:color="auto"/>
            <w:bottom w:val="none" w:sz="0" w:space="0" w:color="auto"/>
            <w:right w:val="none" w:sz="0" w:space="0" w:color="auto"/>
          </w:divBdr>
        </w:div>
        <w:div w:id="1598560579">
          <w:marLeft w:val="640"/>
          <w:marRight w:val="0"/>
          <w:marTop w:val="0"/>
          <w:marBottom w:val="0"/>
          <w:divBdr>
            <w:top w:val="none" w:sz="0" w:space="0" w:color="auto"/>
            <w:left w:val="none" w:sz="0" w:space="0" w:color="auto"/>
            <w:bottom w:val="none" w:sz="0" w:space="0" w:color="auto"/>
            <w:right w:val="none" w:sz="0" w:space="0" w:color="auto"/>
          </w:divBdr>
        </w:div>
        <w:div w:id="844245637">
          <w:marLeft w:val="640"/>
          <w:marRight w:val="0"/>
          <w:marTop w:val="0"/>
          <w:marBottom w:val="0"/>
          <w:divBdr>
            <w:top w:val="none" w:sz="0" w:space="0" w:color="auto"/>
            <w:left w:val="none" w:sz="0" w:space="0" w:color="auto"/>
            <w:bottom w:val="none" w:sz="0" w:space="0" w:color="auto"/>
            <w:right w:val="none" w:sz="0" w:space="0" w:color="auto"/>
          </w:divBdr>
        </w:div>
        <w:div w:id="958027848">
          <w:marLeft w:val="640"/>
          <w:marRight w:val="0"/>
          <w:marTop w:val="0"/>
          <w:marBottom w:val="0"/>
          <w:divBdr>
            <w:top w:val="none" w:sz="0" w:space="0" w:color="auto"/>
            <w:left w:val="none" w:sz="0" w:space="0" w:color="auto"/>
            <w:bottom w:val="none" w:sz="0" w:space="0" w:color="auto"/>
            <w:right w:val="none" w:sz="0" w:space="0" w:color="auto"/>
          </w:divBdr>
        </w:div>
        <w:div w:id="1436250984">
          <w:marLeft w:val="640"/>
          <w:marRight w:val="0"/>
          <w:marTop w:val="0"/>
          <w:marBottom w:val="0"/>
          <w:divBdr>
            <w:top w:val="none" w:sz="0" w:space="0" w:color="auto"/>
            <w:left w:val="none" w:sz="0" w:space="0" w:color="auto"/>
            <w:bottom w:val="none" w:sz="0" w:space="0" w:color="auto"/>
            <w:right w:val="none" w:sz="0" w:space="0" w:color="auto"/>
          </w:divBdr>
        </w:div>
        <w:div w:id="122428015">
          <w:marLeft w:val="640"/>
          <w:marRight w:val="0"/>
          <w:marTop w:val="0"/>
          <w:marBottom w:val="0"/>
          <w:divBdr>
            <w:top w:val="none" w:sz="0" w:space="0" w:color="auto"/>
            <w:left w:val="none" w:sz="0" w:space="0" w:color="auto"/>
            <w:bottom w:val="none" w:sz="0" w:space="0" w:color="auto"/>
            <w:right w:val="none" w:sz="0" w:space="0" w:color="auto"/>
          </w:divBdr>
        </w:div>
        <w:div w:id="886840094">
          <w:marLeft w:val="640"/>
          <w:marRight w:val="0"/>
          <w:marTop w:val="0"/>
          <w:marBottom w:val="0"/>
          <w:divBdr>
            <w:top w:val="none" w:sz="0" w:space="0" w:color="auto"/>
            <w:left w:val="none" w:sz="0" w:space="0" w:color="auto"/>
            <w:bottom w:val="none" w:sz="0" w:space="0" w:color="auto"/>
            <w:right w:val="none" w:sz="0" w:space="0" w:color="auto"/>
          </w:divBdr>
        </w:div>
        <w:div w:id="1319456246">
          <w:marLeft w:val="640"/>
          <w:marRight w:val="0"/>
          <w:marTop w:val="0"/>
          <w:marBottom w:val="0"/>
          <w:divBdr>
            <w:top w:val="none" w:sz="0" w:space="0" w:color="auto"/>
            <w:left w:val="none" w:sz="0" w:space="0" w:color="auto"/>
            <w:bottom w:val="none" w:sz="0" w:space="0" w:color="auto"/>
            <w:right w:val="none" w:sz="0" w:space="0" w:color="auto"/>
          </w:divBdr>
        </w:div>
        <w:div w:id="2074620476">
          <w:marLeft w:val="640"/>
          <w:marRight w:val="0"/>
          <w:marTop w:val="0"/>
          <w:marBottom w:val="0"/>
          <w:divBdr>
            <w:top w:val="none" w:sz="0" w:space="0" w:color="auto"/>
            <w:left w:val="none" w:sz="0" w:space="0" w:color="auto"/>
            <w:bottom w:val="none" w:sz="0" w:space="0" w:color="auto"/>
            <w:right w:val="none" w:sz="0" w:space="0" w:color="auto"/>
          </w:divBdr>
        </w:div>
        <w:div w:id="1277785775">
          <w:marLeft w:val="640"/>
          <w:marRight w:val="0"/>
          <w:marTop w:val="0"/>
          <w:marBottom w:val="0"/>
          <w:divBdr>
            <w:top w:val="none" w:sz="0" w:space="0" w:color="auto"/>
            <w:left w:val="none" w:sz="0" w:space="0" w:color="auto"/>
            <w:bottom w:val="none" w:sz="0" w:space="0" w:color="auto"/>
            <w:right w:val="none" w:sz="0" w:space="0" w:color="auto"/>
          </w:divBdr>
        </w:div>
        <w:div w:id="1098405243">
          <w:marLeft w:val="640"/>
          <w:marRight w:val="0"/>
          <w:marTop w:val="0"/>
          <w:marBottom w:val="0"/>
          <w:divBdr>
            <w:top w:val="none" w:sz="0" w:space="0" w:color="auto"/>
            <w:left w:val="none" w:sz="0" w:space="0" w:color="auto"/>
            <w:bottom w:val="none" w:sz="0" w:space="0" w:color="auto"/>
            <w:right w:val="none" w:sz="0" w:space="0" w:color="auto"/>
          </w:divBdr>
        </w:div>
        <w:div w:id="1667515136">
          <w:marLeft w:val="640"/>
          <w:marRight w:val="0"/>
          <w:marTop w:val="0"/>
          <w:marBottom w:val="0"/>
          <w:divBdr>
            <w:top w:val="none" w:sz="0" w:space="0" w:color="auto"/>
            <w:left w:val="none" w:sz="0" w:space="0" w:color="auto"/>
            <w:bottom w:val="none" w:sz="0" w:space="0" w:color="auto"/>
            <w:right w:val="none" w:sz="0" w:space="0" w:color="auto"/>
          </w:divBdr>
        </w:div>
        <w:div w:id="1747141961">
          <w:marLeft w:val="640"/>
          <w:marRight w:val="0"/>
          <w:marTop w:val="0"/>
          <w:marBottom w:val="0"/>
          <w:divBdr>
            <w:top w:val="none" w:sz="0" w:space="0" w:color="auto"/>
            <w:left w:val="none" w:sz="0" w:space="0" w:color="auto"/>
            <w:bottom w:val="none" w:sz="0" w:space="0" w:color="auto"/>
            <w:right w:val="none" w:sz="0" w:space="0" w:color="auto"/>
          </w:divBdr>
        </w:div>
        <w:div w:id="457379610">
          <w:marLeft w:val="640"/>
          <w:marRight w:val="0"/>
          <w:marTop w:val="0"/>
          <w:marBottom w:val="0"/>
          <w:divBdr>
            <w:top w:val="none" w:sz="0" w:space="0" w:color="auto"/>
            <w:left w:val="none" w:sz="0" w:space="0" w:color="auto"/>
            <w:bottom w:val="none" w:sz="0" w:space="0" w:color="auto"/>
            <w:right w:val="none" w:sz="0" w:space="0" w:color="auto"/>
          </w:divBdr>
        </w:div>
        <w:div w:id="1773277459">
          <w:marLeft w:val="640"/>
          <w:marRight w:val="0"/>
          <w:marTop w:val="0"/>
          <w:marBottom w:val="0"/>
          <w:divBdr>
            <w:top w:val="none" w:sz="0" w:space="0" w:color="auto"/>
            <w:left w:val="none" w:sz="0" w:space="0" w:color="auto"/>
            <w:bottom w:val="none" w:sz="0" w:space="0" w:color="auto"/>
            <w:right w:val="none" w:sz="0" w:space="0" w:color="auto"/>
          </w:divBdr>
        </w:div>
        <w:div w:id="150214813">
          <w:marLeft w:val="640"/>
          <w:marRight w:val="0"/>
          <w:marTop w:val="0"/>
          <w:marBottom w:val="0"/>
          <w:divBdr>
            <w:top w:val="none" w:sz="0" w:space="0" w:color="auto"/>
            <w:left w:val="none" w:sz="0" w:space="0" w:color="auto"/>
            <w:bottom w:val="none" w:sz="0" w:space="0" w:color="auto"/>
            <w:right w:val="none" w:sz="0" w:space="0" w:color="auto"/>
          </w:divBdr>
        </w:div>
        <w:div w:id="1209956431">
          <w:marLeft w:val="640"/>
          <w:marRight w:val="0"/>
          <w:marTop w:val="0"/>
          <w:marBottom w:val="0"/>
          <w:divBdr>
            <w:top w:val="none" w:sz="0" w:space="0" w:color="auto"/>
            <w:left w:val="none" w:sz="0" w:space="0" w:color="auto"/>
            <w:bottom w:val="none" w:sz="0" w:space="0" w:color="auto"/>
            <w:right w:val="none" w:sz="0" w:space="0" w:color="auto"/>
          </w:divBdr>
        </w:div>
        <w:div w:id="241186949">
          <w:marLeft w:val="640"/>
          <w:marRight w:val="0"/>
          <w:marTop w:val="0"/>
          <w:marBottom w:val="0"/>
          <w:divBdr>
            <w:top w:val="none" w:sz="0" w:space="0" w:color="auto"/>
            <w:left w:val="none" w:sz="0" w:space="0" w:color="auto"/>
            <w:bottom w:val="none" w:sz="0" w:space="0" w:color="auto"/>
            <w:right w:val="none" w:sz="0" w:space="0" w:color="auto"/>
          </w:divBdr>
        </w:div>
        <w:div w:id="1320502209">
          <w:marLeft w:val="640"/>
          <w:marRight w:val="0"/>
          <w:marTop w:val="0"/>
          <w:marBottom w:val="0"/>
          <w:divBdr>
            <w:top w:val="none" w:sz="0" w:space="0" w:color="auto"/>
            <w:left w:val="none" w:sz="0" w:space="0" w:color="auto"/>
            <w:bottom w:val="none" w:sz="0" w:space="0" w:color="auto"/>
            <w:right w:val="none" w:sz="0" w:space="0" w:color="auto"/>
          </w:divBdr>
        </w:div>
        <w:div w:id="1596013730">
          <w:marLeft w:val="640"/>
          <w:marRight w:val="0"/>
          <w:marTop w:val="0"/>
          <w:marBottom w:val="0"/>
          <w:divBdr>
            <w:top w:val="none" w:sz="0" w:space="0" w:color="auto"/>
            <w:left w:val="none" w:sz="0" w:space="0" w:color="auto"/>
            <w:bottom w:val="none" w:sz="0" w:space="0" w:color="auto"/>
            <w:right w:val="none" w:sz="0" w:space="0" w:color="auto"/>
          </w:divBdr>
        </w:div>
        <w:div w:id="551771070">
          <w:marLeft w:val="640"/>
          <w:marRight w:val="0"/>
          <w:marTop w:val="0"/>
          <w:marBottom w:val="0"/>
          <w:divBdr>
            <w:top w:val="none" w:sz="0" w:space="0" w:color="auto"/>
            <w:left w:val="none" w:sz="0" w:space="0" w:color="auto"/>
            <w:bottom w:val="none" w:sz="0" w:space="0" w:color="auto"/>
            <w:right w:val="none" w:sz="0" w:space="0" w:color="auto"/>
          </w:divBdr>
        </w:div>
        <w:div w:id="900096547">
          <w:marLeft w:val="640"/>
          <w:marRight w:val="0"/>
          <w:marTop w:val="0"/>
          <w:marBottom w:val="0"/>
          <w:divBdr>
            <w:top w:val="none" w:sz="0" w:space="0" w:color="auto"/>
            <w:left w:val="none" w:sz="0" w:space="0" w:color="auto"/>
            <w:bottom w:val="none" w:sz="0" w:space="0" w:color="auto"/>
            <w:right w:val="none" w:sz="0" w:space="0" w:color="auto"/>
          </w:divBdr>
        </w:div>
        <w:div w:id="232547188">
          <w:marLeft w:val="640"/>
          <w:marRight w:val="0"/>
          <w:marTop w:val="0"/>
          <w:marBottom w:val="0"/>
          <w:divBdr>
            <w:top w:val="none" w:sz="0" w:space="0" w:color="auto"/>
            <w:left w:val="none" w:sz="0" w:space="0" w:color="auto"/>
            <w:bottom w:val="none" w:sz="0" w:space="0" w:color="auto"/>
            <w:right w:val="none" w:sz="0" w:space="0" w:color="auto"/>
          </w:divBdr>
        </w:div>
        <w:div w:id="144707535">
          <w:marLeft w:val="640"/>
          <w:marRight w:val="0"/>
          <w:marTop w:val="0"/>
          <w:marBottom w:val="0"/>
          <w:divBdr>
            <w:top w:val="none" w:sz="0" w:space="0" w:color="auto"/>
            <w:left w:val="none" w:sz="0" w:space="0" w:color="auto"/>
            <w:bottom w:val="none" w:sz="0" w:space="0" w:color="auto"/>
            <w:right w:val="none" w:sz="0" w:space="0" w:color="auto"/>
          </w:divBdr>
        </w:div>
        <w:div w:id="2128111399">
          <w:marLeft w:val="640"/>
          <w:marRight w:val="0"/>
          <w:marTop w:val="0"/>
          <w:marBottom w:val="0"/>
          <w:divBdr>
            <w:top w:val="none" w:sz="0" w:space="0" w:color="auto"/>
            <w:left w:val="none" w:sz="0" w:space="0" w:color="auto"/>
            <w:bottom w:val="none" w:sz="0" w:space="0" w:color="auto"/>
            <w:right w:val="none" w:sz="0" w:space="0" w:color="auto"/>
          </w:divBdr>
        </w:div>
        <w:div w:id="1937395489">
          <w:marLeft w:val="640"/>
          <w:marRight w:val="0"/>
          <w:marTop w:val="0"/>
          <w:marBottom w:val="0"/>
          <w:divBdr>
            <w:top w:val="none" w:sz="0" w:space="0" w:color="auto"/>
            <w:left w:val="none" w:sz="0" w:space="0" w:color="auto"/>
            <w:bottom w:val="none" w:sz="0" w:space="0" w:color="auto"/>
            <w:right w:val="none" w:sz="0" w:space="0" w:color="auto"/>
          </w:divBdr>
        </w:div>
        <w:div w:id="973096381">
          <w:marLeft w:val="640"/>
          <w:marRight w:val="0"/>
          <w:marTop w:val="0"/>
          <w:marBottom w:val="0"/>
          <w:divBdr>
            <w:top w:val="none" w:sz="0" w:space="0" w:color="auto"/>
            <w:left w:val="none" w:sz="0" w:space="0" w:color="auto"/>
            <w:bottom w:val="none" w:sz="0" w:space="0" w:color="auto"/>
            <w:right w:val="none" w:sz="0" w:space="0" w:color="auto"/>
          </w:divBdr>
        </w:div>
        <w:div w:id="229927703">
          <w:marLeft w:val="640"/>
          <w:marRight w:val="0"/>
          <w:marTop w:val="0"/>
          <w:marBottom w:val="0"/>
          <w:divBdr>
            <w:top w:val="none" w:sz="0" w:space="0" w:color="auto"/>
            <w:left w:val="none" w:sz="0" w:space="0" w:color="auto"/>
            <w:bottom w:val="none" w:sz="0" w:space="0" w:color="auto"/>
            <w:right w:val="none" w:sz="0" w:space="0" w:color="auto"/>
          </w:divBdr>
        </w:div>
        <w:div w:id="1921013357">
          <w:marLeft w:val="640"/>
          <w:marRight w:val="0"/>
          <w:marTop w:val="0"/>
          <w:marBottom w:val="0"/>
          <w:divBdr>
            <w:top w:val="none" w:sz="0" w:space="0" w:color="auto"/>
            <w:left w:val="none" w:sz="0" w:space="0" w:color="auto"/>
            <w:bottom w:val="none" w:sz="0" w:space="0" w:color="auto"/>
            <w:right w:val="none" w:sz="0" w:space="0" w:color="auto"/>
          </w:divBdr>
        </w:div>
        <w:div w:id="1098864230">
          <w:marLeft w:val="640"/>
          <w:marRight w:val="0"/>
          <w:marTop w:val="0"/>
          <w:marBottom w:val="0"/>
          <w:divBdr>
            <w:top w:val="none" w:sz="0" w:space="0" w:color="auto"/>
            <w:left w:val="none" w:sz="0" w:space="0" w:color="auto"/>
            <w:bottom w:val="none" w:sz="0" w:space="0" w:color="auto"/>
            <w:right w:val="none" w:sz="0" w:space="0" w:color="auto"/>
          </w:divBdr>
        </w:div>
        <w:div w:id="370229957">
          <w:marLeft w:val="640"/>
          <w:marRight w:val="0"/>
          <w:marTop w:val="0"/>
          <w:marBottom w:val="0"/>
          <w:divBdr>
            <w:top w:val="none" w:sz="0" w:space="0" w:color="auto"/>
            <w:left w:val="none" w:sz="0" w:space="0" w:color="auto"/>
            <w:bottom w:val="none" w:sz="0" w:space="0" w:color="auto"/>
            <w:right w:val="none" w:sz="0" w:space="0" w:color="auto"/>
          </w:divBdr>
        </w:div>
        <w:div w:id="157775902">
          <w:marLeft w:val="640"/>
          <w:marRight w:val="0"/>
          <w:marTop w:val="0"/>
          <w:marBottom w:val="0"/>
          <w:divBdr>
            <w:top w:val="none" w:sz="0" w:space="0" w:color="auto"/>
            <w:left w:val="none" w:sz="0" w:space="0" w:color="auto"/>
            <w:bottom w:val="none" w:sz="0" w:space="0" w:color="auto"/>
            <w:right w:val="none" w:sz="0" w:space="0" w:color="auto"/>
          </w:divBdr>
        </w:div>
        <w:div w:id="1317682108">
          <w:marLeft w:val="640"/>
          <w:marRight w:val="0"/>
          <w:marTop w:val="0"/>
          <w:marBottom w:val="0"/>
          <w:divBdr>
            <w:top w:val="none" w:sz="0" w:space="0" w:color="auto"/>
            <w:left w:val="none" w:sz="0" w:space="0" w:color="auto"/>
            <w:bottom w:val="none" w:sz="0" w:space="0" w:color="auto"/>
            <w:right w:val="none" w:sz="0" w:space="0" w:color="auto"/>
          </w:divBdr>
        </w:div>
        <w:div w:id="923955231">
          <w:marLeft w:val="640"/>
          <w:marRight w:val="0"/>
          <w:marTop w:val="0"/>
          <w:marBottom w:val="0"/>
          <w:divBdr>
            <w:top w:val="none" w:sz="0" w:space="0" w:color="auto"/>
            <w:left w:val="none" w:sz="0" w:space="0" w:color="auto"/>
            <w:bottom w:val="none" w:sz="0" w:space="0" w:color="auto"/>
            <w:right w:val="none" w:sz="0" w:space="0" w:color="auto"/>
          </w:divBdr>
        </w:div>
        <w:div w:id="1820030015">
          <w:marLeft w:val="640"/>
          <w:marRight w:val="0"/>
          <w:marTop w:val="0"/>
          <w:marBottom w:val="0"/>
          <w:divBdr>
            <w:top w:val="none" w:sz="0" w:space="0" w:color="auto"/>
            <w:left w:val="none" w:sz="0" w:space="0" w:color="auto"/>
            <w:bottom w:val="none" w:sz="0" w:space="0" w:color="auto"/>
            <w:right w:val="none" w:sz="0" w:space="0" w:color="auto"/>
          </w:divBdr>
        </w:div>
        <w:div w:id="1349478702">
          <w:marLeft w:val="640"/>
          <w:marRight w:val="0"/>
          <w:marTop w:val="0"/>
          <w:marBottom w:val="0"/>
          <w:divBdr>
            <w:top w:val="none" w:sz="0" w:space="0" w:color="auto"/>
            <w:left w:val="none" w:sz="0" w:space="0" w:color="auto"/>
            <w:bottom w:val="none" w:sz="0" w:space="0" w:color="auto"/>
            <w:right w:val="none" w:sz="0" w:space="0" w:color="auto"/>
          </w:divBdr>
        </w:div>
        <w:div w:id="814444732">
          <w:marLeft w:val="640"/>
          <w:marRight w:val="0"/>
          <w:marTop w:val="0"/>
          <w:marBottom w:val="0"/>
          <w:divBdr>
            <w:top w:val="none" w:sz="0" w:space="0" w:color="auto"/>
            <w:left w:val="none" w:sz="0" w:space="0" w:color="auto"/>
            <w:bottom w:val="none" w:sz="0" w:space="0" w:color="auto"/>
            <w:right w:val="none" w:sz="0" w:space="0" w:color="auto"/>
          </w:divBdr>
        </w:div>
        <w:div w:id="410005175">
          <w:marLeft w:val="640"/>
          <w:marRight w:val="0"/>
          <w:marTop w:val="0"/>
          <w:marBottom w:val="0"/>
          <w:divBdr>
            <w:top w:val="none" w:sz="0" w:space="0" w:color="auto"/>
            <w:left w:val="none" w:sz="0" w:space="0" w:color="auto"/>
            <w:bottom w:val="none" w:sz="0" w:space="0" w:color="auto"/>
            <w:right w:val="none" w:sz="0" w:space="0" w:color="auto"/>
          </w:divBdr>
        </w:div>
        <w:div w:id="1178884549">
          <w:marLeft w:val="640"/>
          <w:marRight w:val="0"/>
          <w:marTop w:val="0"/>
          <w:marBottom w:val="0"/>
          <w:divBdr>
            <w:top w:val="none" w:sz="0" w:space="0" w:color="auto"/>
            <w:left w:val="none" w:sz="0" w:space="0" w:color="auto"/>
            <w:bottom w:val="none" w:sz="0" w:space="0" w:color="auto"/>
            <w:right w:val="none" w:sz="0" w:space="0" w:color="auto"/>
          </w:divBdr>
        </w:div>
        <w:div w:id="1955137091">
          <w:marLeft w:val="640"/>
          <w:marRight w:val="0"/>
          <w:marTop w:val="0"/>
          <w:marBottom w:val="0"/>
          <w:divBdr>
            <w:top w:val="none" w:sz="0" w:space="0" w:color="auto"/>
            <w:left w:val="none" w:sz="0" w:space="0" w:color="auto"/>
            <w:bottom w:val="none" w:sz="0" w:space="0" w:color="auto"/>
            <w:right w:val="none" w:sz="0" w:space="0" w:color="auto"/>
          </w:divBdr>
        </w:div>
        <w:div w:id="1228032909">
          <w:marLeft w:val="640"/>
          <w:marRight w:val="0"/>
          <w:marTop w:val="0"/>
          <w:marBottom w:val="0"/>
          <w:divBdr>
            <w:top w:val="none" w:sz="0" w:space="0" w:color="auto"/>
            <w:left w:val="none" w:sz="0" w:space="0" w:color="auto"/>
            <w:bottom w:val="none" w:sz="0" w:space="0" w:color="auto"/>
            <w:right w:val="none" w:sz="0" w:space="0" w:color="auto"/>
          </w:divBdr>
        </w:div>
        <w:div w:id="2017295494">
          <w:marLeft w:val="640"/>
          <w:marRight w:val="0"/>
          <w:marTop w:val="0"/>
          <w:marBottom w:val="0"/>
          <w:divBdr>
            <w:top w:val="none" w:sz="0" w:space="0" w:color="auto"/>
            <w:left w:val="none" w:sz="0" w:space="0" w:color="auto"/>
            <w:bottom w:val="none" w:sz="0" w:space="0" w:color="auto"/>
            <w:right w:val="none" w:sz="0" w:space="0" w:color="auto"/>
          </w:divBdr>
        </w:div>
        <w:div w:id="1183862520">
          <w:marLeft w:val="640"/>
          <w:marRight w:val="0"/>
          <w:marTop w:val="0"/>
          <w:marBottom w:val="0"/>
          <w:divBdr>
            <w:top w:val="none" w:sz="0" w:space="0" w:color="auto"/>
            <w:left w:val="none" w:sz="0" w:space="0" w:color="auto"/>
            <w:bottom w:val="none" w:sz="0" w:space="0" w:color="auto"/>
            <w:right w:val="none" w:sz="0" w:space="0" w:color="auto"/>
          </w:divBdr>
        </w:div>
        <w:div w:id="581791664">
          <w:marLeft w:val="640"/>
          <w:marRight w:val="0"/>
          <w:marTop w:val="0"/>
          <w:marBottom w:val="0"/>
          <w:divBdr>
            <w:top w:val="none" w:sz="0" w:space="0" w:color="auto"/>
            <w:left w:val="none" w:sz="0" w:space="0" w:color="auto"/>
            <w:bottom w:val="none" w:sz="0" w:space="0" w:color="auto"/>
            <w:right w:val="none" w:sz="0" w:space="0" w:color="auto"/>
          </w:divBdr>
        </w:div>
        <w:div w:id="1564832070">
          <w:marLeft w:val="640"/>
          <w:marRight w:val="0"/>
          <w:marTop w:val="0"/>
          <w:marBottom w:val="0"/>
          <w:divBdr>
            <w:top w:val="none" w:sz="0" w:space="0" w:color="auto"/>
            <w:left w:val="none" w:sz="0" w:space="0" w:color="auto"/>
            <w:bottom w:val="none" w:sz="0" w:space="0" w:color="auto"/>
            <w:right w:val="none" w:sz="0" w:space="0" w:color="auto"/>
          </w:divBdr>
        </w:div>
        <w:div w:id="601568841">
          <w:marLeft w:val="640"/>
          <w:marRight w:val="0"/>
          <w:marTop w:val="0"/>
          <w:marBottom w:val="0"/>
          <w:divBdr>
            <w:top w:val="none" w:sz="0" w:space="0" w:color="auto"/>
            <w:left w:val="none" w:sz="0" w:space="0" w:color="auto"/>
            <w:bottom w:val="none" w:sz="0" w:space="0" w:color="auto"/>
            <w:right w:val="none" w:sz="0" w:space="0" w:color="auto"/>
          </w:divBdr>
        </w:div>
        <w:div w:id="962662319">
          <w:marLeft w:val="640"/>
          <w:marRight w:val="0"/>
          <w:marTop w:val="0"/>
          <w:marBottom w:val="0"/>
          <w:divBdr>
            <w:top w:val="none" w:sz="0" w:space="0" w:color="auto"/>
            <w:left w:val="none" w:sz="0" w:space="0" w:color="auto"/>
            <w:bottom w:val="none" w:sz="0" w:space="0" w:color="auto"/>
            <w:right w:val="none" w:sz="0" w:space="0" w:color="auto"/>
          </w:divBdr>
        </w:div>
        <w:div w:id="678850520">
          <w:marLeft w:val="640"/>
          <w:marRight w:val="0"/>
          <w:marTop w:val="0"/>
          <w:marBottom w:val="0"/>
          <w:divBdr>
            <w:top w:val="none" w:sz="0" w:space="0" w:color="auto"/>
            <w:left w:val="none" w:sz="0" w:space="0" w:color="auto"/>
            <w:bottom w:val="none" w:sz="0" w:space="0" w:color="auto"/>
            <w:right w:val="none" w:sz="0" w:space="0" w:color="auto"/>
          </w:divBdr>
        </w:div>
        <w:div w:id="1368725263">
          <w:marLeft w:val="640"/>
          <w:marRight w:val="0"/>
          <w:marTop w:val="0"/>
          <w:marBottom w:val="0"/>
          <w:divBdr>
            <w:top w:val="none" w:sz="0" w:space="0" w:color="auto"/>
            <w:left w:val="none" w:sz="0" w:space="0" w:color="auto"/>
            <w:bottom w:val="none" w:sz="0" w:space="0" w:color="auto"/>
            <w:right w:val="none" w:sz="0" w:space="0" w:color="auto"/>
          </w:divBdr>
        </w:div>
        <w:div w:id="704211844">
          <w:marLeft w:val="640"/>
          <w:marRight w:val="0"/>
          <w:marTop w:val="0"/>
          <w:marBottom w:val="0"/>
          <w:divBdr>
            <w:top w:val="none" w:sz="0" w:space="0" w:color="auto"/>
            <w:left w:val="none" w:sz="0" w:space="0" w:color="auto"/>
            <w:bottom w:val="none" w:sz="0" w:space="0" w:color="auto"/>
            <w:right w:val="none" w:sz="0" w:space="0" w:color="auto"/>
          </w:divBdr>
        </w:div>
        <w:div w:id="1065421387">
          <w:marLeft w:val="640"/>
          <w:marRight w:val="0"/>
          <w:marTop w:val="0"/>
          <w:marBottom w:val="0"/>
          <w:divBdr>
            <w:top w:val="none" w:sz="0" w:space="0" w:color="auto"/>
            <w:left w:val="none" w:sz="0" w:space="0" w:color="auto"/>
            <w:bottom w:val="none" w:sz="0" w:space="0" w:color="auto"/>
            <w:right w:val="none" w:sz="0" w:space="0" w:color="auto"/>
          </w:divBdr>
        </w:div>
        <w:div w:id="1815760271">
          <w:marLeft w:val="640"/>
          <w:marRight w:val="0"/>
          <w:marTop w:val="0"/>
          <w:marBottom w:val="0"/>
          <w:divBdr>
            <w:top w:val="none" w:sz="0" w:space="0" w:color="auto"/>
            <w:left w:val="none" w:sz="0" w:space="0" w:color="auto"/>
            <w:bottom w:val="none" w:sz="0" w:space="0" w:color="auto"/>
            <w:right w:val="none" w:sz="0" w:space="0" w:color="auto"/>
          </w:divBdr>
        </w:div>
        <w:div w:id="129370975">
          <w:marLeft w:val="640"/>
          <w:marRight w:val="0"/>
          <w:marTop w:val="0"/>
          <w:marBottom w:val="0"/>
          <w:divBdr>
            <w:top w:val="none" w:sz="0" w:space="0" w:color="auto"/>
            <w:left w:val="none" w:sz="0" w:space="0" w:color="auto"/>
            <w:bottom w:val="none" w:sz="0" w:space="0" w:color="auto"/>
            <w:right w:val="none" w:sz="0" w:space="0" w:color="auto"/>
          </w:divBdr>
        </w:div>
        <w:div w:id="1486895379">
          <w:marLeft w:val="640"/>
          <w:marRight w:val="0"/>
          <w:marTop w:val="0"/>
          <w:marBottom w:val="0"/>
          <w:divBdr>
            <w:top w:val="none" w:sz="0" w:space="0" w:color="auto"/>
            <w:left w:val="none" w:sz="0" w:space="0" w:color="auto"/>
            <w:bottom w:val="none" w:sz="0" w:space="0" w:color="auto"/>
            <w:right w:val="none" w:sz="0" w:space="0" w:color="auto"/>
          </w:divBdr>
        </w:div>
        <w:div w:id="888032890">
          <w:marLeft w:val="640"/>
          <w:marRight w:val="0"/>
          <w:marTop w:val="0"/>
          <w:marBottom w:val="0"/>
          <w:divBdr>
            <w:top w:val="none" w:sz="0" w:space="0" w:color="auto"/>
            <w:left w:val="none" w:sz="0" w:space="0" w:color="auto"/>
            <w:bottom w:val="none" w:sz="0" w:space="0" w:color="auto"/>
            <w:right w:val="none" w:sz="0" w:space="0" w:color="auto"/>
          </w:divBdr>
        </w:div>
        <w:div w:id="832573912">
          <w:marLeft w:val="640"/>
          <w:marRight w:val="0"/>
          <w:marTop w:val="0"/>
          <w:marBottom w:val="0"/>
          <w:divBdr>
            <w:top w:val="none" w:sz="0" w:space="0" w:color="auto"/>
            <w:left w:val="none" w:sz="0" w:space="0" w:color="auto"/>
            <w:bottom w:val="none" w:sz="0" w:space="0" w:color="auto"/>
            <w:right w:val="none" w:sz="0" w:space="0" w:color="auto"/>
          </w:divBdr>
        </w:div>
        <w:div w:id="399719951">
          <w:marLeft w:val="640"/>
          <w:marRight w:val="0"/>
          <w:marTop w:val="0"/>
          <w:marBottom w:val="0"/>
          <w:divBdr>
            <w:top w:val="none" w:sz="0" w:space="0" w:color="auto"/>
            <w:left w:val="none" w:sz="0" w:space="0" w:color="auto"/>
            <w:bottom w:val="none" w:sz="0" w:space="0" w:color="auto"/>
            <w:right w:val="none" w:sz="0" w:space="0" w:color="auto"/>
          </w:divBdr>
        </w:div>
        <w:div w:id="1745488495">
          <w:marLeft w:val="640"/>
          <w:marRight w:val="0"/>
          <w:marTop w:val="0"/>
          <w:marBottom w:val="0"/>
          <w:divBdr>
            <w:top w:val="none" w:sz="0" w:space="0" w:color="auto"/>
            <w:left w:val="none" w:sz="0" w:space="0" w:color="auto"/>
            <w:bottom w:val="none" w:sz="0" w:space="0" w:color="auto"/>
            <w:right w:val="none" w:sz="0" w:space="0" w:color="auto"/>
          </w:divBdr>
        </w:div>
        <w:div w:id="1377121578">
          <w:marLeft w:val="640"/>
          <w:marRight w:val="0"/>
          <w:marTop w:val="0"/>
          <w:marBottom w:val="0"/>
          <w:divBdr>
            <w:top w:val="none" w:sz="0" w:space="0" w:color="auto"/>
            <w:left w:val="none" w:sz="0" w:space="0" w:color="auto"/>
            <w:bottom w:val="none" w:sz="0" w:space="0" w:color="auto"/>
            <w:right w:val="none" w:sz="0" w:space="0" w:color="auto"/>
          </w:divBdr>
        </w:div>
        <w:div w:id="668142741">
          <w:marLeft w:val="640"/>
          <w:marRight w:val="0"/>
          <w:marTop w:val="0"/>
          <w:marBottom w:val="0"/>
          <w:divBdr>
            <w:top w:val="none" w:sz="0" w:space="0" w:color="auto"/>
            <w:left w:val="none" w:sz="0" w:space="0" w:color="auto"/>
            <w:bottom w:val="none" w:sz="0" w:space="0" w:color="auto"/>
            <w:right w:val="none" w:sz="0" w:space="0" w:color="auto"/>
          </w:divBdr>
        </w:div>
        <w:div w:id="931355536">
          <w:marLeft w:val="640"/>
          <w:marRight w:val="0"/>
          <w:marTop w:val="0"/>
          <w:marBottom w:val="0"/>
          <w:divBdr>
            <w:top w:val="none" w:sz="0" w:space="0" w:color="auto"/>
            <w:left w:val="none" w:sz="0" w:space="0" w:color="auto"/>
            <w:bottom w:val="none" w:sz="0" w:space="0" w:color="auto"/>
            <w:right w:val="none" w:sz="0" w:space="0" w:color="auto"/>
          </w:divBdr>
        </w:div>
        <w:div w:id="1453670097">
          <w:marLeft w:val="640"/>
          <w:marRight w:val="0"/>
          <w:marTop w:val="0"/>
          <w:marBottom w:val="0"/>
          <w:divBdr>
            <w:top w:val="none" w:sz="0" w:space="0" w:color="auto"/>
            <w:left w:val="none" w:sz="0" w:space="0" w:color="auto"/>
            <w:bottom w:val="none" w:sz="0" w:space="0" w:color="auto"/>
            <w:right w:val="none" w:sz="0" w:space="0" w:color="auto"/>
          </w:divBdr>
        </w:div>
        <w:div w:id="1835147017">
          <w:marLeft w:val="640"/>
          <w:marRight w:val="0"/>
          <w:marTop w:val="0"/>
          <w:marBottom w:val="0"/>
          <w:divBdr>
            <w:top w:val="none" w:sz="0" w:space="0" w:color="auto"/>
            <w:left w:val="none" w:sz="0" w:space="0" w:color="auto"/>
            <w:bottom w:val="none" w:sz="0" w:space="0" w:color="auto"/>
            <w:right w:val="none" w:sz="0" w:space="0" w:color="auto"/>
          </w:divBdr>
        </w:div>
        <w:div w:id="488251392">
          <w:marLeft w:val="640"/>
          <w:marRight w:val="0"/>
          <w:marTop w:val="0"/>
          <w:marBottom w:val="0"/>
          <w:divBdr>
            <w:top w:val="none" w:sz="0" w:space="0" w:color="auto"/>
            <w:left w:val="none" w:sz="0" w:space="0" w:color="auto"/>
            <w:bottom w:val="none" w:sz="0" w:space="0" w:color="auto"/>
            <w:right w:val="none" w:sz="0" w:space="0" w:color="auto"/>
          </w:divBdr>
        </w:div>
        <w:div w:id="978387661">
          <w:marLeft w:val="640"/>
          <w:marRight w:val="0"/>
          <w:marTop w:val="0"/>
          <w:marBottom w:val="0"/>
          <w:divBdr>
            <w:top w:val="none" w:sz="0" w:space="0" w:color="auto"/>
            <w:left w:val="none" w:sz="0" w:space="0" w:color="auto"/>
            <w:bottom w:val="none" w:sz="0" w:space="0" w:color="auto"/>
            <w:right w:val="none" w:sz="0" w:space="0" w:color="auto"/>
          </w:divBdr>
        </w:div>
        <w:div w:id="1786072708">
          <w:marLeft w:val="640"/>
          <w:marRight w:val="0"/>
          <w:marTop w:val="0"/>
          <w:marBottom w:val="0"/>
          <w:divBdr>
            <w:top w:val="none" w:sz="0" w:space="0" w:color="auto"/>
            <w:left w:val="none" w:sz="0" w:space="0" w:color="auto"/>
            <w:bottom w:val="none" w:sz="0" w:space="0" w:color="auto"/>
            <w:right w:val="none" w:sz="0" w:space="0" w:color="auto"/>
          </w:divBdr>
        </w:div>
        <w:div w:id="975640572">
          <w:marLeft w:val="640"/>
          <w:marRight w:val="0"/>
          <w:marTop w:val="0"/>
          <w:marBottom w:val="0"/>
          <w:divBdr>
            <w:top w:val="none" w:sz="0" w:space="0" w:color="auto"/>
            <w:left w:val="none" w:sz="0" w:space="0" w:color="auto"/>
            <w:bottom w:val="none" w:sz="0" w:space="0" w:color="auto"/>
            <w:right w:val="none" w:sz="0" w:space="0" w:color="auto"/>
          </w:divBdr>
        </w:div>
        <w:div w:id="773865733">
          <w:marLeft w:val="640"/>
          <w:marRight w:val="0"/>
          <w:marTop w:val="0"/>
          <w:marBottom w:val="0"/>
          <w:divBdr>
            <w:top w:val="none" w:sz="0" w:space="0" w:color="auto"/>
            <w:left w:val="none" w:sz="0" w:space="0" w:color="auto"/>
            <w:bottom w:val="none" w:sz="0" w:space="0" w:color="auto"/>
            <w:right w:val="none" w:sz="0" w:space="0" w:color="auto"/>
          </w:divBdr>
        </w:div>
        <w:div w:id="89397622">
          <w:marLeft w:val="640"/>
          <w:marRight w:val="0"/>
          <w:marTop w:val="0"/>
          <w:marBottom w:val="0"/>
          <w:divBdr>
            <w:top w:val="none" w:sz="0" w:space="0" w:color="auto"/>
            <w:left w:val="none" w:sz="0" w:space="0" w:color="auto"/>
            <w:bottom w:val="none" w:sz="0" w:space="0" w:color="auto"/>
            <w:right w:val="none" w:sz="0" w:space="0" w:color="auto"/>
          </w:divBdr>
        </w:div>
        <w:div w:id="1385178099">
          <w:marLeft w:val="640"/>
          <w:marRight w:val="0"/>
          <w:marTop w:val="0"/>
          <w:marBottom w:val="0"/>
          <w:divBdr>
            <w:top w:val="none" w:sz="0" w:space="0" w:color="auto"/>
            <w:left w:val="none" w:sz="0" w:space="0" w:color="auto"/>
            <w:bottom w:val="none" w:sz="0" w:space="0" w:color="auto"/>
            <w:right w:val="none" w:sz="0" w:space="0" w:color="auto"/>
          </w:divBdr>
        </w:div>
        <w:div w:id="783696953">
          <w:marLeft w:val="640"/>
          <w:marRight w:val="0"/>
          <w:marTop w:val="0"/>
          <w:marBottom w:val="0"/>
          <w:divBdr>
            <w:top w:val="none" w:sz="0" w:space="0" w:color="auto"/>
            <w:left w:val="none" w:sz="0" w:space="0" w:color="auto"/>
            <w:bottom w:val="none" w:sz="0" w:space="0" w:color="auto"/>
            <w:right w:val="none" w:sz="0" w:space="0" w:color="auto"/>
          </w:divBdr>
        </w:div>
        <w:div w:id="1364593754">
          <w:marLeft w:val="640"/>
          <w:marRight w:val="0"/>
          <w:marTop w:val="0"/>
          <w:marBottom w:val="0"/>
          <w:divBdr>
            <w:top w:val="none" w:sz="0" w:space="0" w:color="auto"/>
            <w:left w:val="none" w:sz="0" w:space="0" w:color="auto"/>
            <w:bottom w:val="none" w:sz="0" w:space="0" w:color="auto"/>
            <w:right w:val="none" w:sz="0" w:space="0" w:color="auto"/>
          </w:divBdr>
        </w:div>
        <w:div w:id="1617760081">
          <w:marLeft w:val="640"/>
          <w:marRight w:val="0"/>
          <w:marTop w:val="0"/>
          <w:marBottom w:val="0"/>
          <w:divBdr>
            <w:top w:val="none" w:sz="0" w:space="0" w:color="auto"/>
            <w:left w:val="none" w:sz="0" w:space="0" w:color="auto"/>
            <w:bottom w:val="none" w:sz="0" w:space="0" w:color="auto"/>
            <w:right w:val="none" w:sz="0" w:space="0" w:color="auto"/>
          </w:divBdr>
        </w:div>
        <w:div w:id="470515125">
          <w:marLeft w:val="640"/>
          <w:marRight w:val="0"/>
          <w:marTop w:val="0"/>
          <w:marBottom w:val="0"/>
          <w:divBdr>
            <w:top w:val="none" w:sz="0" w:space="0" w:color="auto"/>
            <w:left w:val="none" w:sz="0" w:space="0" w:color="auto"/>
            <w:bottom w:val="none" w:sz="0" w:space="0" w:color="auto"/>
            <w:right w:val="none" w:sz="0" w:space="0" w:color="auto"/>
          </w:divBdr>
        </w:div>
        <w:div w:id="616526565">
          <w:marLeft w:val="640"/>
          <w:marRight w:val="0"/>
          <w:marTop w:val="0"/>
          <w:marBottom w:val="0"/>
          <w:divBdr>
            <w:top w:val="none" w:sz="0" w:space="0" w:color="auto"/>
            <w:left w:val="none" w:sz="0" w:space="0" w:color="auto"/>
            <w:bottom w:val="none" w:sz="0" w:space="0" w:color="auto"/>
            <w:right w:val="none" w:sz="0" w:space="0" w:color="auto"/>
          </w:divBdr>
        </w:div>
        <w:div w:id="1693149465">
          <w:marLeft w:val="640"/>
          <w:marRight w:val="0"/>
          <w:marTop w:val="0"/>
          <w:marBottom w:val="0"/>
          <w:divBdr>
            <w:top w:val="none" w:sz="0" w:space="0" w:color="auto"/>
            <w:left w:val="none" w:sz="0" w:space="0" w:color="auto"/>
            <w:bottom w:val="none" w:sz="0" w:space="0" w:color="auto"/>
            <w:right w:val="none" w:sz="0" w:space="0" w:color="auto"/>
          </w:divBdr>
        </w:div>
        <w:div w:id="97601897">
          <w:marLeft w:val="640"/>
          <w:marRight w:val="0"/>
          <w:marTop w:val="0"/>
          <w:marBottom w:val="0"/>
          <w:divBdr>
            <w:top w:val="none" w:sz="0" w:space="0" w:color="auto"/>
            <w:left w:val="none" w:sz="0" w:space="0" w:color="auto"/>
            <w:bottom w:val="none" w:sz="0" w:space="0" w:color="auto"/>
            <w:right w:val="none" w:sz="0" w:space="0" w:color="auto"/>
          </w:divBdr>
        </w:div>
        <w:div w:id="1897740178">
          <w:marLeft w:val="640"/>
          <w:marRight w:val="0"/>
          <w:marTop w:val="0"/>
          <w:marBottom w:val="0"/>
          <w:divBdr>
            <w:top w:val="none" w:sz="0" w:space="0" w:color="auto"/>
            <w:left w:val="none" w:sz="0" w:space="0" w:color="auto"/>
            <w:bottom w:val="none" w:sz="0" w:space="0" w:color="auto"/>
            <w:right w:val="none" w:sz="0" w:space="0" w:color="auto"/>
          </w:divBdr>
        </w:div>
        <w:div w:id="1875116127">
          <w:marLeft w:val="640"/>
          <w:marRight w:val="0"/>
          <w:marTop w:val="0"/>
          <w:marBottom w:val="0"/>
          <w:divBdr>
            <w:top w:val="none" w:sz="0" w:space="0" w:color="auto"/>
            <w:left w:val="none" w:sz="0" w:space="0" w:color="auto"/>
            <w:bottom w:val="none" w:sz="0" w:space="0" w:color="auto"/>
            <w:right w:val="none" w:sz="0" w:space="0" w:color="auto"/>
          </w:divBdr>
        </w:div>
        <w:div w:id="1182234255">
          <w:marLeft w:val="640"/>
          <w:marRight w:val="0"/>
          <w:marTop w:val="0"/>
          <w:marBottom w:val="0"/>
          <w:divBdr>
            <w:top w:val="none" w:sz="0" w:space="0" w:color="auto"/>
            <w:left w:val="none" w:sz="0" w:space="0" w:color="auto"/>
            <w:bottom w:val="none" w:sz="0" w:space="0" w:color="auto"/>
            <w:right w:val="none" w:sz="0" w:space="0" w:color="auto"/>
          </w:divBdr>
        </w:div>
        <w:div w:id="32388741">
          <w:marLeft w:val="640"/>
          <w:marRight w:val="0"/>
          <w:marTop w:val="0"/>
          <w:marBottom w:val="0"/>
          <w:divBdr>
            <w:top w:val="none" w:sz="0" w:space="0" w:color="auto"/>
            <w:left w:val="none" w:sz="0" w:space="0" w:color="auto"/>
            <w:bottom w:val="none" w:sz="0" w:space="0" w:color="auto"/>
            <w:right w:val="none" w:sz="0" w:space="0" w:color="auto"/>
          </w:divBdr>
        </w:div>
        <w:div w:id="629094060">
          <w:marLeft w:val="640"/>
          <w:marRight w:val="0"/>
          <w:marTop w:val="0"/>
          <w:marBottom w:val="0"/>
          <w:divBdr>
            <w:top w:val="none" w:sz="0" w:space="0" w:color="auto"/>
            <w:left w:val="none" w:sz="0" w:space="0" w:color="auto"/>
            <w:bottom w:val="none" w:sz="0" w:space="0" w:color="auto"/>
            <w:right w:val="none" w:sz="0" w:space="0" w:color="auto"/>
          </w:divBdr>
        </w:div>
        <w:div w:id="171141159">
          <w:marLeft w:val="640"/>
          <w:marRight w:val="0"/>
          <w:marTop w:val="0"/>
          <w:marBottom w:val="0"/>
          <w:divBdr>
            <w:top w:val="none" w:sz="0" w:space="0" w:color="auto"/>
            <w:left w:val="none" w:sz="0" w:space="0" w:color="auto"/>
            <w:bottom w:val="none" w:sz="0" w:space="0" w:color="auto"/>
            <w:right w:val="none" w:sz="0" w:space="0" w:color="auto"/>
          </w:divBdr>
        </w:div>
        <w:div w:id="1379478845">
          <w:marLeft w:val="640"/>
          <w:marRight w:val="0"/>
          <w:marTop w:val="0"/>
          <w:marBottom w:val="0"/>
          <w:divBdr>
            <w:top w:val="none" w:sz="0" w:space="0" w:color="auto"/>
            <w:left w:val="none" w:sz="0" w:space="0" w:color="auto"/>
            <w:bottom w:val="none" w:sz="0" w:space="0" w:color="auto"/>
            <w:right w:val="none" w:sz="0" w:space="0" w:color="auto"/>
          </w:divBdr>
        </w:div>
        <w:div w:id="58945433">
          <w:marLeft w:val="640"/>
          <w:marRight w:val="0"/>
          <w:marTop w:val="0"/>
          <w:marBottom w:val="0"/>
          <w:divBdr>
            <w:top w:val="none" w:sz="0" w:space="0" w:color="auto"/>
            <w:left w:val="none" w:sz="0" w:space="0" w:color="auto"/>
            <w:bottom w:val="none" w:sz="0" w:space="0" w:color="auto"/>
            <w:right w:val="none" w:sz="0" w:space="0" w:color="auto"/>
          </w:divBdr>
        </w:div>
        <w:div w:id="1636593810">
          <w:marLeft w:val="640"/>
          <w:marRight w:val="0"/>
          <w:marTop w:val="0"/>
          <w:marBottom w:val="0"/>
          <w:divBdr>
            <w:top w:val="none" w:sz="0" w:space="0" w:color="auto"/>
            <w:left w:val="none" w:sz="0" w:space="0" w:color="auto"/>
            <w:bottom w:val="none" w:sz="0" w:space="0" w:color="auto"/>
            <w:right w:val="none" w:sz="0" w:space="0" w:color="auto"/>
          </w:divBdr>
        </w:div>
        <w:div w:id="1139806670">
          <w:marLeft w:val="640"/>
          <w:marRight w:val="0"/>
          <w:marTop w:val="0"/>
          <w:marBottom w:val="0"/>
          <w:divBdr>
            <w:top w:val="none" w:sz="0" w:space="0" w:color="auto"/>
            <w:left w:val="none" w:sz="0" w:space="0" w:color="auto"/>
            <w:bottom w:val="none" w:sz="0" w:space="0" w:color="auto"/>
            <w:right w:val="none" w:sz="0" w:space="0" w:color="auto"/>
          </w:divBdr>
        </w:div>
        <w:div w:id="145250018">
          <w:marLeft w:val="640"/>
          <w:marRight w:val="0"/>
          <w:marTop w:val="0"/>
          <w:marBottom w:val="0"/>
          <w:divBdr>
            <w:top w:val="none" w:sz="0" w:space="0" w:color="auto"/>
            <w:left w:val="none" w:sz="0" w:space="0" w:color="auto"/>
            <w:bottom w:val="none" w:sz="0" w:space="0" w:color="auto"/>
            <w:right w:val="none" w:sz="0" w:space="0" w:color="auto"/>
          </w:divBdr>
        </w:div>
        <w:div w:id="1227717325">
          <w:marLeft w:val="640"/>
          <w:marRight w:val="0"/>
          <w:marTop w:val="0"/>
          <w:marBottom w:val="0"/>
          <w:divBdr>
            <w:top w:val="none" w:sz="0" w:space="0" w:color="auto"/>
            <w:left w:val="none" w:sz="0" w:space="0" w:color="auto"/>
            <w:bottom w:val="none" w:sz="0" w:space="0" w:color="auto"/>
            <w:right w:val="none" w:sz="0" w:space="0" w:color="auto"/>
          </w:divBdr>
        </w:div>
        <w:div w:id="930433157">
          <w:marLeft w:val="640"/>
          <w:marRight w:val="0"/>
          <w:marTop w:val="0"/>
          <w:marBottom w:val="0"/>
          <w:divBdr>
            <w:top w:val="none" w:sz="0" w:space="0" w:color="auto"/>
            <w:left w:val="none" w:sz="0" w:space="0" w:color="auto"/>
            <w:bottom w:val="none" w:sz="0" w:space="0" w:color="auto"/>
            <w:right w:val="none" w:sz="0" w:space="0" w:color="auto"/>
          </w:divBdr>
        </w:div>
        <w:div w:id="1025061333">
          <w:marLeft w:val="640"/>
          <w:marRight w:val="0"/>
          <w:marTop w:val="0"/>
          <w:marBottom w:val="0"/>
          <w:divBdr>
            <w:top w:val="none" w:sz="0" w:space="0" w:color="auto"/>
            <w:left w:val="none" w:sz="0" w:space="0" w:color="auto"/>
            <w:bottom w:val="none" w:sz="0" w:space="0" w:color="auto"/>
            <w:right w:val="none" w:sz="0" w:space="0" w:color="auto"/>
          </w:divBdr>
        </w:div>
        <w:div w:id="1060513995">
          <w:marLeft w:val="640"/>
          <w:marRight w:val="0"/>
          <w:marTop w:val="0"/>
          <w:marBottom w:val="0"/>
          <w:divBdr>
            <w:top w:val="none" w:sz="0" w:space="0" w:color="auto"/>
            <w:left w:val="none" w:sz="0" w:space="0" w:color="auto"/>
            <w:bottom w:val="none" w:sz="0" w:space="0" w:color="auto"/>
            <w:right w:val="none" w:sz="0" w:space="0" w:color="auto"/>
          </w:divBdr>
        </w:div>
        <w:div w:id="1996178611">
          <w:marLeft w:val="640"/>
          <w:marRight w:val="0"/>
          <w:marTop w:val="0"/>
          <w:marBottom w:val="0"/>
          <w:divBdr>
            <w:top w:val="none" w:sz="0" w:space="0" w:color="auto"/>
            <w:left w:val="none" w:sz="0" w:space="0" w:color="auto"/>
            <w:bottom w:val="none" w:sz="0" w:space="0" w:color="auto"/>
            <w:right w:val="none" w:sz="0" w:space="0" w:color="auto"/>
          </w:divBdr>
        </w:div>
        <w:div w:id="276255029">
          <w:marLeft w:val="640"/>
          <w:marRight w:val="0"/>
          <w:marTop w:val="0"/>
          <w:marBottom w:val="0"/>
          <w:divBdr>
            <w:top w:val="none" w:sz="0" w:space="0" w:color="auto"/>
            <w:left w:val="none" w:sz="0" w:space="0" w:color="auto"/>
            <w:bottom w:val="none" w:sz="0" w:space="0" w:color="auto"/>
            <w:right w:val="none" w:sz="0" w:space="0" w:color="auto"/>
          </w:divBdr>
        </w:div>
        <w:div w:id="282928080">
          <w:marLeft w:val="640"/>
          <w:marRight w:val="0"/>
          <w:marTop w:val="0"/>
          <w:marBottom w:val="0"/>
          <w:divBdr>
            <w:top w:val="none" w:sz="0" w:space="0" w:color="auto"/>
            <w:left w:val="none" w:sz="0" w:space="0" w:color="auto"/>
            <w:bottom w:val="none" w:sz="0" w:space="0" w:color="auto"/>
            <w:right w:val="none" w:sz="0" w:space="0" w:color="auto"/>
          </w:divBdr>
        </w:div>
        <w:div w:id="2071268755">
          <w:marLeft w:val="640"/>
          <w:marRight w:val="0"/>
          <w:marTop w:val="0"/>
          <w:marBottom w:val="0"/>
          <w:divBdr>
            <w:top w:val="none" w:sz="0" w:space="0" w:color="auto"/>
            <w:left w:val="none" w:sz="0" w:space="0" w:color="auto"/>
            <w:bottom w:val="none" w:sz="0" w:space="0" w:color="auto"/>
            <w:right w:val="none" w:sz="0" w:space="0" w:color="auto"/>
          </w:divBdr>
        </w:div>
        <w:div w:id="1184857567">
          <w:marLeft w:val="640"/>
          <w:marRight w:val="0"/>
          <w:marTop w:val="0"/>
          <w:marBottom w:val="0"/>
          <w:divBdr>
            <w:top w:val="none" w:sz="0" w:space="0" w:color="auto"/>
            <w:left w:val="none" w:sz="0" w:space="0" w:color="auto"/>
            <w:bottom w:val="none" w:sz="0" w:space="0" w:color="auto"/>
            <w:right w:val="none" w:sz="0" w:space="0" w:color="auto"/>
          </w:divBdr>
        </w:div>
        <w:div w:id="2094037445">
          <w:marLeft w:val="640"/>
          <w:marRight w:val="0"/>
          <w:marTop w:val="0"/>
          <w:marBottom w:val="0"/>
          <w:divBdr>
            <w:top w:val="none" w:sz="0" w:space="0" w:color="auto"/>
            <w:left w:val="none" w:sz="0" w:space="0" w:color="auto"/>
            <w:bottom w:val="none" w:sz="0" w:space="0" w:color="auto"/>
            <w:right w:val="none" w:sz="0" w:space="0" w:color="auto"/>
          </w:divBdr>
        </w:div>
        <w:div w:id="747461857">
          <w:marLeft w:val="640"/>
          <w:marRight w:val="0"/>
          <w:marTop w:val="0"/>
          <w:marBottom w:val="0"/>
          <w:divBdr>
            <w:top w:val="none" w:sz="0" w:space="0" w:color="auto"/>
            <w:left w:val="none" w:sz="0" w:space="0" w:color="auto"/>
            <w:bottom w:val="none" w:sz="0" w:space="0" w:color="auto"/>
            <w:right w:val="none" w:sz="0" w:space="0" w:color="auto"/>
          </w:divBdr>
        </w:div>
        <w:div w:id="987593420">
          <w:marLeft w:val="640"/>
          <w:marRight w:val="0"/>
          <w:marTop w:val="0"/>
          <w:marBottom w:val="0"/>
          <w:divBdr>
            <w:top w:val="none" w:sz="0" w:space="0" w:color="auto"/>
            <w:left w:val="none" w:sz="0" w:space="0" w:color="auto"/>
            <w:bottom w:val="none" w:sz="0" w:space="0" w:color="auto"/>
            <w:right w:val="none" w:sz="0" w:space="0" w:color="auto"/>
          </w:divBdr>
        </w:div>
        <w:div w:id="293409930">
          <w:marLeft w:val="640"/>
          <w:marRight w:val="0"/>
          <w:marTop w:val="0"/>
          <w:marBottom w:val="0"/>
          <w:divBdr>
            <w:top w:val="none" w:sz="0" w:space="0" w:color="auto"/>
            <w:left w:val="none" w:sz="0" w:space="0" w:color="auto"/>
            <w:bottom w:val="none" w:sz="0" w:space="0" w:color="auto"/>
            <w:right w:val="none" w:sz="0" w:space="0" w:color="auto"/>
          </w:divBdr>
        </w:div>
        <w:div w:id="2111269930">
          <w:marLeft w:val="640"/>
          <w:marRight w:val="0"/>
          <w:marTop w:val="0"/>
          <w:marBottom w:val="0"/>
          <w:divBdr>
            <w:top w:val="none" w:sz="0" w:space="0" w:color="auto"/>
            <w:left w:val="none" w:sz="0" w:space="0" w:color="auto"/>
            <w:bottom w:val="none" w:sz="0" w:space="0" w:color="auto"/>
            <w:right w:val="none" w:sz="0" w:space="0" w:color="auto"/>
          </w:divBdr>
        </w:div>
        <w:div w:id="1082406660">
          <w:marLeft w:val="640"/>
          <w:marRight w:val="0"/>
          <w:marTop w:val="0"/>
          <w:marBottom w:val="0"/>
          <w:divBdr>
            <w:top w:val="none" w:sz="0" w:space="0" w:color="auto"/>
            <w:left w:val="none" w:sz="0" w:space="0" w:color="auto"/>
            <w:bottom w:val="none" w:sz="0" w:space="0" w:color="auto"/>
            <w:right w:val="none" w:sz="0" w:space="0" w:color="auto"/>
          </w:divBdr>
        </w:div>
        <w:div w:id="694690756">
          <w:marLeft w:val="640"/>
          <w:marRight w:val="0"/>
          <w:marTop w:val="0"/>
          <w:marBottom w:val="0"/>
          <w:divBdr>
            <w:top w:val="none" w:sz="0" w:space="0" w:color="auto"/>
            <w:left w:val="none" w:sz="0" w:space="0" w:color="auto"/>
            <w:bottom w:val="none" w:sz="0" w:space="0" w:color="auto"/>
            <w:right w:val="none" w:sz="0" w:space="0" w:color="auto"/>
          </w:divBdr>
        </w:div>
        <w:div w:id="594442386">
          <w:marLeft w:val="640"/>
          <w:marRight w:val="0"/>
          <w:marTop w:val="0"/>
          <w:marBottom w:val="0"/>
          <w:divBdr>
            <w:top w:val="none" w:sz="0" w:space="0" w:color="auto"/>
            <w:left w:val="none" w:sz="0" w:space="0" w:color="auto"/>
            <w:bottom w:val="none" w:sz="0" w:space="0" w:color="auto"/>
            <w:right w:val="none" w:sz="0" w:space="0" w:color="auto"/>
          </w:divBdr>
        </w:div>
        <w:div w:id="414596370">
          <w:marLeft w:val="640"/>
          <w:marRight w:val="0"/>
          <w:marTop w:val="0"/>
          <w:marBottom w:val="0"/>
          <w:divBdr>
            <w:top w:val="none" w:sz="0" w:space="0" w:color="auto"/>
            <w:left w:val="none" w:sz="0" w:space="0" w:color="auto"/>
            <w:bottom w:val="none" w:sz="0" w:space="0" w:color="auto"/>
            <w:right w:val="none" w:sz="0" w:space="0" w:color="auto"/>
          </w:divBdr>
        </w:div>
        <w:div w:id="2002535454">
          <w:marLeft w:val="640"/>
          <w:marRight w:val="0"/>
          <w:marTop w:val="0"/>
          <w:marBottom w:val="0"/>
          <w:divBdr>
            <w:top w:val="none" w:sz="0" w:space="0" w:color="auto"/>
            <w:left w:val="none" w:sz="0" w:space="0" w:color="auto"/>
            <w:bottom w:val="none" w:sz="0" w:space="0" w:color="auto"/>
            <w:right w:val="none" w:sz="0" w:space="0" w:color="auto"/>
          </w:divBdr>
        </w:div>
        <w:div w:id="1029834909">
          <w:marLeft w:val="640"/>
          <w:marRight w:val="0"/>
          <w:marTop w:val="0"/>
          <w:marBottom w:val="0"/>
          <w:divBdr>
            <w:top w:val="none" w:sz="0" w:space="0" w:color="auto"/>
            <w:left w:val="none" w:sz="0" w:space="0" w:color="auto"/>
            <w:bottom w:val="none" w:sz="0" w:space="0" w:color="auto"/>
            <w:right w:val="none" w:sz="0" w:space="0" w:color="auto"/>
          </w:divBdr>
        </w:div>
        <w:div w:id="82924557">
          <w:marLeft w:val="640"/>
          <w:marRight w:val="0"/>
          <w:marTop w:val="0"/>
          <w:marBottom w:val="0"/>
          <w:divBdr>
            <w:top w:val="none" w:sz="0" w:space="0" w:color="auto"/>
            <w:left w:val="none" w:sz="0" w:space="0" w:color="auto"/>
            <w:bottom w:val="none" w:sz="0" w:space="0" w:color="auto"/>
            <w:right w:val="none" w:sz="0" w:space="0" w:color="auto"/>
          </w:divBdr>
        </w:div>
        <w:div w:id="281346592">
          <w:marLeft w:val="640"/>
          <w:marRight w:val="0"/>
          <w:marTop w:val="0"/>
          <w:marBottom w:val="0"/>
          <w:divBdr>
            <w:top w:val="none" w:sz="0" w:space="0" w:color="auto"/>
            <w:left w:val="none" w:sz="0" w:space="0" w:color="auto"/>
            <w:bottom w:val="none" w:sz="0" w:space="0" w:color="auto"/>
            <w:right w:val="none" w:sz="0" w:space="0" w:color="auto"/>
          </w:divBdr>
        </w:div>
        <w:div w:id="5060988">
          <w:marLeft w:val="640"/>
          <w:marRight w:val="0"/>
          <w:marTop w:val="0"/>
          <w:marBottom w:val="0"/>
          <w:divBdr>
            <w:top w:val="none" w:sz="0" w:space="0" w:color="auto"/>
            <w:left w:val="none" w:sz="0" w:space="0" w:color="auto"/>
            <w:bottom w:val="none" w:sz="0" w:space="0" w:color="auto"/>
            <w:right w:val="none" w:sz="0" w:space="0" w:color="auto"/>
          </w:divBdr>
        </w:div>
        <w:div w:id="1851487055">
          <w:marLeft w:val="640"/>
          <w:marRight w:val="0"/>
          <w:marTop w:val="0"/>
          <w:marBottom w:val="0"/>
          <w:divBdr>
            <w:top w:val="none" w:sz="0" w:space="0" w:color="auto"/>
            <w:left w:val="none" w:sz="0" w:space="0" w:color="auto"/>
            <w:bottom w:val="none" w:sz="0" w:space="0" w:color="auto"/>
            <w:right w:val="none" w:sz="0" w:space="0" w:color="auto"/>
          </w:divBdr>
        </w:div>
        <w:div w:id="1481118849">
          <w:marLeft w:val="640"/>
          <w:marRight w:val="0"/>
          <w:marTop w:val="0"/>
          <w:marBottom w:val="0"/>
          <w:divBdr>
            <w:top w:val="none" w:sz="0" w:space="0" w:color="auto"/>
            <w:left w:val="none" w:sz="0" w:space="0" w:color="auto"/>
            <w:bottom w:val="none" w:sz="0" w:space="0" w:color="auto"/>
            <w:right w:val="none" w:sz="0" w:space="0" w:color="auto"/>
          </w:divBdr>
        </w:div>
        <w:div w:id="800851193">
          <w:marLeft w:val="640"/>
          <w:marRight w:val="0"/>
          <w:marTop w:val="0"/>
          <w:marBottom w:val="0"/>
          <w:divBdr>
            <w:top w:val="none" w:sz="0" w:space="0" w:color="auto"/>
            <w:left w:val="none" w:sz="0" w:space="0" w:color="auto"/>
            <w:bottom w:val="none" w:sz="0" w:space="0" w:color="auto"/>
            <w:right w:val="none" w:sz="0" w:space="0" w:color="auto"/>
          </w:divBdr>
        </w:div>
        <w:div w:id="1367489075">
          <w:marLeft w:val="640"/>
          <w:marRight w:val="0"/>
          <w:marTop w:val="0"/>
          <w:marBottom w:val="0"/>
          <w:divBdr>
            <w:top w:val="none" w:sz="0" w:space="0" w:color="auto"/>
            <w:left w:val="none" w:sz="0" w:space="0" w:color="auto"/>
            <w:bottom w:val="none" w:sz="0" w:space="0" w:color="auto"/>
            <w:right w:val="none" w:sz="0" w:space="0" w:color="auto"/>
          </w:divBdr>
        </w:div>
        <w:div w:id="1358387904">
          <w:marLeft w:val="640"/>
          <w:marRight w:val="0"/>
          <w:marTop w:val="0"/>
          <w:marBottom w:val="0"/>
          <w:divBdr>
            <w:top w:val="none" w:sz="0" w:space="0" w:color="auto"/>
            <w:left w:val="none" w:sz="0" w:space="0" w:color="auto"/>
            <w:bottom w:val="none" w:sz="0" w:space="0" w:color="auto"/>
            <w:right w:val="none" w:sz="0" w:space="0" w:color="auto"/>
          </w:divBdr>
        </w:div>
        <w:div w:id="470446736">
          <w:marLeft w:val="640"/>
          <w:marRight w:val="0"/>
          <w:marTop w:val="0"/>
          <w:marBottom w:val="0"/>
          <w:divBdr>
            <w:top w:val="none" w:sz="0" w:space="0" w:color="auto"/>
            <w:left w:val="none" w:sz="0" w:space="0" w:color="auto"/>
            <w:bottom w:val="none" w:sz="0" w:space="0" w:color="auto"/>
            <w:right w:val="none" w:sz="0" w:space="0" w:color="auto"/>
          </w:divBdr>
        </w:div>
        <w:div w:id="447897103">
          <w:marLeft w:val="640"/>
          <w:marRight w:val="0"/>
          <w:marTop w:val="0"/>
          <w:marBottom w:val="0"/>
          <w:divBdr>
            <w:top w:val="none" w:sz="0" w:space="0" w:color="auto"/>
            <w:left w:val="none" w:sz="0" w:space="0" w:color="auto"/>
            <w:bottom w:val="none" w:sz="0" w:space="0" w:color="auto"/>
            <w:right w:val="none" w:sz="0" w:space="0" w:color="auto"/>
          </w:divBdr>
        </w:div>
        <w:div w:id="355161317">
          <w:marLeft w:val="640"/>
          <w:marRight w:val="0"/>
          <w:marTop w:val="0"/>
          <w:marBottom w:val="0"/>
          <w:divBdr>
            <w:top w:val="none" w:sz="0" w:space="0" w:color="auto"/>
            <w:left w:val="none" w:sz="0" w:space="0" w:color="auto"/>
            <w:bottom w:val="none" w:sz="0" w:space="0" w:color="auto"/>
            <w:right w:val="none" w:sz="0" w:space="0" w:color="auto"/>
          </w:divBdr>
        </w:div>
        <w:div w:id="2032369272">
          <w:marLeft w:val="640"/>
          <w:marRight w:val="0"/>
          <w:marTop w:val="0"/>
          <w:marBottom w:val="0"/>
          <w:divBdr>
            <w:top w:val="none" w:sz="0" w:space="0" w:color="auto"/>
            <w:left w:val="none" w:sz="0" w:space="0" w:color="auto"/>
            <w:bottom w:val="none" w:sz="0" w:space="0" w:color="auto"/>
            <w:right w:val="none" w:sz="0" w:space="0" w:color="auto"/>
          </w:divBdr>
        </w:div>
        <w:div w:id="2037146687">
          <w:marLeft w:val="640"/>
          <w:marRight w:val="0"/>
          <w:marTop w:val="0"/>
          <w:marBottom w:val="0"/>
          <w:divBdr>
            <w:top w:val="none" w:sz="0" w:space="0" w:color="auto"/>
            <w:left w:val="none" w:sz="0" w:space="0" w:color="auto"/>
            <w:bottom w:val="none" w:sz="0" w:space="0" w:color="auto"/>
            <w:right w:val="none" w:sz="0" w:space="0" w:color="auto"/>
          </w:divBdr>
        </w:div>
        <w:div w:id="1958758961">
          <w:marLeft w:val="640"/>
          <w:marRight w:val="0"/>
          <w:marTop w:val="0"/>
          <w:marBottom w:val="0"/>
          <w:divBdr>
            <w:top w:val="none" w:sz="0" w:space="0" w:color="auto"/>
            <w:left w:val="none" w:sz="0" w:space="0" w:color="auto"/>
            <w:bottom w:val="none" w:sz="0" w:space="0" w:color="auto"/>
            <w:right w:val="none" w:sz="0" w:space="0" w:color="auto"/>
          </w:divBdr>
        </w:div>
        <w:div w:id="1673140105">
          <w:marLeft w:val="640"/>
          <w:marRight w:val="0"/>
          <w:marTop w:val="0"/>
          <w:marBottom w:val="0"/>
          <w:divBdr>
            <w:top w:val="none" w:sz="0" w:space="0" w:color="auto"/>
            <w:left w:val="none" w:sz="0" w:space="0" w:color="auto"/>
            <w:bottom w:val="none" w:sz="0" w:space="0" w:color="auto"/>
            <w:right w:val="none" w:sz="0" w:space="0" w:color="auto"/>
          </w:divBdr>
        </w:div>
        <w:div w:id="1993023489">
          <w:marLeft w:val="640"/>
          <w:marRight w:val="0"/>
          <w:marTop w:val="0"/>
          <w:marBottom w:val="0"/>
          <w:divBdr>
            <w:top w:val="none" w:sz="0" w:space="0" w:color="auto"/>
            <w:left w:val="none" w:sz="0" w:space="0" w:color="auto"/>
            <w:bottom w:val="none" w:sz="0" w:space="0" w:color="auto"/>
            <w:right w:val="none" w:sz="0" w:space="0" w:color="auto"/>
          </w:divBdr>
        </w:div>
        <w:div w:id="1161117121">
          <w:marLeft w:val="640"/>
          <w:marRight w:val="0"/>
          <w:marTop w:val="0"/>
          <w:marBottom w:val="0"/>
          <w:divBdr>
            <w:top w:val="none" w:sz="0" w:space="0" w:color="auto"/>
            <w:left w:val="none" w:sz="0" w:space="0" w:color="auto"/>
            <w:bottom w:val="none" w:sz="0" w:space="0" w:color="auto"/>
            <w:right w:val="none" w:sz="0" w:space="0" w:color="auto"/>
          </w:divBdr>
        </w:div>
        <w:div w:id="528185515">
          <w:marLeft w:val="640"/>
          <w:marRight w:val="0"/>
          <w:marTop w:val="0"/>
          <w:marBottom w:val="0"/>
          <w:divBdr>
            <w:top w:val="none" w:sz="0" w:space="0" w:color="auto"/>
            <w:left w:val="none" w:sz="0" w:space="0" w:color="auto"/>
            <w:bottom w:val="none" w:sz="0" w:space="0" w:color="auto"/>
            <w:right w:val="none" w:sz="0" w:space="0" w:color="auto"/>
          </w:divBdr>
        </w:div>
        <w:div w:id="1467552386">
          <w:marLeft w:val="640"/>
          <w:marRight w:val="0"/>
          <w:marTop w:val="0"/>
          <w:marBottom w:val="0"/>
          <w:divBdr>
            <w:top w:val="none" w:sz="0" w:space="0" w:color="auto"/>
            <w:left w:val="none" w:sz="0" w:space="0" w:color="auto"/>
            <w:bottom w:val="none" w:sz="0" w:space="0" w:color="auto"/>
            <w:right w:val="none" w:sz="0" w:space="0" w:color="auto"/>
          </w:divBdr>
        </w:div>
        <w:div w:id="1204971">
          <w:marLeft w:val="640"/>
          <w:marRight w:val="0"/>
          <w:marTop w:val="0"/>
          <w:marBottom w:val="0"/>
          <w:divBdr>
            <w:top w:val="none" w:sz="0" w:space="0" w:color="auto"/>
            <w:left w:val="none" w:sz="0" w:space="0" w:color="auto"/>
            <w:bottom w:val="none" w:sz="0" w:space="0" w:color="auto"/>
            <w:right w:val="none" w:sz="0" w:space="0" w:color="auto"/>
          </w:divBdr>
        </w:div>
        <w:div w:id="1889563830">
          <w:marLeft w:val="640"/>
          <w:marRight w:val="0"/>
          <w:marTop w:val="0"/>
          <w:marBottom w:val="0"/>
          <w:divBdr>
            <w:top w:val="none" w:sz="0" w:space="0" w:color="auto"/>
            <w:left w:val="none" w:sz="0" w:space="0" w:color="auto"/>
            <w:bottom w:val="none" w:sz="0" w:space="0" w:color="auto"/>
            <w:right w:val="none" w:sz="0" w:space="0" w:color="auto"/>
          </w:divBdr>
        </w:div>
        <w:div w:id="557472489">
          <w:marLeft w:val="640"/>
          <w:marRight w:val="0"/>
          <w:marTop w:val="0"/>
          <w:marBottom w:val="0"/>
          <w:divBdr>
            <w:top w:val="none" w:sz="0" w:space="0" w:color="auto"/>
            <w:left w:val="none" w:sz="0" w:space="0" w:color="auto"/>
            <w:bottom w:val="none" w:sz="0" w:space="0" w:color="auto"/>
            <w:right w:val="none" w:sz="0" w:space="0" w:color="auto"/>
          </w:divBdr>
        </w:div>
        <w:div w:id="1087844517">
          <w:marLeft w:val="640"/>
          <w:marRight w:val="0"/>
          <w:marTop w:val="0"/>
          <w:marBottom w:val="0"/>
          <w:divBdr>
            <w:top w:val="none" w:sz="0" w:space="0" w:color="auto"/>
            <w:left w:val="none" w:sz="0" w:space="0" w:color="auto"/>
            <w:bottom w:val="none" w:sz="0" w:space="0" w:color="auto"/>
            <w:right w:val="none" w:sz="0" w:space="0" w:color="auto"/>
          </w:divBdr>
        </w:div>
        <w:div w:id="1225725150">
          <w:marLeft w:val="640"/>
          <w:marRight w:val="0"/>
          <w:marTop w:val="0"/>
          <w:marBottom w:val="0"/>
          <w:divBdr>
            <w:top w:val="none" w:sz="0" w:space="0" w:color="auto"/>
            <w:left w:val="none" w:sz="0" w:space="0" w:color="auto"/>
            <w:bottom w:val="none" w:sz="0" w:space="0" w:color="auto"/>
            <w:right w:val="none" w:sz="0" w:space="0" w:color="auto"/>
          </w:divBdr>
        </w:div>
        <w:div w:id="325867892">
          <w:marLeft w:val="640"/>
          <w:marRight w:val="0"/>
          <w:marTop w:val="0"/>
          <w:marBottom w:val="0"/>
          <w:divBdr>
            <w:top w:val="none" w:sz="0" w:space="0" w:color="auto"/>
            <w:left w:val="none" w:sz="0" w:space="0" w:color="auto"/>
            <w:bottom w:val="none" w:sz="0" w:space="0" w:color="auto"/>
            <w:right w:val="none" w:sz="0" w:space="0" w:color="auto"/>
          </w:divBdr>
        </w:div>
        <w:div w:id="1316571026">
          <w:marLeft w:val="640"/>
          <w:marRight w:val="0"/>
          <w:marTop w:val="0"/>
          <w:marBottom w:val="0"/>
          <w:divBdr>
            <w:top w:val="none" w:sz="0" w:space="0" w:color="auto"/>
            <w:left w:val="none" w:sz="0" w:space="0" w:color="auto"/>
            <w:bottom w:val="none" w:sz="0" w:space="0" w:color="auto"/>
            <w:right w:val="none" w:sz="0" w:space="0" w:color="auto"/>
          </w:divBdr>
        </w:div>
        <w:div w:id="1205873310">
          <w:marLeft w:val="640"/>
          <w:marRight w:val="0"/>
          <w:marTop w:val="0"/>
          <w:marBottom w:val="0"/>
          <w:divBdr>
            <w:top w:val="none" w:sz="0" w:space="0" w:color="auto"/>
            <w:left w:val="none" w:sz="0" w:space="0" w:color="auto"/>
            <w:bottom w:val="none" w:sz="0" w:space="0" w:color="auto"/>
            <w:right w:val="none" w:sz="0" w:space="0" w:color="auto"/>
          </w:divBdr>
        </w:div>
        <w:div w:id="20667713">
          <w:marLeft w:val="640"/>
          <w:marRight w:val="0"/>
          <w:marTop w:val="0"/>
          <w:marBottom w:val="0"/>
          <w:divBdr>
            <w:top w:val="none" w:sz="0" w:space="0" w:color="auto"/>
            <w:left w:val="none" w:sz="0" w:space="0" w:color="auto"/>
            <w:bottom w:val="none" w:sz="0" w:space="0" w:color="auto"/>
            <w:right w:val="none" w:sz="0" w:space="0" w:color="auto"/>
          </w:divBdr>
        </w:div>
        <w:div w:id="865484787">
          <w:marLeft w:val="640"/>
          <w:marRight w:val="0"/>
          <w:marTop w:val="0"/>
          <w:marBottom w:val="0"/>
          <w:divBdr>
            <w:top w:val="none" w:sz="0" w:space="0" w:color="auto"/>
            <w:left w:val="none" w:sz="0" w:space="0" w:color="auto"/>
            <w:bottom w:val="none" w:sz="0" w:space="0" w:color="auto"/>
            <w:right w:val="none" w:sz="0" w:space="0" w:color="auto"/>
          </w:divBdr>
        </w:div>
        <w:div w:id="1797404279">
          <w:marLeft w:val="640"/>
          <w:marRight w:val="0"/>
          <w:marTop w:val="0"/>
          <w:marBottom w:val="0"/>
          <w:divBdr>
            <w:top w:val="none" w:sz="0" w:space="0" w:color="auto"/>
            <w:left w:val="none" w:sz="0" w:space="0" w:color="auto"/>
            <w:bottom w:val="none" w:sz="0" w:space="0" w:color="auto"/>
            <w:right w:val="none" w:sz="0" w:space="0" w:color="auto"/>
          </w:divBdr>
        </w:div>
        <w:div w:id="63141703">
          <w:marLeft w:val="640"/>
          <w:marRight w:val="0"/>
          <w:marTop w:val="0"/>
          <w:marBottom w:val="0"/>
          <w:divBdr>
            <w:top w:val="none" w:sz="0" w:space="0" w:color="auto"/>
            <w:left w:val="none" w:sz="0" w:space="0" w:color="auto"/>
            <w:bottom w:val="none" w:sz="0" w:space="0" w:color="auto"/>
            <w:right w:val="none" w:sz="0" w:space="0" w:color="auto"/>
          </w:divBdr>
        </w:div>
        <w:div w:id="322048537">
          <w:marLeft w:val="640"/>
          <w:marRight w:val="0"/>
          <w:marTop w:val="0"/>
          <w:marBottom w:val="0"/>
          <w:divBdr>
            <w:top w:val="none" w:sz="0" w:space="0" w:color="auto"/>
            <w:left w:val="none" w:sz="0" w:space="0" w:color="auto"/>
            <w:bottom w:val="none" w:sz="0" w:space="0" w:color="auto"/>
            <w:right w:val="none" w:sz="0" w:space="0" w:color="auto"/>
          </w:divBdr>
        </w:div>
        <w:div w:id="1260986546">
          <w:marLeft w:val="640"/>
          <w:marRight w:val="0"/>
          <w:marTop w:val="0"/>
          <w:marBottom w:val="0"/>
          <w:divBdr>
            <w:top w:val="none" w:sz="0" w:space="0" w:color="auto"/>
            <w:left w:val="none" w:sz="0" w:space="0" w:color="auto"/>
            <w:bottom w:val="none" w:sz="0" w:space="0" w:color="auto"/>
            <w:right w:val="none" w:sz="0" w:space="0" w:color="auto"/>
          </w:divBdr>
        </w:div>
        <w:div w:id="1583948018">
          <w:marLeft w:val="640"/>
          <w:marRight w:val="0"/>
          <w:marTop w:val="0"/>
          <w:marBottom w:val="0"/>
          <w:divBdr>
            <w:top w:val="none" w:sz="0" w:space="0" w:color="auto"/>
            <w:left w:val="none" w:sz="0" w:space="0" w:color="auto"/>
            <w:bottom w:val="none" w:sz="0" w:space="0" w:color="auto"/>
            <w:right w:val="none" w:sz="0" w:space="0" w:color="auto"/>
          </w:divBdr>
        </w:div>
        <w:div w:id="1776290576">
          <w:marLeft w:val="640"/>
          <w:marRight w:val="0"/>
          <w:marTop w:val="0"/>
          <w:marBottom w:val="0"/>
          <w:divBdr>
            <w:top w:val="none" w:sz="0" w:space="0" w:color="auto"/>
            <w:left w:val="none" w:sz="0" w:space="0" w:color="auto"/>
            <w:bottom w:val="none" w:sz="0" w:space="0" w:color="auto"/>
            <w:right w:val="none" w:sz="0" w:space="0" w:color="auto"/>
          </w:divBdr>
        </w:div>
        <w:div w:id="1851333321">
          <w:marLeft w:val="640"/>
          <w:marRight w:val="0"/>
          <w:marTop w:val="0"/>
          <w:marBottom w:val="0"/>
          <w:divBdr>
            <w:top w:val="none" w:sz="0" w:space="0" w:color="auto"/>
            <w:left w:val="none" w:sz="0" w:space="0" w:color="auto"/>
            <w:bottom w:val="none" w:sz="0" w:space="0" w:color="auto"/>
            <w:right w:val="none" w:sz="0" w:space="0" w:color="auto"/>
          </w:divBdr>
        </w:div>
        <w:div w:id="281377029">
          <w:marLeft w:val="640"/>
          <w:marRight w:val="0"/>
          <w:marTop w:val="0"/>
          <w:marBottom w:val="0"/>
          <w:divBdr>
            <w:top w:val="none" w:sz="0" w:space="0" w:color="auto"/>
            <w:left w:val="none" w:sz="0" w:space="0" w:color="auto"/>
            <w:bottom w:val="none" w:sz="0" w:space="0" w:color="auto"/>
            <w:right w:val="none" w:sz="0" w:space="0" w:color="auto"/>
          </w:divBdr>
        </w:div>
        <w:div w:id="1639873031">
          <w:marLeft w:val="640"/>
          <w:marRight w:val="0"/>
          <w:marTop w:val="0"/>
          <w:marBottom w:val="0"/>
          <w:divBdr>
            <w:top w:val="none" w:sz="0" w:space="0" w:color="auto"/>
            <w:left w:val="none" w:sz="0" w:space="0" w:color="auto"/>
            <w:bottom w:val="none" w:sz="0" w:space="0" w:color="auto"/>
            <w:right w:val="none" w:sz="0" w:space="0" w:color="auto"/>
          </w:divBdr>
        </w:div>
      </w:divsChild>
    </w:div>
    <w:div w:id="291521197">
      <w:bodyDiv w:val="1"/>
      <w:marLeft w:val="0"/>
      <w:marRight w:val="0"/>
      <w:marTop w:val="0"/>
      <w:marBottom w:val="0"/>
      <w:divBdr>
        <w:top w:val="none" w:sz="0" w:space="0" w:color="auto"/>
        <w:left w:val="none" w:sz="0" w:space="0" w:color="auto"/>
        <w:bottom w:val="none" w:sz="0" w:space="0" w:color="auto"/>
        <w:right w:val="none" w:sz="0" w:space="0" w:color="auto"/>
      </w:divBdr>
      <w:divsChild>
        <w:div w:id="195167604">
          <w:marLeft w:val="640"/>
          <w:marRight w:val="0"/>
          <w:marTop w:val="0"/>
          <w:marBottom w:val="0"/>
          <w:divBdr>
            <w:top w:val="none" w:sz="0" w:space="0" w:color="auto"/>
            <w:left w:val="none" w:sz="0" w:space="0" w:color="auto"/>
            <w:bottom w:val="none" w:sz="0" w:space="0" w:color="auto"/>
            <w:right w:val="none" w:sz="0" w:space="0" w:color="auto"/>
          </w:divBdr>
        </w:div>
        <w:div w:id="1312177256">
          <w:marLeft w:val="640"/>
          <w:marRight w:val="0"/>
          <w:marTop w:val="0"/>
          <w:marBottom w:val="0"/>
          <w:divBdr>
            <w:top w:val="none" w:sz="0" w:space="0" w:color="auto"/>
            <w:left w:val="none" w:sz="0" w:space="0" w:color="auto"/>
            <w:bottom w:val="none" w:sz="0" w:space="0" w:color="auto"/>
            <w:right w:val="none" w:sz="0" w:space="0" w:color="auto"/>
          </w:divBdr>
        </w:div>
        <w:div w:id="1872374098">
          <w:marLeft w:val="640"/>
          <w:marRight w:val="0"/>
          <w:marTop w:val="0"/>
          <w:marBottom w:val="0"/>
          <w:divBdr>
            <w:top w:val="none" w:sz="0" w:space="0" w:color="auto"/>
            <w:left w:val="none" w:sz="0" w:space="0" w:color="auto"/>
            <w:bottom w:val="none" w:sz="0" w:space="0" w:color="auto"/>
            <w:right w:val="none" w:sz="0" w:space="0" w:color="auto"/>
          </w:divBdr>
        </w:div>
        <w:div w:id="942615468">
          <w:marLeft w:val="640"/>
          <w:marRight w:val="0"/>
          <w:marTop w:val="0"/>
          <w:marBottom w:val="0"/>
          <w:divBdr>
            <w:top w:val="none" w:sz="0" w:space="0" w:color="auto"/>
            <w:left w:val="none" w:sz="0" w:space="0" w:color="auto"/>
            <w:bottom w:val="none" w:sz="0" w:space="0" w:color="auto"/>
            <w:right w:val="none" w:sz="0" w:space="0" w:color="auto"/>
          </w:divBdr>
        </w:div>
        <w:div w:id="1874880775">
          <w:marLeft w:val="640"/>
          <w:marRight w:val="0"/>
          <w:marTop w:val="0"/>
          <w:marBottom w:val="0"/>
          <w:divBdr>
            <w:top w:val="none" w:sz="0" w:space="0" w:color="auto"/>
            <w:left w:val="none" w:sz="0" w:space="0" w:color="auto"/>
            <w:bottom w:val="none" w:sz="0" w:space="0" w:color="auto"/>
            <w:right w:val="none" w:sz="0" w:space="0" w:color="auto"/>
          </w:divBdr>
        </w:div>
        <w:div w:id="1330058874">
          <w:marLeft w:val="640"/>
          <w:marRight w:val="0"/>
          <w:marTop w:val="0"/>
          <w:marBottom w:val="0"/>
          <w:divBdr>
            <w:top w:val="none" w:sz="0" w:space="0" w:color="auto"/>
            <w:left w:val="none" w:sz="0" w:space="0" w:color="auto"/>
            <w:bottom w:val="none" w:sz="0" w:space="0" w:color="auto"/>
            <w:right w:val="none" w:sz="0" w:space="0" w:color="auto"/>
          </w:divBdr>
        </w:div>
        <w:div w:id="1122578088">
          <w:marLeft w:val="640"/>
          <w:marRight w:val="0"/>
          <w:marTop w:val="0"/>
          <w:marBottom w:val="0"/>
          <w:divBdr>
            <w:top w:val="none" w:sz="0" w:space="0" w:color="auto"/>
            <w:left w:val="none" w:sz="0" w:space="0" w:color="auto"/>
            <w:bottom w:val="none" w:sz="0" w:space="0" w:color="auto"/>
            <w:right w:val="none" w:sz="0" w:space="0" w:color="auto"/>
          </w:divBdr>
        </w:div>
        <w:div w:id="1833066032">
          <w:marLeft w:val="640"/>
          <w:marRight w:val="0"/>
          <w:marTop w:val="0"/>
          <w:marBottom w:val="0"/>
          <w:divBdr>
            <w:top w:val="none" w:sz="0" w:space="0" w:color="auto"/>
            <w:left w:val="none" w:sz="0" w:space="0" w:color="auto"/>
            <w:bottom w:val="none" w:sz="0" w:space="0" w:color="auto"/>
            <w:right w:val="none" w:sz="0" w:space="0" w:color="auto"/>
          </w:divBdr>
        </w:div>
        <w:div w:id="1803693292">
          <w:marLeft w:val="640"/>
          <w:marRight w:val="0"/>
          <w:marTop w:val="0"/>
          <w:marBottom w:val="0"/>
          <w:divBdr>
            <w:top w:val="none" w:sz="0" w:space="0" w:color="auto"/>
            <w:left w:val="none" w:sz="0" w:space="0" w:color="auto"/>
            <w:bottom w:val="none" w:sz="0" w:space="0" w:color="auto"/>
            <w:right w:val="none" w:sz="0" w:space="0" w:color="auto"/>
          </w:divBdr>
        </w:div>
        <w:div w:id="1613707871">
          <w:marLeft w:val="640"/>
          <w:marRight w:val="0"/>
          <w:marTop w:val="0"/>
          <w:marBottom w:val="0"/>
          <w:divBdr>
            <w:top w:val="none" w:sz="0" w:space="0" w:color="auto"/>
            <w:left w:val="none" w:sz="0" w:space="0" w:color="auto"/>
            <w:bottom w:val="none" w:sz="0" w:space="0" w:color="auto"/>
            <w:right w:val="none" w:sz="0" w:space="0" w:color="auto"/>
          </w:divBdr>
        </w:div>
        <w:div w:id="1553227863">
          <w:marLeft w:val="640"/>
          <w:marRight w:val="0"/>
          <w:marTop w:val="0"/>
          <w:marBottom w:val="0"/>
          <w:divBdr>
            <w:top w:val="none" w:sz="0" w:space="0" w:color="auto"/>
            <w:left w:val="none" w:sz="0" w:space="0" w:color="auto"/>
            <w:bottom w:val="none" w:sz="0" w:space="0" w:color="auto"/>
            <w:right w:val="none" w:sz="0" w:space="0" w:color="auto"/>
          </w:divBdr>
        </w:div>
        <w:div w:id="150946659">
          <w:marLeft w:val="640"/>
          <w:marRight w:val="0"/>
          <w:marTop w:val="0"/>
          <w:marBottom w:val="0"/>
          <w:divBdr>
            <w:top w:val="none" w:sz="0" w:space="0" w:color="auto"/>
            <w:left w:val="none" w:sz="0" w:space="0" w:color="auto"/>
            <w:bottom w:val="none" w:sz="0" w:space="0" w:color="auto"/>
            <w:right w:val="none" w:sz="0" w:space="0" w:color="auto"/>
          </w:divBdr>
        </w:div>
        <w:div w:id="948009311">
          <w:marLeft w:val="640"/>
          <w:marRight w:val="0"/>
          <w:marTop w:val="0"/>
          <w:marBottom w:val="0"/>
          <w:divBdr>
            <w:top w:val="none" w:sz="0" w:space="0" w:color="auto"/>
            <w:left w:val="none" w:sz="0" w:space="0" w:color="auto"/>
            <w:bottom w:val="none" w:sz="0" w:space="0" w:color="auto"/>
            <w:right w:val="none" w:sz="0" w:space="0" w:color="auto"/>
          </w:divBdr>
        </w:div>
        <w:div w:id="1326396859">
          <w:marLeft w:val="640"/>
          <w:marRight w:val="0"/>
          <w:marTop w:val="0"/>
          <w:marBottom w:val="0"/>
          <w:divBdr>
            <w:top w:val="none" w:sz="0" w:space="0" w:color="auto"/>
            <w:left w:val="none" w:sz="0" w:space="0" w:color="auto"/>
            <w:bottom w:val="none" w:sz="0" w:space="0" w:color="auto"/>
            <w:right w:val="none" w:sz="0" w:space="0" w:color="auto"/>
          </w:divBdr>
        </w:div>
        <w:div w:id="1896231208">
          <w:marLeft w:val="640"/>
          <w:marRight w:val="0"/>
          <w:marTop w:val="0"/>
          <w:marBottom w:val="0"/>
          <w:divBdr>
            <w:top w:val="none" w:sz="0" w:space="0" w:color="auto"/>
            <w:left w:val="none" w:sz="0" w:space="0" w:color="auto"/>
            <w:bottom w:val="none" w:sz="0" w:space="0" w:color="auto"/>
            <w:right w:val="none" w:sz="0" w:space="0" w:color="auto"/>
          </w:divBdr>
        </w:div>
        <w:div w:id="1453668266">
          <w:marLeft w:val="640"/>
          <w:marRight w:val="0"/>
          <w:marTop w:val="0"/>
          <w:marBottom w:val="0"/>
          <w:divBdr>
            <w:top w:val="none" w:sz="0" w:space="0" w:color="auto"/>
            <w:left w:val="none" w:sz="0" w:space="0" w:color="auto"/>
            <w:bottom w:val="none" w:sz="0" w:space="0" w:color="auto"/>
            <w:right w:val="none" w:sz="0" w:space="0" w:color="auto"/>
          </w:divBdr>
        </w:div>
        <w:div w:id="441456731">
          <w:marLeft w:val="640"/>
          <w:marRight w:val="0"/>
          <w:marTop w:val="0"/>
          <w:marBottom w:val="0"/>
          <w:divBdr>
            <w:top w:val="none" w:sz="0" w:space="0" w:color="auto"/>
            <w:left w:val="none" w:sz="0" w:space="0" w:color="auto"/>
            <w:bottom w:val="none" w:sz="0" w:space="0" w:color="auto"/>
            <w:right w:val="none" w:sz="0" w:space="0" w:color="auto"/>
          </w:divBdr>
        </w:div>
        <w:div w:id="1833912890">
          <w:marLeft w:val="640"/>
          <w:marRight w:val="0"/>
          <w:marTop w:val="0"/>
          <w:marBottom w:val="0"/>
          <w:divBdr>
            <w:top w:val="none" w:sz="0" w:space="0" w:color="auto"/>
            <w:left w:val="none" w:sz="0" w:space="0" w:color="auto"/>
            <w:bottom w:val="none" w:sz="0" w:space="0" w:color="auto"/>
            <w:right w:val="none" w:sz="0" w:space="0" w:color="auto"/>
          </w:divBdr>
        </w:div>
        <w:div w:id="885994675">
          <w:marLeft w:val="640"/>
          <w:marRight w:val="0"/>
          <w:marTop w:val="0"/>
          <w:marBottom w:val="0"/>
          <w:divBdr>
            <w:top w:val="none" w:sz="0" w:space="0" w:color="auto"/>
            <w:left w:val="none" w:sz="0" w:space="0" w:color="auto"/>
            <w:bottom w:val="none" w:sz="0" w:space="0" w:color="auto"/>
            <w:right w:val="none" w:sz="0" w:space="0" w:color="auto"/>
          </w:divBdr>
        </w:div>
        <w:div w:id="1395738278">
          <w:marLeft w:val="640"/>
          <w:marRight w:val="0"/>
          <w:marTop w:val="0"/>
          <w:marBottom w:val="0"/>
          <w:divBdr>
            <w:top w:val="none" w:sz="0" w:space="0" w:color="auto"/>
            <w:left w:val="none" w:sz="0" w:space="0" w:color="auto"/>
            <w:bottom w:val="none" w:sz="0" w:space="0" w:color="auto"/>
            <w:right w:val="none" w:sz="0" w:space="0" w:color="auto"/>
          </w:divBdr>
        </w:div>
        <w:div w:id="1728138789">
          <w:marLeft w:val="640"/>
          <w:marRight w:val="0"/>
          <w:marTop w:val="0"/>
          <w:marBottom w:val="0"/>
          <w:divBdr>
            <w:top w:val="none" w:sz="0" w:space="0" w:color="auto"/>
            <w:left w:val="none" w:sz="0" w:space="0" w:color="auto"/>
            <w:bottom w:val="none" w:sz="0" w:space="0" w:color="auto"/>
            <w:right w:val="none" w:sz="0" w:space="0" w:color="auto"/>
          </w:divBdr>
        </w:div>
        <w:div w:id="34156300">
          <w:marLeft w:val="640"/>
          <w:marRight w:val="0"/>
          <w:marTop w:val="0"/>
          <w:marBottom w:val="0"/>
          <w:divBdr>
            <w:top w:val="none" w:sz="0" w:space="0" w:color="auto"/>
            <w:left w:val="none" w:sz="0" w:space="0" w:color="auto"/>
            <w:bottom w:val="none" w:sz="0" w:space="0" w:color="auto"/>
            <w:right w:val="none" w:sz="0" w:space="0" w:color="auto"/>
          </w:divBdr>
        </w:div>
        <w:div w:id="2145541532">
          <w:marLeft w:val="640"/>
          <w:marRight w:val="0"/>
          <w:marTop w:val="0"/>
          <w:marBottom w:val="0"/>
          <w:divBdr>
            <w:top w:val="none" w:sz="0" w:space="0" w:color="auto"/>
            <w:left w:val="none" w:sz="0" w:space="0" w:color="auto"/>
            <w:bottom w:val="none" w:sz="0" w:space="0" w:color="auto"/>
            <w:right w:val="none" w:sz="0" w:space="0" w:color="auto"/>
          </w:divBdr>
        </w:div>
        <w:div w:id="1241981290">
          <w:marLeft w:val="640"/>
          <w:marRight w:val="0"/>
          <w:marTop w:val="0"/>
          <w:marBottom w:val="0"/>
          <w:divBdr>
            <w:top w:val="none" w:sz="0" w:space="0" w:color="auto"/>
            <w:left w:val="none" w:sz="0" w:space="0" w:color="auto"/>
            <w:bottom w:val="none" w:sz="0" w:space="0" w:color="auto"/>
            <w:right w:val="none" w:sz="0" w:space="0" w:color="auto"/>
          </w:divBdr>
        </w:div>
        <w:div w:id="1985042505">
          <w:marLeft w:val="640"/>
          <w:marRight w:val="0"/>
          <w:marTop w:val="0"/>
          <w:marBottom w:val="0"/>
          <w:divBdr>
            <w:top w:val="none" w:sz="0" w:space="0" w:color="auto"/>
            <w:left w:val="none" w:sz="0" w:space="0" w:color="auto"/>
            <w:bottom w:val="none" w:sz="0" w:space="0" w:color="auto"/>
            <w:right w:val="none" w:sz="0" w:space="0" w:color="auto"/>
          </w:divBdr>
        </w:div>
        <w:div w:id="287012599">
          <w:marLeft w:val="640"/>
          <w:marRight w:val="0"/>
          <w:marTop w:val="0"/>
          <w:marBottom w:val="0"/>
          <w:divBdr>
            <w:top w:val="none" w:sz="0" w:space="0" w:color="auto"/>
            <w:left w:val="none" w:sz="0" w:space="0" w:color="auto"/>
            <w:bottom w:val="none" w:sz="0" w:space="0" w:color="auto"/>
            <w:right w:val="none" w:sz="0" w:space="0" w:color="auto"/>
          </w:divBdr>
        </w:div>
        <w:div w:id="2067485409">
          <w:marLeft w:val="640"/>
          <w:marRight w:val="0"/>
          <w:marTop w:val="0"/>
          <w:marBottom w:val="0"/>
          <w:divBdr>
            <w:top w:val="none" w:sz="0" w:space="0" w:color="auto"/>
            <w:left w:val="none" w:sz="0" w:space="0" w:color="auto"/>
            <w:bottom w:val="none" w:sz="0" w:space="0" w:color="auto"/>
            <w:right w:val="none" w:sz="0" w:space="0" w:color="auto"/>
          </w:divBdr>
        </w:div>
        <w:div w:id="393547163">
          <w:marLeft w:val="640"/>
          <w:marRight w:val="0"/>
          <w:marTop w:val="0"/>
          <w:marBottom w:val="0"/>
          <w:divBdr>
            <w:top w:val="none" w:sz="0" w:space="0" w:color="auto"/>
            <w:left w:val="none" w:sz="0" w:space="0" w:color="auto"/>
            <w:bottom w:val="none" w:sz="0" w:space="0" w:color="auto"/>
            <w:right w:val="none" w:sz="0" w:space="0" w:color="auto"/>
          </w:divBdr>
        </w:div>
        <w:div w:id="1853764240">
          <w:marLeft w:val="640"/>
          <w:marRight w:val="0"/>
          <w:marTop w:val="0"/>
          <w:marBottom w:val="0"/>
          <w:divBdr>
            <w:top w:val="none" w:sz="0" w:space="0" w:color="auto"/>
            <w:left w:val="none" w:sz="0" w:space="0" w:color="auto"/>
            <w:bottom w:val="none" w:sz="0" w:space="0" w:color="auto"/>
            <w:right w:val="none" w:sz="0" w:space="0" w:color="auto"/>
          </w:divBdr>
        </w:div>
        <w:div w:id="1122770981">
          <w:marLeft w:val="640"/>
          <w:marRight w:val="0"/>
          <w:marTop w:val="0"/>
          <w:marBottom w:val="0"/>
          <w:divBdr>
            <w:top w:val="none" w:sz="0" w:space="0" w:color="auto"/>
            <w:left w:val="none" w:sz="0" w:space="0" w:color="auto"/>
            <w:bottom w:val="none" w:sz="0" w:space="0" w:color="auto"/>
            <w:right w:val="none" w:sz="0" w:space="0" w:color="auto"/>
          </w:divBdr>
        </w:div>
        <w:div w:id="1128083008">
          <w:marLeft w:val="640"/>
          <w:marRight w:val="0"/>
          <w:marTop w:val="0"/>
          <w:marBottom w:val="0"/>
          <w:divBdr>
            <w:top w:val="none" w:sz="0" w:space="0" w:color="auto"/>
            <w:left w:val="none" w:sz="0" w:space="0" w:color="auto"/>
            <w:bottom w:val="none" w:sz="0" w:space="0" w:color="auto"/>
            <w:right w:val="none" w:sz="0" w:space="0" w:color="auto"/>
          </w:divBdr>
        </w:div>
        <w:div w:id="1450859384">
          <w:marLeft w:val="640"/>
          <w:marRight w:val="0"/>
          <w:marTop w:val="0"/>
          <w:marBottom w:val="0"/>
          <w:divBdr>
            <w:top w:val="none" w:sz="0" w:space="0" w:color="auto"/>
            <w:left w:val="none" w:sz="0" w:space="0" w:color="auto"/>
            <w:bottom w:val="none" w:sz="0" w:space="0" w:color="auto"/>
            <w:right w:val="none" w:sz="0" w:space="0" w:color="auto"/>
          </w:divBdr>
        </w:div>
        <w:div w:id="448552888">
          <w:marLeft w:val="640"/>
          <w:marRight w:val="0"/>
          <w:marTop w:val="0"/>
          <w:marBottom w:val="0"/>
          <w:divBdr>
            <w:top w:val="none" w:sz="0" w:space="0" w:color="auto"/>
            <w:left w:val="none" w:sz="0" w:space="0" w:color="auto"/>
            <w:bottom w:val="none" w:sz="0" w:space="0" w:color="auto"/>
            <w:right w:val="none" w:sz="0" w:space="0" w:color="auto"/>
          </w:divBdr>
        </w:div>
        <w:div w:id="1040011847">
          <w:marLeft w:val="640"/>
          <w:marRight w:val="0"/>
          <w:marTop w:val="0"/>
          <w:marBottom w:val="0"/>
          <w:divBdr>
            <w:top w:val="none" w:sz="0" w:space="0" w:color="auto"/>
            <w:left w:val="none" w:sz="0" w:space="0" w:color="auto"/>
            <w:bottom w:val="none" w:sz="0" w:space="0" w:color="auto"/>
            <w:right w:val="none" w:sz="0" w:space="0" w:color="auto"/>
          </w:divBdr>
        </w:div>
        <w:div w:id="111480040">
          <w:marLeft w:val="640"/>
          <w:marRight w:val="0"/>
          <w:marTop w:val="0"/>
          <w:marBottom w:val="0"/>
          <w:divBdr>
            <w:top w:val="none" w:sz="0" w:space="0" w:color="auto"/>
            <w:left w:val="none" w:sz="0" w:space="0" w:color="auto"/>
            <w:bottom w:val="none" w:sz="0" w:space="0" w:color="auto"/>
            <w:right w:val="none" w:sz="0" w:space="0" w:color="auto"/>
          </w:divBdr>
        </w:div>
        <w:div w:id="449857278">
          <w:marLeft w:val="640"/>
          <w:marRight w:val="0"/>
          <w:marTop w:val="0"/>
          <w:marBottom w:val="0"/>
          <w:divBdr>
            <w:top w:val="none" w:sz="0" w:space="0" w:color="auto"/>
            <w:left w:val="none" w:sz="0" w:space="0" w:color="auto"/>
            <w:bottom w:val="none" w:sz="0" w:space="0" w:color="auto"/>
            <w:right w:val="none" w:sz="0" w:space="0" w:color="auto"/>
          </w:divBdr>
        </w:div>
        <w:div w:id="345643960">
          <w:marLeft w:val="640"/>
          <w:marRight w:val="0"/>
          <w:marTop w:val="0"/>
          <w:marBottom w:val="0"/>
          <w:divBdr>
            <w:top w:val="none" w:sz="0" w:space="0" w:color="auto"/>
            <w:left w:val="none" w:sz="0" w:space="0" w:color="auto"/>
            <w:bottom w:val="none" w:sz="0" w:space="0" w:color="auto"/>
            <w:right w:val="none" w:sz="0" w:space="0" w:color="auto"/>
          </w:divBdr>
        </w:div>
        <w:div w:id="1618557534">
          <w:marLeft w:val="640"/>
          <w:marRight w:val="0"/>
          <w:marTop w:val="0"/>
          <w:marBottom w:val="0"/>
          <w:divBdr>
            <w:top w:val="none" w:sz="0" w:space="0" w:color="auto"/>
            <w:left w:val="none" w:sz="0" w:space="0" w:color="auto"/>
            <w:bottom w:val="none" w:sz="0" w:space="0" w:color="auto"/>
            <w:right w:val="none" w:sz="0" w:space="0" w:color="auto"/>
          </w:divBdr>
        </w:div>
        <w:div w:id="1213539189">
          <w:marLeft w:val="640"/>
          <w:marRight w:val="0"/>
          <w:marTop w:val="0"/>
          <w:marBottom w:val="0"/>
          <w:divBdr>
            <w:top w:val="none" w:sz="0" w:space="0" w:color="auto"/>
            <w:left w:val="none" w:sz="0" w:space="0" w:color="auto"/>
            <w:bottom w:val="none" w:sz="0" w:space="0" w:color="auto"/>
            <w:right w:val="none" w:sz="0" w:space="0" w:color="auto"/>
          </w:divBdr>
        </w:div>
        <w:div w:id="1073041944">
          <w:marLeft w:val="640"/>
          <w:marRight w:val="0"/>
          <w:marTop w:val="0"/>
          <w:marBottom w:val="0"/>
          <w:divBdr>
            <w:top w:val="none" w:sz="0" w:space="0" w:color="auto"/>
            <w:left w:val="none" w:sz="0" w:space="0" w:color="auto"/>
            <w:bottom w:val="none" w:sz="0" w:space="0" w:color="auto"/>
            <w:right w:val="none" w:sz="0" w:space="0" w:color="auto"/>
          </w:divBdr>
        </w:div>
        <w:div w:id="354120586">
          <w:marLeft w:val="640"/>
          <w:marRight w:val="0"/>
          <w:marTop w:val="0"/>
          <w:marBottom w:val="0"/>
          <w:divBdr>
            <w:top w:val="none" w:sz="0" w:space="0" w:color="auto"/>
            <w:left w:val="none" w:sz="0" w:space="0" w:color="auto"/>
            <w:bottom w:val="none" w:sz="0" w:space="0" w:color="auto"/>
            <w:right w:val="none" w:sz="0" w:space="0" w:color="auto"/>
          </w:divBdr>
        </w:div>
        <w:div w:id="465659145">
          <w:marLeft w:val="640"/>
          <w:marRight w:val="0"/>
          <w:marTop w:val="0"/>
          <w:marBottom w:val="0"/>
          <w:divBdr>
            <w:top w:val="none" w:sz="0" w:space="0" w:color="auto"/>
            <w:left w:val="none" w:sz="0" w:space="0" w:color="auto"/>
            <w:bottom w:val="none" w:sz="0" w:space="0" w:color="auto"/>
            <w:right w:val="none" w:sz="0" w:space="0" w:color="auto"/>
          </w:divBdr>
        </w:div>
        <w:div w:id="655689052">
          <w:marLeft w:val="640"/>
          <w:marRight w:val="0"/>
          <w:marTop w:val="0"/>
          <w:marBottom w:val="0"/>
          <w:divBdr>
            <w:top w:val="none" w:sz="0" w:space="0" w:color="auto"/>
            <w:left w:val="none" w:sz="0" w:space="0" w:color="auto"/>
            <w:bottom w:val="none" w:sz="0" w:space="0" w:color="auto"/>
            <w:right w:val="none" w:sz="0" w:space="0" w:color="auto"/>
          </w:divBdr>
        </w:div>
        <w:div w:id="677393975">
          <w:marLeft w:val="640"/>
          <w:marRight w:val="0"/>
          <w:marTop w:val="0"/>
          <w:marBottom w:val="0"/>
          <w:divBdr>
            <w:top w:val="none" w:sz="0" w:space="0" w:color="auto"/>
            <w:left w:val="none" w:sz="0" w:space="0" w:color="auto"/>
            <w:bottom w:val="none" w:sz="0" w:space="0" w:color="auto"/>
            <w:right w:val="none" w:sz="0" w:space="0" w:color="auto"/>
          </w:divBdr>
        </w:div>
        <w:div w:id="2046902887">
          <w:marLeft w:val="640"/>
          <w:marRight w:val="0"/>
          <w:marTop w:val="0"/>
          <w:marBottom w:val="0"/>
          <w:divBdr>
            <w:top w:val="none" w:sz="0" w:space="0" w:color="auto"/>
            <w:left w:val="none" w:sz="0" w:space="0" w:color="auto"/>
            <w:bottom w:val="none" w:sz="0" w:space="0" w:color="auto"/>
            <w:right w:val="none" w:sz="0" w:space="0" w:color="auto"/>
          </w:divBdr>
        </w:div>
        <w:div w:id="165946041">
          <w:marLeft w:val="640"/>
          <w:marRight w:val="0"/>
          <w:marTop w:val="0"/>
          <w:marBottom w:val="0"/>
          <w:divBdr>
            <w:top w:val="none" w:sz="0" w:space="0" w:color="auto"/>
            <w:left w:val="none" w:sz="0" w:space="0" w:color="auto"/>
            <w:bottom w:val="none" w:sz="0" w:space="0" w:color="auto"/>
            <w:right w:val="none" w:sz="0" w:space="0" w:color="auto"/>
          </w:divBdr>
        </w:div>
        <w:div w:id="524178981">
          <w:marLeft w:val="640"/>
          <w:marRight w:val="0"/>
          <w:marTop w:val="0"/>
          <w:marBottom w:val="0"/>
          <w:divBdr>
            <w:top w:val="none" w:sz="0" w:space="0" w:color="auto"/>
            <w:left w:val="none" w:sz="0" w:space="0" w:color="auto"/>
            <w:bottom w:val="none" w:sz="0" w:space="0" w:color="auto"/>
            <w:right w:val="none" w:sz="0" w:space="0" w:color="auto"/>
          </w:divBdr>
        </w:div>
        <w:div w:id="1549881153">
          <w:marLeft w:val="640"/>
          <w:marRight w:val="0"/>
          <w:marTop w:val="0"/>
          <w:marBottom w:val="0"/>
          <w:divBdr>
            <w:top w:val="none" w:sz="0" w:space="0" w:color="auto"/>
            <w:left w:val="none" w:sz="0" w:space="0" w:color="auto"/>
            <w:bottom w:val="none" w:sz="0" w:space="0" w:color="auto"/>
            <w:right w:val="none" w:sz="0" w:space="0" w:color="auto"/>
          </w:divBdr>
        </w:div>
        <w:div w:id="145705028">
          <w:marLeft w:val="640"/>
          <w:marRight w:val="0"/>
          <w:marTop w:val="0"/>
          <w:marBottom w:val="0"/>
          <w:divBdr>
            <w:top w:val="none" w:sz="0" w:space="0" w:color="auto"/>
            <w:left w:val="none" w:sz="0" w:space="0" w:color="auto"/>
            <w:bottom w:val="none" w:sz="0" w:space="0" w:color="auto"/>
            <w:right w:val="none" w:sz="0" w:space="0" w:color="auto"/>
          </w:divBdr>
        </w:div>
        <w:div w:id="1957103650">
          <w:marLeft w:val="640"/>
          <w:marRight w:val="0"/>
          <w:marTop w:val="0"/>
          <w:marBottom w:val="0"/>
          <w:divBdr>
            <w:top w:val="none" w:sz="0" w:space="0" w:color="auto"/>
            <w:left w:val="none" w:sz="0" w:space="0" w:color="auto"/>
            <w:bottom w:val="none" w:sz="0" w:space="0" w:color="auto"/>
            <w:right w:val="none" w:sz="0" w:space="0" w:color="auto"/>
          </w:divBdr>
        </w:div>
        <w:div w:id="71008185">
          <w:marLeft w:val="640"/>
          <w:marRight w:val="0"/>
          <w:marTop w:val="0"/>
          <w:marBottom w:val="0"/>
          <w:divBdr>
            <w:top w:val="none" w:sz="0" w:space="0" w:color="auto"/>
            <w:left w:val="none" w:sz="0" w:space="0" w:color="auto"/>
            <w:bottom w:val="none" w:sz="0" w:space="0" w:color="auto"/>
            <w:right w:val="none" w:sz="0" w:space="0" w:color="auto"/>
          </w:divBdr>
        </w:div>
        <w:div w:id="227545533">
          <w:marLeft w:val="640"/>
          <w:marRight w:val="0"/>
          <w:marTop w:val="0"/>
          <w:marBottom w:val="0"/>
          <w:divBdr>
            <w:top w:val="none" w:sz="0" w:space="0" w:color="auto"/>
            <w:left w:val="none" w:sz="0" w:space="0" w:color="auto"/>
            <w:bottom w:val="none" w:sz="0" w:space="0" w:color="auto"/>
            <w:right w:val="none" w:sz="0" w:space="0" w:color="auto"/>
          </w:divBdr>
        </w:div>
        <w:div w:id="170412440">
          <w:marLeft w:val="640"/>
          <w:marRight w:val="0"/>
          <w:marTop w:val="0"/>
          <w:marBottom w:val="0"/>
          <w:divBdr>
            <w:top w:val="none" w:sz="0" w:space="0" w:color="auto"/>
            <w:left w:val="none" w:sz="0" w:space="0" w:color="auto"/>
            <w:bottom w:val="none" w:sz="0" w:space="0" w:color="auto"/>
            <w:right w:val="none" w:sz="0" w:space="0" w:color="auto"/>
          </w:divBdr>
        </w:div>
        <w:div w:id="1813331929">
          <w:marLeft w:val="640"/>
          <w:marRight w:val="0"/>
          <w:marTop w:val="0"/>
          <w:marBottom w:val="0"/>
          <w:divBdr>
            <w:top w:val="none" w:sz="0" w:space="0" w:color="auto"/>
            <w:left w:val="none" w:sz="0" w:space="0" w:color="auto"/>
            <w:bottom w:val="none" w:sz="0" w:space="0" w:color="auto"/>
            <w:right w:val="none" w:sz="0" w:space="0" w:color="auto"/>
          </w:divBdr>
        </w:div>
        <w:div w:id="234751449">
          <w:marLeft w:val="640"/>
          <w:marRight w:val="0"/>
          <w:marTop w:val="0"/>
          <w:marBottom w:val="0"/>
          <w:divBdr>
            <w:top w:val="none" w:sz="0" w:space="0" w:color="auto"/>
            <w:left w:val="none" w:sz="0" w:space="0" w:color="auto"/>
            <w:bottom w:val="none" w:sz="0" w:space="0" w:color="auto"/>
            <w:right w:val="none" w:sz="0" w:space="0" w:color="auto"/>
          </w:divBdr>
        </w:div>
        <w:div w:id="1330059394">
          <w:marLeft w:val="640"/>
          <w:marRight w:val="0"/>
          <w:marTop w:val="0"/>
          <w:marBottom w:val="0"/>
          <w:divBdr>
            <w:top w:val="none" w:sz="0" w:space="0" w:color="auto"/>
            <w:left w:val="none" w:sz="0" w:space="0" w:color="auto"/>
            <w:bottom w:val="none" w:sz="0" w:space="0" w:color="auto"/>
            <w:right w:val="none" w:sz="0" w:space="0" w:color="auto"/>
          </w:divBdr>
        </w:div>
        <w:div w:id="1384646029">
          <w:marLeft w:val="640"/>
          <w:marRight w:val="0"/>
          <w:marTop w:val="0"/>
          <w:marBottom w:val="0"/>
          <w:divBdr>
            <w:top w:val="none" w:sz="0" w:space="0" w:color="auto"/>
            <w:left w:val="none" w:sz="0" w:space="0" w:color="auto"/>
            <w:bottom w:val="none" w:sz="0" w:space="0" w:color="auto"/>
            <w:right w:val="none" w:sz="0" w:space="0" w:color="auto"/>
          </w:divBdr>
        </w:div>
        <w:div w:id="1993868888">
          <w:marLeft w:val="640"/>
          <w:marRight w:val="0"/>
          <w:marTop w:val="0"/>
          <w:marBottom w:val="0"/>
          <w:divBdr>
            <w:top w:val="none" w:sz="0" w:space="0" w:color="auto"/>
            <w:left w:val="none" w:sz="0" w:space="0" w:color="auto"/>
            <w:bottom w:val="none" w:sz="0" w:space="0" w:color="auto"/>
            <w:right w:val="none" w:sz="0" w:space="0" w:color="auto"/>
          </w:divBdr>
        </w:div>
        <w:div w:id="1497068566">
          <w:marLeft w:val="640"/>
          <w:marRight w:val="0"/>
          <w:marTop w:val="0"/>
          <w:marBottom w:val="0"/>
          <w:divBdr>
            <w:top w:val="none" w:sz="0" w:space="0" w:color="auto"/>
            <w:left w:val="none" w:sz="0" w:space="0" w:color="auto"/>
            <w:bottom w:val="none" w:sz="0" w:space="0" w:color="auto"/>
            <w:right w:val="none" w:sz="0" w:space="0" w:color="auto"/>
          </w:divBdr>
        </w:div>
        <w:div w:id="350035750">
          <w:marLeft w:val="640"/>
          <w:marRight w:val="0"/>
          <w:marTop w:val="0"/>
          <w:marBottom w:val="0"/>
          <w:divBdr>
            <w:top w:val="none" w:sz="0" w:space="0" w:color="auto"/>
            <w:left w:val="none" w:sz="0" w:space="0" w:color="auto"/>
            <w:bottom w:val="none" w:sz="0" w:space="0" w:color="auto"/>
            <w:right w:val="none" w:sz="0" w:space="0" w:color="auto"/>
          </w:divBdr>
        </w:div>
        <w:div w:id="388040576">
          <w:marLeft w:val="640"/>
          <w:marRight w:val="0"/>
          <w:marTop w:val="0"/>
          <w:marBottom w:val="0"/>
          <w:divBdr>
            <w:top w:val="none" w:sz="0" w:space="0" w:color="auto"/>
            <w:left w:val="none" w:sz="0" w:space="0" w:color="auto"/>
            <w:bottom w:val="none" w:sz="0" w:space="0" w:color="auto"/>
            <w:right w:val="none" w:sz="0" w:space="0" w:color="auto"/>
          </w:divBdr>
        </w:div>
        <w:div w:id="1269896179">
          <w:marLeft w:val="640"/>
          <w:marRight w:val="0"/>
          <w:marTop w:val="0"/>
          <w:marBottom w:val="0"/>
          <w:divBdr>
            <w:top w:val="none" w:sz="0" w:space="0" w:color="auto"/>
            <w:left w:val="none" w:sz="0" w:space="0" w:color="auto"/>
            <w:bottom w:val="none" w:sz="0" w:space="0" w:color="auto"/>
            <w:right w:val="none" w:sz="0" w:space="0" w:color="auto"/>
          </w:divBdr>
        </w:div>
        <w:div w:id="1800565568">
          <w:marLeft w:val="640"/>
          <w:marRight w:val="0"/>
          <w:marTop w:val="0"/>
          <w:marBottom w:val="0"/>
          <w:divBdr>
            <w:top w:val="none" w:sz="0" w:space="0" w:color="auto"/>
            <w:left w:val="none" w:sz="0" w:space="0" w:color="auto"/>
            <w:bottom w:val="none" w:sz="0" w:space="0" w:color="auto"/>
            <w:right w:val="none" w:sz="0" w:space="0" w:color="auto"/>
          </w:divBdr>
        </w:div>
        <w:div w:id="313342669">
          <w:marLeft w:val="640"/>
          <w:marRight w:val="0"/>
          <w:marTop w:val="0"/>
          <w:marBottom w:val="0"/>
          <w:divBdr>
            <w:top w:val="none" w:sz="0" w:space="0" w:color="auto"/>
            <w:left w:val="none" w:sz="0" w:space="0" w:color="auto"/>
            <w:bottom w:val="none" w:sz="0" w:space="0" w:color="auto"/>
            <w:right w:val="none" w:sz="0" w:space="0" w:color="auto"/>
          </w:divBdr>
        </w:div>
        <w:div w:id="1836648988">
          <w:marLeft w:val="640"/>
          <w:marRight w:val="0"/>
          <w:marTop w:val="0"/>
          <w:marBottom w:val="0"/>
          <w:divBdr>
            <w:top w:val="none" w:sz="0" w:space="0" w:color="auto"/>
            <w:left w:val="none" w:sz="0" w:space="0" w:color="auto"/>
            <w:bottom w:val="none" w:sz="0" w:space="0" w:color="auto"/>
            <w:right w:val="none" w:sz="0" w:space="0" w:color="auto"/>
          </w:divBdr>
        </w:div>
        <w:div w:id="1539927054">
          <w:marLeft w:val="640"/>
          <w:marRight w:val="0"/>
          <w:marTop w:val="0"/>
          <w:marBottom w:val="0"/>
          <w:divBdr>
            <w:top w:val="none" w:sz="0" w:space="0" w:color="auto"/>
            <w:left w:val="none" w:sz="0" w:space="0" w:color="auto"/>
            <w:bottom w:val="none" w:sz="0" w:space="0" w:color="auto"/>
            <w:right w:val="none" w:sz="0" w:space="0" w:color="auto"/>
          </w:divBdr>
        </w:div>
        <w:div w:id="275412159">
          <w:marLeft w:val="640"/>
          <w:marRight w:val="0"/>
          <w:marTop w:val="0"/>
          <w:marBottom w:val="0"/>
          <w:divBdr>
            <w:top w:val="none" w:sz="0" w:space="0" w:color="auto"/>
            <w:left w:val="none" w:sz="0" w:space="0" w:color="auto"/>
            <w:bottom w:val="none" w:sz="0" w:space="0" w:color="auto"/>
            <w:right w:val="none" w:sz="0" w:space="0" w:color="auto"/>
          </w:divBdr>
        </w:div>
        <w:div w:id="1552689348">
          <w:marLeft w:val="640"/>
          <w:marRight w:val="0"/>
          <w:marTop w:val="0"/>
          <w:marBottom w:val="0"/>
          <w:divBdr>
            <w:top w:val="none" w:sz="0" w:space="0" w:color="auto"/>
            <w:left w:val="none" w:sz="0" w:space="0" w:color="auto"/>
            <w:bottom w:val="none" w:sz="0" w:space="0" w:color="auto"/>
            <w:right w:val="none" w:sz="0" w:space="0" w:color="auto"/>
          </w:divBdr>
        </w:div>
        <w:div w:id="1781143336">
          <w:marLeft w:val="640"/>
          <w:marRight w:val="0"/>
          <w:marTop w:val="0"/>
          <w:marBottom w:val="0"/>
          <w:divBdr>
            <w:top w:val="none" w:sz="0" w:space="0" w:color="auto"/>
            <w:left w:val="none" w:sz="0" w:space="0" w:color="auto"/>
            <w:bottom w:val="none" w:sz="0" w:space="0" w:color="auto"/>
            <w:right w:val="none" w:sz="0" w:space="0" w:color="auto"/>
          </w:divBdr>
        </w:div>
        <w:div w:id="1533230775">
          <w:marLeft w:val="640"/>
          <w:marRight w:val="0"/>
          <w:marTop w:val="0"/>
          <w:marBottom w:val="0"/>
          <w:divBdr>
            <w:top w:val="none" w:sz="0" w:space="0" w:color="auto"/>
            <w:left w:val="none" w:sz="0" w:space="0" w:color="auto"/>
            <w:bottom w:val="none" w:sz="0" w:space="0" w:color="auto"/>
            <w:right w:val="none" w:sz="0" w:space="0" w:color="auto"/>
          </w:divBdr>
        </w:div>
        <w:div w:id="121966116">
          <w:marLeft w:val="640"/>
          <w:marRight w:val="0"/>
          <w:marTop w:val="0"/>
          <w:marBottom w:val="0"/>
          <w:divBdr>
            <w:top w:val="none" w:sz="0" w:space="0" w:color="auto"/>
            <w:left w:val="none" w:sz="0" w:space="0" w:color="auto"/>
            <w:bottom w:val="none" w:sz="0" w:space="0" w:color="auto"/>
            <w:right w:val="none" w:sz="0" w:space="0" w:color="auto"/>
          </w:divBdr>
        </w:div>
        <w:div w:id="205528679">
          <w:marLeft w:val="640"/>
          <w:marRight w:val="0"/>
          <w:marTop w:val="0"/>
          <w:marBottom w:val="0"/>
          <w:divBdr>
            <w:top w:val="none" w:sz="0" w:space="0" w:color="auto"/>
            <w:left w:val="none" w:sz="0" w:space="0" w:color="auto"/>
            <w:bottom w:val="none" w:sz="0" w:space="0" w:color="auto"/>
            <w:right w:val="none" w:sz="0" w:space="0" w:color="auto"/>
          </w:divBdr>
        </w:div>
        <w:div w:id="1761755729">
          <w:marLeft w:val="640"/>
          <w:marRight w:val="0"/>
          <w:marTop w:val="0"/>
          <w:marBottom w:val="0"/>
          <w:divBdr>
            <w:top w:val="none" w:sz="0" w:space="0" w:color="auto"/>
            <w:left w:val="none" w:sz="0" w:space="0" w:color="auto"/>
            <w:bottom w:val="none" w:sz="0" w:space="0" w:color="auto"/>
            <w:right w:val="none" w:sz="0" w:space="0" w:color="auto"/>
          </w:divBdr>
        </w:div>
        <w:div w:id="1256476639">
          <w:marLeft w:val="640"/>
          <w:marRight w:val="0"/>
          <w:marTop w:val="0"/>
          <w:marBottom w:val="0"/>
          <w:divBdr>
            <w:top w:val="none" w:sz="0" w:space="0" w:color="auto"/>
            <w:left w:val="none" w:sz="0" w:space="0" w:color="auto"/>
            <w:bottom w:val="none" w:sz="0" w:space="0" w:color="auto"/>
            <w:right w:val="none" w:sz="0" w:space="0" w:color="auto"/>
          </w:divBdr>
        </w:div>
        <w:div w:id="858660663">
          <w:marLeft w:val="640"/>
          <w:marRight w:val="0"/>
          <w:marTop w:val="0"/>
          <w:marBottom w:val="0"/>
          <w:divBdr>
            <w:top w:val="none" w:sz="0" w:space="0" w:color="auto"/>
            <w:left w:val="none" w:sz="0" w:space="0" w:color="auto"/>
            <w:bottom w:val="none" w:sz="0" w:space="0" w:color="auto"/>
            <w:right w:val="none" w:sz="0" w:space="0" w:color="auto"/>
          </w:divBdr>
        </w:div>
        <w:div w:id="461659730">
          <w:marLeft w:val="640"/>
          <w:marRight w:val="0"/>
          <w:marTop w:val="0"/>
          <w:marBottom w:val="0"/>
          <w:divBdr>
            <w:top w:val="none" w:sz="0" w:space="0" w:color="auto"/>
            <w:left w:val="none" w:sz="0" w:space="0" w:color="auto"/>
            <w:bottom w:val="none" w:sz="0" w:space="0" w:color="auto"/>
            <w:right w:val="none" w:sz="0" w:space="0" w:color="auto"/>
          </w:divBdr>
        </w:div>
        <w:div w:id="391272493">
          <w:marLeft w:val="640"/>
          <w:marRight w:val="0"/>
          <w:marTop w:val="0"/>
          <w:marBottom w:val="0"/>
          <w:divBdr>
            <w:top w:val="none" w:sz="0" w:space="0" w:color="auto"/>
            <w:left w:val="none" w:sz="0" w:space="0" w:color="auto"/>
            <w:bottom w:val="none" w:sz="0" w:space="0" w:color="auto"/>
            <w:right w:val="none" w:sz="0" w:space="0" w:color="auto"/>
          </w:divBdr>
        </w:div>
        <w:div w:id="1743945619">
          <w:marLeft w:val="640"/>
          <w:marRight w:val="0"/>
          <w:marTop w:val="0"/>
          <w:marBottom w:val="0"/>
          <w:divBdr>
            <w:top w:val="none" w:sz="0" w:space="0" w:color="auto"/>
            <w:left w:val="none" w:sz="0" w:space="0" w:color="auto"/>
            <w:bottom w:val="none" w:sz="0" w:space="0" w:color="auto"/>
            <w:right w:val="none" w:sz="0" w:space="0" w:color="auto"/>
          </w:divBdr>
        </w:div>
        <w:div w:id="1249464811">
          <w:marLeft w:val="640"/>
          <w:marRight w:val="0"/>
          <w:marTop w:val="0"/>
          <w:marBottom w:val="0"/>
          <w:divBdr>
            <w:top w:val="none" w:sz="0" w:space="0" w:color="auto"/>
            <w:left w:val="none" w:sz="0" w:space="0" w:color="auto"/>
            <w:bottom w:val="none" w:sz="0" w:space="0" w:color="auto"/>
            <w:right w:val="none" w:sz="0" w:space="0" w:color="auto"/>
          </w:divBdr>
        </w:div>
        <w:div w:id="1414081891">
          <w:marLeft w:val="640"/>
          <w:marRight w:val="0"/>
          <w:marTop w:val="0"/>
          <w:marBottom w:val="0"/>
          <w:divBdr>
            <w:top w:val="none" w:sz="0" w:space="0" w:color="auto"/>
            <w:left w:val="none" w:sz="0" w:space="0" w:color="auto"/>
            <w:bottom w:val="none" w:sz="0" w:space="0" w:color="auto"/>
            <w:right w:val="none" w:sz="0" w:space="0" w:color="auto"/>
          </w:divBdr>
        </w:div>
        <w:div w:id="826942334">
          <w:marLeft w:val="640"/>
          <w:marRight w:val="0"/>
          <w:marTop w:val="0"/>
          <w:marBottom w:val="0"/>
          <w:divBdr>
            <w:top w:val="none" w:sz="0" w:space="0" w:color="auto"/>
            <w:left w:val="none" w:sz="0" w:space="0" w:color="auto"/>
            <w:bottom w:val="none" w:sz="0" w:space="0" w:color="auto"/>
            <w:right w:val="none" w:sz="0" w:space="0" w:color="auto"/>
          </w:divBdr>
        </w:div>
        <w:div w:id="800879988">
          <w:marLeft w:val="640"/>
          <w:marRight w:val="0"/>
          <w:marTop w:val="0"/>
          <w:marBottom w:val="0"/>
          <w:divBdr>
            <w:top w:val="none" w:sz="0" w:space="0" w:color="auto"/>
            <w:left w:val="none" w:sz="0" w:space="0" w:color="auto"/>
            <w:bottom w:val="none" w:sz="0" w:space="0" w:color="auto"/>
            <w:right w:val="none" w:sz="0" w:space="0" w:color="auto"/>
          </w:divBdr>
        </w:div>
        <w:div w:id="378558202">
          <w:marLeft w:val="640"/>
          <w:marRight w:val="0"/>
          <w:marTop w:val="0"/>
          <w:marBottom w:val="0"/>
          <w:divBdr>
            <w:top w:val="none" w:sz="0" w:space="0" w:color="auto"/>
            <w:left w:val="none" w:sz="0" w:space="0" w:color="auto"/>
            <w:bottom w:val="none" w:sz="0" w:space="0" w:color="auto"/>
            <w:right w:val="none" w:sz="0" w:space="0" w:color="auto"/>
          </w:divBdr>
        </w:div>
        <w:div w:id="1424185254">
          <w:marLeft w:val="640"/>
          <w:marRight w:val="0"/>
          <w:marTop w:val="0"/>
          <w:marBottom w:val="0"/>
          <w:divBdr>
            <w:top w:val="none" w:sz="0" w:space="0" w:color="auto"/>
            <w:left w:val="none" w:sz="0" w:space="0" w:color="auto"/>
            <w:bottom w:val="none" w:sz="0" w:space="0" w:color="auto"/>
            <w:right w:val="none" w:sz="0" w:space="0" w:color="auto"/>
          </w:divBdr>
        </w:div>
        <w:div w:id="191266512">
          <w:marLeft w:val="640"/>
          <w:marRight w:val="0"/>
          <w:marTop w:val="0"/>
          <w:marBottom w:val="0"/>
          <w:divBdr>
            <w:top w:val="none" w:sz="0" w:space="0" w:color="auto"/>
            <w:left w:val="none" w:sz="0" w:space="0" w:color="auto"/>
            <w:bottom w:val="none" w:sz="0" w:space="0" w:color="auto"/>
            <w:right w:val="none" w:sz="0" w:space="0" w:color="auto"/>
          </w:divBdr>
        </w:div>
        <w:div w:id="313411043">
          <w:marLeft w:val="640"/>
          <w:marRight w:val="0"/>
          <w:marTop w:val="0"/>
          <w:marBottom w:val="0"/>
          <w:divBdr>
            <w:top w:val="none" w:sz="0" w:space="0" w:color="auto"/>
            <w:left w:val="none" w:sz="0" w:space="0" w:color="auto"/>
            <w:bottom w:val="none" w:sz="0" w:space="0" w:color="auto"/>
            <w:right w:val="none" w:sz="0" w:space="0" w:color="auto"/>
          </w:divBdr>
        </w:div>
        <w:div w:id="591744272">
          <w:marLeft w:val="640"/>
          <w:marRight w:val="0"/>
          <w:marTop w:val="0"/>
          <w:marBottom w:val="0"/>
          <w:divBdr>
            <w:top w:val="none" w:sz="0" w:space="0" w:color="auto"/>
            <w:left w:val="none" w:sz="0" w:space="0" w:color="auto"/>
            <w:bottom w:val="none" w:sz="0" w:space="0" w:color="auto"/>
            <w:right w:val="none" w:sz="0" w:space="0" w:color="auto"/>
          </w:divBdr>
        </w:div>
        <w:div w:id="199980426">
          <w:marLeft w:val="640"/>
          <w:marRight w:val="0"/>
          <w:marTop w:val="0"/>
          <w:marBottom w:val="0"/>
          <w:divBdr>
            <w:top w:val="none" w:sz="0" w:space="0" w:color="auto"/>
            <w:left w:val="none" w:sz="0" w:space="0" w:color="auto"/>
            <w:bottom w:val="none" w:sz="0" w:space="0" w:color="auto"/>
            <w:right w:val="none" w:sz="0" w:space="0" w:color="auto"/>
          </w:divBdr>
        </w:div>
        <w:div w:id="1767457486">
          <w:marLeft w:val="640"/>
          <w:marRight w:val="0"/>
          <w:marTop w:val="0"/>
          <w:marBottom w:val="0"/>
          <w:divBdr>
            <w:top w:val="none" w:sz="0" w:space="0" w:color="auto"/>
            <w:left w:val="none" w:sz="0" w:space="0" w:color="auto"/>
            <w:bottom w:val="none" w:sz="0" w:space="0" w:color="auto"/>
            <w:right w:val="none" w:sz="0" w:space="0" w:color="auto"/>
          </w:divBdr>
        </w:div>
        <w:div w:id="1782871333">
          <w:marLeft w:val="640"/>
          <w:marRight w:val="0"/>
          <w:marTop w:val="0"/>
          <w:marBottom w:val="0"/>
          <w:divBdr>
            <w:top w:val="none" w:sz="0" w:space="0" w:color="auto"/>
            <w:left w:val="none" w:sz="0" w:space="0" w:color="auto"/>
            <w:bottom w:val="none" w:sz="0" w:space="0" w:color="auto"/>
            <w:right w:val="none" w:sz="0" w:space="0" w:color="auto"/>
          </w:divBdr>
        </w:div>
        <w:div w:id="1043561331">
          <w:marLeft w:val="640"/>
          <w:marRight w:val="0"/>
          <w:marTop w:val="0"/>
          <w:marBottom w:val="0"/>
          <w:divBdr>
            <w:top w:val="none" w:sz="0" w:space="0" w:color="auto"/>
            <w:left w:val="none" w:sz="0" w:space="0" w:color="auto"/>
            <w:bottom w:val="none" w:sz="0" w:space="0" w:color="auto"/>
            <w:right w:val="none" w:sz="0" w:space="0" w:color="auto"/>
          </w:divBdr>
        </w:div>
        <w:div w:id="325205305">
          <w:marLeft w:val="640"/>
          <w:marRight w:val="0"/>
          <w:marTop w:val="0"/>
          <w:marBottom w:val="0"/>
          <w:divBdr>
            <w:top w:val="none" w:sz="0" w:space="0" w:color="auto"/>
            <w:left w:val="none" w:sz="0" w:space="0" w:color="auto"/>
            <w:bottom w:val="none" w:sz="0" w:space="0" w:color="auto"/>
            <w:right w:val="none" w:sz="0" w:space="0" w:color="auto"/>
          </w:divBdr>
        </w:div>
        <w:div w:id="1330405203">
          <w:marLeft w:val="640"/>
          <w:marRight w:val="0"/>
          <w:marTop w:val="0"/>
          <w:marBottom w:val="0"/>
          <w:divBdr>
            <w:top w:val="none" w:sz="0" w:space="0" w:color="auto"/>
            <w:left w:val="none" w:sz="0" w:space="0" w:color="auto"/>
            <w:bottom w:val="none" w:sz="0" w:space="0" w:color="auto"/>
            <w:right w:val="none" w:sz="0" w:space="0" w:color="auto"/>
          </w:divBdr>
        </w:div>
        <w:div w:id="235746908">
          <w:marLeft w:val="640"/>
          <w:marRight w:val="0"/>
          <w:marTop w:val="0"/>
          <w:marBottom w:val="0"/>
          <w:divBdr>
            <w:top w:val="none" w:sz="0" w:space="0" w:color="auto"/>
            <w:left w:val="none" w:sz="0" w:space="0" w:color="auto"/>
            <w:bottom w:val="none" w:sz="0" w:space="0" w:color="auto"/>
            <w:right w:val="none" w:sz="0" w:space="0" w:color="auto"/>
          </w:divBdr>
        </w:div>
        <w:div w:id="1844935398">
          <w:marLeft w:val="640"/>
          <w:marRight w:val="0"/>
          <w:marTop w:val="0"/>
          <w:marBottom w:val="0"/>
          <w:divBdr>
            <w:top w:val="none" w:sz="0" w:space="0" w:color="auto"/>
            <w:left w:val="none" w:sz="0" w:space="0" w:color="auto"/>
            <w:bottom w:val="none" w:sz="0" w:space="0" w:color="auto"/>
            <w:right w:val="none" w:sz="0" w:space="0" w:color="auto"/>
          </w:divBdr>
        </w:div>
        <w:div w:id="1812405319">
          <w:marLeft w:val="640"/>
          <w:marRight w:val="0"/>
          <w:marTop w:val="0"/>
          <w:marBottom w:val="0"/>
          <w:divBdr>
            <w:top w:val="none" w:sz="0" w:space="0" w:color="auto"/>
            <w:left w:val="none" w:sz="0" w:space="0" w:color="auto"/>
            <w:bottom w:val="none" w:sz="0" w:space="0" w:color="auto"/>
            <w:right w:val="none" w:sz="0" w:space="0" w:color="auto"/>
          </w:divBdr>
        </w:div>
        <w:div w:id="1420442875">
          <w:marLeft w:val="640"/>
          <w:marRight w:val="0"/>
          <w:marTop w:val="0"/>
          <w:marBottom w:val="0"/>
          <w:divBdr>
            <w:top w:val="none" w:sz="0" w:space="0" w:color="auto"/>
            <w:left w:val="none" w:sz="0" w:space="0" w:color="auto"/>
            <w:bottom w:val="none" w:sz="0" w:space="0" w:color="auto"/>
            <w:right w:val="none" w:sz="0" w:space="0" w:color="auto"/>
          </w:divBdr>
        </w:div>
        <w:div w:id="30421555">
          <w:marLeft w:val="640"/>
          <w:marRight w:val="0"/>
          <w:marTop w:val="0"/>
          <w:marBottom w:val="0"/>
          <w:divBdr>
            <w:top w:val="none" w:sz="0" w:space="0" w:color="auto"/>
            <w:left w:val="none" w:sz="0" w:space="0" w:color="auto"/>
            <w:bottom w:val="none" w:sz="0" w:space="0" w:color="auto"/>
            <w:right w:val="none" w:sz="0" w:space="0" w:color="auto"/>
          </w:divBdr>
        </w:div>
        <w:div w:id="1496922216">
          <w:marLeft w:val="640"/>
          <w:marRight w:val="0"/>
          <w:marTop w:val="0"/>
          <w:marBottom w:val="0"/>
          <w:divBdr>
            <w:top w:val="none" w:sz="0" w:space="0" w:color="auto"/>
            <w:left w:val="none" w:sz="0" w:space="0" w:color="auto"/>
            <w:bottom w:val="none" w:sz="0" w:space="0" w:color="auto"/>
            <w:right w:val="none" w:sz="0" w:space="0" w:color="auto"/>
          </w:divBdr>
        </w:div>
        <w:div w:id="97680123">
          <w:marLeft w:val="640"/>
          <w:marRight w:val="0"/>
          <w:marTop w:val="0"/>
          <w:marBottom w:val="0"/>
          <w:divBdr>
            <w:top w:val="none" w:sz="0" w:space="0" w:color="auto"/>
            <w:left w:val="none" w:sz="0" w:space="0" w:color="auto"/>
            <w:bottom w:val="none" w:sz="0" w:space="0" w:color="auto"/>
            <w:right w:val="none" w:sz="0" w:space="0" w:color="auto"/>
          </w:divBdr>
        </w:div>
        <w:div w:id="468717357">
          <w:marLeft w:val="640"/>
          <w:marRight w:val="0"/>
          <w:marTop w:val="0"/>
          <w:marBottom w:val="0"/>
          <w:divBdr>
            <w:top w:val="none" w:sz="0" w:space="0" w:color="auto"/>
            <w:left w:val="none" w:sz="0" w:space="0" w:color="auto"/>
            <w:bottom w:val="none" w:sz="0" w:space="0" w:color="auto"/>
            <w:right w:val="none" w:sz="0" w:space="0" w:color="auto"/>
          </w:divBdr>
        </w:div>
        <w:div w:id="773524892">
          <w:marLeft w:val="640"/>
          <w:marRight w:val="0"/>
          <w:marTop w:val="0"/>
          <w:marBottom w:val="0"/>
          <w:divBdr>
            <w:top w:val="none" w:sz="0" w:space="0" w:color="auto"/>
            <w:left w:val="none" w:sz="0" w:space="0" w:color="auto"/>
            <w:bottom w:val="none" w:sz="0" w:space="0" w:color="auto"/>
            <w:right w:val="none" w:sz="0" w:space="0" w:color="auto"/>
          </w:divBdr>
        </w:div>
        <w:div w:id="329986716">
          <w:marLeft w:val="640"/>
          <w:marRight w:val="0"/>
          <w:marTop w:val="0"/>
          <w:marBottom w:val="0"/>
          <w:divBdr>
            <w:top w:val="none" w:sz="0" w:space="0" w:color="auto"/>
            <w:left w:val="none" w:sz="0" w:space="0" w:color="auto"/>
            <w:bottom w:val="none" w:sz="0" w:space="0" w:color="auto"/>
            <w:right w:val="none" w:sz="0" w:space="0" w:color="auto"/>
          </w:divBdr>
        </w:div>
        <w:div w:id="388770797">
          <w:marLeft w:val="640"/>
          <w:marRight w:val="0"/>
          <w:marTop w:val="0"/>
          <w:marBottom w:val="0"/>
          <w:divBdr>
            <w:top w:val="none" w:sz="0" w:space="0" w:color="auto"/>
            <w:left w:val="none" w:sz="0" w:space="0" w:color="auto"/>
            <w:bottom w:val="none" w:sz="0" w:space="0" w:color="auto"/>
            <w:right w:val="none" w:sz="0" w:space="0" w:color="auto"/>
          </w:divBdr>
        </w:div>
        <w:div w:id="866065652">
          <w:marLeft w:val="640"/>
          <w:marRight w:val="0"/>
          <w:marTop w:val="0"/>
          <w:marBottom w:val="0"/>
          <w:divBdr>
            <w:top w:val="none" w:sz="0" w:space="0" w:color="auto"/>
            <w:left w:val="none" w:sz="0" w:space="0" w:color="auto"/>
            <w:bottom w:val="none" w:sz="0" w:space="0" w:color="auto"/>
            <w:right w:val="none" w:sz="0" w:space="0" w:color="auto"/>
          </w:divBdr>
        </w:div>
        <w:div w:id="1010571672">
          <w:marLeft w:val="640"/>
          <w:marRight w:val="0"/>
          <w:marTop w:val="0"/>
          <w:marBottom w:val="0"/>
          <w:divBdr>
            <w:top w:val="none" w:sz="0" w:space="0" w:color="auto"/>
            <w:left w:val="none" w:sz="0" w:space="0" w:color="auto"/>
            <w:bottom w:val="none" w:sz="0" w:space="0" w:color="auto"/>
            <w:right w:val="none" w:sz="0" w:space="0" w:color="auto"/>
          </w:divBdr>
        </w:div>
        <w:div w:id="1927495924">
          <w:marLeft w:val="640"/>
          <w:marRight w:val="0"/>
          <w:marTop w:val="0"/>
          <w:marBottom w:val="0"/>
          <w:divBdr>
            <w:top w:val="none" w:sz="0" w:space="0" w:color="auto"/>
            <w:left w:val="none" w:sz="0" w:space="0" w:color="auto"/>
            <w:bottom w:val="none" w:sz="0" w:space="0" w:color="auto"/>
            <w:right w:val="none" w:sz="0" w:space="0" w:color="auto"/>
          </w:divBdr>
        </w:div>
        <w:div w:id="1845590013">
          <w:marLeft w:val="640"/>
          <w:marRight w:val="0"/>
          <w:marTop w:val="0"/>
          <w:marBottom w:val="0"/>
          <w:divBdr>
            <w:top w:val="none" w:sz="0" w:space="0" w:color="auto"/>
            <w:left w:val="none" w:sz="0" w:space="0" w:color="auto"/>
            <w:bottom w:val="none" w:sz="0" w:space="0" w:color="auto"/>
            <w:right w:val="none" w:sz="0" w:space="0" w:color="auto"/>
          </w:divBdr>
        </w:div>
        <w:div w:id="1664044063">
          <w:marLeft w:val="640"/>
          <w:marRight w:val="0"/>
          <w:marTop w:val="0"/>
          <w:marBottom w:val="0"/>
          <w:divBdr>
            <w:top w:val="none" w:sz="0" w:space="0" w:color="auto"/>
            <w:left w:val="none" w:sz="0" w:space="0" w:color="auto"/>
            <w:bottom w:val="none" w:sz="0" w:space="0" w:color="auto"/>
            <w:right w:val="none" w:sz="0" w:space="0" w:color="auto"/>
          </w:divBdr>
        </w:div>
        <w:div w:id="1355031665">
          <w:marLeft w:val="640"/>
          <w:marRight w:val="0"/>
          <w:marTop w:val="0"/>
          <w:marBottom w:val="0"/>
          <w:divBdr>
            <w:top w:val="none" w:sz="0" w:space="0" w:color="auto"/>
            <w:left w:val="none" w:sz="0" w:space="0" w:color="auto"/>
            <w:bottom w:val="none" w:sz="0" w:space="0" w:color="auto"/>
            <w:right w:val="none" w:sz="0" w:space="0" w:color="auto"/>
          </w:divBdr>
        </w:div>
        <w:div w:id="570508844">
          <w:marLeft w:val="640"/>
          <w:marRight w:val="0"/>
          <w:marTop w:val="0"/>
          <w:marBottom w:val="0"/>
          <w:divBdr>
            <w:top w:val="none" w:sz="0" w:space="0" w:color="auto"/>
            <w:left w:val="none" w:sz="0" w:space="0" w:color="auto"/>
            <w:bottom w:val="none" w:sz="0" w:space="0" w:color="auto"/>
            <w:right w:val="none" w:sz="0" w:space="0" w:color="auto"/>
          </w:divBdr>
        </w:div>
        <w:div w:id="422188804">
          <w:marLeft w:val="640"/>
          <w:marRight w:val="0"/>
          <w:marTop w:val="0"/>
          <w:marBottom w:val="0"/>
          <w:divBdr>
            <w:top w:val="none" w:sz="0" w:space="0" w:color="auto"/>
            <w:left w:val="none" w:sz="0" w:space="0" w:color="auto"/>
            <w:bottom w:val="none" w:sz="0" w:space="0" w:color="auto"/>
            <w:right w:val="none" w:sz="0" w:space="0" w:color="auto"/>
          </w:divBdr>
        </w:div>
        <w:div w:id="2003313644">
          <w:marLeft w:val="640"/>
          <w:marRight w:val="0"/>
          <w:marTop w:val="0"/>
          <w:marBottom w:val="0"/>
          <w:divBdr>
            <w:top w:val="none" w:sz="0" w:space="0" w:color="auto"/>
            <w:left w:val="none" w:sz="0" w:space="0" w:color="auto"/>
            <w:bottom w:val="none" w:sz="0" w:space="0" w:color="auto"/>
            <w:right w:val="none" w:sz="0" w:space="0" w:color="auto"/>
          </w:divBdr>
        </w:div>
        <w:div w:id="563221351">
          <w:marLeft w:val="640"/>
          <w:marRight w:val="0"/>
          <w:marTop w:val="0"/>
          <w:marBottom w:val="0"/>
          <w:divBdr>
            <w:top w:val="none" w:sz="0" w:space="0" w:color="auto"/>
            <w:left w:val="none" w:sz="0" w:space="0" w:color="auto"/>
            <w:bottom w:val="none" w:sz="0" w:space="0" w:color="auto"/>
            <w:right w:val="none" w:sz="0" w:space="0" w:color="auto"/>
          </w:divBdr>
        </w:div>
        <w:div w:id="1791632626">
          <w:marLeft w:val="640"/>
          <w:marRight w:val="0"/>
          <w:marTop w:val="0"/>
          <w:marBottom w:val="0"/>
          <w:divBdr>
            <w:top w:val="none" w:sz="0" w:space="0" w:color="auto"/>
            <w:left w:val="none" w:sz="0" w:space="0" w:color="auto"/>
            <w:bottom w:val="none" w:sz="0" w:space="0" w:color="auto"/>
            <w:right w:val="none" w:sz="0" w:space="0" w:color="auto"/>
          </w:divBdr>
        </w:div>
        <w:div w:id="1492717324">
          <w:marLeft w:val="640"/>
          <w:marRight w:val="0"/>
          <w:marTop w:val="0"/>
          <w:marBottom w:val="0"/>
          <w:divBdr>
            <w:top w:val="none" w:sz="0" w:space="0" w:color="auto"/>
            <w:left w:val="none" w:sz="0" w:space="0" w:color="auto"/>
            <w:bottom w:val="none" w:sz="0" w:space="0" w:color="auto"/>
            <w:right w:val="none" w:sz="0" w:space="0" w:color="auto"/>
          </w:divBdr>
        </w:div>
        <w:div w:id="1147940739">
          <w:marLeft w:val="640"/>
          <w:marRight w:val="0"/>
          <w:marTop w:val="0"/>
          <w:marBottom w:val="0"/>
          <w:divBdr>
            <w:top w:val="none" w:sz="0" w:space="0" w:color="auto"/>
            <w:left w:val="none" w:sz="0" w:space="0" w:color="auto"/>
            <w:bottom w:val="none" w:sz="0" w:space="0" w:color="auto"/>
            <w:right w:val="none" w:sz="0" w:space="0" w:color="auto"/>
          </w:divBdr>
        </w:div>
        <w:div w:id="1191801941">
          <w:marLeft w:val="640"/>
          <w:marRight w:val="0"/>
          <w:marTop w:val="0"/>
          <w:marBottom w:val="0"/>
          <w:divBdr>
            <w:top w:val="none" w:sz="0" w:space="0" w:color="auto"/>
            <w:left w:val="none" w:sz="0" w:space="0" w:color="auto"/>
            <w:bottom w:val="none" w:sz="0" w:space="0" w:color="auto"/>
            <w:right w:val="none" w:sz="0" w:space="0" w:color="auto"/>
          </w:divBdr>
        </w:div>
        <w:div w:id="2140604607">
          <w:marLeft w:val="640"/>
          <w:marRight w:val="0"/>
          <w:marTop w:val="0"/>
          <w:marBottom w:val="0"/>
          <w:divBdr>
            <w:top w:val="none" w:sz="0" w:space="0" w:color="auto"/>
            <w:left w:val="none" w:sz="0" w:space="0" w:color="auto"/>
            <w:bottom w:val="none" w:sz="0" w:space="0" w:color="auto"/>
            <w:right w:val="none" w:sz="0" w:space="0" w:color="auto"/>
          </w:divBdr>
        </w:div>
        <w:div w:id="399598342">
          <w:marLeft w:val="640"/>
          <w:marRight w:val="0"/>
          <w:marTop w:val="0"/>
          <w:marBottom w:val="0"/>
          <w:divBdr>
            <w:top w:val="none" w:sz="0" w:space="0" w:color="auto"/>
            <w:left w:val="none" w:sz="0" w:space="0" w:color="auto"/>
            <w:bottom w:val="none" w:sz="0" w:space="0" w:color="auto"/>
            <w:right w:val="none" w:sz="0" w:space="0" w:color="auto"/>
          </w:divBdr>
        </w:div>
        <w:div w:id="273291643">
          <w:marLeft w:val="640"/>
          <w:marRight w:val="0"/>
          <w:marTop w:val="0"/>
          <w:marBottom w:val="0"/>
          <w:divBdr>
            <w:top w:val="none" w:sz="0" w:space="0" w:color="auto"/>
            <w:left w:val="none" w:sz="0" w:space="0" w:color="auto"/>
            <w:bottom w:val="none" w:sz="0" w:space="0" w:color="auto"/>
            <w:right w:val="none" w:sz="0" w:space="0" w:color="auto"/>
          </w:divBdr>
        </w:div>
        <w:div w:id="611088500">
          <w:marLeft w:val="640"/>
          <w:marRight w:val="0"/>
          <w:marTop w:val="0"/>
          <w:marBottom w:val="0"/>
          <w:divBdr>
            <w:top w:val="none" w:sz="0" w:space="0" w:color="auto"/>
            <w:left w:val="none" w:sz="0" w:space="0" w:color="auto"/>
            <w:bottom w:val="none" w:sz="0" w:space="0" w:color="auto"/>
            <w:right w:val="none" w:sz="0" w:space="0" w:color="auto"/>
          </w:divBdr>
        </w:div>
        <w:div w:id="443303980">
          <w:marLeft w:val="640"/>
          <w:marRight w:val="0"/>
          <w:marTop w:val="0"/>
          <w:marBottom w:val="0"/>
          <w:divBdr>
            <w:top w:val="none" w:sz="0" w:space="0" w:color="auto"/>
            <w:left w:val="none" w:sz="0" w:space="0" w:color="auto"/>
            <w:bottom w:val="none" w:sz="0" w:space="0" w:color="auto"/>
            <w:right w:val="none" w:sz="0" w:space="0" w:color="auto"/>
          </w:divBdr>
        </w:div>
        <w:div w:id="1830098674">
          <w:marLeft w:val="640"/>
          <w:marRight w:val="0"/>
          <w:marTop w:val="0"/>
          <w:marBottom w:val="0"/>
          <w:divBdr>
            <w:top w:val="none" w:sz="0" w:space="0" w:color="auto"/>
            <w:left w:val="none" w:sz="0" w:space="0" w:color="auto"/>
            <w:bottom w:val="none" w:sz="0" w:space="0" w:color="auto"/>
            <w:right w:val="none" w:sz="0" w:space="0" w:color="auto"/>
          </w:divBdr>
        </w:div>
        <w:div w:id="1162697013">
          <w:marLeft w:val="640"/>
          <w:marRight w:val="0"/>
          <w:marTop w:val="0"/>
          <w:marBottom w:val="0"/>
          <w:divBdr>
            <w:top w:val="none" w:sz="0" w:space="0" w:color="auto"/>
            <w:left w:val="none" w:sz="0" w:space="0" w:color="auto"/>
            <w:bottom w:val="none" w:sz="0" w:space="0" w:color="auto"/>
            <w:right w:val="none" w:sz="0" w:space="0" w:color="auto"/>
          </w:divBdr>
        </w:div>
        <w:div w:id="1863788165">
          <w:marLeft w:val="640"/>
          <w:marRight w:val="0"/>
          <w:marTop w:val="0"/>
          <w:marBottom w:val="0"/>
          <w:divBdr>
            <w:top w:val="none" w:sz="0" w:space="0" w:color="auto"/>
            <w:left w:val="none" w:sz="0" w:space="0" w:color="auto"/>
            <w:bottom w:val="none" w:sz="0" w:space="0" w:color="auto"/>
            <w:right w:val="none" w:sz="0" w:space="0" w:color="auto"/>
          </w:divBdr>
        </w:div>
        <w:div w:id="1093092332">
          <w:marLeft w:val="640"/>
          <w:marRight w:val="0"/>
          <w:marTop w:val="0"/>
          <w:marBottom w:val="0"/>
          <w:divBdr>
            <w:top w:val="none" w:sz="0" w:space="0" w:color="auto"/>
            <w:left w:val="none" w:sz="0" w:space="0" w:color="auto"/>
            <w:bottom w:val="none" w:sz="0" w:space="0" w:color="auto"/>
            <w:right w:val="none" w:sz="0" w:space="0" w:color="auto"/>
          </w:divBdr>
        </w:div>
        <w:div w:id="1674456281">
          <w:marLeft w:val="640"/>
          <w:marRight w:val="0"/>
          <w:marTop w:val="0"/>
          <w:marBottom w:val="0"/>
          <w:divBdr>
            <w:top w:val="none" w:sz="0" w:space="0" w:color="auto"/>
            <w:left w:val="none" w:sz="0" w:space="0" w:color="auto"/>
            <w:bottom w:val="none" w:sz="0" w:space="0" w:color="auto"/>
            <w:right w:val="none" w:sz="0" w:space="0" w:color="auto"/>
          </w:divBdr>
        </w:div>
        <w:div w:id="106894839">
          <w:marLeft w:val="640"/>
          <w:marRight w:val="0"/>
          <w:marTop w:val="0"/>
          <w:marBottom w:val="0"/>
          <w:divBdr>
            <w:top w:val="none" w:sz="0" w:space="0" w:color="auto"/>
            <w:left w:val="none" w:sz="0" w:space="0" w:color="auto"/>
            <w:bottom w:val="none" w:sz="0" w:space="0" w:color="auto"/>
            <w:right w:val="none" w:sz="0" w:space="0" w:color="auto"/>
          </w:divBdr>
        </w:div>
        <w:div w:id="1025713507">
          <w:marLeft w:val="640"/>
          <w:marRight w:val="0"/>
          <w:marTop w:val="0"/>
          <w:marBottom w:val="0"/>
          <w:divBdr>
            <w:top w:val="none" w:sz="0" w:space="0" w:color="auto"/>
            <w:left w:val="none" w:sz="0" w:space="0" w:color="auto"/>
            <w:bottom w:val="none" w:sz="0" w:space="0" w:color="auto"/>
            <w:right w:val="none" w:sz="0" w:space="0" w:color="auto"/>
          </w:divBdr>
        </w:div>
        <w:div w:id="1196575334">
          <w:marLeft w:val="640"/>
          <w:marRight w:val="0"/>
          <w:marTop w:val="0"/>
          <w:marBottom w:val="0"/>
          <w:divBdr>
            <w:top w:val="none" w:sz="0" w:space="0" w:color="auto"/>
            <w:left w:val="none" w:sz="0" w:space="0" w:color="auto"/>
            <w:bottom w:val="none" w:sz="0" w:space="0" w:color="auto"/>
            <w:right w:val="none" w:sz="0" w:space="0" w:color="auto"/>
          </w:divBdr>
        </w:div>
        <w:div w:id="1414202588">
          <w:marLeft w:val="640"/>
          <w:marRight w:val="0"/>
          <w:marTop w:val="0"/>
          <w:marBottom w:val="0"/>
          <w:divBdr>
            <w:top w:val="none" w:sz="0" w:space="0" w:color="auto"/>
            <w:left w:val="none" w:sz="0" w:space="0" w:color="auto"/>
            <w:bottom w:val="none" w:sz="0" w:space="0" w:color="auto"/>
            <w:right w:val="none" w:sz="0" w:space="0" w:color="auto"/>
          </w:divBdr>
        </w:div>
        <w:div w:id="1764373826">
          <w:marLeft w:val="640"/>
          <w:marRight w:val="0"/>
          <w:marTop w:val="0"/>
          <w:marBottom w:val="0"/>
          <w:divBdr>
            <w:top w:val="none" w:sz="0" w:space="0" w:color="auto"/>
            <w:left w:val="none" w:sz="0" w:space="0" w:color="auto"/>
            <w:bottom w:val="none" w:sz="0" w:space="0" w:color="auto"/>
            <w:right w:val="none" w:sz="0" w:space="0" w:color="auto"/>
          </w:divBdr>
        </w:div>
        <w:div w:id="942765585">
          <w:marLeft w:val="640"/>
          <w:marRight w:val="0"/>
          <w:marTop w:val="0"/>
          <w:marBottom w:val="0"/>
          <w:divBdr>
            <w:top w:val="none" w:sz="0" w:space="0" w:color="auto"/>
            <w:left w:val="none" w:sz="0" w:space="0" w:color="auto"/>
            <w:bottom w:val="none" w:sz="0" w:space="0" w:color="auto"/>
            <w:right w:val="none" w:sz="0" w:space="0" w:color="auto"/>
          </w:divBdr>
        </w:div>
        <w:div w:id="580067864">
          <w:marLeft w:val="640"/>
          <w:marRight w:val="0"/>
          <w:marTop w:val="0"/>
          <w:marBottom w:val="0"/>
          <w:divBdr>
            <w:top w:val="none" w:sz="0" w:space="0" w:color="auto"/>
            <w:left w:val="none" w:sz="0" w:space="0" w:color="auto"/>
            <w:bottom w:val="none" w:sz="0" w:space="0" w:color="auto"/>
            <w:right w:val="none" w:sz="0" w:space="0" w:color="auto"/>
          </w:divBdr>
        </w:div>
        <w:div w:id="241841616">
          <w:marLeft w:val="640"/>
          <w:marRight w:val="0"/>
          <w:marTop w:val="0"/>
          <w:marBottom w:val="0"/>
          <w:divBdr>
            <w:top w:val="none" w:sz="0" w:space="0" w:color="auto"/>
            <w:left w:val="none" w:sz="0" w:space="0" w:color="auto"/>
            <w:bottom w:val="none" w:sz="0" w:space="0" w:color="auto"/>
            <w:right w:val="none" w:sz="0" w:space="0" w:color="auto"/>
          </w:divBdr>
        </w:div>
        <w:div w:id="68232593">
          <w:marLeft w:val="640"/>
          <w:marRight w:val="0"/>
          <w:marTop w:val="0"/>
          <w:marBottom w:val="0"/>
          <w:divBdr>
            <w:top w:val="none" w:sz="0" w:space="0" w:color="auto"/>
            <w:left w:val="none" w:sz="0" w:space="0" w:color="auto"/>
            <w:bottom w:val="none" w:sz="0" w:space="0" w:color="auto"/>
            <w:right w:val="none" w:sz="0" w:space="0" w:color="auto"/>
          </w:divBdr>
        </w:div>
        <w:div w:id="1010524177">
          <w:marLeft w:val="640"/>
          <w:marRight w:val="0"/>
          <w:marTop w:val="0"/>
          <w:marBottom w:val="0"/>
          <w:divBdr>
            <w:top w:val="none" w:sz="0" w:space="0" w:color="auto"/>
            <w:left w:val="none" w:sz="0" w:space="0" w:color="auto"/>
            <w:bottom w:val="none" w:sz="0" w:space="0" w:color="auto"/>
            <w:right w:val="none" w:sz="0" w:space="0" w:color="auto"/>
          </w:divBdr>
        </w:div>
        <w:div w:id="106047196">
          <w:marLeft w:val="640"/>
          <w:marRight w:val="0"/>
          <w:marTop w:val="0"/>
          <w:marBottom w:val="0"/>
          <w:divBdr>
            <w:top w:val="none" w:sz="0" w:space="0" w:color="auto"/>
            <w:left w:val="none" w:sz="0" w:space="0" w:color="auto"/>
            <w:bottom w:val="none" w:sz="0" w:space="0" w:color="auto"/>
            <w:right w:val="none" w:sz="0" w:space="0" w:color="auto"/>
          </w:divBdr>
        </w:div>
        <w:div w:id="1638560418">
          <w:marLeft w:val="640"/>
          <w:marRight w:val="0"/>
          <w:marTop w:val="0"/>
          <w:marBottom w:val="0"/>
          <w:divBdr>
            <w:top w:val="none" w:sz="0" w:space="0" w:color="auto"/>
            <w:left w:val="none" w:sz="0" w:space="0" w:color="auto"/>
            <w:bottom w:val="none" w:sz="0" w:space="0" w:color="auto"/>
            <w:right w:val="none" w:sz="0" w:space="0" w:color="auto"/>
          </w:divBdr>
        </w:div>
        <w:div w:id="1440642425">
          <w:marLeft w:val="640"/>
          <w:marRight w:val="0"/>
          <w:marTop w:val="0"/>
          <w:marBottom w:val="0"/>
          <w:divBdr>
            <w:top w:val="none" w:sz="0" w:space="0" w:color="auto"/>
            <w:left w:val="none" w:sz="0" w:space="0" w:color="auto"/>
            <w:bottom w:val="none" w:sz="0" w:space="0" w:color="auto"/>
            <w:right w:val="none" w:sz="0" w:space="0" w:color="auto"/>
          </w:divBdr>
        </w:div>
        <w:div w:id="1426071007">
          <w:marLeft w:val="640"/>
          <w:marRight w:val="0"/>
          <w:marTop w:val="0"/>
          <w:marBottom w:val="0"/>
          <w:divBdr>
            <w:top w:val="none" w:sz="0" w:space="0" w:color="auto"/>
            <w:left w:val="none" w:sz="0" w:space="0" w:color="auto"/>
            <w:bottom w:val="none" w:sz="0" w:space="0" w:color="auto"/>
            <w:right w:val="none" w:sz="0" w:space="0" w:color="auto"/>
          </w:divBdr>
        </w:div>
        <w:div w:id="258105693">
          <w:marLeft w:val="640"/>
          <w:marRight w:val="0"/>
          <w:marTop w:val="0"/>
          <w:marBottom w:val="0"/>
          <w:divBdr>
            <w:top w:val="none" w:sz="0" w:space="0" w:color="auto"/>
            <w:left w:val="none" w:sz="0" w:space="0" w:color="auto"/>
            <w:bottom w:val="none" w:sz="0" w:space="0" w:color="auto"/>
            <w:right w:val="none" w:sz="0" w:space="0" w:color="auto"/>
          </w:divBdr>
        </w:div>
        <w:div w:id="1269238918">
          <w:marLeft w:val="640"/>
          <w:marRight w:val="0"/>
          <w:marTop w:val="0"/>
          <w:marBottom w:val="0"/>
          <w:divBdr>
            <w:top w:val="none" w:sz="0" w:space="0" w:color="auto"/>
            <w:left w:val="none" w:sz="0" w:space="0" w:color="auto"/>
            <w:bottom w:val="none" w:sz="0" w:space="0" w:color="auto"/>
            <w:right w:val="none" w:sz="0" w:space="0" w:color="auto"/>
          </w:divBdr>
        </w:div>
        <w:div w:id="16391376">
          <w:marLeft w:val="640"/>
          <w:marRight w:val="0"/>
          <w:marTop w:val="0"/>
          <w:marBottom w:val="0"/>
          <w:divBdr>
            <w:top w:val="none" w:sz="0" w:space="0" w:color="auto"/>
            <w:left w:val="none" w:sz="0" w:space="0" w:color="auto"/>
            <w:bottom w:val="none" w:sz="0" w:space="0" w:color="auto"/>
            <w:right w:val="none" w:sz="0" w:space="0" w:color="auto"/>
          </w:divBdr>
        </w:div>
        <w:div w:id="1865364179">
          <w:marLeft w:val="640"/>
          <w:marRight w:val="0"/>
          <w:marTop w:val="0"/>
          <w:marBottom w:val="0"/>
          <w:divBdr>
            <w:top w:val="none" w:sz="0" w:space="0" w:color="auto"/>
            <w:left w:val="none" w:sz="0" w:space="0" w:color="auto"/>
            <w:bottom w:val="none" w:sz="0" w:space="0" w:color="auto"/>
            <w:right w:val="none" w:sz="0" w:space="0" w:color="auto"/>
          </w:divBdr>
        </w:div>
        <w:div w:id="1904832055">
          <w:marLeft w:val="640"/>
          <w:marRight w:val="0"/>
          <w:marTop w:val="0"/>
          <w:marBottom w:val="0"/>
          <w:divBdr>
            <w:top w:val="none" w:sz="0" w:space="0" w:color="auto"/>
            <w:left w:val="none" w:sz="0" w:space="0" w:color="auto"/>
            <w:bottom w:val="none" w:sz="0" w:space="0" w:color="auto"/>
            <w:right w:val="none" w:sz="0" w:space="0" w:color="auto"/>
          </w:divBdr>
        </w:div>
        <w:div w:id="1362122976">
          <w:marLeft w:val="640"/>
          <w:marRight w:val="0"/>
          <w:marTop w:val="0"/>
          <w:marBottom w:val="0"/>
          <w:divBdr>
            <w:top w:val="none" w:sz="0" w:space="0" w:color="auto"/>
            <w:left w:val="none" w:sz="0" w:space="0" w:color="auto"/>
            <w:bottom w:val="none" w:sz="0" w:space="0" w:color="auto"/>
            <w:right w:val="none" w:sz="0" w:space="0" w:color="auto"/>
          </w:divBdr>
        </w:div>
        <w:div w:id="580018820">
          <w:marLeft w:val="640"/>
          <w:marRight w:val="0"/>
          <w:marTop w:val="0"/>
          <w:marBottom w:val="0"/>
          <w:divBdr>
            <w:top w:val="none" w:sz="0" w:space="0" w:color="auto"/>
            <w:left w:val="none" w:sz="0" w:space="0" w:color="auto"/>
            <w:bottom w:val="none" w:sz="0" w:space="0" w:color="auto"/>
            <w:right w:val="none" w:sz="0" w:space="0" w:color="auto"/>
          </w:divBdr>
        </w:div>
        <w:div w:id="288560476">
          <w:marLeft w:val="640"/>
          <w:marRight w:val="0"/>
          <w:marTop w:val="0"/>
          <w:marBottom w:val="0"/>
          <w:divBdr>
            <w:top w:val="none" w:sz="0" w:space="0" w:color="auto"/>
            <w:left w:val="none" w:sz="0" w:space="0" w:color="auto"/>
            <w:bottom w:val="none" w:sz="0" w:space="0" w:color="auto"/>
            <w:right w:val="none" w:sz="0" w:space="0" w:color="auto"/>
          </w:divBdr>
        </w:div>
        <w:div w:id="2083092403">
          <w:marLeft w:val="640"/>
          <w:marRight w:val="0"/>
          <w:marTop w:val="0"/>
          <w:marBottom w:val="0"/>
          <w:divBdr>
            <w:top w:val="none" w:sz="0" w:space="0" w:color="auto"/>
            <w:left w:val="none" w:sz="0" w:space="0" w:color="auto"/>
            <w:bottom w:val="none" w:sz="0" w:space="0" w:color="auto"/>
            <w:right w:val="none" w:sz="0" w:space="0" w:color="auto"/>
          </w:divBdr>
        </w:div>
        <w:div w:id="1038047103">
          <w:marLeft w:val="640"/>
          <w:marRight w:val="0"/>
          <w:marTop w:val="0"/>
          <w:marBottom w:val="0"/>
          <w:divBdr>
            <w:top w:val="none" w:sz="0" w:space="0" w:color="auto"/>
            <w:left w:val="none" w:sz="0" w:space="0" w:color="auto"/>
            <w:bottom w:val="none" w:sz="0" w:space="0" w:color="auto"/>
            <w:right w:val="none" w:sz="0" w:space="0" w:color="auto"/>
          </w:divBdr>
        </w:div>
        <w:div w:id="1088963653">
          <w:marLeft w:val="640"/>
          <w:marRight w:val="0"/>
          <w:marTop w:val="0"/>
          <w:marBottom w:val="0"/>
          <w:divBdr>
            <w:top w:val="none" w:sz="0" w:space="0" w:color="auto"/>
            <w:left w:val="none" w:sz="0" w:space="0" w:color="auto"/>
            <w:bottom w:val="none" w:sz="0" w:space="0" w:color="auto"/>
            <w:right w:val="none" w:sz="0" w:space="0" w:color="auto"/>
          </w:divBdr>
        </w:div>
        <w:div w:id="982657078">
          <w:marLeft w:val="640"/>
          <w:marRight w:val="0"/>
          <w:marTop w:val="0"/>
          <w:marBottom w:val="0"/>
          <w:divBdr>
            <w:top w:val="none" w:sz="0" w:space="0" w:color="auto"/>
            <w:left w:val="none" w:sz="0" w:space="0" w:color="auto"/>
            <w:bottom w:val="none" w:sz="0" w:space="0" w:color="auto"/>
            <w:right w:val="none" w:sz="0" w:space="0" w:color="auto"/>
          </w:divBdr>
        </w:div>
        <w:div w:id="824129034">
          <w:marLeft w:val="640"/>
          <w:marRight w:val="0"/>
          <w:marTop w:val="0"/>
          <w:marBottom w:val="0"/>
          <w:divBdr>
            <w:top w:val="none" w:sz="0" w:space="0" w:color="auto"/>
            <w:left w:val="none" w:sz="0" w:space="0" w:color="auto"/>
            <w:bottom w:val="none" w:sz="0" w:space="0" w:color="auto"/>
            <w:right w:val="none" w:sz="0" w:space="0" w:color="auto"/>
          </w:divBdr>
        </w:div>
        <w:div w:id="621573610">
          <w:marLeft w:val="640"/>
          <w:marRight w:val="0"/>
          <w:marTop w:val="0"/>
          <w:marBottom w:val="0"/>
          <w:divBdr>
            <w:top w:val="none" w:sz="0" w:space="0" w:color="auto"/>
            <w:left w:val="none" w:sz="0" w:space="0" w:color="auto"/>
            <w:bottom w:val="none" w:sz="0" w:space="0" w:color="auto"/>
            <w:right w:val="none" w:sz="0" w:space="0" w:color="auto"/>
          </w:divBdr>
        </w:div>
        <w:div w:id="748842689">
          <w:marLeft w:val="640"/>
          <w:marRight w:val="0"/>
          <w:marTop w:val="0"/>
          <w:marBottom w:val="0"/>
          <w:divBdr>
            <w:top w:val="none" w:sz="0" w:space="0" w:color="auto"/>
            <w:left w:val="none" w:sz="0" w:space="0" w:color="auto"/>
            <w:bottom w:val="none" w:sz="0" w:space="0" w:color="auto"/>
            <w:right w:val="none" w:sz="0" w:space="0" w:color="auto"/>
          </w:divBdr>
        </w:div>
        <w:div w:id="507839838">
          <w:marLeft w:val="640"/>
          <w:marRight w:val="0"/>
          <w:marTop w:val="0"/>
          <w:marBottom w:val="0"/>
          <w:divBdr>
            <w:top w:val="none" w:sz="0" w:space="0" w:color="auto"/>
            <w:left w:val="none" w:sz="0" w:space="0" w:color="auto"/>
            <w:bottom w:val="none" w:sz="0" w:space="0" w:color="auto"/>
            <w:right w:val="none" w:sz="0" w:space="0" w:color="auto"/>
          </w:divBdr>
        </w:div>
        <w:div w:id="1793282245">
          <w:marLeft w:val="640"/>
          <w:marRight w:val="0"/>
          <w:marTop w:val="0"/>
          <w:marBottom w:val="0"/>
          <w:divBdr>
            <w:top w:val="none" w:sz="0" w:space="0" w:color="auto"/>
            <w:left w:val="none" w:sz="0" w:space="0" w:color="auto"/>
            <w:bottom w:val="none" w:sz="0" w:space="0" w:color="auto"/>
            <w:right w:val="none" w:sz="0" w:space="0" w:color="auto"/>
          </w:divBdr>
        </w:div>
        <w:div w:id="1042095040">
          <w:marLeft w:val="640"/>
          <w:marRight w:val="0"/>
          <w:marTop w:val="0"/>
          <w:marBottom w:val="0"/>
          <w:divBdr>
            <w:top w:val="none" w:sz="0" w:space="0" w:color="auto"/>
            <w:left w:val="none" w:sz="0" w:space="0" w:color="auto"/>
            <w:bottom w:val="none" w:sz="0" w:space="0" w:color="auto"/>
            <w:right w:val="none" w:sz="0" w:space="0" w:color="auto"/>
          </w:divBdr>
        </w:div>
        <w:div w:id="487937082">
          <w:marLeft w:val="640"/>
          <w:marRight w:val="0"/>
          <w:marTop w:val="0"/>
          <w:marBottom w:val="0"/>
          <w:divBdr>
            <w:top w:val="none" w:sz="0" w:space="0" w:color="auto"/>
            <w:left w:val="none" w:sz="0" w:space="0" w:color="auto"/>
            <w:bottom w:val="none" w:sz="0" w:space="0" w:color="auto"/>
            <w:right w:val="none" w:sz="0" w:space="0" w:color="auto"/>
          </w:divBdr>
        </w:div>
        <w:div w:id="1735352825">
          <w:marLeft w:val="640"/>
          <w:marRight w:val="0"/>
          <w:marTop w:val="0"/>
          <w:marBottom w:val="0"/>
          <w:divBdr>
            <w:top w:val="none" w:sz="0" w:space="0" w:color="auto"/>
            <w:left w:val="none" w:sz="0" w:space="0" w:color="auto"/>
            <w:bottom w:val="none" w:sz="0" w:space="0" w:color="auto"/>
            <w:right w:val="none" w:sz="0" w:space="0" w:color="auto"/>
          </w:divBdr>
        </w:div>
        <w:div w:id="1021587305">
          <w:marLeft w:val="640"/>
          <w:marRight w:val="0"/>
          <w:marTop w:val="0"/>
          <w:marBottom w:val="0"/>
          <w:divBdr>
            <w:top w:val="none" w:sz="0" w:space="0" w:color="auto"/>
            <w:left w:val="none" w:sz="0" w:space="0" w:color="auto"/>
            <w:bottom w:val="none" w:sz="0" w:space="0" w:color="auto"/>
            <w:right w:val="none" w:sz="0" w:space="0" w:color="auto"/>
          </w:divBdr>
        </w:div>
        <w:div w:id="1807777493">
          <w:marLeft w:val="640"/>
          <w:marRight w:val="0"/>
          <w:marTop w:val="0"/>
          <w:marBottom w:val="0"/>
          <w:divBdr>
            <w:top w:val="none" w:sz="0" w:space="0" w:color="auto"/>
            <w:left w:val="none" w:sz="0" w:space="0" w:color="auto"/>
            <w:bottom w:val="none" w:sz="0" w:space="0" w:color="auto"/>
            <w:right w:val="none" w:sz="0" w:space="0" w:color="auto"/>
          </w:divBdr>
        </w:div>
        <w:div w:id="1656031139">
          <w:marLeft w:val="640"/>
          <w:marRight w:val="0"/>
          <w:marTop w:val="0"/>
          <w:marBottom w:val="0"/>
          <w:divBdr>
            <w:top w:val="none" w:sz="0" w:space="0" w:color="auto"/>
            <w:left w:val="none" w:sz="0" w:space="0" w:color="auto"/>
            <w:bottom w:val="none" w:sz="0" w:space="0" w:color="auto"/>
            <w:right w:val="none" w:sz="0" w:space="0" w:color="auto"/>
          </w:divBdr>
        </w:div>
        <w:div w:id="2132741920">
          <w:marLeft w:val="640"/>
          <w:marRight w:val="0"/>
          <w:marTop w:val="0"/>
          <w:marBottom w:val="0"/>
          <w:divBdr>
            <w:top w:val="none" w:sz="0" w:space="0" w:color="auto"/>
            <w:left w:val="none" w:sz="0" w:space="0" w:color="auto"/>
            <w:bottom w:val="none" w:sz="0" w:space="0" w:color="auto"/>
            <w:right w:val="none" w:sz="0" w:space="0" w:color="auto"/>
          </w:divBdr>
        </w:div>
        <w:div w:id="1005475966">
          <w:marLeft w:val="640"/>
          <w:marRight w:val="0"/>
          <w:marTop w:val="0"/>
          <w:marBottom w:val="0"/>
          <w:divBdr>
            <w:top w:val="none" w:sz="0" w:space="0" w:color="auto"/>
            <w:left w:val="none" w:sz="0" w:space="0" w:color="auto"/>
            <w:bottom w:val="none" w:sz="0" w:space="0" w:color="auto"/>
            <w:right w:val="none" w:sz="0" w:space="0" w:color="auto"/>
          </w:divBdr>
        </w:div>
        <w:div w:id="1765875422">
          <w:marLeft w:val="640"/>
          <w:marRight w:val="0"/>
          <w:marTop w:val="0"/>
          <w:marBottom w:val="0"/>
          <w:divBdr>
            <w:top w:val="none" w:sz="0" w:space="0" w:color="auto"/>
            <w:left w:val="none" w:sz="0" w:space="0" w:color="auto"/>
            <w:bottom w:val="none" w:sz="0" w:space="0" w:color="auto"/>
            <w:right w:val="none" w:sz="0" w:space="0" w:color="auto"/>
          </w:divBdr>
        </w:div>
        <w:div w:id="858589957">
          <w:marLeft w:val="640"/>
          <w:marRight w:val="0"/>
          <w:marTop w:val="0"/>
          <w:marBottom w:val="0"/>
          <w:divBdr>
            <w:top w:val="none" w:sz="0" w:space="0" w:color="auto"/>
            <w:left w:val="none" w:sz="0" w:space="0" w:color="auto"/>
            <w:bottom w:val="none" w:sz="0" w:space="0" w:color="auto"/>
            <w:right w:val="none" w:sz="0" w:space="0" w:color="auto"/>
          </w:divBdr>
        </w:div>
        <w:div w:id="938221838">
          <w:marLeft w:val="640"/>
          <w:marRight w:val="0"/>
          <w:marTop w:val="0"/>
          <w:marBottom w:val="0"/>
          <w:divBdr>
            <w:top w:val="none" w:sz="0" w:space="0" w:color="auto"/>
            <w:left w:val="none" w:sz="0" w:space="0" w:color="auto"/>
            <w:bottom w:val="none" w:sz="0" w:space="0" w:color="auto"/>
            <w:right w:val="none" w:sz="0" w:space="0" w:color="auto"/>
          </w:divBdr>
        </w:div>
        <w:div w:id="808522157">
          <w:marLeft w:val="640"/>
          <w:marRight w:val="0"/>
          <w:marTop w:val="0"/>
          <w:marBottom w:val="0"/>
          <w:divBdr>
            <w:top w:val="none" w:sz="0" w:space="0" w:color="auto"/>
            <w:left w:val="none" w:sz="0" w:space="0" w:color="auto"/>
            <w:bottom w:val="none" w:sz="0" w:space="0" w:color="auto"/>
            <w:right w:val="none" w:sz="0" w:space="0" w:color="auto"/>
          </w:divBdr>
        </w:div>
        <w:div w:id="531653095">
          <w:marLeft w:val="640"/>
          <w:marRight w:val="0"/>
          <w:marTop w:val="0"/>
          <w:marBottom w:val="0"/>
          <w:divBdr>
            <w:top w:val="none" w:sz="0" w:space="0" w:color="auto"/>
            <w:left w:val="none" w:sz="0" w:space="0" w:color="auto"/>
            <w:bottom w:val="none" w:sz="0" w:space="0" w:color="auto"/>
            <w:right w:val="none" w:sz="0" w:space="0" w:color="auto"/>
          </w:divBdr>
        </w:div>
        <w:div w:id="2076733387">
          <w:marLeft w:val="640"/>
          <w:marRight w:val="0"/>
          <w:marTop w:val="0"/>
          <w:marBottom w:val="0"/>
          <w:divBdr>
            <w:top w:val="none" w:sz="0" w:space="0" w:color="auto"/>
            <w:left w:val="none" w:sz="0" w:space="0" w:color="auto"/>
            <w:bottom w:val="none" w:sz="0" w:space="0" w:color="auto"/>
            <w:right w:val="none" w:sz="0" w:space="0" w:color="auto"/>
          </w:divBdr>
        </w:div>
        <w:div w:id="1540823573">
          <w:marLeft w:val="640"/>
          <w:marRight w:val="0"/>
          <w:marTop w:val="0"/>
          <w:marBottom w:val="0"/>
          <w:divBdr>
            <w:top w:val="none" w:sz="0" w:space="0" w:color="auto"/>
            <w:left w:val="none" w:sz="0" w:space="0" w:color="auto"/>
            <w:bottom w:val="none" w:sz="0" w:space="0" w:color="auto"/>
            <w:right w:val="none" w:sz="0" w:space="0" w:color="auto"/>
          </w:divBdr>
        </w:div>
        <w:div w:id="786850756">
          <w:marLeft w:val="640"/>
          <w:marRight w:val="0"/>
          <w:marTop w:val="0"/>
          <w:marBottom w:val="0"/>
          <w:divBdr>
            <w:top w:val="none" w:sz="0" w:space="0" w:color="auto"/>
            <w:left w:val="none" w:sz="0" w:space="0" w:color="auto"/>
            <w:bottom w:val="none" w:sz="0" w:space="0" w:color="auto"/>
            <w:right w:val="none" w:sz="0" w:space="0" w:color="auto"/>
          </w:divBdr>
        </w:div>
        <w:div w:id="1758087908">
          <w:marLeft w:val="640"/>
          <w:marRight w:val="0"/>
          <w:marTop w:val="0"/>
          <w:marBottom w:val="0"/>
          <w:divBdr>
            <w:top w:val="none" w:sz="0" w:space="0" w:color="auto"/>
            <w:left w:val="none" w:sz="0" w:space="0" w:color="auto"/>
            <w:bottom w:val="none" w:sz="0" w:space="0" w:color="auto"/>
            <w:right w:val="none" w:sz="0" w:space="0" w:color="auto"/>
          </w:divBdr>
        </w:div>
        <w:div w:id="456337564">
          <w:marLeft w:val="640"/>
          <w:marRight w:val="0"/>
          <w:marTop w:val="0"/>
          <w:marBottom w:val="0"/>
          <w:divBdr>
            <w:top w:val="none" w:sz="0" w:space="0" w:color="auto"/>
            <w:left w:val="none" w:sz="0" w:space="0" w:color="auto"/>
            <w:bottom w:val="none" w:sz="0" w:space="0" w:color="auto"/>
            <w:right w:val="none" w:sz="0" w:space="0" w:color="auto"/>
          </w:divBdr>
        </w:div>
        <w:div w:id="157384542">
          <w:marLeft w:val="640"/>
          <w:marRight w:val="0"/>
          <w:marTop w:val="0"/>
          <w:marBottom w:val="0"/>
          <w:divBdr>
            <w:top w:val="none" w:sz="0" w:space="0" w:color="auto"/>
            <w:left w:val="none" w:sz="0" w:space="0" w:color="auto"/>
            <w:bottom w:val="none" w:sz="0" w:space="0" w:color="auto"/>
            <w:right w:val="none" w:sz="0" w:space="0" w:color="auto"/>
          </w:divBdr>
        </w:div>
        <w:div w:id="1575622061">
          <w:marLeft w:val="640"/>
          <w:marRight w:val="0"/>
          <w:marTop w:val="0"/>
          <w:marBottom w:val="0"/>
          <w:divBdr>
            <w:top w:val="none" w:sz="0" w:space="0" w:color="auto"/>
            <w:left w:val="none" w:sz="0" w:space="0" w:color="auto"/>
            <w:bottom w:val="none" w:sz="0" w:space="0" w:color="auto"/>
            <w:right w:val="none" w:sz="0" w:space="0" w:color="auto"/>
          </w:divBdr>
        </w:div>
        <w:div w:id="184635300">
          <w:marLeft w:val="640"/>
          <w:marRight w:val="0"/>
          <w:marTop w:val="0"/>
          <w:marBottom w:val="0"/>
          <w:divBdr>
            <w:top w:val="none" w:sz="0" w:space="0" w:color="auto"/>
            <w:left w:val="none" w:sz="0" w:space="0" w:color="auto"/>
            <w:bottom w:val="none" w:sz="0" w:space="0" w:color="auto"/>
            <w:right w:val="none" w:sz="0" w:space="0" w:color="auto"/>
          </w:divBdr>
        </w:div>
        <w:div w:id="1698971809">
          <w:marLeft w:val="640"/>
          <w:marRight w:val="0"/>
          <w:marTop w:val="0"/>
          <w:marBottom w:val="0"/>
          <w:divBdr>
            <w:top w:val="none" w:sz="0" w:space="0" w:color="auto"/>
            <w:left w:val="none" w:sz="0" w:space="0" w:color="auto"/>
            <w:bottom w:val="none" w:sz="0" w:space="0" w:color="auto"/>
            <w:right w:val="none" w:sz="0" w:space="0" w:color="auto"/>
          </w:divBdr>
        </w:div>
        <w:div w:id="1771703937">
          <w:marLeft w:val="640"/>
          <w:marRight w:val="0"/>
          <w:marTop w:val="0"/>
          <w:marBottom w:val="0"/>
          <w:divBdr>
            <w:top w:val="none" w:sz="0" w:space="0" w:color="auto"/>
            <w:left w:val="none" w:sz="0" w:space="0" w:color="auto"/>
            <w:bottom w:val="none" w:sz="0" w:space="0" w:color="auto"/>
            <w:right w:val="none" w:sz="0" w:space="0" w:color="auto"/>
          </w:divBdr>
        </w:div>
        <w:div w:id="1845126071">
          <w:marLeft w:val="640"/>
          <w:marRight w:val="0"/>
          <w:marTop w:val="0"/>
          <w:marBottom w:val="0"/>
          <w:divBdr>
            <w:top w:val="none" w:sz="0" w:space="0" w:color="auto"/>
            <w:left w:val="none" w:sz="0" w:space="0" w:color="auto"/>
            <w:bottom w:val="none" w:sz="0" w:space="0" w:color="auto"/>
            <w:right w:val="none" w:sz="0" w:space="0" w:color="auto"/>
          </w:divBdr>
        </w:div>
        <w:div w:id="187529575">
          <w:marLeft w:val="640"/>
          <w:marRight w:val="0"/>
          <w:marTop w:val="0"/>
          <w:marBottom w:val="0"/>
          <w:divBdr>
            <w:top w:val="none" w:sz="0" w:space="0" w:color="auto"/>
            <w:left w:val="none" w:sz="0" w:space="0" w:color="auto"/>
            <w:bottom w:val="none" w:sz="0" w:space="0" w:color="auto"/>
            <w:right w:val="none" w:sz="0" w:space="0" w:color="auto"/>
          </w:divBdr>
        </w:div>
        <w:div w:id="43331443">
          <w:marLeft w:val="640"/>
          <w:marRight w:val="0"/>
          <w:marTop w:val="0"/>
          <w:marBottom w:val="0"/>
          <w:divBdr>
            <w:top w:val="none" w:sz="0" w:space="0" w:color="auto"/>
            <w:left w:val="none" w:sz="0" w:space="0" w:color="auto"/>
            <w:bottom w:val="none" w:sz="0" w:space="0" w:color="auto"/>
            <w:right w:val="none" w:sz="0" w:space="0" w:color="auto"/>
          </w:divBdr>
        </w:div>
        <w:div w:id="1429740679">
          <w:marLeft w:val="640"/>
          <w:marRight w:val="0"/>
          <w:marTop w:val="0"/>
          <w:marBottom w:val="0"/>
          <w:divBdr>
            <w:top w:val="none" w:sz="0" w:space="0" w:color="auto"/>
            <w:left w:val="none" w:sz="0" w:space="0" w:color="auto"/>
            <w:bottom w:val="none" w:sz="0" w:space="0" w:color="auto"/>
            <w:right w:val="none" w:sz="0" w:space="0" w:color="auto"/>
          </w:divBdr>
        </w:div>
        <w:div w:id="1682899803">
          <w:marLeft w:val="640"/>
          <w:marRight w:val="0"/>
          <w:marTop w:val="0"/>
          <w:marBottom w:val="0"/>
          <w:divBdr>
            <w:top w:val="none" w:sz="0" w:space="0" w:color="auto"/>
            <w:left w:val="none" w:sz="0" w:space="0" w:color="auto"/>
            <w:bottom w:val="none" w:sz="0" w:space="0" w:color="auto"/>
            <w:right w:val="none" w:sz="0" w:space="0" w:color="auto"/>
          </w:divBdr>
        </w:div>
        <w:div w:id="980958304">
          <w:marLeft w:val="640"/>
          <w:marRight w:val="0"/>
          <w:marTop w:val="0"/>
          <w:marBottom w:val="0"/>
          <w:divBdr>
            <w:top w:val="none" w:sz="0" w:space="0" w:color="auto"/>
            <w:left w:val="none" w:sz="0" w:space="0" w:color="auto"/>
            <w:bottom w:val="none" w:sz="0" w:space="0" w:color="auto"/>
            <w:right w:val="none" w:sz="0" w:space="0" w:color="auto"/>
          </w:divBdr>
        </w:div>
        <w:div w:id="927033790">
          <w:marLeft w:val="640"/>
          <w:marRight w:val="0"/>
          <w:marTop w:val="0"/>
          <w:marBottom w:val="0"/>
          <w:divBdr>
            <w:top w:val="none" w:sz="0" w:space="0" w:color="auto"/>
            <w:left w:val="none" w:sz="0" w:space="0" w:color="auto"/>
            <w:bottom w:val="none" w:sz="0" w:space="0" w:color="auto"/>
            <w:right w:val="none" w:sz="0" w:space="0" w:color="auto"/>
          </w:divBdr>
        </w:div>
        <w:div w:id="1039356544">
          <w:marLeft w:val="640"/>
          <w:marRight w:val="0"/>
          <w:marTop w:val="0"/>
          <w:marBottom w:val="0"/>
          <w:divBdr>
            <w:top w:val="none" w:sz="0" w:space="0" w:color="auto"/>
            <w:left w:val="none" w:sz="0" w:space="0" w:color="auto"/>
            <w:bottom w:val="none" w:sz="0" w:space="0" w:color="auto"/>
            <w:right w:val="none" w:sz="0" w:space="0" w:color="auto"/>
          </w:divBdr>
        </w:div>
      </w:divsChild>
    </w:div>
    <w:div w:id="294062388">
      <w:bodyDiv w:val="1"/>
      <w:marLeft w:val="0"/>
      <w:marRight w:val="0"/>
      <w:marTop w:val="0"/>
      <w:marBottom w:val="0"/>
      <w:divBdr>
        <w:top w:val="none" w:sz="0" w:space="0" w:color="auto"/>
        <w:left w:val="none" w:sz="0" w:space="0" w:color="auto"/>
        <w:bottom w:val="none" w:sz="0" w:space="0" w:color="auto"/>
        <w:right w:val="none" w:sz="0" w:space="0" w:color="auto"/>
      </w:divBdr>
    </w:div>
    <w:div w:id="297611932">
      <w:bodyDiv w:val="1"/>
      <w:marLeft w:val="0"/>
      <w:marRight w:val="0"/>
      <w:marTop w:val="0"/>
      <w:marBottom w:val="0"/>
      <w:divBdr>
        <w:top w:val="none" w:sz="0" w:space="0" w:color="auto"/>
        <w:left w:val="none" w:sz="0" w:space="0" w:color="auto"/>
        <w:bottom w:val="none" w:sz="0" w:space="0" w:color="auto"/>
        <w:right w:val="none" w:sz="0" w:space="0" w:color="auto"/>
      </w:divBdr>
      <w:divsChild>
        <w:div w:id="2086105185">
          <w:marLeft w:val="640"/>
          <w:marRight w:val="0"/>
          <w:marTop w:val="0"/>
          <w:marBottom w:val="0"/>
          <w:divBdr>
            <w:top w:val="none" w:sz="0" w:space="0" w:color="auto"/>
            <w:left w:val="none" w:sz="0" w:space="0" w:color="auto"/>
            <w:bottom w:val="none" w:sz="0" w:space="0" w:color="auto"/>
            <w:right w:val="none" w:sz="0" w:space="0" w:color="auto"/>
          </w:divBdr>
        </w:div>
        <w:div w:id="1441799804">
          <w:marLeft w:val="640"/>
          <w:marRight w:val="0"/>
          <w:marTop w:val="0"/>
          <w:marBottom w:val="0"/>
          <w:divBdr>
            <w:top w:val="none" w:sz="0" w:space="0" w:color="auto"/>
            <w:left w:val="none" w:sz="0" w:space="0" w:color="auto"/>
            <w:bottom w:val="none" w:sz="0" w:space="0" w:color="auto"/>
            <w:right w:val="none" w:sz="0" w:space="0" w:color="auto"/>
          </w:divBdr>
        </w:div>
        <w:div w:id="79526562">
          <w:marLeft w:val="640"/>
          <w:marRight w:val="0"/>
          <w:marTop w:val="0"/>
          <w:marBottom w:val="0"/>
          <w:divBdr>
            <w:top w:val="none" w:sz="0" w:space="0" w:color="auto"/>
            <w:left w:val="none" w:sz="0" w:space="0" w:color="auto"/>
            <w:bottom w:val="none" w:sz="0" w:space="0" w:color="auto"/>
            <w:right w:val="none" w:sz="0" w:space="0" w:color="auto"/>
          </w:divBdr>
        </w:div>
        <w:div w:id="992875172">
          <w:marLeft w:val="640"/>
          <w:marRight w:val="0"/>
          <w:marTop w:val="0"/>
          <w:marBottom w:val="0"/>
          <w:divBdr>
            <w:top w:val="none" w:sz="0" w:space="0" w:color="auto"/>
            <w:left w:val="none" w:sz="0" w:space="0" w:color="auto"/>
            <w:bottom w:val="none" w:sz="0" w:space="0" w:color="auto"/>
            <w:right w:val="none" w:sz="0" w:space="0" w:color="auto"/>
          </w:divBdr>
        </w:div>
        <w:div w:id="689379966">
          <w:marLeft w:val="640"/>
          <w:marRight w:val="0"/>
          <w:marTop w:val="0"/>
          <w:marBottom w:val="0"/>
          <w:divBdr>
            <w:top w:val="none" w:sz="0" w:space="0" w:color="auto"/>
            <w:left w:val="none" w:sz="0" w:space="0" w:color="auto"/>
            <w:bottom w:val="none" w:sz="0" w:space="0" w:color="auto"/>
            <w:right w:val="none" w:sz="0" w:space="0" w:color="auto"/>
          </w:divBdr>
        </w:div>
        <w:div w:id="1501311374">
          <w:marLeft w:val="640"/>
          <w:marRight w:val="0"/>
          <w:marTop w:val="0"/>
          <w:marBottom w:val="0"/>
          <w:divBdr>
            <w:top w:val="none" w:sz="0" w:space="0" w:color="auto"/>
            <w:left w:val="none" w:sz="0" w:space="0" w:color="auto"/>
            <w:bottom w:val="none" w:sz="0" w:space="0" w:color="auto"/>
            <w:right w:val="none" w:sz="0" w:space="0" w:color="auto"/>
          </w:divBdr>
        </w:div>
        <w:div w:id="863598907">
          <w:marLeft w:val="640"/>
          <w:marRight w:val="0"/>
          <w:marTop w:val="0"/>
          <w:marBottom w:val="0"/>
          <w:divBdr>
            <w:top w:val="none" w:sz="0" w:space="0" w:color="auto"/>
            <w:left w:val="none" w:sz="0" w:space="0" w:color="auto"/>
            <w:bottom w:val="none" w:sz="0" w:space="0" w:color="auto"/>
            <w:right w:val="none" w:sz="0" w:space="0" w:color="auto"/>
          </w:divBdr>
        </w:div>
        <w:div w:id="2003775576">
          <w:marLeft w:val="640"/>
          <w:marRight w:val="0"/>
          <w:marTop w:val="0"/>
          <w:marBottom w:val="0"/>
          <w:divBdr>
            <w:top w:val="none" w:sz="0" w:space="0" w:color="auto"/>
            <w:left w:val="none" w:sz="0" w:space="0" w:color="auto"/>
            <w:bottom w:val="none" w:sz="0" w:space="0" w:color="auto"/>
            <w:right w:val="none" w:sz="0" w:space="0" w:color="auto"/>
          </w:divBdr>
        </w:div>
        <w:div w:id="816996023">
          <w:marLeft w:val="640"/>
          <w:marRight w:val="0"/>
          <w:marTop w:val="0"/>
          <w:marBottom w:val="0"/>
          <w:divBdr>
            <w:top w:val="none" w:sz="0" w:space="0" w:color="auto"/>
            <w:left w:val="none" w:sz="0" w:space="0" w:color="auto"/>
            <w:bottom w:val="none" w:sz="0" w:space="0" w:color="auto"/>
            <w:right w:val="none" w:sz="0" w:space="0" w:color="auto"/>
          </w:divBdr>
        </w:div>
        <w:div w:id="869300351">
          <w:marLeft w:val="640"/>
          <w:marRight w:val="0"/>
          <w:marTop w:val="0"/>
          <w:marBottom w:val="0"/>
          <w:divBdr>
            <w:top w:val="none" w:sz="0" w:space="0" w:color="auto"/>
            <w:left w:val="none" w:sz="0" w:space="0" w:color="auto"/>
            <w:bottom w:val="none" w:sz="0" w:space="0" w:color="auto"/>
            <w:right w:val="none" w:sz="0" w:space="0" w:color="auto"/>
          </w:divBdr>
        </w:div>
        <w:div w:id="1335962519">
          <w:marLeft w:val="640"/>
          <w:marRight w:val="0"/>
          <w:marTop w:val="0"/>
          <w:marBottom w:val="0"/>
          <w:divBdr>
            <w:top w:val="none" w:sz="0" w:space="0" w:color="auto"/>
            <w:left w:val="none" w:sz="0" w:space="0" w:color="auto"/>
            <w:bottom w:val="none" w:sz="0" w:space="0" w:color="auto"/>
            <w:right w:val="none" w:sz="0" w:space="0" w:color="auto"/>
          </w:divBdr>
        </w:div>
        <w:div w:id="1353262218">
          <w:marLeft w:val="640"/>
          <w:marRight w:val="0"/>
          <w:marTop w:val="0"/>
          <w:marBottom w:val="0"/>
          <w:divBdr>
            <w:top w:val="none" w:sz="0" w:space="0" w:color="auto"/>
            <w:left w:val="none" w:sz="0" w:space="0" w:color="auto"/>
            <w:bottom w:val="none" w:sz="0" w:space="0" w:color="auto"/>
            <w:right w:val="none" w:sz="0" w:space="0" w:color="auto"/>
          </w:divBdr>
        </w:div>
        <w:div w:id="1119107705">
          <w:marLeft w:val="640"/>
          <w:marRight w:val="0"/>
          <w:marTop w:val="0"/>
          <w:marBottom w:val="0"/>
          <w:divBdr>
            <w:top w:val="none" w:sz="0" w:space="0" w:color="auto"/>
            <w:left w:val="none" w:sz="0" w:space="0" w:color="auto"/>
            <w:bottom w:val="none" w:sz="0" w:space="0" w:color="auto"/>
            <w:right w:val="none" w:sz="0" w:space="0" w:color="auto"/>
          </w:divBdr>
        </w:div>
        <w:div w:id="1344240685">
          <w:marLeft w:val="640"/>
          <w:marRight w:val="0"/>
          <w:marTop w:val="0"/>
          <w:marBottom w:val="0"/>
          <w:divBdr>
            <w:top w:val="none" w:sz="0" w:space="0" w:color="auto"/>
            <w:left w:val="none" w:sz="0" w:space="0" w:color="auto"/>
            <w:bottom w:val="none" w:sz="0" w:space="0" w:color="auto"/>
            <w:right w:val="none" w:sz="0" w:space="0" w:color="auto"/>
          </w:divBdr>
        </w:div>
        <w:div w:id="1930042637">
          <w:marLeft w:val="640"/>
          <w:marRight w:val="0"/>
          <w:marTop w:val="0"/>
          <w:marBottom w:val="0"/>
          <w:divBdr>
            <w:top w:val="none" w:sz="0" w:space="0" w:color="auto"/>
            <w:left w:val="none" w:sz="0" w:space="0" w:color="auto"/>
            <w:bottom w:val="none" w:sz="0" w:space="0" w:color="auto"/>
            <w:right w:val="none" w:sz="0" w:space="0" w:color="auto"/>
          </w:divBdr>
        </w:div>
        <w:div w:id="472917566">
          <w:marLeft w:val="640"/>
          <w:marRight w:val="0"/>
          <w:marTop w:val="0"/>
          <w:marBottom w:val="0"/>
          <w:divBdr>
            <w:top w:val="none" w:sz="0" w:space="0" w:color="auto"/>
            <w:left w:val="none" w:sz="0" w:space="0" w:color="auto"/>
            <w:bottom w:val="none" w:sz="0" w:space="0" w:color="auto"/>
            <w:right w:val="none" w:sz="0" w:space="0" w:color="auto"/>
          </w:divBdr>
        </w:div>
        <w:div w:id="430783577">
          <w:marLeft w:val="640"/>
          <w:marRight w:val="0"/>
          <w:marTop w:val="0"/>
          <w:marBottom w:val="0"/>
          <w:divBdr>
            <w:top w:val="none" w:sz="0" w:space="0" w:color="auto"/>
            <w:left w:val="none" w:sz="0" w:space="0" w:color="auto"/>
            <w:bottom w:val="none" w:sz="0" w:space="0" w:color="auto"/>
            <w:right w:val="none" w:sz="0" w:space="0" w:color="auto"/>
          </w:divBdr>
        </w:div>
        <w:div w:id="1220827983">
          <w:marLeft w:val="640"/>
          <w:marRight w:val="0"/>
          <w:marTop w:val="0"/>
          <w:marBottom w:val="0"/>
          <w:divBdr>
            <w:top w:val="none" w:sz="0" w:space="0" w:color="auto"/>
            <w:left w:val="none" w:sz="0" w:space="0" w:color="auto"/>
            <w:bottom w:val="none" w:sz="0" w:space="0" w:color="auto"/>
            <w:right w:val="none" w:sz="0" w:space="0" w:color="auto"/>
          </w:divBdr>
        </w:div>
        <w:div w:id="9726394">
          <w:marLeft w:val="640"/>
          <w:marRight w:val="0"/>
          <w:marTop w:val="0"/>
          <w:marBottom w:val="0"/>
          <w:divBdr>
            <w:top w:val="none" w:sz="0" w:space="0" w:color="auto"/>
            <w:left w:val="none" w:sz="0" w:space="0" w:color="auto"/>
            <w:bottom w:val="none" w:sz="0" w:space="0" w:color="auto"/>
            <w:right w:val="none" w:sz="0" w:space="0" w:color="auto"/>
          </w:divBdr>
        </w:div>
        <w:div w:id="740323990">
          <w:marLeft w:val="640"/>
          <w:marRight w:val="0"/>
          <w:marTop w:val="0"/>
          <w:marBottom w:val="0"/>
          <w:divBdr>
            <w:top w:val="none" w:sz="0" w:space="0" w:color="auto"/>
            <w:left w:val="none" w:sz="0" w:space="0" w:color="auto"/>
            <w:bottom w:val="none" w:sz="0" w:space="0" w:color="auto"/>
            <w:right w:val="none" w:sz="0" w:space="0" w:color="auto"/>
          </w:divBdr>
        </w:div>
        <w:div w:id="12221879">
          <w:marLeft w:val="640"/>
          <w:marRight w:val="0"/>
          <w:marTop w:val="0"/>
          <w:marBottom w:val="0"/>
          <w:divBdr>
            <w:top w:val="none" w:sz="0" w:space="0" w:color="auto"/>
            <w:left w:val="none" w:sz="0" w:space="0" w:color="auto"/>
            <w:bottom w:val="none" w:sz="0" w:space="0" w:color="auto"/>
            <w:right w:val="none" w:sz="0" w:space="0" w:color="auto"/>
          </w:divBdr>
        </w:div>
        <w:div w:id="141195944">
          <w:marLeft w:val="640"/>
          <w:marRight w:val="0"/>
          <w:marTop w:val="0"/>
          <w:marBottom w:val="0"/>
          <w:divBdr>
            <w:top w:val="none" w:sz="0" w:space="0" w:color="auto"/>
            <w:left w:val="none" w:sz="0" w:space="0" w:color="auto"/>
            <w:bottom w:val="none" w:sz="0" w:space="0" w:color="auto"/>
            <w:right w:val="none" w:sz="0" w:space="0" w:color="auto"/>
          </w:divBdr>
        </w:div>
        <w:div w:id="822624393">
          <w:marLeft w:val="640"/>
          <w:marRight w:val="0"/>
          <w:marTop w:val="0"/>
          <w:marBottom w:val="0"/>
          <w:divBdr>
            <w:top w:val="none" w:sz="0" w:space="0" w:color="auto"/>
            <w:left w:val="none" w:sz="0" w:space="0" w:color="auto"/>
            <w:bottom w:val="none" w:sz="0" w:space="0" w:color="auto"/>
            <w:right w:val="none" w:sz="0" w:space="0" w:color="auto"/>
          </w:divBdr>
        </w:div>
        <w:div w:id="1545479719">
          <w:marLeft w:val="640"/>
          <w:marRight w:val="0"/>
          <w:marTop w:val="0"/>
          <w:marBottom w:val="0"/>
          <w:divBdr>
            <w:top w:val="none" w:sz="0" w:space="0" w:color="auto"/>
            <w:left w:val="none" w:sz="0" w:space="0" w:color="auto"/>
            <w:bottom w:val="none" w:sz="0" w:space="0" w:color="auto"/>
            <w:right w:val="none" w:sz="0" w:space="0" w:color="auto"/>
          </w:divBdr>
        </w:div>
        <w:div w:id="834805526">
          <w:marLeft w:val="640"/>
          <w:marRight w:val="0"/>
          <w:marTop w:val="0"/>
          <w:marBottom w:val="0"/>
          <w:divBdr>
            <w:top w:val="none" w:sz="0" w:space="0" w:color="auto"/>
            <w:left w:val="none" w:sz="0" w:space="0" w:color="auto"/>
            <w:bottom w:val="none" w:sz="0" w:space="0" w:color="auto"/>
            <w:right w:val="none" w:sz="0" w:space="0" w:color="auto"/>
          </w:divBdr>
        </w:div>
        <w:div w:id="597565079">
          <w:marLeft w:val="640"/>
          <w:marRight w:val="0"/>
          <w:marTop w:val="0"/>
          <w:marBottom w:val="0"/>
          <w:divBdr>
            <w:top w:val="none" w:sz="0" w:space="0" w:color="auto"/>
            <w:left w:val="none" w:sz="0" w:space="0" w:color="auto"/>
            <w:bottom w:val="none" w:sz="0" w:space="0" w:color="auto"/>
            <w:right w:val="none" w:sz="0" w:space="0" w:color="auto"/>
          </w:divBdr>
        </w:div>
        <w:div w:id="310838116">
          <w:marLeft w:val="640"/>
          <w:marRight w:val="0"/>
          <w:marTop w:val="0"/>
          <w:marBottom w:val="0"/>
          <w:divBdr>
            <w:top w:val="none" w:sz="0" w:space="0" w:color="auto"/>
            <w:left w:val="none" w:sz="0" w:space="0" w:color="auto"/>
            <w:bottom w:val="none" w:sz="0" w:space="0" w:color="auto"/>
            <w:right w:val="none" w:sz="0" w:space="0" w:color="auto"/>
          </w:divBdr>
        </w:div>
        <w:div w:id="226846881">
          <w:marLeft w:val="640"/>
          <w:marRight w:val="0"/>
          <w:marTop w:val="0"/>
          <w:marBottom w:val="0"/>
          <w:divBdr>
            <w:top w:val="none" w:sz="0" w:space="0" w:color="auto"/>
            <w:left w:val="none" w:sz="0" w:space="0" w:color="auto"/>
            <w:bottom w:val="none" w:sz="0" w:space="0" w:color="auto"/>
            <w:right w:val="none" w:sz="0" w:space="0" w:color="auto"/>
          </w:divBdr>
        </w:div>
        <w:div w:id="438447598">
          <w:marLeft w:val="640"/>
          <w:marRight w:val="0"/>
          <w:marTop w:val="0"/>
          <w:marBottom w:val="0"/>
          <w:divBdr>
            <w:top w:val="none" w:sz="0" w:space="0" w:color="auto"/>
            <w:left w:val="none" w:sz="0" w:space="0" w:color="auto"/>
            <w:bottom w:val="none" w:sz="0" w:space="0" w:color="auto"/>
            <w:right w:val="none" w:sz="0" w:space="0" w:color="auto"/>
          </w:divBdr>
        </w:div>
        <w:div w:id="156263810">
          <w:marLeft w:val="640"/>
          <w:marRight w:val="0"/>
          <w:marTop w:val="0"/>
          <w:marBottom w:val="0"/>
          <w:divBdr>
            <w:top w:val="none" w:sz="0" w:space="0" w:color="auto"/>
            <w:left w:val="none" w:sz="0" w:space="0" w:color="auto"/>
            <w:bottom w:val="none" w:sz="0" w:space="0" w:color="auto"/>
            <w:right w:val="none" w:sz="0" w:space="0" w:color="auto"/>
          </w:divBdr>
        </w:div>
        <w:div w:id="1412506044">
          <w:marLeft w:val="640"/>
          <w:marRight w:val="0"/>
          <w:marTop w:val="0"/>
          <w:marBottom w:val="0"/>
          <w:divBdr>
            <w:top w:val="none" w:sz="0" w:space="0" w:color="auto"/>
            <w:left w:val="none" w:sz="0" w:space="0" w:color="auto"/>
            <w:bottom w:val="none" w:sz="0" w:space="0" w:color="auto"/>
            <w:right w:val="none" w:sz="0" w:space="0" w:color="auto"/>
          </w:divBdr>
        </w:div>
        <w:div w:id="772165582">
          <w:marLeft w:val="640"/>
          <w:marRight w:val="0"/>
          <w:marTop w:val="0"/>
          <w:marBottom w:val="0"/>
          <w:divBdr>
            <w:top w:val="none" w:sz="0" w:space="0" w:color="auto"/>
            <w:left w:val="none" w:sz="0" w:space="0" w:color="auto"/>
            <w:bottom w:val="none" w:sz="0" w:space="0" w:color="auto"/>
            <w:right w:val="none" w:sz="0" w:space="0" w:color="auto"/>
          </w:divBdr>
        </w:div>
        <w:div w:id="878857451">
          <w:marLeft w:val="640"/>
          <w:marRight w:val="0"/>
          <w:marTop w:val="0"/>
          <w:marBottom w:val="0"/>
          <w:divBdr>
            <w:top w:val="none" w:sz="0" w:space="0" w:color="auto"/>
            <w:left w:val="none" w:sz="0" w:space="0" w:color="auto"/>
            <w:bottom w:val="none" w:sz="0" w:space="0" w:color="auto"/>
            <w:right w:val="none" w:sz="0" w:space="0" w:color="auto"/>
          </w:divBdr>
        </w:div>
        <w:div w:id="2136439566">
          <w:marLeft w:val="640"/>
          <w:marRight w:val="0"/>
          <w:marTop w:val="0"/>
          <w:marBottom w:val="0"/>
          <w:divBdr>
            <w:top w:val="none" w:sz="0" w:space="0" w:color="auto"/>
            <w:left w:val="none" w:sz="0" w:space="0" w:color="auto"/>
            <w:bottom w:val="none" w:sz="0" w:space="0" w:color="auto"/>
            <w:right w:val="none" w:sz="0" w:space="0" w:color="auto"/>
          </w:divBdr>
        </w:div>
        <w:div w:id="1753115201">
          <w:marLeft w:val="640"/>
          <w:marRight w:val="0"/>
          <w:marTop w:val="0"/>
          <w:marBottom w:val="0"/>
          <w:divBdr>
            <w:top w:val="none" w:sz="0" w:space="0" w:color="auto"/>
            <w:left w:val="none" w:sz="0" w:space="0" w:color="auto"/>
            <w:bottom w:val="none" w:sz="0" w:space="0" w:color="auto"/>
            <w:right w:val="none" w:sz="0" w:space="0" w:color="auto"/>
          </w:divBdr>
        </w:div>
        <w:div w:id="1739523145">
          <w:marLeft w:val="640"/>
          <w:marRight w:val="0"/>
          <w:marTop w:val="0"/>
          <w:marBottom w:val="0"/>
          <w:divBdr>
            <w:top w:val="none" w:sz="0" w:space="0" w:color="auto"/>
            <w:left w:val="none" w:sz="0" w:space="0" w:color="auto"/>
            <w:bottom w:val="none" w:sz="0" w:space="0" w:color="auto"/>
            <w:right w:val="none" w:sz="0" w:space="0" w:color="auto"/>
          </w:divBdr>
        </w:div>
        <w:div w:id="1919094833">
          <w:marLeft w:val="640"/>
          <w:marRight w:val="0"/>
          <w:marTop w:val="0"/>
          <w:marBottom w:val="0"/>
          <w:divBdr>
            <w:top w:val="none" w:sz="0" w:space="0" w:color="auto"/>
            <w:left w:val="none" w:sz="0" w:space="0" w:color="auto"/>
            <w:bottom w:val="none" w:sz="0" w:space="0" w:color="auto"/>
            <w:right w:val="none" w:sz="0" w:space="0" w:color="auto"/>
          </w:divBdr>
        </w:div>
        <w:div w:id="1172797946">
          <w:marLeft w:val="640"/>
          <w:marRight w:val="0"/>
          <w:marTop w:val="0"/>
          <w:marBottom w:val="0"/>
          <w:divBdr>
            <w:top w:val="none" w:sz="0" w:space="0" w:color="auto"/>
            <w:left w:val="none" w:sz="0" w:space="0" w:color="auto"/>
            <w:bottom w:val="none" w:sz="0" w:space="0" w:color="auto"/>
            <w:right w:val="none" w:sz="0" w:space="0" w:color="auto"/>
          </w:divBdr>
        </w:div>
        <w:div w:id="566112160">
          <w:marLeft w:val="640"/>
          <w:marRight w:val="0"/>
          <w:marTop w:val="0"/>
          <w:marBottom w:val="0"/>
          <w:divBdr>
            <w:top w:val="none" w:sz="0" w:space="0" w:color="auto"/>
            <w:left w:val="none" w:sz="0" w:space="0" w:color="auto"/>
            <w:bottom w:val="none" w:sz="0" w:space="0" w:color="auto"/>
            <w:right w:val="none" w:sz="0" w:space="0" w:color="auto"/>
          </w:divBdr>
        </w:div>
        <w:div w:id="749233837">
          <w:marLeft w:val="640"/>
          <w:marRight w:val="0"/>
          <w:marTop w:val="0"/>
          <w:marBottom w:val="0"/>
          <w:divBdr>
            <w:top w:val="none" w:sz="0" w:space="0" w:color="auto"/>
            <w:left w:val="none" w:sz="0" w:space="0" w:color="auto"/>
            <w:bottom w:val="none" w:sz="0" w:space="0" w:color="auto"/>
            <w:right w:val="none" w:sz="0" w:space="0" w:color="auto"/>
          </w:divBdr>
        </w:div>
        <w:div w:id="666517097">
          <w:marLeft w:val="640"/>
          <w:marRight w:val="0"/>
          <w:marTop w:val="0"/>
          <w:marBottom w:val="0"/>
          <w:divBdr>
            <w:top w:val="none" w:sz="0" w:space="0" w:color="auto"/>
            <w:left w:val="none" w:sz="0" w:space="0" w:color="auto"/>
            <w:bottom w:val="none" w:sz="0" w:space="0" w:color="auto"/>
            <w:right w:val="none" w:sz="0" w:space="0" w:color="auto"/>
          </w:divBdr>
        </w:div>
        <w:div w:id="1518427660">
          <w:marLeft w:val="640"/>
          <w:marRight w:val="0"/>
          <w:marTop w:val="0"/>
          <w:marBottom w:val="0"/>
          <w:divBdr>
            <w:top w:val="none" w:sz="0" w:space="0" w:color="auto"/>
            <w:left w:val="none" w:sz="0" w:space="0" w:color="auto"/>
            <w:bottom w:val="none" w:sz="0" w:space="0" w:color="auto"/>
            <w:right w:val="none" w:sz="0" w:space="0" w:color="auto"/>
          </w:divBdr>
        </w:div>
        <w:div w:id="59719680">
          <w:marLeft w:val="640"/>
          <w:marRight w:val="0"/>
          <w:marTop w:val="0"/>
          <w:marBottom w:val="0"/>
          <w:divBdr>
            <w:top w:val="none" w:sz="0" w:space="0" w:color="auto"/>
            <w:left w:val="none" w:sz="0" w:space="0" w:color="auto"/>
            <w:bottom w:val="none" w:sz="0" w:space="0" w:color="auto"/>
            <w:right w:val="none" w:sz="0" w:space="0" w:color="auto"/>
          </w:divBdr>
        </w:div>
        <w:div w:id="1211183658">
          <w:marLeft w:val="640"/>
          <w:marRight w:val="0"/>
          <w:marTop w:val="0"/>
          <w:marBottom w:val="0"/>
          <w:divBdr>
            <w:top w:val="none" w:sz="0" w:space="0" w:color="auto"/>
            <w:left w:val="none" w:sz="0" w:space="0" w:color="auto"/>
            <w:bottom w:val="none" w:sz="0" w:space="0" w:color="auto"/>
            <w:right w:val="none" w:sz="0" w:space="0" w:color="auto"/>
          </w:divBdr>
        </w:div>
        <w:div w:id="141313179">
          <w:marLeft w:val="640"/>
          <w:marRight w:val="0"/>
          <w:marTop w:val="0"/>
          <w:marBottom w:val="0"/>
          <w:divBdr>
            <w:top w:val="none" w:sz="0" w:space="0" w:color="auto"/>
            <w:left w:val="none" w:sz="0" w:space="0" w:color="auto"/>
            <w:bottom w:val="none" w:sz="0" w:space="0" w:color="auto"/>
            <w:right w:val="none" w:sz="0" w:space="0" w:color="auto"/>
          </w:divBdr>
        </w:div>
        <w:div w:id="445393730">
          <w:marLeft w:val="640"/>
          <w:marRight w:val="0"/>
          <w:marTop w:val="0"/>
          <w:marBottom w:val="0"/>
          <w:divBdr>
            <w:top w:val="none" w:sz="0" w:space="0" w:color="auto"/>
            <w:left w:val="none" w:sz="0" w:space="0" w:color="auto"/>
            <w:bottom w:val="none" w:sz="0" w:space="0" w:color="auto"/>
            <w:right w:val="none" w:sz="0" w:space="0" w:color="auto"/>
          </w:divBdr>
        </w:div>
        <w:div w:id="676343360">
          <w:marLeft w:val="640"/>
          <w:marRight w:val="0"/>
          <w:marTop w:val="0"/>
          <w:marBottom w:val="0"/>
          <w:divBdr>
            <w:top w:val="none" w:sz="0" w:space="0" w:color="auto"/>
            <w:left w:val="none" w:sz="0" w:space="0" w:color="auto"/>
            <w:bottom w:val="none" w:sz="0" w:space="0" w:color="auto"/>
            <w:right w:val="none" w:sz="0" w:space="0" w:color="auto"/>
          </w:divBdr>
        </w:div>
        <w:div w:id="1625113189">
          <w:marLeft w:val="640"/>
          <w:marRight w:val="0"/>
          <w:marTop w:val="0"/>
          <w:marBottom w:val="0"/>
          <w:divBdr>
            <w:top w:val="none" w:sz="0" w:space="0" w:color="auto"/>
            <w:left w:val="none" w:sz="0" w:space="0" w:color="auto"/>
            <w:bottom w:val="none" w:sz="0" w:space="0" w:color="auto"/>
            <w:right w:val="none" w:sz="0" w:space="0" w:color="auto"/>
          </w:divBdr>
        </w:div>
        <w:div w:id="1054693010">
          <w:marLeft w:val="640"/>
          <w:marRight w:val="0"/>
          <w:marTop w:val="0"/>
          <w:marBottom w:val="0"/>
          <w:divBdr>
            <w:top w:val="none" w:sz="0" w:space="0" w:color="auto"/>
            <w:left w:val="none" w:sz="0" w:space="0" w:color="auto"/>
            <w:bottom w:val="none" w:sz="0" w:space="0" w:color="auto"/>
            <w:right w:val="none" w:sz="0" w:space="0" w:color="auto"/>
          </w:divBdr>
        </w:div>
        <w:div w:id="944380955">
          <w:marLeft w:val="640"/>
          <w:marRight w:val="0"/>
          <w:marTop w:val="0"/>
          <w:marBottom w:val="0"/>
          <w:divBdr>
            <w:top w:val="none" w:sz="0" w:space="0" w:color="auto"/>
            <w:left w:val="none" w:sz="0" w:space="0" w:color="auto"/>
            <w:bottom w:val="none" w:sz="0" w:space="0" w:color="auto"/>
            <w:right w:val="none" w:sz="0" w:space="0" w:color="auto"/>
          </w:divBdr>
        </w:div>
        <w:div w:id="1457136888">
          <w:marLeft w:val="640"/>
          <w:marRight w:val="0"/>
          <w:marTop w:val="0"/>
          <w:marBottom w:val="0"/>
          <w:divBdr>
            <w:top w:val="none" w:sz="0" w:space="0" w:color="auto"/>
            <w:left w:val="none" w:sz="0" w:space="0" w:color="auto"/>
            <w:bottom w:val="none" w:sz="0" w:space="0" w:color="auto"/>
            <w:right w:val="none" w:sz="0" w:space="0" w:color="auto"/>
          </w:divBdr>
        </w:div>
        <w:div w:id="1204948353">
          <w:marLeft w:val="640"/>
          <w:marRight w:val="0"/>
          <w:marTop w:val="0"/>
          <w:marBottom w:val="0"/>
          <w:divBdr>
            <w:top w:val="none" w:sz="0" w:space="0" w:color="auto"/>
            <w:left w:val="none" w:sz="0" w:space="0" w:color="auto"/>
            <w:bottom w:val="none" w:sz="0" w:space="0" w:color="auto"/>
            <w:right w:val="none" w:sz="0" w:space="0" w:color="auto"/>
          </w:divBdr>
        </w:div>
        <w:div w:id="303656101">
          <w:marLeft w:val="640"/>
          <w:marRight w:val="0"/>
          <w:marTop w:val="0"/>
          <w:marBottom w:val="0"/>
          <w:divBdr>
            <w:top w:val="none" w:sz="0" w:space="0" w:color="auto"/>
            <w:left w:val="none" w:sz="0" w:space="0" w:color="auto"/>
            <w:bottom w:val="none" w:sz="0" w:space="0" w:color="auto"/>
            <w:right w:val="none" w:sz="0" w:space="0" w:color="auto"/>
          </w:divBdr>
        </w:div>
        <w:div w:id="699204179">
          <w:marLeft w:val="640"/>
          <w:marRight w:val="0"/>
          <w:marTop w:val="0"/>
          <w:marBottom w:val="0"/>
          <w:divBdr>
            <w:top w:val="none" w:sz="0" w:space="0" w:color="auto"/>
            <w:left w:val="none" w:sz="0" w:space="0" w:color="auto"/>
            <w:bottom w:val="none" w:sz="0" w:space="0" w:color="auto"/>
            <w:right w:val="none" w:sz="0" w:space="0" w:color="auto"/>
          </w:divBdr>
        </w:div>
        <w:div w:id="974481143">
          <w:marLeft w:val="640"/>
          <w:marRight w:val="0"/>
          <w:marTop w:val="0"/>
          <w:marBottom w:val="0"/>
          <w:divBdr>
            <w:top w:val="none" w:sz="0" w:space="0" w:color="auto"/>
            <w:left w:val="none" w:sz="0" w:space="0" w:color="auto"/>
            <w:bottom w:val="none" w:sz="0" w:space="0" w:color="auto"/>
            <w:right w:val="none" w:sz="0" w:space="0" w:color="auto"/>
          </w:divBdr>
        </w:div>
        <w:div w:id="1223558207">
          <w:marLeft w:val="640"/>
          <w:marRight w:val="0"/>
          <w:marTop w:val="0"/>
          <w:marBottom w:val="0"/>
          <w:divBdr>
            <w:top w:val="none" w:sz="0" w:space="0" w:color="auto"/>
            <w:left w:val="none" w:sz="0" w:space="0" w:color="auto"/>
            <w:bottom w:val="none" w:sz="0" w:space="0" w:color="auto"/>
            <w:right w:val="none" w:sz="0" w:space="0" w:color="auto"/>
          </w:divBdr>
        </w:div>
        <w:div w:id="1868250829">
          <w:marLeft w:val="640"/>
          <w:marRight w:val="0"/>
          <w:marTop w:val="0"/>
          <w:marBottom w:val="0"/>
          <w:divBdr>
            <w:top w:val="none" w:sz="0" w:space="0" w:color="auto"/>
            <w:left w:val="none" w:sz="0" w:space="0" w:color="auto"/>
            <w:bottom w:val="none" w:sz="0" w:space="0" w:color="auto"/>
            <w:right w:val="none" w:sz="0" w:space="0" w:color="auto"/>
          </w:divBdr>
        </w:div>
        <w:div w:id="1281377430">
          <w:marLeft w:val="640"/>
          <w:marRight w:val="0"/>
          <w:marTop w:val="0"/>
          <w:marBottom w:val="0"/>
          <w:divBdr>
            <w:top w:val="none" w:sz="0" w:space="0" w:color="auto"/>
            <w:left w:val="none" w:sz="0" w:space="0" w:color="auto"/>
            <w:bottom w:val="none" w:sz="0" w:space="0" w:color="auto"/>
            <w:right w:val="none" w:sz="0" w:space="0" w:color="auto"/>
          </w:divBdr>
        </w:div>
        <w:div w:id="1487237620">
          <w:marLeft w:val="640"/>
          <w:marRight w:val="0"/>
          <w:marTop w:val="0"/>
          <w:marBottom w:val="0"/>
          <w:divBdr>
            <w:top w:val="none" w:sz="0" w:space="0" w:color="auto"/>
            <w:left w:val="none" w:sz="0" w:space="0" w:color="auto"/>
            <w:bottom w:val="none" w:sz="0" w:space="0" w:color="auto"/>
            <w:right w:val="none" w:sz="0" w:space="0" w:color="auto"/>
          </w:divBdr>
        </w:div>
        <w:div w:id="952438854">
          <w:marLeft w:val="640"/>
          <w:marRight w:val="0"/>
          <w:marTop w:val="0"/>
          <w:marBottom w:val="0"/>
          <w:divBdr>
            <w:top w:val="none" w:sz="0" w:space="0" w:color="auto"/>
            <w:left w:val="none" w:sz="0" w:space="0" w:color="auto"/>
            <w:bottom w:val="none" w:sz="0" w:space="0" w:color="auto"/>
            <w:right w:val="none" w:sz="0" w:space="0" w:color="auto"/>
          </w:divBdr>
        </w:div>
        <w:div w:id="1449735120">
          <w:marLeft w:val="640"/>
          <w:marRight w:val="0"/>
          <w:marTop w:val="0"/>
          <w:marBottom w:val="0"/>
          <w:divBdr>
            <w:top w:val="none" w:sz="0" w:space="0" w:color="auto"/>
            <w:left w:val="none" w:sz="0" w:space="0" w:color="auto"/>
            <w:bottom w:val="none" w:sz="0" w:space="0" w:color="auto"/>
            <w:right w:val="none" w:sz="0" w:space="0" w:color="auto"/>
          </w:divBdr>
        </w:div>
        <w:div w:id="1504590745">
          <w:marLeft w:val="640"/>
          <w:marRight w:val="0"/>
          <w:marTop w:val="0"/>
          <w:marBottom w:val="0"/>
          <w:divBdr>
            <w:top w:val="none" w:sz="0" w:space="0" w:color="auto"/>
            <w:left w:val="none" w:sz="0" w:space="0" w:color="auto"/>
            <w:bottom w:val="none" w:sz="0" w:space="0" w:color="auto"/>
            <w:right w:val="none" w:sz="0" w:space="0" w:color="auto"/>
          </w:divBdr>
        </w:div>
        <w:div w:id="1912958352">
          <w:marLeft w:val="640"/>
          <w:marRight w:val="0"/>
          <w:marTop w:val="0"/>
          <w:marBottom w:val="0"/>
          <w:divBdr>
            <w:top w:val="none" w:sz="0" w:space="0" w:color="auto"/>
            <w:left w:val="none" w:sz="0" w:space="0" w:color="auto"/>
            <w:bottom w:val="none" w:sz="0" w:space="0" w:color="auto"/>
            <w:right w:val="none" w:sz="0" w:space="0" w:color="auto"/>
          </w:divBdr>
        </w:div>
        <w:div w:id="1318416853">
          <w:marLeft w:val="640"/>
          <w:marRight w:val="0"/>
          <w:marTop w:val="0"/>
          <w:marBottom w:val="0"/>
          <w:divBdr>
            <w:top w:val="none" w:sz="0" w:space="0" w:color="auto"/>
            <w:left w:val="none" w:sz="0" w:space="0" w:color="auto"/>
            <w:bottom w:val="none" w:sz="0" w:space="0" w:color="auto"/>
            <w:right w:val="none" w:sz="0" w:space="0" w:color="auto"/>
          </w:divBdr>
        </w:div>
        <w:div w:id="692538177">
          <w:marLeft w:val="640"/>
          <w:marRight w:val="0"/>
          <w:marTop w:val="0"/>
          <w:marBottom w:val="0"/>
          <w:divBdr>
            <w:top w:val="none" w:sz="0" w:space="0" w:color="auto"/>
            <w:left w:val="none" w:sz="0" w:space="0" w:color="auto"/>
            <w:bottom w:val="none" w:sz="0" w:space="0" w:color="auto"/>
            <w:right w:val="none" w:sz="0" w:space="0" w:color="auto"/>
          </w:divBdr>
        </w:div>
        <w:div w:id="540480103">
          <w:marLeft w:val="640"/>
          <w:marRight w:val="0"/>
          <w:marTop w:val="0"/>
          <w:marBottom w:val="0"/>
          <w:divBdr>
            <w:top w:val="none" w:sz="0" w:space="0" w:color="auto"/>
            <w:left w:val="none" w:sz="0" w:space="0" w:color="auto"/>
            <w:bottom w:val="none" w:sz="0" w:space="0" w:color="auto"/>
            <w:right w:val="none" w:sz="0" w:space="0" w:color="auto"/>
          </w:divBdr>
        </w:div>
        <w:div w:id="274362302">
          <w:marLeft w:val="640"/>
          <w:marRight w:val="0"/>
          <w:marTop w:val="0"/>
          <w:marBottom w:val="0"/>
          <w:divBdr>
            <w:top w:val="none" w:sz="0" w:space="0" w:color="auto"/>
            <w:left w:val="none" w:sz="0" w:space="0" w:color="auto"/>
            <w:bottom w:val="none" w:sz="0" w:space="0" w:color="auto"/>
            <w:right w:val="none" w:sz="0" w:space="0" w:color="auto"/>
          </w:divBdr>
        </w:div>
        <w:div w:id="114104194">
          <w:marLeft w:val="640"/>
          <w:marRight w:val="0"/>
          <w:marTop w:val="0"/>
          <w:marBottom w:val="0"/>
          <w:divBdr>
            <w:top w:val="none" w:sz="0" w:space="0" w:color="auto"/>
            <w:left w:val="none" w:sz="0" w:space="0" w:color="auto"/>
            <w:bottom w:val="none" w:sz="0" w:space="0" w:color="auto"/>
            <w:right w:val="none" w:sz="0" w:space="0" w:color="auto"/>
          </w:divBdr>
        </w:div>
        <w:div w:id="1395543968">
          <w:marLeft w:val="640"/>
          <w:marRight w:val="0"/>
          <w:marTop w:val="0"/>
          <w:marBottom w:val="0"/>
          <w:divBdr>
            <w:top w:val="none" w:sz="0" w:space="0" w:color="auto"/>
            <w:left w:val="none" w:sz="0" w:space="0" w:color="auto"/>
            <w:bottom w:val="none" w:sz="0" w:space="0" w:color="auto"/>
            <w:right w:val="none" w:sz="0" w:space="0" w:color="auto"/>
          </w:divBdr>
        </w:div>
        <w:div w:id="1335262708">
          <w:marLeft w:val="640"/>
          <w:marRight w:val="0"/>
          <w:marTop w:val="0"/>
          <w:marBottom w:val="0"/>
          <w:divBdr>
            <w:top w:val="none" w:sz="0" w:space="0" w:color="auto"/>
            <w:left w:val="none" w:sz="0" w:space="0" w:color="auto"/>
            <w:bottom w:val="none" w:sz="0" w:space="0" w:color="auto"/>
            <w:right w:val="none" w:sz="0" w:space="0" w:color="auto"/>
          </w:divBdr>
        </w:div>
        <w:div w:id="586351434">
          <w:marLeft w:val="640"/>
          <w:marRight w:val="0"/>
          <w:marTop w:val="0"/>
          <w:marBottom w:val="0"/>
          <w:divBdr>
            <w:top w:val="none" w:sz="0" w:space="0" w:color="auto"/>
            <w:left w:val="none" w:sz="0" w:space="0" w:color="auto"/>
            <w:bottom w:val="none" w:sz="0" w:space="0" w:color="auto"/>
            <w:right w:val="none" w:sz="0" w:space="0" w:color="auto"/>
          </w:divBdr>
        </w:div>
        <w:div w:id="733040715">
          <w:marLeft w:val="640"/>
          <w:marRight w:val="0"/>
          <w:marTop w:val="0"/>
          <w:marBottom w:val="0"/>
          <w:divBdr>
            <w:top w:val="none" w:sz="0" w:space="0" w:color="auto"/>
            <w:left w:val="none" w:sz="0" w:space="0" w:color="auto"/>
            <w:bottom w:val="none" w:sz="0" w:space="0" w:color="auto"/>
            <w:right w:val="none" w:sz="0" w:space="0" w:color="auto"/>
          </w:divBdr>
        </w:div>
        <w:div w:id="1956710952">
          <w:marLeft w:val="640"/>
          <w:marRight w:val="0"/>
          <w:marTop w:val="0"/>
          <w:marBottom w:val="0"/>
          <w:divBdr>
            <w:top w:val="none" w:sz="0" w:space="0" w:color="auto"/>
            <w:left w:val="none" w:sz="0" w:space="0" w:color="auto"/>
            <w:bottom w:val="none" w:sz="0" w:space="0" w:color="auto"/>
            <w:right w:val="none" w:sz="0" w:space="0" w:color="auto"/>
          </w:divBdr>
        </w:div>
        <w:div w:id="824709305">
          <w:marLeft w:val="640"/>
          <w:marRight w:val="0"/>
          <w:marTop w:val="0"/>
          <w:marBottom w:val="0"/>
          <w:divBdr>
            <w:top w:val="none" w:sz="0" w:space="0" w:color="auto"/>
            <w:left w:val="none" w:sz="0" w:space="0" w:color="auto"/>
            <w:bottom w:val="none" w:sz="0" w:space="0" w:color="auto"/>
            <w:right w:val="none" w:sz="0" w:space="0" w:color="auto"/>
          </w:divBdr>
        </w:div>
        <w:div w:id="542909969">
          <w:marLeft w:val="640"/>
          <w:marRight w:val="0"/>
          <w:marTop w:val="0"/>
          <w:marBottom w:val="0"/>
          <w:divBdr>
            <w:top w:val="none" w:sz="0" w:space="0" w:color="auto"/>
            <w:left w:val="none" w:sz="0" w:space="0" w:color="auto"/>
            <w:bottom w:val="none" w:sz="0" w:space="0" w:color="auto"/>
            <w:right w:val="none" w:sz="0" w:space="0" w:color="auto"/>
          </w:divBdr>
        </w:div>
        <w:div w:id="1898972176">
          <w:marLeft w:val="640"/>
          <w:marRight w:val="0"/>
          <w:marTop w:val="0"/>
          <w:marBottom w:val="0"/>
          <w:divBdr>
            <w:top w:val="none" w:sz="0" w:space="0" w:color="auto"/>
            <w:left w:val="none" w:sz="0" w:space="0" w:color="auto"/>
            <w:bottom w:val="none" w:sz="0" w:space="0" w:color="auto"/>
            <w:right w:val="none" w:sz="0" w:space="0" w:color="auto"/>
          </w:divBdr>
        </w:div>
        <w:div w:id="1559366618">
          <w:marLeft w:val="640"/>
          <w:marRight w:val="0"/>
          <w:marTop w:val="0"/>
          <w:marBottom w:val="0"/>
          <w:divBdr>
            <w:top w:val="none" w:sz="0" w:space="0" w:color="auto"/>
            <w:left w:val="none" w:sz="0" w:space="0" w:color="auto"/>
            <w:bottom w:val="none" w:sz="0" w:space="0" w:color="auto"/>
            <w:right w:val="none" w:sz="0" w:space="0" w:color="auto"/>
          </w:divBdr>
        </w:div>
        <w:div w:id="816073471">
          <w:marLeft w:val="640"/>
          <w:marRight w:val="0"/>
          <w:marTop w:val="0"/>
          <w:marBottom w:val="0"/>
          <w:divBdr>
            <w:top w:val="none" w:sz="0" w:space="0" w:color="auto"/>
            <w:left w:val="none" w:sz="0" w:space="0" w:color="auto"/>
            <w:bottom w:val="none" w:sz="0" w:space="0" w:color="auto"/>
            <w:right w:val="none" w:sz="0" w:space="0" w:color="auto"/>
          </w:divBdr>
        </w:div>
        <w:div w:id="1183782163">
          <w:marLeft w:val="640"/>
          <w:marRight w:val="0"/>
          <w:marTop w:val="0"/>
          <w:marBottom w:val="0"/>
          <w:divBdr>
            <w:top w:val="none" w:sz="0" w:space="0" w:color="auto"/>
            <w:left w:val="none" w:sz="0" w:space="0" w:color="auto"/>
            <w:bottom w:val="none" w:sz="0" w:space="0" w:color="auto"/>
            <w:right w:val="none" w:sz="0" w:space="0" w:color="auto"/>
          </w:divBdr>
        </w:div>
        <w:div w:id="336350120">
          <w:marLeft w:val="640"/>
          <w:marRight w:val="0"/>
          <w:marTop w:val="0"/>
          <w:marBottom w:val="0"/>
          <w:divBdr>
            <w:top w:val="none" w:sz="0" w:space="0" w:color="auto"/>
            <w:left w:val="none" w:sz="0" w:space="0" w:color="auto"/>
            <w:bottom w:val="none" w:sz="0" w:space="0" w:color="auto"/>
            <w:right w:val="none" w:sz="0" w:space="0" w:color="auto"/>
          </w:divBdr>
        </w:div>
        <w:div w:id="339545830">
          <w:marLeft w:val="640"/>
          <w:marRight w:val="0"/>
          <w:marTop w:val="0"/>
          <w:marBottom w:val="0"/>
          <w:divBdr>
            <w:top w:val="none" w:sz="0" w:space="0" w:color="auto"/>
            <w:left w:val="none" w:sz="0" w:space="0" w:color="auto"/>
            <w:bottom w:val="none" w:sz="0" w:space="0" w:color="auto"/>
            <w:right w:val="none" w:sz="0" w:space="0" w:color="auto"/>
          </w:divBdr>
        </w:div>
        <w:div w:id="317537710">
          <w:marLeft w:val="640"/>
          <w:marRight w:val="0"/>
          <w:marTop w:val="0"/>
          <w:marBottom w:val="0"/>
          <w:divBdr>
            <w:top w:val="none" w:sz="0" w:space="0" w:color="auto"/>
            <w:left w:val="none" w:sz="0" w:space="0" w:color="auto"/>
            <w:bottom w:val="none" w:sz="0" w:space="0" w:color="auto"/>
            <w:right w:val="none" w:sz="0" w:space="0" w:color="auto"/>
          </w:divBdr>
        </w:div>
        <w:div w:id="1601139151">
          <w:marLeft w:val="640"/>
          <w:marRight w:val="0"/>
          <w:marTop w:val="0"/>
          <w:marBottom w:val="0"/>
          <w:divBdr>
            <w:top w:val="none" w:sz="0" w:space="0" w:color="auto"/>
            <w:left w:val="none" w:sz="0" w:space="0" w:color="auto"/>
            <w:bottom w:val="none" w:sz="0" w:space="0" w:color="auto"/>
            <w:right w:val="none" w:sz="0" w:space="0" w:color="auto"/>
          </w:divBdr>
        </w:div>
        <w:div w:id="1149514403">
          <w:marLeft w:val="640"/>
          <w:marRight w:val="0"/>
          <w:marTop w:val="0"/>
          <w:marBottom w:val="0"/>
          <w:divBdr>
            <w:top w:val="none" w:sz="0" w:space="0" w:color="auto"/>
            <w:left w:val="none" w:sz="0" w:space="0" w:color="auto"/>
            <w:bottom w:val="none" w:sz="0" w:space="0" w:color="auto"/>
            <w:right w:val="none" w:sz="0" w:space="0" w:color="auto"/>
          </w:divBdr>
        </w:div>
        <w:div w:id="902373876">
          <w:marLeft w:val="640"/>
          <w:marRight w:val="0"/>
          <w:marTop w:val="0"/>
          <w:marBottom w:val="0"/>
          <w:divBdr>
            <w:top w:val="none" w:sz="0" w:space="0" w:color="auto"/>
            <w:left w:val="none" w:sz="0" w:space="0" w:color="auto"/>
            <w:bottom w:val="none" w:sz="0" w:space="0" w:color="auto"/>
            <w:right w:val="none" w:sz="0" w:space="0" w:color="auto"/>
          </w:divBdr>
        </w:div>
        <w:div w:id="436024695">
          <w:marLeft w:val="640"/>
          <w:marRight w:val="0"/>
          <w:marTop w:val="0"/>
          <w:marBottom w:val="0"/>
          <w:divBdr>
            <w:top w:val="none" w:sz="0" w:space="0" w:color="auto"/>
            <w:left w:val="none" w:sz="0" w:space="0" w:color="auto"/>
            <w:bottom w:val="none" w:sz="0" w:space="0" w:color="auto"/>
            <w:right w:val="none" w:sz="0" w:space="0" w:color="auto"/>
          </w:divBdr>
        </w:div>
        <w:div w:id="599459720">
          <w:marLeft w:val="640"/>
          <w:marRight w:val="0"/>
          <w:marTop w:val="0"/>
          <w:marBottom w:val="0"/>
          <w:divBdr>
            <w:top w:val="none" w:sz="0" w:space="0" w:color="auto"/>
            <w:left w:val="none" w:sz="0" w:space="0" w:color="auto"/>
            <w:bottom w:val="none" w:sz="0" w:space="0" w:color="auto"/>
            <w:right w:val="none" w:sz="0" w:space="0" w:color="auto"/>
          </w:divBdr>
        </w:div>
        <w:div w:id="1839077752">
          <w:marLeft w:val="640"/>
          <w:marRight w:val="0"/>
          <w:marTop w:val="0"/>
          <w:marBottom w:val="0"/>
          <w:divBdr>
            <w:top w:val="none" w:sz="0" w:space="0" w:color="auto"/>
            <w:left w:val="none" w:sz="0" w:space="0" w:color="auto"/>
            <w:bottom w:val="none" w:sz="0" w:space="0" w:color="auto"/>
            <w:right w:val="none" w:sz="0" w:space="0" w:color="auto"/>
          </w:divBdr>
        </w:div>
        <w:div w:id="524058429">
          <w:marLeft w:val="640"/>
          <w:marRight w:val="0"/>
          <w:marTop w:val="0"/>
          <w:marBottom w:val="0"/>
          <w:divBdr>
            <w:top w:val="none" w:sz="0" w:space="0" w:color="auto"/>
            <w:left w:val="none" w:sz="0" w:space="0" w:color="auto"/>
            <w:bottom w:val="none" w:sz="0" w:space="0" w:color="auto"/>
            <w:right w:val="none" w:sz="0" w:space="0" w:color="auto"/>
          </w:divBdr>
        </w:div>
        <w:div w:id="1813518109">
          <w:marLeft w:val="640"/>
          <w:marRight w:val="0"/>
          <w:marTop w:val="0"/>
          <w:marBottom w:val="0"/>
          <w:divBdr>
            <w:top w:val="none" w:sz="0" w:space="0" w:color="auto"/>
            <w:left w:val="none" w:sz="0" w:space="0" w:color="auto"/>
            <w:bottom w:val="none" w:sz="0" w:space="0" w:color="auto"/>
            <w:right w:val="none" w:sz="0" w:space="0" w:color="auto"/>
          </w:divBdr>
        </w:div>
        <w:div w:id="1044869090">
          <w:marLeft w:val="640"/>
          <w:marRight w:val="0"/>
          <w:marTop w:val="0"/>
          <w:marBottom w:val="0"/>
          <w:divBdr>
            <w:top w:val="none" w:sz="0" w:space="0" w:color="auto"/>
            <w:left w:val="none" w:sz="0" w:space="0" w:color="auto"/>
            <w:bottom w:val="none" w:sz="0" w:space="0" w:color="auto"/>
            <w:right w:val="none" w:sz="0" w:space="0" w:color="auto"/>
          </w:divBdr>
        </w:div>
        <w:div w:id="1410735970">
          <w:marLeft w:val="640"/>
          <w:marRight w:val="0"/>
          <w:marTop w:val="0"/>
          <w:marBottom w:val="0"/>
          <w:divBdr>
            <w:top w:val="none" w:sz="0" w:space="0" w:color="auto"/>
            <w:left w:val="none" w:sz="0" w:space="0" w:color="auto"/>
            <w:bottom w:val="none" w:sz="0" w:space="0" w:color="auto"/>
            <w:right w:val="none" w:sz="0" w:space="0" w:color="auto"/>
          </w:divBdr>
        </w:div>
        <w:div w:id="236673256">
          <w:marLeft w:val="640"/>
          <w:marRight w:val="0"/>
          <w:marTop w:val="0"/>
          <w:marBottom w:val="0"/>
          <w:divBdr>
            <w:top w:val="none" w:sz="0" w:space="0" w:color="auto"/>
            <w:left w:val="none" w:sz="0" w:space="0" w:color="auto"/>
            <w:bottom w:val="none" w:sz="0" w:space="0" w:color="auto"/>
            <w:right w:val="none" w:sz="0" w:space="0" w:color="auto"/>
          </w:divBdr>
        </w:div>
        <w:div w:id="1793672324">
          <w:marLeft w:val="640"/>
          <w:marRight w:val="0"/>
          <w:marTop w:val="0"/>
          <w:marBottom w:val="0"/>
          <w:divBdr>
            <w:top w:val="none" w:sz="0" w:space="0" w:color="auto"/>
            <w:left w:val="none" w:sz="0" w:space="0" w:color="auto"/>
            <w:bottom w:val="none" w:sz="0" w:space="0" w:color="auto"/>
            <w:right w:val="none" w:sz="0" w:space="0" w:color="auto"/>
          </w:divBdr>
        </w:div>
        <w:div w:id="587347167">
          <w:marLeft w:val="640"/>
          <w:marRight w:val="0"/>
          <w:marTop w:val="0"/>
          <w:marBottom w:val="0"/>
          <w:divBdr>
            <w:top w:val="none" w:sz="0" w:space="0" w:color="auto"/>
            <w:left w:val="none" w:sz="0" w:space="0" w:color="auto"/>
            <w:bottom w:val="none" w:sz="0" w:space="0" w:color="auto"/>
            <w:right w:val="none" w:sz="0" w:space="0" w:color="auto"/>
          </w:divBdr>
        </w:div>
        <w:div w:id="2027318974">
          <w:marLeft w:val="640"/>
          <w:marRight w:val="0"/>
          <w:marTop w:val="0"/>
          <w:marBottom w:val="0"/>
          <w:divBdr>
            <w:top w:val="none" w:sz="0" w:space="0" w:color="auto"/>
            <w:left w:val="none" w:sz="0" w:space="0" w:color="auto"/>
            <w:bottom w:val="none" w:sz="0" w:space="0" w:color="auto"/>
            <w:right w:val="none" w:sz="0" w:space="0" w:color="auto"/>
          </w:divBdr>
        </w:div>
        <w:div w:id="498035886">
          <w:marLeft w:val="640"/>
          <w:marRight w:val="0"/>
          <w:marTop w:val="0"/>
          <w:marBottom w:val="0"/>
          <w:divBdr>
            <w:top w:val="none" w:sz="0" w:space="0" w:color="auto"/>
            <w:left w:val="none" w:sz="0" w:space="0" w:color="auto"/>
            <w:bottom w:val="none" w:sz="0" w:space="0" w:color="auto"/>
            <w:right w:val="none" w:sz="0" w:space="0" w:color="auto"/>
          </w:divBdr>
        </w:div>
        <w:div w:id="2065445051">
          <w:marLeft w:val="640"/>
          <w:marRight w:val="0"/>
          <w:marTop w:val="0"/>
          <w:marBottom w:val="0"/>
          <w:divBdr>
            <w:top w:val="none" w:sz="0" w:space="0" w:color="auto"/>
            <w:left w:val="none" w:sz="0" w:space="0" w:color="auto"/>
            <w:bottom w:val="none" w:sz="0" w:space="0" w:color="auto"/>
            <w:right w:val="none" w:sz="0" w:space="0" w:color="auto"/>
          </w:divBdr>
        </w:div>
        <w:div w:id="386802365">
          <w:marLeft w:val="640"/>
          <w:marRight w:val="0"/>
          <w:marTop w:val="0"/>
          <w:marBottom w:val="0"/>
          <w:divBdr>
            <w:top w:val="none" w:sz="0" w:space="0" w:color="auto"/>
            <w:left w:val="none" w:sz="0" w:space="0" w:color="auto"/>
            <w:bottom w:val="none" w:sz="0" w:space="0" w:color="auto"/>
            <w:right w:val="none" w:sz="0" w:space="0" w:color="auto"/>
          </w:divBdr>
        </w:div>
        <w:div w:id="1225137808">
          <w:marLeft w:val="640"/>
          <w:marRight w:val="0"/>
          <w:marTop w:val="0"/>
          <w:marBottom w:val="0"/>
          <w:divBdr>
            <w:top w:val="none" w:sz="0" w:space="0" w:color="auto"/>
            <w:left w:val="none" w:sz="0" w:space="0" w:color="auto"/>
            <w:bottom w:val="none" w:sz="0" w:space="0" w:color="auto"/>
            <w:right w:val="none" w:sz="0" w:space="0" w:color="auto"/>
          </w:divBdr>
        </w:div>
        <w:div w:id="251398579">
          <w:marLeft w:val="640"/>
          <w:marRight w:val="0"/>
          <w:marTop w:val="0"/>
          <w:marBottom w:val="0"/>
          <w:divBdr>
            <w:top w:val="none" w:sz="0" w:space="0" w:color="auto"/>
            <w:left w:val="none" w:sz="0" w:space="0" w:color="auto"/>
            <w:bottom w:val="none" w:sz="0" w:space="0" w:color="auto"/>
            <w:right w:val="none" w:sz="0" w:space="0" w:color="auto"/>
          </w:divBdr>
        </w:div>
        <w:div w:id="351033918">
          <w:marLeft w:val="640"/>
          <w:marRight w:val="0"/>
          <w:marTop w:val="0"/>
          <w:marBottom w:val="0"/>
          <w:divBdr>
            <w:top w:val="none" w:sz="0" w:space="0" w:color="auto"/>
            <w:left w:val="none" w:sz="0" w:space="0" w:color="auto"/>
            <w:bottom w:val="none" w:sz="0" w:space="0" w:color="auto"/>
            <w:right w:val="none" w:sz="0" w:space="0" w:color="auto"/>
          </w:divBdr>
        </w:div>
        <w:div w:id="216209363">
          <w:marLeft w:val="640"/>
          <w:marRight w:val="0"/>
          <w:marTop w:val="0"/>
          <w:marBottom w:val="0"/>
          <w:divBdr>
            <w:top w:val="none" w:sz="0" w:space="0" w:color="auto"/>
            <w:left w:val="none" w:sz="0" w:space="0" w:color="auto"/>
            <w:bottom w:val="none" w:sz="0" w:space="0" w:color="auto"/>
            <w:right w:val="none" w:sz="0" w:space="0" w:color="auto"/>
          </w:divBdr>
        </w:div>
        <w:div w:id="451830880">
          <w:marLeft w:val="640"/>
          <w:marRight w:val="0"/>
          <w:marTop w:val="0"/>
          <w:marBottom w:val="0"/>
          <w:divBdr>
            <w:top w:val="none" w:sz="0" w:space="0" w:color="auto"/>
            <w:left w:val="none" w:sz="0" w:space="0" w:color="auto"/>
            <w:bottom w:val="none" w:sz="0" w:space="0" w:color="auto"/>
            <w:right w:val="none" w:sz="0" w:space="0" w:color="auto"/>
          </w:divBdr>
        </w:div>
        <w:div w:id="1765611841">
          <w:marLeft w:val="640"/>
          <w:marRight w:val="0"/>
          <w:marTop w:val="0"/>
          <w:marBottom w:val="0"/>
          <w:divBdr>
            <w:top w:val="none" w:sz="0" w:space="0" w:color="auto"/>
            <w:left w:val="none" w:sz="0" w:space="0" w:color="auto"/>
            <w:bottom w:val="none" w:sz="0" w:space="0" w:color="auto"/>
            <w:right w:val="none" w:sz="0" w:space="0" w:color="auto"/>
          </w:divBdr>
        </w:div>
        <w:div w:id="1509322087">
          <w:marLeft w:val="640"/>
          <w:marRight w:val="0"/>
          <w:marTop w:val="0"/>
          <w:marBottom w:val="0"/>
          <w:divBdr>
            <w:top w:val="none" w:sz="0" w:space="0" w:color="auto"/>
            <w:left w:val="none" w:sz="0" w:space="0" w:color="auto"/>
            <w:bottom w:val="none" w:sz="0" w:space="0" w:color="auto"/>
            <w:right w:val="none" w:sz="0" w:space="0" w:color="auto"/>
          </w:divBdr>
        </w:div>
        <w:div w:id="1138303070">
          <w:marLeft w:val="640"/>
          <w:marRight w:val="0"/>
          <w:marTop w:val="0"/>
          <w:marBottom w:val="0"/>
          <w:divBdr>
            <w:top w:val="none" w:sz="0" w:space="0" w:color="auto"/>
            <w:left w:val="none" w:sz="0" w:space="0" w:color="auto"/>
            <w:bottom w:val="none" w:sz="0" w:space="0" w:color="auto"/>
            <w:right w:val="none" w:sz="0" w:space="0" w:color="auto"/>
          </w:divBdr>
        </w:div>
        <w:div w:id="1022173939">
          <w:marLeft w:val="640"/>
          <w:marRight w:val="0"/>
          <w:marTop w:val="0"/>
          <w:marBottom w:val="0"/>
          <w:divBdr>
            <w:top w:val="none" w:sz="0" w:space="0" w:color="auto"/>
            <w:left w:val="none" w:sz="0" w:space="0" w:color="auto"/>
            <w:bottom w:val="none" w:sz="0" w:space="0" w:color="auto"/>
            <w:right w:val="none" w:sz="0" w:space="0" w:color="auto"/>
          </w:divBdr>
        </w:div>
        <w:div w:id="1369602681">
          <w:marLeft w:val="640"/>
          <w:marRight w:val="0"/>
          <w:marTop w:val="0"/>
          <w:marBottom w:val="0"/>
          <w:divBdr>
            <w:top w:val="none" w:sz="0" w:space="0" w:color="auto"/>
            <w:left w:val="none" w:sz="0" w:space="0" w:color="auto"/>
            <w:bottom w:val="none" w:sz="0" w:space="0" w:color="auto"/>
            <w:right w:val="none" w:sz="0" w:space="0" w:color="auto"/>
          </w:divBdr>
        </w:div>
        <w:div w:id="488059472">
          <w:marLeft w:val="640"/>
          <w:marRight w:val="0"/>
          <w:marTop w:val="0"/>
          <w:marBottom w:val="0"/>
          <w:divBdr>
            <w:top w:val="none" w:sz="0" w:space="0" w:color="auto"/>
            <w:left w:val="none" w:sz="0" w:space="0" w:color="auto"/>
            <w:bottom w:val="none" w:sz="0" w:space="0" w:color="auto"/>
            <w:right w:val="none" w:sz="0" w:space="0" w:color="auto"/>
          </w:divBdr>
        </w:div>
        <w:div w:id="1282834007">
          <w:marLeft w:val="640"/>
          <w:marRight w:val="0"/>
          <w:marTop w:val="0"/>
          <w:marBottom w:val="0"/>
          <w:divBdr>
            <w:top w:val="none" w:sz="0" w:space="0" w:color="auto"/>
            <w:left w:val="none" w:sz="0" w:space="0" w:color="auto"/>
            <w:bottom w:val="none" w:sz="0" w:space="0" w:color="auto"/>
            <w:right w:val="none" w:sz="0" w:space="0" w:color="auto"/>
          </w:divBdr>
        </w:div>
        <w:div w:id="270940609">
          <w:marLeft w:val="640"/>
          <w:marRight w:val="0"/>
          <w:marTop w:val="0"/>
          <w:marBottom w:val="0"/>
          <w:divBdr>
            <w:top w:val="none" w:sz="0" w:space="0" w:color="auto"/>
            <w:left w:val="none" w:sz="0" w:space="0" w:color="auto"/>
            <w:bottom w:val="none" w:sz="0" w:space="0" w:color="auto"/>
            <w:right w:val="none" w:sz="0" w:space="0" w:color="auto"/>
          </w:divBdr>
        </w:div>
        <w:div w:id="742068643">
          <w:marLeft w:val="640"/>
          <w:marRight w:val="0"/>
          <w:marTop w:val="0"/>
          <w:marBottom w:val="0"/>
          <w:divBdr>
            <w:top w:val="none" w:sz="0" w:space="0" w:color="auto"/>
            <w:left w:val="none" w:sz="0" w:space="0" w:color="auto"/>
            <w:bottom w:val="none" w:sz="0" w:space="0" w:color="auto"/>
            <w:right w:val="none" w:sz="0" w:space="0" w:color="auto"/>
          </w:divBdr>
        </w:div>
        <w:div w:id="566260051">
          <w:marLeft w:val="640"/>
          <w:marRight w:val="0"/>
          <w:marTop w:val="0"/>
          <w:marBottom w:val="0"/>
          <w:divBdr>
            <w:top w:val="none" w:sz="0" w:space="0" w:color="auto"/>
            <w:left w:val="none" w:sz="0" w:space="0" w:color="auto"/>
            <w:bottom w:val="none" w:sz="0" w:space="0" w:color="auto"/>
            <w:right w:val="none" w:sz="0" w:space="0" w:color="auto"/>
          </w:divBdr>
        </w:div>
        <w:div w:id="844978122">
          <w:marLeft w:val="640"/>
          <w:marRight w:val="0"/>
          <w:marTop w:val="0"/>
          <w:marBottom w:val="0"/>
          <w:divBdr>
            <w:top w:val="none" w:sz="0" w:space="0" w:color="auto"/>
            <w:left w:val="none" w:sz="0" w:space="0" w:color="auto"/>
            <w:bottom w:val="none" w:sz="0" w:space="0" w:color="auto"/>
            <w:right w:val="none" w:sz="0" w:space="0" w:color="auto"/>
          </w:divBdr>
        </w:div>
        <w:div w:id="357897568">
          <w:marLeft w:val="640"/>
          <w:marRight w:val="0"/>
          <w:marTop w:val="0"/>
          <w:marBottom w:val="0"/>
          <w:divBdr>
            <w:top w:val="none" w:sz="0" w:space="0" w:color="auto"/>
            <w:left w:val="none" w:sz="0" w:space="0" w:color="auto"/>
            <w:bottom w:val="none" w:sz="0" w:space="0" w:color="auto"/>
            <w:right w:val="none" w:sz="0" w:space="0" w:color="auto"/>
          </w:divBdr>
        </w:div>
        <w:div w:id="589048240">
          <w:marLeft w:val="640"/>
          <w:marRight w:val="0"/>
          <w:marTop w:val="0"/>
          <w:marBottom w:val="0"/>
          <w:divBdr>
            <w:top w:val="none" w:sz="0" w:space="0" w:color="auto"/>
            <w:left w:val="none" w:sz="0" w:space="0" w:color="auto"/>
            <w:bottom w:val="none" w:sz="0" w:space="0" w:color="auto"/>
            <w:right w:val="none" w:sz="0" w:space="0" w:color="auto"/>
          </w:divBdr>
        </w:div>
        <w:div w:id="1778521483">
          <w:marLeft w:val="640"/>
          <w:marRight w:val="0"/>
          <w:marTop w:val="0"/>
          <w:marBottom w:val="0"/>
          <w:divBdr>
            <w:top w:val="none" w:sz="0" w:space="0" w:color="auto"/>
            <w:left w:val="none" w:sz="0" w:space="0" w:color="auto"/>
            <w:bottom w:val="none" w:sz="0" w:space="0" w:color="auto"/>
            <w:right w:val="none" w:sz="0" w:space="0" w:color="auto"/>
          </w:divBdr>
        </w:div>
        <w:div w:id="336009187">
          <w:marLeft w:val="640"/>
          <w:marRight w:val="0"/>
          <w:marTop w:val="0"/>
          <w:marBottom w:val="0"/>
          <w:divBdr>
            <w:top w:val="none" w:sz="0" w:space="0" w:color="auto"/>
            <w:left w:val="none" w:sz="0" w:space="0" w:color="auto"/>
            <w:bottom w:val="none" w:sz="0" w:space="0" w:color="auto"/>
            <w:right w:val="none" w:sz="0" w:space="0" w:color="auto"/>
          </w:divBdr>
        </w:div>
        <w:div w:id="2141149110">
          <w:marLeft w:val="640"/>
          <w:marRight w:val="0"/>
          <w:marTop w:val="0"/>
          <w:marBottom w:val="0"/>
          <w:divBdr>
            <w:top w:val="none" w:sz="0" w:space="0" w:color="auto"/>
            <w:left w:val="none" w:sz="0" w:space="0" w:color="auto"/>
            <w:bottom w:val="none" w:sz="0" w:space="0" w:color="auto"/>
            <w:right w:val="none" w:sz="0" w:space="0" w:color="auto"/>
          </w:divBdr>
        </w:div>
        <w:div w:id="1901134039">
          <w:marLeft w:val="640"/>
          <w:marRight w:val="0"/>
          <w:marTop w:val="0"/>
          <w:marBottom w:val="0"/>
          <w:divBdr>
            <w:top w:val="none" w:sz="0" w:space="0" w:color="auto"/>
            <w:left w:val="none" w:sz="0" w:space="0" w:color="auto"/>
            <w:bottom w:val="none" w:sz="0" w:space="0" w:color="auto"/>
            <w:right w:val="none" w:sz="0" w:space="0" w:color="auto"/>
          </w:divBdr>
        </w:div>
        <w:div w:id="1251550751">
          <w:marLeft w:val="640"/>
          <w:marRight w:val="0"/>
          <w:marTop w:val="0"/>
          <w:marBottom w:val="0"/>
          <w:divBdr>
            <w:top w:val="none" w:sz="0" w:space="0" w:color="auto"/>
            <w:left w:val="none" w:sz="0" w:space="0" w:color="auto"/>
            <w:bottom w:val="none" w:sz="0" w:space="0" w:color="auto"/>
            <w:right w:val="none" w:sz="0" w:space="0" w:color="auto"/>
          </w:divBdr>
        </w:div>
        <w:div w:id="299457996">
          <w:marLeft w:val="640"/>
          <w:marRight w:val="0"/>
          <w:marTop w:val="0"/>
          <w:marBottom w:val="0"/>
          <w:divBdr>
            <w:top w:val="none" w:sz="0" w:space="0" w:color="auto"/>
            <w:left w:val="none" w:sz="0" w:space="0" w:color="auto"/>
            <w:bottom w:val="none" w:sz="0" w:space="0" w:color="auto"/>
            <w:right w:val="none" w:sz="0" w:space="0" w:color="auto"/>
          </w:divBdr>
        </w:div>
        <w:div w:id="1950891631">
          <w:marLeft w:val="640"/>
          <w:marRight w:val="0"/>
          <w:marTop w:val="0"/>
          <w:marBottom w:val="0"/>
          <w:divBdr>
            <w:top w:val="none" w:sz="0" w:space="0" w:color="auto"/>
            <w:left w:val="none" w:sz="0" w:space="0" w:color="auto"/>
            <w:bottom w:val="none" w:sz="0" w:space="0" w:color="auto"/>
            <w:right w:val="none" w:sz="0" w:space="0" w:color="auto"/>
          </w:divBdr>
        </w:div>
        <w:div w:id="1321419855">
          <w:marLeft w:val="640"/>
          <w:marRight w:val="0"/>
          <w:marTop w:val="0"/>
          <w:marBottom w:val="0"/>
          <w:divBdr>
            <w:top w:val="none" w:sz="0" w:space="0" w:color="auto"/>
            <w:left w:val="none" w:sz="0" w:space="0" w:color="auto"/>
            <w:bottom w:val="none" w:sz="0" w:space="0" w:color="auto"/>
            <w:right w:val="none" w:sz="0" w:space="0" w:color="auto"/>
          </w:divBdr>
        </w:div>
        <w:div w:id="406803656">
          <w:marLeft w:val="640"/>
          <w:marRight w:val="0"/>
          <w:marTop w:val="0"/>
          <w:marBottom w:val="0"/>
          <w:divBdr>
            <w:top w:val="none" w:sz="0" w:space="0" w:color="auto"/>
            <w:left w:val="none" w:sz="0" w:space="0" w:color="auto"/>
            <w:bottom w:val="none" w:sz="0" w:space="0" w:color="auto"/>
            <w:right w:val="none" w:sz="0" w:space="0" w:color="auto"/>
          </w:divBdr>
        </w:div>
        <w:div w:id="314644880">
          <w:marLeft w:val="640"/>
          <w:marRight w:val="0"/>
          <w:marTop w:val="0"/>
          <w:marBottom w:val="0"/>
          <w:divBdr>
            <w:top w:val="none" w:sz="0" w:space="0" w:color="auto"/>
            <w:left w:val="none" w:sz="0" w:space="0" w:color="auto"/>
            <w:bottom w:val="none" w:sz="0" w:space="0" w:color="auto"/>
            <w:right w:val="none" w:sz="0" w:space="0" w:color="auto"/>
          </w:divBdr>
        </w:div>
        <w:div w:id="1016344473">
          <w:marLeft w:val="640"/>
          <w:marRight w:val="0"/>
          <w:marTop w:val="0"/>
          <w:marBottom w:val="0"/>
          <w:divBdr>
            <w:top w:val="none" w:sz="0" w:space="0" w:color="auto"/>
            <w:left w:val="none" w:sz="0" w:space="0" w:color="auto"/>
            <w:bottom w:val="none" w:sz="0" w:space="0" w:color="auto"/>
            <w:right w:val="none" w:sz="0" w:space="0" w:color="auto"/>
          </w:divBdr>
        </w:div>
        <w:div w:id="506479543">
          <w:marLeft w:val="640"/>
          <w:marRight w:val="0"/>
          <w:marTop w:val="0"/>
          <w:marBottom w:val="0"/>
          <w:divBdr>
            <w:top w:val="none" w:sz="0" w:space="0" w:color="auto"/>
            <w:left w:val="none" w:sz="0" w:space="0" w:color="auto"/>
            <w:bottom w:val="none" w:sz="0" w:space="0" w:color="auto"/>
            <w:right w:val="none" w:sz="0" w:space="0" w:color="auto"/>
          </w:divBdr>
        </w:div>
        <w:div w:id="1287927985">
          <w:marLeft w:val="640"/>
          <w:marRight w:val="0"/>
          <w:marTop w:val="0"/>
          <w:marBottom w:val="0"/>
          <w:divBdr>
            <w:top w:val="none" w:sz="0" w:space="0" w:color="auto"/>
            <w:left w:val="none" w:sz="0" w:space="0" w:color="auto"/>
            <w:bottom w:val="none" w:sz="0" w:space="0" w:color="auto"/>
            <w:right w:val="none" w:sz="0" w:space="0" w:color="auto"/>
          </w:divBdr>
        </w:div>
        <w:div w:id="2126078475">
          <w:marLeft w:val="640"/>
          <w:marRight w:val="0"/>
          <w:marTop w:val="0"/>
          <w:marBottom w:val="0"/>
          <w:divBdr>
            <w:top w:val="none" w:sz="0" w:space="0" w:color="auto"/>
            <w:left w:val="none" w:sz="0" w:space="0" w:color="auto"/>
            <w:bottom w:val="none" w:sz="0" w:space="0" w:color="auto"/>
            <w:right w:val="none" w:sz="0" w:space="0" w:color="auto"/>
          </w:divBdr>
        </w:div>
        <w:div w:id="1617328411">
          <w:marLeft w:val="640"/>
          <w:marRight w:val="0"/>
          <w:marTop w:val="0"/>
          <w:marBottom w:val="0"/>
          <w:divBdr>
            <w:top w:val="none" w:sz="0" w:space="0" w:color="auto"/>
            <w:left w:val="none" w:sz="0" w:space="0" w:color="auto"/>
            <w:bottom w:val="none" w:sz="0" w:space="0" w:color="auto"/>
            <w:right w:val="none" w:sz="0" w:space="0" w:color="auto"/>
          </w:divBdr>
        </w:div>
        <w:div w:id="541216363">
          <w:marLeft w:val="640"/>
          <w:marRight w:val="0"/>
          <w:marTop w:val="0"/>
          <w:marBottom w:val="0"/>
          <w:divBdr>
            <w:top w:val="none" w:sz="0" w:space="0" w:color="auto"/>
            <w:left w:val="none" w:sz="0" w:space="0" w:color="auto"/>
            <w:bottom w:val="none" w:sz="0" w:space="0" w:color="auto"/>
            <w:right w:val="none" w:sz="0" w:space="0" w:color="auto"/>
          </w:divBdr>
        </w:div>
        <w:div w:id="65567653">
          <w:marLeft w:val="640"/>
          <w:marRight w:val="0"/>
          <w:marTop w:val="0"/>
          <w:marBottom w:val="0"/>
          <w:divBdr>
            <w:top w:val="none" w:sz="0" w:space="0" w:color="auto"/>
            <w:left w:val="none" w:sz="0" w:space="0" w:color="auto"/>
            <w:bottom w:val="none" w:sz="0" w:space="0" w:color="auto"/>
            <w:right w:val="none" w:sz="0" w:space="0" w:color="auto"/>
          </w:divBdr>
        </w:div>
        <w:div w:id="134417492">
          <w:marLeft w:val="640"/>
          <w:marRight w:val="0"/>
          <w:marTop w:val="0"/>
          <w:marBottom w:val="0"/>
          <w:divBdr>
            <w:top w:val="none" w:sz="0" w:space="0" w:color="auto"/>
            <w:left w:val="none" w:sz="0" w:space="0" w:color="auto"/>
            <w:bottom w:val="none" w:sz="0" w:space="0" w:color="auto"/>
            <w:right w:val="none" w:sz="0" w:space="0" w:color="auto"/>
          </w:divBdr>
        </w:div>
        <w:div w:id="28800878">
          <w:marLeft w:val="640"/>
          <w:marRight w:val="0"/>
          <w:marTop w:val="0"/>
          <w:marBottom w:val="0"/>
          <w:divBdr>
            <w:top w:val="none" w:sz="0" w:space="0" w:color="auto"/>
            <w:left w:val="none" w:sz="0" w:space="0" w:color="auto"/>
            <w:bottom w:val="none" w:sz="0" w:space="0" w:color="auto"/>
            <w:right w:val="none" w:sz="0" w:space="0" w:color="auto"/>
          </w:divBdr>
        </w:div>
        <w:div w:id="1412847907">
          <w:marLeft w:val="640"/>
          <w:marRight w:val="0"/>
          <w:marTop w:val="0"/>
          <w:marBottom w:val="0"/>
          <w:divBdr>
            <w:top w:val="none" w:sz="0" w:space="0" w:color="auto"/>
            <w:left w:val="none" w:sz="0" w:space="0" w:color="auto"/>
            <w:bottom w:val="none" w:sz="0" w:space="0" w:color="auto"/>
            <w:right w:val="none" w:sz="0" w:space="0" w:color="auto"/>
          </w:divBdr>
        </w:div>
        <w:div w:id="650674172">
          <w:marLeft w:val="640"/>
          <w:marRight w:val="0"/>
          <w:marTop w:val="0"/>
          <w:marBottom w:val="0"/>
          <w:divBdr>
            <w:top w:val="none" w:sz="0" w:space="0" w:color="auto"/>
            <w:left w:val="none" w:sz="0" w:space="0" w:color="auto"/>
            <w:bottom w:val="none" w:sz="0" w:space="0" w:color="auto"/>
            <w:right w:val="none" w:sz="0" w:space="0" w:color="auto"/>
          </w:divBdr>
        </w:div>
        <w:div w:id="548108521">
          <w:marLeft w:val="640"/>
          <w:marRight w:val="0"/>
          <w:marTop w:val="0"/>
          <w:marBottom w:val="0"/>
          <w:divBdr>
            <w:top w:val="none" w:sz="0" w:space="0" w:color="auto"/>
            <w:left w:val="none" w:sz="0" w:space="0" w:color="auto"/>
            <w:bottom w:val="none" w:sz="0" w:space="0" w:color="auto"/>
            <w:right w:val="none" w:sz="0" w:space="0" w:color="auto"/>
          </w:divBdr>
        </w:div>
        <w:div w:id="551697984">
          <w:marLeft w:val="640"/>
          <w:marRight w:val="0"/>
          <w:marTop w:val="0"/>
          <w:marBottom w:val="0"/>
          <w:divBdr>
            <w:top w:val="none" w:sz="0" w:space="0" w:color="auto"/>
            <w:left w:val="none" w:sz="0" w:space="0" w:color="auto"/>
            <w:bottom w:val="none" w:sz="0" w:space="0" w:color="auto"/>
            <w:right w:val="none" w:sz="0" w:space="0" w:color="auto"/>
          </w:divBdr>
        </w:div>
        <w:div w:id="723985048">
          <w:marLeft w:val="640"/>
          <w:marRight w:val="0"/>
          <w:marTop w:val="0"/>
          <w:marBottom w:val="0"/>
          <w:divBdr>
            <w:top w:val="none" w:sz="0" w:space="0" w:color="auto"/>
            <w:left w:val="none" w:sz="0" w:space="0" w:color="auto"/>
            <w:bottom w:val="none" w:sz="0" w:space="0" w:color="auto"/>
            <w:right w:val="none" w:sz="0" w:space="0" w:color="auto"/>
          </w:divBdr>
        </w:div>
        <w:div w:id="1140726526">
          <w:marLeft w:val="640"/>
          <w:marRight w:val="0"/>
          <w:marTop w:val="0"/>
          <w:marBottom w:val="0"/>
          <w:divBdr>
            <w:top w:val="none" w:sz="0" w:space="0" w:color="auto"/>
            <w:left w:val="none" w:sz="0" w:space="0" w:color="auto"/>
            <w:bottom w:val="none" w:sz="0" w:space="0" w:color="auto"/>
            <w:right w:val="none" w:sz="0" w:space="0" w:color="auto"/>
          </w:divBdr>
        </w:div>
        <w:div w:id="225141598">
          <w:marLeft w:val="640"/>
          <w:marRight w:val="0"/>
          <w:marTop w:val="0"/>
          <w:marBottom w:val="0"/>
          <w:divBdr>
            <w:top w:val="none" w:sz="0" w:space="0" w:color="auto"/>
            <w:left w:val="none" w:sz="0" w:space="0" w:color="auto"/>
            <w:bottom w:val="none" w:sz="0" w:space="0" w:color="auto"/>
            <w:right w:val="none" w:sz="0" w:space="0" w:color="auto"/>
          </w:divBdr>
        </w:div>
        <w:div w:id="1125387909">
          <w:marLeft w:val="640"/>
          <w:marRight w:val="0"/>
          <w:marTop w:val="0"/>
          <w:marBottom w:val="0"/>
          <w:divBdr>
            <w:top w:val="none" w:sz="0" w:space="0" w:color="auto"/>
            <w:left w:val="none" w:sz="0" w:space="0" w:color="auto"/>
            <w:bottom w:val="none" w:sz="0" w:space="0" w:color="auto"/>
            <w:right w:val="none" w:sz="0" w:space="0" w:color="auto"/>
          </w:divBdr>
        </w:div>
        <w:div w:id="268974894">
          <w:marLeft w:val="640"/>
          <w:marRight w:val="0"/>
          <w:marTop w:val="0"/>
          <w:marBottom w:val="0"/>
          <w:divBdr>
            <w:top w:val="none" w:sz="0" w:space="0" w:color="auto"/>
            <w:left w:val="none" w:sz="0" w:space="0" w:color="auto"/>
            <w:bottom w:val="none" w:sz="0" w:space="0" w:color="auto"/>
            <w:right w:val="none" w:sz="0" w:space="0" w:color="auto"/>
          </w:divBdr>
        </w:div>
        <w:div w:id="1974486045">
          <w:marLeft w:val="640"/>
          <w:marRight w:val="0"/>
          <w:marTop w:val="0"/>
          <w:marBottom w:val="0"/>
          <w:divBdr>
            <w:top w:val="none" w:sz="0" w:space="0" w:color="auto"/>
            <w:left w:val="none" w:sz="0" w:space="0" w:color="auto"/>
            <w:bottom w:val="none" w:sz="0" w:space="0" w:color="auto"/>
            <w:right w:val="none" w:sz="0" w:space="0" w:color="auto"/>
          </w:divBdr>
        </w:div>
        <w:div w:id="376592619">
          <w:marLeft w:val="640"/>
          <w:marRight w:val="0"/>
          <w:marTop w:val="0"/>
          <w:marBottom w:val="0"/>
          <w:divBdr>
            <w:top w:val="none" w:sz="0" w:space="0" w:color="auto"/>
            <w:left w:val="none" w:sz="0" w:space="0" w:color="auto"/>
            <w:bottom w:val="none" w:sz="0" w:space="0" w:color="auto"/>
            <w:right w:val="none" w:sz="0" w:space="0" w:color="auto"/>
          </w:divBdr>
        </w:div>
        <w:div w:id="1486823336">
          <w:marLeft w:val="640"/>
          <w:marRight w:val="0"/>
          <w:marTop w:val="0"/>
          <w:marBottom w:val="0"/>
          <w:divBdr>
            <w:top w:val="none" w:sz="0" w:space="0" w:color="auto"/>
            <w:left w:val="none" w:sz="0" w:space="0" w:color="auto"/>
            <w:bottom w:val="none" w:sz="0" w:space="0" w:color="auto"/>
            <w:right w:val="none" w:sz="0" w:space="0" w:color="auto"/>
          </w:divBdr>
        </w:div>
        <w:div w:id="65228440">
          <w:marLeft w:val="640"/>
          <w:marRight w:val="0"/>
          <w:marTop w:val="0"/>
          <w:marBottom w:val="0"/>
          <w:divBdr>
            <w:top w:val="none" w:sz="0" w:space="0" w:color="auto"/>
            <w:left w:val="none" w:sz="0" w:space="0" w:color="auto"/>
            <w:bottom w:val="none" w:sz="0" w:space="0" w:color="auto"/>
            <w:right w:val="none" w:sz="0" w:space="0" w:color="auto"/>
          </w:divBdr>
        </w:div>
        <w:div w:id="1145393848">
          <w:marLeft w:val="640"/>
          <w:marRight w:val="0"/>
          <w:marTop w:val="0"/>
          <w:marBottom w:val="0"/>
          <w:divBdr>
            <w:top w:val="none" w:sz="0" w:space="0" w:color="auto"/>
            <w:left w:val="none" w:sz="0" w:space="0" w:color="auto"/>
            <w:bottom w:val="none" w:sz="0" w:space="0" w:color="auto"/>
            <w:right w:val="none" w:sz="0" w:space="0" w:color="auto"/>
          </w:divBdr>
        </w:div>
        <w:div w:id="249168937">
          <w:marLeft w:val="640"/>
          <w:marRight w:val="0"/>
          <w:marTop w:val="0"/>
          <w:marBottom w:val="0"/>
          <w:divBdr>
            <w:top w:val="none" w:sz="0" w:space="0" w:color="auto"/>
            <w:left w:val="none" w:sz="0" w:space="0" w:color="auto"/>
            <w:bottom w:val="none" w:sz="0" w:space="0" w:color="auto"/>
            <w:right w:val="none" w:sz="0" w:space="0" w:color="auto"/>
          </w:divBdr>
        </w:div>
        <w:div w:id="319771795">
          <w:marLeft w:val="640"/>
          <w:marRight w:val="0"/>
          <w:marTop w:val="0"/>
          <w:marBottom w:val="0"/>
          <w:divBdr>
            <w:top w:val="none" w:sz="0" w:space="0" w:color="auto"/>
            <w:left w:val="none" w:sz="0" w:space="0" w:color="auto"/>
            <w:bottom w:val="none" w:sz="0" w:space="0" w:color="auto"/>
            <w:right w:val="none" w:sz="0" w:space="0" w:color="auto"/>
          </w:divBdr>
        </w:div>
        <w:div w:id="1069379578">
          <w:marLeft w:val="640"/>
          <w:marRight w:val="0"/>
          <w:marTop w:val="0"/>
          <w:marBottom w:val="0"/>
          <w:divBdr>
            <w:top w:val="none" w:sz="0" w:space="0" w:color="auto"/>
            <w:left w:val="none" w:sz="0" w:space="0" w:color="auto"/>
            <w:bottom w:val="none" w:sz="0" w:space="0" w:color="auto"/>
            <w:right w:val="none" w:sz="0" w:space="0" w:color="auto"/>
          </w:divBdr>
        </w:div>
        <w:div w:id="1910113441">
          <w:marLeft w:val="640"/>
          <w:marRight w:val="0"/>
          <w:marTop w:val="0"/>
          <w:marBottom w:val="0"/>
          <w:divBdr>
            <w:top w:val="none" w:sz="0" w:space="0" w:color="auto"/>
            <w:left w:val="none" w:sz="0" w:space="0" w:color="auto"/>
            <w:bottom w:val="none" w:sz="0" w:space="0" w:color="auto"/>
            <w:right w:val="none" w:sz="0" w:space="0" w:color="auto"/>
          </w:divBdr>
        </w:div>
        <w:div w:id="256331733">
          <w:marLeft w:val="640"/>
          <w:marRight w:val="0"/>
          <w:marTop w:val="0"/>
          <w:marBottom w:val="0"/>
          <w:divBdr>
            <w:top w:val="none" w:sz="0" w:space="0" w:color="auto"/>
            <w:left w:val="none" w:sz="0" w:space="0" w:color="auto"/>
            <w:bottom w:val="none" w:sz="0" w:space="0" w:color="auto"/>
            <w:right w:val="none" w:sz="0" w:space="0" w:color="auto"/>
          </w:divBdr>
        </w:div>
        <w:div w:id="1291013426">
          <w:marLeft w:val="640"/>
          <w:marRight w:val="0"/>
          <w:marTop w:val="0"/>
          <w:marBottom w:val="0"/>
          <w:divBdr>
            <w:top w:val="none" w:sz="0" w:space="0" w:color="auto"/>
            <w:left w:val="none" w:sz="0" w:space="0" w:color="auto"/>
            <w:bottom w:val="none" w:sz="0" w:space="0" w:color="auto"/>
            <w:right w:val="none" w:sz="0" w:space="0" w:color="auto"/>
          </w:divBdr>
        </w:div>
        <w:div w:id="203059956">
          <w:marLeft w:val="640"/>
          <w:marRight w:val="0"/>
          <w:marTop w:val="0"/>
          <w:marBottom w:val="0"/>
          <w:divBdr>
            <w:top w:val="none" w:sz="0" w:space="0" w:color="auto"/>
            <w:left w:val="none" w:sz="0" w:space="0" w:color="auto"/>
            <w:bottom w:val="none" w:sz="0" w:space="0" w:color="auto"/>
            <w:right w:val="none" w:sz="0" w:space="0" w:color="auto"/>
          </w:divBdr>
        </w:div>
        <w:div w:id="708267408">
          <w:marLeft w:val="640"/>
          <w:marRight w:val="0"/>
          <w:marTop w:val="0"/>
          <w:marBottom w:val="0"/>
          <w:divBdr>
            <w:top w:val="none" w:sz="0" w:space="0" w:color="auto"/>
            <w:left w:val="none" w:sz="0" w:space="0" w:color="auto"/>
            <w:bottom w:val="none" w:sz="0" w:space="0" w:color="auto"/>
            <w:right w:val="none" w:sz="0" w:space="0" w:color="auto"/>
          </w:divBdr>
        </w:div>
        <w:div w:id="973371911">
          <w:marLeft w:val="640"/>
          <w:marRight w:val="0"/>
          <w:marTop w:val="0"/>
          <w:marBottom w:val="0"/>
          <w:divBdr>
            <w:top w:val="none" w:sz="0" w:space="0" w:color="auto"/>
            <w:left w:val="none" w:sz="0" w:space="0" w:color="auto"/>
            <w:bottom w:val="none" w:sz="0" w:space="0" w:color="auto"/>
            <w:right w:val="none" w:sz="0" w:space="0" w:color="auto"/>
          </w:divBdr>
        </w:div>
        <w:div w:id="2134515289">
          <w:marLeft w:val="640"/>
          <w:marRight w:val="0"/>
          <w:marTop w:val="0"/>
          <w:marBottom w:val="0"/>
          <w:divBdr>
            <w:top w:val="none" w:sz="0" w:space="0" w:color="auto"/>
            <w:left w:val="none" w:sz="0" w:space="0" w:color="auto"/>
            <w:bottom w:val="none" w:sz="0" w:space="0" w:color="auto"/>
            <w:right w:val="none" w:sz="0" w:space="0" w:color="auto"/>
          </w:divBdr>
        </w:div>
        <w:div w:id="1451776961">
          <w:marLeft w:val="640"/>
          <w:marRight w:val="0"/>
          <w:marTop w:val="0"/>
          <w:marBottom w:val="0"/>
          <w:divBdr>
            <w:top w:val="none" w:sz="0" w:space="0" w:color="auto"/>
            <w:left w:val="none" w:sz="0" w:space="0" w:color="auto"/>
            <w:bottom w:val="none" w:sz="0" w:space="0" w:color="auto"/>
            <w:right w:val="none" w:sz="0" w:space="0" w:color="auto"/>
          </w:divBdr>
        </w:div>
        <w:div w:id="617495482">
          <w:marLeft w:val="640"/>
          <w:marRight w:val="0"/>
          <w:marTop w:val="0"/>
          <w:marBottom w:val="0"/>
          <w:divBdr>
            <w:top w:val="none" w:sz="0" w:space="0" w:color="auto"/>
            <w:left w:val="none" w:sz="0" w:space="0" w:color="auto"/>
            <w:bottom w:val="none" w:sz="0" w:space="0" w:color="auto"/>
            <w:right w:val="none" w:sz="0" w:space="0" w:color="auto"/>
          </w:divBdr>
        </w:div>
        <w:div w:id="1945796085">
          <w:marLeft w:val="640"/>
          <w:marRight w:val="0"/>
          <w:marTop w:val="0"/>
          <w:marBottom w:val="0"/>
          <w:divBdr>
            <w:top w:val="none" w:sz="0" w:space="0" w:color="auto"/>
            <w:left w:val="none" w:sz="0" w:space="0" w:color="auto"/>
            <w:bottom w:val="none" w:sz="0" w:space="0" w:color="auto"/>
            <w:right w:val="none" w:sz="0" w:space="0" w:color="auto"/>
          </w:divBdr>
        </w:div>
        <w:div w:id="1525292923">
          <w:marLeft w:val="640"/>
          <w:marRight w:val="0"/>
          <w:marTop w:val="0"/>
          <w:marBottom w:val="0"/>
          <w:divBdr>
            <w:top w:val="none" w:sz="0" w:space="0" w:color="auto"/>
            <w:left w:val="none" w:sz="0" w:space="0" w:color="auto"/>
            <w:bottom w:val="none" w:sz="0" w:space="0" w:color="auto"/>
            <w:right w:val="none" w:sz="0" w:space="0" w:color="auto"/>
          </w:divBdr>
        </w:div>
        <w:div w:id="934675955">
          <w:marLeft w:val="640"/>
          <w:marRight w:val="0"/>
          <w:marTop w:val="0"/>
          <w:marBottom w:val="0"/>
          <w:divBdr>
            <w:top w:val="none" w:sz="0" w:space="0" w:color="auto"/>
            <w:left w:val="none" w:sz="0" w:space="0" w:color="auto"/>
            <w:bottom w:val="none" w:sz="0" w:space="0" w:color="auto"/>
            <w:right w:val="none" w:sz="0" w:space="0" w:color="auto"/>
          </w:divBdr>
        </w:div>
        <w:div w:id="910892772">
          <w:marLeft w:val="640"/>
          <w:marRight w:val="0"/>
          <w:marTop w:val="0"/>
          <w:marBottom w:val="0"/>
          <w:divBdr>
            <w:top w:val="none" w:sz="0" w:space="0" w:color="auto"/>
            <w:left w:val="none" w:sz="0" w:space="0" w:color="auto"/>
            <w:bottom w:val="none" w:sz="0" w:space="0" w:color="auto"/>
            <w:right w:val="none" w:sz="0" w:space="0" w:color="auto"/>
          </w:divBdr>
        </w:div>
        <w:div w:id="445972915">
          <w:marLeft w:val="640"/>
          <w:marRight w:val="0"/>
          <w:marTop w:val="0"/>
          <w:marBottom w:val="0"/>
          <w:divBdr>
            <w:top w:val="none" w:sz="0" w:space="0" w:color="auto"/>
            <w:left w:val="none" w:sz="0" w:space="0" w:color="auto"/>
            <w:bottom w:val="none" w:sz="0" w:space="0" w:color="auto"/>
            <w:right w:val="none" w:sz="0" w:space="0" w:color="auto"/>
          </w:divBdr>
        </w:div>
        <w:div w:id="926235374">
          <w:marLeft w:val="640"/>
          <w:marRight w:val="0"/>
          <w:marTop w:val="0"/>
          <w:marBottom w:val="0"/>
          <w:divBdr>
            <w:top w:val="none" w:sz="0" w:space="0" w:color="auto"/>
            <w:left w:val="none" w:sz="0" w:space="0" w:color="auto"/>
            <w:bottom w:val="none" w:sz="0" w:space="0" w:color="auto"/>
            <w:right w:val="none" w:sz="0" w:space="0" w:color="auto"/>
          </w:divBdr>
        </w:div>
        <w:div w:id="1341658719">
          <w:marLeft w:val="640"/>
          <w:marRight w:val="0"/>
          <w:marTop w:val="0"/>
          <w:marBottom w:val="0"/>
          <w:divBdr>
            <w:top w:val="none" w:sz="0" w:space="0" w:color="auto"/>
            <w:left w:val="none" w:sz="0" w:space="0" w:color="auto"/>
            <w:bottom w:val="none" w:sz="0" w:space="0" w:color="auto"/>
            <w:right w:val="none" w:sz="0" w:space="0" w:color="auto"/>
          </w:divBdr>
        </w:div>
        <w:div w:id="1371033841">
          <w:marLeft w:val="640"/>
          <w:marRight w:val="0"/>
          <w:marTop w:val="0"/>
          <w:marBottom w:val="0"/>
          <w:divBdr>
            <w:top w:val="none" w:sz="0" w:space="0" w:color="auto"/>
            <w:left w:val="none" w:sz="0" w:space="0" w:color="auto"/>
            <w:bottom w:val="none" w:sz="0" w:space="0" w:color="auto"/>
            <w:right w:val="none" w:sz="0" w:space="0" w:color="auto"/>
          </w:divBdr>
        </w:div>
        <w:div w:id="1257053794">
          <w:marLeft w:val="640"/>
          <w:marRight w:val="0"/>
          <w:marTop w:val="0"/>
          <w:marBottom w:val="0"/>
          <w:divBdr>
            <w:top w:val="none" w:sz="0" w:space="0" w:color="auto"/>
            <w:left w:val="none" w:sz="0" w:space="0" w:color="auto"/>
            <w:bottom w:val="none" w:sz="0" w:space="0" w:color="auto"/>
            <w:right w:val="none" w:sz="0" w:space="0" w:color="auto"/>
          </w:divBdr>
        </w:div>
        <w:div w:id="546186175">
          <w:marLeft w:val="640"/>
          <w:marRight w:val="0"/>
          <w:marTop w:val="0"/>
          <w:marBottom w:val="0"/>
          <w:divBdr>
            <w:top w:val="none" w:sz="0" w:space="0" w:color="auto"/>
            <w:left w:val="none" w:sz="0" w:space="0" w:color="auto"/>
            <w:bottom w:val="none" w:sz="0" w:space="0" w:color="auto"/>
            <w:right w:val="none" w:sz="0" w:space="0" w:color="auto"/>
          </w:divBdr>
        </w:div>
        <w:div w:id="1870877755">
          <w:marLeft w:val="640"/>
          <w:marRight w:val="0"/>
          <w:marTop w:val="0"/>
          <w:marBottom w:val="0"/>
          <w:divBdr>
            <w:top w:val="none" w:sz="0" w:space="0" w:color="auto"/>
            <w:left w:val="none" w:sz="0" w:space="0" w:color="auto"/>
            <w:bottom w:val="none" w:sz="0" w:space="0" w:color="auto"/>
            <w:right w:val="none" w:sz="0" w:space="0" w:color="auto"/>
          </w:divBdr>
        </w:div>
        <w:div w:id="2111705531">
          <w:marLeft w:val="640"/>
          <w:marRight w:val="0"/>
          <w:marTop w:val="0"/>
          <w:marBottom w:val="0"/>
          <w:divBdr>
            <w:top w:val="none" w:sz="0" w:space="0" w:color="auto"/>
            <w:left w:val="none" w:sz="0" w:space="0" w:color="auto"/>
            <w:bottom w:val="none" w:sz="0" w:space="0" w:color="auto"/>
            <w:right w:val="none" w:sz="0" w:space="0" w:color="auto"/>
          </w:divBdr>
        </w:div>
        <w:div w:id="1112672077">
          <w:marLeft w:val="640"/>
          <w:marRight w:val="0"/>
          <w:marTop w:val="0"/>
          <w:marBottom w:val="0"/>
          <w:divBdr>
            <w:top w:val="none" w:sz="0" w:space="0" w:color="auto"/>
            <w:left w:val="none" w:sz="0" w:space="0" w:color="auto"/>
            <w:bottom w:val="none" w:sz="0" w:space="0" w:color="auto"/>
            <w:right w:val="none" w:sz="0" w:space="0" w:color="auto"/>
          </w:divBdr>
        </w:div>
        <w:div w:id="557596130">
          <w:marLeft w:val="640"/>
          <w:marRight w:val="0"/>
          <w:marTop w:val="0"/>
          <w:marBottom w:val="0"/>
          <w:divBdr>
            <w:top w:val="none" w:sz="0" w:space="0" w:color="auto"/>
            <w:left w:val="none" w:sz="0" w:space="0" w:color="auto"/>
            <w:bottom w:val="none" w:sz="0" w:space="0" w:color="auto"/>
            <w:right w:val="none" w:sz="0" w:space="0" w:color="auto"/>
          </w:divBdr>
        </w:div>
        <w:div w:id="688723782">
          <w:marLeft w:val="640"/>
          <w:marRight w:val="0"/>
          <w:marTop w:val="0"/>
          <w:marBottom w:val="0"/>
          <w:divBdr>
            <w:top w:val="none" w:sz="0" w:space="0" w:color="auto"/>
            <w:left w:val="none" w:sz="0" w:space="0" w:color="auto"/>
            <w:bottom w:val="none" w:sz="0" w:space="0" w:color="auto"/>
            <w:right w:val="none" w:sz="0" w:space="0" w:color="auto"/>
          </w:divBdr>
        </w:div>
        <w:div w:id="1527479209">
          <w:marLeft w:val="640"/>
          <w:marRight w:val="0"/>
          <w:marTop w:val="0"/>
          <w:marBottom w:val="0"/>
          <w:divBdr>
            <w:top w:val="none" w:sz="0" w:space="0" w:color="auto"/>
            <w:left w:val="none" w:sz="0" w:space="0" w:color="auto"/>
            <w:bottom w:val="none" w:sz="0" w:space="0" w:color="auto"/>
            <w:right w:val="none" w:sz="0" w:space="0" w:color="auto"/>
          </w:divBdr>
        </w:div>
        <w:div w:id="962073346">
          <w:marLeft w:val="640"/>
          <w:marRight w:val="0"/>
          <w:marTop w:val="0"/>
          <w:marBottom w:val="0"/>
          <w:divBdr>
            <w:top w:val="none" w:sz="0" w:space="0" w:color="auto"/>
            <w:left w:val="none" w:sz="0" w:space="0" w:color="auto"/>
            <w:bottom w:val="none" w:sz="0" w:space="0" w:color="auto"/>
            <w:right w:val="none" w:sz="0" w:space="0" w:color="auto"/>
          </w:divBdr>
        </w:div>
        <w:div w:id="1128813043">
          <w:marLeft w:val="640"/>
          <w:marRight w:val="0"/>
          <w:marTop w:val="0"/>
          <w:marBottom w:val="0"/>
          <w:divBdr>
            <w:top w:val="none" w:sz="0" w:space="0" w:color="auto"/>
            <w:left w:val="none" w:sz="0" w:space="0" w:color="auto"/>
            <w:bottom w:val="none" w:sz="0" w:space="0" w:color="auto"/>
            <w:right w:val="none" w:sz="0" w:space="0" w:color="auto"/>
          </w:divBdr>
        </w:div>
        <w:div w:id="4790478">
          <w:marLeft w:val="640"/>
          <w:marRight w:val="0"/>
          <w:marTop w:val="0"/>
          <w:marBottom w:val="0"/>
          <w:divBdr>
            <w:top w:val="none" w:sz="0" w:space="0" w:color="auto"/>
            <w:left w:val="none" w:sz="0" w:space="0" w:color="auto"/>
            <w:bottom w:val="none" w:sz="0" w:space="0" w:color="auto"/>
            <w:right w:val="none" w:sz="0" w:space="0" w:color="auto"/>
          </w:divBdr>
        </w:div>
        <w:div w:id="779764567">
          <w:marLeft w:val="640"/>
          <w:marRight w:val="0"/>
          <w:marTop w:val="0"/>
          <w:marBottom w:val="0"/>
          <w:divBdr>
            <w:top w:val="none" w:sz="0" w:space="0" w:color="auto"/>
            <w:left w:val="none" w:sz="0" w:space="0" w:color="auto"/>
            <w:bottom w:val="none" w:sz="0" w:space="0" w:color="auto"/>
            <w:right w:val="none" w:sz="0" w:space="0" w:color="auto"/>
          </w:divBdr>
        </w:div>
        <w:div w:id="55663968">
          <w:marLeft w:val="640"/>
          <w:marRight w:val="0"/>
          <w:marTop w:val="0"/>
          <w:marBottom w:val="0"/>
          <w:divBdr>
            <w:top w:val="none" w:sz="0" w:space="0" w:color="auto"/>
            <w:left w:val="none" w:sz="0" w:space="0" w:color="auto"/>
            <w:bottom w:val="none" w:sz="0" w:space="0" w:color="auto"/>
            <w:right w:val="none" w:sz="0" w:space="0" w:color="auto"/>
          </w:divBdr>
        </w:div>
        <w:div w:id="1080981087">
          <w:marLeft w:val="640"/>
          <w:marRight w:val="0"/>
          <w:marTop w:val="0"/>
          <w:marBottom w:val="0"/>
          <w:divBdr>
            <w:top w:val="none" w:sz="0" w:space="0" w:color="auto"/>
            <w:left w:val="none" w:sz="0" w:space="0" w:color="auto"/>
            <w:bottom w:val="none" w:sz="0" w:space="0" w:color="auto"/>
            <w:right w:val="none" w:sz="0" w:space="0" w:color="auto"/>
          </w:divBdr>
        </w:div>
        <w:div w:id="1298880109">
          <w:marLeft w:val="640"/>
          <w:marRight w:val="0"/>
          <w:marTop w:val="0"/>
          <w:marBottom w:val="0"/>
          <w:divBdr>
            <w:top w:val="none" w:sz="0" w:space="0" w:color="auto"/>
            <w:left w:val="none" w:sz="0" w:space="0" w:color="auto"/>
            <w:bottom w:val="none" w:sz="0" w:space="0" w:color="auto"/>
            <w:right w:val="none" w:sz="0" w:space="0" w:color="auto"/>
          </w:divBdr>
        </w:div>
        <w:div w:id="941763184">
          <w:marLeft w:val="640"/>
          <w:marRight w:val="0"/>
          <w:marTop w:val="0"/>
          <w:marBottom w:val="0"/>
          <w:divBdr>
            <w:top w:val="none" w:sz="0" w:space="0" w:color="auto"/>
            <w:left w:val="none" w:sz="0" w:space="0" w:color="auto"/>
            <w:bottom w:val="none" w:sz="0" w:space="0" w:color="auto"/>
            <w:right w:val="none" w:sz="0" w:space="0" w:color="auto"/>
          </w:divBdr>
        </w:div>
        <w:div w:id="713507545">
          <w:marLeft w:val="640"/>
          <w:marRight w:val="0"/>
          <w:marTop w:val="0"/>
          <w:marBottom w:val="0"/>
          <w:divBdr>
            <w:top w:val="none" w:sz="0" w:space="0" w:color="auto"/>
            <w:left w:val="none" w:sz="0" w:space="0" w:color="auto"/>
            <w:bottom w:val="none" w:sz="0" w:space="0" w:color="auto"/>
            <w:right w:val="none" w:sz="0" w:space="0" w:color="auto"/>
          </w:divBdr>
        </w:div>
        <w:div w:id="430399765">
          <w:marLeft w:val="640"/>
          <w:marRight w:val="0"/>
          <w:marTop w:val="0"/>
          <w:marBottom w:val="0"/>
          <w:divBdr>
            <w:top w:val="none" w:sz="0" w:space="0" w:color="auto"/>
            <w:left w:val="none" w:sz="0" w:space="0" w:color="auto"/>
            <w:bottom w:val="none" w:sz="0" w:space="0" w:color="auto"/>
            <w:right w:val="none" w:sz="0" w:space="0" w:color="auto"/>
          </w:divBdr>
        </w:div>
        <w:div w:id="389421308">
          <w:marLeft w:val="640"/>
          <w:marRight w:val="0"/>
          <w:marTop w:val="0"/>
          <w:marBottom w:val="0"/>
          <w:divBdr>
            <w:top w:val="none" w:sz="0" w:space="0" w:color="auto"/>
            <w:left w:val="none" w:sz="0" w:space="0" w:color="auto"/>
            <w:bottom w:val="none" w:sz="0" w:space="0" w:color="auto"/>
            <w:right w:val="none" w:sz="0" w:space="0" w:color="auto"/>
          </w:divBdr>
        </w:div>
      </w:divsChild>
    </w:div>
    <w:div w:id="306475790">
      <w:bodyDiv w:val="1"/>
      <w:marLeft w:val="0"/>
      <w:marRight w:val="0"/>
      <w:marTop w:val="0"/>
      <w:marBottom w:val="0"/>
      <w:divBdr>
        <w:top w:val="none" w:sz="0" w:space="0" w:color="auto"/>
        <w:left w:val="none" w:sz="0" w:space="0" w:color="auto"/>
        <w:bottom w:val="none" w:sz="0" w:space="0" w:color="auto"/>
        <w:right w:val="none" w:sz="0" w:space="0" w:color="auto"/>
      </w:divBdr>
    </w:div>
    <w:div w:id="313343015">
      <w:bodyDiv w:val="1"/>
      <w:marLeft w:val="0"/>
      <w:marRight w:val="0"/>
      <w:marTop w:val="0"/>
      <w:marBottom w:val="0"/>
      <w:divBdr>
        <w:top w:val="none" w:sz="0" w:space="0" w:color="auto"/>
        <w:left w:val="none" w:sz="0" w:space="0" w:color="auto"/>
        <w:bottom w:val="none" w:sz="0" w:space="0" w:color="auto"/>
        <w:right w:val="none" w:sz="0" w:space="0" w:color="auto"/>
      </w:divBdr>
    </w:div>
    <w:div w:id="328950435">
      <w:bodyDiv w:val="1"/>
      <w:marLeft w:val="0"/>
      <w:marRight w:val="0"/>
      <w:marTop w:val="0"/>
      <w:marBottom w:val="0"/>
      <w:divBdr>
        <w:top w:val="none" w:sz="0" w:space="0" w:color="auto"/>
        <w:left w:val="none" w:sz="0" w:space="0" w:color="auto"/>
        <w:bottom w:val="none" w:sz="0" w:space="0" w:color="auto"/>
        <w:right w:val="none" w:sz="0" w:space="0" w:color="auto"/>
      </w:divBdr>
    </w:div>
    <w:div w:id="338040731">
      <w:bodyDiv w:val="1"/>
      <w:marLeft w:val="0"/>
      <w:marRight w:val="0"/>
      <w:marTop w:val="0"/>
      <w:marBottom w:val="0"/>
      <w:divBdr>
        <w:top w:val="none" w:sz="0" w:space="0" w:color="auto"/>
        <w:left w:val="none" w:sz="0" w:space="0" w:color="auto"/>
        <w:bottom w:val="none" w:sz="0" w:space="0" w:color="auto"/>
        <w:right w:val="none" w:sz="0" w:space="0" w:color="auto"/>
      </w:divBdr>
    </w:div>
    <w:div w:id="342392290">
      <w:bodyDiv w:val="1"/>
      <w:marLeft w:val="0"/>
      <w:marRight w:val="0"/>
      <w:marTop w:val="0"/>
      <w:marBottom w:val="0"/>
      <w:divBdr>
        <w:top w:val="none" w:sz="0" w:space="0" w:color="auto"/>
        <w:left w:val="none" w:sz="0" w:space="0" w:color="auto"/>
        <w:bottom w:val="none" w:sz="0" w:space="0" w:color="auto"/>
        <w:right w:val="none" w:sz="0" w:space="0" w:color="auto"/>
      </w:divBdr>
    </w:div>
    <w:div w:id="349066438">
      <w:bodyDiv w:val="1"/>
      <w:marLeft w:val="0"/>
      <w:marRight w:val="0"/>
      <w:marTop w:val="0"/>
      <w:marBottom w:val="0"/>
      <w:divBdr>
        <w:top w:val="none" w:sz="0" w:space="0" w:color="auto"/>
        <w:left w:val="none" w:sz="0" w:space="0" w:color="auto"/>
        <w:bottom w:val="none" w:sz="0" w:space="0" w:color="auto"/>
        <w:right w:val="none" w:sz="0" w:space="0" w:color="auto"/>
      </w:divBdr>
      <w:divsChild>
        <w:div w:id="189143948">
          <w:marLeft w:val="640"/>
          <w:marRight w:val="0"/>
          <w:marTop w:val="0"/>
          <w:marBottom w:val="0"/>
          <w:divBdr>
            <w:top w:val="none" w:sz="0" w:space="0" w:color="auto"/>
            <w:left w:val="none" w:sz="0" w:space="0" w:color="auto"/>
            <w:bottom w:val="none" w:sz="0" w:space="0" w:color="auto"/>
            <w:right w:val="none" w:sz="0" w:space="0" w:color="auto"/>
          </w:divBdr>
        </w:div>
        <w:div w:id="1783458187">
          <w:marLeft w:val="640"/>
          <w:marRight w:val="0"/>
          <w:marTop w:val="0"/>
          <w:marBottom w:val="0"/>
          <w:divBdr>
            <w:top w:val="none" w:sz="0" w:space="0" w:color="auto"/>
            <w:left w:val="none" w:sz="0" w:space="0" w:color="auto"/>
            <w:bottom w:val="none" w:sz="0" w:space="0" w:color="auto"/>
            <w:right w:val="none" w:sz="0" w:space="0" w:color="auto"/>
          </w:divBdr>
        </w:div>
        <w:div w:id="342513021">
          <w:marLeft w:val="640"/>
          <w:marRight w:val="0"/>
          <w:marTop w:val="0"/>
          <w:marBottom w:val="0"/>
          <w:divBdr>
            <w:top w:val="none" w:sz="0" w:space="0" w:color="auto"/>
            <w:left w:val="none" w:sz="0" w:space="0" w:color="auto"/>
            <w:bottom w:val="none" w:sz="0" w:space="0" w:color="auto"/>
            <w:right w:val="none" w:sz="0" w:space="0" w:color="auto"/>
          </w:divBdr>
        </w:div>
        <w:div w:id="1187871695">
          <w:marLeft w:val="640"/>
          <w:marRight w:val="0"/>
          <w:marTop w:val="0"/>
          <w:marBottom w:val="0"/>
          <w:divBdr>
            <w:top w:val="none" w:sz="0" w:space="0" w:color="auto"/>
            <w:left w:val="none" w:sz="0" w:space="0" w:color="auto"/>
            <w:bottom w:val="none" w:sz="0" w:space="0" w:color="auto"/>
            <w:right w:val="none" w:sz="0" w:space="0" w:color="auto"/>
          </w:divBdr>
        </w:div>
        <w:div w:id="1816677278">
          <w:marLeft w:val="640"/>
          <w:marRight w:val="0"/>
          <w:marTop w:val="0"/>
          <w:marBottom w:val="0"/>
          <w:divBdr>
            <w:top w:val="none" w:sz="0" w:space="0" w:color="auto"/>
            <w:left w:val="none" w:sz="0" w:space="0" w:color="auto"/>
            <w:bottom w:val="none" w:sz="0" w:space="0" w:color="auto"/>
            <w:right w:val="none" w:sz="0" w:space="0" w:color="auto"/>
          </w:divBdr>
        </w:div>
        <w:div w:id="2020111688">
          <w:marLeft w:val="640"/>
          <w:marRight w:val="0"/>
          <w:marTop w:val="0"/>
          <w:marBottom w:val="0"/>
          <w:divBdr>
            <w:top w:val="none" w:sz="0" w:space="0" w:color="auto"/>
            <w:left w:val="none" w:sz="0" w:space="0" w:color="auto"/>
            <w:bottom w:val="none" w:sz="0" w:space="0" w:color="auto"/>
            <w:right w:val="none" w:sz="0" w:space="0" w:color="auto"/>
          </w:divBdr>
        </w:div>
        <w:div w:id="1663856151">
          <w:marLeft w:val="640"/>
          <w:marRight w:val="0"/>
          <w:marTop w:val="0"/>
          <w:marBottom w:val="0"/>
          <w:divBdr>
            <w:top w:val="none" w:sz="0" w:space="0" w:color="auto"/>
            <w:left w:val="none" w:sz="0" w:space="0" w:color="auto"/>
            <w:bottom w:val="none" w:sz="0" w:space="0" w:color="auto"/>
            <w:right w:val="none" w:sz="0" w:space="0" w:color="auto"/>
          </w:divBdr>
        </w:div>
        <w:div w:id="475222555">
          <w:marLeft w:val="640"/>
          <w:marRight w:val="0"/>
          <w:marTop w:val="0"/>
          <w:marBottom w:val="0"/>
          <w:divBdr>
            <w:top w:val="none" w:sz="0" w:space="0" w:color="auto"/>
            <w:left w:val="none" w:sz="0" w:space="0" w:color="auto"/>
            <w:bottom w:val="none" w:sz="0" w:space="0" w:color="auto"/>
            <w:right w:val="none" w:sz="0" w:space="0" w:color="auto"/>
          </w:divBdr>
        </w:div>
        <w:div w:id="5914002">
          <w:marLeft w:val="640"/>
          <w:marRight w:val="0"/>
          <w:marTop w:val="0"/>
          <w:marBottom w:val="0"/>
          <w:divBdr>
            <w:top w:val="none" w:sz="0" w:space="0" w:color="auto"/>
            <w:left w:val="none" w:sz="0" w:space="0" w:color="auto"/>
            <w:bottom w:val="none" w:sz="0" w:space="0" w:color="auto"/>
            <w:right w:val="none" w:sz="0" w:space="0" w:color="auto"/>
          </w:divBdr>
        </w:div>
        <w:div w:id="775833406">
          <w:marLeft w:val="640"/>
          <w:marRight w:val="0"/>
          <w:marTop w:val="0"/>
          <w:marBottom w:val="0"/>
          <w:divBdr>
            <w:top w:val="none" w:sz="0" w:space="0" w:color="auto"/>
            <w:left w:val="none" w:sz="0" w:space="0" w:color="auto"/>
            <w:bottom w:val="none" w:sz="0" w:space="0" w:color="auto"/>
            <w:right w:val="none" w:sz="0" w:space="0" w:color="auto"/>
          </w:divBdr>
        </w:div>
        <w:div w:id="861479439">
          <w:marLeft w:val="640"/>
          <w:marRight w:val="0"/>
          <w:marTop w:val="0"/>
          <w:marBottom w:val="0"/>
          <w:divBdr>
            <w:top w:val="none" w:sz="0" w:space="0" w:color="auto"/>
            <w:left w:val="none" w:sz="0" w:space="0" w:color="auto"/>
            <w:bottom w:val="none" w:sz="0" w:space="0" w:color="auto"/>
            <w:right w:val="none" w:sz="0" w:space="0" w:color="auto"/>
          </w:divBdr>
        </w:div>
        <w:div w:id="498689690">
          <w:marLeft w:val="640"/>
          <w:marRight w:val="0"/>
          <w:marTop w:val="0"/>
          <w:marBottom w:val="0"/>
          <w:divBdr>
            <w:top w:val="none" w:sz="0" w:space="0" w:color="auto"/>
            <w:left w:val="none" w:sz="0" w:space="0" w:color="auto"/>
            <w:bottom w:val="none" w:sz="0" w:space="0" w:color="auto"/>
            <w:right w:val="none" w:sz="0" w:space="0" w:color="auto"/>
          </w:divBdr>
        </w:div>
        <w:div w:id="1246038824">
          <w:marLeft w:val="640"/>
          <w:marRight w:val="0"/>
          <w:marTop w:val="0"/>
          <w:marBottom w:val="0"/>
          <w:divBdr>
            <w:top w:val="none" w:sz="0" w:space="0" w:color="auto"/>
            <w:left w:val="none" w:sz="0" w:space="0" w:color="auto"/>
            <w:bottom w:val="none" w:sz="0" w:space="0" w:color="auto"/>
            <w:right w:val="none" w:sz="0" w:space="0" w:color="auto"/>
          </w:divBdr>
        </w:div>
        <w:div w:id="302733757">
          <w:marLeft w:val="640"/>
          <w:marRight w:val="0"/>
          <w:marTop w:val="0"/>
          <w:marBottom w:val="0"/>
          <w:divBdr>
            <w:top w:val="none" w:sz="0" w:space="0" w:color="auto"/>
            <w:left w:val="none" w:sz="0" w:space="0" w:color="auto"/>
            <w:bottom w:val="none" w:sz="0" w:space="0" w:color="auto"/>
            <w:right w:val="none" w:sz="0" w:space="0" w:color="auto"/>
          </w:divBdr>
        </w:div>
        <w:div w:id="1532961137">
          <w:marLeft w:val="640"/>
          <w:marRight w:val="0"/>
          <w:marTop w:val="0"/>
          <w:marBottom w:val="0"/>
          <w:divBdr>
            <w:top w:val="none" w:sz="0" w:space="0" w:color="auto"/>
            <w:left w:val="none" w:sz="0" w:space="0" w:color="auto"/>
            <w:bottom w:val="none" w:sz="0" w:space="0" w:color="auto"/>
            <w:right w:val="none" w:sz="0" w:space="0" w:color="auto"/>
          </w:divBdr>
        </w:div>
        <w:div w:id="42214002">
          <w:marLeft w:val="640"/>
          <w:marRight w:val="0"/>
          <w:marTop w:val="0"/>
          <w:marBottom w:val="0"/>
          <w:divBdr>
            <w:top w:val="none" w:sz="0" w:space="0" w:color="auto"/>
            <w:left w:val="none" w:sz="0" w:space="0" w:color="auto"/>
            <w:bottom w:val="none" w:sz="0" w:space="0" w:color="auto"/>
            <w:right w:val="none" w:sz="0" w:space="0" w:color="auto"/>
          </w:divBdr>
        </w:div>
        <w:div w:id="2040885908">
          <w:marLeft w:val="640"/>
          <w:marRight w:val="0"/>
          <w:marTop w:val="0"/>
          <w:marBottom w:val="0"/>
          <w:divBdr>
            <w:top w:val="none" w:sz="0" w:space="0" w:color="auto"/>
            <w:left w:val="none" w:sz="0" w:space="0" w:color="auto"/>
            <w:bottom w:val="none" w:sz="0" w:space="0" w:color="auto"/>
            <w:right w:val="none" w:sz="0" w:space="0" w:color="auto"/>
          </w:divBdr>
        </w:div>
        <w:div w:id="1262833578">
          <w:marLeft w:val="640"/>
          <w:marRight w:val="0"/>
          <w:marTop w:val="0"/>
          <w:marBottom w:val="0"/>
          <w:divBdr>
            <w:top w:val="none" w:sz="0" w:space="0" w:color="auto"/>
            <w:left w:val="none" w:sz="0" w:space="0" w:color="auto"/>
            <w:bottom w:val="none" w:sz="0" w:space="0" w:color="auto"/>
            <w:right w:val="none" w:sz="0" w:space="0" w:color="auto"/>
          </w:divBdr>
        </w:div>
        <w:div w:id="1209955433">
          <w:marLeft w:val="640"/>
          <w:marRight w:val="0"/>
          <w:marTop w:val="0"/>
          <w:marBottom w:val="0"/>
          <w:divBdr>
            <w:top w:val="none" w:sz="0" w:space="0" w:color="auto"/>
            <w:left w:val="none" w:sz="0" w:space="0" w:color="auto"/>
            <w:bottom w:val="none" w:sz="0" w:space="0" w:color="auto"/>
            <w:right w:val="none" w:sz="0" w:space="0" w:color="auto"/>
          </w:divBdr>
        </w:div>
        <w:div w:id="314458225">
          <w:marLeft w:val="640"/>
          <w:marRight w:val="0"/>
          <w:marTop w:val="0"/>
          <w:marBottom w:val="0"/>
          <w:divBdr>
            <w:top w:val="none" w:sz="0" w:space="0" w:color="auto"/>
            <w:left w:val="none" w:sz="0" w:space="0" w:color="auto"/>
            <w:bottom w:val="none" w:sz="0" w:space="0" w:color="auto"/>
            <w:right w:val="none" w:sz="0" w:space="0" w:color="auto"/>
          </w:divBdr>
        </w:div>
        <w:div w:id="1334458388">
          <w:marLeft w:val="640"/>
          <w:marRight w:val="0"/>
          <w:marTop w:val="0"/>
          <w:marBottom w:val="0"/>
          <w:divBdr>
            <w:top w:val="none" w:sz="0" w:space="0" w:color="auto"/>
            <w:left w:val="none" w:sz="0" w:space="0" w:color="auto"/>
            <w:bottom w:val="none" w:sz="0" w:space="0" w:color="auto"/>
            <w:right w:val="none" w:sz="0" w:space="0" w:color="auto"/>
          </w:divBdr>
        </w:div>
        <w:div w:id="1568878674">
          <w:marLeft w:val="640"/>
          <w:marRight w:val="0"/>
          <w:marTop w:val="0"/>
          <w:marBottom w:val="0"/>
          <w:divBdr>
            <w:top w:val="none" w:sz="0" w:space="0" w:color="auto"/>
            <w:left w:val="none" w:sz="0" w:space="0" w:color="auto"/>
            <w:bottom w:val="none" w:sz="0" w:space="0" w:color="auto"/>
            <w:right w:val="none" w:sz="0" w:space="0" w:color="auto"/>
          </w:divBdr>
        </w:div>
        <w:div w:id="1564097508">
          <w:marLeft w:val="640"/>
          <w:marRight w:val="0"/>
          <w:marTop w:val="0"/>
          <w:marBottom w:val="0"/>
          <w:divBdr>
            <w:top w:val="none" w:sz="0" w:space="0" w:color="auto"/>
            <w:left w:val="none" w:sz="0" w:space="0" w:color="auto"/>
            <w:bottom w:val="none" w:sz="0" w:space="0" w:color="auto"/>
            <w:right w:val="none" w:sz="0" w:space="0" w:color="auto"/>
          </w:divBdr>
        </w:div>
        <w:div w:id="746616057">
          <w:marLeft w:val="640"/>
          <w:marRight w:val="0"/>
          <w:marTop w:val="0"/>
          <w:marBottom w:val="0"/>
          <w:divBdr>
            <w:top w:val="none" w:sz="0" w:space="0" w:color="auto"/>
            <w:left w:val="none" w:sz="0" w:space="0" w:color="auto"/>
            <w:bottom w:val="none" w:sz="0" w:space="0" w:color="auto"/>
            <w:right w:val="none" w:sz="0" w:space="0" w:color="auto"/>
          </w:divBdr>
        </w:div>
        <w:div w:id="333724067">
          <w:marLeft w:val="640"/>
          <w:marRight w:val="0"/>
          <w:marTop w:val="0"/>
          <w:marBottom w:val="0"/>
          <w:divBdr>
            <w:top w:val="none" w:sz="0" w:space="0" w:color="auto"/>
            <w:left w:val="none" w:sz="0" w:space="0" w:color="auto"/>
            <w:bottom w:val="none" w:sz="0" w:space="0" w:color="auto"/>
            <w:right w:val="none" w:sz="0" w:space="0" w:color="auto"/>
          </w:divBdr>
        </w:div>
        <w:div w:id="768937398">
          <w:marLeft w:val="640"/>
          <w:marRight w:val="0"/>
          <w:marTop w:val="0"/>
          <w:marBottom w:val="0"/>
          <w:divBdr>
            <w:top w:val="none" w:sz="0" w:space="0" w:color="auto"/>
            <w:left w:val="none" w:sz="0" w:space="0" w:color="auto"/>
            <w:bottom w:val="none" w:sz="0" w:space="0" w:color="auto"/>
            <w:right w:val="none" w:sz="0" w:space="0" w:color="auto"/>
          </w:divBdr>
        </w:div>
        <w:div w:id="157888591">
          <w:marLeft w:val="640"/>
          <w:marRight w:val="0"/>
          <w:marTop w:val="0"/>
          <w:marBottom w:val="0"/>
          <w:divBdr>
            <w:top w:val="none" w:sz="0" w:space="0" w:color="auto"/>
            <w:left w:val="none" w:sz="0" w:space="0" w:color="auto"/>
            <w:bottom w:val="none" w:sz="0" w:space="0" w:color="auto"/>
            <w:right w:val="none" w:sz="0" w:space="0" w:color="auto"/>
          </w:divBdr>
        </w:div>
        <w:div w:id="1384400352">
          <w:marLeft w:val="640"/>
          <w:marRight w:val="0"/>
          <w:marTop w:val="0"/>
          <w:marBottom w:val="0"/>
          <w:divBdr>
            <w:top w:val="none" w:sz="0" w:space="0" w:color="auto"/>
            <w:left w:val="none" w:sz="0" w:space="0" w:color="auto"/>
            <w:bottom w:val="none" w:sz="0" w:space="0" w:color="auto"/>
            <w:right w:val="none" w:sz="0" w:space="0" w:color="auto"/>
          </w:divBdr>
        </w:div>
        <w:div w:id="1030885652">
          <w:marLeft w:val="640"/>
          <w:marRight w:val="0"/>
          <w:marTop w:val="0"/>
          <w:marBottom w:val="0"/>
          <w:divBdr>
            <w:top w:val="none" w:sz="0" w:space="0" w:color="auto"/>
            <w:left w:val="none" w:sz="0" w:space="0" w:color="auto"/>
            <w:bottom w:val="none" w:sz="0" w:space="0" w:color="auto"/>
            <w:right w:val="none" w:sz="0" w:space="0" w:color="auto"/>
          </w:divBdr>
        </w:div>
        <w:div w:id="781920086">
          <w:marLeft w:val="640"/>
          <w:marRight w:val="0"/>
          <w:marTop w:val="0"/>
          <w:marBottom w:val="0"/>
          <w:divBdr>
            <w:top w:val="none" w:sz="0" w:space="0" w:color="auto"/>
            <w:left w:val="none" w:sz="0" w:space="0" w:color="auto"/>
            <w:bottom w:val="none" w:sz="0" w:space="0" w:color="auto"/>
            <w:right w:val="none" w:sz="0" w:space="0" w:color="auto"/>
          </w:divBdr>
        </w:div>
        <w:div w:id="451823624">
          <w:marLeft w:val="640"/>
          <w:marRight w:val="0"/>
          <w:marTop w:val="0"/>
          <w:marBottom w:val="0"/>
          <w:divBdr>
            <w:top w:val="none" w:sz="0" w:space="0" w:color="auto"/>
            <w:left w:val="none" w:sz="0" w:space="0" w:color="auto"/>
            <w:bottom w:val="none" w:sz="0" w:space="0" w:color="auto"/>
            <w:right w:val="none" w:sz="0" w:space="0" w:color="auto"/>
          </w:divBdr>
        </w:div>
        <w:div w:id="1804809491">
          <w:marLeft w:val="640"/>
          <w:marRight w:val="0"/>
          <w:marTop w:val="0"/>
          <w:marBottom w:val="0"/>
          <w:divBdr>
            <w:top w:val="none" w:sz="0" w:space="0" w:color="auto"/>
            <w:left w:val="none" w:sz="0" w:space="0" w:color="auto"/>
            <w:bottom w:val="none" w:sz="0" w:space="0" w:color="auto"/>
            <w:right w:val="none" w:sz="0" w:space="0" w:color="auto"/>
          </w:divBdr>
        </w:div>
        <w:div w:id="959797758">
          <w:marLeft w:val="640"/>
          <w:marRight w:val="0"/>
          <w:marTop w:val="0"/>
          <w:marBottom w:val="0"/>
          <w:divBdr>
            <w:top w:val="none" w:sz="0" w:space="0" w:color="auto"/>
            <w:left w:val="none" w:sz="0" w:space="0" w:color="auto"/>
            <w:bottom w:val="none" w:sz="0" w:space="0" w:color="auto"/>
            <w:right w:val="none" w:sz="0" w:space="0" w:color="auto"/>
          </w:divBdr>
        </w:div>
        <w:div w:id="419373113">
          <w:marLeft w:val="640"/>
          <w:marRight w:val="0"/>
          <w:marTop w:val="0"/>
          <w:marBottom w:val="0"/>
          <w:divBdr>
            <w:top w:val="none" w:sz="0" w:space="0" w:color="auto"/>
            <w:left w:val="none" w:sz="0" w:space="0" w:color="auto"/>
            <w:bottom w:val="none" w:sz="0" w:space="0" w:color="auto"/>
            <w:right w:val="none" w:sz="0" w:space="0" w:color="auto"/>
          </w:divBdr>
        </w:div>
        <w:div w:id="985356307">
          <w:marLeft w:val="640"/>
          <w:marRight w:val="0"/>
          <w:marTop w:val="0"/>
          <w:marBottom w:val="0"/>
          <w:divBdr>
            <w:top w:val="none" w:sz="0" w:space="0" w:color="auto"/>
            <w:left w:val="none" w:sz="0" w:space="0" w:color="auto"/>
            <w:bottom w:val="none" w:sz="0" w:space="0" w:color="auto"/>
            <w:right w:val="none" w:sz="0" w:space="0" w:color="auto"/>
          </w:divBdr>
        </w:div>
        <w:div w:id="100541013">
          <w:marLeft w:val="640"/>
          <w:marRight w:val="0"/>
          <w:marTop w:val="0"/>
          <w:marBottom w:val="0"/>
          <w:divBdr>
            <w:top w:val="none" w:sz="0" w:space="0" w:color="auto"/>
            <w:left w:val="none" w:sz="0" w:space="0" w:color="auto"/>
            <w:bottom w:val="none" w:sz="0" w:space="0" w:color="auto"/>
            <w:right w:val="none" w:sz="0" w:space="0" w:color="auto"/>
          </w:divBdr>
        </w:div>
        <w:div w:id="463230598">
          <w:marLeft w:val="640"/>
          <w:marRight w:val="0"/>
          <w:marTop w:val="0"/>
          <w:marBottom w:val="0"/>
          <w:divBdr>
            <w:top w:val="none" w:sz="0" w:space="0" w:color="auto"/>
            <w:left w:val="none" w:sz="0" w:space="0" w:color="auto"/>
            <w:bottom w:val="none" w:sz="0" w:space="0" w:color="auto"/>
            <w:right w:val="none" w:sz="0" w:space="0" w:color="auto"/>
          </w:divBdr>
        </w:div>
        <w:div w:id="1949775155">
          <w:marLeft w:val="640"/>
          <w:marRight w:val="0"/>
          <w:marTop w:val="0"/>
          <w:marBottom w:val="0"/>
          <w:divBdr>
            <w:top w:val="none" w:sz="0" w:space="0" w:color="auto"/>
            <w:left w:val="none" w:sz="0" w:space="0" w:color="auto"/>
            <w:bottom w:val="none" w:sz="0" w:space="0" w:color="auto"/>
            <w:right w:val="none" w:sz="0" w:space="0" w:color="auto"/>
          </w:divBdr>
        </w:div>
        <w:div w:id="1792630882">
          <w:marLeft w:val="640"/>
          <w:marRight w:val="0"/>
          <w:marTop w:val="0"/>
          <w:marBottom w:val="0"/>
          <w:divBdr>
            <w:top w:val="none" w:sz="0" w:space="0" w:color="auto"/>
            <w:left w:val="none" w:sz="0" w:space="0" w:color="auto"/>
            <w:bottom w:val="none" w:sz="0" w:space="0" w:color="auto"/>
            <w:right w:val="none" w:sz="0" w:space="0" w:color="auto"/>
          </w:divBdr>
        </w:div>
        <w:div w:id="1045569954">
          <w:marLeft w:val="640"/>
          <w:marRight w:val="0"/>
          <w:marTop w:val="0"/>
          <w:marBottom w:val="0"/>
          <w:divBdr>
            <w:top w:val="none" w:sz="0" w:space="0" w:color="auto"/>
            <w:left w:val="none" w:sz="0" w:space="0" w:color="auto"/>
            <w:bottom w:val="none" w:sz="0" w:space="0" w:color="auto"/>
            <w:right w:val="none" w:sz="0" w:space="0" w:color="auto"/>
          </w:divBdr>
        </w:div>
        <w:div w:id="1760255381">
          <w:marLeft w:val="640"/>
          <w:marRight w:val="0"/>
          <w:marTop w:val="0"/>
          <w:marBottom w:val="0"/>
          <w:divBdr>
            <w:top w:val="none" w:sz="0" w:space="0" w:color="auto"/>
            <w:left w:val="none" w:sz="0" w:space="0" w:color="auto"/>
            <w:bottom w:val="none" w:sz="0" w:space="0" w:color="auto"/>
            <w:right w:val="none" w:sz="0" w:space="0" w:color="auto"/>
          </w:divBdr>
        </w:div>
        <w:div w:id="1193031192">
          <w:marLeft w:val="640"/>
          <w:marRight w:val="0"/>
          <w:marTop w:val="0"/>
          <w:marBottom w:val="0"/>
          <w:divBdr>
            <w:top w:val="none" w:sz="0" w:space="0" w:color="auto"/>
            <w:left w:val="none" w:sz="0" w:space="0" w:color="auto"/>
            <w:bottom w:val="none" w:sz="0" w:space="0" w:color="auto"/>
            <w:right w:val="none" w:sz="0" w:space="0" w:color="auto"/>
          </w:divBdr>
        </w:div>
        <w:div w:id="1059598813">
          <w:marLeft w:val="640"/>
          <w:marRight w:val="0"/>
          <w:marTop w:val="0"/>
          <w:marBottom w:val="0"/>
          <w:divBdr>
            <w:top w:val="none" w:sz="0" w:space="0" w:color="auto"/>
            <w:left w:val="none" w:sz="0" w:space="0" w:color="auto"/>
            <w:bottom w:val="none" w:sz="0" w:space="0" w:color="auto"/>
            <w:right w:val="none" w:sz="0" w:space="0" w:color="auto"/>
          </w:divBdr>
        </w:div>
        <w:div w:id="320816998">
          <w:marLeft w:val="640"/>
          <w:marRight w:val="0"/>
          <w:marTop w:val="0"/>
          <w:marBottom w:val="0"/>
          <w:divBdr>
            <w:top w:val="none" w:sz="0" w:space="0" w:color="auto"/>
            <w:left w:val="none" w:sz="0" w:space="0" w:color="auto"/>
            <w:bottom w:val="none" w:sz="0" w:space="0" w:color="auto"/>
            <w:right w:val="none" w:sz="0" w:space="0" w:color="auto"/>
          </w:divBdr>
        </w:div>
        <w:div w:id="1103451029">
          <w:marLeft w:val="640"/>
          <w:marRight w:val="0"/>
          <w:marTop w:val="0"/>
          <w:marBottom w:val="0"/>
          <w:divBdr>
            <w:top w:val="none" w:sz="0" w:space="0" w:color="auto"/>
            <w:left w:val="none" w:sz="0" w:space="0" w:color="auto"/>
            <w:bottom w:val="none" w:sz="0" w:space="0" w:color="auto"/>
            <w:right w:val="none" w:sz="0" w:space="0" w:color="auto"/>
          </w:divBdr>
        </w:div>
        <w:div w:id="416488395">
          <w:marLeft w:val="640"/>
          <w:marRight w:val="0"/>
          <w:marTop w:val="0"/>
          <w:marBottom w:val="0"/>
          <w:divBdr>
            <w:top w:val="none" w:sz="0" w:space="0" w:color="auto"/>
            <w:left w:val="none" w:sz="0" w:space="0" w:color="auto"/>
            <w:bottom w:val="none" w:sz="0" w:space="0" w:color="auto"/>
            <w:right w:val="none" w:sz="0" w:space="0" w:color="auto"/>
          </w:divBdr>
        </w:div>
        <w:div w:id="937715358">
          <w:marLeft w:val="640"/>
          <w:marRight w:val="0"/>
          <w:marTop w:val="0"/>
          <w:marBottom w:val="0"/>
          <w:divBdr>
            <w:top w:val="none" w:sz="0" w:space="0" w:color="auto"/>
            <w:left w:val="none" w:sz="0" w:space="0" w:color="auto"/>
            <w:bottom w:val="none" w:sz="0" w:space="0" w:color="auto"/>
            <w:right w:val="none" w:sz="0" w:space="0" w:color="auto"/>
          </w:divBdr>
        </w:div>
        <w:div w:id="1376393292">
          <w:marLeft w:val="640"/>
          <w:marRight w:val="0"/>
          <w:marTop w:val="0"/>
          <w:marBottom w:val="0"/>
          <w:divBdr>
            <w:top w:val="none" w:sz="0" w:space="0" w:color="auto"/>
            <w:left w:val="none" w:sz="0" w:space="0" w:color="auto"/>
            <w:bottom w:val="none" w:sz="0" w:space="0" w:color="auto"/>
            <w:right w:val="none" w:sz="0" w:space="0" w:color="auto"/>
          </w:divBdr>
        </w:div>
        <w:div w:id="556286438">
          <w:marLeft w:val="640"/>
          <w:marRight w:val="0"/>
          <w:marTop w:val="0"/>
          <w:marBottom w:val="0"/>
          <w:divBdr>
            <w:top w:val="none" w:sz="0" w:space="0" w:color="auto"/>
            <w:left w:val="none" w:sz="0" w:space="0" w:color="auto"/>
            <w:bottom w:val="none" w:sz="0" w:space="0" w:color="auto"/>
            <w:right w:val="none" w:sz="0" w:space="0" w:color="auto"/>
          </w:divBdr>
        </w:div>
        <w:div w:id="488639673">
          <w:marLeft w:val="640"/>
          <w:marRight w:val="0"/>
          <w:marTop w:val="0"/>
          <w:marBottom w:val="0"/>
          <w:divBdr>
            <w:top w:val="none" w:sz="0" w:space="0" w:color="auto"/>
            <w:left w:val="none" w:sz="0" w:space="0" w:color="auto"/>
            <w:bottom w:val="none" w:sz="0" w:space="0" w:color="auto"/>
            <w:right w:val="none" w:sz="0" w:space="0" w:color="auto"/>
          </w:divBdr>
        </w:div>
        <w:div w:id="803082146">
          <w:marLeft w:val="640"/>
          <w:marRight w:val="0"/>
          <w:marTop w:val="0"/>
          <w:marBottom w:val="0"/>
          <w:divBdr>
            <w:top w:val="none" w:sz="0" w:space="0" w:color="auto"/>
            <w:left w:val="none" w:sz="0" w:space="0" w:color="auto"/>
            <w:bottom w:val="none" w:sz="0" w:space="0" w:color="auto"/>
            <w:right w:val="none" w:sz="0" w:space="0" w:color="auto"/>
          </w:divBdr>
        </w:div>
        <w:div w:id="1206021979">
          <w:marLeft w:val="640"/>
          <w:marRight w:val="0"/>
          <w:marTop w:val="0"/>
          <w:marBottom w:val="0"/>
          <w:divBdr>
            <w:top w:val="none" w:sz="0" w:space="0" w:color="auto"/>
            <w:left w:val="none" w:sz="0" w:space="0" w:color="auto"/>
            <w:bottom w:val="none" w:sz="0" w:space="0" w:color="auto"/>
            <w:right w:val="none" w:sz="0" w:space="0" w:color="auto"/>
          </w:divBdr>
        </w:div>
        <w:div w:id="230117171">
          <w:marLeft w:val="640"/>
          <w:marRight w:val="0"/>
          <w:marTop w:val="0"/>
          <w:marBottom w:val="0"/>
          <w:divBdr>
            <w:top w:val="none" w:sz="0" w:space="0" w:color="auto"/>
            <w:left w:val="none" w:sz="0" w:space="0" w:color="auto"/>
            <w:bottom w:val="none" w:sz="0" w:space="0" w:color="auto"/>
            <w:right w:val="none" w:sz="0" w:space="0" w:color="auto"/>
          </w:divBdr>
        </w:div>
        <w:div w:id="1982223528">
          <w:marLeft w:val="640"/>
          <w:marRight w:val="0"/>
          <w:marTop w:val="0"/>
          <w:marBottom w:val="0"/>
          <w:divBdr>
            <w:top w:val="none" w:sz="0" w:space="0" w:color="auto"/>
            <w:left w:val="none" w:sz="0" w:space="0" w:color="auto"/>
            <w:bottom w:val="none" w:sz="0" w:space="0" w:color="auto"/>
            <w:right w:val="none" w:sz="0" w:space="0" w:color="auto"/>
          </w:divBdr>
        </w:div>
        <w:div w:id="1628702951">
          <w:marLeft w:val="640"/>
          <w:marRight w:val="0"/>
          <w:marTop w:val="0"/>
          <w:marBottom w:val="0"/>
          <w:divBdr>
            <w:top w:val="none" w:sz="0" w:space="0" w:color="auto"/>
            <w:left w:val="none" w:sz="0" w:space="0" w:color="auto"/>
            <w:bottom w:val="none" w:sz="0" w:space="0" w:color="auto"/>
            <w:right w:val="none" w:sz="0" w:space="0" w:color="auto"/>
          </w:divBdr>
        </w:div>
        <w:div w:id="10693400">
          <w:marLeft w:val="640"/>
          <w:marRight w:val="0"/>
          <w:marTop w:val="0"/>
          <w:marBottom w:val="0"/>
          <w:divBdr>
            <w:top w:val="none" w:sz="0" w:space="0" w:color="auto"/>
            <w:left w:val="none" w:sz="0" w:space="0" w:color="auto"/>
            <w:bottom w:val="none" w:sz="0" w:space="0" w:color="auto"/>
            <w:right w:val="none" w:sz="0" w:space="0" w:color="auto"/>
          </w:divBdr>
        </w:div>
        <w:div w:id="1297953804">
          <w:marLeft w:val="640"/>
          <w:marRight w:val="0"/>
          <w:marTop w:val="0"/>
          <w:marBottom w:val="0"/>
          <w:divBdr>
            <w:top w:val="none" w:sz="0" w:space="0" w:color="auto"/>
            <w:left w:val="none" w:sz="0" w:space="0" w:color="auto"/>
            <w:bottom w:val="none" w:sz="0" w:space="0" w:color="auto"/>
            <w:right w:val="none" w:sz="0" w:space="0" w:color="auto"/>
          </w:divBdr>
        </w:div>
        <w:div w:id="1114714849">
          <w:marLeft w:val="640"/>
          <w:marRight w:val="0"/>
          <w:marTop w:val="0"/>
          <w:marBottom w:val="0"/>
          <w:divBdr>
            <w:top w:val="none" w:sz="0" w:space="0" w:color="auto"/>
            <w:left w:val="none" w:sz="0" w:space="0" w:color="auto"/>
            <w:bottom w:val="none" w:sz="0" w:space="0" w:color="auto"/>
            <w:right w:val="none" w:sz="0" w:space="0" w:color="auto"/>
          </w:divBdr>
        </w:div>
        <w:div w:id="118957579">
          <w:marLeft w:val="640"/>
          <w:marRight w:val="0"/>
          <w:marTop w:val="0"/>
          <w:marBottom w:val="0"/>
          <w:divBdr>
            <w:top w:val="none" w:sz="0" w:space="0" w:color="auto"/>
            <w:left w:val="none" w:sz="0" w:space="0" w:color="auto"/>
            <w:bottom w:val="none" w:sz="0" w:space="0" w:color="auto"/>
            <w:right w:val="none" w:sz="0" w:space="0" w:color="auto"/>
          </w:divBdr>
        </w:div>
        <w:div w:id="364868327">
          <w:marLeft w:val="640"/>
          <w:marRight w:val="0"/>
          <w:marTop w:val="0"/>
          <w:marBottom w:val="0"/>
          <w:divBdr>
            <w:top w:val="none" w:sz="0" w:space="0" w:color="auto"/>
            <w:left w:val="none" w:sz="0" w:space="0" w:color="auto"/>
            <w:bottom w:val="none" w:sz="0" w:space="0" w:color="auto"/>
            <w:right w:val="none" w:sz="0" w:space="0" w:color="auto"/>
          </w:divBdr>
        </w:div>
        <w:div w:id="1133786757">
          <w:marLeft w:val="640"/>
          <w:marRight w:val="0"/>
          <w:marTop w:val="0"/>
          <w:marBottom w:val="0"/>
          <w:divBdr>
            <w:top w:val="none" w:sz="0" w:space="0" w:color="auto"/>
            <w:left w:val="none" w:sz="0" w:space="0" w:color="auto"/>
            <w:bottom w:val="none" w:sz="0" w:space="0" w:color="auto"/>
            <w:right w:val="none" w:sz="0" w:space="0" w:color="auto"/>
          </w:divBdr>
        </w:div>
        <w:div w:id="730038210">
          <w:marLeft w:val="640"/>
          <w:marRight w:val="0"/>
          <w:marTop w:val="0"/>
          <w:marBottom w:val="0"/>
          <w:divBdr>
            <w:top w:val="none" w:sz="0" w:space="0" w:color="auto"/>
            <w:left w:val="none" w:sz="0" w:space="0" w:color="auto"/>
            <w:bottom w:val="none" w:sz="0" w:space="0" w:color="auto"/>
            <w:right w:val="none" w:sz="0" w:space="0" w:color="auto"/>
          </w:divBdr>
        </w:div>
        <w:div w:id="1564561698">
          <w:marLeft w:val="640"/>
          <w:marRight w:val="0"/>
          <w:marTop w:val="0"/>
          <w:marBottom w:val="0"/>
          <w:divBdr>
            <w:top w:val="none" w:sz="0" w:space="0" w:color="auto"/>
            <w:left w:val="none" w:sz="0" w:space="0" w:color="auto"/>
            <w:bottom w:val="none" w:sz="0" w:space="0" w:color="auto"/>
            <w:right w:val="none" w:sz="0" w:space="0" w:color="auto"/>
          </w:divBdr>
        </w:div>
        <w:div w:id="903640235">
          <w:marLeft w:val="640"/>
          <w:marRight w:val="0"/>
          <w:marTop w:val="0"/>
          <w:marBottom w:val="0"/>
          <w:divBdr>
            <w:top w:val="none" w:sz="0" w:space="0" w:color="auto"/>
            <w:left w:val="none" w:sz="0" w:space="0" w:color="auto"/>
            <w:bottom w:val="none" w:sz="0" w:space="0" w:color="auto"/>
            <w:right w:val="none" w:sz="0" w:space="0" w:color="auto"/>
          </w:divBdr>
        </w:div>
        <w:div w:id="1837726353">
          <w:marLeft w:val="640"/>
          <w:marRight w:val="0"/>
          <w:marTop w:val="0"/>
          <w:marBottom w:val="0"/>
          <w:divBdr>
            <w:top w:val="none" w:sz="0" w:space="0" w:color="auto"/>
            <w:left w:val="none" w:sz="0" w:space="0" w:color="auto"/>
            <w:bottom w:val="none" w:sz="0" w:space="0" w:color="auto"/>
            <w:right w:val="none" w:sz="0" w:space="0" w:color="auto"/>
          </w:divBdr>
        </w:div>
        <w:div w:id="782381169">
          <w:marLeft w:val="640"/>
          <w:marRight w:val="0"/>
          <w:marTop w:val="0"/>
          <w:marBottom w:val="0"/>
          <w:divBdr>
            <w:top w:val="none" w:sz="0" w:space="0" w:color="auto"/>
            <w:left w:val="none" w:sz="0" w:space="0" w:color="auto"/>
            <w:bottom w:val="none" w:sz="0" w:space="0" w:color="auto"/>
            <w:right w:val="none" w:sz="0" w:space="0" w:color="auto"/>
          </w:divBdr>
        </w:div>
        <w:div w:id="1694182718">
          <w:marLeft w:val="640"/>
          <w:marRight w:val="0"/>
          <w:marTop w:val="0"/>
          <w:marBottom w:val="0"/>
          <w:divBdr>
            <w:top w:val="none" w:sz="0" w:space="0" w:color="auto"/>
            <w:left w:val="none" w:sz="0" w:space="0" w:color="auto"/>
            <w:bottom w:val="none" w:sz="0" w:space="0" w:color="auto"/>
            <w:right w:val="none" w:sz="0" w:space="0" w:color="auto"/>
          </w:divBdr>
        </w:div>
        <w:div w:id="1184593613">
          <w:marLeft w:val="640"/>
          <w:marRight w:val="0"/>
          <w:marTop w:val="0"/>
          <w:marBottom w:val="0"/>
          <w:divBdr>
            <w:top w:val="none" w:sz="0" w:space="0" w:color="auto"/>
            <w:left w:val="none" w:sz="0" w:space="0" w:color="auto"/>
            <w:bottom w:val="none" w:sz="0" w:space="0" w:color="auto"/>
            <w:right w:val="none" w:sz="0" w:space="0" w:color="auto"/>
          </w:divBdr>
        </w:div>
        <w:div w:id="848325121">
          <w:marLeft w:val="640"/>
          <w:marRight w:val="0"/>
          <w:marTop w:val="0"/>
          <w:marBottom w:val="0"/>
          <w:divBdr>
            <w:top w:val="none" w:sz="0" w:space="0" w:color="auto"/>
            <w:left w:val="none" w:sz="0" w:space="0" w:color="auto"/>
            <w:bottom w:val="none" w:sz="0" w:space="0" w:color="auto"/>
            <w:right w:val="none" w:sz="0" w:space="0" w:color="auto"/>
          </w:divBdr>
        </w:div>
        <w:div w:id="1050572852">
          <w:marLeft w:val="640"/>
          <w:marRight w:val="0"/>
          <w:marTop w:val="0"/>
          <w:marBottom w:val="0"/>
          <w:divBdr>
            <w:top w:val="none" w:sz="0" w:space="0" w:color="auto"/>
            <w:left w:val="none" w:sz="0" w:space="0" w:color="auto"/>
            <w:bottom w:val="none" w:sz="0" w:space="0" w:color="auto"/>
            <w:right w:val="none" w:sz="0" w:space="0" w:color="auto"/>
          </w:divBdr>
        </w:div>
        <w:div w:id="532767784">
          <w:marLeft w:val="640"/>
          <w:marRight w:val="0"/>
          <w:marTop w:val="0"/>
          <w:marBottom w:val="0"/>
          <w:divBdr>
            <w:top w:val="none" w:sz="0" w:space="0" w:color="auto"/>
            <w:left w:val="none" w:sz="0" w:space="0" w:color="auto"/>
            <w:bottom w:val="none" w:sz="0" w:space="0" w:color="auto"/>
            <w:right w:val="none" w:sz="0" w:space="0" w:color="auto"/>
          </w:divBdr>
        </w:div>
        <w:div w:id="79061159">
          <w:marLeft w:val="640"/>
          <w:marRight w:val="0"/>
          <w:marTop w:val="0"/>
          <w:marBottom w:val="0"/>
          <w:divBdr>
            <w:top w:val="none" w:sz="0" w:space="0" w:color="auto"/>
            <w:left w:val="none" w:sz="0" w:space="0" w:color="auto"/>
            <w:bottom w:val="none" w:sz="0" w:space="0" w:color="auto"/>
            <w:right w:val="none" w:sz="0" w:space="0" w:color="auto"/>
          </w:divBdr>
        </w:div>
        <w:div w:id="416825528">
          <w:marLeft w:val="640"/>
          <w:marRight w:val="0"/>
          <w:marTop w:val="0"/>
          <w:marBottom w:val="0"/>
          <w:divBdr>
            <w:top w:val="none" w:sz="0" w:space="0" w:color="auto"/>
            <w:left w:val="none" w:sz="0" w:space="0" w:color="auto"/>
            <w:bottom w:val="none" w:sz="0" w:space="0" w:color="auto"/>
            <w:right w:val="none" w:sz="0" w:space="0" w:color="auto"/>
          </w:divBdr>
        </w:div>
        <w:div w:id="1786919800">
          <w:marLeft w:val="640"/>
          <w:marRight w:val="0"/>
          <w:marTop w:val="0"/>
          <w:marBottom w:val="0"/>
          <w:divBdr>
            <w:top w:val="none" w:sz="0" w:space="0" w:color="auto"/>
            <w:left w:val="none" w:sz="0" w:space="0" w:color="auto"/>
            <w:bottom w:val="none" w:sz="0" w:space="0" w:color="auto"/>
            <w:right w:val="none" w:sz="0" w:space="0" w:color="auto"/>
          </w:divBdr>
        </w:div>
        <w:div w:id="154227492">
          <w:marLeft w:val="640"/>
          <w:marRight w:val="0"/>
          <w:marTop w:val="0"/>
          <w:marBottom w:val="0"/>
          <w:divBdr>
            <w:top w:val="none" w:sz="0" w:space="0" w:color="auto"/>
            <w:left w:val="none" w:sz="0" w:space="0" w:color="auto"/>
            <w:bottom w:val="none" w:sz="0" w:space="0" w:color="auto"/>
            <w:right w:val="none" w:sz="0" w:space="0" w:color="auto"/>
          </w:divBdr>
        </w:div>
        <w:div w:id="1014460429">
          <w:marLeft w:val="640"/>
          <w:marRight w:val="0"/>
          <w:marTop w:val="0"/>
          <w:marBottom w:val="0"/>
          <w:divBdr>
            <w:top w:val="none" w:sz="0" w:space="0" w:color="auto"/>
            <w:left w:val="none" w:sz="0" w:space="0" w:color="auto"/>
            <w:bottom w:val="none" w:sz="0" w:space="0" w:color="auto"/>
            <w:right w:val="none" w:sz="0" w:space="0" w:color="auto"/>
          </w:divBdr>
        </w:div>
        <w:div w:id="1050691977">
          <w:marLeft w:val="640"/>
          <w:marRight w:val="0"/>
          <w:marTop w:val="0"/>
          <w:marBottom w:val="0"/>
          <w:divBdr>
            <w:top w:val="none" w:sz="0" w:space="0" w:color="auto"/>
            <w:left w:val="none" w:sz="0" w:space="0" w:color="auto"/>
            <w:bottom w:val="none" w:sz="0" w:space="0" w:color="auto"/>
            <w:right w:val="none" w:sz="0" w:space="0" w:color="auto"/>
          </w:divBdr>
        </w:div>
        <w:div w:id="754984107">
          <w:marLeft w:val="640"/>
          <w:marRight w:val="0"/>
          <w:marTop w:val="0"/>
          <w:marBottom w:val="0"/>
          <w:divBdr>
            <w:top w:val="none" w:sz="0" w:space="0" w:color="auto"/>
            <w:left w:val="none" w:sz="0" w:space="0" w:color="auto"/>
            <w:bottom w:val="none" w:sz="0" w:space="0" w:color="auto"/>
            <w:right w:val="none" w:sz="0" w:space="0" w:color="auto"/>
          </w:divBdr>
        </w:div>
        <w:div w:id="929773962">
          <w:marLeft w:val="640"/>
          <w:marRight w:val="0"/>
          <w:marTop w:val="0"/>
          <w:marBottom w:val="0"/>
          <w:divBdr>
            <w:top w:val="none" w:sz="0" w:space="0" w:color="auto"/>
            <w:left w:val="none" w:sz="0" w:space="0" w:color="auto"/>
            <w:bottom w:val="none" w:sz="0" w:space="0" w:color="auto"/>
            <w:right w:val="none" w:sz="0" w:space="0" w:color="auto"/>
          </w:divBdr>
        </w:div>
        <w:div w:id="1838879208">
          <w:marLeft w:val="640"/>
          <w:marRight w:val="0"/>
          <w:marTop w:val="0"/>
          <w:marBottom w:val="0"/>
          <w:divBdr>
            <w:top w:val="none" w:sz="0" w:space="0" w:color="auto"/>
            <w:left w:val="none" w:sz="0" w:space="0" w:color="auto"/>
            <w:bottom w:val="none" w:sz="0" w:space="0" w:color="auto"/>
            <w:right w:val="none" w:sz="0" w:space="0" w:color="auto"/>
          </w:divBdr>
        </w:div>
        <w:div w:id="1879856115">
          <w:marLeft w:val="640"/>
          <w:marRight w:val="0"/>
          <w:marTop w:val="0"/>
          <w:marBottom w:val="0"/>
          <w:divBdr>
            <w:top w:val="none" w:sz="0" w:space="0" w:color="auto"/>
            <w:left w:val="none" w:sz="0" w:space="0" w:color="auto"/>
            <w:bottom w:val="none" w:sz="0" w:space="0" w:color="auto"/>
            <w:right w:val="none" w:sz="0" w:space="0" w:color="auto"/>
          </w:divBdr>
        </w:div>
        <w:div w:id="1111313770">
          <w:marLeft w:val="640"/>
          <w:marRight w:val="0"/>
          <w:marTop w:val="0"/>
          <w:marBottom w:val="0"/>
          <w:divBdr>
            <w:top w:val="none" w:sz="0" w:space="0" w:color="auto"/>
            <w:left w:val="none" w:sz="0" w:space="0" w:color="auto"/>
            <w:bottom w:val="none" w:sz="0" w:space="0" w:color="auto"/>
            <w:right w:val="none" w:sz="0" w:space="0" w:color="auto"/>
          </w:divBdr>
        </w:div>
        <w:div w:id="2050914743">
          <w:marLeft w:val="640"/>
          <w:marRight w:val="0"/>
          <w:marTop w:val="0"/>
          <w:marBottom w:val="0"/>
          <w:divBdr>
            <w:top w:val="none" w:sz="0" w:space="0" w:color="auto"/>
            <w:left w:val="none" w:sz="0" w:space="0" w:color="auto"/>
            <w:bottom w:val="none" w:sz="0" w:space="0" w:color="auto"/>
            <w:right w:val="none" w:sz="0" w:space="0" w:color="auto"/>
          </w:divBdr>
        </w:div>
        <w:div w:id="117841407">
          <w:marLeft w:val="640"/>
          <w:marRight w:val="0"/>
          <w:marTop w:val="0"/>
          <w:marBottom w:val="0"/>
          <w:divBdr>
            <w:top w:val="none" w:sz="0" w:space="0" w:color="auto"/>
            <w:left w:val="none" w:sz="0" w:space="0" w:color="auto"/>
            <w:bottom w:val="none" w:sz="0" w:space="0" w:color="auto"/>
            <w:right w:val="none" w:sz="0" w:space="0" w:color="auto"/>
          </w:divBdr>
        </w:div>
        <w:div w:id="1386634804">
          <w:marLeft w:val="640"/>
          <w:marRight w:val="0"/>
          <w:marTop w:val="0"/>
          <w:marBottom w:val="0"/>
          <w:divBdr>
            <w:top w:val="none" w:sz="0" w:space="0" w:color="auto"/>
            <w:left w:val="none" w:sz="0" w:space="0" w:color="auto"/>
            <w:bottom w:val="none" w:sz="0" w:space="0" w:color="auto"/>
            <w:right w:val="none" w:sz="0" w:space="0" w:color="auto"/>
          </w:divBdr>
        </w:div>
        <w:div w:id="662584724">
          <w:marLeft w:val="640"/>
          <w:marRight w:val="0"/>
          <w:marTop w:val="0"/>
          <w:marBottom w:val="0"/>
          <w:divBdr>
            <w:top w:val="none" w:sz="0" w:space="0" w:color="auto"/>
            <w:left w:val="none" w:sz="0" w:space="0" w:color="auto"/>
            <w:bottom w:val="none" w:sz="0" w:space="0" w:color="auto"/>
            <w:right w:val="none" w:sz="0" w:space="0" w:color="auto"/>
          </w:divBdr>
        </w:div>
        <w:div w:id="1950774144">
          <w:marLeft w:val="640"/>
          <w:marRight w:val="0"/>
          <w:marTop w:val="0"/>
          <w:marBottom w:val="0"/>
          <w:divBdr>
            <w:top w:val="none" w:sz="0" w:space="0" w:color="auto"/>
            <w:left w:val="none" w:sz="0" w:space="0" w:color="auto"/>
            <w:bottom w:val="none" w:sz="0" w:space="0" w:color="auto"/>
            <w:right w:val="none" w:sz="0" w:space="0" w:color="auto"/>
          </w:divBdr>
        </w:div>
        <w:div w:id="349377002">
          <w:marLeft w:val="640"/>
          <w:marRight w:val="0"/>
          <w:marTop w:val="0"/>
          <w:marBottom w:val="0"/>
          <w:divBdr>
            <w:top w:val="none" w:sz="0" w:space="0" w:color="auto"/>
            <w:left w:val="none" w:sz="0" w:space="0" w:color="auto"/>
            <w:bottom w:val="none" w:sz="0" w:space="0" w:color="auto"/>
            <w:right w:val="none" w:sz="0" w:space="0" w:color="auto"/>
          </w:divBdr>
        </w:div>
        <w:div w:id="1310675447">
          <w:marLeft w:val="640"/>
          <w:marRight w:val="0"/>
          <w:marTop w:val="0"/>
          <w:marBottom w:val="0"/>
          <w:divBdr>
            <w:top w:val="none" w:sz="0" w:space="0" w:color="auto"/>
            <w:left w:val="none" w:sz="0" w:space="0" w:color="auto"/>
            <w:bottom w:val="none" w:sz="0" w:space="0" w:color="auto"/>
            <w:right w:val="none" w:sz="0" w:space="0" w:color="auto"/>
          </w:divBdr>
        </w:div>
        <w:div w:id="256208874">
          <w:marLeft w:val="640"/>
          <w:marRight w:val="0"/>
          <w:marTop w:val="0"/>
          <w:marBottom w:val="0"/>
          <w:divBdr>
            <w:top w:val="none" w:sz="0" w:space="0" w:color="auto"/>
            <w:left w:val="none" w:sz="0" w:space="0" w:color="auto"/>
            <w:bottom w:val="none" w:sz="0" w:space="0" w:color="auto"/>
            <w:right w:val="none" w:sz="0" w:space="0" w:color="auto"/>
          </w:divBdr>
        </w:div>
        <w:div w:id="2091923856">
          <w:marLeft w:val="640"/>
          <w:marRight w:val="0"/>
          <w:marTop w:val="0"/>
          <w:marBottom w:val="0"/>
          <w:divBdr>
            <w:top w:val="none" w:sz="0" w:space="0" w:color="auto"/>
            <w:left w:val="none" w:sz="0" w:space="0" w:color="auto"/>
            <w:bottom w:val="none" w:sz="0" w:space="0" w:color="auto"/>
            <w:right w:val="none" w:sz="0" w:space="0" w:color="auto"/>
          </w:divBdr>
        </w:div>
        <w:div w:id="1614051661">
          <w:marLeft w:val="640"/>
          <w:marRight w:val="0"/>
          <w:marTop w:val="0"/>
          <w:marBottom w:val="0"/>
          <w:divBdr>
            <w:top w:val="none" w:sz="0" w:space="0" w:color="auto"/>
            <w:left w:val="none" w:sz="0" w:space="0" w:color="auto"/>
            <w:bottom w:val="none" w:sz="0" w:space="0" w:color="auto"/>
            <w:right w:val="none" w:sz="0" w:space="0" w:color="auto"/>
          </w:divBdr>
        </w:div>
        <w:div w:id="428351434">
          <w:marLeft w:val="640"/>
          <w:marRight w:val="0"/>
          <w:marTop w:val="0"/>
          <w:marBottom w:val="0"/>
          <w:divBdr>
            <w:top w:val="none" w:sz="0" w:space="0" w:color="auto"/>
            <w:left w:val="none" w:sz="0" w:space="0" w:color="auto"/>
            <w:bottom w:val="none" w:sz="0" w:space="0" w:color="auto"/>
            <w:right w:val="none" w:sz="0" w:space="0" w:color="auto"/>
          </w:divBdr>
        </w:div>
        <w:div w:id="397434423">
          <w:marLeft w:val="640"/>
          <w:marRight w:val="0"/>
          <w:marTop w:val="0"/>
          <w:marBottom w:val="0"/>
          <w:divBdr>
            <w:top w:val="none" w:sz="0" w:space="0" w:color="auto"/>
            <w:left w:val="none" w:sz="0" w:space="0" w:color="auto"/>
            <w:bottom w:val="none" w:sz="0" w:space="0" w:color="auto"/>
            <w:right w:val="none" w:sz="0" w:space="0" w:color="auto"/>
          </w:divBdr>
        </w:div>
        <w:div w:id="424963147">
          <w:marLeft w:val="640"/>
          <w:marRight w:val="0"/>
          <w:marTop w:val="0"/>
          <w:marBottom w:val="0"/>
          <w:divBdr>
            <w:top w:val="none" w:sz="0" w:space="0" w:color="auto"/>
            <w:left w:val="none" w:sz="0" w:space="0" w:color="auto"/>
            <w:bottom w:val="none" w:sz="0" w:space="0" w:color="auto"/>
            <w:right w:val="none" w:sz="0" w:space="0" w:color="auto"/>
          </w:divBdr>
        </w:div>
        <w:div w:id="752361357">
          <w:marLeft w:val="640"/>
          <w:marRight w:val="0"/>
          <w:marTop w:val="0"/>
          <w:marBottom w:val="0"/>
          <w:divBdr>
            <w:top w:val="none" w:sz="0" w:space="0" w:color="auto"/>
            <w:left w:val="none" w:sz="0" w:space="0" w:color="auto"/>
            <w:bottom w:val="none" w:sz="0" w:space="0" w:color="auto"/>
            <w:right w:val="none" w:sz="0" w:space="0" w:color="auto"/>
          </w:divBdr>
        </w:div>
        <w:div w:id="1776359680">
          <w:marLeft w:val="640"/>
          <w:marRight w:val="0"/>
          <w:marTop w:val="0"/>
          <w:marBottom w:val="0"/>
          <w:divBdr>
            <w:top w:val="none" w:sz="0" w:space="0" w:color="auto"/>
            <w:left w:val="none" w:sz="0" w:space="0" w:color="auto"/>
            <w:bottom w:val="none" w:sz="0" w:space="0" w:color="auto"/>
            <w:right w:val="none" w:sz="0" w:space="0" w:color="auto"/>
          </w:divBdr>
        </w:div>
        <w:div w:id="819003424">
          <w:marLeft w:val="640"/>
          <w:marRight w:val="0"/>
          <w:marTop w:val="0"/>
          <w:marBottom w:val="0"/>
          <w:divBdr>
            <w:top w:val="none" w:sz="0" w:space="0" w:color="auto"/>
            <w:left w:val="none" w:sz="0" w:space="0" w:color="auto"/>
            <w:bottom w:val="none" w:sz="0" w:space="0" w:color="auto"/>
            <w:right w:val="none" w:sz="0" w:space="0" w:color="auto"/>
          </w:divBdr>
        </w:div>
        <w:div w:id="1150753704">
          <w:marLeft w:val="640"/>
          <w:marRight w:val="0"/>
          <w:marTop w:val="0"/>
          <w:marBottom w:val="0"/>
          <w:divBdr>
            <w:top w:val="none" w:sz="0" w:space="0" w:color="auto"/>
            <w:left w:val="none" w:sz="0" w:space="0" w:color="auto"/>
            <w:bottom w:val="none" w:sz="0" w:space="0" w:color="auto"/>
            <w:right w:val="none" w:sz="0" w:space="0" w:color="auto"/>
          </w:divBdr>
        </w:div>
        <w:div w:id="261501715">
          <w:marLeft w:val="640"/>
          <w:marRight w:val="0"/>
          <w:marTop w:val="0"/>
          <w:marBottom w:val="0"/>
          <w:divBdr>
            <w:top w:val="none" w:sz="0" w:space="0" w:color="auto"/>
            <w:left w:val="none" w:sz="0" w:space="0" w:color="auto"/>
            <w:bottom w:val="none" w:sz="0" w:space="0" w:color="auto"/>
            <w:right w:val="none" w:sz="0" w:space="0" w:color="auto"/>
          </w:divBdr>
        </w:div>
        <w:div w:id="1907912771">
          <w:marLeft w:val="640"/>
          <w:marRight w:val="0"/>
          <w:marTop w:val="0"/>
          <w:marBottom w:val="0"/>
          <w:divBdr>
            <w:top w:val="none" w:sz="0" w:space="0" w:color="auto"/>
            <w:left w:val="none" w:sz="0" w:space="0" w:color="auto"/>
            <w:bottom w:val="none" w:sz="0" w:space="0" w:color="auto"/>
            <w:right w:val="none" w:sz="0" w:space="0" w:color="auto"/>
          </w:divBdr>
        </w:div>
        <w:div w:id="1490294722">
          <w:marLeft w:val="640"/>
          <w:marRight w:val="0"/>
          <w:marTop w:val="0"/>
          <w:marBottom w:val="0"/>
          <w:divBdr>
            <w:top w:val="none" w:sz="0" w:space="0" w:color="auto"/>
            <w:left w:val="none" w:sz="0" w:space="0" w:color="auto"/>
            <w:bottom w:val="none" w:sz="0" w:space="0" w:color="auto"/>
            <w:right w:val="none" w:sz="0" w:space="0" w:color="auto"/>
          </w:divBdr>
        </w:div>
        <w:div w:id="221409503">
          <w:marLeft w:val="640"/>
          <w:marRight w:val="0"/>
          <w:marTop w:val="0"/>
          <w:marBottom w:val="0"/>
          <w:divBdr>
            <w:top w:val="none" w:sz="0" w:space="0" w:color="auto"/>
            <w:left w:val="none" w:sz="0" w:space="0" w:color="auto"/>
            <w:bottom w:val="none" w:sz="0" w:space="0" w:color="auto"/>
            <w:right w:val="none" w:sz="0" w:space="0" w:color="auto"/>
          </w:divBdr>
        </w:div>
        <w:div w:id="935409880">
          <w:marLeft w:val="640"/>
          <w:marRight w:val="0"/>
          <w:marTop w:val="0"/>
          <w:marBottom w:val="0"/>
          <w:divBdr>
            <w:top w:val="none" w:sz="0" w:space="0" w:color="auto"/>
            <w:left w:val="none" w:sz="0" w:space="0" w:color="auto"/>
            <w:bottom w:val="none" w:sz="0" w:space="0" w:color="auto"/>
            <w:right w:val="none" w:sz="0" w:space="0" w:color="auto"/>
          </w:divBdr>
        </w:div>
        <w:div w:id="1317687216">
          <w:marLeft w:val="640"/>
          <w:marRight w:val="0"/>
          <w:marTop w:val="0"/>
          <w:marBottom w:val="0"/>
          <w:divBdr>
            <w:top w:val="none" w:sz="0" w:space="0" w:color="auto"/>
            <w:left w:val="none" w:sz="0" w:space="0" w:color="auto"/>
            <w:bottom w:val="none" w:sz="0" w:space="0" w:color="auto"/>
            <w:right w:val="none" w:sz="0" w:space="0" w:color="auto"/>
          </w:divBdr>
        </w:div>
        <w:div w:id="765151505">
          <w:marLeft w:val="640"/>
          <w:marRight w:val="0"/>
          <w:marTop w:val="0"/>
          <w:marBottom w:val="0"/>
          <w:divBdr>
            <w:top w:val="none" w:sz="0" w:space="0" w:color="auto"/>
            <w:left w:val="none" w:sz="0" w:space="0" w:color="auto"/>
            <w:bottom w:val="none" w:sz="0" w:space="0" w:color="auto"/>
            <w:right w:val="none" w:sz="0" w:space="0" w:color="auto"/>
          </w:divBdr>
        </w:div>
        <w:div w:id="699430628">
          <w:marLeft w:val="640"/>
          <w:marRight w:val="0"/>
          <w:marTop w:val="0"/>
          <w:marBottom w:val="0"/>
          <w:divBdr>
            <w:top w:val="none" w:sz="0" w:space="0" w:color="auto"/>
            <w:left w:val="none" w:sz="0" w:space="0" w:color="auto"/>
            <w:bottom w:val="none" w:sz="0" w:space="0" w:color="auto"/>
            <w:right w:val="none" w:sz="0" w:space="0" w:color="auto"/>
          </w:divBdr>
        </w:div>
        <w:div w:id="990870458">
          <w:marLeft w:val="640"/>
          <w:marRight w:val="0"/>
          <w:marTop w:val="0"/>
          <w:marBottom w:val="0"/>
          <w:divBdr>
            <w:top w:val="none" w:sz="0" w:space="0" w:color="auto"/>
            <w:left w:val="none" w:sz="0" w:space="0" w:color="auto"/>
            <w:bottom w:val="none" w:sz="0" w:space="0" w:color="auto"/>
            <w:right w:val="none" w:sz="0" w:space="0" w:color="auto"/>
          </w:divBdr>
        </w:div>
        <w:div w:id="808934144">
          <w:marLeft w:val="640"/>
          <w:marRight w:val="0"/>
          <w:marTop w:val="0"/>
          <w:marBottom w:val="0"/>
          <w:divBdr>
            <w:top w:val="none" w:sz="0" w:space="0" w:color="auto"/>
            <w:left w:val="none" w:sz="0" w:space="0" w:color="auto"/>
            <w:bottom w:val="none" w:sz="0" w:space="0" w:color="auto"/>
            <w:right w:val="none" w:sz="0" w:space="0" w:color="auto"/>
          </w:divBdr>
        </w:div>
        <w:div w:id="673262811">
          <w:marLeft w:val="640"/>
          <w:marRight w:val="0"/>
          <w:marTop w:val="0"/>
          <w:marBottom w:val="0"/>
          <w:divBdr>
            <w:top w:val="none" w:sz="0" w:space="0" w:color="auto"/>
            <w:left w:val="none" w:sz="0" w:space="0" w:color="auto"/>
            <w:bottom w:val="none" w:sz="0" w:space="0" w:color="auto"/>
            <w:right w:val="none" w:sz="0" w:space="0" w:color="auto"/>
          </w:divBdr>
        </w:div>
        <w:div w:id="1662351764">
          <w:marLeft w:val="640"/>
          <w:marRight w:val="0"/>
          <w:marTop w:val="0"/>
          <w:marBottom w:val="0"/>
          <w:divBdr>
            <w:top w:val="none" w:sz="0" w:space="0" w:color="auto"/>
            <w:left w:val="none" w:sz="0" w:space="0" w:color="auto"/>
            <w:bottom w:val="none" w:sz="0" w:space="0" w:color="auto"/>
            <w:right w:val="none" w:sz="0" w:space="0" w:color="auto"/>
          </w:divBdr>
        </w:div>
        <w:div w:id="1555972233">
          <w:marLeft w:val="640"/>
          <w:marRight w:val="0"/>
          <w:marTop w:val="0"/>
          <w:marBottom w:val="0"/>
          <w:divBdr>
            <w:top w:val="none" w:sz="0" w:space="0" w:color="auto"/>
            <w:left w:val="none" w:sz="0" w:space="0" w:color="auto"/>
            <w:bottom w:val="none" w:sz="0" w:space="0" w:color="auto"/>
            <w:right w:val="none" w:sz="0" w:space="0" w:color="auto"/>
          </w:divBdr>
        </w:div>
        <w:div w:id="1421950913">
          <w:marLeft w:val="640"/>
          <w:marRight w:val="0"/>
          <w:marTop w:val="0"/>
          <w:marBottom w:val="0"/>
          <w:divBdr>
            <w:top w:val="none" w:sz="0" w:space="0" w:color="auto"/>
            <w:left w:val="none" w:sz="0" w:space="0" w:color="auto"/>
            <w:bottom w:val="none" w:sz="0" w:space="0" w:color="auto"/>
            <w:right w:val="none" w:sz="0" w:space="0" w:color="auto"/>
          </w:divBdr>
        </w:div>
        <w:div w:id="1575777570">
          <w:marLeft w:val="640"/>
          <w:marRight w:val="0"/>
          <w:marTop w:val="0"/>
          <w:marBottom w:val="0"/>
          <w:divBdr>
            <w:top w:val="none" w:sz="0" w:space="0" w:color="auto"/>
            <w:left w:val="none" w:sz="0" w:space="0" w:color="auto"/>
            <w:bottom w:val="none" w:sz="0" w:space="0" w:color="auto"/>
            <w:right w:val="none" w:sz="0" w:space="0" w:color="auto"/>
          </w:divBdr>
        </w:div>
        <w:div w:id="1166819122">
          <w:marLeft w:val="640"/>
          <w:marRight w:val="0"/>
          <w:marTop w:val="0"/>
          <w:marBottom w:val="0"/>
          <w:divBdr>
            <w:top w:val="none" w:sz="0" w:space="0" w:color="auto"/>
            <w:left w:val="none" w:sz="0" w:space="0" w:color="auto"/>
            <w:bottom w:val="none" w:sz="0" w:space="0" w:color="auto"/>
            <w:right w:val="none" w:sz="0" w:space="0" w:color="auto"/>
          </w:divBdr>
        </w:div>
        <w:div w:id="1924602097">
          <w:marLeft w:val="640"/>
          <w:marRight w:val="0"/>
          <w:marTop w:val="0"/>
          <w:marBottom w:val="0"/>
          <w:divBdr>
            <w:top w:val="none" w:sz="0" w:space="0" w:color="auto"/>
            <w:left w:val="none" w:sz="0" w:space="0" w:color="auto"/>
            <w:bottom w:val="none" w:sz="0" w:space="0" w:color="auto"/>
            <w:right w:val="none" w:sz="0" w:space="0" w:color="auto"/>
          </w:divBdr>
        </w:div>
        <w:div w:id="1622298249">
          <w:marLeft w:val="640"/>
          <w:marRight w:val="0"/>
          <w:marTop w:val="0"/>
          <w:marBottom w:val="0"/>
          <w:divBdr>
            <w:top w:val="none" w:sz="0" w:space="0" w:color="auto"/>
            <w:left w:val="none" w:sz="0" w:space="0" w:color="auto"/>
            <w:bottom w:val="none" w:sz="0" w:space="0" w:color="auto"/>
            <w:right w:val="none" w:sz="0" w:space="0" w:color="auto"/>
          </w:divBdr>
        </w:div>
        <w:div w:id="1942834003">
          <w:marLeft w:val="640"/>
          <w:marRight w:val="0"/>
          <w:marTop w:val="0"/>
          <w:marBottom w:val="0"/>
          <w:divBdr>
            <w:top w:val="none" w:sz="0" w:space="0" w:color="auto"/>
            <w:left w:val="none" w:sz="0" w:space="0" w:color="auto"/>
            <w:bottom w:val="none" w:sz="0" w:space="0" w:color="auto"/>
            <w:right w:val="none" w:sz="0" w:space="0" w:color="auto"/>
          </w:divBdr>
        </w:div>
        <w:div w:id="1129861010">
          <w:marLeft w:val="640"/>
          <w:marRight w:val="0"/>
          <w:marTop w:val="0"/>
          <w:marBottom w:val="0"/>
          <w:divBdr>
            <w:top w:val="none" w:sz="0" w:space="0" w:color="auto"/>
            <w:left w:val="none" w:sz="0" w:space="0" w:color="auto"/>
            <w:bottom w:val="none" w:sz="0" w:space="0" w:color="auto"/>
            <w:right w:val="none" w:sz="0" w:space="0" w:color="auto"/>
          </w:divBdr>
        </w:div>
        <w:div w:id="1054693904">
          <w:marLeft w:val="640"/>
          <w:marRight w:val="0"/>
          <w:marTop w:val="0"/>
          <w:marBottom w:val="0"/>
          <w:divBdr>
            <w:top w:val="none" w:sz="0" w:space="0" w:color="auto"/>
            <w:left w:val="none" w:sz="0" w:space="0" w:color="auto"/>
            <w:bottom w:val="none" w:sz="0" w:space="0" w:color="auto"/>
            <w:right w:val="none" w:sz="0" w:space="0" w:color="auto"/>
          </w:divBdr>
        </w:div>
        <w:div w:id="1233850288">
          <w:marLeft w:val="640"/>
          <w:marRight w:val="0"/>
          <w:marTop w:val="0"/>
          <w:marBottom w:val="0"/>
          <w:divBdr>
            <w:top w:val="none" w:sz="0" w:space="0" w:color="auto"/>
            <w:left w:val="none" w:sz="0" w:space="0" w:color="auto"/>
            <w:bottom w:val="none" w:sz="0" w:space="0" w:color="auto"/>
            <w:right w:val="none" w:sz="0" w:space="0" w:color="auto"/>
          </w:divBdr>
        </w:div>
        <w:div w:id="1692754937">
          <w:marLeft w:val="640"/>
          <w:marRight w:val="0"/>
          <w:marTop w:val="0"/>
          <w:marBottom w:val="0"/>
          <w:divBdr>
            <w:top w:val="none" w:sz="0" w:space="0" w:color="auto"/>
            <w:left w:val="none" w:sz="0" w:space="0" w:color="auto"/>
            <w:bottom w:val="none" w:sz="0" w:space="0" w:color="auto"/>
            <w:right w:val="none" w:sz="0" w:space="0" w:color="auto"/>
          </w:divBdr>
        </w:div>
        <w:div w:id="1892302122">
          <w:marLeft w:val="640"/>
          <w:marRight w:val="0"/>
          <w:marTop w:val="0"/>
          <w:marBottom w:val="0"/>
          <w:divBdr>
            <w:top w:val="none" w:sz="0" w:space="0" w:color="auto"/>
            <w:left w:val="none" w:sz="0" w:space="0" w:color="auto"/>
            <w:bottom w:val="none" w:sz="0" w:space="0" w:color="auto"/>
            <w:right w:val="none" w:sz="0" w:space="0" w:color="auto"/>
          </w:divBdr>
        </w:div>
        <w:div w:id="489515952">
          <w:marLeft w:val="640"/>
          <w:marRight w:val="0"/>
          <w:marTop w:val="0"/>
          <w:marBottom w:val="0"/>
          <w:divBdr>
            <w:top w:val="none" w:sz="0" w:space="0" w:color="auto"/>
            <w:left w:val="none" w:sz="0" w:space="0" w:color="auto"/>
            <w:bottom w:val="none" w:sz="0" w:space="0" w:color="auto"/>
            <w:right w:val="none" w:sz="0" w:space="0" w:color="auto"/>
          </w:divBdr>
        </w:div>
        <w:div w:id="1774519146">
          <w:marLeft w:val="640"/>
          <w:marRight w:val="0"/>
          <w:marTop w:val="0"/>
          <w:marBottom w:val="0"/>
          <w:divBdr>
            <w:top w:val="none" w:sz="0" w:space="0" w:color="auto"/>
            <w:left w:val="none" w:sz="0" w:space="0" w:color="auto"/>
            <w:bottom w:val="none" w:sz="0" w:space="0" w:color="auto"/>
            <w:right w:val="none" w:sz="0" w:space="0" w:color="auto"/>
          </w:divBdr>
        </w:div>
        <w:div w:id="1888569427">
          <w:marLeft w:val="640"/>
          <w:marRight w:val="0"/>
          <w:marTop w:val="0"/>
          <w:marBottom w:val="0"/>
          <w:divBdr>
            <w:top w:val="none" w:sz="0" w:space="0" w:color="auto"/>
            <w:left w:val="none" w:sz="0" w:space="0" w:color="auto"/>
            <w:bottom w:val="none" w:sz="0" w:space="0" w:color="auto"/>
            <w:right w:val="none" w:sz="0" w:space="0" w:color="auto"/>
          </w:divBdr>
        </w:div>
        <w:div w:id="1060057741">
          <w:marLeft w:val="640"/>
          <w:marRight w:val="0"/>
          <w:marTop w:val="0"/>
          <w:marBottom w:val="0"/>
          <w:divBdr>
            <w:top w:val="none" w:sz="0" w:space="0" w:color="auto"/>
            <w:left w:val="none" w:sz="0" w:space="0" w:color="auto"/>
            <w:bottom w:val="none" w:sz="0" w:space="0" w:color="auto"/>
            <w:right w:val="none" w:sz="0" w:space="0" w:color="auto"/>
          </w:divBdr>
        </w:div>
        <w:div w:id="1794009098">
          <w:marLeft w:val="640"/>
          <w:marRight w:val="0"/>
          <w:marTop w:val="0"/>
          <w:marBottom w:val="0"/>
          <w:divBdr>
            <w:top w:val="none" w:sz="0" w:space="0" w:color="auto"/>
            <w:left w:val="none" w:sz="0" w:space="0" w:color="auto"/>
            <w:bottom w:val="none" w:sz="0" w:space="0" w:color="auto"/>
            <w:right w:val="none" w:sz="0" w:space="0" w:color="auto"/>
          </w:divBdr>
        </w:div>
        <w:div w:id="1985699544">
          <w:marLeft w:val="640"/>
          <w:marRight w:val="0"/>
          <w:marTop w:val="0"/>
          <w:marBottom w:val="0"/>
          <w:divBdr>
            <w:top w:val="none" w:sz="0" w:space="0" w:color="auto"/>
            <w:left w:val="none" w:sz="0" w:space="0" w:color="auto"/>
            <w:bottom w:val="none" w:sz="0" w:space="0" w:color="auto"/>
            <w:right w:val="none" w:sz="0" w:space="0" w:color="auto"/>
          </w:divBdr>
        </w:div>
        <w:div w:id="527527230">
          <w:marLeft w:val="640"/>
          <w:marRight w:val="0"/>
          <w:marTop w:val="0"/>
          <w:marBottom w:val="0"/>
          <w:divBdr>
            <w:top w:val="none" w:sz="0" w:space="0" w:color="auto"/>
            <w:left w:val="none" w:sz="0" w:space="0" w:color="auto"/>
            <w:bottom w:val="none" w:sz="0" w:space="0" w:color="auto"/>
            <w:right w:val="none" w:sz="0" w:space="0" w:color="auto"/>
          </w:divBdr>
        </w:div>
        <w:div w:id="418019755">
          <w:marLeft w:val="640"/>
          <w:marRight w:val="0"/>
          <w:marTop w:val="0"/>
          <w:marBottom w:val="0"/>
          <w:divBdr>
            <w:top w:val="none" w:sz="0" w:space="0" w:color="auto"/>
            <w:left w:val="none" w:sz="0" w:space="0" w:color="auto"/>
            <w:bottom w:val="none" w:sz="0" w:space="0" w:color="auto"/>
            <w:right w:val="none" w:sz="0" w:space="0" w:color="auto"/>
          </w:divBdr>
        </w:div>
        <w:div w:id="811095018">
          <w:marLeft w:val="640"/>
          <w:marRight w:val="0"/>
          <w:marTop w:val="0"/>
          <w:marBottom w:val="0"/>
          <w:divBdr>
            <w:top w:val="none" w:sz="0" w:space="0" w:color="auto"/>
            <w:left w:val="none" w:sz="0" w:space="0" w:color="auto"/>
            <w:bottom w:val="none" w:sz="0" w:space="0" w:color="auto"/>
            <w:right w:val="none" w:sz="0" w:space="0" w:color="auto"/>
          </w:divBdr>
        </w:div>
        <w:div w:id="1666320009">
          <w:marLeft w:val="640"/>
          <w:marRight w:val="0"/>
          <w:marTop w:val="0"/>
          <w:marBottom w:val="0"/>
          <w:divBdr>
            <w:top w:val="none" w:sz="0" w:space="0" w:color="auto"/>
            <w:left w:val="none" w:sz="0" w:space="0" w:color="auto"/>
            <w:bottom w:val="none" w:sz="0" w:space="0" w:color="auto"/>
            <w:right w:val="none" w:sz="0" w:space="0" w:color="auto"/>
          </w:divBdr>
        </w:div>
        <w:div w:id="1354919160">
          <w:marLeft w:val="640"/>
          <w:marRight w:val="0"/>
          <w:marTop w:val="0"/>
          <w:marBottom w:val="0"/>
          <w:divBdr>
            <w:top w:val="none" w:sz="0" w:space="0" w:color="auto"/>
            <w:left w:val="none" w:sz="0" w:space="0" w:color="auto"/>
            <w:bottom w:val="none" w:sz="0" w:space="0" w:color="auto"/>
            <w:right w:val="none" w:sz="0" w:space="0" w:color="auto"/>
          </w:divBdr>
        </w:div>
        <w:div w:id="321206093">
          <w:marLeft w:val="640"/>
          <w:marRight w:val="0"/>
          <w:marTop w:val="0"/>
          <w:marBottom w:val="0"/>
          <w:divBdr>
            <w:top w:val="none" w:sz="0" w:space="0" w:color="auto"/>
            <w:left w:val="none" w:sz="0" w:space="0" w:color="auto"/>
            <w:bottom w:val="none" w:sz="0" w:space="0" w:color="auto"/>
            <w:right w:val="none" w:sz="0" w:space="0" w:color="auto"/>
          </w:divBdr>
        </w:div>
        <w:div w:id="196890096">
          <w:marLeft w:val="640"/>
          <w:marRight w:val="0"/>
          <w:marTop w:val="0"/>
          <w:marBottom w:val="0"/>
          <w:divBdr>
            <w:top w:val="none" w:sz="0" w:space="0" w:color="auto"/>
            <w:left w:val="none" w:sz="0" w:space="0" w:color="auto"/>
            <w:bottom w:val="none" w:sz="0" w:space="0" w:color="auto"/>
            <w:right w:val="none" w:sz="0" w:space="0" w:color="auto"/>
          </w:divBdr>
        </w:div>
        <w:div w:id="5864125">
          <w:marLeft w:val="640"/>
          <w:marRight w:val="0"/>
          <w:marTop w:val="0"/>
          <w:marBottom w:val="0"/>
          <w:divBdr>
            <w:top w:val="none" w:sz="0" w:space="0" w:color="auto"/>
            <w:left w:val="none" w:sz="0" w:space="0" w:color="auto"/>
            <w:bottom w:val="none" w:sz="0" w:space="0" w:color="auto"/>
            <w:right w:val="none" w:sz="0" w:space="0" w:color="auto"/>
          </w:divBdr>
        </w:div>
        <w:div w:id="1481922913">
          <w:marLeft w:val="640"/>
          <w:marRight w:val="0"/>
          <w:marTop w:val="0"/>
          <w:marBottom w:val="0"/>
          <w:divBdr>
            <w:top w:val="none" w:sz="0" w:space="0" w:color="auto"/>
            <w:left w:val="none" w:sz="0" w:space="0" w:color="auto"/>
            <w:bottom w:val="none" w:sz="0" w:space="0" w:color="auto"/>
            <w:right w:val="none" w:sz="0" w:space="0" w:color="auto"/>
          </w:divBdr>
        </w:div>
        <w:div w:id="157968174">
          <w:marLeft w:val="640"/>
          <w:marRight w:val="0"/>
          <w:marTop w:val="0"/>
          <w:marBottom w:val="0"/>
          <w:divBdr>
            <w:top w:val="none" w:sz="0" w:space="0" w:color="auto"/>
            <w:left w:val="none" w:sz="0" w:space="0" w:color="auto"/>
            <w:bottom w:val="none" w:sz="0" w:space="0" w:color="auto"/>
            <w:right w:val="none" w:sz="0" w:space="0" w:color="auto"/>
          </w:divBdr>
        </w:div>
        <w:div w:id="1747072486">
          <w:marLeft w:val="640"/>
          <w:marRight w:val="0"/>
          <w:marTop w:val="0"/>
          <w:marBottom w:val="0"/>
          <w:divBdr>
            <w:top w:val="none" w:sz="0" w:space="0" w:color="auto"/>
            <w:left w:val="none" w:sz="0" w:space="0" w:color="auto"/>
            <w:bottom w:val="none" w:sz="0" w:space="0" w:color="auto"/>
            <w:right w:val="none" w:sz="0" w:space="0" w:color="auto"/>
          </w:divBdr>
        </w:div>
        <w:div w:id="1531916333">
          <w:marLeft w:val="640"/>
          <w:marRight w:val="0"/>
          <w:marTop w:val="0"/>
          <w:marBottom w:val="0"/>
          <w:divBdr>
            <w:top w:val="none" w:sz="0" w:space="0" w:color="auto"/>
            <w:left w:val="none" w:sz="0" w:space="0" w:color="auto"/>
            <w:bottom w:val="none" w:sz="0" w:space="0" w:color="auto"/>
            <w:right w:val="none" w:sz="0" w:space="0" w:color="auto"/>
          </w:divBdr>
        </w:div>
        <w:div w:id="1354502112">
          <w:marLeft w:val="640"/>
          <w:marRight w:val="0"/>
          <w:marTop w:val="0"/>
          <w:marBottom w:val="0"/>
          <w:divBdr>
            <w:top w:val="none" w:sz="0" w:space="0" w:color="auto"/>
            <w:left w:val="none" w:sz="0" w:space="0" w:color="auto"/>
            <w:bottom w:val="none" w:sz="0" w:space="0" w:color="auto"/>
            <w:right w:val="none" w:sz="0" w:space="0" w:color="auto"/>
          </w:divBdr>
        </w:div>
        <w:div w:id="382751460">
          <w:marLeft w:val="640"/>
          <w:marRight w:val="0"/>
          <w:marTop w:val="0"/>
          <w:marBottom w:val="0"/>
          <w:divBdr>
            <w:top w:val="none" w:sz="0" w:space="0" w:color="auto"/>
            <w:left w:val="none" w:sz="0" w:space="0" w:color="auto"/>
            <w:bottom w:val="none" w:sz="0" w:space="0" w:color="auto"/>
            <w:right w:val="none" w:sz="0" w:space="0" w:color="auto"/>
          </w:divBdr>
        </w:div>
        <w:div w:id="50931026">
          <w:marLeft w:val="640"/>
          <w:marRight w:val="0"/>
          <w:marTop w:val="0"/>
          <w:marBottom w:val="0"/>
          <w:divBdr>
            <w:top w:val="none" w:sz="0" w:space="0" w:color="auto"/>
            <w:left w:val="none" w:sz="0" w:space="0" w:color="auto"/>
            <w:bottom w:val="none" w:sz="0" w:space="0" w:color="auto"/>
            <w:right w:val="none" w:sz="0" w:space="0" w:color="auto"/>
          </w:divBdr>
        </w:div>
        <w:div w:id="1530677809">
          <w:marLeft w:val="640"/>
          <w:marRight w:val="0"/>
          <w:marTop w:val="0"/>
          <w:marBottom w:val="0"/>
          <w:divBdr>
            <w:top w:val="none" w:sz="0" w:space="0" w:color="auto"/>
            <w:left w:val="none" w:sz="0" w:space="0" w:color="auto"/>
            <w:bottom w:val="none" w:sz="0" w:space="0" w:color="auto"/>
            <w:right w:val="none" w:sz="0" w:space="0" w:color="auto"/>
          </w:divBdr>
        </w:div>
        <w:div w:id="1380471253">
          <w:marLeft w:val="640"/>
          <w:marRight w:val="0"/>
          <w:marTop w:val="0"/>
          <w:marBottom w:val="0"/>
          <w:divBdr>
            <w:top w:val="none" w:sz="0" w:space="0" w:color="auto"/>
            <w:left w:val="none" w:sz="0" w:space="0" w:color="auto"/>
            <w:bottom w:val="none" w:sz="0" w:space="0" w:color="auto"/>
            <w:right w:val="none" w:sz="0" w:space="0" w:color="auto"/>
          </w:divBdr>
        </w:div>
        <w:div w:id="1942951714">
          <w:marLeft w:val="640"/>
          <w:marRight w:val="0"/>
          <w:marTop w:val="0"/>
          <w:marBottom w:val="0"/>
          <w:divBdr>
            <w:top w:val="none" w:sz="0" w:space="0" w:color="auto"/>
            <w:left w:val="none" w:sz="0" w:space="0" w:color="auto"/>
            <w:bottom w:val="none" w:sz="0" w:space="0" w:color="auto"/>
            <w:right w:val="none" w:sz="0" w:space="0" w:color="auto"/>
          </w:divBdr>
        </w:div>
        <w:div w:id="265431497">
          <w:marLeft w:val="640"/>
          <w:marRight w:val="0"/>
          <w:marTop w:val="0"/>
          <w:marBottom w:val="0"/>
          <w:divBdr>
            <w:top w:val="none" w:sz="0" w:space="0" w:color="auto"/>
            <w:left w:val="none" w:sz="0" w:space="0" w:color="auto"/>
            <w:bottom w:val="none" w:sz="0" w:space="0" w:color="auto"/>
            <w:right w:val="none" w:sz="0" w:space="0" w:color="auto"/>
          </w:divBdr>
        </w:div>
        <w:div w:id="509568842">
          <w:marLeft w:val="640"/>
          <w:marRight w:val="0"/>
          <w:marTop w:val="0"/>
          <w:marBottom w:val="0"/>
          <w:divBdr>
            <w:top w:val="none" w:sz="0" w:space="0" w:color="auto"/>
            <w:left w:val="none" w:sz="0" w:space="0" w:color="auto"/>
            <w:bottom w:val="none" w:sz="0" w:space="0" w:color="auto"/>
            <w:right w:val="none" w:sz="0" w:space="0" w:color="auto"/>
          </w:divBdr>
        </w:div>
        <w:div w:id="446002382">
          <w:marLeft w:val="640"/>
          <w:marRight w:val="0"/>
          <w:marTop w:val="0"/>
          <w:marBottom w:val="0"/>
          <w:divBdr>
            <w:top w:val="none" w:sz="0" w:space="0" w:color="auto"/>
            <w:left w:val="none" w:sz="0" w:space="0" w:color="auto"/>
            <w:bottom w:val="none" w:sz="0" w:space="0" w:color="auto"/>
            <w:right w:val="none" w:sz="0" w:space="0" w:color="auto"/>
          </w:divBdr>
        </w:div>
        <w:div w:id="1002775175">
          <w:marLeft w:val="640"/>
          <w:marRight w:val="0"/>
          <w:marTop w:val="0"/>
          <w:marBottom w:val="0"/>
          <w:divBdr>
            <w:top w:val="none" w:sz="0" w:space="0" w:color="auto"/>
            <w:left w:val="none" w:sz="0" w:space="0" w:color="auto"/>
            <w:bottom w:val="none" w:sz="0" w:space="0" w:color="auto"/>
            <w:right w:val="none" w:sz="0" w:space="0" w:color="auto"/>
          </w:divBdr>
        </w:div>
        <w:div w:id="580453935">
          <w:marLeft w:val="640"/>
          <w:marRight w:val="0"/>
          <w:marTop w:val="0"/>
          <w:marBottom w:val="0"/>
          <w:divBdr>
            <w:top w:val="none" w:sz="0" w:space="0" w:color="auto"/>
            <w:left w:val="none" w:sz="0" w:space="0" w:color="auto"/>
            <w:bottom w:val="none" w:sz="0" w:space="0" w:color="auto"/>
            <w:right w:val="none" w:sz="0" w:space="0" w:color="auto"/>
          </w:divBdr>
        </w:div>
        <w:div w:id="897977299">
          <w:marLeft w:val="640"/>
          <w:marRight w:val="0"/>
          <w:marTop w:val="0"/>
          <w:marBottom w:val="0"/>
          <w:divBdr>
            <w:top w:val="none" w:sz="0" w:space="0" w:color="auto"/>
            <w:left w:val="none" w:sz="0" w:space="0" w:color="auto"/>
            <w:bottom w:val="none" w:sz="0" w:space="0" w:color="auto"/>
            <w:right w:val="none" w:sz="0" w:space="0" w:color="auto"/>
          </w:divBdr>
        </w:div>
        <w:div w:id="607813136">
          <w:marLeft w:val="640"/>
          <w:marRight w:val="0"/>
          <w:marTop w:val="0"/>
          <w:marBottom w:val="0"/>
          <w:divBdr>
            <w:top w:val="none" w:sz="0" w:space="0" w:color="auto"/>
            <w:left w:val="none" w:sz="0" w:space="0" w:color="auto"/>
            <w:bottom w:val="none" w:sz="0" w:space="0" w:color="auto"/>
            <w:right w:val="none" w:sz="0" w:space="0" w:color="auto"/>
          </w:divBdr>
        </w:div>
        <w:div w:id="1387216472">
          <w:marLeft w:val="640"/>
          <w:marRight w:val="0"/>
          <w:marTop w:val="0"/>
          <w:marBottom w:val="0"/>
          <w:divBdr>
            <w:top w:val="none" w:sz="0" w:space="0" w:color="auto"/>
            <w:left w:val="none" w:sz="0" w:space="0" w:color="auto"/>
            <w:bottom w:val="none" w:sz="0" w:space="0" w:color="auto"/>
            <w:right w:val="none" w:sz="0" w:space="0" w:color="auto"/>
          </w:divBdr>
        </w:div>
        <w:div w:id="1648516187">
          <w:marLeft w:val="640"/>
          <w:marRight w:val="0"/>
          <w:marTop w:val="0"/>
          <w:marBottom w:val="0"/>
          <w:divBdr>
            <w:top w:val="none" w:sz="0" w:space="0" w:color="auto"/>
            <w:left w:val="none" w:sz="0" w:space="0" w:color="auto"/>
            <w:bottom w:val="none" w:sz="0" w:space="0" w:color="auto"/>
            <w:right w:val="none" w:sz="0" w:space="0" w:color="auto"/>
          </w:divBdr>
        </w:div>
        <w:div w:id="958268901">
          <w:marLeft w:val="640"/>
          <w:marRight w:val="0"/>
          <w:marTop w:val="0"/>
          <w:marBottom w:val="0"/>
          <w:divBdr>
            <w:top w:val="none" w:sz="0" w:space="0" w:color="auto"/>
            <w:left w:val="none" w:sz="0" w:space="0" w:color="auto"/>
            <w:bottom w:val="none" w:sz="0" w:space="0" w:color="auto"/>
            <w:right w:val="none" w:sz="0" w:space="0" w:color="auto"/>
          </w:divBdr>
        </w:div>
        <w:div w:id="539588058">
          <w:marLeft w:val="640"/>
          <w:marRight w:val="0"/>
          <w:marTop w:val="0"/>
          <w:marBottom w:val="0"/>
          <w:divBdr>
            <w:top w:val="none" w:sz="0" w:space="0" w:color="auto"/>
            <w:left w:val="none" w:sz="0" w:space="0" w:color="auto"/>
            <w:bottom w:val="none" w:sz="0" w:space="0" w:color="auto"/>
            <w:right w:val="none" w:sz="0" w:space="0" w:color="auto"/>
          </w:divBdr>
        </w:div>
        <w:div w:id="1701973125">
          <w:marLeft w:val="640"/>
          <w:marRight w:val="0"/>
          <w:marTop w:val="0"/>
          <w:marBottom w:val="0"/>
          <w:divBdr>
            <w:top w:val="none" w:sz="0" w:space="0" w:color="auto"/>
            <w:left w:val="none" w:sz="0" w:space="0" w:color="auto"/>
            <w:bottom w:val="none" w:sz="0" w:space="0" w:color="auto"/>
            <w:right w:val="none" w:sz="0" w:space="0" w:color="auto"/>
          </w:divBdr>
        </w:div>
        <w:div w:id="1624069623">
          <w:marLeft w:val="640"/>
          <w:marRight w:val="0"/>
          <w:marTop w:val="0"/>
          <w:marBottom w:val="0"/>
          <w:divBdr>
            <w:top w:val="none" w:sz="0" w:space="0" w:color="auto"/>
            <w:left w:val="none" w:sz="0" w:space="0" w:color="auto"/>
            <w:bottom w:val="none" w:sz="0" w:space="0" w:color="auto"/>
            <w:right w:val="none" w:sz="0" w:space="0" w:color="auto"/>
          </w:divBdr>
        </w:div>
        <w:div w:id="238831186">
          <w:marLeft w:val="640"/>
          <w:marRight w:val="0"/>
          <w:marTop w:val="0"/>
          <w:marBottom w:val="0"/>
          <w:divBdr>
            <w:top w:val="none" w:sz="0" w:space="0" w:color="auto"/>
            <w:left w:val="none" w:sz="0" w:space="0" w:color="auto"/>
            <w:bottom w:val="none" w:sz="0" w:space="0" w:color="auto"/>
            <w:right w:val="none" w:sz="0" w:space="0" w:color="auto"/>
          </w:divBdr>
        </w:div>
        <w:div w:id="1228342765">
          <w:marLeft w:val="640"/>
          <w:marRight w:val="0"/>
          <w:marTop w:val="0"/>
          <w:marBottom w:val="0"/>
          <w:divBdr>
            <w:top w:val="none" w:sz="0" w:space="0" w:color="auto"/>
            <w:left w:val="none" w:sz="0" w:space="0" w:color="auto"/>
            <w:bottom w:val="none" w:sz="0" w:space="0" w:color="auto"/>
            <w:right w:val="none" w:sz="0" w:space="0" w:color="auto"/>
          </w:divBdr>
        </w:div>
        <w:div w:id="1749812487">
          <w:marLeft w:val="640"/>
          <w:marRight w:val="0"/>
          <w:marTop w:val="0"/>
          <w:marBottom w:val="0"/>
          <w:divBdr>
            <w:top w:val="none" w:sz="0" w:space="0" w:color="auto"/>
            <w:left w:val="none" w:sz="0" w:space="0" w:color="auto"/>
            <w:bottom w:val="none" w:sz="0" w:space="0" w:color="auto"/>
            <w:right w:val="none" w:sz="0" w:space="0" w:color="auto"/>
          </w:divBdr>
        </w:div>
        <w:div w:id="1979724324">
          <w:marLeft w:val="640"/>
          <w:marRight w:val="0"/>
          <w:marTop w:val="0"/>
          <w:marBottom w:val="0"/>
          <w:divBdr>
            <w:top w:val="none" w:sz="0" w:space="0" w:color="auto"/>
            <w:left w:val="none" w:sz="0" w:space="0" w:color="auto"/>
            <w:bottom w:val="none" w:sz="0" w:space="0" w:color="auto"/>
            <w:right w:val="none" w:sz="0" w:space="0" w:color="auto"/>
          </w:divBdr>
        </w:div>
        <w:div w:id="533227091">
          <w:marLeft w:val="640"/>
          <w:marRight w:val="0"/>
          <w:marTop w:val="0"/>
          <w:marBottom w:val="0"/>
          <w:divBdr>
            <w:top w:val="none" w:sz="0" w:space="0" w:color="auto"/>
            <w:left w:val="none" w:sz="0" w:space="0" w:color="auto"/>
            <w:bottom w:val="none" w:sz="0" w:space="0" w:color="auto"/>
            <w:right w:val="none" w:sz="0" w:space="0" w:color="auto"/>
          </w:divBdr>
        </w:div>
        <w:div w:id="629937761">
          <w:marLeft w:val="640"/>
          <w:marRight w:val="0"/>
          <w:marTop w:val="0"/>
          <w:marBottom w:val="0"/>
          <w:divBdr>
            <w:top w:val="none" w:sz="0" w:space="0" w:color="auto"/>
            <w:left w:val="none" w:sz="0" w:space="0" w:color="auto"/>
            <w:bottom w:val="none" w:sz="0" w:space="0" w:color="auto"/>
            <w:right w:val="none" w:sz="0" w:space="0" w:color="auto"/>
          </w:divBdr>
        </w:div>
        <w:div w:id="428354545">
          <w:marLeft w:val="640"/>
          <w:marRight w:val="0"/>
          <w:marTop w:val="0"/>
          <w:marBottom w:val="0"/>
          <w:divBdr>
            <w:top w:val="none" w:sz="0" w:space="0" w:color="auto"/>
            <w:left w:val="none" w:sz="0" w:space="0" w:color="auto"/>
            <w:bottom w:val="none" w:sz="0" w:space="0" w:color="auto"/>
            <w:right w:val="none" w:sz="0" w:space="0" w:color="auto"/>
          </w:divBdr>
        </w:div>
        <w:div w:id="1374961359">
          <w:marLeft w:val="640"/>
          <w:marRight w:val="0"/>
          <w:marTop w:val="0"/>
          <w:marBottom w:val="0"/>
          <w:divBdr>
            <w:top w:val="none" w:sz="0" w:space="0" w:color="auto"/>
            <w:left w:val="none" w:sz="0" w:space="0" w:color="auto"/>
            <w:bottom w:val="none" w:sz="0" w:space="0" w:color="auto"/>
            <w:right w:val="none" w:sz="0" w:space="0" w:color="auto"/>
          </w:divBdr>
        </w:div>
        <w:div w:id="762148317">
          <w:marLeft w:val="640"/>
          <w:marRight w:val="0"/>
          <w:marTop w:val="0"/>
          <w:marBottom w:val="0"/>
          <w:divBdr>
            <w:top w:val="none" w:sz="0" w:space="0" w:color="auto"/>
            <w:left w:val="none" w:sz="0" w:space="0" w:color="auto"/>
            <w:bottom w:val="none" w:sz="0" w:space="0" w:color="auto"/>
            <w:right w:val="none" w:sz="0" w:space="0" w:color="auto"/>
          </w:divBdr>
        </w:div>
        <w:div w:id="1120412532">
          <w:marLeft w:val="640"/>
          <w:marRight w:val="0"/>
          <w:marTop w:val="0"/>
          <w:marBottom w:val="0"/>
          <w:divBdr>
            <w:top w:val="none" w:sz="0" w:space="0" w:color="auto"/>
            <w:left w:val="none" w:sz="0" w:space="0" w:color="auto"/>
            <w:bottom w:val="none" w:sz="0" w:space="0" w:color="auto"/>
            <w:right w:val="none" w:sz="0" w:space="0" w:color="auto"/>
          </w:divBdr>
        </w:div>
        <w:div w:id="896814867">
          <w:marLeft w:val="640"/>
          <w:marRight w:val="0"/>
          <w:marTop w:val="0"/>
          <w:marBottom w:val="0"/>
          <w:divBdr>
            <w:top w:val="none" w:sz="0" w:space="0" w:color="auto"/>
            <w:left w:val="none" w:sz="0" w:space="0" w:color="auto"/>
            <w:bottom w:val="none" w:sz="0" w:space="0" w:color="auto"/>
            <w:right w:val="none" w:sz="0" w:space="0" w:color="auto"/>
          </w:divBdr>
        </w:div>
        <w:div w:id="963542298">
          <w:marLeft w:val="640"/>
          <w:marRight w:val="0"/>
          <w:marTop w:val="0"/>
          <w:marBottom w:val="0"/>
          <w:divBdr>
            <w:top w:val="none" w:sz="0" w:space="0" w:color="auto"/>
            <w:left w:val="none" w:sz="0" w:space="0" w:color="auto"/>
            <w:bottom w:val="none" w:sz="0" w:space="0" w:color="auto"/>
            <w:right w:val="none" w:sz="0" w:space="0" w:color="auto"/>
          </w:divBdr>
        </w:div>
        <w:div w:id="1976716525">
          <w:marLeft w:val="640"/>
          <w:marRight w:val="0"/>
          <w:marTop w:val="0"/>
          <w:marBottom w:val="0"/>
          <w:divBdr>
            <w:top w:val="none" w:sz="0" w:space="0" w:color="auto"/>
            <w:left w:val="none" w:sz="0" w:space="0" w:color="auto"/>
            <w:bottom w:val="none" w:sz="0" w:space="0" w:color="auto"/>
            <w:right w:val="none" w:sz="0" w:space="0" w:color="auto"/>
          </w:divBdr>
        </w:div>
        <w:div w:id="1106463279">
          <w:marLeft w:val="640"/>
          <w:marRight w:val="0"/>
          <w:marTop w:val="0"/>
          <w:marBottom w:val="0"/>
          <w:divBdr>
            <w:top w:val="none" w:sz="0" w:space="0" w:color="auto"/>
            <w:left w:val="none" w:sz="0" w:space="0" w:color="auto"/>
            <w:bottom w:val="none" w:sz="0" w:space="0" w:color="auto"/>
            <w:right w:val="none" w:sz="0" w:space="0" w:color="auto"/>
          </w:divBdr>
        </w:div>
        <w:div w:id="47456171">
          <w:marLeft w:val="640"/>
          <w:marRight w:val="0"/>
          <w:marTop w:val="0"/>
          <w:marBottom w:val="0"/>
          <w:divBdr>
            <w:top w:val="none" w:sz="0" w:space="0" w:color="auto"/>
            <w:left w:val="none" w:sz="0" w:space="0" w:color="auto"/>
            <w:bottom w:val="none" w:sz="0" w:space="0" w:color="auto"/>
            <w:right w:val="none" w:sz="0" w:space="0" w:color="auto"/>
          </w:divBdr>
        </w:div>
        <w:div w:id="1833913031">
          <w:marLeft w:val="640"/>
          <w:marRight w:val="0"/>
          <w:marTop w:val="0"/>
          <w:marBottom w:val="0"/>
          <w:divBdr>
            <w:top w:val="none" w:sz="0" w:space="0" w:color="auto"/>
            <w:left w:val="none" w:sz="0" w:space="0" w:color="auto"/>
            <w:bottom w:val="none" w:sz="0" w:space="0" w:color="auto"/>
            <w:right w:val="none" w:sz="0" w:space="0" w:color="auto"/>
          </w:divBdr>
        </w:div>
        <w:div w:id="1616785458">
          <w:marLeft w:val="640"/>
          <w:marRight w:val="0"/>
          <w:marTop w:val="0"/>
          <w:marBottom w:val="0"/>
          <w:divBdr>
            <w:top w:val="none" w:sz="0" w:space="0" w:color="auto"/>
            <w:left w:val="none" w:sz="0" w:space="0" w:color="auto"/>
            <w:bottom w:val="none" w:sz="0" w:space="0" w:color="auto"/>
            <w:right w:val="none" w:sz="0" w:space="0" w:color="auto"/>
          </w:divBdr>
        </w:div>
        <w:div w:id="2032220474">
          <w:marLeft w:val="640"/>
          <w:marRight w:val="0"/>
          <w:marTop w:val="0"/>
          <w:marBottom w:val="0"/>
          <w:divBdr>
            <w:top w:val="none" w:sz="0" w:space="0" w:color="auto"/>
            <w:left w:val="none" w:sz="0" w:space="0" w:color="auto"/>
            <w:bottom w:val="none" w:sz="0" w:space="0" w:color="auto"/>
            <w:right w:val="none" w:sz="0" w:space="0" w:color="auto"/>
          </w:divBdr>
        </w:div>
        <w:div w:id="2023780516">
          <w:marLeft w:val="640"/>
          <w:marRight w:val="0"/>
          <w:marTop w:val="0"/>
          <w:marBottom w:val="0"/>
          <w:divBdr>
            <w:top w:val="none" w:sz="0" w:space="0" w:color="auto"/>
            <w:left w:val="none" w:sz="0" w:space="0" w:color="auto"/>
            <w:bottom w:val="none" w:sz="0" w:space="0" w:color="auto"/>
            <w:right w:val="none" w:sz="0" w:space="0" w:color="auto"/>
          </w:divBdr>
        </w:div>
        <w:div w:id="1663116658">
          <w:marLeft w:val="640"/>
          <w:marRight w:val="0"/>
          <w:marTop w:val="0"/>
          <w:marBottom w:val="0"/>
          <w:divBdr>
            <w:top w:val="none" w:sz="0" w:space="0" w:color="auto"/>
            <w:left w:val="none" w:sz="0" w:space="0" w:color="auto"/>
            <w:bottom w:val="none" w:sz="0" w:space="0" w:color="auto"/>
            <w:right w:val="none" w:sz="0" w:space="0" w:color="auto"/>
          </w:divBdr>
        </w:div>
        <w:div w:id="409277638">
          <w:marLeft w:val="640"/>
          <w:marRight w:val="0"/>
          <w:marTop w:val="0"/>
          <w:marBottom w:val="0"/>
          <w:divBdr>
            <w:top w:val="none" w:sz="0" w:space="0" w:color="auto"/>
            <w:left w:val="none" w:sz="0" w:space="0" w:color="auto"/>
            <w:bottom w:val="none" w:sz="0" w:space="0" w:color="auto"/>
            <w:right w:val="none" w:sz="0" w:space="0" w:color="auto"/>
          </w:divBdr>
        </w:div>
        <w:div w:id="250430380">
          <w:marLeft w:val="640"/>
          <w:marRight w:val="0"/>
          <w:marTop w:val="0"/>
          <w:marBottom w:val="0"/>
          <w:divBdr>
            <w:top w:val="none" w:sz="0" w:space="0" w:color="auto"/>
            <w:left w:val="none" w:sz="0" w:space="0" w:color="auto"/>
            <w:bottom w:val="none" w:sz="0" w:space="0" w:color="auto"/>
            <w:right w:val="none" w:sz="0" w:space="0" w:color="auto"/>
          </w:divBdr>
        </w:div>
        <w:div w:id="677660963">
          <w:marLeft w:val="640"/>
          <w:marRight w:val="0"/>
          <w:marTop w:val="0"/>
          <w:marBottom w:val="0"/>
          <w:divBdr>
            <w:top w:val="none" w:sz="0" w:space="0" w:color="auto"/>
            <w:left w:val="none" w:sz="0" w:space="0" w:color="auto"/>
            <w:bottom w:val="none" w:sz="0" w:space="0" w:color="auto"/>
            <w:right w:val="none" w:sz="0" w:space="0" w:color="auto"/>
          </w:divBdr>
        </w:div>
        <w:div w:id="1524057198">
          <w:marLeft w:val="640"/>
          <w:marRight w:val="0"/>
          <w:marTop w:val="0"/>
          <w:marBottom w:val="0"/>
          <w:divBdr>
            <w:top w:val="none" w:sz="0" w:space="0" w:color="auto"/>
            <w:left w:val="none" w:sz="0" w:space="0" w:color="auto"/>
            <w:bottom w:val="none" w:sz="0" w:space="0" w:color="auto"/>
            <w:right w:val="none" w:sz="0" w:space="0" w:color="auto"/>
          </w:divBdr>
        </w:div>
        <w:div w:id="1108158501">
          <w:marLeft w:val="640"/>
          <w:marRight w:val="0"/>
          <w:marTop w:val="0"/>
          <w:marBottom w:val="0"/>
          <w:divBdr>
            <w:top w:val="none" w:sz="0" w:space="0" w:color="auto"/>
            <w:left w:val="none" w:sz="0" w:space="0" w:color="auto"/>
            <w:bottom w:val="none" w:sz="0" w:space="0" w:color="auto"/>
            <w:right w:val="none" w:sz="0" w:space="0" w:color="auto"/>
          </w:divBdr>
        </w:div>
        <w:div w:id="596407424">
          <w:marLeft w:val="640"/>
          <w:marRight w:val="0"/>
          <w:marTop w:val="0"/>
          <w:marBottom w:val="0"/>
          <w:divBdr>
            <w:top w:val="none" w:sz="0" w:space="0" w:color="auto"/>
            <w:left w:val="none" w:sz="0" w:space="0" w:color="auto"/>
            <w:bottom w:val="none" w:sz="0" w:space="0" w:color="auto"/>
            <w:right w:val="none" w:sz="0" w:space="0" w:color="auto"/>
          </w:divBdr>
        </w:div>
        <w:div w:id="1802847608">
          <w:marLeft w:val="640"/>
          <w:marRight w:val="0"/>
          <w:marTop w:val="0"/>
          <w:marBottom w:val="0"/>
          <w:divBdr>
            <w:top w:val="none" w:sz="0" w:space="0" w:color="auto"/>
            <w:left w:val="none" w:sz="0" w:space="0" w:color="auto"/>
            <w:bottom w:val="none" w:sz="0" w:space="0" w:color="auto"/>
            <w:right w:val="none" w:sz="0" w:space="0" w:color="auto"/>
          </w:divBdr>
        </w:div>
        <w:div w:id="897670797">
          <w:marLeft w:val="640"/>
          <w:marRight w:val="0"/>
          <w:marTop w:val="0"/>
          <w:marBottom w:val="0"/>
          <w:divBdr>
            <w:top w:val="none" w:sz="0" w:space="0" w:color="auto"/>
            <w:left w:val="none" w:sz="0" w:space="0" w:color="auto"/>
            <w:bottom w:val="none" w:sz="0" w:space="0" w:color="auto"/>
            <w:right w:val="none" w:sz="0" w:space="0" w:color="auto"/>
          </w:divBdr>
        </w:div>
        <w:div w:id="2117359904">
          <w:marLeft w:val="640"/>
          <w:marRight w:val="0"/>
          <w:marTop w:val="0"/>
          <w:marBottom w:val="0"/>
          <w:divBdr>
            <w:top w:val="none" w:sz="0" w:space="0" w:color="auto"/>
            <w:left w:val="none" w:sz="0" w:space="0" w:color="auto"/>
            <w:bottom w:val="none" w:sz="0" w:space="0" w:color="auto"/>
            <w:right w:val="none" w:sz="0" w:space="0" w:color="auto"/>
          </w:divBdr>
        </w:div>
        <w:div w:id="1299385655">
          <w:marLeft w:val="640"/>
          <w:marRight w:val="0"/>
          <w:marTop w:val="0"/>
          <w:marBottom w:val="0"/>
          <w:divBdr>
            <w:top w:val="none" w:sz="0" w:space="0" w:color="auto"/>
            <w:left w:val="none" w:sz="0" w:space="0" w:color="auto"/>
            <w:bottom w:val="none" w:sz="0" w:space="0" w:color="auto"/>
            <w:right w:val="none" w:sz="0" w:space="0" w:color="auto"/>
          </w:divBdr>
        </w:div>
      </w:divsChild>
    </w:div>
    <w:div w:id="356010373">
      <w:bodyDiv w:val="1"/>
      <w:marLeft w:val="0"/>
      <w:marRight w:val="0"/>
      <w:marTop w:val="0"/>
      <w:marBottom w:val="0"/>
      <w:divBdr>
        <w:top w:val="none" w:sz="0" w:space="0" w:color="auto"/>
        <w:left w:val="none" w:sz="0" w:space="0" w:color="auto"/>
        <w:bottom w:val="none" w:sz="0" w:space="0" w:color="auto"/>
        <w:right w:val="none" w:sz="0" w:space="0" w:color="auto"/>
      </w:divBdr>
    </w:div>
    <w:div w:id="361830551">
      <w:bodyDiv w:val="1"/>
      <w:marLeft w:val="0"/>
      <w:marRight w:val="0"/>
      <w:marTop w:val="0"/>
      <w:marBottom w:val="0"/>
      <w:divBdr>
        <w:top w:val="none" w:sz="0" w:space="0" w:color="auto"/>
        <w:left w:val="none" w:sz="0" w:space="0" w:color="auto"/>
        <w:bottom w:val="none" w:sz="0" w:space="0" w:color="auto"/>
        <w:right w:val="none" w:sz="0" w:space="0" w:color="auto"/>
      </w:divBdr>
    </w:div>
    <w:div w:id="371148496">
      <w:bodyDiv w:val="1"/>
      <w:marLeft w:val="0"/>
      <w:marRight w:val="0"/>
      <w:marTop w:val="0"/>
      <w:marBottom w:val="0"/>
      <w:divBdr>
        <w:top w:val="none" w:sz="0" w:space="0" w:color="auto"/>
        <w:left w:val="none" w:sz="0" w:space="0" w:color="auto"/>
        <w:bottom w:val="none" w:sz="0" w:space="0" w:color="auto"/>
        <w:right w:val="none" w:sz="0" w:space="0" w:color="auto"/>
      </w:divBdr>
    </w:div>
    <w:div w:id="379747289">
      <w:bodyDiv w:val="1"/>
      <w:marLeft w:val="0"/>
      <w:marRight w:val="0"/>
      <w:marTop w:val="0"/>
      <w:marBottom w:val="0"/>
      <w:divBdr>
        <w:top w:val="none" w:sz="0" w:space="0" w:color="auto"/>
        <w:left w:val="none" w:sz="0" w:space="0" w:color="auto"/>
        <w:bottom w:val="none" w:sz="0" w:space="0" w:color="auto"/>
        <w:right w:val="none" w:sz="0" w:space="0" w:color="auto"/>
      </w:divBdr>
      <w:divsChild>
        <w:div w:id="802119761">
          <w:marLeft w:val="640"/>
          <w:marRight w:val="0"/>
          <w:marTop w:val="0"/>
          <w:marBottom w:val="0"/>
          <w:divBdr>
            <w:top w:val="none" w:sz="0" w:space="0" w:color="auto"/>
            <w:left w:val="none" w:sz="0" w:space="0" w:color="auto"/>
            <w:bottom w:val="none" w:sz="0" w:space="0" w:color="auto"/>
            <w:right w:val="none" w:sz="0" w:space="0" w:color="auto"/>
          </w:divBdr>
        </w:div>
        <w:div w:id="808789948">
          <w:marLeft w:val="640"/>
          <w:marRight w:val="0"/>
          <w:marTop w:val="0"/>
          <w:marBottom w:val="0"/>
          <w:divBdr>
            <w:top w:val="none" w:sz="0" w:space="0" w:color="auto"/>
            <w:left w:val="none" w:sz="0" w:space="0" w:color="auto"/>
            <w:bottom w:val="none" w:sz="0" w:space="0" w:color="auto"/>
            <w:right w:val="none" w:sz="0" w:space="0" w:color="auto"/>
          </w:divBdr>
        </w:div>
        <w:div w:id="1671372972">
          <w:marLeft w:val="640"/>
          <w:marRight w:val="0"/>
          <w:marTop w:val="0"/>
          <w:marBottom w:val="0"/>
          <w:divBdr>
            <w:top w:val="none" w:sz="0" w:space="0" w:color="auto"/>
            <w:left w:val="none" w:sz="0" w:space="0" w:color="auto"/>
            <w:bottom w:val="none" w:sz="0" w:space="0" w:color="auto"/>
            <w:right w:val="none" w:sz="0" w:space="0" w:color="auto"/>
          </w:divBdr>
        </w:div>
        <w:div w:id="4528224">
          <w:marLeft w:val="640"/>
          <w:marRight w:val="0"/>
          <w:marTop w:val="0"/>
          <w:marBottom w:val="0"/>
          <w:divBdr>
            <w:top w:val="none" w:sz="0" w:space="0" w:color="auto"/>
            <w:left w:val="none" w:sz="0" w:space="0" w:color="auto"/>
            <w:bottom w:val="none" w:sz="0" w:space="0" w:color="auto"/>
            <w:right w:val="none" w:sz="0" w:space="0" w:color="auto"/>
          </w:divBdr>
        </w:div>
        <w:div w:id="817262794">
          <w:marLeft w:val="640"/>
          <w:marRight w:val="0"/>
          <w:marTop w:val="0"/>
          <w:marBottom w:val="0"/>
          <w:divBdr>
            <w:top w:val="none" w:sz="0" w:space="0" w:color="auto"/>
            <w:left w:val="none" w:sz="0" w:space="0" w:color="auto"/>
            <w:bottom w:val="none" w:sz="0" w:space="0" w:color="auto"/>
            <w:right w:val="none" w:sz="0" w:space="0" w:color="auto"/>
          </w:divBdr>
        </w:div>
        <w:div w:id="243607043">
          <w:marLeft w:val="640"/>
          <w:marRight w:val="0"/>
          <w:marTop w:val="0"/>
          <w:marBottom w:val="0"/>
          <w:divBdr>
            <w:top w:val="none" w:sz="0" w:space="0" w:color="auto"/>
            <w:left w:val="none" w:sz="0" w:space="0" w:color="auto"/>
            <w:bottom w:val="none" w:sz="0" w:space="0" w:color="auto"/>
            <w:right w:val="none" w:sz="0" w:space="0" w:color="auto"/>
          </w:divBdr>
        </w:div>
        <w:div w:id="1659845417">
          <w:marLeft w:val="640"/>
          <w:marRight w:val="0"/>
          <w:marTop w:val="0"/>
          <w:marBottom w:val="0"/>
          <w:divBdr>
            <w:top w:val="none" w:sz="0" w:space="0" w:color="auto"/>
            <w:left w:val="none" w:sz="0" w:space="0" w:color="auto"/>
            <w:bottom w:val="none" w:sz="0" w:space="0" w:color="auto"/>
            <w:right w:val="none" w:sz="0" w:space="0" w:color="auto"/>
          </w:divBdr>
        </w:div>
        <w:div w:id="1002968383">
          <w:marLeft w:val="640"/>
          <w:marRight w:val="0"/>
          <w:marTop w:val="0"/>
          <w:marBottom w:val="0"/>
          <w:divBdr>
            <w:top w:val="none" w:sz="0" w:space="0" w:color="auto"/>
            <w:left w:val="none" w:sz="0" w:space="0" w:color="auto"/>
            <w:bottom w:val="none" w:sz="0" w:space="0" w:color="auto"/>
            <w:right w:val="none" w:sz="0" w:space="0" w:color="auto"/>
          </w:divBdr>
        </w:div>
        <w:div w:id="453519918">
          <w:marLeft w:val="640"/>
          <w:marRight w:val="0"/>
          <w:marTop w:val="0"/>
          <w:marBottom w:val="0"/>
          <w:divBdr>
            <w:top w:val="none" w:sz="0" w:space="0" w:color="auto"/>
            <w:left w:val="none" w:sz="0" w:space="0" w:color="auto"/>
            <w:bottom w:val="none" w:sz="0" w:space="0" w:color="auto"/>
            <w:right w:val="none" w:sz="0" w:space="0" w:color="auto"/>
          </w:divBdr>
        </w:div>
        <w:div w:id="1171142761">
          <w:marLeft w:val="640"/>
          <w:marRight w:val="0"/>
          <w:marTop w:val="0"/>
          <w:marBottom w:val="0"/>
          <w:divBdr>
            <w:top w:val="none" w:sz="0" w:space="0" w:color="auto"/>
            <w:left w:val="none" w:sz="0" w:space="0" w:color="auto"/>
            <w:bottom w:val="none" w:sz="0" w:space="0" w:color="auto"/>
            <w:right w:val="none" w:sz="0" w:space="0" w:color="auto"/>
          </w:divBdr>
        </w:div>
        <w:div w:id="814028852">
          <w:marLeft w:val="640"/>
          <w:marRight w:val="0"/>
          <w:marTop w:val="0"/>
          <w:marBottom w:val="0"/>
          <w:divBdr>
            <w:top w:val="none" w:sz="0" w:space="0" w:color="auto"/>
            <w:left w:val="none" w:sz="0" w:space="0" w:color="auto"/>
            <w:bottom w:val="none" w:sz="0" w:space="0" w:color="auto"/>
            <w:right w:val="none" w:sz="0" w:space="0" w:color="auto"/>
          </w:divBdr>
        </w:div>
        <w:div w:id="333804090">
          <w:marLeft w:val="640"/>
          <w:marRight w:val="0"/>
          <w:marTop w:val="0"/>
          <w:marBottom w:val="0"/>
          <w:divBdr>
            <w:top w:val="none" w:sz="0" w:space="0" w:color="auto"/>
            <w:left w:val="none" w:sz="0" w:space="0" w:color="auto"/>
            <w:bottom w:val="none" w:sz="0" w:space="0" w:color="auto"/>
            <w:right w:val="none" w:sz="0" w:space="0" w:color="auto"/>
          </w:divBdr>
        </w:div>
        <w:div w:id="1457407430">
          <w:marLeft w:val="640"/>
          <w:marRight w:val="0"/>
          <w:marTop w:val="0"/>
          <w:marBottom w:val="0"/>
          <w:divBdr>
            <w:top w:val="none" w:sz="0" w:space="0" w:color="auto"/>
            <w:left w:val="none" w:sz="0" w:space="0" w:color="auto"/>
            <w:bottom w:val="none" w:sz="0" w:space="0" w:color="auto"/>
            <w:right w:val="none" w:sz="0" w:space="0" w:color="auto"/>
          </w:divBdr>
        </w:div>
        <w:div w:id="1422482338">
          <w:marLeft w:val="640"/>
          <w:marRight w:val="0"/>
          <w:marTop w:val="0"/>
          <w:marBottom w:val="0"/>
          <w:divBdr>
            <w:top w:val="none" w:sz="0" w:space="0" w:color="auto"/>
            <w:left w:val="none" w:sz="0" w:space="0" w:color="auto"/>
            <w:bottom w:val="none" w:sz="0" w:space="0" w:color="auto"/>
            <w:right w:val="none" w:sz="0" w:space="0" w:color="auto"/>
          </w:divBdr>
        </w:div>
        <w:div w:id="1747415510">
          <w:marLeft w:val="640"/>
          <w:marRight w:val="0"/>
          <w:marTop w:val="0"/>
          <w:marBottom w:val="0"/>
          <w:divBdr>
            <w:top w:val="none" w:sz="0" w:space="0" w:color="auto"/>
            <w:left w:val="none" w:sz="0" w:space="0" w:color="auto"/>
            <w:bottom w:val="none" w:sz="0" w:space="0" w:color="auto"/>
            <w:right w:val="none" w:sz="0" w:space="0" w:color="auto"/>
          </w:divBdr>
        </w:div>
        <w:div w:id="1458716882">
          <w:marLeft w:val="640"/>
          <w:marRight w:val="0"/>
          <w:marTop w:val="0"/>
          <w:marBottom w:val="0"/>
          <w:divBdr>
            <w:top w:val="none" w:sz="0" w:space="0" w:color="auto"/>
            <w:left w:val="none" w:sz="0" w:space="0" w:color="auto"/>
            <w:bottom w:val="none" w:sz="0" w:space="0" w:color="auto"/>
            <w:right w:val="none" w:sz="0" w:space="0" w:color="auto"/>
          </w:divBdr>
        </w:div>
        <w:div w:id="1412501582">
          <w:marLeft w:val="640"/>
          <w:marRight w:val="0"/>
          <w:marTop w:val="0"/>
          <w:marBottom w:val="0"/>
          <w:divBdr>
            <w:top w:val="none" w:sz="0" w:space="0" w:color="auto"/>
            <w:left w:val="none" w:sz="0" w:space="0" w:color="auto"/>
            <w:bottom w:val="none" w:sz="0" w:space="0" w:color="auto"/>
            <w:right w:val="none" w:sz="0" w:space="0" w:color="auto"/>
          </w:divBdr>
        </w:div>
        <w:div w:id="347298672">
          <w:marLeft w:val="640"/>
          <w:marRight w:val="0"/>
          <w:marTop w:val="0"/>
          <w:marBottom w:val="0"/>
          <w:divBdr>
            <w:top w:val="none" w:sz="0" w:space="0" w:color="auto"/>
            <w:left w:val="none" w:sz="0" w:space="0" w:color="auto"/>
            <w:bottom w:val="none" w:sz="0" w:space="0" w:color="auto"/>
            <w:right w:val="none" w:sz="0" w:space="0" w:color="auto"/>
          </w:divBdr>
        </w:div>
        <w:div w:id="1944917244">
          <w:marLeft w:val="640"/>
          <w:marRight w:val="0"/>
          <w:marTop w:val="0"/>
          <w:marBottom w:val="0"/>
          <w:divBdr>
            <w:top w:val="none" w:sz="0" w:space="0" w:color="auto"/>
            <w:left w:val="none" w:sz="0" w:space="0" w:color="auto"/>
            <w:bottom w:val="none" w:sz="0" w:space="0" w:color="auto"/>
            <w:right w:val="none" w:sz="0" w:space="0" w:color="auto"/>
          </w:divBdr>
        </w:div>
        <w:div w:id="534192588">
          <w:marLeft w:val="640"/>
          <w:marRight w:val="0"/>
          <w:marTop w:val="0"/>
          <w:marBottom w:val="0"/>
          <w:divBdr>
            <w:top w:val="none" w:sz="0" w:space="0" w:color="auto"/>
            <w:left w:val="none" w:sz="0" w:space="0" w:color="auto"/>
            <w:bottom w:val="none" w:sz="0" w:space="0" w:color="auto"/>
            <w:right w:val="none" w:sz="0" w:space="0" w:color="auto"/>
          </w:divBdr>
        </w:div>
        <w:div w:id="315958873">
          <w:marLeft w:val="640"/>
          <w:marRight w:val="0"/>
          <w:marTop w:val="0"/>
          <w:marBottom w:val="0"/>
          <w:divBdr>
            <w:top w:val="none" w:sz="0" w:space="0" w:color="auto"/>
            <w:left w:val="none" w:sz="0" w:space="0" w:color="auto"/>
            <w:bottom w:val="none" w:sz="0" w:space="0" w:color="auto"/>
            <w:right w:val="none" w:sz="0" w:space="0" w:color="auto"/>
          </w:divBdr>
        </w:div>
        <w:div w:id="915894250">
          <w:marLeft w:val="640"/>
          <w:marRight w:val="0"/>
          <w:marTop w:val="0"/>
          <w:marBottom w:val="0"/>
          <w:divBdr>
            <w:top w:val="none" w:sz="0" w:space="0" w:color="auto"/>
            <w:left w:val="none" w:sz="0" w:space="0" w:color="auto"/>
            <w:bottom w:val="none" w:sz="0" w:space="0" w:color="auto"/>
            <w:right w:val="none" w:sz="0" w:space="0" w:color="auto"/>
          </w:divBdr>
        </w:div>
        <w:div w:id="40978201">
          <w:marLeft w:val="640"/>
          <w:marRight w:val="0"/>
          <w:marTop w:val="0"/>
          <w:marBottom w:val="0"/>
          <w:divBdr>
            <w:top w:val="none" w:sz="0" w:space="0" w:color="auto"/>
            <w:left w:val="none" w:sz="0" w:space="0" w:color="auto"/>
            <w:bottom w:val="none" w:sz="0" w:space="0" w:color="auto"/>
            <w:right w:val="none" w:sz="0" w:space="0" w:color="auto"/>
          </w:divBdr>
        </w:div>
        <w:div w:id="472676615">
          <w:marLeft w:val="640"/>
          <w:marRight w:val="0"/>
          <w:marTop w:val="0"/>
          <w:marBottom w:val="0"/>
          <w:divBdr>
            <w:top w:val="none" w:sz="0" w:space="0" w:color="auto"/>
            <w:left w:val="none" w:sz="0" w:space="0" w:color="auto"/>
            <w:bottom w:val="none" w:sz="0" w:space="0" w:color="auto"/>
            <w:right w:val="none" w:sz="0" w:space="0" w:color="auto"/>
          </w:divBdr>
        </w:div>
        <w:div w:id="538663994">
          <w:marLeft w:val="640"/>
          <w:marRight w:val="0"/>
          <w:marTop w:val="0"/>
          <w:marBottom w:val="0"/>
          <w:divBdr>
            <w:top w:val="none" w:sz="0" w:space="0" w:color="auto"/>
            <w:left w:val="none" w:sz="0" w:space="0" w:color="auto"/>
            <w:bottom w:val="none" w:sz="0" w:space="0" w:color="auto"/>
            <w:right w:val="none" w:sz="0" w:space="0" w:color="auto"/>
          </w:divBdr>
        </w:div>
        <w:div w:id="929969776">
          <w:marLeft w:val="640"/>
          <w:marRight w:val="0"/>
          <w:marTop w:val="0"/>
          <w:marBottom w:val="0"/>
          <w:divBdr>
            <w:top w:val="none" w:sz="0" w:space="0" w:color="auto"/>
            <w:left w:val="none" w:sz="0" w:space="0" w:color="auto"/>
            <w:bottom w:val="none" w:sz="0" w:space="0" w:color="auto"/>
            <w:right w:val="none" w:sz="0" w:space="0" w:color="auto"/>
          </w:divBdr>
        </w:div>
        <w:div w:id="1919290693">
          <w:marLeft w:val="640"/>
          <w:marRight w:val="0"/>
          <w:marTop w:val="0"/>
          <w:marBottom w:val="0"/>
          <w:divBdr>
            <w:top w:val="none" w:sz="0" w:space="0" w:color="auto"/>
            <w:left w:val="none" w:sz="0" w:space="0" w:color="auto"/>
            <w:bottom w:val="none" w:sz="0" w:space="0" w:color="auto"/>
            <w:right w:val="none" w:sz="0" w:space="0" w:color="auto"/>
          </w:divBdr>
        </w:div>
        <w:div w:id="485053575">
          <w:marLeft w:val="640"/>
          <w:marRight w:val="0"/>
          <w:marTop w:val="0"/>
          <w:marBottom w:val="0"/>
          <w:divBdr>
            <w:top w:val="none" w:sz="0" w:space="0" w:color="auto"/>
            <w:left w:val="none" w:sz="0" w:space="0" w:color="auto"/>
            <w:bottom w:val="none" w:sz="0" w:space="0" w:color="auto"/>
            <w:right w:val="none" w:sz="0" w:space="0" w:color="auto"/>
          </w:divBdr>
        </w:div>
        <w:div w:id="1505510597">
          <w:marLeft w:val="640"/>
          <w:marRight w:val="0"/>
          <w:marTop w:val="0"/>
          <w:marBottom w:val="0"/>
          <w:divBdr>
            <w:top w:val="none" w:sz="0" w:space="0" w:color="auto"/>
            <w:left w:val="none" w:sz="0" w:space="0" w:color="auto"/>
            <w:bottom w:val="none" w:sz="0" w:space="0" w:color="auto"/>
            <w:right w:val="none" w:sz="0" w:space="0" w:color="auto"/>
          </w:divBdr>
        </w:div>
        <w:div w:id="1313948013">
          <w:marLeft w:val="640"/>
          <w:marRight w:val="0"/>
          <w:marTop w:val="0"/>
          <w:marBottom w:val="0"/>
          <w:divBdr>
            <w:top w:val="none" w:sz="0" w:space="0" w:color="auto"/>
            <w:left w:val="none" w:sz="0" w:space="0" w:color="auto"/>
            <w:bottom w:val="none" w:sz="0" w:space="0" w:color="auto"/>
            <w:right w:val="none" w:sz="0" w:space="0" w:color="auto"/>
          </w:divBdr>
        </w:div>
        <w:div w:id="2132480348">
          <w:marLeft w:val="640"/>
          <w:marRight w:val="0"/>
          <w:marTop w:val="0"/>
          <w:marBottom w:val="0"/>
          <w:divBdr>
            <w:top w:val="none" w:sz="0" w:space="0" w:color="auto"/>
            <w:left w:val="none" w:sz="0" w:space="0" w:color="auto"/>
            <w:bottom w:val="none" w:sz="0" w:space="0" w:color="auto"/>
            <w:right w:val="none" w:sz="0" w:space="0" w:color="auto"/>
          </w:divBdr>
        </w:div>
        <w:div w:id="310252350">
          <w:marLeft w:val="640"/>
          <w:marRight w:val="0"/>
          <w:marTop w:val="0"/>
          <w:marBottom w:val="0"/>
          <w:divBdr>
            <w:top w:val="none" w:sz="0" w:space="0" w:color="auto"/>
            <w:left w:val="none" w:sz="0" w:space="0" w:color="auto"/>
            <w:bottom w:val="none" w:sz="0" w:space="0" w:color="auto"/>
            <w:right w:val="none" w:sz="0" w:space="0" w:color="auto"/>
          </w:divBdr>
        </w:div>
        <w:div w:id="1329358309">
          <w:marLeft w:val="640"/>
          <w:marRight w:val="0"/>
          <w:marTop w:val="0"/>
          <w:marBottom w:val="0"/>
          <w:divBdr>
            <w:top w:val="none" w:sz="0" w:space="0" w:color="auto"/>
            <w:left w:val="none" w:sz="0" w:space="0" w:color="auto"/>
            <w:bottom w:val="none" w:sz="0" w:space="0" w:color="auto"/>
            <w:right w:val="none" w:sz="0" w:space="0" w:color="auto"/>
          </w:divBdr>
        </w:div>
        <w:div w:id="676006073">
          <w:marLeft w:val="640"/>
          <w:marRight w:val="0"/>
          <w:marTop w:val="0"/>
          <w:marBottom w:val="0"/>
          <w:divBdr>
            <w:top w:val="none" w:sz="0" w:space="0" w:color="auto"/>
            <w:left w:val="none" w:sz="0" w:space="0" w:color="auto"/>
            <w:bottom w:val="none" w:sz="0" w:space="0" w:color="auto"/>
            <w:right w:val="none" w:sz="0" w:space="0" w:color="auto"/>
          </w:divBdr>
        </w:div>
        <w:div w:id="980887647">
          <w:marLeft w:val="640"/>
          <w:marRight w:val="0"/>
          <w:marTop w:val="0"/>
          <w:marBottom w:val="0"/>
          <w:divBdr>
            <w:top w:val="none" w:sz="0" w:space="0" w:color="auto"/>
            <w:left w:val="none" w:sz="0" w:space="0" w:color="auto"/>
            <w:bottom w:val="none" w:sz="0" w:space="0" w:color="auto"/>
            <w:right w:val="none" w:sz="0" w:space="0" w:color="auto"/>
          </w:divBdr>
        </w:div>
        <w:div w:id="1526672011">
          <w:marLeft w:val="640"/>
          <w:marRight w:val="0"/>
          <w:marTop w:val="0"/>
          <w:marBottom w:val="0"/>
          <w:divBdr>
            <w:top w:val="none" w:sz="0" w:space="0" w:color="auto"/>
            <w:left w:val="none" w:sz="0" w:space="0" w:color="auto"/>
            <w:bottom w:val="none" w:sz="0" w:space="0" w:color="auto"/>
            <w:right w:val="none" w:sz="0" w:space="0" w:color="auto"/>
          </w:divBdr>
        </w:div>
        <w:div w:id="865487219">
          <w:marLeft w:val="640"/>
          <w:marRight w:val="0"/>
          <w:marTop w:val="0"/>
          <w:marBottom w:val="0"/>
          <w:divBdr>
            <w:top w:val="none" w:sz="0" w:space="0" w:color="auto"/>
            <w:left w:val="none" w:sz="0" w:space="0" w:color="auto"/>
            <w:bottom w:val="none" w:sz="0" w:space="0" w:color="auto"/>
            <w:right w:val="none" w:sz="0" w:space="0" w:color="auto"/>
          </w:divBdr>
        </w:div>
        <w:div w:id="1458766644">
          <w:marLeft w:val="640"/>
          <w:marRight w:val="0"/>
          <w:marTop w:val="0"/>
          <w:marBottom w:val="0"/>
          <w:divBdr>
            <w:top w:val="none" w:sz="0" w:space="0" w:color="auto"/>
            <w:left w:val="none" w:sz="0" w:space="0" w:color="auto"/>
            <w:bottom w:val="none" w:sz="0" w:space="0" w:color="auto"/>
            <w:right w:val="none" w:sz="0" w:space="0" w:color="auto"/>
          </w:divBdr>
        </w:div>
        <w:div w:id="1778988081">
          <w:marLeft w:val="640"/>
          <w:marRight w:val="0"/>
          <w:marTop w:val="0"/>
          <w:marBottom w:val="0"/>
          <w:divBdr>
            <w:top w:val="none" w:sz="0" w:space="0" w:color="auto"/>
            <w:left w:val="none" w:sz="0" w:space="0" w:color="auto"/>
            <w:bottom w:val="none" w:sz="0" w:space="0" w:color="auto"/>
            <w:right w:val="none" w:sz="0" w:space="0" w:color="auto"/>
          </w:divBdr>
        </w:div>
        <w:div w:id="1712266349">
          <w:marLeft w:val="640"/>
          <w:marRight w:val="0"/>
          <w:marTop w:val="0"/>
          <w:marBottom w:val="0"/>
          <w:divBdr>
            <w:top w:val="none" w:sz="0" w:space="0" w:color="auto"/>
            <w:left w:val="none" w:sz="0" w:space="0" w:color="auto"/>
            <w:bottom w:val="none" w:sz="0" w:space="0" w:color="auto"/>
            <w:right w:val="none" w:sz="0" w:space="0" w:color="auto"/>
          </w:divBdr>
        </w:div>
        <w:div w:id="546187827">
          <w:marLeft w:val="640"/>
          <w:marRight w:val="0"/>
          <w:marTop w:val="0"/>
          <w:marBottom w:val="0"/>
          <w:divBdr>
            <w:top w:val="none" w:sz="0" w:space="0" w:color="auto"/>
            <w:left w:val="none" w:sz="0" w:space="0" w:color="auto"/>
            <w:bottom w:val="none" w:sz="0" w:space="0" w:color="auto"/>
            <w:right w:val="none" w:sz="0" w:space="0" w:color="auto"/>
          </w:divBdr>
        </w:div>
        <w:div w:id="1988970853">
          <w:marLeft w:val="640"/>
          <w:marRight w:val="0"/>
          <w:marTop w:val="0"/>
          <w:marBottom w:val="0"/>
          <w:divBdr>
            <w:top w:val="none" w:sz="0" w:space="0" w:color="auto"/>
            <w:left w:val="none" w:sz="0" w:space="0" w:color="auto"/>
            <w:bottom w:val="none" w:sz="0" w:space="0" w:color="auto"/>
            <w:right w:val="none" w:sz="0" w:space="0" w:color="auto"/>
          </w:divBdr>
        </w:div>
        <w:div w:id="863985317">
          <w:marLeft w:val="640"/>
          <w:marRight w:val="0"/>
          <w:marTop w:val="0"/>
          <w:marBottom w:val="0"/>
          <w:divBdr>
            <w:top w:val="none" w:sz="0" w:space="0" w:color="auto"/>
            <w:left w:val="none" w:sz="0" w:space="0" w:color="auto"/>
            <w:bottom w:val="none" w:sz="0" w:space="0" w:color="auto"/>
            <w:right w:val="none" w:sz="0" w:space="0" w:color="auto"/>
          </w:divBdr>
        </w:div>
        <w:div w:id="2103672819">
          <w:marLeft w:val="640"/>
          <w:marRight w:val="0"/>
          <w:marTop w:val="0"/>
          <w:marBottom w:val="0"/>
          <w:divBdr>
            <w:top w:val="none" w:sz="0" w:space="0" w:color="auto"/>
            <w:left w:val="none" w:sz="0" w:space="0" w:color="auto"/>
            <w:bottom w:val="none" w:sz="0" w:space="0" w:color="auto"/>
            <w:right w:val="none" w:sz="0" w:space="0" w:color="auto"/>
          </w:divBdr>
        </w:div>
        <w:div w:id="1237125511">
          <w:marLeft w:val="640"/>
          <w:marRight w:val="0"/>
          <w:marTop w:val="0"/>
          <w:marBottom w:val="0"/>
          <w:divBdr>
            <w:top w:val="none" w:sz="0" w:space="0" w:color="auto"/>
            <w:left w:val="none" w:sz="0" w:space="0" w:color="auto"/>
            <w:bottom w:val="none" w:sz="0" w:space="0" w:color="auto"/>
            <w:right w:val="none" w:sz="0" w:space="0" w:color="auto"/>
          </w:divBdr>
        </w:div>
        <w:div w:id="228465550">
          <w:marLeft w:val="640"/>
          <w:marRight w:val="0"/>
          <w:marTop w:val="0"/>
          <w:marBottom w:val="0"/>
          <w:divBdr>
            <w:top w:val="none" w:sz="0" w:space="0" w:color="auto"/>
            <w:left w:val="none" w:sz="0" w:space="0" w:color="auto"/>
            <w:bottom w:val="none" w:sz="0" w:space="0" w:color="auto"/>
            <w:right w:val="none" w:sz="0" w:space="0" w:color="auto"/>
          </w:divBdr>
        </w:div>
        <w:div w:id="670065291">
          <w:marLeft w:val="640"/>
          <w:marRight w:val="0"/>
          <w:marTop w:val="0"/>
          <w:marBottom w:val="0"/>
          <w:divBdr>
            <w:top w:val="none" w:sz="0" w:space="0" w:color="auto"/>
            <w:left w:val="none" w:sz="0" w:space="0" w:color="auto"/>
            <w:bottom w:val="none" w:sz="0" w:space="0" w:color="auto"/>
            <w:right w:val="none" w:sz="0" w:space="0" w:color="auto"/>
          </w:divBdr>
        </w:div>
        <w:div w:id="131757329">
          <w:marLeft w:val="640"/>
          <w:marRight w:val="0"/>
          <w:marTop w:val="0"/>
          <w:marBottom w:val="0"/>
          <w:divBdr>
            <w:top w:val="none" w:sz="0" w:space="0" w:color="auto"/>
            <w:left w:val="none" w:sz="0" w:space="0" w:color="auto"/>
            <w:bottom w:val="none" w:sz="0" w:space="0" w:color="auto"/>
            <w:right w:val="none" w:sz="0" w:space="0" w:color="auto"/>
          </w:divBdr>
        </w:div>
        <w:div w:id="808865250">
          <w:marLeft w:val="640"/>
          <w:marRight w:val="0"/>
          <w:marTop w:val="0"/>
          <w:marBottom w:val="0"/>
          <w:divBdr>
            <w:top w:val="none" w:sz="0" w:space="0" w:color="auto"/>
            <w:left w:val="none" w:sz="0" w:space="0" w:color="auto"/>
            <w:bottom w:val="none" w:sz="0" w:space="0" w:color="auto"/>
            <w:right w:val="none" w:sz="0" w:space="0" w:color="auto"/>
          </w:divBdr>
        </w:div>
        <w:div w:id="1663585793">
          <w:marLeft w:val="640"/>
          <w:marRight w:val="0"/>
          <w:marTop w:val="0"/>
          <w:marBottom w:val="0"/>
          <w:divBdr>
            <w:top w:val="none" w:sz="0" w:space="0" w:color="auto"/>
            <w:left w:val="none" w:sz="0" w:space="0" w:color="auto"/>
            <w:bottom w:val="none" w:sz="0" w:space="0" w:color="auto"/>
            <w:right w:val="none" w:sz="0" w:space="0" w:color="auto"/>
          </w:divBdr>
        </w:div>
        <w:div w:id="759910672">
          <w:marLeft w:val="640"/>
          <w:marRight w:val="0"/>
          <w:marTop w:val="0"/>
          <w:marBottom w:val="0"/>
          <w:divBdr>
            <w:top w:val="none" w:sz="0" w:space="0" w:color="auto"/>
            <w:left w:val="none" w:sz="0" w:space="0" w:color="auto"/>
            <w:bottom w:val="none" w:sz="0" w:space="0" w:color="auto"/>
            <w:right w:val="none" w:sz="0" w:space="0" w:color="auto"/>
          </w:divBdr>
        </w:div>
        <w:div w:id="2009752384">
          <w:marLeft w:val="640"/>
          <w:marRight w:val="0"/>
          <w:marTop w:val="0"/>
          <w:marBottom w:val="0"/>
          <w:divBdr>
            <w:top w:val="none" w:sz="0" w:space="0" w:color="auto"/>
            <w:left w:val="none" w:sz="0" w:space="0" w:color="auto"/>
            <w:bottom w:val="none" w:sz="0" w:space="0" w:color="auto"/>
            <w:right w:val="none" w:sz="0" w:space="0" w:color="auto"/>
          </w:divBdr>
        </w:div>
        <w:div w:id="1177233003">
          <w:marLeft w:val="640"/>
          <w:marRight w:val="0"/>
          <w:marTop w:val="0"/>
          <w:marBottom w:val="0"/>
          <w:divBdr>
            <w:top w:val="none" w:sz="0" w:space="0" w:color="auto"/>
            <w:left w:val="none" w:sz="0" w:space="0" w:color="auto"/>
            <w:bottom w:val="none" w:sz="0" w:space="0" w:color="auto"/>
            <w:right w:val="none" w:sz="0" w:space="0" w:color="auto"/>
          </w:divBdr>
        </w:div>
        <w:div w:id="2097432176">
          <w:marLeft w:val="640"/>
          <w:marRight w:val="0"/>
          <w:marTop w:val="0"/>
          <w:marBottom w:val="0"/>
          <w:divBdr>
            <w:top w:val="none" w:sz="0" w:space="0" w:color="auto"/>
            <w:left w:val="none" w:sz="0" w:space="0" w:color="auto"/>
            <w:bottom w:val="none" w:sz="0" w:space="0" w:color="auto"/>
            <w:right w:val="none" w:sz="0" w:space="0" w:color="auto"/>
          </w:divBdr>
        </w:div>
        <w:div w:id="1657341096">
          <w:marLeft w:val="640"/>
          <w:marRight w:val="0"/>
          <w:marTop w:val="0"/>
          <w:marBottom w:val="0"/>
          <w:divBdr>
            <w:top w:val="none" w:sz="0" w:space="0" w:color="auto"/>
            <w:left w:val="none" w:sz="0" w:space="0" w:color="auto"/>
            <w:bottom w:val="none" w:sz="0" w:space="0" w:color="auto"/>
            <w:right w:val="none" w:sz="0" w:space="0" w:color="auto"/>
          </w:divBdr>
        </w:div>
        <w:div w:id="482505995">
          <w:marLeft w:val="640"/>
          <w:marRight w:val="0"/>
          <w:marTop w:val="0"/>
          <w:marBottom w:val="0"/>
          <w:divBdr>
            <w:top w:val="none" w:sz="0" w:space="0" w:color="auto"/>
            <w:left w:val="none" w:sz="0" w:space="0" w:color="auto"/>
            <w:bottom w:val="none" w:sz="0" w:space="0" w:color="auto"/>
            <w:right w:val="none" w:sz="0" w:space="0" w:color="auto"/>
          </w:divBdr>
        </w:div>
        <w:div w:id="1675186834">
          <w:marLeft w:val="640"/>
          <w:marRight w:val="0"/>
          <w:marTop w:val="0"/>
          <w:marBottom w:val="0"/>
          <w:divBdr>
            <w:top w:val="none" w:sz="0" w:space="0" w:color="auto"/>
            <w:left w:val="none" w:sz="0" w:space="0" w:color="auto"/>
            <w:bottom w:val="none" w:sz="0" w:space="0" w:color="auto"/>
            <w:right w:val="none" w:sz="0" w:space="0" w:color="auto"/>
          </w:divBdr>
        </w:div>
        <w:div w:id="1427068810">
          <w:marLeft w:val="640"/>
          <w:marRight w:val="0"/>
          <w:marTop w:val="0"/>
          <w:marBottom w:val="0"/>
          <w:divBdr>
            <w:top w:val="none" w:sz="0" w:space="0" w:color="auto"/>
            <w:left w:val="none" w:sz="0" w:space="0" w:color="auto"/>
            <w:bottom w:val="none" w:sz="0" w:space="0" w:color="auto"/>
            <w:right w:val="none" w:sz="0" w:space="0" w:color="auto"/>
          </w:divBdr>
        </w:div>
        <w:div w:id="1656492204">
          <w:marLeft w:val="640"/>
          <w:marRight w:val="0"/>
          <w:marTop w:val="0"/>
          <w:marBottom w:val="0"/>
          <w:divBdr>
            <w:top w:val="none" w:sz="0" w:space="0" w:color="auto"/>
            <w:left w:val="none" w:sz="0" w:space="0" w:color="auto"/>
            <w:bottom w:val="none" w:sz="0" w:space="0" w:color="auto"/>
            <w:right w:val="none" w:sz="0" w:space="0" w:color="auto"/>
          </w:divBdr>
        </w:div>
        <w:div w:id="318122724">
          <w:marLeft w:val="640"/>
          <w:marRight w:val="0"/>
          <w:marTop w:val="0"/>
          <w:marBottom w:val="0"/>
          <w:divBdr>
            <w:top w:val="none" w:sz="0" w:space="0" w:color="auto"/>
            <w:left w:val="none" w:sz="0" w:space="0" w:color="auto"/>
            <w:bottom w:val="none" w:sz="0" w:space="0" w:color="auto"/>
            <w:right w:val="none" w:sz="0" w:space="0" w:color="auto"/>
          </w:divBdr>
        </w:div>
        <w:div w:id="313872839">
          <w:marLeft w:val="640"/>
          <w:marRight w:val="0"/>
          <w:marTop w:val="0"/>
          <w:marBottom w:val="0"/>
          <w:divBdr>
            <w:top w:val="none" w:sz="0" w:space="0" w:color="auto"/>
            <w:left w:val="none" w:sz="0" w:space="0" w:color="auto"/>
            <w:bottom w:val="none" w:sz="0" w:space="0" w:color="auto"/>
            <w:right w:val="none" w:sz="0" w:space="0" w:color="auto"/>
          </w:divBdr>
        </w:div>
        <w:div w:id="1802117672">
          <w:marLeft w:val="640"/>
          <w:marRight w:val="0"/>
          <w:marTop w:val="0"/>
          <w:marBottom w:val="0"/>
          <w:divBdr>
            <w:top w:val="none" w:sz="0" w:space="0" w:color="auto"/>
            <w:left w:val="none" w:sz="0" w:space="0" w:color="auto"/>
            <w:bottom w:val="none" w:sz="0" w:space="0" w:color="auto"/>
            <w:right w:val="none" w:sz="0" w:space="0" w:color="auto"/>
          </w:divBdr>
        </w:div>
        <w:div w:id="1621913050">
          <w:marLeft w:val="640"/>
          <w:marRight w:val="0"/>
          <w:marTop w:val="0"/>
          <w:marBottom w:val="0"/>
          <w:divBdr>
            <w:top w:val="none" w:sz="0" w:space="0" w:color="auto"/>
            <w:left w:val="none" w:sz="0" w:space="0" w:color="auto"/>
            <w:bottom w:val="none" w:sz="0" w:space="0" w:color="auto"/>
            <w:right w:val="none" w:sz="0" w:space="0" w:color="auto"/>
          </w:divBdr>
        </w:div>
        <w:div w:id="1863279014">
          <w:marLeft w:val="640"/>
          <w:marRight w:val="0"/>
          <w:marTop w:val="0"/>
          <w:marBottom w:val="0"/>
          <w:divBdr>
            <w:top w:val="none" w:sz="0" w:space="0" w:color="auto"/>
            <w:left w:val="none" w:sz="0" w:space="0" w:color="auto"/>
            <w:bottom w:val="none" w:sz="0" w:space="0" w:color="auto"/>
            <w:right w:val="none" w:sz="0" w:space="0" w:color="auto"/>
          </w:divBdr>
        </w:div>
        <w:div w:id="1227228287">
          <w:marLeft w:val="640"/>
          <w:marRight w:val="0"/>
          <w:marTop w:val="0"/>
          <w:marBottom w:val="0"/>
          <w:divBdr>
            <w:top w:val="none" w:sz="0" w:space="0" w:color="auto"/>
            <w:left w:val="none" w:sz="0" w:space="0" w:color="auto"/>
            <w:bottom w:val="none" w:sz="0" w:space="0" w:color="auto"/>
            <w:right w:val="none" w:sz="0" w:space="0" w:color="auto"/>
          </w:divBdr>
        </w:div>
        <w:div w:id="2073504564">
          <w:marLeft w:val="640"/>
          <w:marRight w:val="0"/>
          <w:marTop w:val="0"/>
          <w:marBottom w:val="0"/>
          <w:divBdr>
            <w:top w:val="none" w:sz="0" w:space="0" w:color="auto"/>
            <w:left w:val="none" w:sz="0" w:space="0" w:color="auto"/>
            <w:bottom w:val="none" w:sz="0" w:space="0" w:color="auto"/>
            <w:right w:val="none" w:sz="0" w:space="0" w:color="auto"/>
          </w:divBdr>
        </w:div>
        <w:div w:id="1990286495">
          <w:marLeft w:val="640"/>
          <w:marRight w:val="0"/>
          <w:marTop w:val="0"/>
          <w:marBottom w:val="0"/>
          <w:divBdr>
            <w:top w:val="none" w:sz="0" w:space="0" w:color="auto"/>
            <w:left w:val="none" w:sz="0" w:space="0" w:color="auto"/>
            <w:bottom w:val="none" w:sz="0" w:space="0" w:color="auto"/>
            <w:right w:val="none" w:sz="0" w:space="0" w:color="auto"/>
          </w:divBdr>
        </w:div>
        <w:div w:id="1614703368">
          <w:marLeft w:val="640"/>
          <w:marRight w:val="0"/>
          <w:marTop w:val="0"/>
          <w:marBottom w:val="0"/>
          <w:divBdr>
            <w:top w:val="none" w:sz="0" w:space="0" w:color="auto"/>
            <w:left w:val="none" w:sz="0" w:space="0" w:color="auto"/>
            <w:bottom w:val="none" w:sz="0" w:space="0" w:color="auto"/>
            <w:right w:val="none" w:sz="0" w:space="0" w:color="auto"/>
          </w:divBdr>
        </w:div>
        <w:div w:id="1265266269">
          <w:marLeft w:val="640"/>
          <w:marRight w:val="0"/>
          <w:marTop w:val="0"/>
          <w:marBottom w:val="0"/>
          <w:divBdr>
            <w:top w:val="none" w:sz="0" w:space="0" w:color="auto"/>
            <w:left w:val="none" w:sz="0" w:space="0" w:color="auto"/>
            <w:bottom w:val="none" w:sz="0" w:space="0" w:color="auto"/>
            <w:right w:val="none" w:sz="0" w:space="0" w:color="auto"/>
          </w:divBdr>
        </w:div>
        <w:div w:id="359549706">
          <w:marLeft w:val="640"/>
          <w:marRight w:val="0"/>
          <w:marTop w:val="0"/>
          <w:marBottom w:val="0"/>
          <w:divBdr>
            <w:top w:val="none" w:sz="0" w:space="0" w:color="auto"/>
            <w:left w:val="none" w:sz="0" w:space="0" w:color="auto"/>
            <w:bottom w:val="none" w:sz="0" w:space="0" w:color="auto"/>
            <w:right w:val="none" w:sz="0" w:space="0" w:color="auto"/>
          </w:divBdr>
        </w:div>
        <w:div w:id="1623339722">
          <w:marLeft w:val="640"/>
          <w:marRight w:val="0"/>
          <w:marTop w:val="0"/>
          <w:marBottom w:val="0"/>
          <w:divBdr>
            <w:top w:val="none" w:sz="0" w:space="0" w:color="auto"/>
            <w:left w:val="none" w:sz="0" w:space="0" w:color="auto"/>
            <w:bottom w:val="none" w:sz="0" w:space="0" w:color="auto"/>
            <w:right w:val="none" w:sz="0" w:space="0" w:color="auto"/>
          </w:divBdr>
        </w:div>
        <w:div w:id="36008546">
          <w:marLeft w:val="640"/>
          <w:marRight w:val="0"/>
          <w:marTop w:val="0"/>
          <w:marBottom w:val="0"/>
          <w:divBdr>
            <w:top w:val="none" w:sz="0" w:space="0" w:color="auto"/>
            <w:left w:val="none" w:sz="0" w:space="0" w:color="auto"/>
            <w:bottom w:val="none" w:sz="0" w:space="0" w:color="auto"/>
            <w:right w:val="none" w:sz="0" w:space="0" w:color="auto"/>
          </w:divBdr>
        </w:div>
        <w:div w:id="1362777756">
          <w:marLeft w:val="640"/>
          <w:marRight w:val="0"/>
          <w:marTop w:val="0"/>
          <w:marBottom w:val="0"/>
          <w:divBdr>
            <w:top w:val="none" w:sz="0" w:space="0" w:color="auto"/>
            <w:left w:val="none" w:sz="0" w:space="0" w:color="auto"/>
            <w:bottom w:val="none" w:sz="0" w:space="0" w:color="auto"/>
            <w:right w:val="none" w:sz="0" w:space="0" w:color="auto"/>
          </w:divBdr>
        </w:div>
        <w:div w:id="869031424">
          <w:marLeft w:val="640"/>
          <w:marRight w:val="0"/>
          <w:marTop w:val="0"/>
          <w:marBottom w:val="0"/>
          <w:divBdr>
            <w:top w:val="none" w:sz="0" w:space="0" w:color="auto"/>
            <w:left w:val="none" w:sz="0" w:space="0" w:color="auto"/>
            <w:bottom w:val="none" w:sz="0" w:space="0" w:color="auto"/>
            <w:right w:val="none" w:sz="0" w:space="0" w:color="auto"/>
          </w:divBdr>
        </w:div>
        <w:div w:id="1374694894">
          <w:marLeft w:val="640"/>
          <w:marRight w:val="0"/>
          <w:marTop w:val="0"/>
          <w:marBottom w:val="0"/>
          <w:divBdr>
            <w:top w:val="none" w:sz="0" w:space="0" w:color="auto"/>
            <w:left w:val="none" w:sz="0" w:space="0" w:color="auto"/>
            <w:bottom w:val="none" w:sz="0" w:space="0" w:color="auto"/>
            <w:right w:val="none" w:sz="0" w:space="0" w:color="auto"/>
          </w:divBdr>
        </w:div>
        <w:div w:id="614483597">
          <w:marLeft w:val="640"/>
          <w:marRight w:val="0"/>
          <w:marTop w:val="0"/>
          <w:marBottom w:val="0"/>
          <w:divBdr>
            <w:top w:val="none" w:sz="0" w:space="0" w:color="auto"/>
            <w:left w:val="none" w:sz="0" w:space="0" w:color="auto"/>
            <w:bottom w:val="none" w:sz="0" w:space="0" w:color="auto"/>
            <w:right w:val="none" w:sz="0" w:space="0" w:color="auto"/>
          </w:divBdr>
        </w:div>
        <w:div w:id="698630142">
          <w:marLeft w:val="640"/>
          <w:marRight w:val="0"/>
          <w:marTop w:val="0"/>
          <w:marBottom w:val="0"/>
          <w:divBdr>
            <w:top w:val="none" w:sz="0" w:space="0" w:color="auto"/>
            <w:left w:val="none" w:sz="0" w:space="0" w:color="auto"/>
            <w:bottom w:val="none" w:sz="0" w:space="0" w:color="auto"/>
            <w:right w:val="none" w:sz="0" w:space="0" w:color="auto"/>
          </w:divBdr>
        </w:div>
        <w:div w:id="145824781">
          <w:marLeft w:val="640"/>
          <w:marRight w:val="0"/>
          <w:marTop w:val="0"/>
          <w:marBottom w:val="0"/>
          <w:divBdr>
            <w:top w:val="none" w:sz="0" w:space="0" w:color="auto"/>
            <w:left w:val="none" w:sz="0" w:space="0" w:color="auto"/>
            <w:bottom w:val="none" w:sz="0" w:space="0" w:color="auto"/>
            <w:right w:val="none" w:sz="0" w:space="0" w:color="auto"/>
          </w:divBdr>
        </w:div>
        <w:div w:id="989747426">
          <w:marLeft w:val="640"/>
          <w:marRight w:val="0"/>
          <w:marTop w:val="0"/>
          <w:marBottom w:val="0"/>
          <w:divBdr>
            <w:top w:val="none" w:sz="0" w:space="0" w:color="auto"/>
            <w:left w:val="none" w:sz="0" w:space="0" w:color="auto"/>
            <w:bottom w:val="none" w:sz="0" w:space="0" w:color="auto"/>
            <w:right w:val="none" w:sz="0" w:space="0" w:color="auto"/>
          </w:divBdr>
        </w:div>
        <w:div w:id="1890259215">
          <w:marLeft w:val="640"/>
          <w:marRight w:val="0"/>
          <w:marTop w:val="0"/>
          <w:marBottom w:val="0"/>
          <w:divBdr>
            <w:top w:val="none" w:sz="0" w:space="0" w:color="auto"/>
            <w:left w:val="none" w:sz="0" w:space="0" w:color="auto"/>
            <w:bottom w:val="none" w:sz="0" w:space="0" w:color="auto"/>
            <w:right w:val="none" w:sz="0" w:space="0" w:color="auto"/>
          </w:divBdr>
        </w:div>
        <w:div w:id="1473259">
          <w:marLeft w:val="640"/>
          <w:marRight w:val="0"/>
          <w:marTop w:val="0"/>
          <w:marBottom w:val="0"/>
          <w:divBdr>
            <w:top w:val="none" w:sz="0" w:space="0" w:color="auto"/>
            <w:left w:val="none" w:sz="0" w:space="0" w:color="auto"/>
            <w:bottom w:val="none" w:sz="0" w:space="0" w:color="auto"/>
            <w:right w:val="none" w:sz="0" w:space="0" w:color="auto"/>
          </w:divBdr>
        </w:div>
        <w:div w:id="712578581">
          <w:marLeft w:val="640"/>
          <w:marRight w:val="0"/>
          <w:marTop w:val="0"/>
          <w:marBottom w:val="0"/>
          <w:divBdr>
            <w:top w:val="none" w:sz="0" w:space="0" w:color="auto"/>
            <w:left w:val="none" w:sz="0" w:space="0" w:color="auto"/>
            <w:bottom w:val="none" w:sz="0" w:space="0" w:color="auto"/>
            <w:right w:val="none" w:sz="0" w:space="0" w:color="auto"/>
          </w:divBdr>
        </w:div>
        <w:div w:id="608582086">
          <w:marLeft w:val="640"/>
          <w:marRight w:val="0"/>
          <w:marTop w:val="0"/>
          <w:marBottom w:val="0"/>
          <w:divBdr>
            <w:top w:val="none" w:sz="0" w:space="0" w:color="auto"/>
            <w:left w:val="none" w:sz="0" w:space="0" w:color="auto"/>
            <w:bottom w:val="none" w:sz="0" w:space="0" w:color="auto"/>
            <w:right w:val="none" w:sz="0" w:space="0" w:color="auto"/>
          </w:divBdr>
        </w:div>
        <w:div w:id="169486552">
          <w:marLeft w:val="640"/>
          <w:marRight w:val="0"/>
          <w:marTop w:val="0"/>
          <w:marBottom w:val="0"/>
          <w:divBdr>
            <w:top w:val="none" w:sz="0" w:space="0" w:color="auto"/>
            <w:left w:val="none" w:sz="0" w:space="0" w:color="auto"/>
            <w:bottom w:val="none" w:sz="0" w:space="0" w:color="auto"/>
            <w:right w:val="none" w:sz="0" w:space="0" w:color="auto"/>
          </w:divBdr>
        </w:div>
        <w:div w:id="172964135">
          <w:marLeft w:val="640"/>
          <w:marRight w:val="0"/>
          <w:marTop w:val="0"/>
          <w:marBottom w:val="0"/>
          <w:divBdr>
            <w:top w:val="none" w:sz="0" w:space="0" w:color="auto"/>
            <w:left w:val="none" w:sz="0" w:space="0" w:color="auto"/>
            <w:bottom w:val="none" w:sz="0" w:space="0" w:color="auto"/>
            <w:right w:val="none" w:sz="0" w:space="0" w:color="auto"/>
          </w:divBdr>
        </w:div>
        <w:div w:id="395275251">
          <w:marLeft w:val="640"/>
          <w:marRight w:val="0"/>
          <w:marTop w:val="0"/>
          <w:marBottom w:val="0"/>
          <w:divBdr>
            <w:top w:val="none" w:sz="0" w:space="0" w:color="auto"/>
            <w:left w:val="none" w:sz="0" w:space="0" w:color="auto"/>
            <w:bottom w:val="none" w:sz="0" w:space="0" w:color="auto"/>
            <w:right w:val="none" w:sz="0" w:space="0" w:color="auto"/>
          </w:divBdr>
        </w:div>
        <w:div w:id="2005085030">
          <w:marLeft w:val="640"/>
          <w:marRight w:val="0"/>
          <w:marTop w:val="0"/>
          <w:marBottom w:val="0"/>
          <w:divBdr>
            <w:top w:val="none" w:sz="0" w:space="0" w:color="auto"/>
            <w:left w:val="none" w:sz="0" w:space="0" w:color="auto"/>
            <w:bottom w:val="none" w:sz="0" w:space="0" w:color="auto"/>
            <w:right w:val="none" w:sz="0" w:space="0" w:color="auto"/>
          </w:divBdr>
        </w:div>
        <w:div w:id="1907913420">
          <w:marLeft w:val="640"/>
          <w:marRight w:val="0"/>
          <w:marTop w:val="0"/>
          <w:marBottom w:val="0"/>
          <w:divBdr>
            <w:top w:val="none" w:sz="0" w:space="0" w:color="auto"/>
            <w:left w:val="none" w:sz="0" w:space="0" w:color="auto"/>
            <w:bottom w:val="none" w:sz="0" w:space="0" w:color="auto"/>
            <w:right w:val="none" w:sz="0" w:space="0" w:color="auto"/>
          </w:divBdr>
        </w:div>
        <w:div w:id="712192467">
          <w:marLeft w:val="640"/>
          <w:marRight w:val="0"/>
          <w:marTop w:val="0"/>
          <w:marBottom w:val="0"/>
          <w:divBdr>
            <w:top w:val="none" w:sz="0" w:space="0" w:color="auto"/>
            <w:left w:val="none" w:sz="0" w:space="0" w:color="auto"/>
            <w:bottom w:val="none" w:sz="0" w:space="0" w:color="auto"/>
            <w:right w:val="none" w:sz="0" w:space="0" w:color="auto"/>
          </w:divBdr>
        </w:div>
        <w:div w:id="127674962">
          <w:marLeft w:val="640"/>
          <w:marRight w:val="0"/>
          <w:marTop w:val="0"/>
          <w:marBottom w:val="0"/>
          <w:divBdr>
            <w:top w:val="none" w:sz="0" w:space="0" w:color="auto"/>
            <w:left w:val="none" w:sz="0" w:space="0" w:color="auto"/>
            <w:bottom w:val="none" w:sz="0" w:space="0" w:color="auto"/>
            <w:right w:val="none" w:sz="0" w:space="0" w:color="auto"/>
          </w:divBdr>
        </w:div>
        <w:div w:id="783770725">
          <w:marLeft w:val="640"/>
          <w:marRight w:val="0"/>
          <w:marTop w:val="0"/>
          <w:marBottom w:val="0"/>
          <w:divBdr>
            <w:top w:val="none" w:sz="0" w:space="0" w:color="auto"/>
            <w:left w:val="none" w:sz="0" w:space="0" w:color="auto"/>
            <w:bottom w:val="none" w:sz="0" w:space="0" w:color="auto"/>
            <w:right w:val="none" w:sz="0" w:space="0" w:color="auto"/>
          </w:divBdr>
        </w:div>
        <w:div w:id="704870934">
          <w:marLeft w:val="640"/>
          <w:marRight w:val="0"/>
          <w:marTop w:val="0"/>
          <w:marBottom w:val="0"/>
          <w:divBdr>
            <w:top w:val="none" w:sz="0" w:space="0" w:color="auto"/>
            <w:left w:val="none" w:sz="0" w:space="0" w:color="auto"/>
            <w:bottom w:val="none" w:sz="0" w:space="0" w:color="auto"/>
            <w:right w:val="none" w:sz="0" w:space="0" w:color="auto"/>
          </w:divBdr>
        </w:div>
        <w:div w:id="1112626082">
          <w:marLeft w:val="640"/>
          <w:marRight w:val="0"/>
          <w:marTop w:val="0"/>
          <w:marBottom w:val="0"/>
          <w:divBdr>
            <w:top w:val="none" w:sz="0" w:space="0" w:color="auto"/>
            <w:left w:val="none" w:sz="0" w:space="0" w:color="auto"/>
            <w:bottom w:val="none" w:sz="0" w:space="0" w:color="auto"/>
            <w:right w:val="none" w:sz="0" w:space="0" w:color="auto"/>
          </w:divBdr>
        </w:div>
        <w:div w:id="2137916325">
          <w:marLeft w:val="640"/>
          <w:marRight w:val="0"/>
          <w:marTop w:val="0"/>
          <w:marBottom w:val="0"/>
          <w:divBdr>
            <w:top w:val="none" w:sz="0" w:space="0" w:color="auto"/>
            <w:left w:val="none" w:sz="0" w:space="0" w:color="auto"/>
            <w:bottom w:val="none" w:sz="0" w:space="0" w:color="auto"/>
            <w:right w:val="none" w:sz="0" w:space="0" w:color="auto"/>
          </w:divBdr>
        </w:div>
        <w:div w:id="1466658792">
          <w:marLeft w:val="640"/>
          <w:marRight w:val="0"/>
          <w:marTop w:val="0"/>
          <w:marBottom w:val="0"/>
          <w:divBdr>
            <w:top w:val="none" w:sz="0" w:space="0" w:color="auto"/>
            <w:left w:val="none" w:sz="0" w:space="0" w:color="auto"/>
            <w:bottom w:val="none" w:sz="0" w:space="0" w:color="auto"/>
            <w:right w:val="none" w:sz="0" w:space="0" w:color="auto"/>
          </w:divBdr>
        </w:div>
        <w:div w:id="1150975297">
          <w:marLeft w:val="640"/>
          <w:marRight w:val="0"/>
          <w:marTop w:val="0"/>
          <w:marBottom w:val="0"/>
          <w:divBdr>
            <w:top w:val="none" w:sz="0" w:space="0" w:color="auto"/>
            <w:left w:val="none" w:sz="0" w:space="0" w:color="auto"/>
            <w:bottom w:val="none" w:sz="0" w:space="0" w:color="auto"/>
            <w:right w:val="none" w:sz="0" w:space="0" w:color="auto"/>
          </w:divBdr>
        </w:div>
        <w:div w:id="1714038613">
          <w:marLeft w:val="640"/>
          <w:marRight w:val="0"/>
          <w:marTop w:val="0"/>
          <w:marBottom w:val="0"/>
          <w:divBdr>
            <w:top w:val="none" w:sz="0" w:space="0" w:color="auto"/>
            <w:left w:val="none" w:sz="0" w:space="0" w:color="auto"/>
            <w:bottom w:val="none" w:sz="0" w:space="0" w:color="auto"/>
            <w:right w:val="none" w:sz="0" w:space="0" w:color="auto"/>
          </w:divBdr>
        </w:div>
        <w:div w:id="2030982034">
          <w:marLeft w:val="640"/>
          <w:marRight w:val="0"/>
          <w:marTop w:val="0"/>
          <w:marBottom w:val="0"/>
          <w:divBdr>
            <w:top w:val="none" w:sz="0" w:space="0" w:color="auto"/>
            <w:left w:val="none" w:sz="0" w:space="0" w:color="auto"/>
            <w:bottom w:val="none" w:sz="0" w:space="0" w:color="auto"/>
            <w:right w:val="none" w:sz="0" w:space="0" w:color="auto"/>
          </w:divBdr>
        </w:div>
        <w:div w:id="1003701754">
          <w:marLeft w:val="640"/>
          <w:marRight w:val="0"/>
          <w:marTop w:val="0"/>
          <w:marBottom w:val="0"/>
          <w:divBdr>
            <w:top w:val="none" w:sz="0" w:space="0" w:color="auto"/>
            <w:left w:val="none" w:sz="0" w:space="0" w:color="auto"/>
            <w:bottom w:val="none" w:sz="0" w:space="0" w:color="auto"/>
            <w:right w:val="none" w:sz="0" w:space="0" w:color="auto"/>
          </w:divBdr>
        </w:div>
        <w:div w:id="934749858">
          <w:marLeft w:val="640"/>
          <w:marRight w:val="0"/>
          <w:marTop w:val="0"/>
          <w:marBottom w:val="0"/>
          <w:divBdr>
            <w:top w:val="none" w:sz="0" w:space="0" w:color="auto"/>
            <w:left w:val="none" w:sz="0" w:space="0" w:color="auto"/>
            <w:bottom w:val="none" w:sz="0" w:space="0" w:color="auto"/>
            <w:right w:val="none" w:sz="0" w:space="0" w:color="auto"/>
          </w:divBdr>
        </w:div>
        <w:div w:id="853610049">
          <w:marLeft w:val="640"/>
          <w:marRight w:val="0"/>
          <w:marTop w:val="0"/>
          <w:marBottom w:val="0"/>
          <w:divBdr>
            <w:top w:val="none" w:sz="0" w:space="0" w:color="auto"/>
            <w:left w:val="none" w:sz="0" w:space="0" w:color="auto"/>
            <w:bottom w:val="none" w:sz="0" w:space="0" w:color="auto"/>
            <w:right w:val="none" w:sz="0" w:space="0" w:color="auto"/>
          </w:divBdr>
        </w:div>
        <w:div w:id="1450318508">
          <w:marLeft w:val="640"/>
          <w:marRight w:val="0"/>
          <w:marTop w:val="0"/>
          <w:marBottom w:val="0"/>
          <w:divBdr>
            <w:top w:val="none" w:sz="0" w:space="0" w:color="auto"/>
            <w:left w:val="none" w:sz="0" w:space="0" w:color="auto"/>
            <w:bottom w:val="none" w:sz="0" w:space="0" w:color="auto"/>
            <w:right w:val="none" w:sz="0" w:space="0" w:color="auto"/>
          </w:divBdr>
        </w:div>
        <w:div w:id="947736491">
          <w:marLeft w:val="640"/>
          <w:marRight w:val="0"/>
          <w:marTop w:val="0"/>
          <w:marBottom w:val="0"/>
          <w:divBdr>
            <w:top w:val="none" w:sz="0" w:space="0" w:color="auto"/>
            <w:left w:val="none" w:sz="0" w:space="0" w:color="auto"/>
            <w:bottom w:val="none" w:sz="0" w:space="0" w:color="auto"/>
            <w:right w:val="none" w:sz="0" w:space="0" w:color="auto"/>
          </w:divBdr>
        </w:div>
        <w:div w:id="1951548246">
          <w:marLeft w:val="640"/>
          <w:marRight w:val="0"/>
          <w:marTop w:val="0"/>
          <w:marBottom w:val="0"/>
          <w:divBdr>
            <w:top w:val="none" w:sz="0" w:space="0" w:color="auto"/>
            <w:left w:val="none" w:sz="0" w:space="0" w:color="auto"/>
            <w:bottom w:val="none" w:sz="0" w:space="0" w:color="auto"/>
            <w:right w:val="none" w:sz="0" w:space="0" w:color="auto"/>
          </w:divBdr>
        </w:div>
        <w:div w:id="1601136338">
          <w:marLeft w:val="640"/>
          <w:marRight w:val="0"/>
          <w:marTop w:val="0"/>
          <w:marBottom w:val="0"/>
          <w:divBdr>
            <w:top w:val="none" w:sz="0" w:space="0" w:color="auto"/>
            <w:left w:val="none" w:sz="0" w:space="0" w:color="auto"/>
            <w:bottom w:val="none" w:sz="0" w:space="0" w:color="auto"/>
            <w:right w:val="none" w:sz="0" w:space="0" w:color="auto"/>
          </w:divBdr>
        </w:div>
        <w:div w:id="1009335615">
          <w:marLeft w:val="640"/>
          <w:marRight w:val="0"/>
          <w:marTop w:val="0"/>
          <w:marBottom w:val="0"/>
          <w:divBdr>
            <w:top w:val="none" w:sz="0" w:space="0" w:color="auto"/>
            <w:left w:val="none" w:sz="0" w:space="0" w:color="auto"/>
            <w:bottom w:val="none" w:sz="0" w:space="0" w:color="auto"/>
            <w:right w:val="none" w:sz="0" w:space="0" w:color="auto"/>
          </w:divBdr>
        </w:div>
        <w:div w:id="862980152">
          <w:marLeft w:val="640"/>
          <w:marRight w:val="0"/>
          <w:marTop w:val="0"/>
          <w:marBottom w:val="0"/>
          <w:divBdr>
            <w:top w:val="none" w:sz="0" w:space="0" w:color="auto"/>
            <w:left w:val="none" w:sz="0" w:space="0" w:color="auto"/>
            <w:bottom w:val="none" w:sz="0" w:space="0" w:color="auto"/>
            <w:right w:val="none" w:sz="0" w:space="0" w:color="auto"/>
          </w:divBdr>
        </w:div>
        <w:div w:id="1135367584">
          <w:marLeft w:val="640"/>
          <w:marRight w:val="0"/>
          <w:marTop w:val="0"/>
          <w:marBottom w:val="0"/>
          <w:divBdr>
            <w:top w:val="none" w:sz="0" w:space="0" w:color="auto"/>
            <w:left w:val="none" w:sz="0" w:space="0" w:color="auto"/>
            <w:bottom w:val="none" w:sz="0" w:space="0" w:color="auto"/>
            <w:right w:val="none" w:sz="0" w:space="0" w:color="auto"/>
          </w:divBdr>
        </w:div>
        <w:div w:id="16195423">
          <w:marLeft w:val="640"/>
          <w:marRight w:val="0"/>
          <w:marTop w:val="0"/>
          <w:marBottom w:val="0"/>
          <w:divBdr>
            <w:top w:val="none" w:sz="0" w:space="0" w:color="auto"/>
            <w:left w:val="none" w:sz="0" w:space="0" w:color="auto"/>
            <w:bottom w:val="none" w:sz="0" w:space="0" w:color="auto"/>
            <w:right w:val="none" w:sz="0" w:space="0" w:color="auto"/>
          </w:divBdr>
        </w:div>
        <w:div w:id="373115134">
          <w:marLeft w:val="640"/>
          <w:marRight w:val="0"/>
          <w:marTop w:val="0"/>
          <w:marBottom w:val="0"/>
          <w:divBdr>
            <w:top w:val="none" w:sz="0" w:space="0" w:color="auto"/>
            <w:left w:val="none" w:sz="0" w:space="0" w:color="auto"/>
            <w:bottom w:val="none" w:sz="0" w:space="0" w:color="auto"/>
            <w:right w:val="none" w:sz="0" w:space="0" w:color="auto"/>
          </w:divBdr>
        </w:div>
        <w:div w:id="1433012461">
          <w:marLeft w:val="640"/>
          <w:marRight w:val="0"/>
          <w:marTop w:val="0"/>
          <w:marBottom w:val="0"/>
          <w:divBdr>
            <w:top w:val="none" w:sz="0" w:space="0" w:color="auto"/>
            <w:left w:val="none" w:sz="0" w:space="0" w:color="auto"/>
            <w:bottom w:val="none" w:sz="0" w:space="0" w:color="auto"/>
            <w:right w:val="none" w:sz="0" w:space="0" w:color="auto"/>
          </w:divBdr>
        </w:div>
        <w:div w:id="1856727184">
          <w:marLeft w:val="640"/>
          <w:marRight w:val="0"/>
          <w:marTop w:val="0"/>
          <w:marBottom w:val="0"/>
          <w:divBdr>
            <w:top w:val="none" w:sz="0" w:space="0" w:color="auto"/>
            <w:left w:val="none" w:sz="0" w:space="0" w:color="auto"/>
            <w:bottom w:val="none" w:sz="0" w:space="0" w:color="auto"/>
            <w:right w:val="none" w:sz="0" w:space="0" w:color="auto"/>
          </w:divBdr>
        </w:div>
        <w:div w:id="1959682208">
          <w:marLeft w:val="640"/>
          <w:marRight w:val="0"/>
          <w:marTop w:val="0"/>
          <w:marBottom w:val="0"/>
          <w:divBdr>
            <w:top w:val="none" w:sz="0" w:space="0" w:color="auto"/>
            <w:left w:val="none" w:sz="0" w:space="0" w:color="auto"/>
            <w:bottom w:val="none" w:sz="0" w:space="0" w:color="auto"/>
            <w:right w:val="none" w:sz="0" w:space="0" w:color="auto"/>
          </w:divBdr>
        </w:div>
        <w:div w:id="228393419">
          <w:marLeft w:val="640"/>
          <w:marRight w:val="0"/>
          <w:marTop w:val="0"/>
          <w:marBottom w:val="0"/>
          <w:divBdr>
            <w:top w:val="none" w:sz="0" w:space="0" w:color="auto"/>
            <w:left w:val="none" w:sz="0" w:space="0" w:color="auto"/>
            <w:bottom w:val="none" w:sz="0" w:space="0" w:color="auto"/>
            <w:right w:val="none" w:sz="0" w:space="0" w:color="auto"/>
          </w:divBdr>
        </w:div>
        <w:div w:id="1059552393">
          <w:marLeft w:val="640"/>
          <w:marRight w:val="0"/>
          <w:marTop w:val="0"/>
          <w:marBottom w:val="0"/>
          <w:divBdr>
            <w:top w:val="none" w:sz="0" w:space="0" w:color="auto"/>
            <w:left w:val="none" w:sz="0" w:space="0" w:color="auto"/>
            <w:bottom w:val="none" w:sz="0" w:space="0" w:color="auto"/>
            <w:right w:val="none" w:sz="0" w:space="0" w:color="auto"/>
          </w:divBdr>
        </w:div>
        <w:div w:id="914893681">
          <w:marLeft w:val="640"/>
          <w:marRight w:val="0"/>
          <w:marTop w:val="0"/>
          <w:marBottom w:val="0"/>
          <w:divBdr>
            <w:top w:val="none" w:sz="0" w:space="0" w:color="auto"/>
            <w:left w:val="none" w:sz="0" w:space="0" w:color="auto"/>
            <w:bottom w:val="none" w:sz="0" w:space="0" w:color="auto"/>
            <w:right w:val="none" w:sz="0" w:space="0" w:color="auto"/>
          </w:divBdr>
        </w:div>
        <w:div w:id="599148355">
          <w:marLeft w:val="640"/>
          <w:marRight w:val="0"/>
          <w:marTop w:val="0"/>
          <w:marBottom w:val="0"/>
          <w:divBdr>
            <w:top w:val="none" w:sz="0" w:space="0" w:color="auto"/>
            <w:left w:val="none" w:sz="0" w:space="0" w:color="auto"/>
            <w:bottom w:val="none" w:sz="0" w:space="0" w:color="auto"/>
            <w:right w:val="none" w:sz="0" w:space="0" w:color="auto"/>
          </w:divBdr>
        </w:div>
        <w:div w:id="1880781985">
          <w:marLeft w:val="640"/>
          <w:marRight w:val="0"/>
          <w:marTop w:val="0"/>
          <w:marBottom w:val="0"/>
          <w:divBdr>
            <w:top w:val="none" w:sz="0" w:space="0" w:color="auto"/>
            <w:left w:val="none" w:sz="0" w:space="0" w:color="auto"/>
            <w:bottom w:val="none" w:sz="0" w:space="0" w:color="auto"/>
            <w:right w:val="none" w:sz="0" w:space="0" w:color="auto"/>
          </w:divBdr>
        </w:div>
        <w:div w:id="2018650728">
          <w:marLeft w:val="640"/>
          <w:marRight w:val="0"/>
          <w:marTop w:val="0"/>
          <w:marBottom w:val="0"/>
          <w:divBdr>
            <w:top w:val="none" w:sz="0" w:space="0" w:color="auto"/>
            <w:left w:val="none" w:sz="0" w:space="0" w:color="auto"/>
            <w:bottom w:val="none" w:sz="0" w:space="0" w:color="auto"/>
            <w:right w:val="none" w:sz="0" w:space="0" w:color="auto"/>
          </w:divBdr>
        </w:div>
        <w:div w:id="1829207925">
          <w:marLeft w:val="640"/>
          <w:marRight w:val="0"/>
          <w:marTop w:val="0"/>
          <w:marBottom w:val="0"/>
          <w:divBdr>
            <w:top w:val="none" w:sz="0" w:space="0" w:color="auto"/>
            <w:left w:val="none" w:sz="0" w:space="0" w:color="auto"/>
            <w:bottom w:val="none" w:sz="0" w:space="0" w:color="auto"/>
            <w:right w:val="none" w:sz="0" w:space="0" w:color="auto"/>
          </w:divBdr>
        </w:div>
        <w:div w:id="1578586029">
          <w:marLeft w:val="640"/>
          <w:marRight w:val="0"/>
          <w:marTop w:val="0"/>
          <w:marBottom w:val="0"/>
          <w:divBdr>
            <w:top w:val="none" w:sz="0" w:space="0" w:color="auto"/>
            <w:left w:val="none" w:sz="0" w:space="0" w:color="auto"/>
            <w:bottom w:val="none" w:sz="0" w:space="0" w:color="auto"/>
            <w:right w:val="none" w:sz="0" w:space="0" w:color="auto"/>
          </w:divBdr>
        </w:div>
        <w:div w:id="807629508">
          <w:marLeft w:val="640"/>
          <w:marRight w:val="0"/>
          <w:marTop w:val="0"/>
          <w:marBottom w:val="0"/>
          <w:divBdr>
            <w:top w:val="none" w:sz="0" w:space="0" w:color="auto"/>
            <w:left w:val="none" w:sz="0" w:space="0" w:color="auto"/>
            <w:bottom w:val="none" w:sz="0" w:space="0" w:color="auto"/>
            <w:right w:val="none" w:sz="0" w:space="0" w:color="auto"/>
          </w:divBdr>
        </w:div>
        <w:div w:id="2010328004">
          <w:marLeft w:val="640"/>
          <w:marRight w:val="0"/>
          <w:marTop w:val="0"/>
          <w:marBottom w:val="0"/>
          <w:divBdr>
            <w:top w:val="none" w:sz="0" w:space="0" w:color="auto"/>
            <w:left w:val="none" w:sz="0" w:space="0" w:color="auto"/>
            <w:bottom w:val="none" w:sz="0" w:space="0" w:color="auto"/>
            <w:right w:val="none" w:sz="0" w:space="0" w:color="auto"/>
          </w:divBdr>
        </w:div>
        <w:div w:id="599994790">
          <w:marLeft w:val="640"/>
          <w:marRight w:val="0"/>
          <w:marTop w:val="0"/>
          <w:marBottom w:val="0"/>
          <w:divBdr>
            <w:top w:val="none" w:sz="0" w:space="0" w:color="auto"/>
            <w:left w:val="none" w:sz="0" w:space="0" w:color="auto"/>
            <w:bottom w:val="none" w:sz="0" w:space="0" w:color="auto"/>
            <w:right w:val="none" w:sz="0" w:space="0" w:color="auto"/>
          </w:divBdr>
        </w:div>
        <w:div w:id="1176383183">
          <w:marLeft w:val="640"/>
          <w:marRight w:val="0"/>
          <w:marTop w:val="0"/>
          <w:marBottom w:val="0"/>
          <w:divBdr>
            <w:top w:val="none" w:sz="0" w:space="0" w:color="auto"/>
            <w:left w:val="none" w:sz="0" w:space="0" w:color="auto"/>
            <w:bottom w:val="none" w:sz="0" w:space="0" w:color="auto"/>
            <w:right w:val="none" w:sz="0" w:space="0" w:color="auto"/>
          </w:divBdr>
        </w:div>
        <w:div w:id="1195927604">
          <w:marLeft w:val="640"/>
          <w:marRight w:val="0"/>
          <w:marTop w:val="0"/>
          <w:marBottom w:val="0"/>
          <w:divBdr>
            <w:top w:val="none" w:sz="0" w:space="0" w:color="auto"/>
            <w:left w:val="none" w:sz="0" w:space="0" w:color="auto"/>
            <w:bottom w:val="none" w:sz="0" w:space="0" w:color="auto"/>
            <w:right w:val="none" w:sz="0" w:space="0" w:color="auto"/>
          </w:divBdr>
        </w:div>
        <w:div w:id="1161769447">
          <w:marLeft w:val="640"/>
          <w:marRight w:val="0"/>
          <w:marTop w:val="0"/>
          <w:marBottom w:val="0"/>
          <w:divBdr>
            <w:top w:val="none" w:sz="0" w:space="0" w:color="auto"/>
            <w:left w:val="none" w:sz="0" w:space="0" w:color="auto"/>
            <w:bottom w:val="none" w:sz="0" w:space="0" w:color="auto"/>
            <w:right w:val="none" w:sz="0" w:space="0" w:color="auto"/>
          </w:divBdr>
        </w:div>
        <w:div w:id="2010448617">
          <w:marLeft w:val="640"/>
          <w:marRight w:val="0"/>
          <w:marTop w:val="0"/>
          <w:marBottom w:val="0"/>
          <w:divBdr>
            <w:top w:val="none" w:sz="0" w:space="0" w:color="auto"/>
            <w:left w:val="none" w:sz="0" w:space="0" w:color="auto"/>
            <w:bottom w:val="none" w:sz="0" w:space="0" w:color="auto"/>
            <w:right w:val="none" w:sz="0" w:space="0" w:color="auto"/>
          </w:divBdr>
        </w:div>
        <w:div w:id="453333335">
          <w:marLeft w:val="640"/>
          <w:marRight w:val="0"/>
          <w:marTop w:val="0"/>
          <w:marBottom w:val="0"/>
          <w:divBdr>
            <w:top w:val="none" w:sz="0" w:space="0" w:color="auto"/>
            <w:left w:val="none" w:sz="0" w:space="0" w:color="auto"/>
            <w:bottom w:val="none" w:sz="0" w:space="0" w:color="auto"/>
            <w:right w:val="none" w:sz="0" w:space="0" w:color="auto"/>
          </w:divBdr>
        </w:div>
        <w:div w:id="107698100">
          <w:marLeft w:val="640"/>
          <w:marRight w:val="0"/>
          <w:marTop w:val="0"/>
          <w:marBottom w:val="0"/>
          <w:divBdr>
            <w:top w:val="none" w:sz="0" w:space="0" w:color="auto"/>
            <w:left w:val="none" w:sz="0" w:space="0" w:color="auto"/>
            <w:bottom w:val="none" w:sz="0" w:space="0" w:color="auto"/>
            <w:right w:val="none" w:sz="0" w:space="0" w:color="auto"/>
          </w:divBdr>
        </w:div>
        <w:div w:id="742029667">
          <w:marLeft w:val="640"/>
          <w:marRight w:val="0"/>
          <w:marTop w:val="0"/>
          <w:marBottom w:val="0"/>
          <w:divBdr>
            <w:top w:val="none" w:sz="0" w:space="0" w:color="auto"/>
            <w:left w:val="none" w:sz="0" w:space="0" w:color="auto"/>
            <w:bottom w:val="none" w:sz="0" w:space="0" w:color="auto"/>
            <w:right w:val="none" w:sz="0" w:space="0" w:color="auto"/>
          </w:divBdr>
        </w:div>
        <w:div w:id="2043239906">
          <w:marLeft w:val="640"/>
          <w:marRight w:val="0"/>
          <w:marTop w:val="0"/>
          <w:marBottom w:val="0"/>
          <w:divBdr>
            <w:top w:val="none" w:sz="0" w:space="0" w:color="auto"/>
            <w:left w:val="none" w:sz="0" w:space="0" w:color="auto"/>
            <w:bottom w:val="none" w:sz="0" w:space="0" w:color="auto"/>
            <w:right w:val="none" w:sz="0" w:space="0" w:color="auto"/>
          </w:divBdr>
        </w:div>
        <w:div w:id="1508472364">
          <w:marLeft w:val="640"/>
          <w:marRight w:val="0"/>
          <w:marTop w:val="0"/>
          <w:marBottom w:val="0"/>
          <w:divBdr>
            <w:top w:val="none" w:sz="0" w:space="0" w:color="auto"/>
            <w:left w:val="none" w:sz="0" w:space="0" w:color="auto"/>
            <w:bottom w:val="none" w:sz="0" w:space="0" w:color="auto"/>
            <w:right w:val="none" w:sz="0" w:space="0" w:color="auto"/>
          </w:divBdr>
        </w:div>
        <w:div w:id="847643434">
          <w:marLeft w:val="640"/>
          <w:marRight w:val="0"/>
          <w:marTop w:val="0"/>
          <w:marBottom w:val="0"/>
          <w:divBdr>
            <w:top w:val="none" w:sz="0" w:space="0" w:color="auto"/>
            <w:left w:val="none" w:sz="0" w:space="0" w:color="auto"/>
            <w:bottom w:val="none" w:sz="0" w:space="0" w:color="auto"/>
            <w:right w:val="none" w:sz="0" w:space="0" w:color="auto"/>
          </w:divBdr>
        </w:div>
        <w:div w:id="1807040774">
          <w:marLeft w:val="640"/>
          <w:marRight w:val="0"/>
          <w:marTop w:val="0"/>
          <w:marBottom w:val="0"/>
          <w:divBdr>
            <w:top w:val="none" w:sz="0" w:space="0" w:color="auto"/>
            <w:left w:val="none" w:sz="0" w:space="0" w:color="auto"/>
            <w:bottom w:val="none" w:sz="0" w:space="0" w:color="auto"/>
            <w:right w:val="none" w:sz="0" w:space="0" w:color="auto"/>
          </w:divBdr>
        </w:div>
        <w:div w:id="544679847">
          <w:marLeft w:val="640"/>
          <w:marRight w:val="0"/>
          <w:marTop w:val="0"/>
          <w:marBottom w:val="0"/>
          <w:divBdr>
            <w:top w:val="none" w:sz="0" w:space="0" w:color="auto"/>
            <w:left w:val="none" w:sz="0" w:space="0" w:color="auto"/>
            <w:bottom w:val="none" w:sz="0" w:space="0" w:color="auto"/>
            <w:right w:val="none" w:sz="0" w:space="0" w:color="auto"/>
          </w:divBdr>
        </w:div>
        <w:div w:id="992443157">
          <w:marLeft w:val="640"/>
          <w:marRight w:val="0"/>
          <w:marTop w:val="0"/>
          <w:marBottom w:val="0"/>
          <w:divBdr>
            <w:top w:val="none" w:sz="0" w:space="0" w:color="auto"/>
            <w:left w:val="none" w:sz="0" w:space="0" w:color="auto"/>
            <w:bottom w:val="none" w:sz="0" w:space="0" w:color="auto"/>
            <w:right w:val="none" w:sz="0" w:space="0" w:color="auto"/>
          </w:divBdr>
        </w:div>
        <w:div w:id="2063558534">
          <w:marLeft w:val="640"/>
          <w:marRight w:val="0"/>
          <w:marTop w:val="0"/>
          <w:marBottom w:val="0"/>
          <w:divBdr>
            <w:top w:val="none" w:sz="0" w:space="0" w:color="auto"/>
            <w:left w:val="none" w:sz="0" w:space="0" w:color="auto"/>
            <w:bottom w:val="none" w:sz="0" w:space="0" w:color="auto"/>
            <w:right w:val="none" w:sz="0" w:space="0" w:color="auto"/>
          </w:divBdr>
        </w:div>
        <w:div w:id="514541952">
          <w:marLeft w:val="640"/>
          <w:marRight w:val="0"/>
          <w:marTop w:val="0"/>
          <w:marBottom w:val="0"/>
          <w:divBdr>
            <w:top w:val="none" w:sz="0" w:space="0" w:color="auto"/>
            <w:left w:val="none" w:sz="0" w:space="0" w:color="auto"/>
            <w:bottom w:val="none" w:sz="0" w:space="0" w:color="auto"/>
            <w:right w:val="none" w:sz="0" w:space="0" w:color="auto"/>
          </w:divBdr>
        </w:div>
        <w:div w:id="1153837826">
          <w:marLeft w:val="640"/>
          <w:marRight w:val="0"/>
          <w:marTop w:val="0"/>
          <w:marBottom w:val="0"/>
          <w:divBdr>
            <w:top w:val="none" w:sz="0" w:space="0" w:color="auto"/>
            <w:left w:val="none" w:sz="0" w:space="0" w:color="auto"/>
            <w:bottom w:val="none" w:sz="0" w:space="0" w:color="auto"/>
            <w:right w:val="none" w:sz="0" w:space="0" w:color="auto"/>
          </w:divBdr>
        </w:div>
        <w:div w:id="189877666">
          <w:marLeft w:val="640"/>
          <w:marRight w:val="0"/>
          <w:marTop w:val="0"/>
          <w:marBottom w:val="0"/>
          <w:divBdr>
            <w:top w:val="none" w:sz="0" w:space="0" w:color="auto"/>
            <w:left w:val="none" w:sz="0" w:space="0" w:color="auto"/>
            <w:bottom w:val="none" w:sz="0" w:space="0" w:color="auto"/>
            <w:right w:val="none" w:sz="0" w:space="0" w:color="auto"/>
          </w:divBdr>
        </w:div>
        <w:div w:id="1865678901">
          <w:marLeft w:val="640"/>
          <w:marRight w:val="0"/>
          <w:marTop w:val="0"/>
          <w:marBottom w:val="0"/>
          <w:divBdr>
            <w:top w:val="none" w:sz="0" w:space="0" w:color="auto"/>
            <w:left w:val="none" w:sz="0" w:space="0" w:color="auto"/>
            <w:bottom w:val="none" w:sz="0" w:space="0" w:color="auto"/>
            <w:right w:val="none" w:sz="0" w:space="0" w:color="auto"/>
          </w:divBdr>
        </w:div>
        <w:div w:id="1973512850">
          <w:marLeft w:val="640"/>
          <w:marRight w:val="0"/>
          <w:marTop w:val="0"/>
          <w:marBottom w:val="0"/>
          <w:divBdr>
            <w:top w:val="none" w:sz="0" w:space="0" w:color="auto"/>
            <w:left w:val="none" w:sz="0" w:space="0" w:color="auto"/>
            <w:bottom w:val="none" w:sz="0" w:space="0" w:color="auto"/>
            <w:right w:val="none" w:sz="0" w:space="0" w:color="auto"/>
          </w:divBdr>
        </w:div>
        <w:div w:id="254098416">
          <w:marLeft w:val="640"/>
          <w:marRight w:val="0"/>
          <w:marTop w:val="0"/>
          <w:marBottom w:val="0"/>
          <w:divBdr>
            <w:top w:val="none" w:sz="0" w:space="0" w:color="auto"/>
            <w:left w:val="none" w:sz="0" w:space="0" w:color="auto"/>
            <w:bottom w:val="none" w:sz="0" w:space="0" w:color="auto"/>
            <w:right w:val="none" w:sz="0" w:space="0" w:color="auto"/>
          </w:divBdr>
        </w:div>
        <w:div w:id="1922134632">
          <w:marLeft w:val="640"/>
          <w:marRight w:val="0"/>
          <w:marTop w:val="0"/>
          <w:marBottom w:val="0"/>
          <w:divBdr>
            <w:top w:val="none" w:sz="0" w:space="0" w:color="auto"/>
            <w:left w:val="none" w:sz="0" w:space="0" w:color="auto"/>
            <w:bottom w:val="none" w:sz="0" w:space="0" w:color="auto"/>
            <w:right w:val="none" w:sz="0" w:space="0" w:color="auto"/>
          </w:divBdr>
        </w:div>
        <w:div w:id="560290943">
          <w:marLeft w:val="640"/>
          <w:marRight w:val="0"/>
          <w:marTop w:val="0"/>
          <w:marBottom w:val="0"/>
          <w:divBdr>
            <w:top w:val="none" w:sz="0" w:space="0" w:color="auto"/>
            <w:left w:val="none" w:sz="0" w:space="0" w:color="auto"/>
            <w:bottom w:val="none" w:sz="0" w:space="0" w:color="auto"/>
            <w:right w:val="none" w:sz="0" w:space="0" w:color="auto"/>
          </w:divBdr>
        </w:div>
        <w:div w:id="204873428">
          <w:marLeft w:val="640"/>
          <w:marRight w:val="0"/>
          <w:marTop w:val="0"/>
          <w:marBottom w:val="0"/>
          <w:divBdr>
            <w:top w:val="none" w:sz="0" w:space="0" w:color="auto"/>
            <w:left w:val="none" w:sz="0" w:space="0" w:color="auto"/>
            <w:bottom w:val="none" w:sz="0" w:space="0" w:color="auto"/>
            <w:right w:val="none" w:sz="0" w:space="0" w:color="auto"/>
          </w:divBdr>
        </w:div>
        <w:div w:id="994802991">
          <w:marLeft w:val="640"/>
          <w:marRight w:val="0"/>
          <w:marTop w:val="0"/>
          <w:marBottom w:val="0"/>
          <w:divBdr>
            <w:top w:val="none" w:sz="0" w:space="0" w:color="auto"/>
            <w:left w:val="none" w:sz="0" w:space="0" w:color="auto"/>
            <w:bottom w:val="none" w:sz="0" w:space="0" w:color="auto"/>
            <w:right w:val="none" w:sz="0" w:space="0" w:color="auto"/>
          </w:divBdr>
        </w:div>
        <w:div w:id="806238288">
          <w:marLeft w:val="640"/>
          <w:marRight w:val="0"/>
          <w:marTop w:val="0"/>
          <w:marBottom w:val="0"/>
          <w:divBdr>
            <w:top w:val="none" w:sz="0" w:space="0" w:color="auto"/>
            <w:left w:val="none" w:sz="0" w:space="0" w:color="auto"/>
            <w:bottom w:val="none" w:sz="0" w:space="0" w:color="auto"/>
            <w:right w:val="none" w:sz="0" w:space="0" w:color="auto"/>
          </w:divBdr>
        </w:div>
        <w:div w:id="1681544480">
          <w:marLeft w:val="640"/>
          <w:marRight w:val="0"/>
          <w:marTop w:val="0"/>
          <w:marBottom w:val="0"/>
          <w:divBdr>
            <w:top w:val="none" w:sz="0" w:space="0" w:color="auto"/>
            <w:left w:val="none" w:sz="0" w:space="0" w:color="auto"/>
            <w:bottom w:val="none" w:sz="0" w:space="0" w:color="auto"/>
            <w:right w:val="none" w:sz="0" w:space="0" w:color="auto"/>
          </w:divBdr>
        </w:div>
        <w:div w:id="1239097589">
          <w:marLeft w:val="640"/>
          <w:marRight w:val="0"/>
          <w:marTop w:val="0"/>
          <w:marBottom w:val="0"/>
          <w:divBdr>
            <w:top w:val="none" w:sz="0" w:space="0" w:color="auto"/>
            <w:left w:val="none" w:sz="0" w:space="0" w:color="auto"/>
            <w:bottom w:val="none" w:sz="0" w:space="0" w:color="auto"/>
            <w:right w:val="none" w:sz="0" w:space="0" w:color="auto"/>
          </w:divBdr>
        </w:div>
        <w:div w:id="1754013975">
          <w:marLeft w:val="640"/>
          <w:marRight w:val="0"/>
          <w:marTop w:val="0"/>
          <w:marBottom w:val="0"/>
          <w:divBdr>
            <w:top w:val="none" w:sz="0" w:space="0" w:color="auto"/>
            <w:left w:val="none" w:sz="0" w:space="0" w:color="auto"/>
            <w:bottom w:val="none" w:sz="0" w:space="0" w:color="auto"/>
            <w:right w:val="none" w:sz="0" w:space="0" w:color="auto"/>
          </w:divBdr>
        </w:div>
        <w:div w:id="38168579">
          <w:marLeft w:val="640"/>
          <w:marRight w:val="0"/>
          <w:marTop w:val="0"/>
          <w:marBottom w:val="0"/>
          <w:divBdr>
            <w:top w:val="none" w:sz="0" w:space="0" w:color="auto"/>
            <w:left w:val="none" w:sz="0" w:space="0" w:color="auto"/>
            <w:bottom w:val="none" w:sz="0" w:space="0" w:color="auto"/>
            <w:right w:val="none" w:sz="0" w:space="0" w:color="auto"/>
          </w:divBdr>
        </w:div>
        <w:div w:id="1471821422">
          <w:marLeft w:val="640"/>
          <w:marRight w:val="0"/>
          <w:marTop w:val="0"/>
          <w:marBottom w:val="0"/>
          <w:divBdr>
            <w:top w:val="none" w:sz="0" w:space="0" w:color="auto"/>
            <w:left w:val="none" w:sz="0" w:space="0" w:color="auto"/>
            <w:bottom w:val="none" w:sz="0" w:space="0" w:color="auto"/>
            <w:right w:val="none" w:sz="0" w:space="0" w:color="auto"/>
          </w:divBdr>
        </w:div>
        <w:div w:id="952133185">
          <w:marLeft w:val="640"/>
          <w:marRight w:val="0"/>
          <w:marTop w:val="0"/>
          <w:marBottom w:val="0"/>
          <w:divBdr>
            <w:top w:val="none" w:sz="0" w:space="0" w:color="auto"/>
            <w:left w:val="none" w:sz="0" w:space="0" w:color="auto"/>
            <w:bottom w:val="none" w:sz="0" w:space="0" w:color="auto"/>
            <w:right w:val="none" w:sz="0" w:space="0" w:color="auto"/>
          </w:divBdr>
        </w:div>
        <w:div w:id="1909224915">
          <w:marLeft w:val="640"/>
          <w:marRight w:val="0"/>
          <w:marTop w:val="0"/>
          <w:marBottom w:val="0"/>
          <w:divBdr>
            <w:top w:val="none" w:sz="0" w:space="0" w:color="auto"/>
            <w:left w:val="none" w:sz="0" w:space="0" w:color="auto"/>
            <w:bottom w:val="none" w:sz="0" w:space="0" w:color="auto"/>
            <w:right w:val="none" w:sz="0" w:space="0" w:color="auto"/>
          </w:divBdr>
        </w:div>
        <w:div w:id="1043948650">
          <w:marLeft w:val="640"/>
          <w:marRight w:val="0"/>
          <w:marTop w:val="0"/>
          <w:marBottom w:val="0"/>
          <w:divBdr>
            <w:top w:val="none" w:sz="0" w:space="0" w:color="auto"/>
            <w:left w:val="none" w:sz="0" w:space="0" w:color="auto"/>
            <w:bottom w:val="none" w:sz="0" w:space="0" w:color="auto"/>
            <w:right w:val="none" w:sz="0" w:space="0" w:color="auto"/>
          </w:divBdr>
        </w:div>
        <w:div w:id="1331180241">
          <w:marLeft w:val="640"/>
          <w:marRight w:val="0"/>
          <w:marTop w:val="0"/>
          <w:marBottom w:val="0"/>
          <w:divBdr>
            <w:top w:val="none" w:sz="0" w:space="0" w:color="auto"/>
            <w:left w:val="none" w:sz="0" w:space="0" w:color="auto"/>
            <w:bottom w:val="none" w:sz="0" w:space="0" w:color="auto"/>
            <w:right w:val="none" w:sz="0" w:space="0" w:color="auto"/>
          </w:divBdr>
        </w:div>
        <w:div w:id="386682416">
          <w:marLeft w:val="640"/>
          <w:marRight w:val="0"/>
          <w:marTop w:val="0"/>
          <w:marBottom w:val="0"/>
          <w:divBdr>
            <w:top w:val="none" w:sz="0" w:space="0" w:color="auto"/>
            <w:left w:val="none" w:sz="0" w:space="0" w:color="auto"/>
            <w:bottom w:val="none" w:sz="0" w:space="0" w:color="auto"/>
            <w:right w:val="none" w:sz="0" w:space="0" w:color="auto"/>
          </w:divBdr>
        </w:div>
        <w:div w:id="507870122">
          <w:marLeft w:val="640"/>
          <w:marRight w:val="0"/>
          <w:marTop w:val="0"/>
          <w:marBottom w:val="0"/>
          <w:divBdr>
            <w:top w:val="none" w:sz="0" w:space="0" w:color="auto"/>
            <w:left w:val="none" w:sz="0" w:space="0" w:color="auto"/>
            <w:bottom w:val="none" w:sz="0" w:space="0" w:color="auto"/>
            <w:right w:val="none" w:sz="0" w:space="0" w:color="auto"/>
          </w:divBdr>
        </w:div>
        <w:div w:id="1596748396">
          <w:marLeft w:val="640"/>
          <w:marRight w:val="0"/>
          <w:marTop w:val="0"/>
          <w:marBottom w:val="0"/>
          <w:divBdr>
            <w:top w:val="none" w:sz="0" w:space="0" w:color="auto"/>
            <w:left w:val="none" w:sz="0" w:space="0" w:color="auto"/>
            <w:bottom w:val="none" w:sz="0" w:space="0" w:color="auto"/>
            <w:right w:val="none" w:sz="0" w:space="0" w:color="auto"/>
          </w:divBdr>
        </w:div>
        <w:div w:id="1310785866">
          <w:marLeft w:val="640"/>
          <w:marRight w:val="0"/>
          <w:marTop w:val="0"/>
          <w:marBottom w:val="0"/>
          <w:divBdr>
            <w:top w:val="none" w:sz="0" w:space="0" w:color="auto"/>
            <w:left w:val="none" w:sz="0" w:space="0" w:color="auto"/>
            <w:bottom w:val="none" w:sz="0" w:space="0" w:color="auto"/>
            <w:right w:val="none" w:sz="0" w:space="0" w:color="auto"/>
          </w:divBdr>
        </w:div>
        <w:div w:id="1878345608">
          <w:marLeft w:val="640"/>
          <w:marRight w:val="0"/>
          <w:marTop w:val="0"/>
          <w:marBottom w:val="0"/>
          <w:divBdr>
            <w:top w:val="none" w:sz="0" w:space="0" w:color="auto"/>
            <w:left w:val="none" w:sz="0" w:space="0" w:color="auto"/>
            <w:bottom w:val="none" w:sz="0" w:space="0" w:color="auto"/>
            <w:right w:val="none" w:sz="0" w:space="0" w:color="auto"/>
          </w:divBdr>
        </w:div>
        <w:div w:id="1089157985">
          <w:marLeft w:val="640"/>
          <w:marRight w:val="0"/>
          <w:marTop w:val="0"/>
          <w:marBottom w:val="0"/>
          <w:divBdr>
            <w:top w:val="none" w:sz="0" w:space="0" w:color="auto"/>
            <w:left w:val="none" w:sz="0" w:space="0" w:color="auto"/>
            <w:bottom w:val="none" w:sz="0" w:space="0" w:color="auto"/>
            <w:right w:val="none" w:sz="0" w:space="0" w:color="auto"/>
          </w:divBdr>
        </w:div>
        <w:div w:id="379137554">
          <w:marLeft w:val="640"/>
          <w:marRight w:val="0"/>
          <w:marTop w:val="0"/>
          <w:marBottom w:val="0"/>
          <w:divBdr>
            <w:top w:val="none" w:sz="0" w:space="0" w:color="auto"/>
            <w:left w:val="none" w:sz="0" w:space="0" w:color="auto"/>
            <w:bottom w:val="none" w:sz="0" w:space="0" w:color="auto"/>
            <w:right w:val="none" w:sz="0" w:space="0" w:color="auto"/>
          </w:divBdr>
        </w:div>
        <w:div w:id="1995572775">
          <w:marLeft w:val="640"/>
          <w:marRight w:val="0"/>
          <w:marTop w:val="0"/>
          <w:marBottom w:val="0"/>
          <w:divBdr>
            <w:top w:val="none" w:sz="0" w:space="0" w:color="auto"/>
            <w:left w:val="none" w:sz="0" w:space="0" w:color="auto"/>
            <w:bottom w:val="none" w:sz="0" w:space="0" w:color="auto"/>
            <w:right w:val="none" w:sz="0" w:space="0" w:color="auto"/>
          </w:divBdr>
        </w:div>
        <w:div w:id="471677747">
          <w:marLeft w:val="640"/>
          <w:marRight w:val="0"/>
          <w:marTop w:val="0"/>
          <w:marBottom w:val="0"/>
          <w:divBdr>
            <w:top w:val="none" w:sz="0" w:space="0" w:color="auto"/>
            <w:left w:val="none" w:sz="0" w:space="0" w:color="auto"/>
            <w:bottom w:val="none" w:sz="0" w:space="0" w:color="auto"/>
            <w:right w:val="none" w:sz="0" w:space="0" w:color="auto"/>
          </w:divBdr>
        </w:div>
        <w:div w:id="939990127">
          <w:marLeft w:val="640"/>
          <w:marRight w:val="0"/>
          <w:marTop w:val="0"/>
          <w:marBottom w:val="0"/>
          <w:divBdr>
            <w:top w:val="none" w:sz="0" w:space="0" w:color="auto"/>
            <w:left w:val="none" w:sz="0" w:space="0" w:color="auto"/>
            <w:bottom w:val="none" w:sz="0" w:space="0" w:color="auto"/>
            <w:right w:val="none" w:sz="0" w:space="0" w:color="auto"/>
          </w:divBdr>
        </w:div>
        <w:div w:id="1692337877">
          <w:marLeft w:val="640"/>
          <w:marRight w:val="0"/>
          <w:marTop w:val="0"/>
          <w:marBottom w:val="0"/>
          <w:divBdr>
            <w:top w:val="none" w:sz="0" w:space="0" w:color="auto"/>
            <w:left w:val="none" w:sz="0" w:space="0" w:color="auto"/>
            <w:bottom w:val="none" w:sz="0" w:space="0" w:color="auto"/>
            <w:right w:val="none" w:sz="0" w:space="0" w:color="auto"/>
          </w:divBdr>
        </w:div>
        <w:div w:id="346294063">
          <w:marLeft w:val="640"/>
          <w:marRight w:val="0"/>
          <w:marTop w:val="0"/>
          <w:marBottom w:val="0"/>
          <w:divBdr>
            <w:top w:val="none" w:sz="0" w:space="0" w:color="auto"/>
            <w:left w:val="none" w:sz="0" w:space="0" w:color="auto"/>
            <w:bottom w:val="none" w:sz="0" w:space="0" w:color="auto"/>
            <w:right w:val="none" w:sz="0" w:space="0" w:color="auto"/>
          </w:divBdr>
        </w:div>
        <w:div w:id="237254572">
          <w:marLeft w:val="640"/>
          <w:marRight w:val="0"/>
          <w:marTop w:val="0"/>
          <w:marBottom w:val="0"/>
          <w:divBdr>
            <w:top w:val="none" w:sz="0" w:space="0" w:color="auto"/>
            <w:left w:val="none" w:sz="0" w:space="0" w:color="auto"/>
            <w:bottom w:val="none" w:sz="0" w:space="0" w:color="auto"/>
            <w:right w:val="none" w:sz="0" w:space="0" w:color="auto"/>
          </w:divBdr>
        </w:div>
        <w:div w:id="1628270026">
          <w:marLeft w:val="640"/>
          <w:marRight w:val="0"/>
          <w:marTop w:val="0"/>
          <w:marBottom w:val="0"/>
          <w:divBdr>
            <w:top w:val="none" w:sz="0" w:space="0" w:color="auto"/>
            <w:left w:val="none" w:sz="0" w:space="0" w:color="auto"/>
            <w:bottom w:val="none" w:sz="0" w:space="0" w:color="auto"/>
            <w:right w:val="none" w:sz="0" w:space="0" w:color="auto"/>
          </w:divBdr>
        </w:div>
        <w:div w:id="235357894">
          <w:marLeft w:val="640"/>
          <w:marRight w:val="0"/>
          <w:marTop w:val="0"/>
          <w:marBottom w:val="0"/>
          <w:divBdr>
            <w:top w:val="none" w:sz="0" w:space="0" w:color="auto"/>
            <w:left w:val="none" w:sz="0" w:space="0" w:color="auto"/>
            <w:bottom w:val="none" w:sz="0" w:space="0" w:color="auto"/>
            <w:right w:val="none" w:sz="0" w:space="0" w:color="auto"/>
          </w:divBdr>
        </w:div>
        <w:div w:id="1051539359">
          <w:marLeft w:val="640"/>
          <w:marRight w:val="0"/>
          <w:marTop w:val="0"/>
          <w:marBottom w:val="0"/>
          <w:divBdr>
            <w:top w:val="none" w:sz="0" w:space="0" w:color="auto"/>
            <w:left w:val="none" w:sz="0" w:space="0" w:color="auto"/>
            <w:bottom w:val="none" w:sz="0" w:space="0" w:color="auto"/>
            <w:right w:val="none" w:sz="0" w:space="0" w:color="auto"/>
          </w:divBdr>
        </w:div>
        <w:div w:id="1415083093">
          <w:marLeft w:val="640"/>
          <w:marRight w:val="0"/>
          <w:marTop w:val="0"/>
          <w:marBottom w:val="0"/>
          <w:divBdr>
            <w:top w:val="none" w:sz="0" w:space="0" w:color="auto"/>
            <w:left w:val="none" w:sz="0" w:space="0" w:color="auto"/>
            <w:bottom w:val="none" w:sz="0" w:space="0" w:color="auto"/>
            <w:right w:val="none" w:sz="0" w:space="0" w:color="auto"/>
          </w:divBdr>
        </w:div>
        <w:div w:id="175851658">
          <w:marLeft w:val="640"/>
          <w:marRight w:val="0"/>
          <w:marTop w:val="0"/>
          <w:marBottom w:val="0"/>
          <w:divBdr>
            <w:top w:val="none" w:sz="0" w:space="0" w:color="auto"/>
            <w:left w:val="none" w:sz="0" w:space="0" w:color="auto"/>
            <w:bottom w:val="none" w:sz="0" w:space="0" w:color="auto"/>
            <w:right w:val="none" w:sz="0" w:space="0" w:color="auto"/>
          </w:divBdr>
        </w:div>
        <w:div w:id="1969621229">
          <w:marLeft w:val="640"/>
          <w:marRight w:val="0"/>
          <w:marTop w:val="0"/>
          <w:marBottom w:val="0"/>
          <w:divBdr>
            <w:top w:val="none" w:sz="0" w:space="0" w:color="auto"/>
            <w:left w:val="none" w:sz="0" w:space="0" w:color="auto"/>
            <w:bottom w:val="none" w:sz="0" w:space="0" w:color="auto"/>
            <w:right w:val="none" w:sz="0" w:space="0" w:color="auto"/>
          </w:divBdr>
        </w:div>
        <w:div w:id="1802338037">
          <w:marLeft w:val="640"/>
          <w:marRight w:val="0"/>
          <w:marTop w:val="0"/>
          <w:marBottom w:val="0"/>
          <w:divBdr>
            <w:top w:val="none" w:sz="0" w:space="0" w:color="auto"/>
            <w:left w:val="none" w:sz="0" w:space="0" w:color="auto"/>
            <w:bottom w:val="none" w:sz="0" w:space="0" w:color="auto"/>
            <w:right w:val="none" w:sz="0" w:space="0" w:color="auto"/>
          </w:divBdr>
        </w:div>
        <w:div w:id="482817527">
          <w:marLeft w:val="640"/>
          <w:marRight w:val="0"/>
          <w:marTop w:val="0"/>
          <w:marBottom w:val="0"/>
          <w:divBdr>
            <w:top w:val="none" w:sz="0" w:space="0" w:color="auto"/>
            <w:left w:val="none" w:sz="0" w:space="0" w:color="auto"/>
            <w:bottom w:val="none" w:sz="0" w:space="0" w:color="auto"/>
            <w:right w:val="none" w:sz="0" w:space="0" w:color="auto"/>
          </w:divBdr>
        </w:div>
        <w:div w:id="1347637878">
          <w:marLeft w:val="640"/>
          <w:marRight w:val="0"/>
          <w:marTop w:val="0"/>
          <w:marBottom w:val="0"/>
          <w:divBdr>
            <w:top w:val="none" w:sz="0" w:space="0" w:color="auto"/>
            <w:left w:val="none" w:sz="0" w:space="0" w:color="auto"/>
            <w:bottom w:val="none" w:sz="0" w:space="0" w:color="auto"/>
            <w:right w:val="none" w:sz="0" w:space="0" w:color="auto"/>
          </w:divBdr>
        </w:div>
        <w:div w:id="343945303">
          <w:marLeft w:val="640"/>
          <w:marRight w:val="0"/>
          <w:marTop w:val="0"/>
          <w:marBottom w:val="0"/>
          <w:divBdr>
            <w:top w:val="none" w:sz="0" w:space="0" w:color="auto"/>
            <w:left w:val="none" w:sz="0" w:space="0" w:color="auto"/>
            <w:bottom w:val="none" w:sz="0" w:space="0" w:color="auto"/>
            <w:right w:val="none" w:sz="0" w:space="0" w:color="auto"/>
          </w:divBdr>
        </w:div>
        <w:div w:id="185289919">
          <w:marLeft w:val="640"/>
          <w:marRight w:val="0"/>
          <w:marTop w:val="0"/>
          <w:marBottom w:val="0"/>
          <w:divBdr>
            <w:top w:val="none" w:sz="0" w:space="0" w:color="auto"/>
            <w:left w:val="none" w:sz="0" w:space="0" w:color="auto"/>
            <w:bottom w:val="none" w:sz="0" w:space="0" w:color="auto"/>
            <w:right w:val="none" w:sz="0" w:space="0" w:color="auto"/>
          </w:divBdr>
        </w:div>
        <w:div w:id="1669558176">
          <w:marLeft w:val="640"/>
          <w:marRight w:val="0"/>
          <w:marTop w:val="0"/>
          <w:marBottom w:val="0"/>
          <w:divBdr>
            <w:top w:val="none" w:sz="0" w:space="0" w:color="auto"/>
            <w:left w:val="none" w:sz="0" w:space="0" w:color="auto"/>
            <w:bottom w:val="none" w:sz="0" w:space="0" w:color="auto"/>
            <w:right w:val="none" w:sz="0" w:space="0" w:color="auto"/>
          </w:divBdr>
        </w:div>
        <w:div w:id="1994093462">
          <w:marLeft w:val="640"/>
          <w:marRight w:val="0"/>
          <w:marTop w:val="0"/>
          <w:marBottom w:val="0"/>
          <w:divBdr>
            <w:top w:val="none" w:sz="0" w:space="0" w:color="auto"/>
            <w:left w:val="none" w:sz="0" w:space="0" w:color="auto"/>
            <w:bottom w:val="none" w:sz="0" w:space="0" w:color="auto"/>
            <w:right w:val="none" w:sz="0" w:space="0" w:color="auto"/>
          </w:divBdr>
        </w:div>
        <w:div w:id="1941529433">
          <w:marLeft w:val="640"/>
          <w:marRight w:val="0"/>
          <w:marTop w:val="0"/>
          <w:marBottom w:val="0"/>
          <w:divBdr>
            <w:top w:val="none" w:sz="0" w:space="0" w:color="auto"/>
            <w:left w:val="none" w:sz="0" w:space="0" w:color="auto"/>
            <w:bottom w:val="none" w:sz="0" w:space="0" w:color="auto"/>
            <w:right w:val="none" w:sz="0" w:space="0" w:color="auto"/>
          </w:divBdr>
        </w:div>
        <w:div w:id="1631209985">
          <w:marLeft w:val="640"/>
          <w:marRight w:val="0"/>
          <w:marTop w:val="0"/>
          <w:marBottom w:val="0"/>
          <w:divBdr>
            <w:top w:val="none" w:sz="0" w:space="0" w:color="auto"/>
            <w:left w:val="none" w:sz="0" w:space="0" w:color="auto"/>
            <w:bottom w:val="none" w:sz="0" w:space="0" w:color="auto"/>
            <w:right w:val="none" w:sz="0" w:space="0" w:color="auto"/>
          </w:divBdr>
        </w:div>
        <w:div w:id="733890908">
          <w:marLeft w:val="640"/>
          <w:marRight w:val="0"/>
          <w:marTop w:val="0"/>
          <w:marBottom w:val="0"/>
          <w:divBdr>
            <w:top w:val="none" w:sz="0" w:space="0" w:color="auto"/>
            <w:left w:val="none" w:sz="0" w:space="0" w:color="auto"/>
            <w:bottom w:val="none" w:sz="0" w:space="0" w:color="auto"/>
            <w:right w:val="none" w:sz="0" w:space="0" w:color="auto"/>
          </w:divBdr>
        </w:div>
        <w:div w:id="1794059256">
          <w:marLeft w:val="640"/>
          <w:marRight w:val="0"/>
          <w:marTop w:val="0"/>
          <w:marBottom w:val="0"/>
          <w:divBdr>
            <w:top w:val="none" w:sz="0" w:space="0" w:color="auto"/>
            <w:left w:val="none" w:sz="0" w:space="0" w:color="auto"/>
            <w:bottom w:val="none" w:sz="0" w:space="0" w:color="auto"/>
            <w:right w:val="none" w:sz="0" w:space="0" w:color="auto"/>
          </w:divBdr>
        </w:div>
        <w:div w:id="1871184256">
          <w:marLeft w:val="640"/>
          <w:marRight w:val="0"/>
          <w:marTop w:val="0"/>
          <w:marBottom w:val="0"/>
          <w:divBdr>
            <w:top w:val="none" w:sz="0" w:space="0" w:color="auto"/>
            <w:left w:val="none" w:sz="0" w:space="0" w:color="auto"/>
            <w:bottom w:val="none" w:sz="0" w:space="0" w:color="auto"/>
            <w:right w:val="none" w:sz="0" w:space="0" w:color="auto"/>
          </w:divBdr>
        </w:div>
      </w:divsChild>
    </w:div>
    <w:div w:id="380861388">
      <w:bodyDiv w:val="1"/>
      <w:marLeft w:val="0"/>
      <w:marRight w:val="0"/>
      <w:marTop w:val="0"/>
      <w:marBottom w:val="0"/>
      <w:divBdr>
        <w:top w:val="none" w:sz="0" w:space="0" w:color="auto"/>
        <w:left w:val="none" w:sz="0" w:space="0" w:color="auto"/>
        <w:bottom w:val="none" w:sz="0" w:space="0" w:color="auto"/>
        <w:right w:val="none" w:sz="0" w:space="0" w:color="auto"/>
      </w:divBdr>
    </w:div>
    <w:div w:id="384329128">
      <w:bodyDiv w:val="1"/>
      <w:marLeft w:val="0"/>
      <w:marRight w:val="0"/>
      <w:marTop w:val="0"/>
      <w:marBottom w:val="0"/>
      <w:divBdr>
        <w:top w:val="none" w:sz="0" w:space="0" w:color="auto"/>
        <w:left w:val="none" w:sz="0" w:space="0" w:color="auto"/>
        <w:bottom w:val="none" w:sz="0" w:space="0" w:color="auto"/>
        <w:right w:val="none" w:sz="0" w:space="0" w:color="auto"/>
      </w:divBdr>
    </w:div>
    <w:div w:id="386269504">
      <w:bodyDiv w:val="1"/>
      <w:marLeft w:val="0"/>
      <w:marRight w:val="0"/>
      <w:marTop w:val="0"/>
      <w:marBottom w:val="0"/>
      <w:divBdr>
        <w:top w:val="none" w:sz="0" w:space="0" w:color="auto"/>
        <w:left w:val="none" w:sz="0" w:space="0" w:color="auto"/>
        <w:bottom w:val="none" w:sz="0" w:space="0" w:color="auto"/>
        <w:right w:val="none" w:sz="0" w:space="0" w:color="auto"/>
      </w:divBdr>
      <w:divsChild>
        <w:div w:id="1966621533">
          <w:marLeft w:val="640"/>
          <w:marRight w:val="0"/>
          <w:marTop w:val="0"/>
          <w:marBottom w:val="0"/>
          <w:divBdr>
            <w:top w:val="none" w:sz="0" w:space="0" w:color="auto"/>
            <w:left w:val="none" w:sz="0" w:space="0" w:color="auto"/>
            <w:bottom w:val="none" w:sz="0" w:space="0" w:color="auto"/>
            <w:right w:val="none" w:sz="0" w:space="0" w:color="auto"/>
          </w:divBdr>
        </w:div>
        <w:div w:id="1382559327">
          <w:marLeft w:val="640"/>
          <w:marRight w:val="0"/>
          <w:marTop w:val="0"/>
          <w:marBottom w:val="0"/>
          <w:divBdr>
            <w:top w:val="none" w:sz="0" w:space="0" w:color="auto"/>
            <w:left w:val="none" w:sz="0" w:space="0" w:color="auto"/>
            <w:bottom w:val="none" w:sz="0" w:space="0" w:color="auto"/>
            <w:right w:val="none" w:sz="0" w:space="0" w:color="auto"/>
          </w:divBdr>
        </w:div>
        <w:div w:id="211813446">
          <w:marLeft w:val="640"/>
          <w:marRight w:val="0"/>
          <w:marTop w:val="0"/>
          <w:marBottom w:val="0"/>
          <w:divBdr>
            <w:top w:val="none" w:sz="0" w:space="0" w:color="auto"/>
            <w:left w:val="none" w:sz="0" w:space="0" w:color="auto"/>
            <w:bottom w:val="none" w:sz="0" w:space="0" w:color="auto"/>
            <w:right w:val="none" w:sz="0" w:space="0" w:color="auto"/>
          </w:divBdr>
        </w:div>
        <w:div w:id="43716848">
          <w:marLeft w:val="640"/>
          <w:marRight w:val="0"/>
          <w:marTop w:val="0"/>
          <w:marBottom w:val="0"/>
          <w:divBdr>
            <w:top w:val="none" w:sz="0" w:space="0" w:color="auto"/>
            <w:left w:val="none" w:sz="0" w:space="0" w:color="auto"/>
            <w:bottom w:val="none" w:sz="0" w:space="0" w:color="auto"/>
            <w:right w:val="none" w:sz="0" w:space="0" w:color="auto"/>
          </w:divBdr>
        </w:div>
        <w:div w:id="1234975729">
          <w:marLeft w:val="640"/>
          <w:marRight w:val="0"/>
          <w:marTop w:val="0"/>
          <w:marBottom w:val="0"/>
          <w:divBdr>
            <w:top w:val="none" w:sz="0" w:space="0" w:color="auto"/>
            <w:left w:val="none" w:sz="0" w:space="0" w:color="auto"/>
            <w:bottom w:val="none" w:sz="0" w:space="0" w:color="auto"/>
            <w:right w:val="none" w:sz="0" w:space="0" w:color="auto"/>
          </w:divBdr>
        </w:div>
        <w:div w:id="464199599">
          <w:marLeft w:val="640"/>
          <w:marRight w:val="0"/>
          <w:marTop w:val="0"/>
          <w:marBottom w:val="0"/>
          <w:divBdr>
            <w:top w:val="none" w:sz="0" w:space="0" w:color="auto"/>
            <w:left w:val="none" w:sz="0" w:space="0" w:color="auto"/>
            <w:bottom w:val="none" w:sz="0" w:space="0" w:color="auto"/>
            <w:right w:val="none" w:sz="0" w:space="0" w:color="auto"/>
          </w:divBdr>
        </w:div>
        <w:div w:id="194119803">
          <w:marLeft w:val="640"/>
          <w:marRight w:val="0"/>
          <w:marTop w:val="0"/>
          <w:marBottom w:val="0"/>
          <w:divBdr>
            <w:top w:val="none" w:sz="0" w:space="0" w:color="auto"/>
            <w:left w:val="none" w:sz="0" w:space="0" w:color="auto"/>
            <w:bottom w:val="none" w:sz="0" w:space="0" w:color="auto"/>
            <w:right w:val="none" w:sz="0" w:space="0" w:color="auto"/>
          </w:divBdr>
        </w:div>
        <w:div w:id="1462112752">
          <w:marLeft w:val="640"/>
          <w:marRight w:val="0"/>
          <w:marTop w:val="0"/>
          <w:marBottom w:val="0"/>
          <w:divBdr>
            <w:top w:val="none" w:sz="0" w:space="0" w:color="auto"/>
            <w:left w:val="none" w:sz="0" w:space="0" w:color="auto"/>
            <w:bottom w:val="none" w:sz="0" w:space="0" w:color="auto"/>
            <w:right w:val="none" w:sz="0" w:space="0" w:color="auto"/>
          </w:divBdr>
        </w:div>
        <w:div w:id="719018507">
          <w:marLeft w:val="640"/>
          <w:marRight w:val="0"/>
          <w:marTop w:val="0"/>
          <w:marBottom w:val="0"/>
          <w:divBdr>
            <w:top w:val="none" w:sz="0" w:space="0" w:color="auto"/>
            <w:left w:val="none" w:sz="0" w:space="0" w:color="auto"/>
            <w:bottom w:val="none" w:sz="0" w:space="0" w:color="auto"/>
            <w:right w:val="none" w:sz="0" w:space="0" w:color="auto"/>
          </w:divBdr>
        </w:div>
        <w:div w:id="2108573911">
          <w:marLeft w:val="640"/>
          <w:marRight w:val="0"/>
          <w:marTop w:val="0"/>
          <w:marBottom w:val="0"/>
          <w:divBdr>
            <w:top w:val="none" w:sz="0" w:space="0" w:color="auto"/>
            <w:left w:val="none" w:sz="0" w:space="0" w:color="auto"/>
            <w:bottom w:val="none" w:sz="0" w:space="0" w:color="auto"/>
            <w:right w:val="none" w:sz="0" w:space="0" w:color="auto"/>
          </w:divBdr>
        </w:div>
        <w:div w:id="142703511">
          <w:marLeft w:val="640"/>
          <w:marRight w:val="0"/>
          <w:marTop w:val="0"/>
          <w:marBottom w:val="0"/>
          <w:divBdr>
            <w:top w:val="none" w:sz="0" w:space="0" w:color="auto"/>
            <w:left w:val="none" w:sz="0" w:space="0" w:color="auto"/>
            <w:bottom w:val="none" w:sz="0" w:space="0" w:color="auto"/>
            <w:right w:val="none" w:sz="0" w:space="0" w:color="auto"/>
          </w:divBdr>
        </w:div>
        <w:div w:id="1813983924">
          <w:marLeft w:val="640"/>
          <w:marRight w:val="0"/>
          <w:marTop w:val="0"/>
          <w:marBottom w:val="0"/>
          <w:divBdr>
            <w:top w:val="none" w:sz="0" w:space="0" w:color="auto"/>
            <w:left w:val="none" w:sz="0" w:space="0" w:color="auto"/>
            <w:bottom w:val="none" w:sz="0" w:space="0" w:color="auto"/>
            <w:right w:val="none" w:sz="0" w:space="0" w:color="auto"/>
          </w:divBdr>
        </w:div>
        <w:div w:id="971327964">
          <w:marLeft w:val="640"/>
          <w:marRight w:val="0"/>
          <w:marTop w:val="0"/>
          <w:marBottom w:val="0"/>
          <w:divBdr>
            <w:top w:val="none" w:sz="0" w:space="0" w:color="auto"/>
            <w:left w:val="none" w:sz="0" w:space="0" w:color="auto"/>
            <w:bottom w:val="none" w:sz="0" w:space="0" w:color="auto"/>
            <w:right w:val="none" w:sz="0" w:space="0" w:color="auto"/>
          </w:divBdr>
        </w:div>
        <w:div w:id="623511313">
          <w:marLeft w:val="640"/>
          <w:marRight w:val="0"/>
          <w:marTop w:val="0"/>
          <w:marBottom w:val="0"/>
          <w:divBdr>
            <w:top w:val="none" w:sz="0" w:space="0" w:color="auto"/>
            <w:left w:val="none" w:sz="0" w:space="0" w:color="auto"/>
            <w:bottom w:val="none" w:sz="0" w:space="0" w:color="auto"/>
            <w:right w:val="none" w:sz="0" w:space="0" w:color="auto"/>
          </w:divBdr>
        </w:div>
        <w:div w:id="860699690">
          <w:marLeft w:val="640"/>
          <w:marRight w:val="0"/>
          <w:marTop w:val="0"/>
          <w:marBottom w:val="0"/>
          <w:divBdr>
            <w:top w:val="none" w:sz="0" w:space="0" w:color="auto"/>
            <w:left w:val="none" w:sz="0" w:space="0" w:color="auto"/>
            <w:bottom w:val="none" w:sz="0" w:space="0" w:color="auto"/>
            <w:right w:val="none" w:sz="0" w:space="0" w:color="auto"/>
          </w:divBdr>
        </w:div>
        <w:div w:id="997151564">
          <w:marLeft w:val="640"/>
          <w:marRight w:val="0"/>
          <w:marTop w:val="0"/>
          <w:marBottom w:val="0"/>
          <w:divBdr>
            <w:top w:val="none" w:sz="0" w:space="0" w:color="auto"/>
            <w:left w:val="none" w:sz="0" w:space="0" w:color="auto"/>
            <w:bottom w:val="none" w:sz="0" w:space="0" w:color="auto"/>
            <w:right w:val="none" w:sz="0" w:space="0" w:color="auto"/>
          </w:divBdr>
        </w:div>
        <w:div w:id="430202602">
          <w:marLeft w:val="640"/>
          <w:marRight w:val="0"/>
          <w:marTop w:val="0"/>
          <w:marBottom w:val="0"/>
          <w:divBdr>
            <w:top w:val="none" w:sz="0" w:space="0" w:color="auto"/>
            <w:left w:val="none" w:sz="0" w:space="0" w:color="auto"/>
            <w:bottom w:val="none" w:sz="0" w:space="0" w:color="auto"/>
            <w:right w:val="none" w:sz="0" w:space="0" w:color="auto"/>
          </w:divBdr>
        </w:div>
        <w:div w:id="1230534757">
          <w:marLeft w:val="640"/>
          <w:marRight w:val="0"/>
          <w:marTop w:val="0"/>
          <w:marBottom w:val="0"/>
          <w:divBdr>
            <w:top w:val="none" w:sz="0" w:space="0" w:color="auto"/>
            <w:left w:val="none" w:sz="0" w:space="0" w:color="auto"/>
            <w:bottom w:val="none" w:sz="0" w:space="0" w:color="auto"/>
            <w:right w:val="none" w:sz="0" w:space="0" w:color="auto"/>
          </w:divBdr>
        </w:div>
        <w:div w:id="1915893210">
          <w:marLeft w:val="640"/>
          <w:marRight w:val="0"/>
          <w:marTop w:val="0"/>
          <w:marBottom w:val="0"/>
          <w:divBdr>
            <w:top w:val="none" w:sz="0" w:space="0" w:color="auto"/>
            <w:left w:val="none" w:sz="0" w:space="0" w:color="auto"/>
            <w:bottom w:val="none" w:sz="0" w:space="0" w:color="auto"/>
            <w:right w:val="none" w:sz="0" w:space="0" w:color="auto"/>
          </w:divBdr>
        </w:div>
        <w:div w:id="240680065">
          <w:marLeft w:val="640"/>
          <w:marRight w:val="0"/>
          <w:marTop w:val="0"/>
          <w:marBottom w:val="0"/>
          <w:divBdr>
            <w:top w:val="none" w:sz="0" w:space="0" w:color="auto"/>
            <w:left w:val="none" w:sz="0" w:space="0" w:color="auto"/>
            <w:bottom w:val="none" w:sz="0" w:space="0" w:color="auto"/>
            <w:right w:val="none" w:sz="0" w:space="0" w:color="auto"/>
          </w:divBdr>
        </w:div>
        <w:div w:id="87701652">
          <w:marLeft w:val="640"/>
          <w:marRight w:val="0"/>
          <w:marTop w:val="0"/>
          <w:marBottom w:val="0"/>
          <w:divBdr>
            <w:top w:val="none" w:sz="0" w:space="0" w:color="auto"/>
            <w:left w:val="none" w:sz="0" w:space="0" w:color="auto"/>
            <w:bottom w:val="none" w:sz="0" w:space="0" w:color="auto"/>
            <w:right w:val="none" w:sz="0" w:space="0" w:color="auto"/>
          </w:divBdr>
        </w:div>
        <w:div w:id="778992682">
          <w:marLeft w:val="640"/>
          <w:marRight w:val="0"/>
          <w:marTop w:val="0"/>
          <w:marBottom w:val="0"/>
          <w:divBdr>
            <w:top w:val="none" w:sz="0" w:space="0" w:color="auto"/>
            <w:left w:val="none" w:sz="0" w:space="0" w:color="auto"/>
            <w:bottom w:val="none" w:sz="0" w:space="0" w:color="auto"/>
            <w:right w:val="none" w:sz="0" w:space="0" w:color="auto"/>
          </w:divBdr>
        </w:div>
        <w:div w:id="2093237672">
          <w:marLeft w:val="640"/>
          <w:marRight w:val="0"/>
          <w:marTop w:val="0"/>
          <w:marBottom w:val="0"/>
          <w:divBdr>
            <w:top w:val="none" w:sz="0" w:space="0" w:color="auto"/>
            <w:left w:val="none" w:sz="0" w:space="0" w:color="auto"/>
            <w:bottom w:val="none" w:sz="0" w:space="0" w:color="auto"/>
            <w:right w:val="none" w:sz="0" w:space="0" w:color="auto"/>
          </w:divBdr>
        </w:div>
        <w:div w:id="1427851165">
          <w:marLeft w:val="640"/>
          <w:marRight w:val="0"/>
          <w:marTop w:val="0"/>
          <w:marBottom w:val="0"/>
          <w:divBdr>
            <w:top w:val="none" w:sz="0" w:space="0" w:color="auto"/>
            <w:left w:val="none" w:sz="0" w:space="0" w:color="auto"/>
            <w:bottom w:val="none" w:sz="0" w:space="0" w:color="auto"/>
            <w:right w:val="none" w:sz="0" w:space="0" w:color="auto"/>
          </w:divBdr>
        </w:div>
        <w:div w:id="1706371376">
          <w:marLeft w:val="640"/>
          <w:marRight w:val="0"/>
          <w:marTop w:val="0"/>
          <w:marBottom w:val="0"/>
          <w:divBdr>
            <w:top w:val="none" w:sz="0" w:space="0" w:color="auto"/>
            <w:left w:val="none" w:sz="0" w:space="0" w:color="auto"/>
            <w:bottom w:val="none" w:sz="0" w:space="0" w:color="auto"/>
            <w:right w:val="none" w:sz="0" w:space="0" w:color="auto"/>
          </w:divBdr>
        </w:div>
        <w:div w:id="834340946">
          <w:marLeft w:val="640"/>
          <w:marRight w:val="0"/>
          <w:marTop w:val="0"/>
          <w:marBottom w:val="0"/>
          <w:divBdr>
            <w:top w:val="none" w:sz="0" w:space="0" w:color="auto"/>
            <w:left w:val="none" w:sz="0" w:space="0" w:color="auto"/>
            <w:bottom w:val="none" w:sz="0" w:space="0" w:color="auto"/>
            <w:right w:val="none" w:sz="0" w:space="0" w:color="auto"/>
          </w:divBdr>
        </w:div>
        <w:div w:id="1235241229">
          <w:marLeft w:val="640"/>
          <w:marRight w:val="0"/>
          <w:marTop w:val="0"/>
          <w:marBottom w:val="0"/>
          <w:divBdr>
            <w:top w:val="none" w:sz="0" w:space="0" w:color="auto"/>
            <w:left w:val="none" w:sz="0" w:space="0" w:color="auto"/>
            <w:bottom w:val="none" w:sz="0" w:space="0" w:color="auto"/>
            <w:right w:val="none" w:sz="0" w:space="0" w:color="auto"/>
          </w:divBdr>
        </w:div>
        <w:div w:id="474571362">
          <w:marLeft w:val="640"/>
          <w:marRight w:val="0"/>
          <w:marTop w:val="0"/>
          <w:marBottom w:val="0"/>
          <w:divBdr>
            <w:top w:val="none" w:sz="0" w:space="0" w:color="auto"/>
            <w:left w:val="none" w:sz="0" w:space="0" w:color="auto"/>
            <w:bottom w:val="none" w:sz="0" w:space="0" w:color="auto"/>
            <w:right w:val="none" w:sz="0" w:space="0" w:color="auto"/>
          </w:divBdr>
        </w:div>
        <w:div w:id="1616599170">
          <w:marLeft w:val="640"/>
          <w:marRight w:val="0"/>
          <w:marTop w:val="0"/>
          <w:marBottom w:val="0"/>
          <w:divBdr>
            <w:top w:val="none" w:sz="0" w:space="0" w:color="auto"/>
            <w:left w:val="none" w:sz="0" w:space="0" w:color="auto"/>
            <w:bottom w:val="none" w:sz="0" w:space="0" w:color="auto"/>
            <w:right w:val="none" w:sz="0" w:space="0" w:color="auto"/>
          </w:divBdr>
        </w:div>
        <w:div w:id="452095792">
          <w:marLeft w:val="640"/>
          <w:marRight w:val="0"/>
          <w:marTop w:val="0"/>
          <w:marBottom w:val="0"/>
          <w:divBdr>
            <w:top w:val="none" w:sz="0" w:space="0" w:color="auto"/>
            <w:left w:val="none" w:sz="0" w:space="0" w:color="auto"/>
            <w:bottom w:val="none" w:sz="0" w:space="0" w:color="auto"/>
            <w:right w:val="none" w:sz="0" w:space="0" w:color="auto"/>
          </w:divBdr>
        </w:div>
        <w:div w:id="753672007">
          <w:marLeft w:val="640"/>
          <w:marRight w:val="0"/>
          <w:marTop w:val="0"/>
          <w:marBottom w:val="0"/>
          <w:divBdr>
            <w:top w:val="none" w:sz="0" w:space="0" w:color="auto"/>
            <w:left w:val="none" w:sz="0" w:space="0" w:color="auto"/>
            <w:bottom w:val="none" w:sz="0" w:space="0" w:color="auto"/>
            <w:right w:val="none" w:sz="0" w:space="0" w:color="auto"/>
          </w:divBdr>
        </w:div>
        <w:div w:id="1698000430">
          <w:marLeft w:val="640"/>
          <w:marRight w:val="0"/>
          <w:marTop w:val="0"/>
          <w:marBottom w:val="0"/>
          <w:divBdr>
            <w:top w:val="none" w:sz="0" w:space="0" w:color="auto"/>
            <w:left w:val="none" w:sz="0" w:space="0" w:color="auto"/>
            <w:bottom w:val="none" w:sz="0" w:space="0" w:color="auto"/>
            <w:right w:val="none" w:sz="0" w:space="0" w:color="auto"/>
          </w:divBdr>
        </w:div>
        <w:div w:id="2014645417">
          <w:marLeft w:val="640"/>
          <w:marRight w:val="0"/>
          <w:marTop w:val="0"/>
          <w:marBottom w:val="0"/>
          <w:divBdr>
            <w:top w:val="none" w:sz="0" w:space="0" w:color="auto"/>
            <w:left w:val="none" w:sz="0" w:space="0" w:color="auto"/>
            <w:bottom w:val="none" w:sz="0" w:space="0" w:color="auto"/>
            <w:right w:val="none" w:sz="0" w:space="0" w:color="auto"/>
          </w:divBdr>
        </w:div>
        <w:div w:id="707493491">
          <w:marLeft w:val="640"/>
          <w:marRight w:val="0"/>
          <w:marTop w:val="0"/>
          <w:marBottom w:val="0"/>
          <w:divBdr>
            <w:top w:val="none" w:sz="0" w:space="0" w:color="auto"/>
            <w:left w:val="none" w:sz="0" w:space="0" w:color="auto"/>
            <w:bottom w:val="none" w:sz="0" w:space="0" w:color="auto"/>
            <w:right w:val="none" w:sz="0" w:space="0" w:color="auto"/>
          </w:divBdr>
        </w:div>
        <w:div w:id="1038773272">
          <w:marLeft w:val="640"/>
          <w:marRight w:val="0"/>
          <w:marTop w:val="0"/>
          <w:marBottom w:val="0"/>
          <w:divBdr>
            <w:top w:val="none" w:sz="0" w:space="0" w:color="auto"/>
            <w:left w:val="none" w:sz="0" w:space="0" w:color="auto"/>
            <w:bottom w:val="none" w:sz="0" w:space="0" w:color="auto"/>
            <w:right w:val="none" w:sz="0" w:space="0" w:color="auto"/>
          </w:divBdr>
        </w:div>
        <w:div w:id="143671233">
          <w:marLeft w:val="640"/>
          <w:marRight w:val="0"/>
          <w:marTop w:val="0"/>
          <w:marBottom w:val="0"/>
          <w:divBdr>
            <w:top w:val="none" w:sz="0" w:space="0" w:color="auto"/>
            <w:left w:val="none" w:sz="0" w:space="0" w:color="auto"/>
            <w:bottom w:val="none" w:sz="0" w:space="0" w:color="auto"/>
            <w:right w:val="none" w:sz="0" w:space="0" w:color="auto"/>
          </w:divBdr>
        </w:div>
        <w:div w:id="1960187754">
          <w:marLeft w:val="640"/>
          <w:marRight w:val="0"/>
          <w:marTop w:val="0"/>
          <w:marBottom w:val="0"/>
          <w:divBdr>
            <w:top w:val="none" w:sz="0" w:space="0" w:color="auto"/>
            <w:left w:val="none" w:sz="0" w:space="0" w:color="auto"/>
            <w:bottom w:val="none" w:sz="0" w:space="0" w:color="auto"/>
            <w:right w:val="none" w:sz="0" w:space="0" w:color="auto"/>
          </w:divBdr>
        </w:div>
        <w:div w:id="1576668840">
          <w:marLeft w:val="640"/>
          <w:marRight w:val="0"/>
          <w:marTop w:val="0"/>
          <w:marBottom w:val="0"/>
          <w:divBdr>
            <w:top w:val="none" w:sz="0" w:space="0" w:color="auto"/>
            <w:left w:val="none" w:sz="0" w:space="0" w:color="auto"/>
            <w:bottom w:val="none" w:sz="0" w:space="0" w:color="auto"/>
            <w:right w:val="none" w:sz="0" w:space="0" w:color="auto"/>
          </w:divBdr>
        </w:div>
        <w:div w:id="1628274165">
          <w:marLeft w:val="640"/>
          <w:marRight w:val="0"/>
          <w:marTop w:val="0"/>
          <w:marBottom w:val="0"/>
          <w:divBdr>
            <w:top w:val="none" w:sz="0" w:space="0" w:color="auto"/>
            <w:left w:val="none" w:sz="0" w:space="0" w:color="auto"/>
            <w:bottom w:val="none" w:sz="0" w:space="0" w:color="auto"/>
            <w:right w:val="none" w:sz="0" w:space="0" w:color="auto"/>
          </w:divBdr>
        </w:div>
        <w:div w:id="1025251802">
          <w:marLeft w:val="640"/>
          <w:marRight w:val="0"/>
          <w:marTop w:val="0"/>
          <w:marBottom w:val="0"/>
          <w:divBdr>
            <w:top w:val="none" w:sz="0" w:space="0" w:color="auto"/>
            <w:left w:val="none" w:sz="0" w:space="0" w:color="auto"/>
            <w:bottom w:val="none" w:sz="0" w:space="0" w:color="auto"/>
            <w:right w:val="none" w:sz="0" w:space="0" w:color="auto"/>
          </w:divBdr>
        </w:div>
        <w:div w:id="1136139419">
          <w:marLeft w:val="640"/>
          <w:marRight w:val="0"/>
          <w:marTop w:val="0"/>
          <w:marBottom w:val="0"/>
          <w:divBdr>
            <w:top w:val="none" w:sz="0" w:space="0" w:color="auto"/>
            <w:left w:val="none" w:sz="0" w:space="0" w:color="auto"/>
            <w:bottom w:val="none" w:sz="0" w:space="0" w:color="auto"/>
            <w:right w:val="none" w:sz="0" w:space="0" w:color="auto"/>
          </w:divBdr>
        </w:div>
        <w:div w:id="1906985272">
          <w:marLeft w:val="640"/>
          <w:marRight w:val="0"/>
          <w:marTop w:val="0"/>
          <w:marBottom w:val="0"/>
          <w:divBdr>
            <w:top w:val="none" w:sz="0" w:space="0" w:color="auto"/>
            <w:left w:val="none" w:sz="0" w:space="0" w:color="auto"/>
            <w:bottom w:val="none" w:sz="0" w:space="0" w:color="auto"/>
            <w:right w:val="none" w:sz="0" w:space="0" w:color="auto"/>
          </w:divBdr>
        </w:div>
        <w:div w:id="82723829">
          <w:marLeft w:val="640"/>
          <w:marRight w:val="0"/>
          <w:marTop w:val="0"/>
          <w:marBottom w:val="0"/>
          <w:divBdr>
            <w:top w:val="none" w:sz="0" w:space="0" w:color="auto"/>
            <w:left w:val="none" w:sz="0" w:space="0" w:color="auto"/>
            <w:bottom w:val="none" w:sz="0" w:space="0" w:color="auto"/>
            <w:right w:val="none" w:sz="0" w:space="0" w:color="auto"/>
          </w:divBdr>
        </w:div>
        <w:div w:id="966471194">
          <w:marLeft w:val="640"/>
          <w:marRight w:val="0"/>
          <w:marTop w:val="0"/>
          <w:marBottom w:val="0"/>
          <w:divBdr>
            <w:top w:val="none" w:sz="0" w:space="0" w:color="auto"/>
            <w:left w:val="none" w:sz="0" w:space="0" w:color="auto"/>
            <w:bottom w:val="none" w:sz="0" w:space="0" w:color="auto"/>
            <w:right w:val="none" w:sz="0" w:space="0" w:color="auto"/>
          </w:divBdr>
        </w:div>
        <w:div w:id="568464679">
          <w:marLeft w:val="640"/>
          <w:marRight w:val="0"/>
          <w:marTop w:val="0"/>
          <w:marBottom w:val="0"/>
          <w:divBdr>
            <w:top w:val="none" w:sz="0" w:space="0" w:color="auto"/>
            <w:left w:val="none" w:sz="0" w:space="0" w:color="auto"/>
            <w:bottom w:val="none" w:sz="0" w:space="0" w:color="auto"/>
            <w:right w:val="none" w:sz="0" w:space="0" w:color="auto"/>
          </w:divBdr>
        </w:div>
        <w:div w:id="46689121">
          <w:marLeft w:val="640"/>
          <w:marRight w:val="0"/>
          <w:marTop w:val="0"/>
          <w:marBottom w:val="0"/>
          <w:divBdr>
            <w:top w:val="none" w:sz="0" w:space="0" w:color="auto"/>
            <w:left w:val="none" w:sz="0" w:space="0" w:color="auto"/>
            <w:bottom w:val="none" w:sz="0" w:space="0" w:color="auto"/>
            <w:right w:val="none" w:sz="0" w:space="0" w:color="auto"/>
          </w:divBdr>
        </w:div>
        <w:div w:id="133062311">
          <w:marLeft w:val="640"/>
          <w:marRight w:val="0"/>
          <w:marTop w:val="0"/>
          <w:marBottom w:val="0"/>
          <w:divBdr>
            <w:top w:val="none" w:sz="0" w:space="0" w:color="auto"/>
            <w:left w:val="none" w:sz="0" w:space="0" w:color="auto"/>
            <w:bottom w:val="none" w:sz="0" w:space="0" w:color="auto"/>
            <w:right w:val="none" w:sz="0" w:space="0" w:color="auto"/>
          </w:divBdr>
        </w:div>
        <w:div w:id="1418208323">
          <w:marLeft w:val="640"/>
          <w:marRight w:val="0"/>
          <w:marTop w:val="0"/>
          <w:marBottom w:val="0"/>
          <w:divBdr>
            <w:top w:val="none" w:sz="0" w:space="0" w:color="auto"/>
            <w:left w:val="none" w:sz="0" w:space="0" w:color="auto"/>
            <w:bottom w:val="none" w:sz="0" w:space="0" w:color="auto"/>
            <w:right w:val="none" w:sz="0" w:space="0" w:color="auto"/>
          </w:divBdr>
        </w:div>
        <w:div w:id="552471424">
          <w:marLeft w:val="640"/>
          <w:marRight w:val="0"/>
          <w:marTop w:val="0"/>
          <w:marBottom w:val="0"/>
          <w:divBdr>
            <w:top w:val="none" w:sz="0" w:space="0" w:color="auto"/>
            <w:left w:val="none" w:sz="0" w:space="0" w:color="auto"/>
            <w:bottom w:val="none" w:sz="0" w:space="0" w:color="auto"/>
            <w:right w:val="none" w:sz="0" w:space="0" w:color="auto"/>
          </w:divBdr>
        </w:div>
        <w:div w:id="870607151">
          <w:marLeft w:val="640"/>
          <w:marRight w:val="0"/>
          <w:marTop w:val="0"/>
          <w:marBottom w:val="0"/>
          <w:divBdr>
            <w:top w:val="none" w:sz="0" w:space="0" w:color="auto"/>
            <w:left w:val="none" w:sz="0" w:space="0" w:color="auto"/>
            <w:bottom w:val="none" w:sz="0" w:space="0" w:color="auto"/>
            <w:right w:val="none" w:sz="0" w:space="0" w:color="auto"/>
          </w:divBdr>
        </w:div>
        <w:div w:id="1423600475">
          <w:marLeft w:val="640"/>
          <w:marRight w:val="0"/>
          <w:marTop w:val="0"/>
          <w:marBottom w:val="0"/>
          <w:divBdr>
            <w:top w:val="none" w:sz="0" w:space="0" w:color="auto"/>
            <w:left w:val="none" w:sz="0" w:space="0" w:color="auto"/>
            <w:bottom w:val="none" w:sz="0" w:space="0" w:color="auto"/>
            <w:right w:val="none" w:sz="0" w:space="0" w:color="auto"/>
          </w:divBdr>
        </w:div>
        <w:div w:id="662047834">
          <w:marLeft w:val="640"/>
          <w:marRight w:val="0"/>
          <w:marTop w:val="0"/>
          <w:marBottom w:val="0"/>
          <w:divBdr>
            <w:top w:val="none" w:sz="0" w:space="0" w:color="auto"/>
            <w:left w:val="none" w:sz="0" w:space="0" w:color="auto"/>
            <w:bottom w:val="none" w:sz="0" w:space="0" w:color="auto"/>
            <w:right w:val="none" w:sz="0" w:space="0" w:color="auto"/>
          </w:divBdr>
        </w:div>
        <w:div w:id="1489204571">
          <w:marLeft w:val="640"/>
          <w:marRight w:val="0"/>
          <w:marTop w:val="0"/>
          <w:marBottom w:val="0"/>
          <w:divBdr>
            <w:top w:val="none" w:sz="0" w:space="0" w:color="auto"/>
            <w:left w:val="none" w:sz="0" w:space="0" w:color="auto"/>
            <w:bottom w:val="none" w:sz="0" w:space="0" w:color="auto"/>
            <w:right w:val="none" w:sz="0" w:space="0" w:color="auto"/>
          </w:divBdr>
        </w:div>
        <w:div w:id="1089622621">
          <w:marLeft w:val="640"/>
          <w:marRight w:val="0"/>
          <w:marTop w:val="0"/>
          <w:marBottom w:val="0"/>
          <w:divBdr>
            <w:top w:val="none" w:sz="0" w:space="0" w:color="auto"/>
            <w:left w:val="none" w:sz="0" w:space="0" w:color="auto"/>
            <w:bottom w:val="none" w:sz="0" w:space="0" w:color="auto"/>
            <w:right w:val="none" w:sz="0" w:space="0" w:color="auto"/>
          </w:divBdr>
        </w:div>
        <w:div w:id="1396005680">
          <w:marLeft w:val="640"/>
          <w:marRight w:val="0"/>
          <w:marTop w:val="0"/>
          <w:marBottom w:val="0"/>
          <w:divBdr>
            <w:top w:val="none" w:sz="0" w:space="0" w:color="auto"/>
            <w:left w:val="none" w:sz="0" w:space="0" w:color="auto"/>
            <w:bottom w:val="none" w:sz="0" w:space="0" w:color="auto"/>
            <w:right w:val="none" w:sz="0" w:space="0" w:color="auto"/>
          </w:divBdr>
        </w:div>
        <w:div w:id="1652951146">
          <w:marLeft w:val="640"/>
          <w:marRight w:val="0"/>
          <w:marTop w:val="0"/>
          <w:marBottom w:val="0"/>
          <w:divBdr>
            <w:top w:val="none" w:sz="0" w:space="0" w:color="auto"/>
            <w:left w:val="none" w:sz="0" w:space="0" w:color="auto"/>
            <w:bottom w:val="none" w:sz="0" w:space="0" w:color="auto"/>
            <w:right w:val="none" w:sz="0" w:space="0" w:color="auto"/>
          </w:divBdr>
        </w:div>
        <w:div w:id="1478650742">
          <w:marLeft w:val="640"/>
          <w:marRight w:val="0"/>
          <w:marTop w:val="0"/>
          <w:marBottom w:val="0"/>
          <w:divBdr>
            <w:top w:val="none" w:sz="0" w:space="0" w:color="auto"/>
            <w:left w:val="none" w:sz="0" w:space="0" w:color="auto"/>
            <w:bottom w:val="none" w:sz="0" w:space="0" w:color="auto"/>
            <w:right w:val="none" w:sz="0" w:space="0" w:color="auto"/>
          </w:divBdr>
        </w:div>
        <w:div w:id="751899340">
          <w:marLeft w:val="640"/>
          <w:marRight w:val="0"/>
          <w:marTop w:val="0"/>
          <w:marBottom w:val="0"/>
          <w:divBdr>
            <w:top w:val="none" w:sz="0" w:space="0" w:color="auto"/>
            <w:left w:val="none" w:sz="0" w:space="0" w:color="auto"/>
            <w:bottom w:val="none" w:sz="0" w:space="0" w:color="auto"/>
            <w:right w:val="none" w:sz="0" w:space="0" w:color="auto"/>
          </w:divBdr>
        </w:div>
        <w:div w:id="965967295">
          <w:marLeft w:val="640"/>
          <w:marRight w:val="0"/>
          <w:marTop w:val="0"/>
          <w:marBottom w:val="0"/>
          <w:divBdr>
            <w:top w:val="none" w:sz="0" w:space="0" w:color="auto"/>
            <w:left w:val="none" w:sz="0" w:space="0" w:color="auto"/>
            <w:bottom w:val="none" w:sz="0" w:space="0" w:color="auto"/>
            <w:right w:val="none" w:sz="0" w:space="0" w:color="auto"/>
          </w:divBdr>
        </w:div>
        <w:div w:id="1141460302">
          <w:marLeft w:val="640"/>
          <w:marRight w:val="0"/>
          <w:marTop w:val="0"/>
          <w:marBottom w:val="0"/>
          <w:divBdr>
            <w:top w:val="none" w:sz="0" w:space="0" w:color="auto"/>
            <w:left w:val="none" w:sz="0" w:space="0" w:color="auto"/>
            <w:bottom w:val="none" w:sz="0" w:space="0" w:color="auto"/>
            <w:right w:val="none" w:sz="0" w:space="0" w:color="auto"/>
          </w:divBdr>
        </w:div>
        <w:div w:id="1078475577">
          <w:marLeft w:val="640"/>
          <w:marRight w:val="0"/>
          <w:marTop w:val="0"/>
          <w:marBottom w:val="0"/>
          <w:divBdr>
            <w:top w:val="none" w:sz="0" w:space="0" w:color="auto"/>
            <w:left w:val="none" w:sz="0" w:space="0" w:color="auto"/>
            <w:bottom w:val="none" w:sz="0" w:space="0" w:color="auto"/>
            <w:right w:val="none" w:sz="0" w:space="0" w:color="auto"/>
          </w:divBdr>
        </w:div>
        <w:div w:id="199245986">
          <w:marLeft w:val="640"/>
          <w:marRight w:val="0"/>
          <w:marTop w:val="0"/>
          <w:marBottom w:val="0"/>
          <w:divBdr>
            <w:top w:val="none" w:sz="0" w:space="0" w:color="auto"/>
            <w:left w:val="none" w:sz="0" w:space="0" w:color="auto"/>
            <w:bottom w:val="none" w:sz="0" w:space="0" w:color="auto"/>
            <w:right w:val="none" w:sz="0" w:space="0" w:color="auto"/>
          </w:divBdr>
        </w:div>
        <w:div w:id="856499356">
          <w:marLeft w:val="640"/>
          <w:marRight w:val="0"/>
          <w:marTop w:val="0"/>
          <w:marBottom w:val="0"/>
          <w:divBdr>
            <w:top w:val="none" w:sz="0" w:space="0" w:color="auto"/>
            <w:left w:val="none" w:sz="0" w:space="0" w:color="auto"/>
            <w:bottom w:val="none" w:sz="0" w:space="0" w:color="auto"/>
            <w:right w:val="none" w:sz="0" w:space="0" w:color="auto"/>
          </w:divBdr>
        </w:div>
        <w:div w:id="2028941830">
          <w:marLeft w:val="640"/>
          <w:marRight w:val="0"/>
          <w:marTop w:val="0"/>
          <w:marBottom w:val="0"/>
          <w:divBdr>
            <w:top w:val="none" w:sz="0" w:space="0" w:color="auto"/>
            <w:left w:val="none" w:sz="0" w:space="0" w:color="auto"/>
            <w:bottom w:val="none" w:sz="0" w:space="0" w:color="auto"/>
            <w:right w:val="none" w:sz="0" w:space="0" w:color="auto"/>
          </w:divBdr>
        </w:div>
        <w:div w:id="962267376">
          <w:marLeft w:val="640"/>
          <w:marRight w:val="0"/>
          <w:marTop w:val="0"/>
          <w:marBottom w:val="0"/>
          <w:divBdr>
            <w:top w:val="none" w:sz="0" w:space="0" w:color="auto"/>
            <w:left w:val="none" w:sz="0" w:space="0" w:color="auto"/>
            <w:bottom w:val="none" w:sz="0" w:space="0" w:color="auto"/>
            <w:right w:val="none" w:sz="0" w:space="0" w:color="auto"/>
          </w:divBdr>
        </w:div>
        <w:div w:id="1685089224">
          <w:marLeft w:val="640"/>
          <w:marRight w:val="0"/>
          <w:marTop w:val="0"/>
          <w:marBottom w:val="0"/>
          <w:divBdr>
            <w:top w:val="none" w:sz="0" w:space="0" w:color="auto"/>
            <w:left w:val="none" w:sz="0" w:space="0" w:color="auto"/>
            <w:bottom w:val="none" w:sz="0" w:space="0" w:color="auto"/>
            <w:right w:val="none" w:sz="0" w:space="0" w:color="auto"/>
          </w:divBdr>
        </w:div>
        <w:div w:id="292634011">
          <w:marLeft w:val="640"/>
          <w:marRight w:val="0"/>
          <w:marTop w:val="0"/>
          <w:marBottom w:val="0"/>
          <w:divBdr>
            <w:top w:val="none" w:sz="0" w:space="0" w:color="auto"/>
            <w:left w:val="none" w:sz="0" w:space="0" w:color="auto"/>
            <w:bottom w:val="none" w:sz="0" w:space="0" w:color="auto"/>
            <w:right w:val="none" w:sz="0" w:space="0" w:color="auto"/>
          </w:divBdr>
        </w:div>
        <w:div w:id="1920018568">
          <w:marLeft w:val="640"/>
          <w:marRight w:val="0"/>
          <w:marTop w:val="0"/>
          <w:marBottom w:val="0"/>
          <w:divBdr>
            <w:top w:val="none" w:sz="0" w:space="0" w:color="auto"/>
            <w:left w:val="none" w:sz="0" w:space="0" w:color="auto"/>
            <w:bottom w:val="none" w:sz="0" w:space="0" w:color="auto"/>
            <w:right w:val="none" w:sz="0" w:space="0" w:color="auto"/>
          </w:divBdr>
        </w:div>
        <w:div w:id="4478223">
          <w:marLeft w:val="640"/>
          <w:marRight w:val="0"/>
          <w:marTop w:val="0"/>
          <w:marBottom w:val="0"/>
          <w:divBdr>
            <w:top w:val="none" w:sz="0" w:space="0" w:color="auto"/>
            <w:left w:val="none" w:sz="0" w:space="0" w:color="auto"/>
            <w:bottom w:val="none" w:sz="0" w:space="0" w:color="auto"/>
            <w:right w:val="none" w:sz="0" w:space="0" w:color="auto"/>
          </w:divBdr>
        </w:div>
        <w:div w:id="1279532530">
          <w:marLeft w:val="640"/>
          <w:marRight w:val="0"/>
          <w:marTop w:val="0"/>
          <w:marBottom w:val="0"/>
          <w:divBdr>
            <w:top w:val="none" w:sz="0" w:space="0" w:color="auto"/>
            <w:left w:val="none" w:sz="0" w:space="0" w:color="auto"/>
            <w:bottom w:val="none" w:sz="0" w:space="0" w:color="auto"/>
            <w:right w:val="none" w:sz="0" w:space="0" w:color="auto"/>
          </w:divBdr>
        </w:div>
        <w:div w:id="1267420314">
          <w:marLeft w:val="640"/>
          <w:marRight w:val="0"/>
          <w:marTop w:val="0"/>
          <w:marBottom w:val="0"/>
          <w:divBdr>
            <w:top w:val="none" w:sz="0" w:space="0" w:color="auto"/>
            <w:left w:val="none" w:sz="0" w:space="0" w:color="auto"/>
            <w:bottom w:val="none" w:sz="0" w:space="0" w:color="auto"/>
            <w:right w:val="none" w:sz="0" w:space="0" w:color="auto"/>
          </w:divBdr>
        </w:div>
        <w:div w:id="1485051722">
          <w:marLeft w:val="640"/>
          <w:marRight w:val="0"/>
          <w:marTop w:val="0"/>
          <w:marBottom w:val="0"/>
          <w:divBdr>
            <w:top w:val="none" w:sz="0" w:space="0" w:color="auto"/>
            <w:left w:val="none" w:sz="0" w:space="0" w:color="auto"/>
            <w:bottom w:val="none" w:sz="0" w:space="0" w:color="auto"/>
            <w:right w:val="none" w:sz="0" w:space="0" w:color="auto"/>
          </w:divBdr>
        </w:div>
        <w:div w:id="43725447">
          <w:marLeft w:val="640"/>
          <w:marRight w:val="0"/>
          <w:marTop w:val="0"/>
          <w:marBottom w:val="0"/>
          <w:divBdr>
            <w:top w:val="none" w:sz="0" w:space="0" w:color="auto"/>
            <w:left w:val="none" w:sz="0" w:space="0" w:color="auto"/>
            <w:bottom w:val="none" w:sz="0" w:space="0" w:color="auto"/>
            <w:right w:val="none" w:sz="0" w:space="0" w:color="auto"/>
          </w:divBdr>
        </w:div>
        <w:div w:id="2028173264">
          <w:marLeft w:val="640"/>
          <w:marRight w:val="0"/>
          <w:marTop w:val="0"/>
          <w:marBottom w:val="0"/>
          <w:divBdr>
            <w:top w:val="none" w:sz="0" w:space="0" w:color="auto"/>
            <w:left w:val="none" w:sz="0" w:space="0" w:color="auto"/>
            <w:bottom w:val="none" w:sz="0" w:space="0" w:color="auto"/>
            <w:right w:val="none" w:sz="0" w:space="0" w:color="auto"/>
          </w:divBdr>
        </w:div>
        <w:div w:id="201673346">
          <w:marLeft w:val="640"/>
          <w:marRight w:val="0"/>
          <w:marTop w:val="0"/>
          <w:marBottom w:val="0"/>
          <w:divBdr>
            <w:top w:val="none" w:sz="0" w:space="0" w:color="auto"/>
            <w:left w:val="none" w:sz="0" w:space="0" w:color="auto"/>
            <w:bottom w:val="none" w:sz="0" w:space="0" w:color="auto"/>
            <w:right w:val="none" w:sz="0" w:space="0" w:color="auto"/>
          </w:divBdr>
        </w:div>
        <w:div w:id="145828046">
          <w:marLeft w:val="640"/>
          <w:marRight w:val="0"/>
          <w:marTop w:val="0"/>
          <w:marBottom w:val="0"/>
          <w:divBdr>
            <w:top w:val="none" w:sz="0" w:space="0" w:color="auto"/>
            <w:left w:val="none" w:sz="0" w:space="0" w:color="auto"/>
            <w:bottom w:val="none" w:sz="0" w:space="0" w:color="auto"/>
            <w:right w:val="none" w:sz="0" w:space="0" w:color="auto"/>
          </w:divBdr>
        </w:div>
        <w:div w:id="1819027312">
          <w:marLeft w:val="640"/>
          <w:marRight w:val="0"/>
          <w:marTop w:val="0"/>
          <w:marBottom w:val="0"/>
          <w:divBdr>
            <w:top w:val="none" w:sz="0" w:space="0" w:color="auto"/>
            <w:left w:val="none" w:sz="0" w:space="0" w:color="auto"/>
            <w:bottom w:val="none" w:sz="0" w:space="0" w:color="auto"/>
            <w:right w:val="none" w:sz="0" w:space="0" w:color="auto"/>
          </w:divBdr>
        </w:div>
        <w:div w:id="305551086">
          <w:marLeft w:val="640"/>
          <w:marRight w:val="0"/>
          <w:marTop w:val="0"/>
          <w:marBottom w:val="0"/>
          <w:divBdr>
            <w:top w:val="none" w:sz="0" w:space="0" w:color="auto"/>
            <w:left w:val="none" w:sz="0" w:space="0" w:color="auto"/>
            <w:bottom w:val="none" w:sz="0" w:space="0" w:color="auto"/>
            <w:right w:val="none" w:sz="0" w:space="0" w:color="auto"/>
          </w:divBdr>
        </w:div>
        <w:div w:id="233659907">
          <w:marLeft w:val="640"/>
          <w:marRight w:val="0"/>
          <w:marTop w:val="0"/>
          <w:marBottom w:val="0"/>
          <w:divBdr>
            <w:top w:val="none" w:sz="0" w:space="0" w:color="auto"/>
            <w:left w:val="none" w:sz="0" w:space="0" w:color="auto"/>
            <w:bottom w:val="none" w:sz="0" w:space="0" w:color="auto"/>
            <w:right w:val="none" w:sz="0" w:space="0" w:color="auto"/>
          </w:divBdr>
        </w:div>
        <w:div w:id="775367977">
          <w:marLeft w:val="640"/>
          <w:marRight w:val="0"/>
          <w:marTop w:val="0"/>
          <w:marBottom w:val="0"/>
          <w:divBdr>
            <w:top w:val="none" w:sz="0" w:space="0" w:color="auto"/>
            <w:left w:val="none" w:sz="0" w:space="0" w:color="auto"/>
            <w:bottom w:val="none" w:sz="0" w:space="0" w:color="auto"/>
            <w:right w:val="none" w:sz="0" w:space="0" w:color="auto"/>
          </w:divBdr>
        </w:div>
        <w:div w:id="638728730">
          <w:marLeft w:val="640"/>
          <w:marRight w:val="0"/>
          <w:marTop w:val="0"/>
          <w:marBottom w:val="0"/>
          <w:divBdr>
            <w:top w:val="none" w:sz="0" w:space="0" w:color="auto"/>
            <w:left w:val="none" w:sz="0" w:space="0" w:color="auto"/>
            <w:bottom w:val="none" w:sz="0" w:space="0" w:color="auto"/>
            <w:right w:val="none" w:sz="0" w:space="0" w:color="auto"/>
          </w:divBdr>
        </w:div>
        <w:div w:id="565065465">
          <w:marLeft w:val="640"/>
          <w:marRight w:val="0"/>
          <w:marTop w:val="0"/>
          <w:marBottom w:val="0"/>
          <w:divBdr>
            <w:top w:val="none" w:sz="0" w:space="0" w:color="auto"/>
            <w:left w:val="none" w:sz="0" w:space="0" w:color="auto"/>
            <w:bottom w:val="none" w:sz="0" w:space="0" w:color="auto"/>
            <w:right w:val="none" w:sz="0" w:space="0" w:color="auto"/>
          </w:divBdr>
        </w:div>
        <w:div w:id="411926247">
          <w:marLeft w:val="640"/>
          <w:marRight w:val="0"/>
          <w:marTop w:val="0"/>
          <w:marBottom w:val="0"/>
          <w:divBdr>
            <w:top w:val="none" w:sz="0" w:space="0" w:color="auto"/>
            <w:left w:val="none" w:sz="0" w:space="0" w:color="auto"/>
            <w:bottom w:val="none" w:sz="0" w:space="0" w:color="auto"/>
            <w:right w:val="none" w:sz="0" w:space="0" w:color="auto"/>
          </w:divBdr>
        </w:div>
        <w:div w:id="192958922">
          <w:marLeft w:val="640"/>
          <w:marRight w:val="0"/>
          <w:marTop w:val="0"/>
          <w:marBottom w:val="0"/>
          <w:divBdr>
            <w:top w:val="none" w:sz="0" w:space="0" w:color="auto"/>
            <w:left w:val="none" w:sz="0" w:space="0" w:color="auto"/>
            <w:bottom w:val="none" w:sz="0" w:space="0" w:color="auto"/>
            <w:right w:val="none" w:sz="0" w:space="0" w:color="auto"/>
          </w:divBdr>
        </w:div>
        <w:div w:id="1269849832">
          <w:marLeft w:val="640"/>
          <w:marRight w:val="0"/>
          <w:marTop w:val="0"/>
          <w:marBottom w:val="0"/>
          <w:divBdr>
            <w:top w:val="none" w:sz="0" w:space="0" w:color="auto"/>
            <w:left w:val="none" w:sz="0" w:space="0" w:color="auto"/>
            <w:bottom w:val="none" w:sz="0" w:space="0" w:color="auto"/>
            <w:right w:val="none" w:sz="0" w:space="0" w:color="auto"/>
          </w:divBdr>
        </w:div>
        <w:div w:id="312607789">
          <w:marLeft w:val="640"/>
          <w:marRight w:val="0"/>
          <w:marTop w:val="0"/>
          <w:marBottom w:val="0"/>
          <w:divBdr>
            <w:top w:val="none" w:sz="0" w:space="0" w:color="auto"/>
            <w:left w:val="none" w:sz="0" w:space="0" w:color="auto"/>
            <w:bottom w:val="none" w:sz="0" w:space="0" w:color="auto"/>
            <w:right w:val="none" w:sz="0" w:space="0" w:color="auto"/>
          </w:divBdr>
        </w:div>
        <w:div w:id="739787766">
          <w:marLeft w:val="640"/>
          <w:marRight w:val="0"/>
          <w:marTop w:val="0"/>
          <w:marBottom w:val="0"/>
          <w:divBdr>
            <w:top w:val="none" w:sz="0" w:space="0" w:color="auto"/>
            <w:left w:val="none" w:sz="0" w:space="0" w:color="auto"/>
            <w:bottom w:val="none" w:sz="0" w:space="0" w:color="auto"/>
            <w:right w:val="none" w:sz="0" w:space="0" w:color="auto"/>
          </w:divBdr>
        </w:div>
        <w:div w:id="1277955070">
          <w:marLeft w:val="640"/>
          <w:marRight w:val="0"/>
          <w:marTop w:val="0"/>
          <w:marBottom w:val="0"/>
          <w:divBdr>
            <w:top w:val="none" w:sz="0" w:space="0" w:color="auto"/>
            <w:left w:val="none" w:sz="0" w:space="0" w:color="auto"/>
            <w:bottom w:val="none" w:sz="0" w:space="0" w:color="auto"/>
            <w:right w:val="none" w:sz="0" w:space="0" w:color="auto"/>
          </w:divBdr>
        </w:div>
        <w:div w:id="257954856">
          <w:marLeft w:val="640"/>
          <w:marRight w:val="0"/>
          <w:marTop w:val="0"/>
          <w:marBottom w:val="0"/>
          <w:divBdr>
            <w:top w:val="none" w:sz="0" w:space="0" w:color="auto"/>
            <w:left w:val="none" w:sz="0" w:space="0" w:color="auto"/>
            <w:bottom w:val="none" w:sz="0" w:space="0" w:color="auto"/>
            <w:right w:val="none" w:sz="0" w:space="0" w:color="auto"/>
          </w:divBdr>
        </w:div>
        <w:div w:id="1276903949">
          <w:marLeft w:val="640"/>
          <w:marRight w:val="0"/>
          <w:marTop w:val="0"/>
          <w:marBottom w:val="0"/>
          <w:divBdr>
            <w:top w:val="none" w:sz="0" w:space="0" w:color="auto"/>
            <w:left w:val="none" w:sz="0" w:space="0" w:color="auto"/>
            <w:bottom w:val="none" w:sz="0" w:space="0" w:color="auto"/>
            <w:right w:val="none" w:sz="0" w:space="0" w:color="auto"/>
          </w:divBdr>
        </w:div>
        <w:div w:id="881016691">
          <w:marLeft w:val="640"/>
          <w:marRight w:val="0"/>
          <w:marTop w:val="0"/>
          <w:marBottom w:val="0"/>
          <w:divBdr>
            <w:top w:val="none" w:sz="0" w:space="0" w:color="auto"/>
            <w:left w:val="none" w:sz="0" w:space="0" w:color="auto"/>
            <w:bottom w:val="none" w:sz="0" w:space="0" w:color="auto"/>
            <w:right w:val="none" w:sz="0" w:space="0" w:color="auto"/>
          </w:divBdr>
        </w:div>
        <w:div w:id="1282035929">
          <w:marLeft w:val="640"/>
          <w:marRight w:val="0"/>
          <w:marTop w:val="0"/>
          <w:marBottom w:val="0"/>
          <w:divBdr>
            <w:top w:val="none" w:sz="0" w:space="0" w:color="auto"/>
            <w:left w:val="none" w:sz="0" w:space="0" w:color="auto"/>
            <w:bottom w:val="none" w:sz="0" w:space="0" w:color="auto"/>
            <w:right w:val="none" w:sz="0" w:space="0" w:color="auto"/>
          </w:divBdr>
        </w:div>
        <w:div w:id="1182744697">
          <w:marLeft w:val="640"/>
          <w:marRight w:val="0"/>
          <w:marTop w:val="0"/>
          <w:marBottom w:val="0"/>
          <w:divBdr>
            <w:top w:val="none" w:sz="0" w:space="0" w:color="auto"/>
            <w:left w:val="none" w:sz="0" w:space="0" w:color="auto"/>
            <w:bottom w:val="none" w:sz="0" w:space="0" w:color="auto"/>
            <w:right w:val="none" w:sz="0" w:space="0" w:color="auto"/>
          </w:divBdr>
        </w:div>
        <w:div w:id="77599152">
          <w:marLeft w:val="640"/>
          <w:marRight w:val="0"/>
          <w:marTop w:val="0"/>
          <w:marBottom w:val="0"/>
          <w:divBdr>
            <w:top w:val="none" w:sz="0" w:space="0" w:color="auto"/>
            <w:left w:val="none" w:sz="0" w:space="0" w:color="auto"/>
            <w:bottom w:val="none" w:sz="0" w:space="0" w:color="auto"/>
            <w:right w:val="none" w:sz="0" w:space="0" w:color="auto"/>
          </w:divBdr>
        </w:div>
        <w:div w:id="535122452">
          <w:marLeft w:val="640"/>
          <w:marRight w:val="0"/>
          <w:marTop w:val="0"/>
          <w:marBottom w:val="0"/>
          <w:divBdr>
            <w:top w:val="none" w:sz="0" w:space="0" w:color="auto"/>
            <w:left w:val="none" w:sz="0" w:space="0" w:color="auto"/>
            <w:bottom w:val="none" w:sz="0" w:space="0" w:color="auto"/>
            <w:right w:val="none" w:sz="0" w:space="0" w:color="auto"/>
          </w:divBdr>
        </w:div>
        <w:div w:id="1881088366">
          <w:marLeft w:val="640"/>
          <w:marRight w:val="0"/>
          <w:marTop w:val="0"/>
          <w:marBottom w:val="0"/>
          <w:divBdr>
            <w:top w:val="none" w:sz="0" w:space="0" w:color="auto"/>
            <w:left w:val="none" w:sz="0" w:space="0" w:color="auto"/>
            <w:bottom w:val="none" w:sz="0" w:space="0" w:color="auto"/>
            <w:right w:val="none" w:sz="0" w:space="0" w:color="auto"/>
          </w:divBdr>
        </w:div>
        <w:div w:id="461314051">
          <w:marLeft w:val="640"/>
          <w:marRight w:val="0"/>
          <w:marTop w:val="0"/>
          <w:marBottom w:val="0"/>
          <w:divBdr>
            <w:top w:val="none" w:sz="0" w:space="0" w:color="auto"/>
            <w:left w:val="none" w:sz="0" w:space="0" w:color="auto"/>
            <w:bottom w:val="none" w:sz="0" w:space="0" w:color="auto"/>
            <w:right w:val="none" w:sz="0" w:space="0" w:color="auto"/>
          </w:divBdr>
        </w:div>
        <w:div w:id="793255114">
          <w:marLeft w:val="640"/>
          <w:marRight w:val="0"/>
          <w:marTop w:val="0"/>
          <w:marBottom w:val="0"/>
          <w:divBdr>
            <w:top w:val="none" w:sz="0" w:space="0" w:color="auto"/>
            <w:left w:val="none" w:sz="0" w:space="0" w:color="auto"/>
            <w:bottom w:val="none" w:sz="0" w:space="0" w:color="auto"/>
            <w:right w:val="none" w:sz="0" w:space="0" w:color="auto"/>
          </w:divBdr>
        </w:div>
        <w:div w:id="42297665">
          <w:marLeft w:val="640"/>
          <w:marRight w:val="0"/>
          <w:marTop w:val="0"/>
          <w:marBottom w:val="0"/>
          <w:divBdr>
            <w:top w:val="none" w:sz="0" w:space="0" w:color="auto"/>
            <w:left w:val="none" w:sz="0" w:space="0" w:color="auto"/>
            <w:bottom w:val="none" w:sz="0" w:space="0" w:color="auto"/>
            <w:right w:val="none" w:sz="0" w:space="0" w:color="auto"/>
          </w:divBdr>
        </w:div>
        <w:div w:id="272521962">
          <w:marLeft w:val="640"/>
          <w:marRight w:val="0"/>
          <w:marTop w:val="0"/>
          <w:marBottom w:val="0"/>
          <w:divBdr>
            <w:top w:val="none" w:sz="0" w:space="0" w:color="auto"/>
            <w:left w:val="none" w:sz="0" w:space="0" w:color="auto"/>
            <w:bottom w:val="none" w:sz="0" w:space="0" w:color="auto"/>
            <w:right w:val="none" w:sz="0" w:space="0" w:color="auto"/>
          </w:divBdr>
        </w:div>
        <w:div w:id="1538809990">
          <w:marLeft w:val="640"/>
          <w:marRight w:val="0"/>
          <w:marTop w:val="0"/>
          <w:marBottom w:val="0"/>
          <w:divBdr>
            <w:top w:val="none" w:sz="0" w:space="0" w:color="auto"/>
            <w:left w:val="none" w:sz="0" w:space="0" w:color="auto"/>
            <w:bottom w:val="none" w:sz="0" w:space="0" w:color="auto"/>
            <w:right w:val="none" w:sz="0" w:space="0" w:color="auto"/>
          </w:divBdr>
        </w:div>
        <w:div w:id="589582708">
          <w:marLeft w:val="640"/>
          <w:marRight w:val="0"/>
          <w:marTop w:val="0"/>
          <w:marBottom w:val="0"/>
          <w:divBdr>
            <w:top w:val="none" w:sz="0" w:space="0" w:color="auto"/>
            <w:left w:val="none" w:sz="0" w:space="0" w:color="auto"/>
            <w:bottom w:val="none" w:sz="0" w:space="0" w:color="auto"/>
            <w:right w:val="none" w:sz="0" w:space="0" w:color="auto"/>
          </w:divBdr>
        </w:div>
        <w:div w:id="1995715125">
          <w:marLeft w:val="640"/>
          <w:marRight w:val="0"/>
          <w:marTop w:val="0"/>
          <w:marBottom w:val="0"/>
          <w:divBdr>
            <w:top w:val="none" w:sz="0" w:space="0" w:color="auto"/>
            <w:left w:val="none" w:sz="0" w:space="0" w:color="auto"/>
            <w:bottom w:val="none" w:sz="0" w:space="0" w:color="auto"/>
            <w:right w:val="none" w:sz="0" w:space="0" w:color="auto"/>
          </w:divBdr>
        </w:div>
        <w:div w:id="967930039">
          <w:marLeft w:val="640"/>
          <w:marRight w:val="0"/>
          <w:marTop w:val="0"/>
          <w:marBottom w:val="0"/>
          <w:divBdr>
            <w:top w:val="none" w:sz="0" w:space="0" w:color="auto"/>
            <w:left w:val="none" w:sz="0" w:space="0" w:color="auto"/>
            <w:bottom w:val="none" w:sz="0" w:space="0" w:color="auto"/>
            <w:right w:val="none" w:sz="0" w:space="0" w:color="auto"/>
          </w:divBdr>
        </w:div>
        <w:div w:id="1407069166">
          <w:marLeft w:val="640"/>
          <w:marRight w:val="0"/>
          <w:marTop w:val="0"/>
          <w:marBottom w:val="0"/>
          <w:divBdr>
            <w:top w:val="none" w:sz="0" w:space="0" w:color="auto"/>
            <w:left w:val="none" w:sz="0" w:space="0" w:color="auto"/>
            <w:bottom w:val="none" w:sz="0" w:space="0" w:color="auto"/>
            <w:right w:val="none" w:sz="0" w:space="0" w:color="auto"/>
          </w:divBdr>
        </w:div>
        <w:div w:id="1730106106">
          <w:marLeft w:val="640"/>
          <w:marRight w:val="0"/>
          <w:marTop w:val="0"/>
          <w:marBottom w:val="0"/>
          <w:divBdr>
            <w:top w:val="none" w:sz="0" w:space="0" w:color="auto"/>
            <w:left w:val="none" w:sz="0" w:space="0" w:color="auto"/>
            <w:bottom w:val="none" w:sz="0" w:space="0" w:color="auto"/>
            <w:right w:val="none" w:sz="0" w:space="0" w:color="auto"/>
          </w:divBdr>
        </w:div>
        <w:div w:id="1855613093">
          <w:marLeft w:val="640"/>
          <w:marRight w:val="0"/>
          <w:marTop w:val="0"/>
          <w:marBottom w:val="0"/>
          <w:divBdr>
            <w:top w:val="none" w:sz="0" w:space="0" w:color="auto"/>
            <w:left w:val="none" w:sz="0" w:space="0" w:color="auto"/>
            <w:bottom w:val="none" w:sz="0" w:space="0" w:color="auto"/>
            <w:right w:val="none" w:sz="0" w:space="0" w:color="auto"/>
          </w:divBdr>
        </w:div>
        <w:div w:id="999116740">
          <w:marLeft w:val="640"/>
          <w:marRight w:val="0"/>
          <w:marTop w:val="0"/>
          <w:marBottom w:val="0"/>
          <w:divBdr>
            <w:top w:val="none" w:sz="0" w:space="0" w:color="auto"/>
            <w:left w:val="none" w:sz="0" w:space="0" w:color="auto"/>
            <w:bottom w:val="none" w:sz="0" w:space="0" w:color="auto"/>
            <w:right w:val="none" w:sz="0" w:space="0" w:color="auto"/>
          </w:divBdr>
        </w:div>
        <w:div w:id="1087192604">
          <w:marLeft w:val="640"/>
          <w:marRight w:val="0"/>
          <w:marTop w:val="0"/>
          <w:marBottom w:val="0"/>
          <w:divBdr>
            <w:top w:val="none" w:sz="0" w:space="0" w:color="auto"/>
            <w:left w:val="none" w:sz="0" w:space="0" w:color="auto"/>
            <w:bottom w:val="none" w:sz="0" w:space="0" w:color="auto"/>
            <w:right w:val="none" w:sz="0" w:space="0" w:color="auto"/>
          </w:divBdr>
        </w:div>
        <w:div w:id="1117139821">
          <w:marLeft w:val="640"/>
          <w:marRight w:val="0"/>
          <w:marTop w:val="0"/>
          <w:marBottom w:val="0"/>
          <w:divBdr>
            <w:top w:val="none" w:sz="0" w:space="0" w:color="auto"/>
            <w:left w:val="none" w:sz="0" w:space="0" w:color="auto"/>
            <w:bottom w:val="none" w:sz="0" w:space="0" w:color="auto"/>
            <w:right w:val="none" w:sz="0" w:space="0" w:color="auto"/>
          </w:divBdr>
        </w:div>
        <w:div w:id="1693609936">
          <w:marLeft w:val="640"/>
          <w:marRight w:val="0"/>
          <w:marTop w:val="0"/>
          <w:marBottom w:val="0"/>
          <w:divBdr>
            <w:top w:val="none" w:sz="0" w:space="0" w:color="auto"/>
            <w:left w:val="none" w:sz="0" w:space="0" w:color="auto"/>
            <w:bottom w:val="none" w:sz="0" w:space="0" w:color="auto"/>
            <w:right w:val="none" w:sz="0" w:space="0" w:color="auto"/>
          </w:divBdr>
        </w:div>
        <w:div w:id="552540292">
          <w:marLeft w:val="640"/>
          <w:marRight w:val="0"/>
          <w:marTop w:val="0"/>
          <w:marBottom w:val="0"/>
          <w:divBdr>
            <w:top w:val="none" w:sz="0" w:space="0" w:color="auto"/>
            <w:left w:val="none" w:sz="0" w:space="0" w:color="auto"/>
            <w:bottom w:val="none" w:sz="0" w:space="0" w:color="auto"/>
            <w:right w:val="none" w:sz="0" w:space="0" w:color="auto"/>
          </w:divBdr>
        </w:div>
        <w:div w:id="150101543">
          <w:marLeft w:val="640"/>
          <w:marRight w:val="0"/>
          <w:marTop w:val="0"/>
          <w:marBottom w:val="0"/>
          <w:divBdr>
            <w:top w:val="none" w:sz="0" w:space="0" w:color="auto"/>
            <w:left w:val="none" w:sz="0" w:space="0" w:color="auto"/>
            <w:bottom w:val="none" w:sz="0" w:space="0" w:color="auto"/>
            <w:right w:val="none" w:sz="0" w:space="0" w:color="auto"/>
          </w:divBdr>
        </w:div>
        <w:div w:id="404450914">
          <w:marLeft w:val="640"/>
          <w:marRight w:val="0"/>
          <w:marTop w:val="0"/>
          <w:marBottom w:val="0"/>
          <w:divBdr>
            <w:top w:val="none" w:sz="0" w:space="0" w:color="auto"/>
            <w:left w:val="none" w:sz="0" w:space="0" w:color="auto"/>
            <w:bottom w:val="none" w:sz="0" w:space="0" w:color="auto"/>
            <w:right w:val="none" w:sz="0" w:space="0" w:color="auto"/>
          </w:divBdr>
        </w:div>
        <w:div w:id="1533882784">
          <w:marLeft w:val="640"/>
          <w:marRight w:val="0"/>
          <w:marTop w:val="0"/>
          <w:marBottom w:val="0"/>
          <w:divBdr>
            <w:top w:val="none" w:sz="0" w:space="0" w:color="auto"/>
            <w:left w:val="none" w:sz="0" w:space="0" w:color="auto"/>
            <w:bottom w:val="none" w:sz="0" w:space="0" w:color="auto"/>
            <w:right w:val="none" w:sz="0" w:space="0" w:color="auto"/>
          </w:divBdr>
        </w:div>
        <w:div w:id="1658655862">
          <w:marLeft w:val="640"/>
          <w:marRight w:val="0"/>
          <w:marTop w:val="0"/>
          <w:marBottom w:val="0"/>
          <w:divBdr>
            <w:top w:val="none" w:sz="0" w:space="0" w:color="auto"/>
            <w:left w:val="none" w:sz="0" w:space="0" w:color="auto"/>
            <w:bottom w:val="none" w:sz="0" w:space="0" w:color="auto"/>
            <w:right w:val="none" w:sz="0" w:space="0" w:color="auto"/>
          </w:divBdr>
        </w:div>
        <w:div w:id="254486149">
          <w:marLeft w:val="640"/>
          <w:marRight w:val="0"/>
          <w:marTop w:val="0"/>
          <w:marBottom w:val="0"/>
          <w:divBdr>
            <w:top w:val="none" w:sz="0" w:space="0" w:color="auto"/>
            <w:left w:val="none" w:sz="0" w:space="0" w:color="auto"/>
            <w:bottom w:val="none" w:sz="0" w:space="0" w:color="auto"/>
            <w:right w:val="none" w:sz="0" w:space="0" w:color="auto"/>
          </w:divBdr>
        </w:div>
        <w:div w:id="1093546830">
          <w:marLeft w:val="640"/>
          <w:marRight w:val="0"/>
          <w:marTop w:val="0"/>
          <w:marBottom w:val="0"/>
          <w:divBdr>
            <w:top w:val="none" w:sz="0" w:space="0" w:color="auto"/>
            <w:left w:val="none" w:sz="0" w:space="0" w:color="auto"/>
            <w:bottom w:val="none" w:sz="0" w:space="0" w:color="auto"/>
            <w:right w:val="none" w:sz="0" w:space="0" w:color="auto"/>
          </w:divBdr>
        </w:div>
        <w:div w:id="1303074051">
          <w:marLeft w:val="640"/>
          <w:marRight w:val="0"/>
          <w:marTop w:val="0"/>
          <w:marBottom w:val="0"/>
          <w:divBdr>
            <w:top w:val="none" w:sz="0" w:space="0" w:color="auto"/>
            <w:left w:val="none" w:sz="0" w:space="0" w:color="auto"/>
            <w:bottom w:val="none" w:sz="0" w:space="0" w:color="auto"/>
            <w:right w:val="none" w:sz="0" w:space="0" w:color="auto"/>
          </w:divBdr>
        </w:div>
        <w:div w:id="47075845">
          <w:marLeft w:val="640"/>
          <w:marRight w:val="0"/>
          <w:marTop w:val="0"/>
          <w:marBottom w:val="0"/>
          <w:divBdr>
            <w:top w:val="none" w:sz="0" w:space="0" w:color="auto"/>
            <w:left w:val="none" w:sz="0" w:space="0" w:color="auto"/>
            <w:bottom w:val="none" w:sz="0" w:space="0" w:color="auto"/>
            <w:right w:val="none" w:sz="0" w:space="0" w:color="auto"/>
          </w:divBdr>
        </w:div>
        <w:div w:id="439421900">
          <w:marLeft w:val="640"/>
          <w:marRight w:val="0"/>
          <w:marTop w:val="0"/>
          <w:marBottom w:val="0"/>
          <w:divBdr>
            <w:top w:val="none" w:sz="0" w:space="0" w:color="auto"/>
            <w:left w:val="none" w:sz="0" w:space="0" w:color="auto"/>
            <w:bottom w:val="none" w:sz="0" w:space="0" w:color="auto"/>
            <w:right w:val="none" w:sz="0" w:space="0" w:color="auto"/>
          </w:divBdr>
        </w:div>
        <w:div w:id="722026009">
          <w:marLeft w:val="640"/>
          <w:marRight w:val="0"/>
          <w:marTop w:val="0"/>
          <w:marBottom w:val="0"/>
          <w:divBdr>
            <w:top w:val="none" w:sz="0" w:space="0" w:color="auto"/>
            <w:left w:val="none" w:sz="0" w:space="0" w:color="auto"/>
            <w:bottom w:val="none" w:sz="0" w:space="0" w:color="auto"/>
            <w:right w:val="none" w:sz="0" w:space="0" w:color="auto"/>
          </w:divBdr>
        </w:div>
        <w:div w:id="1307053903">
          <w:marLeft w:val="640"/>
          <w:marRight w:val="0"/>
          <w:marTop w:val="0"/>
          <w:marBottom w:val="0"/>
          <w:divBdr>
            <w:top w:val="none" w:sz="0" w:space="0" w:color="auto"/>
            <w:left w:val="none" w:sz="0" w:space="0" w:color="auto"/>
            <w:bottom w:val="none" w:sz="0" w:space="0" w:color="auto"/>
            <w:right w:val="none" w:sz="0" w:space="0" w:color="auto"/>
          </w:divBdr>
        </w:div>
        <w:div w:id="1132744720">
          <w:marLeft w:val="640"/>
          <w:marRight w:val="0"/>
          <w:marTop w:val="0"/>
          <w:marBottom w:val="0"/>
          <w:divBdr>
            <w:top w:val="none" w:sz="0" w:space="0" w:color="auto"/>
            <w:left w:val="none" w:sz="0" w:space="0" w:color="auto"/>
            <w:bottom w:val="none" w:sz="0" w:space="0" w:color="auto"/>
            <w:right w:val="none" w:sz="0" w:space="0" w:color="auto"/>
          </w:divBdr>
        </w:div>
        <w:div w:id="50348546">
          <w:marLeft w:val="640"/>
          <w:marRight w:val="0"/>
          <w:marTop w:val="0"/>
          <w:marBottom w:val="0"/>
          <w:divBdr>
            <w:top w:val="none" w:sz="0" w:space="0" w:color="auto"/>
            <w:left w:val="none" w:sz="0" w:space="0" w:color="auto"/>
            <w:bottom w:val="none" w:sz="0" w:space="0" w:color="auto"/>
            <w:right w:val="none" w:sz="0" w:space="0" w:color="auto"/>
          </w:divBdr>
        </w:div>
        <w:div w:id="1931430676">
          <w:marLeft w:val="640"/>
          <w:marRight w:val="0"/>
          <w:marTop w:val="0"/>
          <w:marBottom w:val="0"/>
          <w:divBdr>
            <w:top w:val="none" w:sz="0" w:space="0" w:color="auto"/>
            <w:left w:val="none" w:sz="0" w:space="0" w:color="auto"/>
            <w:bottom w:val="none" w:sz="0" w:space="0" w:color="auto"/>
            <w:right w:val="none" w:sz="0" w:space="0" w:color="auto"/>
          </w:divBdr>
        </w:div>
        <w:div w:id="1488591815">
          <w:marLeft w:val="640"/>
          <w:marRight w:val="0"/>
          <w:marTop w:val="0"/>
          <w:marBottom w:val="0"/>
          <w:divBdr>
            <w:top w:val="none" w:sz="0" w:space="0" w:color="auto"/>
            <w:left w:val="none" w:sz="0" w:space="0" w:color="auto"/>
            <w:bottom w:val="none" w:sz="0" w:space="0" w:color="auto"/>
            <w:right w:val="none" w:sz="0" w:space="0" w:color="auto"/>
          </w:divBdr>
        </w:div>
        <w:div w:id="939335797">
          <w:marLeft w:val="640"/>
          <w:marRight w:val="0"/>
          <w:marTop w:val="0"/>
          <w:marBottom w:val="0"/>
          <w:divBdr>
            <w:top w:val="none" w:sz="0" w:space="0" w:color="auto"/>
            <w:left w:val="none" w:sz="0" w:space="0" w:color="auto"/>
            <w:bottom w:val="none" w:sz="0" w:space="0" w:color="auto"/>
            <w:right w:val="none" w:sz="0" w:space="0" w:color="auto"/>
          </w:divBdr>
        </w:div>
        <w:div w:id="1059746986">
          <w:marLeft w:val="640"/>
          <w:marRight w:val="0"/>
          <w:marTop w:val="0"/>
          <w:marBottom w:val="0"/>
          <w:divBdr>
            <w:top w:val="none" w:sz="0" w:space="0" w:color="auto"/>
            <w:left w:val="none" w:sz="0" w:space="0" w:color="auto"/>
            <w:bottom w:val="none" w:sz="0" w:space="0" w:color="auto"/>
            <w:right w:val="none" w:sz="0" w:space="0" w:color="auto"/>
          </w:divBdr>
        </w:div>
        <w:div w:id="1391270079">
          <w:marLeft w:val="640"/>
          <w:marRight w:val="0"/>
          <w:marTop w:val="0"/>
          <w:marBottom w:val="0"/>
          <w:divBdr>
            <w:top w:val="none" w:sz="0" w:space="0" w:color="auto"/>
            <w:left w:val="none" w:sz="0" w:space="0" w:color="auto"/>
            <w:bottom w:val="none" w:sz="0" w:space="0" w:color="auto"/>
            <w:right w:val="none" w:sz="0" w:space="0" w:color="auto"/>
          </w:divBdr>
        </w:div>
        <w:div w:id="1416049495">
          <w:marLeft w:val="640"/>
          <w:marRight w:val="0"/>
          <w:marTop w:val="0"/>
          <w:marBottom w:val="0"/>
          <w:divBdr>
            <w:top w:val="none" w:sz="0" w:space="0" w:color="auto"/>
            <w:left w:val="none" w:sz="0" w:space="0" w:color="auto"/>
            <w:bottom w:val="none" w:sz="0" w:space="0" w:color="auto"/>
            <w:right w:val="none" w:sz="0" w:space="0" w:color="auto"/>
          </w:divBdr>
        </w:div>
        <w:div w:id="736902016">
          <w:marLeft w:val="640"/>
          <w:marRight w:val="0"/>
          <w:marTop w:val="0"/>
          <w:marBottom w:val="0"/>
          <w:divBdr>
            <w:top w:val="none" w:sz="0" w:space="0" w:color="auto"/>
            <w:left w:val="none" w:sz="0" w:space="0" w:color="auto"/>
            <w:bottom w:val="none" w:sz="0" w:space="0" w:color="auto"/>
            <w:right w:val="none" w:sz="0" w:space="0" w:color="auto"/>
          </w:divBdr>
        </w:div>
        <w:div w:id="1118183637">
          <w:marLeft w:val="640"/>
          <w:marRight w:val="0"/>
          <w:marTop w:val="0"/>
          <w:marBottom w:val="0"/>
          <w:divBdr>
            <w:top w:val="none" w:sz="0" w:space="0" w:color="auto"/>
            <w:left w:val="none" w:sz="0" w:space="0" w:color="auto"/>
            <w:bottom w:val="none" w:sz="0" w:space="0" w:color="auto"/>
            <w:right w:val="none" w:sz="0" w:space="0" w:color="auto"/>
          </w:divBdr>
        </w:div>
        <w:div w:id="216093347">
          <w:marLeft w:val="640"/>
          <w:marRight w:val="0"/>
          <w:marTop w:val="0"/>
          <w:marBottom w:val="0"/>
          <w:divBdr>
            <w:top w:val="none" w:sz="0" w:space="0" w:color="auto"/>
            <w:left w:val="none" w:sz="0" w:space="0" w:color="auto"/>
            <w:bottom w:val="none" w:sz="0" w:space="0" w:color="auto"/>
            <w:right w:val="none" w:sz="0" w:space="0" w:color="auto"/>
          </w:divBdr>
        </w:div>
        <w:div w:id="1290353262">
          <w:marLeft w:val="640"/>
          <w:marRight w:val="0"/>
          <w:marTop w:val="0"/>
          <w:marBottom w:val="0"/>
          <w:divBdr>
            <w:top w:val="none" w:sz="0" w:space="0" w:color="auto"/>
            <w:left w:val="none" w:sz="0" w:space="0" w:color="auto"/>
            <w:bottom w:val="none" w:sz="0" w:space="0" w:color="auto"/>
            <w:right w:val="none" w:sz="0" w:space="0" w:color="auto"/>
          </w:divBdr>
        </w:div>
        <w:div w:id="504369454">
          <w:marLeft w:val="640"/>
          <w:marRight w:val="0"/>
          <w:marTop w:val="0"/>
          <w:marBottom w:val="0"/>
          <w:divBdr>
            <w:top w:val="none" w:sz="0" w:space="0" w:color="auto"/>
            <w:left w:val="none" w:sz="0" w:space="0" w:color="auto"/>
            <w:bottom w:val="none" w:sz="0" w:space="0" w:color="auto"/>
            <w:right w:val="none" w:sz="0" w:space="0" w:color="auto"/>
          </w:divBdr>
        </w:div>
        <w:div w:id="299773415">
          <w:marLeft w:val="640"/>
          <w:marRight w:val="0"/>
          <w:marTop w:val="0"/>
          <w:marBottom w:val="0"/>
          <w:divBdr>
            <w:top w:val="none" w:sz="0" w:space="0" w:color="auto"/>
            <w:left w:val="none" w:sz="0" w:space="0" w:color="auto"/>
            <w:bottom w:val="none" w:sz="0" w:space="0" w:color="auto"/>
            <w:right w:val="none" w:sz="0" w:space="0" w:color="auto"/>
          </w:divBdr>
        </w:div>
        <w:div w:id="283342653">
          <w:marLeft w:val="640"/>
          <w:marRight w:val="0"/>
          <w:marTop w:val="0"/>
          <w:marBottom w:val="0"/>
          <w:divBdr>
            <w:top w:val="none" w:sz="0" w:space="0" w:color="auto"/>
            <w:left w:val="none" w:sz="0" w:space="0" w:color="auto"/>
            <w:bottom w:val="none" w:sz="0" w:space="0" w:color="auto"/>
            <w:right w:val="none" w:sz="0" w:space="0" w:color="auto"/>
          </w:divBdr>
        </w:div>
        <w:div w:id="218905634">
          <w:marLeft w:val="640"/>
          <w:marRight w:val="0"/>
          <w:marTop w:val="0"/>
          <w:marBottom w:val="0"/>
          <w:divBdr>
            <w:top w:val="none" w:sz="0" w:space="0" w:color="auto"/>
            <w:left w:val="none" w:sz="0" w:space="0" w:color="auto"/>
            <w:bottom w:val="none" w:sz="0" w:space="0" w:color="auto"/>
            <w:right w:val="none" w:sz="0" w:space="0" w:color="auto"/>
          </w:divBdr>
        </w:div>
        <w:div w:id="1809973872">
          <w:marLeft w:val="640"/>
          <w:marRight w:val="0"/>
          <w:marTop w:val="0"/>
          <w:marBottom w:val="0"/>
          <w:divBdr>
            <w:top w:val="none" w:sz="0" w:space="0" w:color="auto"/>
            <w:left w:val="none" w:sz="0" w:space="0" w:color="auto"/>
            <w:bottom w:val="none" w:sz="0" w:space="0" w:color="auto"/>
            <w:right w:val="none" w:sz="0" w:space="0" w:color="auto"/>
          </w:divBdr>
        </w:div>
        <w:div w:id="2089040417">
          <w:marLeft w:val="640"/>
          <w:marRight w:val="0"/>
          <w:marTop w:val="0"/>
          <w:marBottom w:val="0"/>
          <w:divBdr>
            <w:top w:val="none" w:sz="0" w:space="0" w:color="auto"/>
            <w:left w:val="none" w:sz="0" w:space="0" w:color="auto"/>
            <w:bottom w:val="none" w:sz="0" w:space="0" w:color="auto"/>
            <w:right w:val="none" w:sz="0" w:space="0" w:color="auto"/>
          </w:divBdr>
        </w:div>
        <w:div w:id="567769788">
          <w:marLeft w:val="640"/>
          <w:marRight w:val="0"/>
          <w:marTop w:val="0"/>
          <w:marBottom w:val="0"/>
          <w:divBdr>
            <w:top w:val="none" w:sz="0" w:space="0" w:color="auto"/>
            <w:left w:val="none" w:sz="0" w:space="0" w:color="auto"/>
            <w:bottom w:val="none" w:sz="0" w:space="0" w:color="auto"/>
            <w:right w:val="none" w:sz="0" w:space="0" w:color="auto"/>
          </w:divBdr>
        </w:div>
        <w:div w:id="849031016">
          <w:marLeft w:val="640"/>
          <w:marRight w:val="0"/>
          <w:marTop w:val="0"/>
          <w:marBottom w:val="0"/>
          <w:divBdr>
            <w:top w:val="none" w:sz="0" w:space="0" w:color="auto"/>
            <w:left w:val="none" w:sz="0" w:space="0" w:color="auto"/>
            <w:bottom w:val="none" w:sz="0" w:space="0" w:color="auto"/>
            <w:right w:val="none" w:sz="0" w:space="0" w:color="auto"/>
          </w:divBdr>
        </w:div>
        <w:div w:id="762067815">
          <w:marLeft w:val="640"/>
          <w:marRight w:val="0"/>
          <w:marTop w:val="0"/>
          <w:marBottom w:val="0"/>
          <w:divBdr>
            <w:top w:val="none" w:sz="0" w:space="0" w:color="auto"/>
            <w:left w:val="none" w:sz="0" w:space="0" w:color="auto"/>
            <w:bottom w:val="none" w:sz="0" w:space="0" w:color="auto"/>
            <w:right w:val="none" w:sz="0" w:space="0" w:color="auto"/>
          </w:divBdr>
        </w:div>
        <w:div w:id="1997882758">
          <w:marLeft w:val="640"/>
          <w:marRight w:val="0"/>
          <w:marTop w:val="0"/>
          <w:marBottom w:val="0"/>
          <w:divBdr>
            <w:top w:val="none" w:sz="0" w:space="0" w:color="auto"/>
            <w:left w:val="none" w:sz="0" w:space="0" w:color="auto"/>
            <w:bottom w:val="none" w:sz="0" w:space="0" w:color="auto"/>
            <w:right w:val="none" w:sz="0" w:space="0" w:color="auto"/>
          </w:divBdr>
        </w:div>
        <w:div w:id="1085146930">
          <w:marLeft w:val="640"/>
          <w:marRight w:val="0"/>
          <w:marTop w:val="0"/>
          <w:marBottom w:val="0"/>
          <w:divBdr>
            <w:top w:val="none" w:sz="0" w:space="0" w:color="auto"/>
            <w:left w:val="none" w:sz="0" w:space="0" w:color="auto"/>
            <w:bottom w:val="none" w:sz="0" w:space="0" w:color="auto"/>
            <w:right w:val="none" w:sz="0" w:space="0" w:color="auto"/>
          </w:divBdr>
        </w:div>
        <w:div w:id="401024941">
          <w:marLeft w:val="640"/>
          <w:marRight w:val="0"/>
          <w:marTop w:val="0"/>
          <w:marBottom w:val="0"/>
          <w:divBdr>
            <w:top w:val="none" w:sz="0" w:space="0" w:color="auto"/>
            <w:left w:val="none" w:sz="0" w:space="0" w:color="auto"/>
            <w:bottom w:val="none" w:sz="0" w:space="0" w:color="auto"/>
            <w:right w:val="none" w:sz="0" w:space="0" w:color="auto"/>
          </w:divBdr>
        </w:div>
        <w:div w:id="573009312">
          <w:marLeft w:val="640"/>
          <w:marRight w:val="0"/>
          <w:marTop w:val="0"/>
          <w:marBottom w:val="0"/>
          <w:divBdr>
            <w:top w:val="none" w:sz="0" w:space="0" w:color="auto"/>
            <w:left w:val="none" w:sz="0" w:space="0" w:color="auto"/>
            <w:bottom w:val="none" w:sz="0" w:space="0" w:color="auto"/>
            <w:right w:val="none" w:sz="0" w:space="0" w:color="auto"/>
          </w:divBdr>
        </w:div>
        <w:div w:id="1255211638">
          <w:marLeft w:val="640"/>
          <w:marRight w:val="0"/>
          <w:marTop w:val="0"/>
          <w:marBottom w:val="0"/>
          <w:divBdr>
            <w:top w:val="none" w:sz="0" w:space="0" w:color="auto"/>
            <w:left w:val="none" w:sz="0" w:space="0" w:color="auto"/>
            <w:bottom w:val="none" w:sz="0" w:space="0" w:color="auto"/>
            <w:right w:val="none" w:sz="0" w:space="0" w:color="auto"/>
          </w:divBdr>
        </w:div>
        <w:div w:id="1762145364">
          <w:marLeft w:val="640"/>
          <w:marRight w:val="0"/>
          <w:marTop w:val="0"/>
          <w:marBottom w:val="0"/>
          <w:divBdr>
            <w:top w:val="none" w:sz="0" w:space="0" w:color="auto"/>
            <w:left w:val="none" w:sz="0" w:space="0" w:color="auto"/>
            <w:bottom w:val="none" w:sz="0" w:space="0" w:color="auto"/>
            <w:right w:val="none" w:sz="0" w:space="0" w:color="auto"/>
          </w:divBdr>
        </w:div>
        <w:div w:id="247619438">
          <w:marLeft w:val="640"/>
          <w:marRight w:val="0"/>
          <w:marTop w:val="0"/>
          <w:marBottom w:val="0"/>
          <w:divBdr>
            <w:top w:val="none" w:sz="0" w:space="0" w:color="auto"/>
            <w:left w:val="none" w:sz="0" w:space="0" w:color="auto"/>
            <w:bottom w:val="none" w:sz="0" w:space="0" w:color="auto"/>
            <w:right w:val="none" w:sz="0" w:space="0" w:color="auto"/>
          </w:divBdr>
        </w:div>
        <w:div w:id="608465568">
          <w:marLeft w:val="640"/>
          <w:marRight w:val="0"/>
          <w:marTop w:val="0"/>
          <w:marBottom w:val="0"/>
          <w:divBdr>
            <w:top w:val="none" w:sz="0" w:space="0" w:color="auto"/>
            <w:left w:val="none" w:sz="0" w:space="0" w:color="auto"/>
            <w:bottom w:val="none" w:sz="0" w:space="0" w:color="auto"/>
            <w:right w:val="none" w:sz="0" w:space="0" w:color="auto"/>
          </w:divBdr>
        </w:div>
        <w:div w:id="163863342">
          <w:marLeft w:val="640"/>
          <w:marRight w:val="0"/>
          <w:marTop w:val="0"/>
          <w:marBottom w:val="0"/>
          <w:divBdr>
            <w:top w:val="none" w:sz="0" w:space="0" w:color="auto"/>
            <w:left w:val="none" w:sz="0" w:space="0" w:color="auto"/>
            <w:bottom w:val="none" w:sz="0" w:space="0" w:color="auto"/>
            <w:right w:val="none" w:sz="0" w:space="0" w:color="auto"/>
          </w:divBdr>
        </w:div>
        <w:div w:id="365717329">
          <w:marLeft w:val="640"/>
          <w:marRight w:val="0"/>
          <w:marTop w:val="0"/>
          <w:marBottom w:val="0"/>
          <w:divBdr>
            <w:top w:val="none" w:sz="0" w:space="0" w:color="auto"/>
            <w:left w:val="none" w:sz="0" w:space="0" w:color="auto"/>
            <w:bottom w:val="none" w:sz="0" w:space="0" w:color="auto"/>
            <w:right w:val="none" w:sz="0" w:space="0" w:color="auto"/>
          </w:divBdr>
        </w:div>
        <w:div w:id="752749973">
          <w:marLeft w:val="640"/>
          <w:marRight w:val="0"/>
          <w:marTop w:val="0"/>
          <w:marBottom w:val="0"/>
          <w:divBdr>
            <w:top w:val="none" w:sz="0" w:space="0" w:color="auto"/>
            <w:left w:val="none" w:sz="0" w:space="0" w:color="auto"/>
            <w:bottom w:val="none" w:sz="0" w:space="0" w:color="auto"/>
            <w:right w:val="none" w:sz="0" w:space="0" w:color="auto"/>
          </w:divBdr>
        </w:div>
        <w:div w:id="725371805">
          <w:marLeft w:val="640"/>
          <w:marRight w:val="0"/>
          <w:marTop w:val="0"/>
          <w:marBottom w:val="0"/>
          <w:divBdr>
            <w:top w:val="none" w:sz="0" w:space="0" w:color="auto"/>
            <w:left w:val="none" w:sz="0" w:space="0" w:color="auto"/>
            <w:bottom w:val="none" w:sz="0" w:space="0" w:color="auto"/>
            <w:right w:val="none" w:sz="0" w:space="0" w:color="auto"/>
          </w:divBdr>
        </w:div>
        <w:div w:id="1384408538">
          <w:marLeft w:val="640"/>
          <w:marRight w:val="0"/>
          <w:marTop w:val="0"/>
          <w:marBottom w:val="0"/>
          <w:divBdr>
            <w:top w:val="none" w:sz="0" w:space="0" w:color="auto"/>
            <w:left w:val="none" w:sz="0" w:space="0" w:color="auto"/>
            <w:bottom w:val="none" w:sz="0" w:space="0" w:color="auto"/>
            <w:right w:val="none" w:sz="0" w:space="0" w:color="auto"/>
          </w:divBdr>
        </w:div>
        <w:div w:id="105858836">
          <w:marLeft w:val="640"/>
          <w:marRight w:val="0"/>
          <w:marTop w:val="0"/>
          <w:marBottom w:val="0"/>
          <w:divBdr>
            <w:top w:val="none" w:sz="0" w:space="0" w:color="auto"/>
            <w:left w:val="none" w:sz="0" w:space="0" w:color="auto"/>
            <w:bottom w:val="none" w:sz="0" w:space="0" w:color="auto"/>
            <w:right w:val="none" w:sz="0" w:space="0" w:color="auto"/>
          </w:divBdr>
        </w:div>
        <w:div w:id="2041127384">
          <w:marLeft w:val="640"/>
          <w:marRight w:val="0"/>
          <w:marTop w:val="0"/>
          <w:marBottom w:val="0"/>
          <w:divBdr>
            <w:top w:val="none" w:sz="0" w:space="0" w:color="auto"/>
            <w:left w:val="none" w:sz="0" w:space="0" w:color="auto"/>
            <w:bottom w:val="none" w:sz="0" w:space="0" w:color="auto"/>
            <w:right w:val="none" w:sz="0" w:space="0" w:color="auto"/>
          </w:divBdr>
        </w:div>
        <w:div w:id="1793356180">
          <w:marLeft w:val="640"/>
          <w:marRight w:val="0"/>
          <w:marTop w:val="0"/>
          <w:marBottom w:val="0"/>
          <w:divBdr>
            <w:top w:val="none" w:sz="0" w:space="0" w:color="auto"/>
            <w:left w:val="none" w:sz="0" w:space="0" w:color="auto"/>
            <w:bottom w:val="none" w:sz="0" w:space="0" w:color="auto"/>
            <w:right w:val="none" w:sz="0" w:space="0" w:color="auto"/>
          </w:divBdr>
        </w:div>
        <w:div w:id="1777476585">
          <w:marLeft w:val="640"/>
          <w:marRight w:val="0"/>
          <w:marTop w:val="0"/>
          <w:marBottom w:val="0"/>
          <w:divBdr>
            <w:top w:val="none" w:sz="0" w:space="0" w:color="auto"/>
            <w:left w:val="none" w:sz="0" w:space="0" w:color="auto"/>
            <w:bottom w:val="none" w:sz="0" w:space="0" w:color="auto"/>
            <w:right w:val="none" w:sz="0" w:space="0" w:color="auto"/>
          </w:divBdr>
        </w:div>
        <w:div w:id="1096824387">
          <w:marLeft w:val="640"/>
          <w:marRight w:val="0"/>
          <w:marTop w:val="0"/>
          <w:marBottom w:val="0"/>
          <w:divBdr>
            <w:top w:val="none" w:sz="0" w:space="0" w:color="auto"/>
            <w:left w:val="none" w:sz="0" w:space="0" w:color="auto"/>
            <w:bottom w:val="none" w:sz="0" w:space="0" w:color="auto"/>
            <w:right w:val="none" w:sz="0" w:space="0" w:color="auto"/>
          </w:divBdr>
        </w:div>
        <w:div w:id="979768054">
          <w:marLeft w:val="640"/>
          <w:marRight w:val="0"/>
          <w:marTop w:val="0"/>
          <w:marBottom w:val="0"/>
          <w:divBdr>
            <w:top w:val="none" w:sz="0" w:space="0" w:color="auto"/>
            <w:left w:val="none" w:sz="0" w:space="0" w:color="auto"/>
            <w:bottom w:val="none" w:sz="0" w:space="0" w:color="auto"/>
            <w:right w:val="none" w:sz="0" w:space="0" w:color="auto"/>
          </w:divBdr>
        </w:div>
        <w:div w:id="1821731623">
          <w:marLeft w:val="640"/>
          <w:marRight w:val="0"/>
          <w:marTop w:val="0"/>
          <w:marBottom w:val="0"/>
          <w:divBdr>
            <w:top w:val="none" w:sz="0" w:space="0" w:color="auto"/>
            <w:left w:val="none" w:sz="0" w:space="0" w:color="auto"/>
            <w:bottom w:val="none" w:sz="0" w:space="0" w:color="auto"/>
            <w:right w:val="none" w:sz="0" w:space="0" w:color="auto"/>
          </w:divBdr>
        </w:div>
        <w:div w:id="1812750299">
          <w:marLeft w:val="640"/>
          <w:marRight w:val="0"/>
          <w:marTop w:val="0"/>
          <w:marBottom w:val="0"/>
          <w:divBdr>
            <w:top w:val="none" w:sz="0" w:space="0" w:color="auto"/>
            <w:left w:val="none" w:sz="0" w:space="0" w:color="auto"/>
            <w:bottom w:val="none" w:sz="0" w:space="0" w:color="auto"/>
            <w:right w:val="none" w:sz="0" w:space="0" w:color="auto"/>
          </w:divBdr>
        </w:div>
        <w:div w:id="1784036276">
          <w:marLeft w:val="640"/>
          <w:marRight w:val="0"/>
          <w:marTop w:val="0"/>
          <w:marBottom w:val="0"/>
          <w:divBdr>
            <w:top w:val="none" w:sz="0" w:space="0" w:color="auto"/>
            <w:left w:val="none" w:sz="0" w:space="0" w:color="auto"/>
            <w:bottom w:val="none" w:sz="0" w:space="0" w:color="auto"/>
            <w:right w:val="none" w:sz="0" w:space="0" w:color="auto"/>
          </w:divBdr>
        </w:div>
        <w:div w:id="240256952">
          <w:marLeft w:val="640"/>
          <w:marRight w:val="0"/>
          <w:marTop w:val="0"/>
          <w:marBottom w:val="0"/>
          <w:divBdr>
            <w:top w:val="none" w:sz="0" w:space="0" w:color="auto"/>
            <w:left w:val="none" w:sz="0" w:space="0" w:color="auto"/>
            <w:bottom w:val="none" w:sz="0" w:space="0" w:color="auto"/>
            <w:right w:val="none" w:sz="0" w:space="0" w:color="auto"/>
          </w:divBdr>
        </w:div>
        <w:div w:id="398796452">
          <w:marLeft w:val="640"/>
          <w:marRight w:val="0"/>
          <w:marTop w:val="0"/>
          <w:marBottom w:val="0"/>
          <w:divBdr>
            <w:top w:val="none" w:sz="0" w:space="0" w:color="auto"/>
            <w:left w:val="none" w:sz="0" w:space="0" w:color="auto"/>
            <w:bottom w:val="none" w:sz="0" w:space="0" w:color="auto"/>
            <w:right w:val="none" w:sz="0" w:space="0" w:color="auto"/>
          </w:divBdr>
        </w:div>
        <w:div w:id="2005619943">
          <w:marLeft w:val="640"/>
          <w:marRight w:val="0"/>
          <w:marTop w:val="0"/>
          <w:marBottom w:val="0"/>
          <w:divBdr>
            <w:top w:val="none" w:sz="0" w:space="0" w:color="auto"/>
            <w:left w:val="none" w:sz="0" w:space="0" w:color="auto"/>
            <w:bottom w:val="none" w:sz="0" w:space="0" w:color="auto"/>
            <w:right w:val="none" w:sz="0" w:space="0" w:color="auto"/>
          </w:divBdr>
        </w:div>
        <w:div w:id="1314483541">
          <w:marLeft w:val="640"/>
          <w:marRight w:val="0"/>
          <w:marTop w:val="0"/>
          <w:marBottom w:val="0"/>
          <w:divBdr>
            <w:top w:val="none" w:sz="0" w:space="0" w:color="auto"/>
            <w:left w:val="none" w:sz="0" w:space="0" w:color="auto"/>
            <w:bottom w:val="none" w:sz="0" w:space="0" w:color="auto"/>
            <w:right w:val="none" w:sz="0" w:space="0" w:color="auto"/>
          </w:divBdr>
        </w:div>
        <w:div w:id="1863933457">
          <w:marLeft w:val="640"/>
          <w:marRight w:val="0"/>
          <w:marTop w:val="0"/>
          <w:marBottom w:val="0"/>
          <w:divBdr>
            <w:top w:val="none" w:sz="0" w:space="0" w:color="auto"/>
            <w:left w:val="none" w:sz="0" w:space="0" w:color="auto"/>
            <w:bottom w:val="none" w:sz="0" w:space="0" w:color="auto"/>
            <w:right w:val="none" w:sz="0" w:space="0" w:color="auto"/>
          </w:divBdr>
        </w:div>
        <w:div w:id="1716078415">
          <w:marLeft w:val="640"/>
          <w:marRight w:val="0"/>
          <w:marTop w:val="0"/>
          <w:marBottom w:val="0"/>
          <w:divBdr>
            <w:top w:val="none" w:sz="0" w:space="0" w:color="auto"/>
            <w:left w:val="none" w:sz="0" w:space="0" w:color="auto"/>
            <w:bottom w:val="none" w:sz="0" w:space="0" w:color="auto"/>
            <w:right w:val="none" w:sz="0" w:space="0" w:color="auto"/>
          </w:divBdr>
        </w:div>
        <w:div w:id="1048189079">
          <w:marLeft w:val="640"/>
          <w:marRight w:val="0"/>
          <w:marTop w:val="0"/>
          <w:marBottom w:val="0"/>
          <w:divBdr>
            <w:top w:val="none" w:sz="0" w:space="0" w:color="auto"/>
            <w:left w:val="none" w:sz="0" w:space="0" w:color="auto"/>
            <w:bottom w:val="none" w:sz="0" w:space="0" w:color="auto"/>
            <w:right w:val="none" w:sz="0" w:space="0" w:color="auto"/>
          </w:divBdr>
        </w:div>
        <w:div w:id="2007903201">
          <w:marLeft w:val="640"/>
          <w:marRight w:val="0"/>
          <w:marTop w:val="0"/>
          <w:marBottom w:val="0"/>
          <w:divBdr>
            <w:top w:val="none" w:sz="0" w:space="0" w:color="auto"/>
            <w:left w:val="none" w:sz="0" w:space="0" w:color="auto"/>
            <w:bottom w:val="none" w:sz="0" w:space="0" w:color="auto"/>
            <w:right w:val="none" w:sz="0" w:space="0" w:color="auto"/>
          </w:divBdr>
        </w:div>
        <w:div w:id="1622148725">
          <w:marLeft w:val="640"/>
          <w:marRight w:val="0"/>
          <w:marTop w:val="0"/>
          <w:marBottom w:val="0"/>
          <w:divBdr>
            <w:top w:val="none" w:sz="0" w:space="0" w:color="auto"/>
            <w:left w:val="none" w:sz="0" w:space="0" w:color="auto"/>
            <w:bottom w:val="none" w:sz="0" w:space="0" w:color="auto"/>
            <w:right w:val="none" w:sz="0" w:space="0" w:color="auto"/>
          </w:divBdr>
        </w:div>
        <w:div w:id="766314072">
          <w:marLeft w:val="640"/>
          <w:marRight w:val="0"/>
          <w:marTop w:val="0"/>
          <w:marBottom w:val="0"/>
          <w:divBdr>
            <w:top w:val="none" w:sz="0" w:space="0" w:color="auto"/>
            <w:left w:val="none" w:sz="0" w:space="0" w:color="auto"/>
            <w:bottom w:val="none" w:sz="0" w:space="0" w:color="auto"/>
            <w:right w:val="none" w:sz="0" w:space="0" w:color="auto"/>
          </w:divBdr>
        </w:div>
        <w:div w:id="1994990741">
          <w:marLeft w:val="640"/>
          <w:marRight w:val="0"/>
          <w:marTop w:val="0"/>
          <w:marBottom w:val="0"/>
          <w:divBdr>
            <w:top w:val="none" w:sz="0" w:space="0" w:color="auto"/>
            <w:left w:val="none" w:sz="0" w:space="0" w:color="auto"/>
            <w:bottom w:val="none" w:sz="0" w:space="0" w:color="auto"/>
            <w:right w:val="none" w:sz="0" w:space="0" w:color="auto"/>
          </w:divBdr>
        </w:div>
        <w:div w:id="201987734">
          <w:marLeft w:val="640"/>
          <w:marRight w:val="0"/>
          <w:marTop w:val="0"/>
          <w:marBottom w:val="0"/>
          <w:divBdr>
            <w:top w:val="none" w:sz="0" w:space="0" w:color="auto"/>
            <w:left w:val="none" w:sz="0" w:space="0" w:color="auto"/>
            <w:bottom w:val="none" w:sz="0" w:space="0" w:color="auto"/>
            <w:right w:val="none" w:sz="0" w:space="0" w:color="auto"/>
          </w:divBdr>
        </w:div>
        <w:div w:id="83458550">
          <w:marLeft w:val="640"/>
          <w:marRight w:val="0"/>
          <w:marTop w:val="0"/>
          <w:marBottom w:val="0"/>
          <w:divBdr>
            <w:top w:val="none" w:sz="0" w:space="0" w:color="auto"/>
            <w:left w:val="none" w:sz="0" w:space="0" w:color="auto"/>
            <w:bottom w:val="none" w:sz="0" w:space="0" w:color="auto"/>
            <w:right w:val="none" w:sz="0" w:space="0" w:color="auto"/>
          </w:divBdr>
        </w:div>
        <w:div w:id="1922714473">
          <w:marLeft w:val="640"/>
          <w:marRight w:val="0"/>
          <w:marTop w:val="0"/>
          <w:marBottom w:val="0"/>
          <w:divBdr>
            <w:top w:val="none" w:sz="0" w:space="0" w:color="auto"/>
            <w:left w:val="none" w:sz="0" w:space="0" w:color="auto"/>
            <w:bottom w:val="none" w:sz="0" w:space="0" w:color="auto"/>
            <w:right w:val="none" w:sz="0" w:space="0" w:color="auto"/>
          </w:divBdr>
        </w:div>
        <w:div w:id="661397789">
          <w:marLeft w:val="640"/>
          <w:marRight w:val="0"/>
          <w:marTop w:val="0"/>
          <w:marBottom w:val="0"/>
          <w:divBdr>
            <w:top w:val="none" w:sz="0" w:space="0" w:color="auto"/>
            <w:left w:val="none" w:sz="0" w:space="0" w:color="auto"/>
            <w:bottom w:val="none" w:sz="0" w:space="0" w:color="auto"/>
            <w:right w:val="none" w:sz="0" w:space="0" w:color="auto"/>
          </w:divBdr>
        </w:div>
        <w:div w:id="1568146263">
          <w:marLeft w:val="640"/>
          <w:marRight w:val="0"/>
          <w:marTop w:val="0"/>
          <w:marBottom w:val="0"/>
          <w:divBdr>
            <w:top w:val="none" w:sz="0" w:space="0" w:color="auto"/>
            <w:left w:val="none" w:sz="0" w:space="0" w:color="auto"/>
            <w:bottom w:val="none" w:sz="0" w:space="0" w:color="auto"/>
            <w:right w:val="none" w:sz="0" w:space="0" w:color="auto"/>
          </w:divBdr>
        </w:div>
        <w:div w:id="536236544">
          <w:marLeft w:val="640"/>
          <w:marRight w:val="0"/>
          <w:marTop w:val="0"/>
          <w:marBottom w:val="0"/>
          <w:divBdr>
            <w:top w:val="none" w:sz="0" w:space="0" w:color="auto"/>
            <w:left w:val="none" w:sz="0" w:space="0" w:color="auto"/>
            <w:bottom w:val="none" w:sz="0" w:space="0" w:color="auto"/>
            <w:right w:val="none" w:sz="0" w:space="0" w:color="auto"/>
          </w:divBdr>
        </w:div>
        <w:div w:id="1633291116">
          <w:marLeft w:val="640"/>
          <w:marRight w:val="0"/>
          <w:marTop w:val="0"/>
          <w:marBottom w:val="0"/>
          <w:divBdr>
            <w:top w:val="none" w:sz="0" w:space="0" w:color="auto"/>
            <w:left w:val="none" w:sz="0" w:space="0" w:color="auto"/>
            <w:bottom w:val="none" w:sz="0" w:space="0" w:color="auto"/>
            <w:right w:val="none" w:sz="0" w:space="0" w:color="auto"/>
          </w:divBdr>
        </w:div>
        <w:div w:id="856582752">
          <w:marLeft w:val="640"/>
          <w:marRight w:val="0"/>
          <w:marTop w:val="0"/>
          <w:marBottom w:val="0"/>
          <w:divBdr>
            <w:top w:val="none" w:sz="0" w:space="0" w:color="auto"/>
            <w:left w:val="none" w:sz="0" w:space="0" w:color="auto"/>
            <w:bottom w:val="none" w:sz="0" w:space="0" w:color="auto"/>
            <w:right w:val="none" w:sz="0" w:space="0" w:color="auto"/>
          </w:divBdr>
        </w:div>
        <w:div w:id="402214393">
          <w:marLeft w:val="640"/>
          <w:marRight w:val="0"/>
          <w:marTop w:val="0"/>
          <w:marBottom w:val="0"/>
          <w:divBdr>
            <w:top w:val="none" w:sz="0" w:space="0" w:color="auto"/>
            <w:left w:val="none" w:sz="0" w:space="0" w:color="auto"/>
            <w:bottom w:val="none" w:sz="0" w:space="0" w:color="auto"/>
            <w:right w:val="none" w:sz="0" w:space="0" w:color="auto"/>
          </w:divBdr>
        </w:div>
        <w:div w:id="1879125642">
          <w:marLeft w:val="640"/>
          <w:marRight w:val="0"/>
          <w:marTop w:val="0"/>
          <w:marBottom w:val="0"/>
          <w:divBdr>
            <w:top w:val="none" w:sz="0" w:space="0" w:color="auto"/>
            <w:left w:val="none" w:sz="0" w:space="0" w:color="auto"/>
            <w:bottom w:val="none" w:sz="0" w:space="0" w:color="auto"/>
            <w:right w:val="none" w:sz="0" w:space="0" w:color="auto"/>
          </w:divBdr>
        </w:div>
        <w:div w:id="152720771">
          <w:marLeft w:val="640"/>
          <w:marRight w:val="0"/>
          <w:marTop w:val="0"/>
          <w:marBottom w:val="0"/>
          <w:divBdr>
            <w:top w:val="none" w:sz="0" w:space="0" w:color="auto"/>
            <w:left w:val="none" w:sz="0" w:space="0" w:color="auto"/>
            <w:bottom w:val="none" w:sz="0" w:space="0" w:color="auto"/>
            <w:right w:val="none" w:sz="0" w:space="0" w:color="auto"/>
          </w:divBdr>
        </w:div>
        <w:div w:id="555318668">
          <w:marLeft w:val="640"/>
          <w:marRight w:val="0"/>
          <w:marTop w:val="0"/>
          <w:marBottom w:val="0"/>
          <w:divBdr>
            <w:top w:val="none" w:sz="0" w:space="0" w:color="auto"/>
            <w:left w:val="none" w:sz="0" w:space="0" w:color="auto"/>
            <w:bottom w:val="none" w:sz="0" w:space="0" w:color="auto"/>
            <w:right w:val="none" w:sz="0" w:space="0" w:color="auto"/>
          </w:divBdr>
        </w:div>
      </w:divsChild>
    </w:div>
    <w:div w:id="406459853">
      <w:bodyDiv w:val="1"/>
      <w:marLeft w:val="0"/>
      <w:marRight w:val="0"/>
      <w:marTop w:val="0"/>
      <w:marBottom w:val="0"/>
      <w:divBdr>
        <w:top w:val="none" w:sz="0" w:space="0" w:color="auto"/>
        <w:left w:val="none" w:sz="0" w:space="0" w:color="auto"/>
        <w:bottom w:val="none" w:sz="0" w:space="0" w:color="auto"/>
        <w:right w:val="none" w:sz="0" w:space="0" w:color="auto"/>
      </w:divBdr>
      <w:divsChild>
        <w:div w:id="137578176">
          <w:marLeft w:val="640"/>
          <w:marRight w:val="0"/>
          <w:marTop w:val="0"/>
          <w:marBottom w:val="0"/>
          <w:divBdr>
            <w:top w:val="none" w:sz="0" w:space="0" w:color="auto"/>
            <w:left w:val="none" w:sz="0" w:space="0" w:color="auto"/>
            <w:bottom w:val="none" w:sz="0" w:space="0" w:color="auto"/>
            <w:right w:val="none" w:sz="0" w:space="0" w:color="auto"/>
          </w:divBdr>
        </w:div>
        <w:div w:id="1179738934">
          <w:marLeft w:val="640"/>
          <w:marRight w:val="0"/>
          <w:marTop w:val="0"/>
          <w:marBottom w:val="0"/>
          <w:divBdr>
            <w:top w:val="none" w:sz="0" w:space="0" w:color="auto"/>
            <w:left w:val="none" w:sz="0" w:space="0" w:color="auto"/>
            <w:bottom w:val="none" w:sz="0" w:space="0" w:color="auto"/>
            <w:right w:val="none" w:sz="0" w:space="0" w:color="auto"/>
          </w:divBdr>
        </w:div>
        <w:div w:id="706874186">
          <w:marLeft w:val="640"/>
          <w:marRight w:val="0"/>
          <w:marTop w:val="0"/>
          <w:marBottom w:val="0"/>
          <w:divBdr>
            <w:top w:val="none" w:sz="0" w:space="0" w:color="auto"/>
            <w:left w:val="none" w:sz="0" w:space="0" w:color="auto"/>
            <w:bottom w:val="none" w:sz="0" w:space="0" w:color="auto"/>
            <w:right w:val="none" w:sz="0" w:space="0" w:color="auto"/>
          </w:divBdr>
        </w:div>
        <w:div w:id="811101043">
          <w:marLeft w:val="640"/>
          <w:marRight w:val="0"/>
          <w:marTop w:val="0"/>
          <w:marBottom w:val="0"/>
          <w:divBdr>
            <w:top w:val="none" w:sz="0" w:space="0" w:color="auto"/>
            <w:left w:val="none" w:sz="0" w:space="0" w:color="auto"/>
            <w:bottom w:val="none" w:sz="0" w:space="0" w:color="auto"/>
            <w:right w:val="none" w:sz="0" w:space="0" w:color="auto"/>
          </w:divBdr>
        </w:div>
        <w:div w:id="1262952374">
          <w:marLeft w:val="640"/>
          <w:marRight w:val="0"/>
          <w:marTop w:val="0"/>
          <w:marBottom w:val="0"/>
          <w:divBdr>
            <w:top w:val="none" w:sz="0" w:space="0" w:color="auto"/>
            <w:left w:val="none" w:sz="0" w:space="0" w:color="auto"/>
            <w:bottom w:val="none" w:sz="0" w:space="0" w:color="auto"/>
            <w:right w:val="none" w:sz="0" w:space="0" w:color="auto"/>
          </w:divBdr>
        </w:div>
        <w:div w:id="541870864">
          <w:marLeft w:val="640"/>
          <w:marRight w:val="0"/>
          <w:marTop w:val="0"/>
          <w:marBottom w:val="0"/>
          <w:divBdr>
            <w:top w:val="none" w:sz="0" w:space="0" w:color="auto"/>
            <w:left w:val="none" w:sz="0" w:space="0" w:color="auto"/>
            <w:bottom w:val="none" w:sz="0" w:space="0" w:color="auto"/>
            <w:right w:val="none" w:sz="0" w:space="0" w:color="auto"/>
          </w:divBdr>
        </w:div>
        <w:div w:id="1361973507">
          <w:marLeft w:val="640"/>
          <w:marRight w:val="0"/>
          <w:marTop w:val="0"/>
          <w:marBottom w:val="0"/>
          <w:divBdr>
            <w:top w:val="none" w:sz="0" w:space="0" w:color="auto"/>
            <w:left w:val="none" w:sz="0" w:space="0" w:color="auto"/>
            <w:bottom w:val="none" w:sz="0" w:space="0" w:color="auto"/>
            <w:right w:val="none" w:sz="0" w:space="0" w:color="auto"/>
          </w:divBdr>
        </w:div>
        <w:div w:id="843979945">
          <w:marLeft w:val="640"/>
          <w:marRight w:val="0"/>
          <w:marTop w:val="0"/>
          <w:marBottom w:val="0"/>
          <w:divBdr>
            <w:top w:val="none" w:sz="0" w:space="0" w:color="auto"/>
            <w:left w:val="none" w:sz="0" w:space="0" w:color="auto"/>
            <w:bottom w:val="none" w:sz="0" w:space="0" w:color="auto"/>
            <w:right w:val="none" w:sz="0" w:space="0" w:color="auto"/>
          </w:divBdr>
        </w:div>
        <w:div w:id="393699818">
          <w:marLeft w:val="640"/>
          <w:marRight w:val="0"/>
          <w:marTop w:val="0"/>
          <w:marBottom w:val="0"/>
          <w:divBdr>
            <w:top w:val="none" w:sz="0" w:space="0" w:color="auto"/>
            <w:left w:val="none" w:sz="0" w:space="0" w:color="auto"/>
            <w:bottom w:val="none" w:sz="0" w:space="0" w:color="auto"/>
            <w:right w:val="none" w:sz="0" w:space="0" w:color="auto"/>
          </w:divBdr>
        </w:div>
        <w:div w:id="1861627616">
          <w:marLeft w:val="640"/>
          <w:marRight w:val="0"/>
          <w:marTop w:val="0"/>
          <w:marBottom w:val="0"/>
          <w:divBdr>
            <w:top w:val="none" w:sz="0" w:space="0" w:color="auto"/>
            <w:left w:val="none" w:sz="0" w:space="0" w:color="auto"/>
            <w:bottom w:val="none" w:sz="0" w:space="0" w:color="auto"/>
            <w:right w:val="none" w:sz="0" w:space="0" w:color="auto"/>
          </w:divBdr>
        </w:div>
        <w:div w:id="1721396726">
          <w:marLeft w:val="640"/>
          <w:marRight w:val="0"/>
          <w:marTop w:val="0"/>
          <w:marBottom w:val="0"/>
          <w:divBdr>
            <w:top w:val="none" w:sz="0" w:space="0" w:color="auto"/>
            <w:left w:val="none" w:sz="0" w:space="0" w:color="auto"/>
            <w:bottom w:val="none" w:sz="0" w:space="0" w:color="auto"/>
            <w:right w:val="none" w:sz="0" w:space="0" w:color="auto"/>
          </w:divBdr>
        </w:div>
        <w:div w:id="498733156">
          <w:marLeft w:val="640"/>
          <w:marRight w:val="0"/>
          <w:marTop w:val="0"/>
          <w:marBottom w:val="0"/>
          <w:divBdr>
            <w:top w:val="none" w:sz="0" w:space="0" w:color="auto"/>
            <w:left w:val="none" w:sz="0" w:space="0" w:color="auto"/>
            <w:bottom w:val="none" w:sz="0" w:space="0" w:color="auto"/>
            <w:right w:val="none" w:sz="0" w:space="0" w:color="auto"/>
          </w:divBdr>
        </w:div>
        <w:div w:id="1205021494">
          <w:marLeft w:val="640"/>
          <w:marRight w:val="0"/>
          <w:marTop w:val="0"/>
          <w:marBottom w:val="0"/>
          <w:divBdr>
            <w:top w:val="none" w:sz="0" w:space="0" w:color="auto"/>
            <w:left w:val="none" w:sz="0" w:space="0" w:color="auto"/>
            <w:bottom w:val="none" w:sz="0" w:space="0" w:color="auto"/>
            <w:right w:val="none" w:sz="0" w:space="0" w:color="auto"/>
          </w:divBdr>
        </w:div>
        <w:div w:id="948971812">
          <w:marLeft w:val="640"/>
          <w:marRight w:val="0"/>
          <w:marTop w:val="0"/>
          <w:marBottom w:val="0"/>
          <w:divBdr>
            <w:top w:val="none" w:sz="0" w:space="0" w:color="auto"/>
            <w:left w:val="none" w:sz="0" w:space="0" w:color="auto"/>
            <w:bottom w:val="none" w:sz="0" w:space="0" w:color="auto"/>
            <w:right w:val="none" w:sz="0" w:space="0" w:color="auto"/>
          </w:divBdr>
        </w:div>
        <w:div w:id="1497187038">
          <w:marLeft w:val="640"/>
          <w:marRight w:val="0"/>
          <w:marTop w:val="0"/>
          <w:marBottom w:val="0"/>
          <w:divBdr>
            <w:top w:val="none" w:sz="0" w:space="0" w:color="auto"/>
            <w:left w:val="none" w:sz="0" w:space="0" w:color="auto"/>
            <w:bottom w:val="none" w:sz="0" w:space="0" w:color="auto"/>
            <w:right w:val="none" w:sz="0" w:space="0" w:color="auto"/>
          </w:divBdr>
        </w:div>
        <w:div w:id="1388068097">
          <w:marLeft w:val="640"/>
          <w:marRight w:val="0"/>
          <w:marTop w:val="0"/>
          <w:marBottom w:val="0"/>
          <w:divBdr>
            <w:top w:val="none" w:sz="0" w:space="0" w:color="auto"/>
            <w:left w:val="none" w:sz="0" w:space="0" w:color="auto"/>
            <w:bottom w:val="none" w:sz="0" w:space="0" w:color="auto"/>
            <w:right w:val="none" w:sz="0" w:space="0" w:color="auto"/>
          </w:divBdr>
        </w:div>
        <w:div w:id="1929002790">
          <w:marLeft w:val="640"/>
          <w:marRight w:val="0"/>
          <w:marTop w:val="0"/>
          <w:marBottom w:val="0"/>
          <w:divBdr>
            <w:top w:val="none" w:sz="0" w:space="0" w:color="auto"/>
            <w:left w:val="none" w:sz="0" w:space="0" w:color="auto"/>
            <w:bottom w:val="none" w:sz="0" w:space="0" w:color="auto"/>
            <w:right w:val="none" w:sz="0" w:space="0" w:color="auto"/>
          </w:divBdr>
        </w:div>
        <w:div w:id="853880710">
          <w:marLeft w:val="640"/>
          <w:marRight w:val="0"/>
          <w:marTop w:val="0"/>
          <w:marBottom w:val="0"/>
          <w:divBdr>
            <w:top w:val="none" w:sz="0" w:space="0" w:color="auto"/>
            <w:left w:val="none" w:sz="0" w:space="0" w:color="auto"/>
            <w:bottom w:val="none" w:sz="0" w:space="0" w:color="auto"/>
            <w:right w:val="none" w:sz="0" w:space="0" w:color="auto"/>
          </w:divBdr>
        </w:div>
        <w:div w:id="1216772039">
          <w:marLeft w:val="640"/>
          <w:marRight w:val="0"/>
          <w:marTop w:val="0"/>
          <w:marBottom w:val="0"/>
          <w:divBdr>
            <w:top w:val="none" w:sz="0" w:space="0" w:color="auto"/>
            <w:left w:val="none" w:sz="0" w:space="0" w:color="auto"/>
            <w:bottom w:val="none" w:sz="0" w:space="0" w:color="auto"/>
            <w:right w:val="none" w:sz="0" w:space="0" w:color="auto"/>
          </w:divBdr>
        </w:div>
        <w:div w:id="1172334432">
          <w:marLeft w:val="640"/>
          <w:marRight w:val="0"/>
          <w:marTop w:val="0"/>
          <w:marBottom w:val="0"/>
          <w:divBdr>
            <w:top w:val="none" w:sz="0" w:space="0" w:color="auto"/>
            <w:left w:val="none" w:sz="0" w:space="0" w:color="auto"/>
            <w:bottom w:val="none" w:sz="0" w:space="0" w:color="auto"/>
            <w:right w:val="none" w:sz="0" w:space="0" w:color="auto"/>
          </w:divBdr>
        </w:div>
        <w:div w:id="1889800339">
          <w:marLeft w:val="640"/>
          <w:marRight w:val="0"/>
          <w:marTop w:val="0"/>
          <w:marBottom w:val="0"/>
          <w:divBdr>
            <w:top w:val="none" w:sz="0" w:space="0" w:color="auto"/>
            <w:left w:val="none" w:sz="0" w:space="0" w:color="auto"/>
            <w:bottom w:val="none" w:sz="0" w:space="0" w:color="auto"/>
            <w:right w:val="none" w:sz="0" w:space="0" w:color="auto"/>
          </w:divBdr>
        </w:div>
        <w:div w:id="1694988998">
          <w:marLeft w:val="640"/>
          <w:marRight w:val="0"/>
          <w:marTop w:val="0"/>
          <w:marBottom w:val="0"/>
          <w:divBdr>
            <w:top w:val="none" w:sz="0" w:space="0" w:color="auto"/>
            <w:left w:val="none" w:sz="0" w:space="0" w:color="auto"/>
            <w:bottom w:val="none" w:sz="0" w:space="0" w:color="auto"/>
            <w:right w:val="none" w:sz="0" w:space="0" w:color="auto"/>
          </w:divBdr>
        </w:div>
        <w:div w:id="464810759">
          <w:marLeft w:val="640"/>
          <w:marRight w:val="0"/>
          <w:marTop w:val="0"/>
          <w:marBottom w:val="0"/>
          <w:divBdr>
            <w:top w:val="none" w:sz="0" w:space="0" w:color="auto"/>
            <w:left w:val="none" w:sz="0" w:space="0" w:color="auto"/>
            <w:bottom w:val="none" w:sz="0" w:space="0" w:color="auto"/>
            <w:right w:val="none" w:sz="0" w:space="0" w:color="auto"/>
          </w:divBdr>
        </w:div>
        <w:div w:id="2108455185">
          <w:marLeft w:val="640"/>
          <w:marRight w:val="0"/>
          <w:marTop w:val="0"/>
          <w:marBottom w:val="0"/>
          <w:divBdr>
            <w:top w:val="none" w:sz="0" w:space="0" w:color="auto"/>
            <w:left w:val="none" w:sz="0" w:space="0" w:color="auto"/>
            <w:bottom w:val="none" w:sz="0" w:space="0" w:color="auto"/>
            <w:right w:val="none" w:sz="0" w:space="0" w:color="auto"/>
          </w:divBdr>
        </w:div>
        <w:div w:id="990326871">
          <w:marLeft w:val="640"/>
          <w:marRight w:val="0"/>
          <w:marTop w:val="0"/>
          <w:marBottom w:val="0"/>
          <w:divBdr>
            <w:top w:val="none" w:sz="0" w:space="0" w:color="auto"/>
            <w:left w:val="none" w:sz="0" w:space="0" w:color="auto"/>
            <w:bottom w:val="none" w:sz="0" w:space="0" w:color="auto"/>
            <w:right w:val="none" w:sz="0" w:space="0" w:color="auto"/>
          </w:divBdr>
        </w:div>
        <w:div w:id="334773567">
          <w:marLeft w:val="640"/>
          <w:marRight w:val="0"/>
          <w:marTop w:val="0"/>
          <w:marBottom w:val="0"/>
          <w:divBdr>
            <w:top w:val="none" w:sz="0" w:space="0" w:color="auto"/>
            <w:left w:val="none" w:sz="0" w:space="0" w:color="auto"/>
            <w:bottom w:val="none" w:sz="0" w:space="0" w:color="auto"/>
            <w:right w:val="none" w:sz="0" w:space="0" w:color="auto"/>
          </w:divBdr>
        </w:div>
        <w:div w:id="567959345">
          <w:marLeft w:val="640"/>
          <w:marRight w:val="0"/>
          <w:marTop w:val="0"/>
          <w:marBottom w:val="0"/>
          <w:divBdr>
            <w:top w:val="none" w:sz="0" w:space="0" w:color="auto"/>
            <w:left w:val="none" w:sz="0" w:space="0" w:color="auto"/>
            <w:bottom w:val="none" w:sz="0" w:space="0" w:color="auto"/>
            <w:right w:val="none" w:sz="0" w:space="0" w:color="auto"/>
          </w:divBdr>
        </w:div>
        <w:div w:id="115291905">
          <w:marLeft w:val="640"/>
          <w:marRight w:val="0"/>
          <w:marTop w:val="0"/>
          <w:marBottom w:val="0"/>
          <w:divBdr>
            <w:top w:val="none" w:sz="0" w:space="0" w:color="auto"/>
            <w:left w:val="none" w:sz="0" w:space="0" w:color="auto"/>
            <w:bottom w:val="none" w:sz="0" w:space="0" w:color="auto"/>
            <w:right w:val="none" w:sz="0" w:space="0" w:color="auto"/>
          </w:divBdr>
        </w:div>
        <w:div w:id="977491330">
          <w:marLeft w:val="640"/>
          <w:marRight w:val="0"/>
          <w:marTop w:val="0"/>
          <w:marBottom w:val="0"/>
          <w:divBdr>
            <w:top w:val="none" w:sz="0" w:space="0" w:color="auto"/>
            <w:left w:val="none" w:sz="0" w:space="0" w:color="auto"/>
            <w:bottom w:val="none" w:sz="0" w:space="0" w:color="auto"/>
            <w:right w:val="none" w:sz="0" w:space="0" w:color="auto"/>
          </w:divBdr>
        </w:div>
        <w:div w:id="275987500">
          <w:marLeft w:val="640"/>
          <w:marRight w:val="0"/>
          <w:marTop w:val="0"/>
          <w:marBottom w:val="0"/>
          <w:divBdr>
            <w:top w:val="none" w:sz="0" w:space="0" w:color="auto"/>
            <w:left w:val="none" w:sz="0" w:space="0" w:color="auto"/>
            <w:bottom w:val="none" w:sz="0" w:space="0" w:color="auto"/>
            <w:right w:val="none" w:sz="0" w:space="0" w:color="auto"/>
          </w:divBdr>
        </w:div>
        <w:div w:id="282268237">
          <w:marLeft w:val="640"/>
          <w:marRight w:val="0"/>
          <w:marTop w:val="0"/>
          <w:marBottom w:val="0"/>
          <w:divBdr>
            <w:top w:val="none" w:sz="0" w:space="0" w:color="auto"/>
            <w:left w:val="none" w:sz="0" w:space="0" w:color="auto"/>
            <w:bottom w:val="none" w:sz="0" w:space="0" w:color="auto"/>
            <w:right w:val="none" w:sz="0" w:space="0" w:color="auto"/>
          </w:divBdr>
        </w:div>
        <w:div w:id="736363784">
          <w:marLeft w:val="640"/>
          <w:marRight w:val="0"/>
          <w:marTop w:val="0"/>
          <w:marBottom w:val="0"/>
          <w:divBdr>
            <w:top w:val="none" w:sz="0" w:space="0" w:color="auto"/>
            <w:left w:val="none" w:sz="0" w:space="0" w:color="auto"/>
            <w:bottom w:val="none" w:sz="0" w:space="0" w:color="auto"/>
            <w:right w:val="none" w:sz="0" w:space="0" w:color="auto"/>
          </w:divBdr>
        </w:div>
        <w:div w:id="2048751996">
          <w:marLeft w:val="640"/>
          <w:marRight w:val="0"/>
          <w:marTop w:val="0"/>
          <w:marBottom w:val="0"/>
          <w:divBdr>
            <w:top w:val="none" w:sz="0" w:space="0" w:color="auto"/>
            <w:left w:val="none" w:sz="0" w:space="0" w:color="auto"/>
            <w:bottom w:val="none" w:sz="0" w:space="0" w:color="auto"/>
            <w:right w:val="none" w:sz="0" w:space="0" w:color="auto"/>
          </w:divBdr>
        </w:div>
        <w:div w:id="777261744">
          <w:marLeft w:val="640"/>
          <w:marRight w:val="0"/>
          <w:marTop w:val="0"/>
          <w:marBottom w:val="0"/>
          <w:divBdr>
            <w:top w:val="none" w:sz="0" w:space="0" w:color="auto"/>
            <w:left w:val="none" w:sz="0" w:space="0" w:color="auto"/>
            <w:bottom w:val="none" w:sz="0" w:space="0" w:color="auto"/>
            <w:right w:val="none" w:sz="0" w:space="0" w:color="auto"/>
          </w:divBdr>
        </w:div>
        <w:div w:id="1681661860">
          <w:marLeft w:val="640"/>
          <w:marRight w:val="0"/>
          <w:marTop w:val="0"/>
          <w:marBottom w:val="0"/>
          <w:divBdr>
            <w:top w:val="none" w:sz="0" w:space="0" w:color="auto"/>
            <w:left w:val="none" w:sz="0" w:space="0" w:color="auto"/>
            <w:bottom w:val="none" w:sz="0" w:space="0" w:color="auto"/>
            <w:right w:val="none" w:sz="0" w:space="0" w:color="auto"/>
          </w:divBdr>
        </w:div>
        <w:div w:id="1857032876">
          <w:marLeft w:val="640"/>
          <w:marRight w:val="0"/>
          <w:marTop w:val="0"/>
          <w:marBottom w:val="0"/>
          <w:divBdr>
            <w:top w:val="none" w:sz="0" w:space="0" w:color="auto"/>
            <w:left w:val="none" w:sz="0" w:space="0" w:color="auto"/>
            <w:bottom w:val="none" w:sz="0" w:space="0" w:color="auto"/>
            <w:right w:val="none" w:sz="0" w:space="0" w:color="auto"/>
          </w:divBdr>
        </w:div>
        <w:div w:id="1576891130">
          <w:marLeft w:val="640"/>
          <w:marRight w:val="0"/>
          <w:marTop w:val="0"/>
          <w:marBottom w:val="0"/>
          <w:divBdr>
            <w:top w:val="none" w:sz="0" w:space="0" w:color="auto"/>
            <w:left w:val="none" w:sz="0" w:space="0" w:color="auto"/>
            <w:bottom w:val="none" w:sz="0" w:space="0" w:color="auto"/>
            <w:right w:val="none" w:sz="0" w:space="0" w:color="auto"/>
          </w:divBdr>
        </w:div>
        <w:div w:id="58946745">
          <w:marLeft w:val="640"/>
          <w:marRight w:val="0"/>
          <w:marTop w:val="0"/>
          <w:marBottom w:val="0"/>
          <w:divBdr>
            <w:top w:val="none" w:sz="0" w:space="0" w:color="auto"/>
            <w:left w:val="none" w:sz="0" w:space="0" w:color="auto"/>
            <w:bottom w:val="none" w:sz="0" w:space="0" w:color="auto"/>
            <w:right w:val="none" w:sz="0" w:space="0" w:color="auto"/>
          </w:divBdr>
        </w:div>
        <w:div w:id="81145328">
          <w:marLeft w:val="640"/>
          <w:marRight w:val="0"/>
          <w:marTop w:val="0"/>
          <w:marBottom w:val="0"/>
          <w:divBdr>
            <w:top w:val="none" w:sz="0" w:space="0" w:color="auto"/>
            <w:left w:val="none" w:sz="0" w:space="0" w:color="auto"/>
            <w:bottom w:val="none" w:sz="0" w:space="0" w:color="auto"/>
            <w:right w:val="none" w:sz="0" w:space="0" w:color="auto"/>
          </w:divBdr>
        </w:div>
        <w:div w:id="1600605586">
          <w:marLeft w:val="640"/>
          <w:marRight w:val="0"/>
          <w:marTop w:val="0"/>
          <w:marBottom w:val="0"/>
          <w:divBdr>
            <w:top w:val="none" w:sz="0" w:space="0" w:color="auto"/>
            <w:left w:val="none" w:sz="0" w:space="0" w:color="auto"/>
            <w:bottom w:val="none" w:sz="0" w:space="0" w:color="auto"/>
            <w:right w:val="none" w:sz="0" w:space="0" w:color="auto"/>
          </w:divBdr>
        </w:div>
        <w:div w:id="1719696245">
          <w:marLeft w:val="640"/>
          <w:marRight w:val="0"/>
          <w:marTop w:val="0"/>
          <w:marBottom w:val="0"/>
          <w:divBdr>
            <w:top w:val="none" w:sz="0" w:space="0" w:color="auto"/>
            <w:left w:val="none" w:sz="0" w:space="0" w:color="auto"/>
            <w:bottom w:val="none" w:sz="0" w:space="0" w:color="auto"/>
            <w:right w:val="none" w:sz="0" w:space="0" w:color="auto"/>
          </w:divBdr>
        </w:div>
        <w:div w:id="1684166329">
          <w:marLeft w:val="640"/>
          <w:marRight w:val="0"/>
          <w:marTop w:val="0"/>
          <w:marBottom w:val="0"/>
          <w:divBdr>
            <w:top w:val="none" w:sz="0" w:space="0" w:color="auto"/>
            <w:left w:val="none" w:sz="0" w:space="0" w:color="auto"/>
            <w:bottom w:val="none" w:sz="0" w:space="0" w:color="auto"/>
            <w:right w:val="none" w:sz="0" w:space="0" w:color="auto"/>
          </w:divBdr>
        </w:div>
        <w:div w:id="482086498">
          <w:marLeft w:val="640"/>
          <w:marRight w:val="0"/>
          <w:marTop w:val="0"/>
          <w:marBottom w:val="0"/>
          <w:divBdr>
            <w:top w:val="none" w:sz="0" w:space="0" w:color="auto"/>
            <w:left w:val="none" w:sz="0" w:space="0" w:color="auto"/>
            <w:bottom w:val="none" w:sz="0" w:space="0" w:color="auto"/>
            <w:right w:val="none" w:sz="0" w:space="0" w:color="auto"/>
          </w:divBdr>
        </w:div>
        <w:div w:id="1236745645">
          <w:marLeft w:val="640"/>
          <w:marRight w:val="0"/>
          <w:marTop w:val="0"/>
          <w:marBottom w:val="0"/>
          <w:divBdr>
            <w:top w:val="none" w:sz="0" w:space="0" w:color="auto"/>
            <w:left w:val="none" w:sz="0" w:space="0" w:color="auto"/>
            <w:bottom w:val="none" w:sz="0" w:space="0" w:color="auto"/>
            <w:right w:val="none" w:sz="0" w:space="0" w:color="auto"/>
          </w:divBdr>
        </w:div>
        <w:div w:id="1027103411">
          <w:marLeft w:val="640"/>
          <w:marRight w:val="0"/>
          <w:marTop w:val="0"/>
          <w:marBottom w:val="0"/>
          <w:divBdr>
            <w:top w:val="none" w:sz="0" w:space="0" w:color="auto"/>
            <w:left w:val="none" w:sz="0" w:space="0" w:color="auto"/>
            <w:bottom w:val="none" w:sz="0" w:space="0" w:color="auto"/>
            <w:right w:val="none" w:sz="0" w:space="0" w:color="auto"/>
          </w:divBdr>
        </w:div>
        <w:div w:id="657461605">
          <w:marLeft w:val="640"/>
          <w:marRight w:val="0"/>
          <w:marTop w:val="0"/>
          <w:marBottom w:val="0"/>
          <w:divBdr>
            <w:top w:val="none" w:sz="0" w:space="0" w:color="auto"/>
            <w:left w:val="none" w:sz="0" w:space="0" w:color="auto"/>
            <w:bottom w:val="none" w:sz="0" w:space="0" w:color="auto"/>
            <w:right w:val="none" w:sz="0" w:space="0" w:color="auto"/>
          </w:divBdr>
        </w:div>
        <w:div w:id="1476024632">
          <w:marLeft w:val="640"/>
          <w:marRight w:val="0"/>
          <w:marTop w:val="0"/>
          <w:marBottom w:val="0"/>
          <w:divBdr>
            <w:top w:val="none" w:sz="0" w:space="0" w:color="auto"/>
            <w:left w:val="none" w:sz="0" w:space="0" w:color="auto"/>
            <w:bottom w:val="none" w:sz="0" w:space="0" w:color="auto"/>
            <w:right w:val="none" w:sz="0" w:space="0" w:color="auto"/>
          </w:divBdr>
        </w:div>
        <w:div w:id="1688823093">
          <w:marLeft w:val="640"/>
          <w:marRight w:val="0"/>
          <w:marTop w:val="0"/>
          <w:marBottom w:val="0"/>
          <w:divBdr>
            <w:top w:val="none" w:sz="0" w:space="0" w:color="auto"/>
            <w:left w:val="none" w:sz="0" w:space="0" w:color="auto"/>
            <w:bottom w:val="none" w:sz="0" w:space="0" w:color="auto"/>
            <w:right w:val="none" w:sz="0" w:space="0" w:color="auto"/>
          </w:divBdr>
        </w:div>
        <w:div w:id="950865280">
          <w:marLeft w:val="640"/>
          <w:marRight w:val="0"/>
          <w:marTop w:val="0"/>
          <w:marBottom w:val="0"/>
          <w:divBdr>
            <w:top w:val="none" w:sz="0" w:space="0" w:color="auto"/>
            <w:left w:val="none" w:sz="0" w:space="0" w:color="auto"/>
            <w:bottom w:val="none" w:sz="0" w:space="0" w:color="auto"/>
            <w:right w:val="none" w:sz="0" w:space="0" w:color="auto"/>
          </w:divBdr>
        </w:div>
        <w:div w:id="1862469235">
          <w:marLeft w:val="640"/>
          <w:marRight w:val="0"/>
          <w:marTop w:val="0"/>
          <w:marBottom w:val="0"/>
          <w:divBdr>
            <w:top w:val="none" w:sz="0" w:space="0" w:color="auto"/>
            <w:left w:val="none" w:sz="0" w:space="0" w:color="auto"/>
            <w:bottom w:val="none" w:sz="0" w:space="0" w:color="auto"/>
            <w:right w:val="none" w:sz="0" w:space="0" w:color="auto"/>
          </w:divBdr>
        </w:div>
        <w:div w:id="2059743076">
          <w:marLeft w:val="640"/>
          <w:marRight w:val="0"/>
          <w:marTop w:val="0"/>
          <w:marBottom w:val="0"/>
          <w:divBdr>
            <w:top w:val="none" w:sz="0" w:space="0" w:color="auto"/>
            <w:left w:val="none" w:sz="0" w:space="0" w:color="auto"/>
            <w:bottom w:val="none" w:sz="0" w:space="0" w:color="auto"/>
            <w:right w:val="none" w:sz="0" w:space="0" w:color="auto"/>
          </w:divBdr>
        </w:div>
        <w:div w:id="914702483">
          <w:marLeft w:val="640"/>
          <w:marRight w:val="0"/>
          <w:marTop w:val="0"/>
          <w:marBottom w:val="0"/>
          <w:divBdr>
            <w:top w:val="none" w:sz="0" w:space="0" w:color="auto"/>
            <w:left w:val="none" w:sz="0" w:space="0" w:color="auto"/>
            <w:bottom w:val="none" w:sz="0" w:space="0" w:color="auto"/>
            <w:right w:val="none" w:sz="0" w:space="0" w:color="auto"/>
          </w:divBdr>
        </w:div>
        <w:div w:id="1384871717">
          <w:marLeft w:val="640"/>
          <w:marRight w:val="0"/>
          <w:marTop w:val="0"/>
          <w:marBottom w:val="0"/>
          <w:divBdr>
            <w:top w:val="none" w:sz="0" w:space="0" w:color="auto"/>
            <w:left w:val="none" w:sz="0" w:space="0" w:color="auto"/>
            <w:bottom w:val="none" w:sz="0" w:space="0" w:color="auto"/>
            <w:right w:val="none" w:sz="0" w:space="0" w:color="auto"/>
          </w:divBdr>
        </w:div>
        <w:div w:id="1680962258">
          <w:marLeft w:val="640"/>
          <w:marRight w:val="0"/>
          <w:marTop w:val="0"/>
          <w:marBottom w:val="0"/>
          <w:divBdr>
            <w:top w:val="none" w:sz="0" w:space="0" w:color="auto"/>
            <w:left w:val="none" w:sz="0" w:space="0" w:color="auto"/>
            <w:bottom w:val="none" w:sz="0" w:space="0" w:color="auto"/>
            <w:right w:val="none" w:sz="0" w:space="0" w:color="auto"/>
          </w:divBdr>
        </w:div>
        <w:div w:id="2084909618">
          <w:marLeft w:val="640"/>
          <w:marRight w:val="0"/>
          <w:marTop w:val="0"/>
          <w:marBottom w:val="0"/>
          <w:divBdr>
            <w:top w:val="none" w:sz="0" w:space="0" w:color="auto"/>
            <w:left w:val="none" w:sz="0" w:space="0" w:color="auto"/>
            <w:bottom w:val="none" w:sz="0" w:space="0" w:color="auto"/>
            <w:right w:val="none" w:sz="0" w:space="0" w:color="auto"/>
          </w:divBdr>
        </w:div>
        <w:div w:id="1332370061">
          <w:marLeft w:val="640"/>
          <w:marRight w:val="0"/>
          <w:marTop w:val="0"/>
          <w:marBottom w:val="0"/>
          <w:divBdr>
            <w:top w:val="none" w:sz="0" w:space="0" w:color="auto"/>
            <w:left w:val="none" w:sz="0" w:space="0" w:color="auto"/>
            <w:bottom w:val="none" w:sz="0" w:space="0" w:color="auto"/>
            <w:right w:val="none" w:sz="0" w:space="0" w:color="auto"/>
          </w:divBdr>
        </w:div>
        <w:div w:id="1811555904">
          <w:marLeft w:val="640"/>
          <w:marRight w:val="0"/>
          <w:marTop w:val="0"/>
          <w:marBottom w:val="0"/>
          <w:divBdr>
            <w:top w:val="none" w:sz="0" w:space="0" w:color="auto"/>
            <w:left w:val="none" w:sz="0" w:space="0" w:color="auto"/>
            <w:bottom w:val="none" w:sz="0" w:space="0" w:color="auto"/>
            <w:right w:val="none" w:sz="0" w:space="0" w:color="auto"/>
          </w:divBdr>
        </w:div>
        <w:div w:id="1731995129">
          <w:marLeft w:val="640"/>
          <w:marRight w:val="0"/>
          <w:marTop w:val="0"/>
          <w:marBottom w:val="0"/>
          <w:divBdr>
            <w:top w:val="none" w:sz="0" w:space="0" w:color="auto"/>
            <w:left w:val="none" w:sz="0" w:space="0" w:color="auto"/>
            <w:bottom w:val="none" w:sz="0" w:space="0" w:color="auto"/>
            <w:right w:val="none" w:sz="0" w:space="0" w:color="auto"/>
          </w:divBdr>
        </w:div>
        <w:div w:id="1416514845">
          <w:marLeft w:val="640"/>
          <w:marRight w:val="0"/>
          <w:marTop w:val="0"/>
          <w:marBottom w:val="0"/>
          <w:divBdr>
            <w:top w:val="none" w:sz="0" w:space="0" w:color="auto"/>
            <w:left w:val="none" w:sz="0" w:space="0" w:color="auto"/>
            <w:bottom w:val="none" w:sz="0" w:space="0" w:color="auto"/>
            <w:right w:val="none" w:sz="0" w:space="0" w:color="auto"/>
          </w:divBdr>
        </w:div>
        <w:div w:id="2122261827">
          <w:marLeft w:val="640"/>
          <w:marRight w:val="0"/>
          <w:marTop w:val="0"/>
          <w:marBottom w:val="0"/>
          <w:divBdr>
            <w:top w:val="none" w:sz="0" w:space="0" w:color="auto"/>
            <w:left w:val="none" w:sz="0" w:space="0" w:color="auto"/>
            <w:bottom w:val="none" w:sz="0" w:space="0" w:color="auto"/>
            <w:right w:val="none" w:sz="0" w:space="0" w:color="auto"/>
          </w:divBdr>
        </w:div>
        <w:div w:id="196502892">
          <w:marLeft w:val="640"/>
          <w:marRight w:val="0"/>
          <w:marTop w:val="0"/>
          <w:marBottom w:val="0"/>
          <w:divBdr>
            <w:top w:val="none" w:sz="0" w:space="0" w:color="auto"/>
            <w:left w:val="none" w:sz="0" w:space="0" w:color="auto"/>
            <w:bottom w:val="none" w:sz="0" w:space="0" w:color="auto"/>
            <w:right w:val="none" w:sz="0" w:space="0" w:color="auto"/>
          </w:divBdr>
        </w:div>
        <w:div w:id="80296799">
          <w:marLeft w:val="640"/>
          <w:marRight w:val="0"/>
          <w:marTop w:val="0"/>
          <w:marBottom w:val="0"/>
          <w:divBdr>
            <w:top w:val="none" w:sz="0" w:space="0" w:color="auto"/>
            <w:left w:val="none" w:sz="0" w:space="0" w:color="auto"/>
            <w:bottom w:val="none" w:sz="0" w:space="0" w:color="auto"/>
            <w:right w:val="none" w:sz="0" w:space="0" w:color="auto"/>
          </w:divBdr>
        </w:div>
        <w:div w:id="1276400167">
          <w:marLeft w:val="640"/>
          <w:marRight w:val="0"/>
          <w:marTop w:val="0"/>
          <w:marBottom w:val="0"/>
          <w:divBdr>
            <w:top w:val="none" w:sz="0" w:space="0" w:color="auto"/>
            <w:left w:val="none" w:sz="0" w:space="0" w:color="auto"/>
            <w:bottom w:val="none" w:sz="0" w:space="0" w:color="auto"/>
            <w:right w:val="none" w:sz="0" w:space="0" w:color="auto"/>
          </w:divBdr>
        </w:div>
        <w:div w:id="869489725">
          <w:marLeft w:val="640"/>
          <w:marRight w:val="0"/>
          <w:marTop w:val="0"/>
          <w:marBottom w:val="0"/>
          <w:divBdr>
            <w:top w:val="none" w:sz="0" w:space="0" w:color="auto"/>
            <w:left w:val="none" w:sz="0" w:space="0" w:color="auto"/>
            <w:bottom w:val="none" w:sz="0" w:space="0" w:color="auto"/>
            <w:right w:val="none" w:sz="0" w:space="0" w:color="auto"/>
          </w:divBdr>
        </w:div>
        <w:div w:id="1138569337">
          <w:marLeft w:val="640"/>
          <w:marRight w:val="0"/>
          <w:marTop w:val="0"/>
          <w:marBottom w:val="0"/>
          <w:divBdr>
            <w:top w:val="none" w:sz="0" w:space="0" w:color="auto"/>
            <w:left w:val="none" w:sz="0" w:space="0" w:color="auto"/>
            <w:bottom w:val="none" w:sz="0" w:space="0" w:color="auto"/>
            <w:right w:val="none" w:sz="0" w:space="0" w:color="auto"/>
          </w:divBdr>
        </w:div>
        <w:div w:id="375813366">
          <w:marLeft w:val="640"/>
          <w:marRight w:val="0"/>
          <w:marTop w:val="0"/>
          <w:marBottom w:val="0"/>
          <w:divBdr>
            <w:top w:val="none" w:sz="0" w:space="0" w:color="auto"/>
            <w:left w:val="none" w:sz="0" w:space="0" w:color="auto"/>
            <w:bottom w:val="none" w:sz="0" w:space="0" w:color="auto"/>
            <w:right w:val="none" w:sz="0" w:space="0" w:color="auto"/>
          </w:divBdr>
        </w:div>
        <w:div w:id="847058962">
          <w:marLeft w:val="640"/>
          <w:marRight w:val="0"/>
          <w:marTop w:val="0"/>
          <w:marBottom w:val="0"/>
          <w:divBdr>
            <w:top w:val="none" w:sz="0" w:space="0" w:color="auto"/>
            <w:left w:val="none" w:sz="0" w:space="0" w:color="auto"/>
            <w:bottom w:val="none" w:sz="0" w:space="0" w:color="auto"/>
            <w:right w:val="none" w:sz="0" w:space="0" w:color="auto"/>
          </w:divBdr>
        </w:div>
        <w:div w:id="207956158">
          <w:marLeft w:val="640"/>
          <w:marRight w:val="0"/>
          <w:marTop w:val="0"/>
          <w:marBottom w:val="0"/>
          <w:divBdr>
            <w:top w:val="none" w:sz="0" w:space="0" w:color="auto"/>
            <w:left w:val="none" w:sz="0" w:space="0" w:color="auto"/>
            <w:bottom w:val="none" w:sz="0" w:space="0" w:color="auto"/>
            <w:right w:val="none" w:sz="0" w:space="0" w:color="auto"/>
          </w:divBdr>
        </w:div>
        <w:div w:id="393239420">
          <w:marLeft w:val="640"/>
          <w:marRight w:val="0"/>
          <w:marTop w:val="0"/>
          <w:marBottom w:val="0"/>
          <w:divBdr>
            <w:top w:val="none" w:sz="0" w:space="0" w:color="auto"/>
            <w:left w:val="none" w:sz="0" w:space="0" w:color="auto"/>
            <w:bottom w:val="none" w:sz="0" w:space="0" w:color="auto"/>
            <w:right w:val="none" w:sz="0" w:space="0" w:color="auto"/>
          </w:divBdr>
        </w:div>
        <w:div w:id="1348823536">
          <w:marLeft w:val="640"/>
          <w:marRight w:val="0"/>
          <w:marTop w:val="0"/>
          <w:marBottom w:val="0"/>
          <w:divBdr>
            <w:top w:val="none" w:sz="0" w:space="0" w:color="auto"/>
            <w:left w:val="none" w:sz="0" w:space="0" w:color="auto"/>
            <w:bottom w:val="none" w:sz="0" w:space="0" w:color="auto"/>
            <w:right w:val="none" w:sz="0" w:space="0" w:color="auto"/>
          </w:divBdr>
        </w:div>
        <w:div w:id="1417094829">
          <w:marLeft w:val="640"/>
          <w:marRight w:val="0"/>
          <w:marTop w:val="0"/>
          <w:marBottom w:val="0"/>
          <w:divBdr>
            <w:top w:val="none" w:sz="0" w:space="0" w:color="auto"/>
            <w:left w:val="none" w:sz="0" w:space="0" w:color="auto"/>
            <w:bottom w:val="none" w:sz="0" w:space="0" w:color="auto"/>
            <w:right w:val="none" w:sz="0" w:space="0" w:color="auto"/>
          </w:divBdr>
        </w:div>
        <w:div w:id="1005860378">
          <w:marLeft w:val="640"/>
          <w:marRight w:val="0"/>
          <w:marTop w:val="0"/>
          <w:marBottom w:val="0"/>
          <w:divBdr>
            <w:top w:val="none" w:sz="0" w:space="0" w:color="auto"/>
            <w:left w:val="none" w:sz="0" w:space="0" w:color="auto"/>
            <w:bottom w:val="none" w:sz="0" w:space="0" w:color="auto"/>
            <w:right w:val="none" w:sz="0" w:space="0" w:color="auto"/>
          </w:divBdr>
        </w:div>
        <w:div w:id="553781469">
          <w:marLeft w:val="640"/>
          <w:marRight w:val="0"/>
          <w:marTop w:val="0"/>
          <w:marBottom w:val="0"/>
          <w:divBdr>
            <w:top w:val="none" w:sz="0" w:space="0" w:color="auto"/>
            <w:left w:val="none" w:sz="0" w:space="0" w:color="auto"/>
            <w:bottom w:val="none" w:sz="0" w:space="0" w:color="auto"/>
            <w:right w:val="none" w:sz="0" w:space="0" w:color="auto"/>
          </w:divBdr>
        </w:div>
        <w:div w:id="269312862">
          <w:marLeft w:val="640"/>
          <w:marRight w:val="0"/>
          <w:marTop w:val="0"/>
          <w:marBottom w:val="0"/>
          <w:divBdr>
            <w:top w:val="none" w:sz="0" w:space="0" w:color="auto"/>
            <w:left w:val="none" w:sz="0" w:space="0" w:color="auto"/>
            <w:bottom w:val="none" w:sz="0" w:space="0" w:color="auto"/>
            <w:right w:val="none" w:sz="0" w:space="0" w:color="auto"/>
          </w:divBdr>
        </w:div>
        <w:div w:id="684332771">
          <w:marLeft w:val="640"/>
          <w:marRight w:val="0"/>
          <w:marTop w:val="0"/>
          <w:marBottom w:val="0"/>
          <w:divBdr>
            <w:top w:val="none" w:sz="0" w:space="0" w:color="auto"/>
            <w:left w:val="none" w:sz="0" w:space="0" w:color="auto"/>
            <w:bottom w:val="none" w:sz="0" w:space="0" w:color="auto"/>
            <w:right w:val="none" w:sz="0" w:space="0" w:color="auto"/>
          </w:divBdr>
        </w:div>
        <w:div w:id="348871881">
          <w:marLeft w:val="640"/>
          <w:marRight w:val="0"/>
          <w:marTop w:val="0"/>
          <w:marBottom w:val="0"/>
          <w:divBdr>
            <w:top w:val="none" w:sz="0" w:space="0" w:color="auto"/>
            <w:left w:val="none" w:sz="0" w:space="0" w:color="auto"/>
            <w:bottom w:val="none" w:sz="0" w:space="0" w:color="auto"/>
            <w:right w:val="none" w:sz="0" w:space="0" w:color="auto"/>
          </w:divBdr>
        </w:div>
        <w:div w:id="1009409746">
          <w:marLeft w:val="640"/>
          <w:marRight w:val="0"/>
          <w:marTop w:val="0"/>
          <w:marBottom w:val="0"/>
          <w:divBdr>
            <w:top w:val="none" w:sz="0" w:space="0" w:color="auto"/>
            <w:left w:val="none" w:sz="0" w:space="0" w:color="auto"/>
            <w:bottom w:val="none" w:sz="0" w:space="0" w:color="auto"/>
            <w:right w:val="none" w:sz="0" w:space="0" w:color="auto"/>
          </w:divBdr>
        </w:div>
        <w:div w:id="804812676">
          <w:marLeft w:val="640"/>
          <w:marRight w:val="0"/>
          <w:marTop w:val="0"/>
          <w:marBottom w:val="0"/>
          <w:divBdr>
            <w:top w:val="none" w:sz="0" w:space="0" w:color="auto"/>
            <w:left w:val="none" w:sz="0" w:space="0" w:color="auto"/>
            <w:bottom w:val="none" w:sz="0" w:space="0" w:color="auto"/>
            <w:right w:val="none" w:sz="0" w:space="0" w:color="auto"/>
          </w:divBdr>
        </w:div>
        <w:div w:id="496456897">
          <w:marLeft w:val="640"/>
          <w:marRight w:val="0"/>
          <w:marTop w:val="0"/>
          <w:marBottom w:val="0"/>
          <w:divBdr>
            <w:top w:val="none" w:sz="0" w:space="0" w:color="auto"/>
            <w:left w:val="none" w:sz="0" w:space="0" w:color="auto"/>
            <w:bottom w:val="none" w:sz="0" w:space="0" w:color="auto"/>
            <w:right w:val="none" w:sz="0" w:space="0" w:color="auto"/>
          </w:divBdr>
        </w:div>
        <w:div w:id="13774535">
          <w:marLeft w:val="640"/>
          <w:marRight w:val="0"/>
          <w:marTop w:val="0"/>
          <w:marBottom w:val="0"/>
          <w:divBdr>
            <w:top w:val="none" w:sz="0" w:space="0" w:color="auto"/>
            <w:left w:val="none" w:sz="0" w:space="0" w:color="auto"/>
            <w:bottom w:val="none" w:sz="0" w:space="0" w:color="auto"/>
            <w:right w:val="none" w:sz="0" w:space="0" w:color="auto"/>
          </w:divBdr>
        </w:div>
        <w:div w:id="231937730">
          <w:marLeft w:val="640"/>
          <w:marRight w:val="0"/>
          <w:marTop w:val="0"/>
          <w:marBottom w:val="0"/>
          <w:divBdr>
            <w:top w:val="none" w:sz="0" w:space="0" w:color="auto"/>
            <w:left w:val="none" w:sz="0" w:space="0" w:color="auto"/>
            <w:bottom w:val="none" w:sz="0" w:space="0" w:color="auto"/>
            <w:right w:val="none" w:sz="0" w:space="0" w:color="auto"/>
          </w:divBdr>
        </w:div>
        <w:div w:id="678043053">
          <w:marLeft w:val="640"/>
          <w:marRight w:val="0"/>
          <w:marTop w:val="0"/>
          <w:marBottom w:val="0"/>
          <w:divBdr>
            <w:top w:val="none" w:sz="0" w:space="0" w:color="auto"/>
            <w:left w:val="none" w:sz="0" w:space="0" w:color="auto"/>
            <w:bottom w:val="none" w:sz="0" w:space="0" w:color="auto"/>
            <w:right w:val="none" w:sz="0" w:space="0" w:color="auto"/>
          </w:divBdr>
        </w:div>
        <w:div w:id="2002079139">
          <w:marLeft w:val="640"/>
          <w:marRight w:val="0"/>
          <w:marTop w:val="0"/>
          <w:marBottom w:val="0"/>
          <w:divBdr>
            <w:top w:val="none" w:sz="0" w:space="0" w:color="auto"/>
            <w:left w:val="none" w:sz="0" w:space="0" w:color="auto"/>
            <w:bottom w:val="none" w:sz="0" w:space="0" w:color="auto"/>
            <w:right w:val="none" w:sz="0" w:space="0" w:color="auto"/>
          </w:divBdr>
        </w:div>
        <w:div w:id="52394048">
          <w:marLeft w:val="640"/>
          <w:marRight w:val="0"/>
          <w:marTop w:val="0"/>
          <w:marBottom w:val="0"/>
          <w:divBdr>
            <w:top w:val="none" w:sz="0" w:space="0" w:color="auto"/>
            <w:left w:val="none" w:sz="0" w:space="0" w:color="auto"/>
            <w:bottom w:val="none" w:sz="0" w:space="0" w:color="auto"/>
            <w:right w:val="none" w:sz="0" w:space="0" w:color="auto"/>
          </w:divBdr>
        </w:div>
        <w:div w:id="1428770129">
          <w:marLeft w:val="640"/>
          <w:marRight w:val="0"/>
          <w:marTop w:val="0"/>
          <w:marBottom w:val="0"/>
          <w:divBdr>
            <w:top w:val="none" w:sz="0" w:space="0" w:color="auto"/>
            <w:left w:val="none" w:sz="0" w:space="0" w:color="auto"/>
            <w:bottom w:val="none" w:sz="0" w:space="0" w:color="auto"/>
            <w:right w:val="none" w:sz="0" w:space="0" w:color="auto"/>
          </w:divBdr>
        </w:div>
        <w:div w:id="1052652832">
          <w:marLeft w:val="640"/>
          <w:marRight w:val="0"/>
          <w:marTop w:val="0"/>
          <w:marBottom w:val="0"/>
          <w:divBdr>
            <w:top w:val="none" w:sz="0" w:space="0" w:color="auto"/>
            <w:left w:val="none" w:sz="0" w:space="0" w:color="auto"/>
            <w:bottom w:val="none" w:sz="0" w:space="0" w:color="auto"/>
            <w:right w:val="none" w:sz="0" w:space="0" w:color="auto"/>
          </w:divBdr>
        </w:div>
        <w:div w:id="453016062">
          <w:marLeft w:val="640"/>
          <w:marRight w:val="0"/>
          <w:marTop w:val="0"/>
          <w:marBottom w:val="0"/>
          <w:divBdr>
            <w:top w:val="none" w:sz="0" w:space="0" w:color="auto"/>
            <w:left w:val="none" w:sz="0" w:space="0" w:color="auto"/>
            <w:bottom w:val="none" w:sz="0" w:space="0" w:color="auto"/>
            <w:right w:val="none" w:sz="0" w:space="0" w:color="auto"/>
          </w:divBdr>
        </w:div>
        <w:div w:id="623005431">
          <w:marLeft w:val="640"/>
          <w:marRight w:val="0"/>
          <w:marTop w:val="0"/>
          <w:marBottom w:val="0"/>
          <w:divBdr>
            <w:top w:val="none" w:sz="0" w:space="0" w:color="auto"/>
            <w:left w:val="none" w:sz="0" w:space="0" w:color="auto"/>
            <w:bottom w:val="none" w:sz="0" w:space="0" w:color="auto"/>
            <w:right w:val="none" w:sz="0" w:space="0" w:color="auto"/>
          </w:divBdr>
        </w:div>
        <w:div w:id="2038575083">
          <w:marLeft w:val="640"/>
          <w:marRight w:val="0"/>
          <w:marTop w:val="0"/>
          <w:marBottom w:val="0"/>
          <w:divBdr>
            <w:top w:val="none" w:sz="0" w:space="0" w:color="auto"/>
            <w:left w:val="none" w:sz="0" w:space="0" w:color="auto"/>
            <w:bottom w:val="none" w:sz="0" w:space="0" w:color="auto"/>
            <w:right w:val="none" w:sz="0" w:space="0" w:color="auto"/>
          </w:divBdr>
        </w:div>
        <w:div w:id="1788427335">
          <w:marLeft w:val="640"/>
          <w:marRight w:val="0"/>
          <w:marTop w:val="0"/>
          <w:marBottom w:val="0"/>
          <w:divBdr>
            <w:top w:val="none" w:sz="0" w:space="0" w:color="auto"/>
            <w:left w:val="none" w:sz="0" w:space="0" w:color="auto"/>
            <w:bottom w:val="none" w:sz="0" w:space="0" w:color="auto"/>
            <w:right w:val="none" w:sz="0" w:space="0" w:color="auto"/>
          </w:divBdr>
        </w:div>
        <w:div w:id="2126997342">
          <w:marLeft w:val="640"/>
          <w:marRight w:val="0"/>
          <w:marTop w:val="0"/>
          <w:marBottom w:val="0"/>
          <w:divBdr>
            <w:top w:val="none" w:sz="0" w:space="0" w:color="auto"/>
            <w:left w:val="none" w:sz="0" w:space="0" w:color="auto"/>
            <w:bottom w:val="none" w:sz="0" w:space="0" w:color="auto"/>
            <w:right w:val="none" w:sz="0" w:space="0" w:color="auto"/>
          </w:divBdr>
        </w:div>
        <w:div w:id="390617420">
          <w:marLeft w:val="640"/>
          <w:marRight w:val="0"/>
          <w:marTop w:val="0"/>
          <w:marBottom w:val="0"/>
          <w:divBdr>
            <w:top w:val="none" w:sz="0" w:space="0" w:color="auto"/>
            <w:left w:val="none" w:sz="0" w:space="0" w:color="auto"/>
            <w:bottom w:val="none" w:sz="0" w:space="0" w:color="auto"/>
            <w:right w:val="none" w:sz="0" w:space="0" w:color="auto"/>
          </w:divBdr>
        </w:div>
        <w:div w:id="1411318675">
          <w:marLeft w:val="640"/>
          <w:marRight w:val="0"/>
          <w:marTop w:val="0"/>
          <w:marBottom w:val="0"/>
          <w:divBdr>
            <w:top w:val="none" w:sz="0" w:space="0" w:color="auto"/>
            <w:left w:val="none" w:sz="0" w:space="0" w:color="auto"/>
            <w:bottom w:val="none" w:sz="0" w:space="0" w:color="auto"/>
            <w:right w:val="none" w:sz="0" w:space="0" w:color="auto"/>
          </w:divBdr>
        </w:div>
        <w:div w:id="545071438">
          <w:marLeft w:val="640"/>
          <w:marRight w:val="0"/>
          <w:marTop w:val="0"/>
          <w:marBottom w:val="0"/>
          <w:divBdr>
            <w:top w:val="none" w:sz="0" w:space="0" w:color="auto"/>
            <w:left w:val="none" w:sz="0" w:space="0" w:color="auto"/>
            <w:bottom w:val="none" w:sz="0" w:space="0" w:color="auto"/>
            <w:right w:val="none" w:sz="0" w:space="0" w:color="auto"/>
          </w:divBdr>
        </w:div>
        <w:div w:id="906384106">
          <w:marLeft w:val="640"/>
          <w:marRight w:val="0"/>
          <w:marTop w:val="0"/>
          <w:marBottom w:val="0"/>
          <w:divBdr>
            <w:top w:val="none" w:sz="0" w:space="0" w:color="auto"/>
            <w:left w:val="none" w:sz="0" w:space="0" w:color="auto"/>
            <w:bottom w:val="none" w:sz="0" w:space="0" w:color="auto"/>
            <w:right w:val="none" w:sz="0" w:space="0" w:color="auto"/>
          </w:divBdr>
        </w:div>
        <w:div w:id="1943029001">
          <w:marLeft w:val="640"/>
          <w:marRight w:val="0"/>
          <w:marTop w:val="0"/>
          <w:marBottom w:val="0"/>
          <w:divBdr>
            <w:top w:val="none" w:sz="0" w:space="0" w:color="auto"/>
            <w:left w:val="none" w:sz="0" w:space="0" w:color="auto"/>
            <w:bottom w:val="none" w:sz="0" w:space="0" w:color="auto"/>
            <w:right w:val="none" w:sz="0" w:space="0" w:color="auto"/>
          </w:divBdr>
        </w:div>
        <w:div w:id="132212103">
          <w:marLeft w:val="640"/>
          <w:marRight w:val="0"/>
          <w:marTop w:val="0"/>
          <w:marBottom w:val="0"/>
          <w:divBdr>
            <w:top w:val="none" w:sz="0" w:space="0" w:color="auto"/>
            <w:left w:val="none" w:sz="0" w:space="0" w:color="auto"/>
            <w:bottom w:val="none" w:sz="0" w:space="0" w:color="auto"/>
            <w:right w:val="none" w:sz="0" w:space="0" w:color="auto"/>
          </w:divBdr>
        </w:div>
        <w:div w:id="593783767">
          <w:marLeft w:val="640"/>
          <w:marRight w:val="0"/>
          <w:marTop w:val="0"/>
          <w:marBottom w:val="0"/>
          <w:divBdr>
            <w:top w:val="none" w:sz="0" w:space="0" w:color="auto"/>
            <w:left w:val="none" w:sz="0" w:space="0" w:color="auto"/>
            <w:bottom w:val="none" w:sz="0" w:space="0" w:color="auto"/>
            <w:right w:val="none" w:sz="0" w:space="0" w:color="auto"/>
          </w:divBdr>
        </w:div>
        <w:div w:id="794713443">
          <w:marLeft w:val="640"/>
          <w:marRight w:val="0"/>
          <w:marTop w:val="0"/>
          <w:marBottom w:val="0"/>
          <w:divBdr>
            <w:top w:val="none" w:sz="0" w:space="0" w:color="auto"/>
            <w:left w:val="none" w:sz="0" w:space="0" w:color="auto"/>
            <w:bottom w:val="none" w:sz="0" w:space="0" w:color="auto"/>
            <w:right w:val="none" w:sz="0" w:space="0" w:color="auto"/>
          </w:divBdr>
        </w:div>
        <w:div w:id="1192494154">
          <w:marLeft w:val="640"/>
          <w:marRight w:val="0"/>
          <w:marTop w:val="0"/>
          <w:marBottom w:val="0"/>
          <w:divBdr>
            <w:top w:val="none" w:sz="0" w:space="0" w:color="auto"/>
            <w:left w:val="none" w:sz="0" w:space="0" w:color="auto"/>
            <w:bottom w:val="none" w:sz="0" w:space="0" w:color="auto"/>
            <w:right w:val="none" w:sz="0" w:space="0" w:color="auto"/>
          </w:divBdr>
        </w:div>
        <w:div w:id="67579310">
          <w:marLeft w:val="640"/>
          <w:marRight w:val="0"/>
          <w:marTop w:val="0"/>
          <w:marBottom w:val="0"/>
          <w:divBdr>
            <w:top w:val="none" w:sz="0" w:space="0" w:color="auto"/>
            <w:left w:val="none" w:sz="0" w:space="0" w:color="auto"/>
            <w:bottom w:val="none" w:sz="0" w:space="0" w:color="auto"/>
            <w:right w:val="none" w:sz="0" w:space="0" w:color="auto"/>
          </w:divBdr>
        </w:div>
        <w:div w:id="1855527">
          <w:marLeft w:val="640"/>
          <w:marRight w:val="0"/>
          <w:marTop w:val="0"/>
          <w:marBottom w:val="0"/>
          <w:divBdr>
            <w:top w:val="none" w:sz="0" w:space="0" w:color="auto"/>
            <w:left w:val="none" w:sz="0" w:space="0" w:color="auto"/>
            <w:bottom w:val="none" w:sz="0" w:space="0" w:color="auto"/>
            <w:right w:val="none" w:sz="0" w:space="0" w:color="auto"/>
          </w:divBdr>
        </w:div>
        <w:div w:id="2139298419">
          <w:marLeft w:val="640"/>
          <w:marRight w:val="0"/>
          <w:marTop w:val="0"/>
          <w:marBottom w:val="0"/>
          <w:divBdr>
            <w:top w:val="none" w:sz="0" w:space="0" w:color="auto"/>
            <w:left w:val="none" w:sz="0" w:space="0" w:color="auto"/>
            <w:bottom w:val="none" w:sz="0" w:space="0" w:color="auto"/>
            <w:right w:val="none" w:sz="0" w:space="0" w:color="auto"/>
          </w:divBdr>
        </w:div>
        <w:div w:id="1136722901">
          <w:marLeft w:val="640"/>
          <w:marRight w:val="0"/>
          <w:marTop w:val="0"/>
          <w:marBottom w:val="0"/>
          <w:divBdr>
            <w:top w:val="none" w:sz="0" w:space="0" w:color="auto"/>
            <w:left w:val="none" w:sz="0" w:space="0" w:color="auto"/>
            <w:bottom w:val="none" w:sz="0" w:space="0" w:color="auto"/>
            <w:right w:val="none" w:sz="0" w:space="0" w:color="auto"/>
          </w:divBdr>
        </w:div>
        <w:div w:id="163015990">
          <w:marLeft w:val="640"/>
          <w:marRight w:val="0"/>
          <w:marTop w:val="0"/>
          <w:marBottom w:val="0"/>
          <w:divBdr>
            <w:top w:val="none" w:sz="0" w:space="0" w:color="auto"/>
            <w:left w:val="none" w:sz="0" w:space="0" w:color="auto"/>
            <w:bottom w:val="none" w:sz="0" w:space="0" w:color="auto"/>
            <w:right w:val="none" w:sz="0" w:space="0" w:color="auto"/>
          </w:divBdr>
        </w:div>
        <w:div w:id="1585409577">
          <w:marLeft w:val="640"/>
          <w:marRight w:val="0"/>
          <w:marTop w:val="0"/>
          <w:marBottom w:val="0"/>
          <w:divBdr>
            <w:top w:val="none" w:sz="0" w:space="0" w:color="auto"/>
            <w:left w:val="none" w:sz="0" w:space="0" w:color="auto"/>
            <w:bottom w:val="none" w:sz="0" w:space="0" w:color="auto"/>
            <w:right w:val="none" w:sz="0" w:space="0" w:color="auto"/>
          </w:divBdr>
        </w:div>
        <w:div w:id="1324746168">
          <w:marLeft w:val="640"/>
          <w:marRight w:val="0"/>
          <w:marTop w:val="0"/>
          <w:marBottom w:val="0"/>
          <w:divBdr>
            <w:top w:val="none" w:sz="0" w:space="0" w:color="auto"/>
            <w:left w:val="none" w:sz="0" w:space="0" w:color="auto"/>
            <w:bottom w:val="none" w:sz="0" w:space="0" w:color="auto"/>
            <w:right w:val="none" w:sz="0" w:space="0" w:color="auto"/>
          </w:divBdr>
        </w:div>
        <w:div w:id="2113669701">
          <w:marLeft w:val="640"/>
          <w:marRight w:val="0"/>
          <w:marTop w:val="0"/>
          <w:marBottom w:val="0"/>
          <w:divBdr>
            <w:top w:val="none" w:sz="0" w:space="0" w:color="auto"/>
            <w:left w:val="none" w:sz="0" w:space="0" w:color="auto"/>
            <w:bottom w:val="none" w:sz="0" w:space="0" w:color="auto"/>
            <w:right w:val="none" w:sz="0" w:space="0" w:color="auto"/>
          </w:divBdr>
        </w:div>
        <w:div w:id="2095735547">
          <w:marLeft w:val="640"/>
          <w:marRight w:val="0"/>
          <w:marTop w:val="0"/>
          <w:marBottom w:val="0"/>
          <w:divBdr>
            <w:top w:val="none" w:sz="0" w:space="0" w:color="auto"/>
            <w:left w:val="none" w:sz="0" w:space="0" w:color="auto"/>
            <w:bottom w:val="none" w:sz="0" w:space="0" w:color="auto"/>
            <w:right w:val="none" w:sz="0" w:space="0" w:color="auto"/>
          </w:divBdr>
        </w:div>
        <w:div w:id="1600916706">
          <w:marLeft w:val="640"/>
          <w:marRight w:val="0"/>
          <w:marTop w:val="0"/>
          <w:marBottom w:val="0"/>
          <w:divBdr>
            <w:top w:val="none" w:sz="0" w:space="0" w:color="auto"/>
            <w:left w:val="none" w:sz="0" w:space="0" w:color="auto"/>
            <w:bottom w:val="none" w:sz="0" w:space="0" w:color="auto"/>
            <w:right w:val="none" w:sz="0" w:space="0" w:color="auto"/>
          </w:divBdr>
        </w:div>
        <w:div w:id="1294360445">
          <w:marLeft w:val="640"/>
          <w:marRight w:val="0"/>
          <w:marTop w:val="0"/>
          <w:marBottom w:val="0"/>
          <w:divBdr>
            <w:top w:val="none" w:sz="0" w:space="0" w:color="auto"/>
            <w:left w:val="none" w:sz="0" w:space="0" w:color="auto"/>
            <w:bottom w:val="none" w:sz="0" w:space="0" w:color="auto"/>
            <w:right w:val="none" w:sz="0" w:space="0" w:color="auto"/>
          </w:divBdr>
        </w:div>
        <w:div w:id="1355425283">
          <w:marLeft w:val="640"/>
          <w:marRight w:val="0"/>
          <w:marTop w:val="0"/>
          <w:marBottom w:val="0"/>
          <w:divBdr>
            <w:top w:val="none" w:sz="0" w:space="0" w:color="auto"/>
            <w:left w:val="none" w:sz="0" w:space="0" w:color="auto"/>
            <w:bottom w:val="none" w:sz="0" w:space="0" w:color="auto"/>
            <w:right w:val="none" w:sz="0" w:space="0" w:color="auto"/>
          </w:divBdr>
        </w:div>
        <w:div w:id="1167402644">
          <w:marLeft w:val="640"/>
          <w:marRight w:val="0"/>
          <w:marTop w:val="0"/>
          <w:marBottom w:val="0"/>
          <w:divBdr>
            <w:top w:val="none" w:sz="0" w:space="0" w:color="auto"/>
            <w:left w:val="none" w:sz="0" w:space="0" w:color="auto"/>
            <w:bottom w:val="none" w:sz="0" w:space="0" w:color="auto"/>
            <w:right w:val="none" w:sz="0" w:space="0" w:color="auto"/>
          </w:divBdr>
        </w:div>
        <w:div w:id="227227337">
          <w:marLeft w:val="640"/>
          <w:marRight w:val="0"/>
          <w:marTop w:val="0"/>
          <w:marBottom w:val="0"/>
          <w:divBdr>
            <w:top w:val="none" w:sz="0" w:space="0" w:color="auto"/>
            <w:left w:val="none" w:sz="0" w:space="0" w:color="auto"/>
            <w:bottom w:val="none" w:sz="0" w:space="0" w:color="auto"/>
            <w:right w:val="none" w:sz="0" w:space="0" w:color="auto"/>
          </w:divBdr>
        </w:div>
        <w:div w:id="1146239577">
          <w:marLeft w:val="640"/>
          <w:marRight w:val="0"/>
          <w:marTop w:val="0"/>
          <w:marBottom w:val="0"/>
          <w:divBdr>
            <w:top w:val="none" w:sz="0" w:space="0" w:color="auto"/>
            <w:left w:val="none" w:sz="0" w:space="0" w:color="auto"/>
            <w:bottom w:val="none" w:sz="0" w:space="0" w:color="auto"/>
            <w:right w:val="none" w:sz="0" w:space="0" w:color="auto"/>
          </w:divBdr>
        </w:div>
        <w:div w:id="1874493155">
          <w:marLeft w:val="640"/>
          <w:marRight w:val="0"/>
          <w:marTop w:val="0"/>
          <w:marBottom w:val="0"/>
          <w:divBdr>
            <w:top w:val="none" w:sz="0" w:space="0" w:color="auto"/>
            <w:left w:val="none" w:sz="0" w:space="0" w:color="auto"/>
            <w:bottom w:val="none" w:sz="0" w:space="0" w:color="auto"/>
            <w:right w:val="none" w:sz="0" w:space="0" w:color="auto"/>
          </w:divBdr>
        </w:div>
        <w:div w:id="1770541954">
          <w:marLeft w:val="640"/>
          <w:marRight w:val="0"/>
          <w:marTop w:val="0"/>
          <w:marBottom w:val="0"/>
          <w:divBdr>
            <w:top w:val="none" w:sz="0" w:space="0" w:color="auto"/>
            <w:left w:val="none" w:sz="0" w:space="0" w:color="auto"/>
            <w:bottom w:val="none" w:sz="0" w:space="0" w:color="auto"/>
            <w:right w:val="none" w:sz="0" w:space="0" w:color="auto"/>
          </w:divBdr>
        </w:div>
        <w:div w:id="1052579085">
          <w:marLeft w:val="640"/>
          <w:marRight w:val="0"/>
          <w:marTop w:val="0"/>
          <w:marBottom w:val="0"/>
          <w:divBdr>
            <w:top w:val="none" w:sz="0" w:space="0" w:color="auto"/>
            <w:left w:val="none" w:sz="0" w:space="0" w:color="auto"/>
            <w:bottom w:val="none" w:sz="0" w:space="0" w:color="auto"/>
            <w:right w:val="none" w:sz="0" w:space="0" w:color="auto"/>
          </w:divBdr>
        </w:div>
        <w:div w:id="601691666">
          <w:marLeft w:val="640"/>
          <w:marRight w:val="0"/>
          <w:marTop w:val="0"/>
          <w:marBottom w:val="0"/>
          <w:divBdr>
            <w:top w:val="none" w:sz="0" w:space="0" w:color="auto"/>
            <w:left w:val="none" w:sz="0" w:space="0" w:color="auto"/>
            <w:bottom w:val="none" w:sz="0" w:space="0" w:color="auto"/>
            <w:right w:val="none" w:sz="0" w:space="0" w:color="auto"/>
          </w:divBdr>
        </w:div>
        <w:div w:id="943197166">
          <w:marLeft w:val="640"/>
          <w:marRight w:val="0"/>
          <w:marTop w:val="0"/>
          <w:marBottom w:val="0"/>
          <w:divBdr>
            <w:top w:val="none" w:sz="0" w:space="0" w:color="auto"/>
            <w:left w:val="none" w:sz="0" w:space="0" w:color="auto"/>
            <w:bottom w:val="none" w:sz="0" w:space="0" w:color="auto"/>
            <w:right w:val="none" w:sz="0" w:space="0" w:color="auto"/>
          </w:divBdr>
        </w:div>
        <w:div w:id="1204100528">
          <w:marLeft w:val="640"/>
          <w:marRight w:val="0"/>
          <w:marTop w:val="0"/>
          <w:marBottom w:val="0"/>
          <w:divBdr>
            <w:top w:val="none" w:sz="0" w:space="0" w:color="auto"/>
            <w:left w:val="none" w:sz="0" w:space="0" w:color="auto"/>
            <w:bottom w:val="none" w:sz="0" w:space="0" w:color="auto"/>
            <w:right w:val="none" w:sz="0" w:space="0" w:color="auto"/>
          </w:divBdr>
        </w:div>
        <w:div w:id="1734967093">
          <w:marLeft w:val="640"/>
          <w:marRight w:val="0"/>
          <w:marTop w:val="0"/>
          <w:marBottom w:val="0"/>
          <w:divBdr>
            <w:top w:val="none" w:sz="0" w:space="0" w:color="auto"/>
            <w:left w:val="none" w:sz="0" w:space="0" w:color="auto"/>
            <w:bottom w:val="none" w:sz="0" w:space="0" w:color="auto"/>
            <w:right w:val="none" w:sz="0" w:space="0" w:color="auto"/>
          </w:divBdr>
        </w:div>
        <w:div w:id="1034693860">
          <w:marLeft w:val="640"/>
          <w:marRight w:val="0"/>
          <w:marTop w:val="0"/>
          <w:marBottom w:val="0"/>
          <w:divBdr>
            <w:top w:val="none" w:sz="0" w:space="0" w:color="auto"/>
            <w:left w:val="none" w:sz="0" w:space="0" w:color="auto"/>
            <w:bottom w:val="none" w:sz="0" w:space="0" w:color="auto"/>
            <w:right w:val="none" w:sz="0" w:space="0" w:color="auto"/>
          </w:divBdr>
        </w:div>
        <w:div w:id="932397518">
          <w:marLeft w:val="640"/>
          <w:marRight w:val="0"/>
          <w:marTop w:val="0"/>
          <w:marBottom w:val="0"/>
          <w:divBdr>
            <w:top w:val="none" w:sz="0" w:space="0" w:color="auto"/>
            <w:left w:val="none" w:sz="0" w:space="0" w:color="auto"/>
            <w:bottom w:val="none" w:sz="0" w:space="0" w:color="auto"/>
            <w:right w:val="none" w:sz="0" w:space="0" w:color="auto"/>
          </w:divBdr>
        </w:div>
        <w:div w:id="241108446">
          <w:marLeft w:val="640"/>
          <w:marRight w:val="0"/>
          <w:marTop w:val="0"/>
          <w:marBottom w:val="0"/>
          <w:divBdr>
            <w:top w:val="none" w:sz="0" w:space="0" w:color="auto"/>
            <w:left w:val="none" w:sz="0" w:space="0" w:color="auto"/>
            <w:bottom w:val="none" w:sz="0" w:space="0" w:color="auto"/>
            <w:right w:val="none" w:sz="0" w:space="0" w:color="auto"/>
          </w:divBdr>
        </w:div>
        <w:div w:id="536549104">
          <w:marLeft w:val="640"/>
          <w:marRight w:val="0"/>
          <w:marTop w:val="0"/>
          <w:marBottom w:val="0"/>
          <w:divBdr>
            <w:top w:val="none" w:sz="0" w:space="0" w:color="auto"/>
            <w:left w:val="none" w:sz="0" w:space="0" w:color="auto"/>
            <w:bottom w:val="none" w:sz="0" w:space="0" w:color="auto"/>
            <w:right w:val="none" w:sz="0" w:space="0" w:color="auto"/>
          </w:divBdr>
        </w:div>
        <w:div w:id="112482020">
          <w:marLeft w:val="640"/>
          <w:marRight w:val="0"/>
          <w:marTop w:val="0"/>
          <w:marBottom w:val="0"/>
          <w:divBdr>
            <w:top w:val="none" w:sz="0" w:space="0" w:color="auto"/>
            <w:left w:val="none" w:sz="0" w:space="0" w:color="auto"/>
            <w:bottom w:val="none" w:sz="0" w:space="0" w:color="auto"/>
            <w:right w:val="none" w:sz="0" w:space="0" w:color="auto"/>
          </w:divBdr>
        </w:div>
        <w:div w:id="2033875689">
          <w:marLeft w:val="640"/>
          <w:marRight w:val="0"/>
          <w:marTop w:val="0"/>
          <w:marBottom w:val="0"/>
          <w:divBdr>
            <w:top w:val="none" w:sz="0" w:space="0" w:color="auto"/>
            <w:left w:val="none" w:sz="0" w:space="0" w:color="auto"/>
            <w:bottom w:val="none" w:sz="0" w:space="0" w:color="auto"/>
            <w:right w:val="none" w:sz="0" w:space="0" w:color="auto"/>
          </w:divBdr>
        </w:div>
        <w:div w:id="1746103285">
          <w:marLeft w:val="640"/>
          <w:marRight w:val="0"/>
          <w:marTop w:val="0"/>
          <w:marBottom w:val="0"/>
          <w:divBdr>
            <w:top w:val="none" w:sz="0" w:space="0" w:color="auto"/>
            <w:left w:val="none" w:sz="0" w:space="0" w:color="auto"/>
            <w:bottom w:val="none" w:sz="0" w:space="0" w:color="auto"/>
            <w:right w:val="none" w:sz="0" w:space="0" w:color="auto"/>
          </w:divBdr>
        </w:div>
        <w:div w:id="1212310262">
          <w:marLeft w:val="640"/>
          <w:marRight w:val="0"/>
          <w:marTop w:val="0"/>
          <w:marBottom w:val="0"/>
          <w:divBdr>
            <w:top w:val="none" w:sz="0" w:space="0" w:color="auto"/>
            <w:left w:val="none" w:sz="0" w:space="0" w:color="auto"/>
            <w:bottom w:val="none" w:sz="0" w:space="0" w:color="auto"/>
            <w:right w:val="none" w:sz="0" w:space="0" w:color="auto"/>
          </w:divBdr>
        </w:div>
        <w:div w:id="231276919">
          <w:marLeft w:val="640"/>
          <w:marRight w:val="0"/>
          <w:marTop w:val="0"/>
          <w:marBottom w:val="0"/>
          <w:divBdr>
            <w:top w:val="none" w:sz="0" w:space="0" w:color="auto"/>
            <w:left w:val="none" w:sz="0" w:space="0" w:color="auto"/>
            <w:bottom w:val="none" w:sz="0" w:space="0" w:color="auto"/>
            <w:right w:val="none" w:sz="0" w:space="0" w:color="auto"/>
          </w:divBdr>
        </w:div>
        <w:div w:id="730662143">
          <w:marLeft w:val="640"/>
          <w:marRight w:val="0"/>
          <w:marTop w:val="0"/>
          <w:marBottom w:val="0"/>
          <w:divBdr>
            <w:top w:val="none" w:sz="0" w:space="0" w:color="auto"/>
            <w:left w:val="none" w:sz="0" w:space="0" w:color="auto"/>
            <w:bottom w:val="none" w:sz="0" w:space="0" w:color="auto"/>
            <w:right w:val="none" w:sz="0" w:space="0" w:color="auto"/>
          </w:divBdr>
        </w:div>
        <w:div w:id="899055080">
          <w:marLeft w:val="640"/>
          <w:marRight w:val="0"/>
          <w:marTop w:val="0"/>
          <w:marBottom w:val="0"/>
          <w:divBdr>
            <w:top w:val="none" w:sz="0" w:space="0" w:color="auto"/>
            <w:left w:val="none" w:sz="0" w:space="0" w:color="auto"/>
            <w:bottom w:val="none" w:sz="0" w:space="0" w:color="auto"/>
            <w:right w:val="none" w:sz="0" w:space="0" w:color="auto"/>
          </w:divBdr>
        </w:div>
        <w:div w:id="1427189376">
          <w:marLeft w:val="640"/>
          <w:marRight w:val="0"/>
          <w:marTop w:val="0"/>
          <w:marBottom w:val="0"/>
          <w:divBdr>
            <w:top w:val="none" w:sz="0" w:space="0" w:color="auto"/>
            <w:left w:val="none" w:sz="0" w:space="0" w:color="auto"/>
            <w:bottom w:val="none" w:sz="0" w:space="0" w:color="auto"/>
            <w:right w:val="none" w:sz="0" w:space="0" w:color="auto"/>
          </w:divBdr>
        </w:div>
        <w:div w:id="1993020163">
          <w:marLeft w:val="640"/>
          <w:marRight w:val="0"/>
          <w:marTop w:val="0"/>
          <w:marBottom w:val="0"/>
          <w:divBdr>
            <w:top w:val="none" w:sz="0" w:space="0" w:color="auto"/>
            <w:left w:val="none" w:sz="0" w:space="0" w:color="auto"/>
            <w:bottom w:val="none" w:sz="0" w:space="0" w:color="auto"/>
            <w:right w:val="none" w:sz="0" w:space="0" w:color="auto"/>
          </w:divBdr>
        </w:div>
        <w:div w:id="1540623332">
          <w:marLeft w:val="640"/>
          <w:marRight w:val="0"/>
          <w:marTop w:val="0"/>
          <w:marBottom w:val="0"/>
          <w:divBdr>
            <w:top w:val="none" w:sz="0" w:space="0" w:color="auto"/>
            <w:left w:val="none" w:sz="0" w:space="0" w:color="auto"/>
            <w:bottom w:val="none" w:sz="0" w:space="0" w:color="auto"/>
            <w:right w:val="none" w:sz="0" w:space="0" w:color="auto"/>
          </w:divBdr>
        </w:div>
        <w:div w:id="843934217">
          <w:marLeft w:val="640"/>
          <w:marRight w:val="0"/>
          <w:marTop w:val="0"/>
          <w:marBottom w:val="0"/>
          <w:divBdr>
            <w:top w:val="none" w:sz="0" w:space="0" w:color="auto"/>
            <w:left w:val="none" w:sz="0" w:space="0" w:color="auto"/>
            <w:bottom w:val="none" w:sz="0" w:space="0" w:color="auto"/>
            <w:right w:val="none" w:sz="0" w:space="0" w:color="auto"/>
          </w:divBdr>
        </w:div>
        <w:div w:id="308242927">
          <w:marLeft w:val="640"/>
          <w:marRight w:val="0"/>
          <w:marTop w:val="0"/>
          <w:marBottom w:val="0"/>
          <w:divBdr>
            <w:top w:val="none" w:sz="0" w:space="0" w:color="auto"/>
            <w:left w:val="none" w:sz="0" w:space="0" w:color="auto"/>
            <w:bottom w:val="none" w:sz="0" w:space="0" w:color="auto"/>
            <w:right w:val="none" w:sz="0" w:space="0" w:color="auto"/>
          </w:divBdr>
        </w:div>
        <w:div w:id="356391198">
          <w:marLeft w:val="640"/>
          <w:marRight w:val="0"/>
          <w:marTop w:val="0"/>
          <w:marBottom w:val="0"/>
          <w:divBdr>
            <w:top w:val="none" w:sz="0" w:space="0" w:color="auto"/>
            <w:left w:val="none" w:sz="0" w:space="0" w:color="auto"/>
            <w:bottom w:val="none" w:sz="0" w:space="0" w:color="auto"/>
            <w:right w:val="none" w:sz="0" w:space="0" w:color="auto"/>
          </w:divBdr>
        </w:div>
        <w:div w:id="862206643">
          <w:marLeft w:val="640"/>
          <w:marRight w:val="0"/>
          <w:marTop w:val="0"/>
          <w:marBottom w:val="0"/>
          <w:divBdr>
            <w:top w:val="none" w:sz="0" w:space="0" w:color="auto"/>
            <w:left w:val="none" w:sz="0" w:space="0" w:color="auto"/>
            <w:bottom w:val="none" w:sz="0" w:space="0" w:color="auto"/>
            <w:right w:val="none" w:sz="0" w:space="0" w:color="auto"/>
          </w:divBdr>
        </w:div>
        <w:div w:id="1911960012">
          <w:marLeft w:val="640"/>
          <w:marRight w:val="0"/>
          <w:marTop w:val="0"/>
          <w:marBottom w:val="0"/>
          <w:divBdr>
            <w:top w:val="none" w:sz="0" w:space="0" w:color="auto"/>
            <w:left w:val="none" w:sz="0" w:space="0" w:color="auto"/>
            <w:bottom w:val="none" w:sz="0" w:space="0" w:color="auto"/>
            <w:right w:val="none" w:sz="0" w:space="0" w:color="auto"/>
          </w:divBdr>
        </w:div>
        <w:div w:id="1961522222">
          <w:marLeft w:val="640"/>
          <w:marRight w:val="0"/>
          <w:marTop w:val="0"/>
          <w:marBottom w:val="0"/>
          <w:divBdr>
            <w:top w:val="none" w:sz="0" w:space="0" w:color="auto"/>
            <w:left w:val="none" w:sz="0" w:space="0" w:color="auto"/>
            <w:bottom w:val="none" w:sz="0" w:space="0" w:color="auto"/>
            <w:right w:val="none" w:sz="0" w:space="0" w:color="auto"/>
          </w:divBdr>
        </w:div>
        <w:div w:id="599607697">
          <w:marLeft w:val="640"/>
          <w:marRight w:val="0"/>
          <w:marTop w:val="0"/>
          <w:marBottom w:val="0"/>
          <w:divBdr>
            <w:top w:val="none" w:sz="0" w:space="0" w:color="auto"/>
            <w:left w:val="none" w:sz="0" w:space="0" w:color="auto"/>
            <w:bottom w:val="none" w:sz="0" w:space="0" w:color="auto"/>
            <w:right w:val="none" w:sz="0" w:space="0" w:color="auto"/>
          </w:divBdr>
        </w:div>
        <w:div w:id="1400443141">
          <w:marLeft w:val="640"/>
          <w:marRight w:val="0"/>
          <w:marTop w:val="0"/>
          <w:marBottom w:val="0"/>
          <w:divBdr>
            <w:top w:val="none" w:sz="0" w:space="0" w:color="auto"/>
            <w:left w:val="none" w:sz="0" w:space="0" w:color="auto"/>
            <w:bottom w:val="none" w:sz="0" w:space="0" w:color="auto"/>
            <w:right w:val="none" w:sz="0" w:space="0" w:color="auto"/>
          </w:divBdr>
        </w:div>
        <w:div w:id="1884294230">
          <w:marLeft w:val="640"/>
          <w:marRight w:val="0"/>
          <w:marTop w:val="0"/>
          <w:marBottom w:val="0"/>
          <w:divBdr>
            <w:top w:val="none" w:sz="0" w:space="0" w:color="auto"/>
            <w:left w:val="none" w:sz="0" w:space="0" w:color="auto"/>
            <w:bottom w:val="none" w:sz="0" w:space="0" w:color="auto"/>
            <w:right w:val="none" w:sz="0" w:space="0" w:color="auto"/>
          </w:divBdr>
        </w:div>
        <w:div w:id="1302615211">
          <w:marLeft w:val="640"/>
          <w:marRight w:val="0"/>
          <w:marTop w:val="0"/>
          <w:marBottom w:val="0"/>
          <w:divBdr>
            <w:top w:val="none" w:sz="0" w:space="0" w:color="auto"/>
            <w:left w:val="none" w:sz="0" w:space="0" w:color="auto"/>
            <w:bottom w:val="none" w:sz="0" w:space="0" w:color="auto"/>
            <w:right w:val="none" w:sz="0" w:space="0" w:color="auto"/>
          </w:divBdr>
        </w:div>
        <w:div w:id="1114716275">
          <w:marLeft w:val="640"/>
          <w:marRight w:val="0"/>
          <w:marTop w:val="0"/>
          <w:marBottom w:val="0"/>
          <w:divBdr>
            <w:top w:val="none" w:sz="0" w:space="0" w:color="auto"/>
            <w:left w:val="none" w:sz="0" w:space="0" w:color="auto"/>
            <w:bottom w:val="none" w:sz="0" w:space="0" w:color="auto"/>
            <w:right w:val="none" w:sz="0" w:space="0" w:color="auto"/>
          </w:divBdr>
        </w:div>
        <w:div w:id="1010571146">
          <w:marLeft w:val="640"/>
          <w:marRight w:val="0"/>
          <w:marTop w:val="0"/>
          <w:marBottom w:val="0"/>
          <w:divBdr>
            <w:top w:val="none" w:sz="0" w:space="0" w:color="auto"/>
            <w:left w:val="none" w:sz="0" w:space="0" w:color="auto"/>
            <w:bottom w:val="none" w:sz="0" w:space="0" w:color="auto"/>
            <w:right w:val="none" w:sz="0" w:space="0" w:color="auto"/>
          </w:divBdr>
        </w:div>
        <w:div w:id="102698723">
          <w:marLeft w:val="640"/>
          <w:marRight w:val="0"/>
          <w:marTop w:val="0"/>
          <w:marBottom w:val="0"/>
          <w:divBdr>
            <w:top w:val="none" w:sz="0" w:space="0" w:color="auto"/>
            <w:left w:val="none" w:sz="0" w:space="0" w:color="auto"/>
            <w:bottom w:val="none" w:sz="0" w:space="0" w:color="auto"/>
            <w:right w:val="none" w:sz="0" w:space="0" w:color="auto"/>
          </w:divBdr>
        </w:div>
        <w:div w:id="677273530">
          <w:marLeft w:val="640"/>
          <w:marRight w:val="0"/>
          <w:marTop w:val="0"/>
          <w:marBottom w:val="0"/>
          <w:divBdr>
            <w:top w:val="none" w:sz="0" w:space="0" w:color="auto"/>
            <w:left w:val="none" w:sz="0" w:space="0" w:color="auto"/>
            <w:bottom w:val="none" w:sz="0" w:space="0" w:color="auto"/>
            <w:right w:val="none" w:sz="0" w:space="0" w:color="auto"/>
          </w:divBdr>
        </w:div>
        <w:div w:id="333148214">
          <w:marLeft w:val="640"/>
          <w:marRight w:val="0"/>
          <w:marTop w:val="0"/>
          <w:marBottom w:val="0"/>
          <w:divBdr>
            <w:top w:val="none" w:sz="0" w:space="0" w:color="auto"/>
            <w:left w:val="none" w:sz="0" w:space="0" w:color="auto"/>
            <w:bottom w:val="none" w:sz="0" w:space="0" w:color="auto"/>
            <w:right w:val="none" w:sz="0" w:space="0" w:color="auto"/>
          </w:divBdr>
        </w:div>
        <w:div w:id="2112696171">
          <w:marLeft w:val="640"/>
          <w:marRight w:val="0"/>
          <w:marTop w:val="0"/>
          <w:marBottom w:val="0"/>
          <w:divBdr>
            <w:top w:val="none" w:sz="0" w:space="0" w:color="auto"/>
            <w:left w:val="none" w:sz="0" w:space="0" w:color="auto"/>
            <w:bottom w:val="none" w:sz="0" w:space="0" w:color="auto"/>
            <w:right w:val="none" w:sz="0" w:space="0" w:color="auto"/>
          </w:divBdr>
        </w:div>
        <w:div w:id="1147353889">
          <w:marLeft w:val="640"/>
          <w:marRight w:val="0"/>
          <w:marTop w:val="0"/>
          <w:marBottom w:val="0"/>
          <w:divBdr>
            <w:top w:val="none" w:sz="0" w:space="0" w:color="auto"/>
            <w:left w:val="none" w:sz="0" w:space="0" w:color="auto"/>
            <w:bottom w:val="none" w:sz="0" w:space="0" w:color="auto"/>
            <w:right w:val="none" w:sz="0" w:space="0" w:color="auto"/>
          </w:divBdr>
        </w:div>
        <w:div w:id="1831366133">
          <w:marLeft w:val="640"/>
          <w:marRight w:val="0"/>
          <w:marTop w:val="0"/>
          <w:marBottom w:val="0"/>
          <w:divBdr>
            <w:top w:val="none" w:sz="0" w:space="0" w:color="auto"/>
            <w:left w:val="none" w:sz="0" w:space="0" w:color="auto"/>
            <w:bottom w:val="none" w:sz="0" w:space="0" w:color="auto"/>
            <w:right w:val="none" w:sz="0" w:space="0" w:color="auto"/>
          </w:divBdr>
        </w:div>
        <w:div w:id="1946451243">
          <w:marLeft w:val="640"/>
          <w:marRight w:val="0"/>
          <w:marTop w:val="0"/>
          <w:marBottom w:val="0"/>
          <w:divBdr>
            <w:top w:val="none" w:sz="0" w:space="0" w:color="auto"/>
            <w:left w:val="none" w:sz="0" w:space="0" w:color="auto"/>
            <w:bottom w:val="none" w:sz="0" w:space="0" w:color="auto"/>
            <w:right w:val="none" w:sz="0" w:space="0" w:color="auto"/>
          </w:divBdr>
        </w:div>
        <w:div w:id="167990970">
          <w:marLeft w:val="640"/>
          <w:marRight w:val="0"/>
          <w:marTop w:val="0"/>
          <w:marBottom w:val="0"/>
          <w:divBdr>
            <w:top w:val="none" w:sz="0" w:space="0" w:color="auto"/>
            <w:left w:val="none" w:sz="0" w:space="0" w:color="auto"/>
            <w:bottom w:val="none" w:sz="0" w:space="0" w:color="auto"/>
            <w:right w:val="none" w:sz="0" w:space="0" w:color="auto"/>
          </w:divBdr>
        </w:div>
        <w:div w:id="1348629516">
          <w:marLeft w:val="640"/>
          <w:marRight w:val="0"/>
          <w:marTop w:val="0"/>
          <w:marBottom w:val="0"/>
          <w:divBdr>
            <w:top w:val="none" w:sz="0" w:space="0" w:color="auto"/>
            <w:left w:val="none" w:sz="0" w:space="0" w:color="auto"/>
            <w:bottom w:val="none" w:sz="0" w:space="0" w:color="auto"/>
            <w:right w:val="none" w:sz="0" w:space="0" w:color="auto"/>
          </w:divBdr>
        </w:div>
        <w:div w:id="426849194">
          <w:marLeft w:val="640"/>
          <w:marRight w:val="0"/>
          <w:marTop w:val="0"/>
          <w:marBottom w:val="0"/>
          <w:divBdr>
            <w:top w:val="none" w:sz="0" w:space="0" w:color="auto"/>
            <w:left w:val="none" w:sz="0" w:space="0" w:color="auto"/>
            <w:bottom w:val="none" w:sz="0" w:space="0" w:color="auto"/>
            <w:right w:val="none" w:sz="0" w:space="0" w:color="auto"/>
          </w:divBdr>
        </w:div>
        <w:div w:id="329867902">
          <w:marLeft w:val="640"/>
          <w:marRight w:val="0"/>
          <w:marTop w:val="0"/>
          <w:marBottom w:val="0"/>
          <w:divBdr>
            <w:top w:val="none" w:sz="0" w:space="0" w:color="auto"/>
            <w:left w:val="none" w:sz="0" w:space="0" w:color="auto"/>
            <w:bottom w:val="none" w:sz="0" w:space="0" w:color="auto"/>
            <w:right w:val="none" w:sz="0" w:space="0" w:color="auto"/>
          </w:divBdr>
        </w:div>
        <w:div w:id="432552003">
          <w:marLeft w:val="640"/>
          <w:marRight w:val="0"/>
          <w:marTop w:val="0"/>
          <w:marBottom w:val="0"/>
          <w:divBdr>
            <w:top w:val="none" w:sz="0" w:space="0" w:color="auto"/>
            <w:left w:val="none" w:sz="0" w:space="0" w:color="auto"/>
            <w:bottom w:val="none" w:sz="0" w:space="0" w:color="auto"/>
            <w:right w:val="none" w:sz="0" w:space="0" w:color="auto"/>
          </w:divBdr>
        </w:div>
        <w:div w:id="1916745518">
          <w:marLeft w:val="640"/>
          <w:marRight w:val="0"/>
          <w:marTop w:val="0"/>
          <w:marBottom w:val="0"/>
          <w:divBdr>
            <w:top w:val="none" w:sz="0" w:space="0" w:color="auto"/>
            <w:left w:val="none" w:sz="0" w:space="0" w:color="auto"/>
            <w:bottom w:val="none" w:sz="0" w:space="0" w:color="auto"/>
            <w:right w:val="none" w:sz="0" w:space="0" w:color="auto"/>
          </w:divBdr>
        </w:div>
        <w:div w:id="2102793295">
          <w:marLeft w:val="640"/>
          <w:marRight w:val="0"/>
          <w:marTop w:val="0"/>
          <w:marBottom w:val="0"/>
          <w:divBdr>
            <w:top w:val="none" w:sz="0" w:space="0" w:color="auto"/>
            <w:left w:val="none" w:sz="0" w:space="0" w:color="auto"/>
            <w:bottom w:val="none" w:sz="0" w:space="0" w:color="auto"/>
            <w:right w:val="none" w:sz="0" w:space="0" w:color="auto"/>
          </w:divBdr>
        </w:div>
        <w:div w:id="841700493">
          <w:marLeft w:val="640"/>
          <w:marRight w:val="0"/>
          <w:marTop w:val="0"/>
          <w:marBottom w:val="0"/>
          <w:divBdr>
            <w:top w:val="none" w:sz="0" w:space="0" w:color="auto"/>
            <w:left w:val="none" w:sz="0" w:space="0" w:color="auto"/>
            <w:bottom w:val="none" w:sz="0" w:space="0" w:color="auto"/>
            <w:right w:val="none" w:sz="0" w:space="0" w:color="auto"/>
          </w:divBdr>
        </w:div>
        <w:div w:id="1404134451">
          <w:marLeft w:val="640"/>
          <w:marRight w:val="0"/>
          <w:marTop w:val="0"/>
          <w:marBottom w:val="0"/>
          <w:divBdr>
            <w:top w:val="none" w:sz="0" w:space="0" w:color="auto"/>
            <w:left w:val="none" w:sz="0" w:space="0" w:color="auto"/>
            <w:bottom w:val="none" w:sz="0" w:space="0" w:color="auto"/>
            <w:right w:val="none" w:sz="0" w:space="0" w:color="auto"/>
          </w:divBdr>
        </w:div>
        <w:div w:id="770704736">
          <w:marLeft w:val="640"/>
          <w:marRight w:val="0"/>
          <w:marTop w:val="0"/>
          <w:marBottom w:val="0"/>
          <w:divBdr>
            <w:top w:val="none" w:sz="0" w:space="0" w:color="auto"/>
            <w:left w:val="none" w:sz="0" w:space="0" w:color="auto"/>
            <w:bottom w:val="none" w:sz="0" w:space="0" w:color="auto"/>
            <w:right w:val="none" w:sz="0" w:space="0" w:color="auto"/>
          </w:divBdr>
        </w:div>
        <w:div w:id="951278903">
          <w:marLeft w:val="640"/>
          <w:marRight w:val="0"/>
          <w:marTop w:val="0"/>
          <w:marBottom w:val="0"/>
          <w:divBdr>
            <w:top w:val="none" w:sz="0" w:space="0" w:color="auto"/>
            <w:left w:val="none" w:sz="0" w:space="0" w:color="auto"/>
            <w:bottom w:val="none" w:sz="0" w:space="0" w:color="auto"/>
            <w:right w:val="none" w:sz="0" w:space="0" w:color="auto"/>
          </w:divBdr>
        </w:div>
        <w:div w:id="722364099">
          <w:marLeft w:val="640"/>
          <w:marRight w:val="0"/>
          <w:marTop w:val="0"/>
          <w:marBottom w:val="0"/>
          <w:divBdr>
            <w:top w:val="none" w:sz="0" w:space="0" w:color="auto"/>
            <w:left w:val="none" w:sz="0" w:space="0" w:color="auto"/>
            <w:bottom w:val="none" w:sz="0" w:space="0" w:color="auto"/>
            <w:right w:val="none" w:sz="0" w:space="0" w:color="auto"/>
          </w:divBdr>
        </w:div>
        <w:div w:id="1758593711">
          <w:marLeft w:val="640"/>
          <w:marRight w:val="0"/>
          <w:marTop w:val="0"/>
          <w:marBottom w:val="0"/>
          <w:divBdr>
            <w:top w:val="none" w:sz="0" w:space="0" w:color="auto"/>
            <w:left w:val="none" w:sz="0" w:space="0" w:color="auto"/>
            <w:bottom w:val="none" w:sz="0" w:space="0" w:color="auto"/>
            <w:right w:val="none" w:sz="0" w:space="0" w:color="auto"/>
          </w:divBdr>
        </w:div>
        <w:div w:id="1863206837">
          <w:marLeft w:val="640"/>
          <w:marRight w:val="0"/>
          <w:marTop w:val="0"/>
          <w:marBottom w:val="0"/>
          <w:divBdr>
            <w:top w:val="none" w:sz="0" w:space="0" w:color="auto"/>
            <w:left w:val="none" w:sz="0" w:space="0" w:color="auto"/>
            <w:bottom w:val="none" w:sz="0" w:space="0" w:color="auto"/>
            <w:right w:val="none" w:sz="0" w:space="0" w:color="auto"/>
          </w:divBdr>
        </w:div>
        <w:div w:id="227377125">
          <w:marLeft w:val="640"/>
          <w:marRight w:val="0"/>
          <w:marTop w:val="0"/>
          <w:marBottom w:val="0"/>
          <w:divBdr>
            <w:top w:val="none" w:sz="0" w:space="0" w:color="auto"/>
            <w:left w:val="none" w:sz="0" w:space="0" w:color="auto"/>
            <w:bottom w:val="none" w:sz="0" w:space="0" w:color="auto"/>
            <w:right w:val="none" w:sz="0" w:space="0" w:color="auto"/>
          </w:divBdr>
        </w:div>
        <w:div w:id="729503782">
          <w:marLeft w:val="640"/>
          <w:marRight w:val="0"/>
          <w:marTop w:val="0"/>
          <w:marBottom w:val="0"/>
          <w:divBdr>
            <w:top w:val="none" w:sz="0" w:space="0" w:color="auto"/>
            <w:left w:val="none" w:sz="0" w:space="0" w:color="auto"/>
            <w:bottom w:val="none" w:sz="0" w:space="0" w:color="auto"/>
            <w:right w:val="none" w:sz="0" w:space="0" w:color="auto"/>
          </w:divBdr>
        </w:div>
        <w:div w:id="1322352076">
          <w:marLeft w:val="640"/>
          <w:marRight w:val="0"/>
          <w:marTop w:val="0"/>
          <w:marBottom w:val="0"/>
          <w:divBdr>
            <w:top w:val="none" w:sz="0" w:space="0" w:color="auto"/>
            <w:left w:val="none" w:sz="0" w:space="0" w:color="auto"/>
            <w:bottom w:val="none" w:sz="0" w:space="0" w:color="auto"/>
            <w:right w:val="none" w:sz="0" w:space="0" w:color="auto"/>
          </w:divBdr>
        </w:div>
        <w:div w:id="888800950">
          <w:marLeft w:val="640"/>
          <w:marRight w:val="0"/>
          <w:marTop w:val="0"/>
          <w:marBottom w:val="0"/>
          <w:divBdr>
            <w:top w:val="none" w:sz="0" w:space="0" w:color="auto"/>
            <w:left w:val="none" w:sz="0" w:space="0" w:color="auto"/>
            <w:bottom w:val="none" w:sz="0" w:space="0" w:color="auto"/>
            <w:right w:val="none" w:sz="0" w:space="0" w:color="auto"/>
          </w:divBdr>
        </w:div>
        <w:div w:id="1985691920">
          <w:marLeft w:val="640"/>
          <w:marRight w:val="0"/>
          <w:marTop w:val="0"/>
          <w:marBottom w:val="0"/>
          <w:divBdr>
            <w:top w:val="none" w:sz="0" w:space="0" w:color="auto"/>
            <w:left w:val="none" w:sz="0" w:space="0" w:color="auto"/>
            <w:bottom w:val="none" w:sz="0" w:space="0" w:color="auto"/>
            <w:right w:val="none" w:sz="0" w:space="0" w:color="auto"/>
          </w:divBdr>
        </w:div>
        <w:div w:id="563830033">
          <w:marLeft w:val="640"/>
          <w:marRight w:val="0"/>
          <w:marTop w:val="0"/>
          <w:marBottom w:val="0"/>
          <w:divBdr>
            <w:top w:val="none" w:sz="0" w:space="0" w:color="auto"/>
            <w:left w:val="none" w:sz="0" w:space="0" w:color="auto"/>
            <w:bottom w:val="none" w:sz="0" w:space="0" w:color="auto"/>
            <w:right w:val="none" w:sz="0" w:space="0" w:color="auto"/>
          </w:divBdr>
        </w:div>
        <w:div w:id="1804040210">
          <w:marLeft w:val="640"/>
          <w:marRight w:val="0"/>
          <w:marTop w:val="0"/>
          <w:marBottom w:val="0"/>
          <w:divBdr>
            <w:top w:val="none" w:sz="0" w:space="0" w:color="auto"/>
            <w:left w:val="none" w:sz="0" w:space="0" w:color="auto"/>
            <w:bottom w:val="none" w:sz="0" w:space="0" w:color="auto"/>
            <w:right w:val="none" w:sz="0" w:space="0" w:color="auto"/>
          </w:divBdr>
        </w:div>
        <w:div w:id="1686249186">
          <w:marLeft w:val="640"/>
          <w:marRight w:val="0"/>
          <w:marTop w:val="0"/>
          <w:marBottom w:val="0"/>
          <w:divBdr>
            <w:top w:val="none" w:sz="0" w:space="0" w:color="auto"/>
            <w:left w:val="none" w:sz="0" w:space="0" w:color="auto"/>
            <w:bottom w:val="none" w:sz="0" w:space="0" w:color="auto"/>
            <w:right w:val="none" w:sz="0" w:space="0" w:color="auto"/>
          </w:divBdr>
        </w:div>
        <w:div w:id="1497957124">
          <w:marLeft w:val="640"/>
          <w:marRight w:val="0"/>
          <w:marTop w:val="0"/>
          <w:marBottom w:val="0"/>
          <w:divBdr>
            <w:top w:val="none" w:sz="0" w:space="0" w:color="auto"/>
            <w:left w:val="none" w:sz="0" w:space="0" w:color="auto"/>
            <w:bottom w:val="none" w:sz="0" w:space="0" w:color="auto"/>
            <w:right w:val="none" w:sz="0" w:space="0" w:color="auto"/>
          </w:divBdr>
        </w:div>
        <w:div w:id="708844518">
          <w:marLeft w:val="640"/>
          <w:marRight w:val="0"/>
          <w:marTop w:val="0"/>
          <w:marBottom w:val="0"/>
          <w:divBdr>
            <w:top w:val="none" w:sz="0" w:space="0" w:color="auto"/>
            <w:left w:val="none" w:sz="0" w:space="0" w:color="auto"/>
            <w:bottom w:val="none" w:sz="0" w:space="0" w:color="auto"/>
            <w:right w:val="none" w:sz="0" w:space="0" w:color="auto"/>
          </w:divBdr>
        </w:div>
        <w:div w:id="1382947184">
          <w:marLeft w:val="640"/>
          <w:marRight w:val="0"/>
          <w:marTop w:val="0"/>
          <w:marBottom w:val="0"/>
          <w:divBdr>
            <w:top w:val="none" w:sz="0" w:space="0" w:color="auto"/>
            <w:left w:val="none" w:sz="0" w:space="0" w:color="auto"/>
            <w:bottom w:val="none" w:sz="0" w:space="0" w:color="auto"/>
            <w:right w:val="none" w:sz="0" w:space="0" w:color="auto"/>
          </w:divBdr>
        </w:div>
        <w:div w:id="1585454151">
          <w:marLeft w:val="640"/>
          <w:marRight w:val="0"/>
          <w:marTop w:val="0"/>
          <w:marBottom w:val="0"/>
          <w:divBdr>
            <w:top w:val="none" w:sz="0" w:space="0" w:color="auto"/>
            <w:left w:val="none" w:sz="0" w:space="0" w:color="auto"/>
            <w:bottom w:val="none" w:sz="0" w:space="0" w:color="auto"/>
            <w:right w:val="none" w:sz="0" w:space="0" w:color="auto"/>
          </w:divBdr>
        </w:div>
        <w:div w:id="1542277991">
          <w:marLeft w:val="640"/>
          <w:marRight w:val="0"/>
          <w:marTop w:val="0"/>
          <w:marBottom w:val="0"/>
          <w:divBdr>
            <w:top w:val="none" w:sz="0" w:space="0" w:color="auto"/>
            <w:left w:val="none" w:sz="0" w:space="0" w:color="auto"/>
            <w:bottom w:val="none" w:sz="0" w:space="0" w:color="auto"/>
            <w:right w:val="none" w:sz="0" w:space="0" w:color="auto"/>
          </w:divBdr>
        </w:div>
        <w:div w:id="1311596839">
          <w:marLeft w:val="640"/>
          <w:marRight w:val="0"/>
          <w:marTop w:val="0"/>
          <w:marBottom w:val="0"/>
          <w:divBdr>
            <w:top w:val="none" w:sz="0" w:space="0" w:color="auto"/>
            <w:left w:val="none" w:sz="0" w:space="0" w:color="auto"/>
            <w:bottom w:val="none" w:sz="0" w:space="0" w:color="auto"/>
            <w:right w:val="none" w:sz="0" w:space="0" w:color="auto"/>
          </w:divBdr>
        </w:div>
        <w:div w:id="1162893942">
          <w:marLeft w:val="640"/>
          <w:marRight w:val="0"/>
          <w:marTop w:val="0"/>
          <w:marBottom w:val="0"/>
          <w:divBdr>
            <w:top w:val="none" w:sz="0" w:space="0" w:color="auto"/>
            <w:left w:val="none" w:sz="0" w:space="0" w:color="auto"/>
            <w:bottom w:val="none" w:sz="0" w:space="0" w:color="auto"/>
            <w:right w:val="none" w:sz="0" w:space="0" w:color="auto"/>
          </w:divBdr>
        </w:div>
        <w:div w:id="1929584032">
          <w:marLeft w:val="640"/>
          <w:marRight w:val="0"/>
          <w:marTop w:val="0"/>
          <w:marBottom w:val="0"/>
          <w:divBdr>
            <w:top w:val="none" w:sz="0" w:space="0" w:color="auto"/>
            <w:left w:val="none" w:sz="0" w:space="0" w:color="auto"/>
            <w:bottom w:val="none" w:sz="0" w:space="0" w:color="auto"/>
            <w:right w:val="none" w:sz="0" w:space="0" w:color="auto"/>
          </w:divBdr>
        </w:div>
        <w:div w:id="584149970">
          <w:marLeft w:val="640"/>
          <w:marRight w:val="0"/>
          <w:marTop w:val="0"/>
          <w:marBottom w:val="0"/>
          <w:divBdr>
            <w:top w:val="none" w:sz="0" w:space="0" w:color="auto"/>
            <w:left w:val="none" w:sz="0" w:space="0" w:color="auto"/>
            <w:bottom w:val="none" w:sz="0" w:space="0" w:color="auto"/>
            <w:right w:val="none" w:sz="0" w:space="0" w:color="auto"/>
          </w:divBdr>
        </w:div>
        <w:div w:id="75059458">
          <w:marLeft w:val="640"/>
          <w:marRight w:val="0"/>
          <w:marTop w:val="0"/>
          <w:marBottom w:val="0"/>
          <w:divBdr>
            <w:top w:val="none" w:sz="0" w:space="0" w:color="auto"/>
            <w:left w:val="none" w:sz="0" w:space="0" w:color="auto"/>
            <w:bottom w:val="none" w:sz="0" w:space="0" w:color="auto"/>
            <w:right w:val="none" w:sz="0" w:space="0" w:color="auto"/>
          </w:divBdr>
        </w:div>
        <w:div w:id="1327855295">
          <w:marLeft w:val="640"/>
          <w:marRight w:val="0"/>
          <w:marTop w:val="0"/>
          <w:marBottom w:val="0"/>
          <w:divBdr>
            <w:top w:val="none" w:sz="0" w:space="0" w:color="auto"/>
            <w:left w:val="none" w:sz="0" w:space="0" w:color="auto"/>
            <w:bottom w:val="none" w:sz="0" w:space="0" w:color="auto"/>
            <w:right w:val="none" w:sz="0" w:space="0" w:color="auto"/>
          </w:divBdr>
        </w:div>
        <w:div w:id="446657884">
          <w:marLeft w:val="640"/>
          <w:marRight w:val="0"/>
          <w:marTop w:val="0"/>
          <w:marBottom w:val="0"/>
          <w:divBdr>
            <w:top w:val="none" w:sz="0" w:space="0" w:color="auto"/>
            <w:left w:val="none" w:sz="0" w:space="0" w:color="auto"/>
            <w:bottom w:val="none" w:sz="0" w:space="0" w:color="auto"/>
            <w:right w:val="none" w:sz="0" w:space="0" w:color="auto"/>
          </w:divBdr>
        </w:div>
        <w:div w:id="2012950141">
          <w:marLeft w:val="640"/>
          <w:marRight w:val="0"/>
          <w:marTop w:val="0"/>
          <w:marBottom w:val="0"/>
          <w:divBdr>
            <w:top w:val="none" w:sz="0" w:space="0" w:color="auto"/>
            <w:left w:val="none" w:sz="0" w:space="0" w:color="auto"/>
            <w:bottom w:val="none" w:sz="0" w:space="0" w:color="auto"/>
            <w:right w:val="none" w:sz="0" w:space="0" w:color="auto"/>
          </w:divBdr>
        </w:div>
      </w:divsChild>
    </w:div>
    <w:div w:id="414859234">
      <w:bodyDiv w:val="1"/>
      <w:marLeft w:val="0"/>
      <w:marRight w:val="0"/>
      <w:marTop w:val="0"/>
      <w:marBottom w:val="0"/>
      <w:divBdr>
        <w:top w:val="none" w:sz="0" w:space="0" w:color="auto"/>
        <w:left w:val="none" w:sz="0" w:space="0" w:color="auto"/>
        <w:bottom w:val="none" w:sz="0" w:space="0" w:color="auto"/>
        <w:right w:val="none" w:sz="0" w:space="0" w:color="auto"/>
      </w:divBdr>
      <w:divsChild>
        <w:div w:id="808324752">
          <w:marLeft w:val="640"/>
          <w:marRight w:val="0"/>
          <w:marTop w:val="0"/>
          <w:marBottom w:val="0"/>
          <w:divBdr>
            <w:top w:val="none" w:sz="0" w:space="0" w:color="auto"/>
            <w:left w:val="none" w:sz="0" w:space="0" w:color="auto"/>
            <w:bottom w:val="none" w:sz="0" w:space="0" w:color="auto"/>
            <w:right w:val="none" w:sz="0" w:space="0" w:color="auto"/>
          </w:divBdr>
        </w:div>
        <w:div w:id="904803557">
          <w:marLeft w:val="640"/>
          <w:marRight w:val="0"/>
          <w:marTop w:val="0"/>
          <w:marBottom w:val="0"/>
          <w:divBdr>
            <w:top w:val="none" w:sz="0" w:space="0" w:color="auto"/>
            <w:left w:val="none" w:sz="0" w:space="0" w:color="auto"/>
            <w:bottom w:val="none" w:sz="0" w:space="0" w:color="auto"/>
            <w:right w:val="none" w:sz="0" w:space="0" w:color="auto"/>
          </w:divBdr>
        </w:div>
        <w:div w:id="981696122">
          <w:marLeft w:val="640"/>
          <w:marRight w:val="0"/>
          <w:marTop w:val="0"/>
          <w:marBottom w:val="0"/>
          <w:divBdr>
            <w:top w:val="none" w:sz="0" w:space="0" w:color="auto"/>
            <w:left w:val="none" w:sz="0" w:space="0" w:color="auto"/>
            <w:bottom w:val="none" w:sz="0" w:space="0" w:color="auto"/>
            <w:right w:val="none" w:sz="0" w:space="0" w:color="auto"/>
          </w:divBdr>
        </w:div>
        <w:div w:id="966012062">
          <w:marLeft w:val="640"/>
          <w:marRight w:val="0"/>
          <w:marTop w:val="0"/>
          <w:marBottom w:val="0"/>
          <w:divBdr>
            <w:top w:val="none" w:sz="0" w:space="0" w:color="auto"/>
            <w:left w:val="none" w:sz="0" w:space="0" w:color="auto"/>
            <w:bottom w:val="none" w:sz="0" w:space="0" w:color="auto"/>
            <w:right w:val="none" w:sz="0" w:space="0" w:color="auto"/>
          </w:divBdr>
        </w:div>
        <w:div w:id="731972596">
          <w:marLeft w:val="640"/>
          <w:marRight w:val="0"/>
          <w:marTop w:val="0"/>
          <w:marBottom w:val="0"/>
          <w:divBdr>
            <w:top w:val="none" w:sz="0" w:space="0" w:color="auto"/>
            <w:left w:val="none" w:sz="0" w:space="0" w:color="auto"/>
            <w:bottom w:val="none" w:sz="0" w:space="0" w:color="auto"/>
            <w:right w:val="none" w:sz="0" w:space="0" w:color="auto"/>
          </w:divBdr>
        </w:div>
        <w:div w:id="1021590758">
          <w:marLeft w:val="640"/>
          <w:marRight w:val="0"/>
          <w:marTop w:val="0"/>
          <w:marBottom w:val="0"/>
          <w:divBdr>
            <w:top w:val="none" w:sz="0" w:space="0" w:color="auto"/>
            <w:left w:val="none" w:sz="0" w:space="0" w:color="auto"/>
            <w:bottom w:val="none" w:sz="0" w:space="0" w:color="auto"/>
            <w:right w:val="none" w:sz="0" w:space="0" w:color="auto"/>
          </w:divBdr>
        </w:div>
        <w:div w:id="1365474691">
          <w:marLeft w:val="640"/>
          <w:marRight w:val="0"/>
          <w:marTop w:val="0"/>
          <w:marBottom w:val="0"/>
          <w:divBdr>
            <w:top w:val="none" w:sz="0" w:space="0" w:color="auto"/>
            <w:left w:val="none" w:sz="0" w:space="0" w:color="auto"/>
            <w:bottom w:val="none" w:sz="0" w:space="0" w:color="auto"/>
            <w:right w:val="none" w:sz="0" w:space="0" w:color="auto"/>
          </w:divBdr>
        </w:div>
        <w:div w:id="1010521926">
          <w:marLeft w:val="640"/>
          <w:marRight w:val="0"/>
          <w:marTop w:val="0"/>
          <w:marBottom w:val="0"/>
          <w:divBdr>
            <w:top w:val="none" w:sz="0" w:space="0" w:color="auto"/>
            <w:left w:val="none" w:sz="0" w:space="0" w:color="auto"/>
            <w:bottom w:val="none" w:sz="0" w:space="0" w:color="auto"/>
            <w:right w:val="none" w:sz="0" w:space="0" w:color="auto"/>
          </w:divBdr>
        </w:div>
        <w:div w:id="1147864412">
          <w:marLeft w:val="640"/>
          <w:marRight w:val="0"/>
          <w:marTop w:val="0"/>
          <w:marBottom w:val="0"/>
          <w:divBdr>
            <w:top w:val="none" w:sz="0" w:space="0" w:color="auto"/>
            <w:left w:val="none" w:sz="0" w:space="0" w:color="auto"/>
            <w:bottom w:val="none" w:sz="0" w:space="0" w:color="auto"/>
            <w:right w:val="none" w:sz="0" w:space="0" w:color="auto"/>
          </w:divBdr>
        </w:div>
        <w:div w:id="754203051">
          <w:marLeft w:val="640"/>
          <w:marRight w:val="0"/>
          <w:marTop w:val="0"/>
          <w:marBottom w:val="0"/>
          <w:divBdr>
            <w:top w:val="none" w:sz="0" w:space="0" w:color="auto"/>
            <w:left w:val="none" w:sz="0" w:space="0" w:color="auto"/>
            <w:bottom w:val="none" w:sz="0" w:space="0" w:color="auto"/>
            <w:right w:val="none" w:sz="0" w:space="0" w:color="auto"/>
          </w:divBdr>
        </w:div>
        <w:div w:id="1930041711">
          <w:marLeft w:val="640"/>
          <w:marRight w:val="0"/>
          <w:marTop w:val="0"/>
          <w:marBottom w:val="0"/>
          <w:divBdr>
            <w:top w:val="none" w:sz="0" w:space="0" w:color="auto"/>
            <w:left w:val="none" w:sz="0" w:space="0" w:color="auto"/>
            <w:bottom w:val="none" w:sz="0" w:space="0" w:color="auto"/>
            <w:right w:val="none" w:sz="0" w:space="0" w:color="auto"/>
          </w:divBdr>
        </w:div>
        <w:div w:id="1284848108">
          <w:marLeft w:val="640"/>
          <w:marRight w:val="0"/>
          <w:marTop w:val="0"/>
          <w:marBottom w:val="0"/>
          <w:divBdr>
            <w:top w:val="none" w:sz="0" w:space="0" w:color="auto"/>
            <w:left w:val="none" w:sz="0" w:space="0" w:color="auto"/>
            <w:bottom w:val="none" w:sz="0" w:space="0" w:color="auto"/>
            <w:right w:val="none" w:sz="0" w:space="0" w:color="auto"/>
          </w:divBdr>
        </w:div>
        <w:div w:id="1032606415">
          <w:marLeft w:val="640"/>
          <w:marRight w:val="0"/>
          <w:marTop w:val="0"/>
          <w:marBottom w:val="0"/>
          <w:divBdr>
            <w:top w:val="none" w:sz="0" w:space="0" w:color="auto"/>
            <w:left w:val="none" w:sz="0" w:space="0" w:color="auto"/>
            <w:bottom w:val="none" w:sz="0" w:space="0" w:color="auto"/>
            <w:right w:val="none" w:sz="0" w:space="0" w:color="auto"/>
          </w:divBdr>
        </w:div>
        <w:div w:id="1992636008">
          <w:marLeft w:val="640"/>
          <w:marRight w:val="0"/>
          <w:marTop w:val="0"/>
          <w:marBottom w:val="0"/>
          <w:divBdr>
            <w:top w:val="none" w:sz="0" w:space="0" w:color="auto"/>
            <w:left w:val="none" w:sz="0" w:space="0" w:color="auto"/>
            <w:bottom w:val="none" w:sz="0" w:space="0" w:color="auto"/>
            <w:right w:val="none" w:sz="0" w:space="0" w:color="auto"/>
          </w:divBdr>
        </w:div>
        <w:div w:id="1346905458">
          <w:marLeft w:val="640"/>
          <w:marRight w:val="0"/>
          <w:marTop w:val="0"/>
          <w:marBottom w:val="0"/>
          <w:divBdr>
            <w:top w:val="none" w:sz="0" w:space="0" w:color="auto"/>
            <w:left w:val="none" w:sz="0" w:space="0" w:color="auto"/>
            <w:bottom w:val="none" w:sz="0" w:space="0" w:color="auto"/>
            <w:right w:val="none" w:sz="0" w:space="0" w:color="auto"/>
          </w:divBdr>
        </w:div>
        <w:div w:id="302934248">
          <w:marLeft w:val="640"/>
          <w:marRight w:val="0"/>
          <w:marTop w:val="0"/>
          <w:marBottom w:val="0"/>
          <w:divBdr>
            <w:top w:val="none" w:sz="0" w:space="0" w:color="auto"/>
            <w:left w:val="none" w:sz="0" w:space="0" w:color="auto"/>
            <w:bottom w:val="none" w:sz="0" w:space="0" w:color="auto"/>
            <w:right w:val="none" w:sz="0" w:space="0" w:color="auto"/>
          </w:divBdr>
        </w:div>
        <w:div w:id="653529094">
          <w:marLeft w:val="640"/>
          <w:marRight w:val="0"/>
          <w:marTop w:val="0"/>
          <w:marBottom w:val="0"/>
          <w:divBdr>
            <w:top w:val="none" w:sz="0" w:space="0" w:color="auto"/>
            <w:left w:val="none" w:sz="0" w:space="0" w:color="auto"/>
            <w:bottom w:val="none" w:sz="0" w:space="0" w:color="auto"/>
            <w:right w:val="none" w:sz="0" w:space="0" w:color="auto"/>
          </w:divBdr>
        </w:div>
        <w:div w:id="1381897461">
          <w:marLeft w:val="640"/>
          <w:marRight w:val="0"/>
          <w:marTop w:val="0"/>
          <w:marBottom w:val="0"/>
          <w:divBdr>
            <w:top w:val="none" w:sz="0" w:space="0" w:color="auto"/>
            <w:left w:val="none" w:sz="0" w:space="0" w:color="auto"/>
            <w:bottom w:val="none" w:sz="0" w:space="0" w:color="auto"/>
            <w:right w:val="none" w:sz="0" w:space="0" w:color="auto"/>
          </w:divBdr>
        </w:div>
        <w:div w:id="330957660">
          <w:marLeft w:val="640"/>
          <w:marRight w:val="0"/>
          <w:marTop w:val="0"/>
          <w:marBottom w:val="0"/>
          <w:divBdr>
            <w:top w:val="none" w:sz="0" w:space="0" w:color="auto"/>
            <w:left w:val="none" w:sz="0" w:space="0" w:color="auto"/>
            <w:bottom w:val="none" w:sz="0" w:space="0" w:color="auto"/>
            <w:right w:val="none" w:sz="0" w:space="0" w:color="auto"/>
          </w:divBdr>
        </w:div>
        <w:div w:id="1613365650">
          <w:marLeft w:val="640"/>
          <w:marRight w:val="0"/>
          <w:marTop w:val="0"/>
          <w:marBottom w:val="0"/>
          <w:divBdr>
            <w:top w:val="none" w:sz="0" w:space="0" w:color="auto"/>
            <w:left w:val="none" w:sz="0" w:space="0" w:color="auto"/>
            <w:bottom w:val="none" w:sz="0" w:space="0" w:color="auto"/>
            <w:right w:val="none" w:sz="0" w:space="0" w:color="auto"/>
          </w:divBdr>
        </w:div>
        <w:div w:id="1256476729">
          <w:marLeft w:val="640"/>
          <w:marRight w:val="0"/>
          <w:marTop w:val="0"/>
          <w:marBottom w:val="0"/>
          <w:divBdr>
            <w:top w:val="none" w:sz="0" w:space="0" w:color="auto"/>
            <w:left w:val="none" w:sz="0" w:space="0" w:color="auto"/>
            <w:bottom w:val="none" w:sz="0" w:space="0" w:color="auto"/>
            <w:right w:val="none" w:sz="0" w:space="0" w:color="auto"/>
          </w:divBdr>
        </w:div>
        <w:div w:id="767233953">
          <w:marLeft w:val="640"/>
          <w:marRight w:val="0"/>
          <w:marTop w:val="0"/>
          <w:marBottom w:val="0"/>
          <w:divBdr>
            <w:top w:val="none" w:sz="0" w:space="0" w:color="auto"/>
            <w:left w:val="none" w:sz="0" w:space="0" w:color="auto"/>
            <w:bottom w:val="none" w:sz="0" w:space="0" w:color="auto"/>
            <w:right w:val="none" w:sz="0" w:space="0" w:color="auto"/>
          </w:divBdr>
        </w:div>
        <w:div w:id="255947567">
          <w:marLeft w:val="640"/>
          <w:marRight w:val="0"/>
          <w:marTop w:val="0"/>
          <w:marBottom w:val="0"/>
          <w:divBdr>
            <w:top w:val="none" w:sz="0" w:space="0" w:color="auto"/>
            <w:left w:val="none" w:sz="0" w:space="0" w:color="auto"/>
            <w:bottom w:val="none" w:sz="0" w:space="0" w:color="auto"/>
            <w:right w:val="none" w:sz="0" w:space="0" w:color="auto"/>
          </w:divBdr>
        </w:div>
        <w:div w:id="137848670">
          <w:marLeft w:val="640"/>
          <w:marRight w:val="0"/>
          <w:marTop w:val="0"/>
          <w:marBottom w:val="0"/>
          <w:divBdr>
            <w:top w:val="none" w:sz="0" w:space="0" w:color="auto"/>
            <w:left w:val="none" w:sz="0" w:space="0" w:color="auto"/>
            <w:bottom w:val="none" w:sz="0" w:space="0" w:color="auto"/>
            <w:right w:val="none" w:sz="0" w:space="0" w:color="auto"/>
          </w:divBdr>
        </w:div>
        <w:div w:id="625048332">
          <w:marLeft w:val="640"/>
          <w:marRight w:val="0"/>
          <w:marTop w:val="0"/>
          <w:marBottom w:val="0"/>
          <w:divBdr>
            <w:top w:val="none" w:sz="0" w:space="0" w:color="auto"/>
            <w:left w:val="none" w:sz="0" w:space="0" w:color="auto"/>
            <w:bottom w:val="none" w:sz="0" w:space="0" w:color="auto"/>
            <w:right w:val="none" w:sz="0" w:space="0" w:color="auto"/>
          </w:divBdr>
        </w:div>
        <w:div w:id="478233707">
          <w:marLeft w:val="640"/>
          <w:marRight w:val="0"/>
          <w:marTop w:val="0"/>
          <w:marBottom w:val="0"/>
          <w:divBdr>
            <w:top w:val="none" w:sz="0" w:space="0" w:color="auto"/>
            <w:left w:val="none" w:sz="0" w:space="0" w:color="auto"/>
            <w:bottom w:val="none" w:sz="0" w:space="0" w:color="auto"/>
            <w:right w:val="none" w:sz="0" w:space="0" w:color="auto"/>
          </w:divBdr>
        </w:div>
        <w:div w:id="1225946746">
          <w:marLeft w:val="640"/>
          <w:marRight w:val="0"/>
          <w:marTop w:val="0"/>
          <w:marBottom w:val="0"/>
          <w:divBdr>
            <w:top w:val="none" w:sz="0" w:space="0" w:color="auto"/>
            <w:left w:val="none" w:sz="0" w:space="0" w:color="auto"/>
            <w:bottom w:val="none" w:sz="0" w:space="0" w:color="auto"/>
            <w:right w:val="none" w:sz="0" w:space="0" w:color="auto"/>
          </w:divBdr>
        </w:div>
        <w:div w:id="1326712806">
          <w:marLeft w:val="640"/>
          <w:marRight w:val="0"/>
          <w:marTop w:val="0"/>
          <w:marBottom w:val="0"/>
          <w:divBdr>
            <w:top w:val="none" w:sz="0" w:space="0" w:color="auto"/>
            <w:left w:val="none" w:sz="0" w:space="0" w:color="auto"/>
            <w:bottom w:val="none" w:sz="0" w:space="0" w:color="auto"/>
            <w:right w:val="none" w:sz="0" w:space="0" w:color="auto"/>
          </w:divBdr>
        </w:div>
        <w:div w:id="68508518">
          <w:marLeft w:val="640"/>
          <w:marRight w:val="0"/>
          <w:marTop w:val="0"/>
          <w:marBottom w:val="0"/>
          <w:divBdr>
            <w:top w:val="none" w:sz="0" w:space="0" w:color="auto"/>
            <w:left w:val="none" w:sz="0" w:space="0" w:color="auto"/>
            <w:bottom w:val="none" w:sz="0" w:space="0" w:color="auto"/>
            <w:right w:val="none" w:sz="0" w:space="0" w:color="auto"/>
          </w:divBdr>
        </w:div>
        <w:div w:id="2027167732">
          <w:marLeft w:val="640"/>
          <w:marRight w:val="0"/>
          <w:marTop w:val="0"/>
          <w:marBottom w:val="0"/>
          <w:divBdr>
            <w:top w:val="none" w:sz="0" w:space="0" w:color="auto"/>
            <w:left w:val="none" w:sz="0" w:space="0" w:color="auto"/>
            <w:bottom w:val="none" w:sz="0" w:space="0" w:color="auto"/>
            <w:right w:val="none" w:sz="0" w:space="0" w:color="auto"/>
          </w:divBdr>
        </w:div>
        <w:div w:id="1606158735">
          <w:marLeft w:val="640"/>
          <w:marRight w:val="0"/>
          <w:marTop w:val="0"/>
          <w:marBottom w:val="0"/>
          <w:divBdr>
            <w:top w:val="none" w:sz="0" w:space="0" w:color="auto"/>
            <w:left w:val="none" w:sz="0" w:space="0" w:color="auto"/>
            <w:bottom w:val="none" w:sz="0" w:space="0" w:color="auto"/>
            <w:right w:val="none" w:sz="0" w:space="0" w:color="auto"/>
          </w:divBdr>
        </w:div>
        <w:div w:id="1054426880">
          <w:marLeft w:val="640"/>
          <w:marRight w:val="0"/>
          <w:marTop w:val="0"/>
          <w:marBottom w:val="0"/>
          <w:divBdr>
            <w:top w:val="none" w:sz="0" w:space="0" w:color="auto"/>
            <w:left w:val="none" w:sz="0" w:space="0" w:color="auto"/>
            <w:bottom w:val="none" w:sz="0" w:space="0" w:color="auto"/>
            <w:right w:val="none" w:sz="0" w:space="0" w:color="auto"/>
          </w:divBdr>
        </w:div>
        <w:div w:id="1717730923">
          <w:marLeft w:val="640"/>
          <w:marRight w:val="0"/>
          <w:marTop w:val="0"/>
          <w:marBottom w:val="0"/>
          <w:divBdr>
            <w:top w:val="none" w:sz="0" w:space="0" w:color="auto"/>
            <w:left w:val="none" w:sz="0" w:space="0" w:color="auto"/>
            <w:bottom w:val="none" w:sz="0" w:space="0" w:color="auto"/>
            <w:right w:val="none" w:sz="0" w:space="0" w:color="auto"/>
          </w:divBdr>
        </w:div>
        <w:div w:id="82727047">
          <w:marLeft w:val="640"/>
          <w:marRight w:val="0"/>
          <w:marTop w:val="0"/>
          <w:marBottom w:val="0"/>
          <w:divBdr>
            <w:top w:val="none" w:sz="0" w:space="0" w:color="auto"/>
            <w:left w:val="none" w:sz="0" w:space="0" w:color="auto"/>
            <w:bottom w:val="none" w:sz="0" w:space="0" w:color="auto"/>
            <w:right w:val="none" w:sz="0" w:space="0" w:color="auto"/>
          </w:divBdr>
        </w:div>
        <w:div w:id="1903324892">
          <w:marLeft w:val="640"/>
          <w:marRight w:val="0"/>
          <w:marTop w:val="0"/>
          <w:marBottom w:val="0"/>
          <w:divBdr>
            <w:top w:val="none" w:sz="0" w:space="0" w:color="auto"/>
            <w:left w:val="none" w:sz="0" w:space="0" w:color="auto"/>
            <w:bottom w:val="none" w:sz="0" w:space="0" w:color="auto"/>
            <w:right w:val="none" w:sz="0" w:space="0" w:color="auto"/>
          </w:divBdr>
        </w:div>
        <w:div w:id="165443854">
          <w:marLeft w:val="640"/>
          <w:marRight w:val="0"/>
          <w:marTop w:val="0"/>
          <w:marBottom w:val="0"/>
          <w:divBdr>
            <w:top w:val="none" w:sz="0" w:space="0" w:color="auto"/>
            <w:left w:val="none" w:sz="0" w:space="0" w:color="auto"/>
            <w:bottom w:val="none" w:sz="0" w:space="0" w:color="auto"/>
            <w:right w:val="none" w:sz="0" w:space="0" w:color="auto"/>
          </w:divBdr>
        </w:div>
        <w:div w:id="898518483">
          <w:marLeft w:val="640"/>
          <w:marRight w:val="0"/>
          <w:marTop w:val="0"/>
          <w:marBottom w:val="0"/>
          <w:divBdr>
            <w:top w:val="none" w:sz="0" w:space="0" w:color="auto"/>
            <w:left w:val="none" w:sz="0" w:space="0" w:color="auto"/>
            <w:bottom w:val="none" w:sz="0" w:space="0" w:color="auto"/>
            <w:right w:val="none" w:sz="0" w:space="0" w:color="auto"/>
          </w:divBdr>
        </w:div>
        <w:div w:id="787089848">
          <w:marLeft w:val="640"/>
          <w:marRight w:val="0"/>
          <w:marTop w:val="0"/>
          <w:marBottom w:val="0"/>
          <w:divBdr>
            <w:top w:val="none" w:sz="0" w:space="0" w:color="auto"/>
            <w:left w:val="none" w:sz="0" w:space="0" w:color="auto"/>
            <w:bottom w:val="none" w:sz="0" w:space="0" w:color="auto"/>
            <w:right w:val="none" w:sz="0" w:space="0" w:color="auto"/>
          </w:divBdr>
        </w:div>
        <w:div w:id="1714571746">
          <w:marLeft w:val="640"/>
          <w:marRight w:val="0"/>
          <w:marTop w:val="0"/>
          <w:marBottom w:val="0"/>
          <w:divBdr>
            <w:top w:val="none" w:sz="0" w:space="0" w:color="auto"/>
            <w:left w:val="none" w:sz="0" w:space="0" w:color="auto"/>
            <w:bottom w:val="none" w:sz="0" w:space="0" w:color="auto"/>
            <w:right w:val="none" w:sz="0" w:space="0" w:color="auto"/>
          </w:divBdr>
        </w:div>
        <w:div w:id="1884055875">
          <w:marLeft w:val="640"/>
          <w:marRight w:val="0"/>
          <w:marTop w:val="0"/>
          <w:marBottom w:val="0"/>
          <w:divBdr>
            <w:top w:val="none" w:sz="0" w:space="0" w:color="auto"/>
            <w:left w:val="none" w:sz="0" w:space="0" w:color="auto"/>
            <w:bottom w:val="none" w:sz="0" w:space="0" w:color="auto"/>
            <w:right w:val="none" w:sz="0" w:space="0" w:color="auto"/>
          </w:divBdr>
        </w:div>
        <w:div w:id="1381053343">
          <w:marLeft w:val="640"/>
          <w:marRight w:val="0"/>
          <w:marTop w:val="0"/>
          <w:marBottom w:val="0"/>
          <w:divBdr>
            <w:top w:val="none" w:sz="0" w:space="0" w:color="auto"/>
            <w:left w:val="none" w:sz="0" w:space="0" w:color="auto"/>
            <w:bottom w:val="none" w:sz="0" w:space="0" w:color="auto"/>
            <w:right w:val="none" w:sz="0" w:space="0" w:color="auto"/>
          </w:divBdr>
        </w:div>
        <w:div w:id="71857349">
          <w:marLeft w:val="640"/>
          <w:marRight w:val="0"/>
          <w:marTop w:val="0"/>
          <w:marBottom w:val="0"/>
          <w:divBdr>
            <w:top w:val="none" w:sz="0" w:space="0" w:color="auto"/>
            <w:left w:val="none" w:sz="0" w:space="0" w:color="auto"/>
            <w:bottom w:val="none" w:sz="0" w:space="0" w:color="auto"/>
            <w:right w:val="none" w:sz="0" w:space="0" w:color="auto"/>
          </w:divBdr>
        </w:div>
        <w:div w:id="1657034676">
          <w:marLeft w:val="640"/>
          <w:marRight w:val="0"/>
          <w:marTop w:val="0"/>
          <w:marBottom w:val="0"/>
          <w:divBdr>
            <w:top w:val="none" w:sz="0" w:space="0" w:color="auto"/>
            <w:left w:val="none" w:sz="0" w:space="0" w:color="auto"/>
            <w:bottom w:val="none" w:sz="0" w:space="0" w:color="auto"/>
            <w:right w:val="none" w:sz="0" w:space="0" w:color="auto"/>
          </w:divBdr>
        </w:div>
        <w:div w:id="1179923842">
          <w:marLeft w:val="640"/>
          <w:marRight w:val="0"/>
          <w:marTop w:val="0"/>
          <w:marBottom w:val="0"/>
          <w:divBdr>
            <w:top w:val="none" w:sz="0" w:space="0" w:color="auto"/>
            <w:left w:val="none" w:sz="0" w:space="0" w:color="auto"/>
            <w:bottom w:val="none" w:sz="0" w:space="0" w:color="auto"/>
            <w:right w:val="none" w:sz="0" w:space="0" w:color="auto"/>
          </w:divBdr>
        </w:div>
        <w:div w:id="1717854099">
          <w:marLeft w:val="640"/>
          <w:marRight w:val="0"/>
          <w:marTop w:val="0"/>
          <w:marBottom w:val="0"/>
          <w:divBdr>
            <w:top w:val="none" w:sz="0" w:space="0" w:color="auto"/>
            <w:left w:val="none" w:sz="0" w:space="0" w:color="auto"/>
            <w:bottom w:val="none" w:sz="0" w:space="0" w:color="auto"/>
            <w:right w:val="none" w:sz="0" w:space="0" w:color="auto"/>
          </w:divBdr>
        </w:div>
        <w:div w:id="785194793">
          <w:marLeft w:val="640"/>
          <w:marRight w:val="0"/>
          <w:marTop w:val="0"/>
          <w:marBottom w:val="0"/>
          <w:divBdr>
            <w:top w:val="none" w:sz="0" w:space="0" w:color="auto"/>
            <w:left w:val="none" w:sz="0" w:space="0" w:color="auto"/>
            <w:bottom w:val="none" w:sz="0" w:space="0" w:color="auto"/>
            <w:right w:val="none" w:sz="0" w:space="0" w:color="auto"/>
          </w:divBdr>
        </w:div>
        <w:div w:id="182986345">
          <w:marLeft w:val="640"/>
          <w:marRight w:val="0"/>
          <w:marTop w:val="0"/>
          <w:marBottom w:val="0"/>
          <w:divBdr>
            <w:top w:val="none" w:sz="0" w:space="0" w:color="auto"/>
            <w:left w:val="none" w:sz="0" w:space="0" w:color="auto"/>
            <w:bottom w:val="none" w:sz="0" w:space="0" w:color="auto"/>
            <w:right w:val="none" w:sz="0" w:space="0" w:color="auto"/>
          </w:divBdr>
        </w:div>
        <w:div w:id="618344400">
          <w:marLeft w:val="640"/>
          <w:marRight w:val="0"/>
          <w:marTop w:val="0"/>
          <w:marBottom w:val="0"/>
          <w:divBdr>
            <w:top w:val="none" w:sz="0" w:space="0" w:color="auto"/>
            <w:left w:val="none" w:sz="0" w:space="0" w:color="auto"/>
            <w:bottom w:val="none" w:sz="0" w:space="0" w:color="auto"/>
            <w:right w:val="none" w:sz="0" w:space="0" w:color="auto"/>
          </w:divBdr>
        </w:div>
        <w:div w:id="1520002664">
          <w:marLeft w:val="640"/>
          <w:marRight w:val="0"/>
          <w:marTop w:val="0"/>
          <w:marBottom w:val="0"/>
          <w:divBdr>
            <w:top w:val="none" w:sz="0" w:space="0" w:color="auto"/>
            <w:left w:val="none" w:sz="0" w:space="0" w:color="auto"/>
            <w:bottom w:val="none" w:sz="0" w:space="0" w:color="auto"/>
            <w:right w:val="none" w:sz="0" w:space="0" w:color="auto"/>
          </w:divBdr>
        </w:div>
        <w:div w:id="936788391">
          <w:marLeft w:val="640"/>
          <w:marRight w:val="0"/>
          <w:marTop w:val="0"/>
          <w:marBottom w:val="0"/>
          <w:divBdr>
            <w:top w:val="none" w:sz="0" w:space="0" w:color="auto"/>
            <w:left w:val="none" w:sz="0" w:space="0" w:color="auto"/>
            <w:bottom w:val="none" w:sz="0" w:space="0" w:color="auto"/>
            <w:right w:val="none" w:sz="0" w:space="0" w:color="auto"/>
          </w:divBdr>
        </w:div>
        <w:div w:id="783235684">
          <w:marLeft w:val="640"/>
          <w:marRight w:val="0"/>
          <w:marTop w:val="0"/>
          <w:marBottom w:val="0"/>
          <w:divBdr>
            <w:top w:val="none" w:sz="0" w:space="0" w:color="auto"/>
            <w:left w:val="none" w:sz="0" w:space="0" w:color="auto"/>
            <w:bottom w:val="none" w:sz="0" w:space="0" w:color="auto"/>
            <w:right w:val="none" w:sz="0" w:space="0" w:color="auto"/>
          </w:divBdr>
        </w:div>
        <w:div w:id="886995059">
          <w:marLeft w:val="640"/>
          <w:marRight w:val="0"/>
          <w:marTop w:val="0"/>
          <w:marBottom w:val="0"/>
          <w:divBdr>
            <w:top w:val="none" w:sz="0" w:space="0" w:color="auto"/>
            <w:left w:val="none" w:sz="0" w:space="0" w:color="auto"/>
            <w:bottom w:val="none" w:sz="0" w:space="0" w:color="auto"/>
            <w:right w:val="none" w:sz="0" w:space="0" w:color="auto"/>
          </w:divBdr>
        </w:div>
        <w:div w:id="9453966">
          <w:marLeft w:val="640"/>
          <w:marRight w:val="0"/>
          <w:marTop w:val="0"/>
          <w:marBottom w:val="0"/>
          <w:divBdr>
            <w:top w:val="none" w:sz="0" w:space="0" w:color="auto"/>
            <w:left w:val="none" w:sz="0" w:space="0" w:color="auto"/>
            <w:bottom w:val="none" w:sz="0" w:space="0" w:color="auto"/>
            <w:right w:val="none" w:sz="0" w:space="0" w:color="auto"/>
          </w:divBdr>
        </w:div>
        <w:div w:id="2077781621">
          <w:marLeft w:val="640"/>
          <w:marRight w:val="0"/>
          <w:marTop w:val="0"/>
          <w:marBottom w:val="0"/>
          <w:divBdr>
            <w:top w:val="none" w:sz="0" w:space="0" w:color="auto"/>
            <w:left w:val="none" w:sz="0" w:space="0" w:color="auto"/>
            <w:bottom w:val="none" w:sz="0" w:space="0" w:color="auto"/>
            <w:right w:val="none" w:sz="0" w:space="0" w:color="auto"/>
          </w:divBdr>
        </w:div>
        <w:div w:id="478618630">
          <w:marLeft w:val="640"/>
          <w:marRight w:val="0"/>
          <w:marTop w:val="0"/>
          <w:marBottom w:val="0"/>
          <w:divBdr>
            <w:top w:val="none" w:sz="0" w:space="0" w:color="auto"/>
            <w:left w:val="none" w:sz="0" w:space="0" w:color="auto"/>
            <w:bottom w:val="none" w:sz="0" w:space="0" w:color="auto"/>
            <w:right w:val="none" w:sz="0" w:space="0" w:color="auto"/>
          </w:divBdr>
        </w:div>
        <w:div w:id="423260649">
          <w:marLeft w:val="640"/>
          <w:marRight w:val="0"/>
          <w:marTop w:val="0"/>
          <w:marBottom w:val="0"/>
          <w:divBdr>
            <w:top w:val="none" w:sz="0" w:space="0" w:color="auto"/>
            <w:left w:val="none" w:sz="0" w:space="0" w:color="auto"/>
            <w:bottom w:val="none" w:sz="0" w:space="0" w:color="auto"/>
            <w:right w:val="none" w:sz="0" w:space="0" w:color="auto"/>
          </w:divBdr>
        </w:div>
        <w:div w:id="821579509">
          <w:marLeft w:val="640"/>
          <w:marRight w:val="0"/>
          <w:marTop w:val="0"/>
          <w:marBottom w:val="0"/>
          <w:divBdr>
            <w:top w:val="none" w:sz="0" w:space="0" w:color="auto"/>
            <w:left w:val="none" w:sz="0" w:space="0" w:color="auto"/>
            <w:bottom w:val="none" w:sz="0" w:space="0" w:color="auto"/>
            <w:right w:val="none" w:sz="0" w:space="0" w:color="auto"/>
          </w:divBdr>
        </w:div>
        <w:div w:id="905457847">
          <w:marLeft w:val="640"/>
          <w:marRight w:val="0"/>
          <w:marTop w:val="0"/>
          <w:marBottom w:val="0"/>
          <w:divBdr>
            <w:top w:val="none" w:sz="0" w:space="0" w:color="auto"/>
            <w:left w:val="none" w:sz="0" w:space="0" w:color="auto"/>
            <w:bottom w:val="none" w:sz="0" w:space="0" w:color="auto"/>
            <w:right w:val="none" w:sz="0" w:space="0" w:color="auto"/>
          </w:divBdr>
        </w:div>
        <w:div w:id="1894193526">
          <w:marLeft w:val="640"/>
          <w:marRight w:val="0"/>
          <w:marTop w:val="0"/>
          <w:marBottom w:val="0"/>
          <w:divBdr>
            <w:top w:val="none" w:sz="0" w:space="0" w:color="auto"/>
            <w:left w:val="none" w:sz="0" w:space="0" w:color="auto"/>
            <w:bottom w:val="none" w:sz="0" w:space="0" w:color="auto"/>
            <w:right w:val="none" w:sz="0" w:space="0" w:color="auto"/>
          </w:divBdr>
        </w:div>
        <w:div w:id="1154955335">
          <w:marLeft w:val="640"/>
          <w:marRight w:val="0"/>
          <w:marTop w:val="0"/>
          <w:marBottom w:val="0"/>
          <w:divBdr>
            <w:top w:val="none" w:sz="0" w:space="0" w:color="auto"/>
            <w:left w:val="none" w:sz="0" w:space="0" w:color="auto"/>
            <w:bottom w:val="none" w:sz="0" w:space="0" w:color="auto"/>
            <w:right w:val="none" w:sz="0" w:space="0" w:color="auto"/>
          </w:divBdr>
        </w:div>
        <w:div w:id="156464341">
          <w:marLeft w:val="640"/>
          <w:marRight w:val="0"/>
          <w:marTop w:val="0"/>
          <w:marBottom w:val="0"/>
          <w:divBdr>
            <w:top w:val="none" w:sz="0" w:space="0" w:color="auto"/>
            <w:left w:val="none" w:sz="0" w:space="0" w:color="auto"/>
            <w:bottom w:val="none" w:sz="0" w:space="0" w:color="auto"/>
            <w:right w:val="none" w:sz="0" w:space="0" w:color="auto"/>
          </w:divBdr>
        </w:div>
        <w:div w:id="1281110646">
          <w:marLeft w:val="640"/>
          <w:marRight w:val="0"/>
          <w:marTop w:val="0"/>
          <w:marBottom w:val="0"/>
          <w:divBdr>
            <w:top w:val="none" w:sz="0" w:space="0" w:color="auto"/>
            <w:left w:val="none" w:sz="0" w:space="0" w:color="auto"/>
            <w:bottom w:val="none" w:sz="0" w:space="0" w:color="auto"/>
            <w:right w:val="none" w:sz="0" w:space="0" w:color="auto"/>
          </w:divBdr>
        </w:div>
        <w:div w:id="34627056">
          <w:marLeft w:val="640"/>
          <w:marRight w:val="0"/>
          <w:marTop w:val="0"/>
          <w:marBottom w:val="0"/>
          <w:divBdr>
            <w:top w:val="none" w:sz="0" w:space="0" w:color="auto"/>
            <w:left w:val="none" w:sz="0" w:space="0" w:color="auto"/>
            <w:bottom w:val="none" w:sz="0" w:space="0" w:color="auto"/>
            <w:right w:val="none" w:sz="0" w:space="0" w:color="auto"/>
          </w:divBdr>
        </w:div>
        <w:div w:id="1743528039">
          <w:marLeft w:val="640"/>
          <w:marRight w:val="0"/>
          <w:marTop w:val="0"/>
          <w:marBottom w:val="0"/>
          <w:divBdr>
            <w:top w:val="none" w:sz="0" w:space="0" w:color="auto"/>
            <w:left w:val="none" w:sz="0" w:space="0" w:color="auto"/>
            <w:bottom w:val="none" w:sz="0" w:space="0" w:color="auto"/>
            <w:right w:val="none" w:sz="0" w:space="0" w:color="auto"/>
          </w:divBdr>
        </w:div>
        <w:div w:id="418872906">
          <w:marLeft w:val="640"/>
          <w:marRight w:val="0"/>
          <w:marTop w:val="0"/>
          <w:marBottom w:val="0"/>
          <w:divBdr>
            <w:top w:val="none" w:sz="0" w:space="0" w:color="auto"/>
            <w:left w:val="none" w:sz="0" w:space="0" w:color="auto"/>
            <w:bottom w:val="none" w:sz="0" w:space="0" w:color="auto"/>
            <w:right w:val="none" w:sz="0" w:space="0" w:color="auto"/>
          </w:divBdr>
        </w:div>
        <w:div w:id="360402653">
          <w:marLeft w:val="640"/>
          <w:marRight w:val="0"/>
          <w:marTop w:val="0"/>
          <w:marBottom w:val="0"/>
          <w:divBdr>
            <w:top w:val="none" w:sz="0" w:space="0" w:color="auto"/>
            <w:left w:val="none" w:sz="0" w:space="0" w:color="auto"/>
            <w:bottom w:val="none" w:sz="0" w:space="0" w:color="auto"/>
            <w:right w:val="none" w:sz="0" w:space="0" w:color="auto"/>
          </w:divBdr>
        </w:div>
        <w:div w:id="295336428">
          <w:marLeft w:val="640"/>
          <w:marRight w:val="0"/>
          <w:marTop w:val="0"/>
          <w:marBottom w:val="0"/>
          <w:divBdr>
            <w:top w:val="none" w:sz="0" w:space="0" w:color="auto"/>
            <w:left w:val="none" w:sz="0" w:space="0" w:color="auto"/>
            <w:bottom w:val="none" w:sz="0" w:space="0" w:color="auto"/>
            <w:right w:val="none" w:sz="0" w:space="0" w:color="auto"/>
          </w:divBdr>
        </w:div>
        <w:div w:id="218395042">
          <w:marLeft w:val="640"/>
          <w:marRight w:val="0"/>
          <w:marTop w:val="0"/>
          <w:marBottom w:val="0"/>
          <w:divBdr>
            <w:top w:val="none" w:sz="0" w:space="0" w:color="auto"/>
            <w:left w:val="none" w:sz="0" w:space="0" w:color="auto"/>
            <w:bottom w:val="none" w:sz="0" w:space="0" w:color="auto"/>
            <w:right w:val="none" w:sz="0" w:space="0" w:color="auto"/>
          </w:divBdr>
        </w:div>
        <w:div w:id="15280435">
          <w:marLeft w:val="640"/>
          <w:marRight w:val="0"/>
          <w:marTop w:val="0"/>
          <w:marBottom w:val="0"/>
          <w:divBdr>
            <w:top w:val="none" w:sz="0" w:space="0" w:color="auto"/>
            <w:left w:val="none" w:sz="0" w:space="0" w:color="auto"/>
            <w:bottom w:val="none" w:sz="0" w:space="0" w:color="auto"/>
            <w:right w:val="none" w:sz="0" w:space="0" w:color="auto"/>
          </w:divBdr>
        </w:div>
        <w:div w:id="808472679">
          <w:marLeft w:val="640"/>
          <w:marRight w:val="0"/>
          <w:marTop w:val="0"/>
          <w:marBottom w:val="0"/>
          <w:divBdr>
            <w:top w:val="none" w:sz="0" w:space="0" w:color="auto"/>
            <w:left w:val="none" w:sz="0" w:space="0" w:color="auto"/>
            <w:bottom w:val="none" w:sz="0" w:space="0" w:color="auto"/>
            <w:right w:val="none" w:sz="0" w:space="0" w:color="auto"/>
          </w:divBdr>
        </w:div>
        <w:div w:id="269514743">
          <w:marLeft w:val="640"/>
          <w:marRight w:val="0"/>
          <w:marTop w:val="0"/>
          <w:marBottom w:val="0"/>
          <w:divBdr>
            <w:top w:val="none" w:sz="0" w:space="0" w:color="auto"/>
            <w:left w:val="none" w:sz="0" w:space="0" w:color="auto"/>
            <w:bottom w:val="none" w:sz="0" w:space="0" w:color="auto"/>
            <w:right w:val="none" w:sz="0" w:space="0" w:color="auto"/>
          </w:divBdr>
        </w:div>
        <w:div w:id="1726642853">
          <w:marLeft w:val="640"/>
          <w:marRight w:val="0"/>
          <w:marTop w:val="0"/>
          <w:marBottom w:val="0"/>
          <w:divBdr>
            <w:top w:val="none" w:sz="0" w:space="0" w:color="auto"/>
            <w:left w:val="none" w:sz="0" w:space="0" w:color="auto"/>
            <w:bottom w:val="none" w:sz="0" w:space="0" w:color="auto"/>
            <w:right w:val="none" w:sz="0" w:space="0" w:color="auto"/>
          </w:divBdr>
        </w:div>
        <w:div w:id="1240480529">
          <w:marLeft w:val="640"/>
          <w:marRight w:val="0"/>
          <w:marTop w:val="0"/>
          <w:marBottom w:val="0"/>
          <w:divBdr>
            <w:top w:val="none" w:sz="0" w:space="0" w:color="auto"/>
            <w:left w:val="none" w:sz="0" w:space="0" w:color="auto"/>
            <w:bottom w:val="none" w:sz="0" w:space="0" w:color="auto"/>
            <w:right w:val="none" w:sz="0" w:space="0" w:color="auto"/>
          </w:divBdr>
        </w:div>
        <w:div w:id="612521486">
          <w:marLeft w:val="640"/>
          <w:marRight w:val="0"/>
          <w:marTop w:val="0"/>
          <w:marBottom w:val="0"/>
          <w:divBdr>
            <w:top w:val="none" w:sz="0" w:space="0" w:color="auto"/>
            <w:left w:val="none" w:sz="0" w:space="0" w:color="auto"/>
            <w:bottom w:val="none" w:sz="0" w:space="0" w:color="auto"/>
            <w:right w:val="none" w:sz="0" w:space="0" w:color="auto"/>
          </w:divBdr>
        </w:div>
        <w:div w:id="1933776364">
          <w:marLeft w:val="640"/>
          <w:marRight w:val="0"/>
          <w:marTop w:val="0"/>
          <w:marBottom w:val="0"/>
          <w:divBdr>
            <w:top w:val="none" w:sz="0" w:space="0" w:color="auto"/>
            <w:left w:val="none" w:sz="0" w:space="0" w:color="auto"/>
            <w:bottom w:val="none" w:sz="0" w:space="0" w:color="auto"/>
            <w:right w:val="none" w:sz="0" w:space="0" w:color="auto"/>
          </w:divBdr>
        </w:div>
        <w:div w:id="453669943">
          <w:marLeft w:val="640"/>
          <w:marRight w:val="0"/>
          <w:marTop w:val="0"/>
          <w:marBottom w:val="0"/>
          <w:divBdr>
            <w:top w:val="none" w:sz="0" w:space="0" w:color="auto"/>
            <w:left w:val="none" w:sz="0" w:space="0" w:color="auto"/>
            <w:bottom w:val="none" w:sz="0" w:space="0" w:color="auto"/>
            <w:right w:val="none" w:sz="0" w:space="0" w:color="auto"/>
          </w:divBdr>
        </w:div>
        <w:div w:id="11036272">
          <w:marLeft w:val="640"/>
          <w:marRight w:val="0"/>
          <w:marTop w:val="0"/>
          <w:marBottom w:val="0"/>
          <w:divBdr>
            <w:top w:val="none" w:sz="0" w:space="0" w:color="auto"/>
            <w:left w:val="none" w:sz="0" w:space="0" w:color="auto"/>
            <w:bottom w:val="none" w:sz="0" w:space="0" w:color="auto"/>
            <w:right w:val="none" w:sz="0" w:space="0" w:color="auto"/>
          </w:divBdr>
        </w:div>
        <w:div w:id="2084332884">
          <w:marLeft w:val="640"/>
          <w:marRight w:val="0"/>
          <w:marTop w:val="0"/>
          <w:marBottom w:val="0"/>
          <w:divBdr>
            <w:top w:val="none" w:sz="0" w:space="0" w:color="auto"/>
            <w:left w:val="none" w:sz="0" w:space="0" w:color="auto"/>
            <w:bottom w:val="none" w:sz="0" w:space="0" w:color="auto"/>
            <w:right w:val="none" w:sz="0" w:space="0" w:color="auto"/>
          </w:divBdr>
        </w:div>
        <w:div w:id="1577789375">
          <w:marLeft w:val="640"/>
          <w:marRight w:val="0"/>
          <w:marTop w:val="0"/>
          <w:marBottom w:val="0"/>
          <w:divBdr>
            <w:top w:val="none" w:sz="0" w:space="0" w:color="auto"/>
            <w:left w:val="none" w:sz="0" w:space="0" w:color="auto"/>
            <w:bottom w:val="none" w:sz="0" w:space="0" w:color="auto"/>
            <w:right w:val="none" w:sz="0" w:space="0" w:color="auto"/>
          </w:divBdr>
        </w:div>
        <w:div w:id="1318614487">
          <w:marLeft w:val="640"/>
          <w:marRight w:val="0"/>
          <w:marTop w:val="0"/>
          <w:marBottom w:val="0"/>
          <w:divBdr>
            <w:top w:val="none" w:sz="0" w:space="0" w:color="auto"/>
            <w:left w:val="none" w:sz="0" w:space="0" w:color="auto"/>
            <w:bottom w:val="none" w:sz="0" w:space="0" w:color="auto"/>
            <w:right w:val="none" w:sz="0" w:space="0" w:color="auto"/>
          </w:divBdr>
        </w:div>
        <w:div w:id="1549148961">
          <w:marLeft w:val="640"/>
          <w:marRight w:val="0"/>
          <w:marTop w:val="0"/>
          <w:marBottom w:val="0"/>
          <w:divBdr>
            <w:top w:val="none" w:sz="0" w:space="0" w:color="auto"/>
            <w:left w:val="none" w:sz="0" w:space="0" w:color="auto"/>
            <w:bottom w:val="none" w:sz="0" w:space="0" w:color="auto"/>
            <w:right w:val="none" w:sz="0" w:space="0" w:color="auto"/>
          </w:divBdr>
        </w:div>
        <w:div w:id="705134269">
          <w:marLeft w:val="640"/>
          <w:marRight w:val="0"/>
          <w:marTop w:val="0"/>
          <w:marBottom w:val="0"/>
          <w:divBdr>
            <w:top w:val="none" w:sz="0" w:space="0" w:color="auto"/>
            <w:left w:val="none" w:sz="0" w:space="0" w:color="auto"/>
            <w:bottom w:val="none" w:sz="0" w:space="0" w:color="auto"/>
            <w:right w:val="none" w:sz="0" w:space="0" w:color="auto"/>
          </w:divBdr>
        </w:div>
        <w:div w:id="1311135501">
          <w:marLeft w:val="640"/>
          <w:marRight w:val="0"/>
          <w:marTop w:val="0"/>
          <w:marBottom w:val="0"/>
          <w:divBdr>
            <w:top w:val="none" w:sz="0" w:space="0" w:color="auto"/>
            <w:left w:val="none" w:sz="0" w:space="0" w:color="auto"/>
            <w:bottom w:val="none" w:sz="0" w:space="0" w:color="auto"/>
            <w:right w:val="none" w:sz="0" w:space="0" w:color="auto"/>
          </w:divBdr>
        </w:div>
        <w:div w:id="750471796">
          <w:marLeft w:val="640"/>
          <w:marRight w:val="0"/>
          <w:marTop w:val="0"/>
          <w:marBottom w:val="0"/>
          <w:divBdr>
            <w:top w:val="none" w:sz="0" w:space="0" w:color="auto"/>
            <w:left w:val="none" w:sz="0" w:space="0" w:color="auto"/>
            <w:bottom w:val="none" w:sz="0" w:space="0" w:color="auto"/>
            <w:right w:val="none" w:sz="0" w:space="0" w:color="auto"/>
          </w:divBdr>
        </w:div>
        <w:div w:id="1763640621">
          <w:marLeft w:val="640"/>
          <w:marRight w:val="0"/>
          <w:marTop w:val="0"/>
          <w:marBottom w:val="0"/>
          <w:divBdr>
            <w:top w:val="none" w:sz="0" w:space="0" w:color="auto"/>
            <w:left w:val="none" w:sz="0" w:space="0" w:color="auto"/>
            <w:bottom w:val="none" w:sz="0" w:space="0" w:color="auto"/>
            <w:right w:val="none" w:sz="0" w:space="0" w:color="auto"/>
          </w:divBdr>
        </w:div>
        <w:div w:id="437332152">
          <w:marLeft w:val="640"/>
          <w:marRight w:val="0"/>
          <w:marTop w:val="0"/>
          <w:marBottom w:val="0"/>
          <w:divBdr>
            <w:top w:val="none" w:sz="0" w:space="0" w:color="auto"/>
            <w:left w:val="none" w:sz="0" w:space="0" w:color="auto"/>
            <w:bottom w:val="none" w:sz="0" w:space="0" w:color="auto"/>
            <w:right w:val="none" w:sz="0" w:space="0" w:color="auto"/>
          </w:divBdr>
        </w:div>
        <w:div w:id="857355567">
          <w:marLeft w:val="640"/>
          <w:marRight w:val="0"/>
          <w:marTop w:val="0"/>
          <w:marBottom w:val="0"/>
          <w:divBdr>
            <w:top w:val="none" w:sz="0" w:space="0" w:color="auto"/>
            <w:left w:val="none" w:sz="0" w:space="0" w:color="auto"/>
            <w:bottom w:val="none" w:sz="0" w:space="0" w:color="auto"/>
            <w:right w:val="none" w:sz="0" w:space="0" w:color="auto"/>
          </w:divBdr>
        </w:div>
        <w:div w:id="1742360941">
          <w:marLeft w:val="640"/>
          <w:marRight w:val="0"/>
          <w:marTop w:val="0"/>
          <w:marBottom w:val="0"/>
          <w:divBdr>
            <w:top w:val="none" w:sz="0" w:space="0" w:color="auto"/>
            <w:left w:val="none" w:sz="0" w:space="0" w:color="auto"/>
            <w:bottom w:val="none" w:sz="0" w:space="0" w:color="auto"/>
            <w:right w:val="none" w:sz="0" w:space="0" w:color="auto"/>
          </w:divBdr>
        </w:div>
        <w:div w:id="1735161212">
          <w:marLeft w:val="640"/>
          <w:marRight w:val="0"/>
          <w:marTop w:val="0"/>
          <w:marBottom w:val="0"/>
          <w:divBdr>
            <w:top w:val="none" w:sz="0" w:space="0" w:color="auto"/>
            <w:left w:val="none" w:sz="0" w:space="0" w:color="auto"/>
            <w:bottom w:val="none" w:sz="0" w:space="0" w:color="auto"/>
            <w:right w:val="none" w:sz="0" w:space="0" w:color="auto"/>
          </w:divBdr>
        </w:div>
        <w:div w:id="926185511">
          <w:marLeft w:val="640"/>
          <w:marRight w:val="0"/>
          <w:marTop w:val="0"/>
          <w:marBottom w:val="0"/>
          <w:divBdr>
            <w:top w:val="none" w:sz="0" w:space="0" w:color="auto"/>
            <w:left w:val="none" w:sz="0" w:space="0" w:color="auto"/>
            <w:bottom w:val="none" w:sz="0" w:space="0" w:color="auto"/>
            <w:right w:val="none" w:sz="0" w:space="0" w:color="auto"/>
          </w:divBdr>
        </w:div>
        <w:div w:id="486477544">
          <w:marLeft w:val="640"/>
          <w:marRight w:val="0"/>
          <w:marTop w:val="0"/>
          <w:marBottom w:val="0"/>
          <w:divBdr>
            <w:top w:val="none" w:sz="0" w:space="0" w:color="auto"/>
            <w:left w:val="none" w:sz="0" w:space="0" w:color="auto"/>
            <w:bottom w:val="none" w:sz="0" w:space="0" w:color="auto"/>
            <w:right w:val="none" w:sz="0" w:space="0" w:color="auto"/>
          </w:divBdr>
        </w:div>
        <w:div w:id="1942105580">
          <w:marLeft w:val="640"/>
          <w:marRight w:val="0"/>
          <w:marTop w:val="0"/>
          <w:marBottom w:val="0"/>
          <w:divBdr>
            <w:top w:val="none" w:sz="0" w:space="0" w:color="auto"/>
            <w:left w:val="none" w:sz="0" w:space="0" w:color="auto"/>
            <w:bottom w:val="none" w:sz="0" w:space="0" w:color="auto"/>
            <w:right w:val="none" w:sz="0" w:space="0" w:color="auto"/>
          </w:divBdr>
        </w:div>
        <w:div w:id="1521235610">
          <w:marLeft w:val="640"/>
          <w:marRight w:val="0"/>
          <w:marTop w:val="0"/>
          <w:marBottom w:val="0"/>
          <w:divBdr>
            <w:top w:val="none" w:sz="0" w:space="0" w:color="auto"/>
            <w:left w:val="none" w:sz="0" w:space="0" w:color="auto"/>
            <w:bottom w:val="none" w:sz="0" w:space="0" w:color="auto"/>
            <w:right w:val="none" w:sz="0" w:space="0" w:color="auto"/>
          </w:divBdr>
        </w:div>
        <w:div w:id="1063869026">
          <w:marLeft w:val="640"/>
          <w:marRight w:val="0"/>
          <w:marTop w:val="0"/>
          <w:marBottom w:val="0"/>
          <w:divBdr>
            <w:top w:val="none" w:sz="0" w:space="0" w:color="auto"/>
            <w:left w:val="none" w:sz="0" w:space="0" w:color="auto"/>
            <w:bottom w:val="none" w:sz="0" w:space="0" w:color="auto"/>
            <w:right w:val="none" w:sz="0" w:space="0" w:color="auto"/>
          </w:divBdr>
        </w:div>
        <w:div w:id="57366272">
          <w:marLeft w:val="640"/>
          <w:marRight w:val="0"/>
          <w:marTop w:val="0"/>
          <w:marBottom w:val="0"/>
          <w:divBdr>
            <w:top w:val="none" w:sz="0" w:space="0" w:color="auto"/>
            <w:left w:val="none" w:sz="0" w:space="0" w:color="auto"/>
            <w:bottom w:val="none" w:sz="0" w:space="0" w:color="auto"/>
            <w:right w:val="none" w:sz="0" w:space="0" w:color="auto"/>
          </w:divBdr>
        </w:div>
        <w:div w:id="1341589054">
          <w:marLeft w:val="640"/>
          <w:marRight w:val="0"/>
          <w:marTop w:val="0"/>
          <w:marBottom w:val="0"/>
          <w:divBdr>
            <w:top w:val="none" w:sz="0" w:space="0" w:color="auto"/>
            <w:left w:val="none" w:sz="0" w:space="0" w:color="auto"/>
            <w:bottom w:val="none" w:sz="0" w:space="0" w:color="auto"/>
            <w:right w:val="none" w:sz="0" w:space="0" w:color="auto"/>
          </w:divBdr>
        </w:div>
        <w:div w:id="6446394">
          <w:marLeft w:val="640"/>
          <w:marRight w:val="0"/>
          <w:marTop w:val="0"/>
          <w:marBottom w:val="0"/>
          <w:divBdr>
            <w:top w:val="none" w:sz="0" w:space="0" w:color="auto"/>
            <w:left w:val="none" w:sz="0" w:space="0" w:color="auto"/>
            <w:bottom w:val="none" w:sz="0" w:space="0" w:color="auto"/>
            <w:right w:val="none" w:sz="0" w:space="0" w:color="auto"/>
          </w:divBdr>
        </w:div>
        <w:div w:id="252785474">
          <w:marLeft w:val="640"/>
          <w:marRight w:val="0"/>
          <w:marTop w:val="0"/>
          <w:marBottom w:val="0"/>
          <w:divBdr>
            <w:top w:val="none" w:sz="0" w:space="0" w:color="auto"/>
            <w:left w:val="none" w:sz="0" w:space="0" w:color="auto"/>
            <w:bottom w:val="none" w:sz="0" w:space="0" w:color="auto"/>
            <w:right w:val="none" w:sz="0" w:space="0" w:color="auto"/>
          </w:divBdr>
        </w:div>
        <w:div w:id="2142766192">
          <w:marLeft w:val="640"/>
          <w:marRight w:val="0"/>
          <w:marTop w:val="0"/>
          <w:marBottom w:val="0"/>
          <w:divBdr>
            <w:top w:val="none" w:sz="0" w:space="0" w:color="auto"/>
            <w:left w:val="none" w:sz="0" w:space="0" w:color="auto"/>
            <w:bottom w:val="none" w:sz="0" w:space="0" w:color="auto"/>
            <w:right w:val="none" w:sz="0" w:space="0" w:color="auto"/>
          </w:divBdr>
        </w:div>
        <w:div w:id="1167136893">
          <w:marLeft w:val="640"/>
          <w:marRight w:val="0"/>
          <w:marTop w:val="0"/>
          <w:marBottom w:val="0"/>
          <w:divBdr>
            <w:top w:val="none" w:sz="0" w:space="0" w:color="auto"/>
            <w:left w:val="none" w:sz="0" w:space="0" w:color="auto"/>
            <w:bottom w:val="none" w:sz="0" w:space="0" w:color="auto"/>
            <w:right w:val="none" w:sz="0" w:space="0" w:color="auto"/>
          </w:divBdr>
        </w:div>
        <w:div w:id="1877966446">
          <w:marLeft w:val="640"/>
          <w:marRight w:val="0"/>
          <w:marTop w:val="0"/>
          <w:marBottom w:val="0"/>
          <w:divBdr>
            <w:top w:val="none" w:sz="0" w:space="0" w:color="auto"/>
            <w:left w:val="none" w:sz="0" w:space="0" w:color="auto"/>
            <w:bottom w:val="none" w:sz="0" w:space="0" w:color="auto"/>
            <w:right w:val="none" w:sz="0" w:space="0" w:color="auto"/>
          </w:divBdr>
        </w:div>
        <w:div w:id="1983150605">
          <w:marLeft w:val="640"/>
          <w:marRight w:val="0"/>
          <w:marTop w:val="0"/>
          <w:marBottom w:val="0"/>
          <w:divBdr>
            <w:top w:val="none" w:sz="0" w:space="0" w:color="auto"/>
            <w:left w:val="none" w:sz="0" w:space="0" w:color="auto"/>
            <w:bottom w:val="none" w:sz="0" w:space="0" w:color="auto"/>
            <w:right w:val="none" w:sz="0" w:space="0" w:color="auto"/>
          </w:divBdr>
        </w:div>
        <w:div w:id="1757940361">
          <w:marLeft w:val="640"/>
          <w:marRight w:val="0"/>
          <w:marTop w:val="0"/>
          <w:marBottom w:val="0"/>
          <w:divBdr>
            <w:top w:val="none" w:sz="0" w:space="0" w:color="auto"/>
            <w:left w:val="none" w:sz="0" w:space="0" w:color="auto"/>
            <w:bottom w:val="none" w:sz="0" w:space="0" w:color="auto"/>
            <w:right w:val="none" w:sz="0" w:space="0" w:color="auto"/>
          </w:divBdr>
        </w:div>
        <w:div w:id="743455192">
          <w:marLeft w:val="640"/>
          <w:marRight w:val="0"/>
          <w:marTop w:val="0"/>
          <w:marBottom w:val="0"/>
          <w:divBdr>
            <w:top w:val="none" w:sz="0" w:space="0" w:color="auto"/>
            <w:left w:val="none" w:sz="0" w:space="0" w:color="auto"/>
            <w:bottom w:val="none" w:sz="0" w:space="0" w:color="auto"/>
            <w:right w:val="none" w:sz="0" w:space="0" w:color="auto"/>
          </w:divBdr>
        </w:div>
        <w:div w:id="738595770">
          <w:marLeft w:val="640"/>
          <w:marRight w:val="0"/>
          <w:marTop w:val="0"/>
          <w:marBottom w:val="0"/>
          <w:divBdr>
            <w:top w:val="none" w:sz="0" w:space="0" w:color="auto"/>
            <w:left w:val="none" w:sz="0" w:space="0" w:color="auto"/>
            <w:bottom w:val="none" w:sz="0" w:space="0" w:color="auto"/>
            <w:right w:val="none" w:sz="0" w:space="0" w:color="auto"/>
          </w:divBdr>
        </w:div>
        <w:div w:id="1243174300">
          <w:marLeft w:val="640"/>
          <w:marRight w:val="0"/>
          <w:marTop w:val="0"/>
          <w:marBottom w:val="0"/>
          <w:divBdr>
            <w:top w:val="none" w:sz="0" w:space="0" w:color="auto"/>
            <w:left w:val="none" w:sz="0" w:space="0" w:color="auto"/>
            <w:bottom w:val="none" w:sz="0" w:space="0" w:color="auto"/>
            <w:right w:val="none" w:sz="0" w:space="0" w:color="auto"/>
          </w:divBdr>
        </w:div>
        <w:div w:id="1578398847">
          <w:marLeft w:val="640"/>
          <w:marRight w:val="0"/>
          <w:marTop w:val="0"/>
          <w:marBottom w:val="0"/>
          <w:divBdr>
            <w:top w:val="none" w:sz="0" w:space="0" w:color="auto"/>
            <w:left w:val="none" w:sz="0" w:space="0" w:color="auto"/>
            <w:bottom w:val="none" w:sz="0" w:space="0" w:color="auto"/>
            <w:right w:val="none" w:sz="0" w:space="0" w:color="auto"/>
          </w:divBdr>
        </w:div>
        <w:div w:id="1657564796">
          <w:marLeft w:val="640"/>
          <w:marRight w:val="0"/>
          <w:marTop w:val="0"/>
          <w:marBottom w:val="0"/>
          <w:divBdr>
            <w:top w:val="none" w:sz="0" w:space="0" w:color="auto"/>
            <w:left w:val="none" w:sz="0" w:space="0" w:color="auto"/>
            <w:bottom w:val="none" w:sz="0" w:space="0" w:color="auto"/>
            <w:right w:val="none" w:sz="0" w:space="0" w:color="auto"/>
          </w:divBdr>
        </w:div>
        <w:div w:id="1047337490">
          <w:marLeft w:val="640"/>
          <w:marRight w:val="0"/>
          <w:marTop w:val="0"/>
          <w:marBottom w:val="0"/>
          <w:divBdr>
            <w:top w:val="none" w:sz="0" w:space="0" w:color="auto"/>
            <w:left w:val="none" w:sz="0" w:space="0" w:color="auto"/>
            <w:bottom w:val="none" w:sz="0" w:space="0" w:color="auto"/>
            <w:right w:val="none" w:sz="0" w:space="0" w:color="auto"/>
          </w:divBdr>
        </w:div>
        <w:div w:id="1160737287">
          <w:marLeft w:val="640"/>
          <w:marRight w:val="0"/>
          <w:marTop w:val="0"/>
          <w:marBottom w:val="0"/>
          <w:divBdr>
            <w:top w:val="none" w:sz="0" w:space="0" w:color="auto"/>
            <w:left w:val="none" w:sz="0" w:space="0" w:color="auto"/>
            <w:bottom w:val="none" w:sz="0" w:space="0" w:color="auto"/>
            <w:right w:val="none" w:sz="0" w:space="0" w:color="auto"/>
          </w:divBdr>
        </w:div>
        <w:div w:id="592784616">
          <w:marLeft w:val="640"/>
          <w:marRight w:val="0"/>
          <w:marTop w:val="0"/>
          <w:marBottom w:val="0"/>
          <w:divBdr>
            <w:top w:val="none" w:sz="0" w:space="0" w:color="auto"/>
            <w:left w:val="none" w:sz="0" w:space="0" w:color="auto"/>
            <w:bottom w:val="none" w:sz="0" w:space="0" w:color="auto"/>
            <w:right w:val="none" w:sz="0" w:space="0" w:color="auto"/>
          </w:divBdr>
        </w:div>
        <w:div w:id="1142581515">
          <w:marLeft w:val="640"/>
          <w:marRight w:val="0"/>
          <w:marTop w:val="0"/>
          <w:marBottom w:val="0"/>
          <w:divBdr>
            <w:top w:val="none" w:sz="0" w:space="0" w:color="auto"/>
            <w:left w:val="none" w:sz="0" w:space="0" w:color="auto"/>
            <w:bottom w:val="none" w:sz="0" w:space="0" w:color="auto"/>
            <w:right w:val="none" w:sz="0" w:space="0" w:color="auto"/>
          </w:divBdr>
        </w:div>
        <w:div w:id="1948735000">
          <w:marLeft w:val="640"/>
          <w:marRight w:val="0"/>
          <w:marTop w:val="0"/>
          <w:marBottom w:val="0"/>
          <w:divBdr>
            <w:top w:val="none" w:sz="0" w:space="0" w:color="auto"/>
            <w:left w:val="none" w:sz="0" w:space="0" w:color="auto"/>
            <w:bottom w:val="none" w:sz="0" w:space="0" w:color="auto"/>
            <w:right w:val="none" w:sz="0" w:space="0" w:color="auto"/>
          </w:divBdr>
        </w:div>
        <w:div w:id="140926542">
          <w:marLeft w:val="640"/>
          <w:marRight w:val="0"/>
          <w:marTop w:val="0"/>
          <w:marBottom w:val="0"/>
          <w:divBdr>
            <w:top w:val="none" w:sz="0" w:space="0" w:color="auto"/>
            <w:left w:val="none" w:sz="0" w:space="0" w:color="auto"/>
            <w:bottom w:val="none" w:sz="0" w:space="0" w:color="auto"/>
            <w:right w:val="none" w:sz="0" w:space="0" w:color="auto"/>
          </w:divBdr>
        </w:div>
        <w:div w:id="1968661725">
          <w:marLeft w:val="640"/>
          <w:marRight w:val="0"/>
          <w:marTop w:val="0"/>
          <w:marBottom w:val="0"/>
          <w:divBdr>
            <w:top w:val="none" w:sz="0" w:space="0" w:color="auto"/>
            <w:left w:val="none" w:sz="0" w:space="0" w:color="auto"/>
            <w:bottom w:val="none" w:sz="0" w:space="0" w:color="auto"/>
            <w:right w:val="none" w:sz="0" w:space="0" w:color="auto"/>
          </w:divBdr>
        </w:div>
        <w:div w:id="102657442">
          <w:marLeft w:val="640"/>
          <w:marRight w:val="0"/>
          <w:marTop w:val="0"/>
          <w:marBottom w:val="0"/>
          <w:divBdr>
            <w:top w:val="none" w:sz="0" w:space="0" w:color="auto"/>
            <w:left w:val="none" w:sz="0" w:space="0" w:color="auto"/>
            <w:bottom w:val="none" w:sz="0" w:space="0" w:color="auto"/>
            <w:right w:val="none" w:sz="0" w:space="0" w:color="auto"/>
          </w:divBdr>
        </w:div>
        <w:div w:id="2098407491">
          <w:marLeft w:val="640"/>
          <w:marRight w:val="0"/>
          <w:marTop w:val="0"/>
          <w:marBottom w:val="0"/>
          <w:divBdr>
            <w:top w:val="none" w:sz="0" w:space="0" w:color="auto"/>
            <w:left w:val="none" w:sz="0" w:space="0" w:color="auto"/>
            <w:bottom w:val="none" w:sz="0" w:space="0" w:color="auto"/>
            <w:right w:val="none" w:sz="0" w:space="0" w:color="auto"/>
          </w:divBdr>
        </w:div>
        <w:div w:id="646671325">
          <w:marLeft w:val="640"/>
          <w:marRight w:val="0"/>
          <w:marTop w:val="0"/>
          <w:marBottom w:val="0"/>
          <w:divBdr>
            <w:top w:val="none" w:sz="0" w:space="0" w:color="auto"/>
            <w:left w:val="none" w:sz="0" w:space="0" w:color="auto"/>
            <w:bottom w:val="none" w:sz="0" w:space="0" w:color="auto"/>
            <w:right w:val="none" w:sz="0" w:space="0" w:color="auto"/>
          </w:divBdr>
        </w:div>
        <w:div w:id="697120713">
          <w:marLeft w:val="640"/>
          <w:marRight w:val="0"/>
          <w:marTop w:val="0"/>
          <w:marBottom w:val="0"/>
          <w:divBdr>
            <w:top w:val="none" w:sz="0" w:space="0" w:color="auto"/>
            <w:left w:val="none" w:sz="0" w:space="0" w:color="auto"/>
            <w:bottom w:val="none" w:sz="0" w:space="0" w:color="auto"/>
            <w:right w:val="none" w:sz="0" w:space="0" w:color="auto"/>
          </w:divBdr>
        </w:div>
        <w:div w:id="979770115">
          <w:marLeft w:val="640"/>
          <w:marRight w:val="0"/>
          <w:marTop w:val="0"/>
          <w:marBottom w:val="0"/>
          <w:divBdr>
            <w:top w:val="none" w:sz="0" w:space="0" w:color="auto"/>
            <w:left w:val="none" w:sz="0" w:space="0" w:color="auto"/>
            <w:bottom w:val="none" w:sz="0" w:space="0" w:color="auto"/>
            <w:right w:val="none" w:sz="0" w:space="0" w:color="auto"/>
          </w:divBdr>
        </w:div>
        <w:div w:id="1446653782">
          <w:marLeft w:val="640"/>
          <w:marRight w:val="0"/>
          <w:marTop w:val="0"/>
          <w:marBottom w:val="0"/>
          <w:divBdr>
            <w:top w:val="none" w:sz="0" w:space="0" w:color="auto"/>
            <w:left w:val="none" w:sz="0" w:space="0" w:color="auto"/>
            <w:bottom w:val="none" w:sz="0" w:space="0" w:color="auto"/>
            <w:right w:val="none" w:sz="0" w:space="0" w:color="auto"/>
          </w:divBdr>
        </w:div>
        <w:div w:id="177695642">
          <w:marLeft w:val="640"/>
          <w:marRight w:val="0"/>
          <w:marTop w:val="0"/>
          <w:marBottom w:val="0"/>
          <w:divBdr>
            <w:top w:val="none" w:sz="0" w:space="0" w:color="auto"/>
            <w:left w:val="none" w:sz="0" w:space="0" w:color="auto"/>
            <w:bottom w:val="none" w:sz="0" w:space="0" w:color="auto"/>
            <w:right w:val="none" w:sz="0" w:space="0" w:color="auto"/>
          </w:divBdr>
        </w:div>
        <w:div w:id="511333422">
          <w:marLeft w:val="640"/>
          <w:marRight w:val="0"/>
          <w:marTop w:val="0"/>
          <w:marBottom w:val="0"/>
          <w:divBdr>
            <w:top w:val="none" w:sz="0" w:space="0" w:color="auto"/>
            <w:left w:val="none" w:sz="0" w:space="0" w:color="auto"/>
            <w:bottom w:val="none" w:sz="0" w:space="0" w:color="auto"/>
            <w:right w:val="none" w:sz="0" w:space="0" w:color="auto"/>
          </w:divBdr>
        </w:div>
        <w:div w:id="402484813">
          <w:marLeft w:val="640"/>
          <w:marRight w:val="0"/>
          <w:marTop w:val="0"/>
          <w:marBottom w:val="0"/>
          <w:divBdr>
            <w:top w:val="none" w:sz="0" w:space="0" w:color="auto"/>
            <w:left w:val="none" w:sz="0" w:space="0" w:color="auto"/>
            <w:bottom w:val="none" w:sz="0" w:space="0" w:color="auto"/>
            <w:right w:val="none" w:sz="0" w:space="0" w:color="auto"/>
          </w:divBdr>
        </w:div>
        <w:div w:id="381908327">
          <w:marLeft w:val="640"/>
          <w:marRight w:val="0"/>
          <w:marTop w:val="0"/>
          <w:marBottom w:val="0"/>
          <w:divBdr>
            <w:top w:val="none" w:sz="0" w:space="0" w:color="auto"/>
            <w:left w:val="none" w:sz="0" w:space="0" w:color="auto"/>
            <w:bottom w:val="none" w:sz="0" w:space="0" w:color="auto"/>
            <w:right w:val="none" w:sz="0" w:space="0" w:color="auto"/>
          </w:divBdr>
        </w:div>
        <w:div w:id="160897731">
          <w:marLeft w:val="640"/>
          <w:marRight w:val="0"/>
          <w:marTop w:val="0"/>
          <w:marBottom w:val="0"/>
          <w:divBdr>
            <w:top w:val="none" w:sz="0" w:space="0" w:color="auto"/>
            <w:left w:val="none" w:sz="0" w:space="0" w:color="auto"/>
            <w:bottom w:val="none" w:sz="0" w:space="0" w:color="auto"/>
            <w:right w:val="none" w:sz="0" w:space="0" w:color="auto"/>
          </w:divBdr>
        </w:div>
        <w:div w:id="708532896">
          <w:marLeft w:val="640"/>
          <w:marRight w:val="0"/>
          <w:marTop w:val="0"/>
          <w:marBottom w:val="0"/>
          <w:divBdr>
            <w:top w:val="none" w:sz="0" w:space="0" w:color="auto"/>
            <w:left w:val="none" w:sz="0" w:space="0" w:color="auto"/>
            <w:bottom w:val="none" w:sz="0" w:space="0" w:color="auto"/>
            <w:right w:val="none" w:sz="0" w:space="0" w:color="auto"/>
          </w:divBdr>
        </w:div>
        <w:div w:id="1062018815">
          <w:marLeft w:val="640"/>
          <w:marRight w:val="0"/>
          <w:marTop w:val="0"/>
          <w:marBottom w:val="0"/>
          <w:divBdr>
            <w:top w:val="none" w:sz="0" w:space="0" w:color="auto"/>
            <w:left w:val="none" w:sz="0" w:space="0" w:color="auto"/>
            <w:bottom w:val="none" w:sz="0" w:space="0" w:color="auto"/>
            <w:right w:val="none" w:sz="0" w:space="0" w:color="auto"/>
          </w:divBdr>
        </w:div>
        <w:div w:id="973410438">
          <w:marLeft w:val="640"/>
          <w:marRight w:val="0"/>
          <w:marTop w:val="0"/>
          <w:marBottom w:val="0"/>
          <w:divBdr>
            <w:top w:val="none" w:sz="0" w:space="0" w:color="auto"/>
            <w:left w:val="none" w:sz="0" w:space="0" w:color="auto"/>
            <w:bottom w:val="none" w:sz="0" w:space="0" w:color="auto"/>
            <w:right w:val="none" w:sz="0" w:space="0" w:color="auto"/>
          </w:divBdr>
        </w:div>
        <w:div w:id="1637442969">
          <w:marLeft w:val="640"/>
          <w:marRight w:val="0"/>
          <w:marTop w:val="0"/>
          <w:marBottom w:val="0"/>
          <w:divBdr>
            <w:top w:val="none" w:sz="0" w:space="0" w:color="auto"/>
            <w:left w:val="none" w:sz="0" w:space="0" w:color="auto"/>
            <w:bottom w:val="none" w:sz="0" w:space="0" w:color="auto"/>
            <w:right w:val="none" w:sz="0" w:space="0" w:color="auto"/>
          </w:divBdr>
        </w:div>
        <w:div w:id="888146327">
          <w:marLeft w:val="640"/>
          <w:marRight w:val="0"/>
          <w:marTop w:val="0"/>
          <w:marBottom w:val="0"/>
          <w:divBdr>
            <w:top w:val="none" w:sz="0" w:space="0" w:color="auto"/>
            <w:left w:val="none" w:sz="0" w:space="0" w:color="auto"/>
            <w:bottom w:val="none" w:sz="0" w:space="0" w:color="auto"/>
            <w:right w:val="none" w:sz="0" w:space="0" w:color="auto"/>
          </w:divBdr>
        </w:div>
        <w:div w:id="1849634038">
          <w:marLeft w:val="640"/>
          <w:marRight w:val="0"/>
          <w:marTop w:val="0"/>
          <w:marBottom w:val="0"/>
          <w:divBdr>
            <w:top w:val="none" w:sz="0" w:space="0" w:color="auto"/>
            <w:left w:val="none" w:sz="0" w:space="0" w:color="auto"/>
            <w:bottom w:val="none" w:sz="0" w:space="0" w:color="auto"/>
            <w:right w:val="none" w:sz="0" w:space="0" w:color="auto"/>
          </w:divBdr>
        </w:div>
        <w:div w:id="1716195810">
          <w:marLeft w:val="640"/>
          <w:marRight w:val="0"/>
          <w:marTop w:val="0"/>
          <w:marBottom w:val="0"/>
          <w:divBdr>
            <w:top w:val="none" w:sz="0" w:space="0" w:color="auto"/>
            <w:left w:val="none" w:sz="0" w:space="0" w:color="auto"/>
            <w:bottom w:val="none" w:sz="0" w:space="0" w:color="auto"/>
            <w:right w:val="none" w:sz="0" w:space="0" w:color="auto"/>
          </w:divBdr>
        </w:div>
        <w:div w:id="222445512">
          <w:marLeft w:val="640"/>
          <w:marRight w:val="0"/>
          <w:marTop w:val="0"/>
          <w:marBottom w:val="0"/>
          <w:divBdr>
            <w:top w:val="none" w:sz="0" w:space="0" w:color="auto"/>
            <w:left w:val="none" w:sz="0" w:space="0" w:color="auto"/>
            <w:bottom w:val="none" w:sz="0" w:space="0" w:color="auto"/>
            <w:right w:val="none" w:sz="0" w:space="0" w:color="auto"/>
          </w:divBdr>
        </w:div>
        <w:div w:id="25646497">
          <w:marLeft w:val="640"/>
          <w:marRight w:val="0"/>
          <w:marTop w:val="0"/>
          <w:marBottom w:val="0"/>
          <w:divBdr>
            <w:top w:val="none" w:sz="0" w:space="0" w:color="auto"/>
            <w:left w:val="none" w:sz="0" w:space="0" w:color="auto"/>
            <w:bottom w:val="none" w:sz="0" w:space="0" w:color="auto"/>
            <w:right w:val="none" w:sz="0" w:space="0" w:color="auto"/>
          </w:divBdr>
        </w:div>
        <w:div w:id="512303293">
          <w:marLeft w:val="640"/>
          <w:marRight w:val="0"/>
          <w:marTop w:val="0"/>
          <w:marBottom w:val="0"/>
          <w:divBdr>
            <w:top w:val="none" w:sz="0" w:space="0" w:color="auto"/>
            <w:left w:val="none" w:sz="0" w:space="0" w:color="auto"/>
            <w:bottom w:val="none" w:sz="0" w:space="0" w:color="auto"/>
            <w:right w:val="none" w:sz="0" w:space="0" w:color="auto"/>
          </w:divBdr>
        </w:div>
        <w:div w:id="1957834151">
          <w:marLeft w:val="640"/>
          <w:marRight w:val="0"/>
          <w:marTop w:val="0"/>
          <w:marBottom w:val="0"/>
          <w:divBdr>
            <w:top w:val="none" w:sz="0" w:space="0" w:color="auto"/>
            <w:left w:val="none" w:sz="0" w:space="0" w:color="auto"/>
            <w:bottom w:val="none" w:sz="0" w:space="0" w:color="auto"/>
            <w:right w:val="none" w:sz="0" w:space="0" w:color="auto"/>
          </w:divBdr>
        </w:div>
        <w:div w:id="1927106572">
          <w:marLeft w:val="640"/>
          <w:marRight w:val="0"/>
          <w:marTop w:val="0"/>
          <w:marBottom w:val="0"/>
          <w:divBdr>
            <w:top w:val="none" w:sz="0" w:space="0" w:color="auto"/>
            <w:left w:val="none" w:sz="0" w:space="0" w:color="auto"/>
            <w:bottom w:val="none" w:sz="0" w:space="0" w:color="auto"/>
            <w:right w:val="none" w:sz="0" w:space="0" w:color="auto"/>
          </w:divBdr>
        </w:div>
        <w:div w:id="2053386445">
          <w:marLeft w:val="640"/>
          <w:marRight w:val="0"/>
          <w:marTop w:val="0"/>
          <w:marBottom w:val="0"/>
          <w:divBdr>
            <w:top w:val="none" w:sz="0" w:space="0" w:color="auto"/>
            <w:left w:val="none" w:sz="0" w:space="0" w:color="auto"/>
            <w:bottom w:val="none" w:sz="0" w:space="0" w:color="auto"/>
            <w:right w:val="none" w:sz="0" w:space="0" w:color="auto"/>
          </w:divBdr>
        </w:div>
        <w:div w:id="788626738">
          <w:marLeft w:val="640"/>
          <w:marRight w:val="0"/>
          <w:marTop w:val="0"/>
          <w:marBottom w:val="0"/>
          <w:divBdr>
            <w:top w:val="none" w:sz="0" w:space="0" w:color="auto"/>
            <w:left w:val="none" w:sz="0" w:space="0" w:color="auto"/>
            <w:bottom w:val="none" w:sz="0" w:space="0" w:color="auto"/>
            <w:right w:val="none" w:sz="0" w:space="0" w:color="auto"/>
          </w:divBdr>
        </w:div>
        <w:div w:id="636569079">
          <w:marLeft w:val="640"/>
          <w:marRight w:val="0"/>
          <w:marTop w:val="0"/>
          <w:marBottom w:val="0"/>
          <w:divBdr>
            <w:top w:val="none" w:sz="0" w:space="0" w:color="auto"/>
            <w:left w:val="none" w:sz="0" w:space="0" w:color="auto"/>
            <w:bottom w:val="none" w:sz="0" w:space="0" w:color="auto"/>
            <w:right w:val="none" w:sz="0" w:space="0" w:color="auto"/>
          </w:divBdr>
        </w:div>
        <w:div w:id="566067079">
          <w:marLeft w:val="640"/>
          <w:marRight w:val="0"/>
          <w:marTop w:val="0"/>
          <w:marBottom w:val="0"/>
          <w:divBdr>
            <w:top w:val="none" w:sz="0" w:space="0" w:color="auto"/>
            <w:left w:val="none" w:sz="0" w:space="0" w:color="auto"/>
            <w:bottom w:val="none" w:sz="0" w:space="0" w:color="auto"/>
            <w:right w:val="none" w:sz="0" w:space="0" w:color="auto"/>
          </w:divBdr>
        </w:div>
        <w:div w:id="2034453336">
          <w:marLeft w:val="640"/>
          <w:marRight w:val="0"/>
          <w:marTop w:val="0"/>
          <w:marBottom w:val="0"/>
          <w:divBdr>
            <w:top w:val="none" w:sz="0" w:space="0" w:color="auto"/>
            <w:left w:val="none" w:sz="0" w:space="0" w:color="auto"/>
            <w:bottom w:val="none" w:sz="0" w:space="0" w:color="auto"/>
            <w:right w:val="none" w:sz="0" w:space="0" w:color="auto"/>
          </w:divBdr>
        </w:div>
        <w:div w:id="372852206">
          <w:marLeft w:val="640"/>
          <w:marRight w:val="0"/>
          <w:marTop w:val="0"/>
          <w:marBottom w:val="0"/>
          <w:divBdr>
            <w:top w:val="none" w:sz="0" w:space="0" w:color="auto"/>
            <w:left w:val="none" w:sz="0" w:space="0" w:color="auto"/>
            <w:bottom w:val="none" w:sz="0" w:space="0" w:color="auto"/>
            <w:right w:val="none" w:sz="0" w:space="0" w:color="auto"/>
          </w:divBdr>
        </w:div>
        <w:div w:id="1172112154">
          <w:marLeft w:val="640"/>
          <w:marRight w:val="0"/>
          <w:marTop w:val="0"/>
          <w:marBottom w:val="0"/>
          <w:divBdr>
            <w:top w:val="none" w:sz="0" w:space="0" w:color="auto"/>
            <w:left w:val="none" w:sz="0" w:space="0" w:color="auto"/>
            <w:bottom w:val="none" w:sz="0" w:space="0" w:color="auto"/>
            <w:right w:val="none" w:sz="0" w:space="0" w:color="auto"/>
          </w:divBdr>
        </w:div>
        <w:div w:id="73087286">
          <w:marLeft w:val="640"/>
          <w:marRight w:val="0"/>
          <w:marTop w:val="0"/>
          <w:marBottom w:val="0"/>
          <w:divBdr>
            <w:top w:val="none" w:sz="0" w:space="0" w:color="auto"/>
            <w:left w:val="none" w:sz="0" w:space="0" w:color="auto"/>
            <w:bottom w:val="none" w:sz="0" w:space="0" w:color="auto"/>
            <w:right w:val="none" w:sz="0" w:space="0" w:color="auto"/>
          </w:divBdr>
        </w:div>
        <w:div w:id="1527134211">
          <w:marLeft w:val="640"/>
          <w:marRight w:val="0"/>
          <w:marTop w:val="0"/>
          <w:marBottom w:val="0"/>
          <w:divBdr>
            <w:top w:val="none" w:sz="0" w:space="0" w:color="auto"/>
            <w:left w:val="none" w:sz="0" w:space="0" w:color="auto"/>
            <w:bottom w:val="none" w:sz="0" w:space="0" w:color="auto"/>
            <w:right w:val="none" w:sz="0" w:space="0" w:color="auto"/>
          </w:divBdr>
        </w:div>
        <w:div w:id="1639842294">
          <w:marLeft w:val="640"/>
          <w:marRight w:val="0"/>
          <w:marTop w:val="0"/>
          <w:marBottom w:val="0"/>
          <w:divBdr>
            <w:top w:val="none" w:sz="0" w:space="0" w:color="auto"/>
            <w:left w:val="none" w:sz="0" w:space="0" w:color="auto"/>
            <w:bottom w:val="none" w:sz="0" w:space="0" w:color="auto"/>
            <w:right w:val="none" w:sz="0" w:space="0" w:color="auto"/>
          </w:divBdr>
        </w:div>
        <w:div w:id="1117144174">
          <w:marLeft w:val="640"/>
          <w:marRight w:val="0"/>
          <w:marTop w:val="0"/>
          <w:marBottom w:val="0"/>
          <w:divBdr>
            <w:top w:val="none" w:sz="0" w:space="0" w:color="auto"/>
            <w:left w:val="none" w:sz="0" w:space="0" w:color="auto"/>
            <w:bottom w:val="none" w:sz="0" w:space="0" w:color="auto"/>
            <w:right w:val="none" w:sz="0" w:space="0" w:color="auto"/>
          </w:divBdr>
        </w:div>
        <w:div w:id="1021585514">
          <w:marLeft w:val="640"/>
          <w:marRight w:val="0"/>
          <w:marTop w:val="0"/>
          <w:marBottom w:val="0"/>
          <w:divBdr>
            <w:top w:val="none" w:sz="0" w:space="0" w:color="auto"/>
            <w:left w:val="none" w:sz="0" w:space="0" w:color="auto"/>
            <w:bottom w:val="none" w:sz="0" w:space="0" w:color="auto"/>
            <w:right w:val="none" w:sz="0" w:space="0" w:color="auto"/>
          </w:divBdr>
        </w:div>
        <w:div w:id="2126188140">
          <w:marLeft w:val="640"/>
          <w:marRight w:val="0"/>
          <w:marTop w:val="0"/>
          <w:marBottom w:val="0"/>
          <w:divBdr>
            <w:top w:val="none" w:sz="0" w:space="0" w:color="auto"/>
            <w:left w:val="none" w:sz="0" w:space="0" w:color="auto"/>
            <w:bottom w:val="none" w:sz="0" w:space="0" w:color="auto"/>
            <w:right w:val="none" w:sz="0" w:space="0" w:color="auto"/>
          </w:divBdr>
        </w:div>
        <w:div w:id="1215314006">
          <w:marLeft w:val="640"/>
          <w:marRight w:val="0"/>
          <w:marTop w:val="0"/>
          <w:marBottom w:val="0"/>
          <w:divBdr>
            <w:top w:val="none" w:sz="0" w:space="0" w:color="auto"/>
            <w:left w:val="none" w:sz="0" w:space="0" w:color="auto"/>
            <w:bottom w:val="none" w:sz="0" w:space="0" w:color="auto"/>
            <w:right w:val="none" w:sz="0" w:space="0" w:color="auto"/>
          </w:divBdr>
        </w:div>
        <w:div w:id="1324042808">
          <w:marLeft w:val="640"/>
          <w:marRight w:val="0"/>
          <w:marTop w:val="0"/>
          <w:marBottom w:val="0"/>
          <w:divBdr>
            <w:top w:val="none" w:sz="0" w:space="0" w:color="auto"/>
            <w:left w:val="none" w:sz="0" w:space="0" w:color="auto"/>
            <w:bottom w:val="none" w:sz="0" w:space="0" w:color="auto"/>
            <w:right w:val="none" w:sz="0" w:space="0" w:color="auto"/>
          </w:divBdr>
        </w:div>
        <w:div w:id="1969511559">
          <w:marLeft w:val="640"/>
          <w:marRight w:val="0"/>
          <w:marTop w:val="0"/>
          <w:marBottom w:val="0"/>
          <w:divBdr>
            <w:top w:val="none" w:sz="0" w:space="0" w:color="auto"/>
            <w:left w:val="none" w:sz="0" w:space="0" w:color="auto"/>
            <w:bottom w:val="none" w:sz="0" w:space="0" w:color="auto"/>
            <w:right w:val="none" w:sz="0" w:space="0" w:color="auto"/>
          </w:divBdr>
        </w:div>
        <w:div w:id="1544362655">
          <w:marLeft w:val="640"/>
          <w:marRight w:val="0"/>
          <w:marTop w:val="0"/>
          <w:marBottom w:val="0"/>
          <w:divBdr>
            <w:top w:val="none" w:sz="0" w:space="0" w:color="auto"/>
            <w:left w:val="none" w:sz="0" w:space="0" w:color="auto"/>
            <w:bottom w:val="none" w:sz="0" w:space="0" w:color="auto"/>
            <w:right w:val="none" w:sz="0" w:space="0" w:color="auto"/>
          </w:divBdr>
        </w:div>
        <w:div w:id="1557356572">
          <w:marLeft w:val="640"/>
          <w:marRight w:val="0"/>
          <w:marTop w:val="0"/>
          <w:marBottom w:val="0"/>
          <w:divBdr>
            <w:top w:val="none" w:sz="0" w:space="0" w:color="auto"/>
            <w:left w:val="none" w:sz="0" w:space="0" w:color="auto"/>
            <w:bottom w:val="none" w:sz="0" w:space="0" w:color="auto"/>
            <w:right w:val="none" w:sz="0" w:space="0" w:color="auto"/>
          </w:divBdr>
        </w:div>
        <w:div w:id="743454831">
          <w:marLeft w:val="640"/>
          <w:marRight w:val="0"/>
          <w:marTop w:val="0"/>
          <w:marBottom w:val="0"/>
          <w:divBdr>
            <w:top w:val="none" w:sz="0" w:space="0" w:color="auto"/>
            <w:left w:val="none" w:sz="0" w:space="0" w:color="auto"/>
            <w:bottom w:val="none" w:sz="0" w:space="0" w:color="auto"/>
            <w:right w:val="none" w:sz="0" w:space="0" w:color="auto"/>
          </w:divBdr>
        </w:div>
        <w:div w:id="124196826">
          <w:marLeft w:val="640"/>
          <w:marRight w:val="0"/>
          <w:marTop w:val="0"/>
          <w:marBottom w:val="0"/>
          <w:divBdr>
            <w:top w:val="none" w:sz="0" w:space="0" w:color="auto"/>
            <w:left w:val="none" w:sz="0" w:space="0" w:color="auto"/>
            <w:bottom w:val="none" w:sz="0" w:space="0" w:color="auto"/>
            <w:right w:val="none" w:sz="0" w:space="0" w:color="auto"/>
          </w:divBdr>
        </w:div>
        <w:div w:id="326708637">
          <w:marLeft w:val="640"/>
          <w:marRight w:val="0"/>
          <w:marTop w:val="0"/>
          <w:marBottom w:val="0"/>
          <w:divBdr>
            <w:top w:val="none" w:sz="0" w:space="0" w:color="auto"/>
            <w:left w:val="none" w:sz="0" w:space="0" w:color="auto"/>
            <w:bottom w:val="none" w:sz="0" w:space="0" w:color="auto"/>
            <w:right w:val="none" w:sz="0" w:space="0" w:color="auto"/>
          </w:divBdr>
        </w:div>
        <w:div w:id="2090812792">
          <w:marLeft w:val="640"/>
          <w:marRight w:val="0"/>
          <w:marTop w:val="0"/>
          <w:marBottom w:val="0"/>
          <w:divBdr>
            <w:top w:val="none" w:sz="0" w:space="0" w:color="auto"/>
            <w:left w:val="none" w:sz="0" w:space="0" w:color="auto"/>
            <w:bottom w:val="none" w:sz="0" w:space="0" w:color="auto"/>
            <w:right w:val="none" w:sz="0" w:space="0" w:color="auto"/>
          </w:divBdr>
        </w:div>
        <w:div w:id="464272435">
          <w:marLeft w:val="640"/>
          <w:marRight w:val="0"/>
          <w:marTop w:val="0"/>
          <w:marBottom w:val="0"/>
          <w:divBdr>
            <w:top w:val="none" w:sz="0" w:space="0" w:color="auto"/>
            <w:left w:val="none" w:sz="0" w:space="0" w:color="auto"/>
            <w:bottom w:val="none" w:sz="0" w:space="0" w:color="auto"/>
            <w:right w:val="none" w:sz="0" w:space="0" w:color="auto"/>
          </w:divBdr>
        </w:div>
        <w:div w:id="42215787">
          <w:marLeft w:val="640"/>
          <w:marRight w:val="0"/>
          <w:marTop w:val="0"/>
          <w:marBottom w:val="0"/>
          <w:divBdr>
            <w:top w:val="none" w:sz="0" w:space="0" w:color="auto"/>
            <w:left w:val="none" w:sz="0" w:space="0" w:color="auto"/>
            <w:bottom w:val="none" w:sz="0" w:space="0" w:color="auto"/>
            <w:right w:val="none" w:sz="0" w:space="0" w:color="auto"/>
          </w:divBdr>
        </w:div>
        <w:div w:id="2048338406">
          <w:marLeft w:val="640"/>
          <w:marRight w:val="0"/>
          <w:marTop w:val="0"/>
          <w:marBottom w:val="0"/>
          <w:divBdr>
            <w:top w:val="none" w:sz="0" w:space="0" w:color="auto"/>
            <w:left w:val="none" w:sz="0" w:space="0" w:color="auto"/>
            <w:bottom w:val="none" w:sz="0" w:space="0" w:color="auto"/>
            <w:right w:val="none" w:sz="0" w:space="0" w:color="auto"/>
          </w:divBdr>
        </w:div>
        <w:div w:id="1977949091">
          <w:marLeft w:val="640"/>
          <w:marRight w:val="0"/>
          <w:marTop w:val="0"/>
          <w:marBottom w:val="0"/>
          <w:divBdr>
            <w:top w:val="none" w:sz="0" w:space="0" w:color="auto"/>
            <w:left w:val="none" w:sz="0" w:space="0" w:color="auto"/>
            <w:bottom w:val="none" w:sz="0" w:space="0" w:color="auto"/>
            <w:right w:val="none" w:sz="0" w:space="0" w:color="auto"/>
          </w:divBdr>
        </w:div>
        <w:div w:id="988822494">
          <w:marLeft w:val="640"/>
          <w:marRight w:val="0"/>
          <w:marTop w:val="0"/>
          <w:marBottom w:val="0"/>
          <w:divBdr>
            <w:top w:val="none" w:sz="0" w:space="0" w:color="auto"/>
            <w:left w:val="none" w:sz="0" w:space="0" w:color="auto"/>
            <w:bottom w:val="none" w:sz="0" w:space="0" w:color="auto"/>
            <w:right w:val="none" w:sz="0" w:space="0" w:color="auto"/>
          </w:divBdr>
        </w:div>
        <w:div w:id="1299608264">
          <w:marLeft w:val="640"/>
          <w:marRight w:val="0"/>
          <w:marTop w:val="0"/>
          <w:marBottom w:val="0"/>
          <w:divBdr>
            <w:top w:val="none" w:sz="0" w:space="0" w:color="auto"/>
            <w:left w:val="none" w:sz="0" w:space="0" w:color="auto"/>
            <w:bottom w:val="none" w:sz="0" w:space="0" w:color="auto"/>
            <w:right w:val="none" w:sz="0" w:space="0" w:color="auto"/>
          </w:divBdr>
        </w:div>
        <w:div w:id="508520220">
          <w:marLeft w:val="640"/>
          <w:marRight w:val="0"/>
          <w:marTop w:val="0"/>
          <w:marBottom w:val="0"/>
          <w:divBdr>
            <w:top w:val="none" w:sz="0" w:space="0" w:color="auto"/>
            <w:left w:val="none" w:sz="0" w:space="0" w:color="auto"/>
            <w:bottom w:val="none" w:sz="0" w:space="0" w:color="auto"/>
            <w:right w:val="none" w:sz="0" w:space="0" w:color="auto"/>
          </w:divBdr>
        </w:div>
        <w:div w:id="1435634256">
          <w:marLeft w:val="640"/>
          <w:marRight w:val="0"/>
          <w:marTop w:val="0"/>
          <w:marBottom w:val="0"/>
          <w:divBdr>
            <w:top w:val="none" w:sz="0" w:space="0" w:color="auto"/>
            <w:left w:val="none" w:sz="0" w:space="0" w:color="auto"/>
            <w:bottom w:val="none" w:sz="0" w:space="0" w:color="auto"/>
            <w:right w:val="none" w:sz="0" w:space="0" w:color="auto"/>
          </w:divBdr>
        </w:div>
        <w:div w:id="524759228">
          <w:marLeft w:val="640"/>
          <w:marRight w:val="0"/>
          <w:marTop w:val="0"/>
          <w:marBottom w:val="0"/>
          <w:divBdr>
            <w:top w:val="none" w:sz="0" w:space="0" w:color="auto"/>
            <w:left w:val="none" w:sz="0" w:space="0" w:color="auto"/>
            <w:bottom w:val="none" w:sz="0" w:space="0" w:color="auto"/>
            <w:right w:val="none" w:sz="0" w:space="0" w:color="auto"/>
          </w:divBdr>
        </w:div>
        <w:div w:id="906722981">
          <w:marLeft w:val="640"/>
          <w:marRight w:val="0"/>
          <w:marTop w:val="0"/>
          <w:marBottom w:val="0"/>
          <w:divBdr>
            <w:top w:val="none" w:sz="0" w:space="0" w:color="auto"/>
            <w:left w:val="none" w:sz="0" w:space="0" w:color="auto"/>
            <w:bottom w:val="none" w:sz="0" w:space="0" w:color="auto"/>
            <w:right w:val="none" w:sz="0" w:space="0" w:color="auto"/>
          </w:divBdr>
        </w:div>
        <w:div w:id="645017404">
          <w:marLeft w:val="640"/>
          <w:marRight w:val="0"/>
          <w:marTop w:val="0"/>
          <w:marBottom w:val="0"/>
          <w:divBdr>
            <w:top w:val="none" w:sz="0" w:space="0" w:color="auto"/>
            <w:left w:val="none" w:sz="0" w:space="0" w:color="auto"/>
            <w:bottom w:val="none" w:sz="0" w:space="0" w:color="auto"/>
            <w:right w:val="none" w:sz="0" w:space="0" w:color="auto"/>
          </w:divBdr>
        </w:div>
        <w:div w:id="848521614">
          <w:marLeft w:val="640"/>
          <w:marRight w:val="0"/>
          <w:marTop w:val="0"/>
          <w:marBottom w:val="0"/>
          <w:divBdr>
            <w:top w:val="none" w:sz="0" w:space="0" w:color="auto"/>
            <w:left w:val="none" w:sz="0" w:space="0" w:color="auto"/>
            <w:bottom w:val="none" w:sz="0" w:space="0" w:color="auto"/>
            <w:right w:val="none" w:sz="0" w:space="0" w:color="auto"/>
          </w:divBdr>
        </w:div>
        <w:div w:id="298386305">
          <w:marLeft w:val="640"/>
          <w:marRight w:val="0"/>
          <w:marTop w:val="0"/>
          <w:marBottom w:val="0"/>
          <w:divBdr>
            <w:top w:val="none" w:sz="0" w:space="0" w:color="auto"/>
            <w:left w:val="none" w:sz="0" w:space="0" w:color="auto"/>
            <w:bottom w:val="none" w:sz="0" w:space="0" w:color="auto"/>
            <w:right w:val="none" w:sz="0" w:space="0" w:color="auto"/>
          </w:divBdr>
        </w:div>
        <w:div w:id="1666712313">
          <w:marLeft w:val="640"/>
          <w:marRight w:val="0"/>
          <w:marTop w:val="0"/>
          <w:marBottom w:val="0"/>
          <w:divBdr>
            <w:top w:val="none" w:sz="0" w:space="0" w:color="auto"/>
            <w:left w:val="none" w:sz="0" w:space="0" w:color="auto"/>
            <w:bottom w:val="none" w:sz="0" w:space="0" w:color="auto"/>
            <w:right w:val="none" w:sz="0" w:space="0" w:color="auto"/>
          </w:divBdr>
        </w:div>
        <w:div w:id="133066973">
          <w:marLeft w:val="640"/>
          <w:marRight w:val="0"/>
          <w:marTop w:val="0"/>
          <w:marBottom w:val="0"/>
          <w:divBdr>
            <w:top w:val="none" w:sz="0" w:space="0" w:color="auto"/>
            <w:left w:val="none" w:sz="0" w:space="0" w:color="auto"/>
            <w:bottom w:val="none" w:sz="0" w:space="0" w:color="auto"/>
            <w:right w:val="none" w:sz="0" w:space="0" w:color="auto"/>
          </w:divBdr>
        </w:div>
        <w:div w:id="114562323">
          <w:marLeft w:val="640"/>
          <w:marRight w:val="0"/>
          <w:marTop w:val="0"/>
          <w:marBottom w:val="0"/>
          <w:divBdr>
            <w:top w:val="none" w:sz="0" w:space="0" w:color="auto"/>
            <w:left w:val="none" w:sz="0" w:space="0" w:color="auto"/>
            <w:bottom w:val="none" w:sz="0" w:space="0" w:color="auto"/>
            <w:right w:val="none" w:sz="0" w:space="0" w:color="auto"/>
          </w:divBdr>
        </w:div>
        <w:div w:id="2128087358">
          <w:marLeft w:val="640"/>
          <w:marRight w:val="0"/>
          <w:marTop w:val="0"/>
          <w:marBottom w:val="0"/>
          <w:divBdr>
            <w:top w:val="none" w:sz="0" w:space="0" w:color="auto"/>
            <w:left w:val="none" w:sz="0" w:space="0" w:color="auto"/>
            <w:bottom w:val="none" w:sz="0" w:space="0" w:color="auto"/>
            <w:right w:val="none" w:sz="0" w:space="0" w:color="auto"/>
          </w:divBdr>
        </w:div>
        <w:div w:id="588466016">
          <w:marLeft w:val="640"/>
          <w:marRight w:val="0"/>
          <w:marTop w:val="0"/>
          <w:marBottom w:val="0"/>
          <w:divBdr>
            <w:top w:val="none" w:sz="0" w:space="0" w:color="auto"/>
            <w:left w:val="none" w:sz="0" w:space="0" w:color="auto"/>
            <w:bottom w:val="none" w:sz="0" w:space="0" w:color="auto"/>
            <w:right w:val="none" w:sz="0" w:space="0" w:color="auto"/>
          </w:divBdr>
        </w:div>
        <w:div w:id="1381174709">
          <w:marLeft w:val="640"/>
          <w:marRight w:val="0"/>
          <w:marTop w:val="0"/>
          <w:marBottom w:val="0"/>
          <w:divBdr>
            <w:top w:val="none" w:sz="0" w:space="0" w:color="auto"/>
            <w:left w:val="none" w:sz="0" w:space="0" w:color="auto"/>
            <w:bottom w:val="none" w:sz="0" w:space="0" w:color="auto"/>
            <w:right w:val="none" w:sz="0" w:space="0" w:color="auto"/>
          </w:divBdr>
        </w:div>
        <w:div w:id="1991710906">
          <w:marLeft w:val="640"/>
          <w:marRight w:val="0"/>
          <w:marTop w:val="0"/>
          <w:marBottom w:val="0"/>
          <w:divBdr>
            <w:top w:val="none" w:sz="0" w:space="0" w:color="auto"/>
            <w:left w:val="none" w:sz="0" w:space="0" w:color="auto"/>
            <w:bottom w:val="none" w:sz="0" w:space="0" w:color="auto"/>
            <w:right w:val="none" w:sz="0" w:space="0" w:color="auto"/>
          </w:divBdr>
        </w:div>
        <w:div w:id="812601732">
          <w:marLeft w:val="640"/>
          <w:marRight w:val="0"/>
          <w:marTop w:val="0"/>
          <w:marBottom w:val="0"/>
          <w:divBdr>
            <w:top w:val="none" w:sz="0" w:space="0" w:color="auto"/>
            <w:left w:val="none" w:sz="0" w:space="0" w:color="auto"/>
            <w:bottom w:val="none" w:sz="0" w:space="0" w:color="auto"/>
            <w:right w:val="none" w:sz="0" w:space="0" w:color="auto"/>
          </w:divBdr>
        </w:div>
        <w:div w:id="1692415424">
          <w:marLeft w:val="640"/>
          <w:marRight w:val="0"/>
          <w:marTop w:val="0"/>
          <w:marBottom w:val="0"/>
          <w:divBdr>
            <w:top w:val="none" w:sz="0" w:space="0" w:color="auto"/>
            <w:left w:val="none" w:sz="0" w:space="0" w:color="auto"/>
            <w:bottom w:val="none" w:sz="0" w:space="0" w:color="auto"/>
            <w:right w:val="none" w:sz="0" w:space="0" w:color="auto"/>
          </w:divBdr>
        </w:div>
        <w:div w:id="548298887">
          <w:marLeft w:val="640"/>
          <w:marRight w:val="0"/>
          <w:marTop w:val="0"/>
          <w:marBottom w:val="0"/>
          <w:divBdr>
            <w:top w:val="none" w:sz="0" w:space="0" w:color="auto"/>
            <w:left w:val="none" w:sz="0" w:space="0" w:color="auto"/>
            <w:bottom w:val="none" w:sz="0" w:space="0" w:color="auto"/>
            <w:right w:val="none" w:sz="0" w:space="0" w:color="auto"/>
          </w:divBdr>
        </w:div>
        <w:div w:id="1326932316">
          <w:marLeft w:val="640"/>
          <w:marRight w:val="0"/>
          <w:marTop w:val="0"/>
          <w:marBottom w:val="0"/>
          <w:divBdr>
            <w:top w:val="none" w:sz="0" w:space="0" w:color="auto"/>
            <w:left w:val="none" w:sz="0" w:space="0" w:color="auto"/>
            <w:bottom w:val="none" w:sz="0" w:space="0" w:color="auto"/>
            <w:right w:val="none" w:sz="0" w:space="0" w:color="auto"/>
          </w:divBdr>
        </w:div>
        <w:div w:id="1035347410">
          <w:marLeft w:val="640"/>
          <w:marRight w:val="0"/>
          <w:marTop w:val="0"/>
          <w:marBottom w:val="0"/>
          <w:divBdr>
            <w:top w:val="none" w:sz="0" w:space="0" w:color="auto"/>
            <w:left w:val="none" w:sz="0" w:space="0" w:color="auto"/>
            <w:bottom w:val="none" w:sz="0" w:space="0" w:color="auto"/>
            <w:right w:val="none" w:sz="0" w:space="0" w:color="auto"/>
          </w:divBdr>
        </w:div>
        <w:div w:id="168449542">
          <w:marLeft w:val="640"/>
          <w:marRight w:val="0"/>
          <w:marTop w:val="0"/>
          <w:marBottom w:val="0"/>
          <w:divBdr>
            <w:top w:val="none" w:sz="0" w:space="0" w:color="auto"/>
            <w:left w:val="none" w:sz="0" w:space="0" w:color="auto"/>
            <w:bottom w:val="none" w:sz="0" w:space="0" w:color="auto"/>
            <w:right w:val="none" w:sz="0" w:space="0" w:color="auto"/>
          </w:divBdr>
        </w:div>
        <w:div w:id="1057977767">
          <w:marLeft w:val="640"/>
          <w:marRight w:val="0"/>
          <w:marTop w:val="0"/>
          <w:marBottom w:val="0"/>
          <w:divBdr>
            <w:top w:val="none" w:sz="0" w:space="0" w:color="auto"/>
            <w:left w:val="none" w:sz="0" w:space="0" w:color="auto"/>
            <w:bottom w:val="none" w:sz="0" w:space="0" w:color="auto"/>
            <w:right w:val="none" w:sz="0" w:space="0" w:color="auto"/>
          </w:divBdr>
        </w:div>
        <w:div w:id="923758093">
          <w:marLeft w:val="640"/>
          <w:marRight w:val="0"/>
          <w:marTop w:val="0"/>
          <w:marBottom w:val="0"/>
          <w:divBdr>
            <w:top w:val="none" w:sz="0" w:space="0" w:color="auto"/>
            <w:left w:val="none" w:sz="0" w:space="0" w:color="auto"/>
            <w:bottom w:val="none" w:sz="0" w:space="0" w:color="auto"/>
            <w:right w:val="none" w:sz="0" w:space="0" w:color="auto"/>
          </w:divBdr>
        </w:div>
        <w:div w:id="385686185">
          <w:marLeft w:val="640"/>
          <w:marRight w:val="0"/>
          <w:marTop w:val="0"/>
          <w:marBottom w:val="0"/>
          <w:divBdr>
            <w:top w:val="none" w:sz="0" w:space="0" w:color="auto"/>
            <w:left w:val="none" w:sz="0" w:space="0" w:color="auto"/>
            <w:bottom w:val="none" w:sz="0" w:space="0" w:color="auto"/>
            <w:right w:val="none" w:sz="0" w:space="0" w:color="auto"/>
          </w:divBdr>
        </w:div>
        <w:div w:id="1457599603">
          <w:marLeft w:val="640"/>
          <w:marRight w:val="0"/>
          <w:marTop w:val="0"/>
          <w:marBottom w:val="0"/>
          <w:divBdr>
            <w:top w:val="none" w:sz="0" w:space="0" w:color="auto"/>
            <w:left w:val="none" w:sz="0" w:space="0" w:color="auto"/>
            <w:bottom w:val="none" w:sz="0" w:space="0" w:color="auto"/>
            <w:right w:val="none" w:sz="0" w:space="0" w:color="auto"/>
          </w:divBdr>
        </w:div>
        <w:div w:id="1048724976">
          <w:marLeft w:val="640"/>
          <w:marRight w:val="0"/>
          <w:marTop w:val="0"/>
          <w:marBottom w:val="0"/>
          <w:divBdr>
            <w:top w:val="none" w:sz="0" w:space="0" w:color="auto"/>
            <w:left w:val="none" w:sz="0" w:space="0" w:color="auto"/>
            <w:bottom w:val="none" w:sz="0" w:space="0" w:color="auto"/>
            <w:right w:val="none" w:sz="0" w:space="0" w:color="auto"/>
          </w:divBdr>
        </w:div>
      </w:divsChild>
    </w:div>
    <w:div w:id="419451733">
      <w:bodyDiv w:val="1"/>
      <w:marLeft w:val="0"/>
      <w:marRight w:val="0"/>
      <w:marTop w:val="0"/>
      <w:marBottom w:val="0"/>
      <w:divBdr>
        <w:top w:val="none" w:sz="0" w:space="0" w:color="auto"/>
        <w:left w:val="none" w:sz="0" w:space="0" w:color="auto"/>
        <w:bottom w:val="none" w:sz="0" w:space="0" w:color="auto"/>
        <w:right w:val="none" w:sz="0" w:space="0" w:color="auto"/>
      </w:divBdr>
    </w:div>
    <w:div w:id="455177406">
      <w:bodyDiv w:val="1"/>
      <w:marLeft w:val="0"/>
      <w:marRight w:val="0"/>
      <w:marTop w:val="0"/>
      <w:marBottom w:val="0"/>
      <w:divBdr>
        <w:top w:val="none" w:sz="0" w:space="0" w:color="auto"/>
        <w:left w:val="none" w:sz="0" w:space="0" w:color="auto"/>
        <w:bottom w:val="none" w:sz="0" w:space="0" w:color="auto"/>
        <w:right w:val="none" w:sz="0" w:space="0" w:color="auto"/>
      </w:divBdr>
    </w:div>
    <w:div w:id="455375980">
      <w:bodyDiv w:val="1"/>
      <w:marLeft w:val="0"/>
      <w:marRight w:val="0"/>
      <w:marTop w:val="0"/>
      <w:marBottom w:val="0"/>
      <w:divBdr>
        <w:top w:val="none" w:sz="0" w:space="0" w:color="auto"/>
        <w:left w:val="none" w:sz="0" w:space="0" w:color="auto"/>
        <w:bottom w:val="none" w:sz="0" w:space="0" w:color="auto"/>
        <w:right w:val="none" w:sz="0" w:space="0" w:color="auto"/>
      </w:divBdr>
    </w:div>
    <w:div w:id="464397719">
      <w:bodyDiv w:val="1"/>
      <w:marLeft w:val="0"/>
      <w:marRight w:val="0"/>
      <w:marTop w:val="0"/>
      <w:marBottom w:val="0"/>
      <w:divBdr>
        <w:top w:val="none" w:sz="0" w:space="0" w:color="auto"/>
        <w:left w:val="none" w:sz="0" w:space="0" w:color="auto"/>
        <w:bottom w:val="none" w:sz="0" w:space="0" w:color="auto"/>
        <w:right w:val="none" w:sz="0" w:space="0" w:color="auto"/>
      </w:divBdr>
    </w:div>
    <w:div w:id="468207424">
      <w:bodyDiv w:val="1"/>
      <w:marLeft w:val="0"/>
      <w:marRight w:val="0"/>
      <w:marTop w:val="0"/>
      <w:marBottom w:val="0"/>
      <w:divBdr>
        <w:top w:val="none" w:sz="0" w:space="0" w:color="auto"/>
        <w:left w:val="none" w:sz="0" w:space="0" w:color="auto"/>
        <w:bottom w:val="none" w:sz="0" w:space="0" w:color="auto"/>
        <w:right w:val="none" w:sz="0" w:space="0" w:color="auto"/>
      </w:divBdr>
    </w:div>
    <w:div w:id="471555539">
      <w:bodyDiv w:val="1"/>
      <w:marLeft w:val="0"/>
      <w:marRight w:val="0"/>
      <w:marTop w:val="0"/>
      <w:marBottom w:val="0"/>
      <w:divBdr>
        <w:top w:val="none" w:sz="0" w:space="0" w:color="auto"/>
        <w:left w:val="none" w:sz="0" w:space="0" w:color="auto"/>
        <w:bottom w:val="none" w:sz="0" w:space="0" w:color="auto"/>
        <w:right w:val="none" w:sz="0" w:space="0" w:color="auto"/>
      </w:divBdr>
    </w:div>
    <w:div w:id="520749299">
      <w:bodyDiv w:val="1"/>
      <w:marLeft w:val="0"/>
      <w:marRight w:val="0"/>
      <w:marTop w:val="0"/>
      <w:marBottom w:val="0"/>
      <w:divBdr>
        <w:top w:val="none" w:sz="0" w:space="0" w:color="auto"/>
        <w:left w:val="none" w:sz="0" w:space="0" w:color="auto"/>
        <w:bottom w:val="none" w:sz="0" w:space="0" w:color="auto"/>
        <w:right w:val="none" w:sz="0" w:space="0" w:color="auto"/>
      </w:divBdr>
    </w:div>
    <w:div w:id="521019073">
      <w:bodyDiv w:val="1"/>
      <w:marLeft w:val="0"/>
      <w:marRight w:val="0"/>
      <w:marTop w:val="0"/>
      <w:marBottom w:val="0"/>
      <w:divBdr>
        <w:top w:val="none" w:sz="0" w:space="0" w:color="auto"/>
        <w:left w:val="none" w:sz="0" w:space="0" w:color="auto"/>
        <w:bottom w:val="none" w:sz="0" w:space="0" w:color="auto"/>
        <w:right w:val="none" w:sz="0" w:space="0" w:color="auto"/>
      </w:divBdr>
    </w:div>
    <w:div w:id="531190896">
      <w:bodyDiv w:val="1"/>
      <w:marLeft w:val="0"/>
      <w:marRight w:val="0"/>
      <w:marTop w:val="0"/>
      <w:marBottom w:val="0"/>
      <w:divBdr>
        <w:top w:val="none" w:sz="0" w:space="0" w:color="auto"/>
        <w:left w:val="none" w:sz="0" w:space="0" w:color="auto"/>
        <w:bottom w:val="none" w:sz="0" w:space="0" w:color="auto"/>
        <w:right w:val="none" w:sz="0" w:space="0" w:color="auto"/>
      </w:divBdr>
      <w:divsChild>
        <w:div w:id="1527138887">
          <w:marLeft w:val="640"/>
          <w:marRight w:val="0"/>
          <w:marTop w:val="0"/>
          <w:marBottom w:val="0"/>
          <w:divBdr>
            <w:top w:val="none" w:sz="0" w:space="0" w:color="auto"/>
            <w:left w:val="none" w:sz="0" w:space="0" w:color="auto"/>
            <w:bottom w:val="none" w:sz="0" w:space="0" w:color="auto"/>
            <w:right w:val="none" w:sz="0" w:space="0" w:color="auto"/>
          </w:divBdr>
        </w:div>
        <w:div w:id="889002621">
          <w:marLeft w:val="640"/>
          <w:marRight w:val="0"/>
          <w:marTop w:val="0"/>
          <w:marBottom w:val="0"/>
          <w:divBdr>
            <w:top w:val="none" w:sz="0" w:space="0" w:color="auto"/>
            <w:left w:val="none" w:sz="0" w:space="0" w:color="auto"/>
            <w:bottom w:val="none" w:sz="0" w:space="0" w:color="auto"/>
            <w:right w:val="none" w:sz="0" w:space="0" w:color="auto"/>
          </w:divBdr>
        </w:div>
        <w:div w:id="846754755">
          <w:marLeft w:val="640"/>
          <w:marRight w:val="0"/>
          <w:marTop w:val="0"/>
          <w:marBottom w:val="0"/>
          <w:divBdr>
            <w:top w:val="none" w:sz="0" w:space="0" w:color="auto"/>
            <w:left w:val="none" w:sz="0" w:space="0" w:color="auto"/>
            <w:bottom w:val="none" w:sz="0" w:space="0" w:color="auto"/>
            <w:right w:val="none" w:sz="0" w:space="0" w:color="auto"/>
          </w:divBdr>
        </w:div>
        <w:div w:id="719284828">
          <w:marLeft w:val="640"/>
          <w:marRight w:val="0"/>
          <w:marTop w:val="0"/>
          <w:marBottom w:val="0"/>
          <w:divBdr>
            <w:top w:val="none" w:sz="0" w:space="0" w:color="auto"/>
            <w:left w:val="none" w:sz="0" w:space="0" w:color="auto"/>
            <w:bottom w:val="none" w:sz="0" w:space="0" w:color="auto"/>
            <w:right w:val="none" w:sz="0" w:space="0" w:color="auto"/>
          </w:divBdr>
        </w:div>
        <w:div w:id="2055885725">
          <w:marLeft w:val="640"/>
          <w:marRight w:val="0"/>
          <w:marTop w:val="0"/>
          <w:marBottom w:val="0"/>
          <w:divBdr>
            <w:top w:val="none" w:sz="0" w:space="0" w:color="auto"/>
            <w:left w:val="none" w:sz="0" w:space="0" w:color="auto"/>
            <w:bottom w:val="none" w:sz="0" w:space="0" w:color="auto"/>
            <w:right w:val="none" w:sz="0" w:space="0" w:color="auto"/>
          </w:divBdr>
        </w:div>
        <w:div w:id="1394159248">
          <w:marLeft w:val="640"/>
          <w:marRight w:val="0"/>
          <w:marTop w:val="0"/>
          <w:marBottom w:val="0"/>
          <w:divBdr>
            <w:top w:val="none" w:sz="0" w:space="0" w:color="auto"/>
            <w:left w:val="none" w:sz="0" w:space="0" w:color="auto"/>
            <w:bottom w:val="none" w:sz="0" w:space="0" w:color="auto"/>
            <w:right w:val="none" w:sz="0" w:space="0" w:color="auto"/>
          </w:divBdr>
        </w:div>
        <w:div w:id="1760365974">
          <w:marLeft w:val="640"/>
          <w:marRight w:val="0"/>
          <w:marTop w:val="0"/>
          <w:marBottom w:val="0"/>
          <w:divBdr>
            <w:top w:val="none" w:sz="0" w:space="0" w:color="auto"/>
            <w:left w:val="none" w:sz="0" w:space="0" w:color="auto"/>
            <w:bottom w:val="none" w:sz="0" w:space="0" w:color="auto"/>
            <w:right w:val="none" w:sz="0" w:space="0" w:color="auto"/>
          </w:divBdr>
        </w:div>
        <w:div w:id="1173449081">
          <w:marLeft w:val="640"/>
          <w:marRight w:val="0"/>
          <w:marTop w:val="0"/>
          <w:marBottom w:val="0"/>
          <w:divBdr>
            <w:top w:val="none" w:sz="0" w:space="0" w:color="auto"/>
            <w:left w:val="none" w:sz="0" w:space="0" w:color="auto"/>
            <w:bottom w:val="none" w:sz="0" w:space="0" w:color="auto"/>
            <w:right w:val="none" w:sz="0" w:space="0" w:color="auto"/>
          </w:divBdr>
        </w:div>
        <w:div w:id="2011446922">
          <w:marLeft w:val="640"/>
          <w:marRight w:val="0"/>
          <w:marTop w:val="0"/>
          <w:marBottom w:val="0"/>
          <w:divBdr>
            <w:top w:val="none" w:sz="0" w:space="0" w:color="auto"/>
            <w:left w:val="none" w:sz="0" w:space="0" w:color="auto"/>
            <w:bottom w:val="none" w:sz="0" w:space="0" w:color="auto"/>
            <w:right w:val="none" w:sz="0" w:space="0" w:color="auto"/>
          </w:divBdr>
        </w:div>
        <w:div w:id="1529833827">
          <w:marLeft w:val="640"/>
          <w:marRight w:val="0"/>
          <w:marTop w:val="0"/>
          <w:marBottom w:val="0"/>
          <w:divBdr>
            <w:top w:val="none" w:sz="0" w:space="0" w:color="auto"/>
            <w:left w:val="none" w:sz="0" w:space="0" w:color="auto"/>
            <w:bottom w:val="none" w:sz="0" w:space="0" w:color="auto"/>
            <w:right w:val="none" w:sz="0" w:space="0" w:color="auto"/>
          </w:divBdr>
        </w:div>
        <w:div w:id="371855368">
          <w:marLeft w:val="640"/>
          <w:marRight w:val="0"/>
          <w:marTop w:val="0"/>
          <w:marBottom w:val="0"/>
          <w:divBdr>
            <w:top w:val="none" w:sz="0" w:space="0" w:color="auto"/>
            <w:left w:val="none" w:sz="0" w:space="0" w:color="auto"/>
            <w:bottom w:val="none" w:sz="0" w:space="0" w:color="auto"/>
            <w:right w:val="none" w:sz="0" w:space="0" w:color="auto"/>
          </w:divBdr>
        </w:div>
        <w:div w:id="379012004">
          <w:marLeft w:val="640"/>
          <w:marRight w:val="0"/>
          <w:marTop w:val="0"/>
          <w:marBottom w:val="0"/>
          <w:divBdr>
            <w:top w:val="none" w:sz="0" w:space="0" w:color="auto"/>
            <w:left w:val="none" w:sz="0" w:space="0" w:color="auto"/>
            <w:bottom w:val="none" w:sz="0" w:space="0" w:color="auto"/>
            <w:right w:val="none" w:sz="0" w:space="0" w:color="auto"/>
          </w:divBdr>
        </w:div>
        <w:div w:id="31424239">
          <w:marLeft w:val="640"/>
          <w:marRight w:val="0"/>
          <w:marTop w:val="0"/>
          <w:marBottom w:val="0"/>
          <w:divBdr>
            <w:top w:val="none" w:sz="0" w:space="0" w:color="auto"/>
            <w:left w:val="none" w:sz="0" w:space="0" w:color="auto"/>
            <w:bottom w:val="none" w:sz="0" w:space="0" w:color="auto"/>
            <w:right w:val="none" w:sz="0" w:space="0" w:color="auto"/>
          </w:divBdr>
        </w:div>
        <w:div w:id="847326321">
          <w:marLeft w:val="640"/>
          <w:marRight w:val="0"/>
          <w:marTop w:val="0"/>
          <w:marBottom w:val="0"/>
          <w:divBdr>
            <w:top w:val="none" w:sz="0" w:space="0" w:color="auto"/>
            <w:left w:val="none" w:sz="0" w:space="0" w:color="auto"/>
            <w:bottom w:val="none" w:sz="0" w:space="0" w:color="auto"/>
            <w:right w:val="none" w:sz="0" w:space="0" w:color="auto"/>
          </w:divBdr>
        </w:div>
        <w:div w:id="92017685">
          <w:marLeft w:val="640"/>
          <w:marRight w:val="0"/>
          <w:marTop w:val="0"/>
          <w:marBottom w:val="0"/>
          <w:divBdr>
            <w:top w:val="none" w:sz="0" w:space="0" w:color="auto"/>
            <w:left w:val="none" w:sz="0" w:space="0" w:color="auto"/>
            <w:bottom w:val="none" w:sz="0" w:space="0" w:color="auto"/>
            <w:right w:val="none" w:sz="0" w:space="0" w:color="auto"/>
          </w:divBdr>
        </w:div>
        <w:div w:id="1801877838">
          <w:marLeft w:val="640"/>
          <w:marRight w:val="0"/>
          <w:marTop w:val="0"/>
          <w:marBottom w:val="0"/>
          <w:divBdr>
            <w:top w:val="none" w:sz="0" w:space="0" w:color="auto"/>
            <w:left w:val="none" w:sz="0" w:space="0" w:color="auto"/>
            <w:bottom w:val="none" w:sz="0" w:space="0" w:color="auto"/>
            <w:right w:val="none" w:sz="0" w:space="0" w:color="auto"/>
          </w:divBdr>
        </w:div>
        <w:div w:id="1364019298">
          <w:marLeft w:val="640"/>
          <w:marRight w:val="0"/>
          <w:marTop w:val="0"/>
          <w:marBottom w:val="0"/>
          <w:divBdr>
            <w:top w:val="none" w:sz="0" w:space="0" w:color="auto"/>
            <w:left w:val="none" w:sz="0" w:space="0" w:color="auto"/>
            <w:bottom w:val="none" w:sz="0" w:space="0" w:color="auto"/>
            <w:right w:val="none" w:sz="0" w:space="0" w:color="auto"/>
          </w:divBdr>
        </w:div>
        <w:div w:id="1831947120">
          <w:marLeft w:val="640"/>
          <w:marRight w:val="0"/>
          <w:marTop w:val="0"/>
          <w:marBottom w:val="0"/>
          <w:divBdr>
            <w:top w:val="none" w:sz="0" w:space="0" w:color="auto"/>
            <w:left w:val="none" w:sz="0" w:space="0" w:color="auto"/>
            <w:bottom w:val="none" w:sz="0" w:space="0" w:color="auto"/>
            <w:right w:val="none" w:sz="0" w:space="0" w:color="auto"/>
          </w:divBdr>
        </w:div>
        <w:div w:id="626862983">
          <w:marLeft w:val="640"/>
          <w:marRight w:val="0"/>
          <w:marTop w:val="0"/>
          <w:marBottom w:val="0"/>
          <w:divBdr>
            <w:top w:val="none" w:sz="0" w:space="0" w:color="auto"/>
            <w:left w:val="none" w:sz="0" w:space="0" w:color="auto"/>
            <w:bottom w:val="none" w:sz="0" w:space="0" w:color="auto"/>
            <w:right w:val="none" w:sz="0" w:space="0" w:color="auto"/>
          </w:divBdr>
        </w:div>
        <w:div w:id="1705981373">
          <w:marLeft w:val="640"/>
          <w:marRight w:val="0"/>
          <w:marTop w:val="0"/>
          <w:marBottom w:val="0"/>
          <w:divBdr>
            <w:top w:val="none" w:sz="0" w:space="0" w:color="auto"/>
            <w:left w:val="none" w:sz="0" w:space="0" w:color="auto"/>
            <w:bottom w:val="none" w:sz="0" w:space="0" w:color="auto"/>
            <w:right w:val="none" w:sz="0" w:space="0" w:color="auto"/>
          </w:divBdr>
        </w:div>
        <w:div w:id="944380944">
          <w:marLeft w:val="640"/>
          <w:marRight w:val="0"/>
          <w:marTop w:val="0"/>
          <w:marBottom w:val="0"/>
          <w:divBdr>
            <w:top w:val="none" w:sz="0" w:space="0" w:color="auto"/>
            <w:left w:val="none" w:sz="0" w:space="0" w:color="auto"/>
            <w:bottom w:val="none" w:sz="0" w:space="0" w:color="auto"/>
            <w:right w:val="none" w:sz="0" w:space="0" w:color="auto"/>
          </w:divBdr>
        </w:div>
        <w:div w:id="853498662">
          <w:marLeft w:val="640"/>
          <w:marRight w:val="0"/>
          <w:marTop w:val="0"/>
          <w:marBottom w:val="0"/>
          <w:divBdr>
            <w:top w:val="none" w:sz="0" w:space="0" w:color="auto"/>
            <w:left w:val="none" w:sz="0" w:space="0" w:color="auto"/>
            <w:bottom w:val="none" w:sz="0" w:space="0" w:color="auto"/>
            <w:right w:val="none" w:sz="0" w:space="0" w:color="auto"/>
          </w:divBdr>
        </w:div>
        <w:div w:id="1762140086">
          <w:marLeft w:val="640"/>
          <w:marRight w:val="0"/>
          <w:marTop w:val="0"/>
          <w:marBottom w:val="0"/>
          <w:divBdr>
            <w:top w:val="none" w:sz="0" w:space="0" w:color="auto"/>
            <w:left w:val="none" w:sz="0" w:space="0" w:color="auto"/>
            <w:bottom w:val="none" w:sz="0" w:space="0" w:color="auto"/>
            <w:right w:val="none" w:sz="0" w:space="0" w:color="auto"/>
          </w:divBdr>
        </w:div>
        <w:div w:id="489102303">
          <w:marLeft w:val="640"/>
          <w:marRight w:val="0"/>
          <w:marTop w:val="0"/>
          <w:marBottom w:val="0"/>
          <w:divBdr>
            <w:top w:val="none" w:sz="0" w:space="0" w:color="auto"/>
            <w:left w:val="none" w:sz="0" w:space="0" w:color="auto"/>
            <w:bottom w:val="none" w:sz="0" w:space="0" w:color="auto"/>
            <w:right w:val="none" w:sz="0" w:space="0" w:color="auto"/>
          </w:divBdr>
        </w:div>
        <w:div w:id="1315337592">
          <w:marLeft w:val="640"/>
          <w:marRight w:val="0"/>
          <w:marTop w:val="0"/>
          <w:marBottom w:val="0"/>
          <w:divBdr>
            <w:top w:val="none" w:sz="0" w:space="0" w:color="auto"/>
            <w:left w:val="none" w:sz="0" w:space="0" w:color="auto"/>
            <w:bottom w:val="none" w:sz="0" w:space="0" w:color="auto"/>
            <w:right w:val="none" w:sz="0" w:space="0" w:color="auto"/>
          </w:divBdr>
        </w:div>
        <w:div w:id="390274878">
          <w:marLeft w:val="640"/>
          <w:marRight w:val="0"/>
          <w:marTop w:val="0"/>
          <w:marBottom w:val="0"/>
          <w:divBdr>
            <w:top w:val="none" w:sz="0" w:space="0" w:color="auto"/>
            <w:left w:val="none" w:sz="0" w:space="0" w:color="auto"/>
            <w:bottom w:val="none" w:sz="0" w:space="0" w:color="auto"/>
            <w:right w:val="none" w:sz="0" w:space="0" w:color="auto"/>
          </w:divBdr>
        </w:div>
        <w:div w:id="437876338">
          <w:marLeft w:val="640"/>
          <w:marRight w:val="0"/>
          <w:marTop w:val="0"/>
          <w:marBottom w:val="0"/>
          <w:divBdr>
            <w:top w:val="none" w:sz="0" w:space="0" w:color="auto"/>
            <w:left w:val="none" w:sz="0" w:space="0" w:color="auto"/>
            <w:bottom w:val="none" w:sz="0" w:space="0" w:color="auto"/>
            <w:right w:val="none" w:sz="0" w:space="0" w:color="auto"/>
          </w:divBdr>
        </w:div>
        <w:div w:id="643436106">
          <w:marLeft w:val="640"/>
          <w:marRight w:val="0"/>
          <w:marTop w:val="0"/>
          <w:marBottom w:val="0"/>
          <w:divBdr>
            <w:top w:val="none" w:sz="0" w:space="0" w:color="auto"/>
            <w:left w:val="none" w:sz="0" w:space="0" w:color="auto"/>
            <w:bottom w:val="none" w:sz="0" w:space="0" w:color="auto"/>
            <w:right w:val="none" w:sz="0" w:space="0" w:color="auto"/>
          </w:divBdr>
        </w:div>
        <w:div w:id="854877953">
          <w:marLeft w:val="640"/>
          <w:marRight w:val="0"/>
          <w:marTop w:val="0"/>
          <w:marBottom w:val="0"/>
          <w:divBdr>
            <w:top w:val="none" w:sz="0" w:space="0" w:color="auto"/>
            <w:left w:val="none" w:sz="0" w:space="0" w:color="auto"/>
            <w:bottom w:val="none" w:sz="0" w:space="0" w:color="auto"/>
            <w:right w:val="none" w:sz="0" w:space="0" w:color="auto"/>
          </w:divBdr>
        </w:div>
        <w:div w:id="1246919878">
          <w:marLeft w:val="640"/>
          <w:marRight w:val="0"/>
          <w:marTop w:val="0"/>
          <w:marBottom w:val="0"/>
          <w:divBdr>
            <w:top w:val="none" w:sz="0" w:space="0" w:color="auto"/>
            <w:left w:val="none" w:sz="0" w:space="0" w:color="auto"/>
            <w:bottom w:val="none" w:sz="0" w:space="0" w:color="auto"/>
            <w:right w:val="none" w:sz="0" w:space="0" w:color="auto"/>
          </w:divBdr>
        </w:div>
        <w:div w:id="1611670103">
          <w:marLeft w:val="640"/>
          <w:marRight w:val="0"/>
          <w:marTop w:val="0"/>
          <w:marBottom w:val="0"/>
          <w:divBdr>
            <w:top w:val="none" w:sz="0" w:space="0" w:color="auto"/>
            <w:left w:val="none" w:sz="0" w:space="0" w:color="auto"/>
            <w:bottom w:val="none" w:sz="0" w:space="0" w:color="auto"/>
            <w:right w:val="none" w:sz="0" w:space="0" w:color="auto"/>
          </w:divBdr>
        </w:div>
        <w:div w:id="1760832393">
          <w:marLeft w:val="640"/>
          <w:marRight w:val="0"/>
          <w:marTop w:val="0"/>
          <w:marBottom w:val="0"/>
          <w:divBdr>
            <w:top w:val="none" w:sz="0" w:space="0" w:color="auto"/>
            <w:left w:val="none" w:sz="0" w:space="0" w:color="auto"/>
            <w:bottom w:val="none" w:sz="0" w:space="0" w:color="auto"/>
            <w:right w:val="none" w:sz="0" w:space="0" w:color="auto"/>
          </w:divBdr>
        </w:div>
        <w:div w:id="689451408">
          <w:marLeft w:val="640"/>
          <w:marRight w:val="0"/>
          <w:marTop w:val="0"/>
          <w:marBottom w:val="0"/>
          <w:divBdr>
            <w:top w:val="none" w:sz="0" w:space="0" w:color="auto"/>
            <w:left w:val="none" w:sz="0" w:space="0" w:color="auto"/>
            <w:bottom w:val="none" w:sz="0" w:space="0" w:color="auto"/>
            <w:right w:val="none" w:sz="0" w:space="0" w:color="auto"/>
          </w:divBdr>
        </w:div>
        <w:div w:id="1714961426">
          <w:marLeft w:val="640"/>
          <w:marRight w:val="0"/>
          <w:marTop w:val="0"/>
          <w:marBottom w:val="0"/>
          <w:divBdr>
            <w:top w:val="none" w:sz="0" w:space="0" w:color="auto"/>
            <w:left w:val="none" w:sz="0" w:space="0" w:color="auto"/>
            <w:bottom w:val="none" w:sz="0" w:space="0" w:color="auto"/>
            <w:right w:val="none" w:sz="0" w:space="0" w:color="auto"/>
          </w:divBdr>
        </w:div>
        <w:div w:id="625813006">
          <w:marLeft w:val="640"/>
          <w:marRight w:val="0"/>
          <w:marTop w:val="0"/>
          <w:marBottom w:val="0"/>
          <w:divBdr>
            <w:top w:val="none" w:sz="0" w:space="0" w:color="auto"/>
            <w:left w:val="none" w:sz="0" w:space="0" w:color="auto"/>
            <w:bottom w:val="none" w:sz="0" w:space="0" w:color="auto"/>
            <w:right w:val="none" w:sz="0" w:space="0" w:color="auto"/>
          </w:divBdr>
        </w:div>
        <w:div w:id="185562463">
          <w:marLeft w:val="640"/>
          <w:marRight w:val="0"/>
          <w:marTop w:val="0"/>
          <w:marBottom w:val="0"/>
          <w:divBdr>
            <w:top w:val="none" w:sz="0" w:space="0" w:color="auto"/>
            <w:left w:val="none" w:sz="0" w:space="0" w:color="auto"/>
            <w:bottom w:val="none" w:sz="0" w:space="0" w:color="auto"/>
            <w:right w:val="none" w:sz="0" w:space="0" w:color="auto"/>
          </w:divBdr>
        </w:div>
        <w:div w:id="2007433882">
          <w:marLeft w:val="640"/>
          <w:marRight w:val="0"/>
          <w:marTop w:val="0"/>
          <w:marBottom w:val="0"/>
          <w:divBdr>
            <w:top w:val="none" w:sz="0" w:space="0" w:color="auto"/>
            <w:left w:val="none" w:sz="0" w:space="0" w:color="auto"/>
            <w:bottom w:val="none" w:sz="0" w:space="0" w:color="auto"/>
            <w:right w:val="none" w:sz="0" w:space="0" w:color="auto"/>
          </w:divBdr>
        </w:div>
        <w:div w:id="1173837216">
          <w:marLeft w:val="640"/>
          <w:marRight w:val="0"/>
          <w:marTop w:val="0"/>
          <w:marBottom w:val="0"/>
          <w:divBdr>
            <w:top w:val="none" w:sz="0" w:space="0" w:color="auto"/>
            <w:left w:val="none" w:sz="0" w:space="0" w:color="auto"/>
            <w:bottom w:val="none" w:sz="0" w:space="0" w:color="auto"/>
            <w:right w:val="none" w:sz="0" w:space="0" w:color="auto"/>
          </w:divBdr>
        </w:div>
        <w:div w:id="244612355">
          <w:marLeft w:val="640"/>
          <w:marRight w:val="0"/>
          <w:marTop w:val="0"/>
          <w:marBottom w:val="0"/>
          <w:divBdr>
            <w:top w:val="none" w:sz="0" w:space="0" w:color="auto"/>
            <w:left w:val="none" w:sz="0" w:space="0" w:color="auto"/>
            <w:bottom w:val="none" w:sz="0" w:space="0" w:color="auto"/>
            <w:right w:val="none" w:sz="0" w:space="0" w:color="auto"/>
          </w:divBdr>
        </w:div>
        <w:div w:id="67967063">
          <w:marLeft w:val="640"/>
          <w:marRight w:val="0"/>
          <w:marTop w:val="0"/>
          <w:marBottom w:val="0"/>
          <w:divBdr>
            <w:top w:val="none" w:sz="0" w:space="0" w:color="auto"/>
            <w:left w:val="none" w:sz="0" w:space="0" w:color="auto"/>
            <w:bottom w:val="none" w:sz="0" w:space="0" w:color="auto"/>
            <w:right w:val="none" w:sz="0" w:space="0" w:color="auto"/>
          </w:divBdr>
        </w:div>
        <w:div w:id="1109618638">
          <w:marLeft w:val="640"/>
          <w:marRight w:val="0"/>
          <w:marTop w:val="0"/>
          <w:marBottom w:val="0"/>
          <w:divBdr>
            <w:top w:val="none" w:sz="0" w:space="0" w:color="auto"/>
            <w:left w:val="none" w:sz="0" w:space="0" w:color="auto"/>
            <w:bottom w:val="none" w:sz="0" w:space="0" w:color="auto"/>
            <w:right w:val="none" w:sz="0" w:space="0" w:color="auto"/>
          </w:divBdr>
        </w:div>
        <w:div w:id="1778089524">
          <w:marLeft w:val="640"/>
          <w:marRight w:val="0"/>
          <w:marTop w:val="0"/>
          <w:marBottom w:val="0"/>
          <w:divBdr>
            <w:top w:val="none" w:sz="0" w:space="0" w:color="auto"/>
            <w:left w:val="none" w:sz="0" w:space="0" w:color="auto"/>
            <w:bottom w:val="none" w:sz="0" w:space="0" w:color="auto"/>
            <w:right w:val="none" w:sz="0" w:space="0" w:color="auto"/>
          </w:divBdr>
        </w:div>
        <w:div w:id="924730201">
          <w:marLeft w:val="640"/>
          <w:marRight w:val="0"/>
          <w:marTop w:val="0"/>
          <w:marBottom w:val="0"/>
          <w:divBdr>
            <w:top w:val="none" w:sz="0" w:space="0" w:color="auto"/>
            <w:left w:val="none" w:sz="0" w:space="0" w:color="auto"/>
            <w:bottom w:val="none" w:sz="0" w:space="0" w:color="auto"/>
            <w:right w:val="none" w:sz="0" w:space="0" w:color="auto"/>
          </w:divBdr>
        </w:div>
        <w:div w:id="942999922">
          <w:marLeft w:val="640"/>
          <w:marRight w:val="0"/>
          <w:marTop w:val="0"/>
          <w:marBottom w:val="0"/>
          <w:divBdr>
            <w:top w:val="none" w:sz="0" w:space="0" w:color="auto"/>
            <w:left w:val="none" w:sz="0" w:space="0" w:color="auto"/>
            <w:bottom w:val="none" w:sz="0" w:space="0" w:color="auto"/>
            <w:right w:val="none" w:sz="0" w:space="0" w:color="auto"/>
          </w:divBdr>
        </w:div>
        <w:div w:id="1914973495">
          <w:marLeft w:val="640"/>
          <w:marRight w:val="0"/>
          <w:marTop w:val="0"/>
          <w:marBottom w:val="0"/>
          <w:divBdr>
            <w:top w:val="none" w:sz="0" w:space="0" w:color="auto"/>
            <w:left w:val="none" w:sz="0" w:space="0" w:color="auto"/>
            <w:bottom w:val="none" w:sz="0" w:space="0" w:color="auto"/>
            <w:right w:val="none" w:sz="0" w:space="0" w:color="auto"/>
          </w:divBdr>
        </w:div>
        <w:div w:id="705258873">
          <w:marLeft w:val="640"/>
          <w:marRight w:val="0"/>
          <w:marTop w:val="0"/>
          <w:marBottom w:val="0"/>
          <w:divBdr>
            <w:top w:val="none" w:sz="0" w:space="0" w:color="auto"/>
            <w:left w:val="none" w:sz="0" w:space="0" w:color="auto"/>
            <w:bottom w:val="none" w:sz="0" w:space="0" w:color="auto"/>
            <w:right w:val="none" w:sz="0" w:space="0" w:color="auto"/>
          </w:divBdr>
        </w:div>
        <w:div w:id="86735044">
          <w:marLeft w:val="640"/>
          <w:marRight w:val="0"/>
          <w:marTop w:val="0"/>
          <w:marBottom w:val="0"/>
          <w:divBdr>
            <w:top w:val="none" w:sz="0" w:space="0" w:color="auto"/>
            <w:left w:val="none" w:sz="0" w:space="0" w:color="auto"/>
            <w:bottom w:val="none" w:sz="0" w:space="0" w:color="auto"/>
            <w:right w:val="none" w:sz="0" w:space="0" w:color="auto"/>
          </w:divBdr>
        </w:div>
        <w:div w:id="768046627">
          <w:marLeft w:val="640"/>
          <w:marRight w:val="0"/>
          <w:marTop w:val="0"/>
          <w:marBottom w:val="0"/>
          <w:divBdr>
            <w:top w:val="none" w:sz="0" w:space="0" w:color="auto"/>
            <w:left w:val="none" w:sz="0" w:space="0" w:color="auto"/>
            <w:bottom w:val="none" w:sz="0" w:space="0" w:color="auto"/>
            <w:right w:val="none" w:sz="0" w:space="0" w:color="auto"/>
          </w:divBdr>
        </w:div>
        <w:div w:id="1321616460">
          <w:marLeft w:val="640"/>
          <w:marRight w:val="0"/>
          <w:marTop w:val="0"/>
          <w:marBottom w:val="0"/>
          <w:divBdr>
            <w:top w:val="none" w:sz="0" w:space="0" w:color="auto"/>
            <w:left w:val="none" w:sz="0" w:space="0" w:color="auto"/>
            <w:bottom w:val="none" w:sz="0" w:space="0" w:color="auto"/>
            <w:right w:val="none" w:sz="0" w:space="0" w:color="auto"/>
          </w:divBdr>
        </w:div>
        <w:div w:id="1079718410">
          <w:marLeft w:val="640"/>
          <w:marRight w:val="0"/>
          <w:marTop w:val="0"/>
          <w:marBottom w:val="0"/>
          <w:divBdr>
            <w:top w:val="none" w:sz="0" w:space="0" w:color="auto"/>
            <w:left w:val="none" w:sz="0" w:space="0" w:color="auto"/>
            <w:bottom w:val="none" w:sz="0" w:space="0" w:color="auto"/>
            <w:right w:val="none" w:sz="0" w:space="0" w:color="auto"/>
          </w:divBdr>
        </w:div>
        <w:div w:id="1192113116">
          <w:marLeft w:val="640"/>
          <w:marRight w:val="0"/>
          <w:marTop w:val="0"/>
          <w:marBottom w:val="0"/>
          <w:divBdr>
            <w:top w:val="none" w:sz="0" w:space="0" w:color="auto"/>
            <w:left w:val="none" w:sz="0" w:space="0" w:color="auto"/>
            <w:bottom w:val="none" w:sz="0" w:space="0" w:color="auto"/>
            <w:right w:val="none" w:sz="0" w:space="0" w:color="auto"/>
          </w:divBdr>
        </w:div>
        <w:div w:id="73211528">
          <w:marLeft w:val="640"/>
          <w:marRight w:val="0"/>
          <w:marTop w:val="0"/>
          <w:marBottom w:val="0"/>
          <w:divBdr>
            <w:top w:val="none" w:sz="0" w:space="0" w:color="auto"/>
            <w:left w:val="none" w:sz="0" w:space="0" w:color="auto"/>
            <w:bottom w:val="none" w:sz="0" w:space="0" w:color="auto"/>
            <w:right w:val="none" w:sz="0" w:space="0" w:color="auto"/>
          </w:divBdr>
        </w:div>
        <w:div w:id="1663317180">
          <w:marLeft w:val="640"/>
          <w:marRight w:val="0"/>
          <w:marTop w:val="0"/>
          <w:marBottom w:val="0"/>
          <w:divBdr>
            <w:top w:val="none" w:sz="0" w:space="0" w:color="auto"/>
            <w:left w:val="none" w:sz="0" w:space="0" w:color="auto"/>
            <w:bottom w:val="none" w:sz="0" w:space="0" w:color="auto"/>
            <w:right w:val="none" w:sz="0" w:space="0" w:color="auto"/>
          </w:divBdr>
        </w:div>
        <w:div w:id="834689540">
          <w:marLeft w:val="640"/>
          <w:marRight w:val="0"/>
          <w:marTop w:val="0"/>
          <w:marBottom w:val="0"/>
          <w:divBdr>
            <w:top w:val="none" w:sz="0" w:space="0" w:color="auto"/>
            <w:left w:val="none" w:sz="0" w:space="0" w:color="auto"/>
            <w:bottom w:val="none" w:sz="0" w:space="0" w:color="auto"/>
            <w:right w:val="none" w:sz="0" w:space="0" w:color="auto"/>
          </w:divBdr>
        </w:div>
        <w:div w:id="1618179067">
          <w:marLeft w:val="640"/>
          <w:marRight w:val="0"/>
          <w:marTop w:val="0"/>
          <w:marBottom w:val="0"/>
          <w:divBdr>
            <w:top w:val="none" w:sz="0" w:space="0" w:color="auto"/>
            <w:left w:val="none" w:sz="0" w:space="0" w:color="auto"/>
            <w:bottom w:val="none" w:sz="0" w:space="0" w:color="auto"/>
            <w:right w:val="none" w:sz="0" w:space="0" w:color="auto"/>
          </w:divBdr>
        </w:div>
        <w:div w:id="6056070">
          <w:marLeft w:val="640"/>
          <w:marRight w:val="0"/>
          <w:marTop w:val="0"/>
          <w:marBottom w:val="0"/>
          <w:divBdr>
            <w:top w:val="none" w:sz="0" w:space="0" w:color="auto"/>
            <w:left w:val="none" w:sz="0" w:space="0" w:color="auto"/>
            <w:bottom w:val="none" w:sz="0" w:space="0" w:color="auto"/>
            <w:right w:val="none" w:sz="0" w:space="0" w:color="auto"/>
          </w:divBdr>
        </w:div>
        <w:div w:id="1989089585">
          <w:marLeft w:val="640"/>
          <w:marRight w:val="0"/>
          <w:marTop w:val="0"/>
          <w:marBottom w:val="0"/>
          <w:divBdr>
            <w:top w:val="none" w:sz="0" w:space="0" w:color="auto"/>
            <w:left w:val="none" w:sz="0" w:space="0" w:color="auto"/>
            <w:bottom w:val="none" w:sz="0" w:space="0" w:color="auto"/>
            <w:right w:val="none" w:sz="0" w:space="0" w:color="auto"/>
          </w:divBdr>
        </w:div>
        <w:div w:id="1850874873">
          <w:marLeft w:val="640"/>
          <w:marRight w:val="0"/>
          <w:marTop w:val="0"/>
          <w:marBottom w:val="0"/>
          <w:divBdr>
            <w:top w:val="none" w:sz="0" w:space="0" w:color="auto"/>
            <w:left w:val="none" w:sz="0" w:space="0" w:color="auto"/>
            <w:bottom w:val="none" w:sz="0" w:space="0" w:color="auto"/>
            <w:right w:val="none" w:sz="0" w:space="0" w:color="auto"/>
          </w:divBdr>
        </w:div>
        <w:div w:id="684208231">
          <w:marLeft w:val="640"/>
          <w:marRight w:val="0"/>
          <w:marTop w:val="0"/>
          <w:marBottom w:val="0"/>
          <w:divBdr>
            <w:top w:val="none" w:sz="0" w:space="0" w:color="auto"/>
            <w:left w:val="none" w:sz="0" w:space="0" w:color="auto"/>
            <w:bottom w:val="none" w:sz="0" w:space="0" w:color="auto"/>
            <w:right w:val="none" w:sz="0" w:space="0" w:color="auto"/>
          </w:divBdr>
        </w:div>
        <w:div w:id="1892770789">
          <w:marLeft w:val="640"/>
          <w:marRight w:val="0"/>
          <w:marTop w:val="0"/>
          <w:marBottom w:val="0"/>
          <w:divBdr>
            <w:top w:val="none" w:sz="0" w:space="0" w:color="auto"/>
            <w:left w:val="none" w:sz="0" w:space="0" w:color="auto"/>
            <w:bottom w:val="none" w:sz="0" w:space="0" w:color="auto"/>
            <w:right w:val="none" w:sz="0" w:space="0" w:color="auto"/>
          </w:divBdr>
        </w:div>
        <w:div w:id="2055343741">
          <w:marLeft w:val="640"/>
          <w:marRight w:val="0"/>
          <w:marTop w:val="0"/>
          <w:marBottom w:val="0"/>
          <w:divBdr>
            <w:top w:val="none" w:sz="0" w:space="0" w:color="auto"/>
            <w:left w:val="none" w:sz="0" w:space="0" w:color="auto"/>
            <w:bottom w:val="none" w:sz="0" w:space="0" w:color="auto"/>
            <w:right w:val="none" w:sz="0" w:space="0" w:color="auto"/>
          </w:divBdr>
        </w:div>
        <w:div w:id="1733121144">
          <w:marLeft w:val="640"/>
          <w:marRight w:val="0"/>
          <w:marTop w:val="0"/>
          <w:marBottom w:val="0"/>
          <w:divBdr>
            <w:top w:val="none" w:sz="0" w:space="0" w:color="auto"/>
            <w:left w:val="none" w:sz="0" w:space="0" w:color="auto"/>
            <w:bottom w:val="none" w:sz="0" w:space="0" w:color="auto"/>
            <w:right w:val="none" w:sz="0" w:space="0" w:color="auto"/>
          </w:divBdr>
        </w:div>
        <w:div w:id="494150111">
          <w:marLeft w:val="640"/>
          <w:marRight w:val="0"/>
          <w:marTop w:val="0"/>
          <w:marBottom w:val="0"/>
          <w:divBdr>
            <w:top w:val="none" w:sz="0" w:space="0" w:color="auto"/>
            <w:left w:val="none" w:sz="0" w:space="0" w:color="auto"/>
            <w:bottom w:val="none" w:sz="0" w:space="0" w:color="auto"/>
            <w:right w:val="none" w:sz="0" w:space="0" w:color="auto"/>
          </w:divBdr>
        </w:div>
        <w:div w:id="1958682820">
          <w:marLeft w:val="640"/>
          <w:marRight w:val="0"/>
          <w:marTop w:val="0"/>
          <w:marBottom w:val="0"/>
          <w:divBdr>
            <w:top w:val="none" w:sz="0" w:space="0" w:color="auto"/>
            <w:left w:val="none" w:sz="0" w:space="0" w:color="auto"/>
            <w:bottom w:val="none" w:sz="0" w:space="0" w:color="auto"/>
            <w:right w:val="none" w:sz="0" w:space="0" w:color="auto"/>
          </w:divBdr>
        </w:div>
        <w:div w:id="55326480">
          <w:marLeft w:val="640"/>
          <w:marRight w:val="0"/>
          <w:marTop w:val="0"/>
          <w:marBottom w:val="0"/>
          <w:divBdr>
            <w:top w:val="none" w:sz="0" w:space="0" w:color="auto"/>
            <w:left w:val="none" w:sz="0" w:space="0" w:color="auto"/>
            <w:bottom w:val="none" w:sz="0" w:space="0" w:color="auto"/>
            <w:right w:val="none" w:sz="0" w:space="0" w:color="auto"/>
          </w:divBdr>
        </w:div>
        <w:div w:id="113714522">
          <w:marLeft w:val="640"/>
          <w:marRight w:val="0"/>
          <w:marTop w:val="0"/>
          <w:marBottom w:val="0"/>
          <w:divBdr>
            <w:top w:val="none" w:sz="0" w:space="0" w:color="auto"/>
            <w:left w:val="none" w:sz="0" w:space="0" w:color="auto"/>
            <w:bottom w:val="none" w:sz="0" w:space="0" w:color="auto"/>
            <w:right w:val="none" w:sz="0" w:space="0" w:color="auto"/>
          </w:divBdr>
        </w:div>
        <w:div w:id="192772970">
          <w:marLeft w:val="640"/>
          <w:marRight w:val="0"/>
          <w:marTop w:val="0"/>
          <w:marBottom w:val="0"/>
          <w:divBdr>
            <w:top w:val="none" w:sz="0" w:space="0" w:color="auto"/>
            <w:left w:val="none" w:sz="0" w:space="0" w:color="auto"/>
            <w:bottom w:val="none" w:sz="0" w:space="0" w:color="auto"/>
            <w:right w:val="none" w:sz="0" w:space="0" w:color="auto"/>
          </w:divBdr>
        </w:div>
        <w:div w:id="993073372">
          <w:marLeft w:val="640"/>
          <w:marRight w:val="0"/>
          <w:marTop w:val="0"/>
          <w:marBottom w:val="0"/>
          <w:divBdr>
            <w:top w:val="none" w:sz="0" w:space="0" w:color="auto"/>
            <w:left w:val="none" w:sz="0" w:space="0" w:color="auto"/>
            <w:bottom w:val="none" w:sz="0" w:space="0" w:color="auto"/>
            <w:right w:val="none" w:sz="0" w:space="0" w:color="auto"/>
          </w:divBdr>
        </w:div>
        <w:div w:id="893931846">
          <w:marLeft w:val="640"/>
          <w:marRight w:val="0"/>
          <w:marTop w:val="0"/>
          <w:marBottom w:val="0"/>
          <w:divBdr>
            <w:top w:val="none" w:sz="0" w:space="0" w:color="auto"/>
            <w:left w:val="none" w:sz="0" w:space="0" w:color="auto"/>
            <w:bottom w:val="none" w:sz="0" w:space="0" w:color="auto"/>
            <w:right w:val="none" w:sz="0" w:space="0" w:color="auto"/>
          </w:divBdr>
        </w:div>
        <w:div w:id="2079939435">
          <w:marLeft w:val="640"/>
          <w:marRight w:val="0"/>
          <w:marTop w:val="0"/>
          <w:marBottom w:val="0"/>
          <w:divBdr>
            <w:top w:val="none" w:sz="0" w:space="0" w:color="auto"/>
            <w:left w:val="none" w:sz="0" w:space="0" w:color="auto"/>
            <w:bottom w:val="none" w:sz="0" w:space="0" w:color="auto"/>
            <w:right w:val="none" w:sz="0" w:space="0" w:color="auto"/>
          </w:divBdr>
        </w:div>
        <w:div w:id="944461551">
          <w:marLeft w:val="640"/>
          <w:marRight w:val="0"/>
          <w:marTop w:val="0"/>
          <w:marBottom w:val="0"/>
          <w:divBdr>
            <w:top w:val="none" w:sz="0" w:space="0" w:color="auto"/>
            <w:left w:val="none" w:sz="0" w:space="0" w:color="auto"/>
            <w:bottom w:val="none" w:sz="0" w:space="0" w:color="auto"/>
            <w:right w:val="none" w:sz="0" w:space="0" w:color="auto"/>
          </w:divBdr>
        </w:div>
        <w:div w:id="1108549875">
          <w:marLeft w:val="640"/>
          <w:marRight w:val="0"/>
          <w:marTop w:val="0"/>
          <w:marBottom w:val="0"/>
          <w:divBdr>
            <w:top w:val="none" w:sz="0" w:space="0" w:color="auto"/>
            <w:left w:val="none" w:sz="0" w:space="0" w:color="auto"/>
            <w:bottom w:val="none" w:sz="0" w:space="0" w:color="auto"/>
            <w:right w:val="none" w:sz="0" w:space="0" w:color="auto"/>
          </w:divBdr>
        </w:div>
        <w:div w:id="322203849">
          <w:marLeft w:val="640"/>
          <w:marRight w:val="0"/>
          <w:marTop w:val="0"/>
          <w:marBottom w:val="0"/>
          <w:divBdr>
            <w:top w:val="none" w:sz="0" w:space="0" w:color="auto"/>
            <w:left w:val="none" w:sz="0" w:space="0" w:color="auto"/>
            <w:bottom w:val="none" w:sz="0" w:space="0" w:color="auto"/>
            <w:right w:val="none" w:sz="0" w:space="0" w:color="auto"/>
          </w:divBdr>
        </w:div>
        <w:div w:id="1855731402">
          <w:marLeft w:val="640"/>
          <w:marRight w:val="0"/>
          <w:marTop w:val="0"/>
          <w:marBottom w:val="0"/>
          <w:divBdr>
            <w:top w:val="none" w:sz="0" w:space="0" w:color="auto"/>
            <w:left w:val="none" w:sz="0" w:space="0" w:color="auto"/>
            <w:bottom w:val="none" w:sz="0" w:space="0" w:color="auto"/>
            <w:right w:val="none" w:sz="0" w:space="0" w:color="auto"/>
          </w:divBdr>
        </w:div>
        <w:div w:id="69741465">
          <w:marLeft w:val="640"/>
          <w:marRight w:val="0"/>
          <w:marTop w:val="0"/>
          <w:marBottom w:val="0"/>
          <w:divBdr>
            <w:top w:val="none" w:sz="0" w:space="0" w:color="auto"/>
            <w:left w:val="none" w:sz="0" w:space="0" w:color="auto"/>
            <w:bottom w:val="none" w:sz="0" w:space="0" w:color="auto"/>
            <w:right w:val="none" w:sz="0" w:space="0" w:color="auto"/>
          </w:divBdr>
        </w:div>
        <w:div w:id="619384617">
          <w:marLeft w:val="640"/>
          <w:marRight w:val="0"/>
          <w:marTop w:val="0"/>
          <w:marBottom w:val="0"/>
          <w:divBdr>
            <w:top w:val="none" w:sz="0" w:space="0" w:color="auto"/>
            <w:left w:val="none" w:sz="0" w:space="0" w:color="auto"/>
            <w:bottom w:val="none" w:sz="0" w:space="0" w:color="auto"/>
            <w:right w:val="none" w:sz="0" w:space="0" w:color="auto"/>
          </w:divBdr>
        </w:div>
        <w:div w:id="434329944">
          <w:marLeft w:val="640"/>
          <w:marRight w:val="0"/>
          <w:marTop w:val="0"/>
          <w:marBottom w:val="0"/>
          <w:divBdr>
            <w:top w:val="none" w:sz="0" w:space="0" w:color="auto"/>
            <w:left w:val="none" w:sz="0" w:space="0" w:color="auto"/>
            <w:bottom w:val="none" w:sz="0" w:space="0" w:color="auto"/>
            <w:right w:val="none" w:sz="0" w:space="0" w:color="auto"/>
          </w:divBdr>
        </w:div>
        <w:div w:id="515265815">
          <w:marLeft w:val="640"/>
          <w:marRight w:val="0"/>
          <w:marTop w:val="0"/>
          <w:marBottom w:val="0"/>
          <w:divBdr>
            <w:top w:val="none" w:sz="0" w:space="0" w:color="auto"/>
            <w:left w:val="none" w:sz="0" w:space="0" w:color="auto"/>
            <w:bottom w:val="none" w:sz="0" w:space="0" w:color="auto"/>
            <w:right w:val="none" w:sz="0" w:space="0" w:color="auto"/>
          </w:divBdr>
        </w:div>
        <w:div w:id="1655983560">
          <w:marLeft w:val="640"/>
          <w:marRight w:val="0"/>
          <w:marTop w:val="0"/>
          <w:marBottom w:val="0"/>
          <w:divBdr>
            <w:top w:val="none" w:sz="0" w:space="0" w:color="auto"/>
            <w:left w:val="none" w:sz="0" w:space="0" w:color="auto"/>
            <w:bottom w:val="none" w:sz="0" w:space="0" w:color="auto"/>
            <w:right w:val="none" w:sz="0" w:space="0" w:color="auto"/>
          </w:divBdr>
        </w:div>
        <w:div w:id="557326104">
          <w:marLeft w:val="640"/>
          <w:marRight w:val="0"/>
          <w:marTop w:val="0"/>
          <w:marBottom w:val="0"/>
          <w:divBdr>
            <w:top w:val="none" w:sz="0" w:space="0" w:color="auto"/>
            <w:left w:val="none" w:sz="0" w:space="0" w:color="auto"/>
            <w:bottom w:val="none" w:sz="0" w:space="0" w:color="auto"/>
            <w:right w:val="none" w:sz="0" w:space="0" w:color="auto"/>
          </w:divBdr>
        </w:div>
        <w:div w:id="1896236800">
          <w:marLeft w:val="640"/>
          <w:marRight w:val="0"/>
          <w:marTop w:val="0"/>
          <w:marBottom w:val="0"/>
          <w:divBdr>
            <w:top w:val="none" w:sz="0" w:space="0" w:color="auto"/>
            <w:left w:val="none" w:sz="0" w:space="0" w:color="auto"/>
            <w:bottom w:val="none" w:sz="0" w:space="0" w:color="auto"/>
            <w:right w:val="none" w:sz="0" w:space="0" w:color="auto"/>
          </w:divBdr>
        </w:div>
        <w:div w:id="1549804733">
          <w:marLeft w:val="640"/>
          <w:marRight w:val="0"/>
          <w:marTop w:val="0"/>
          <w:marBottom w:val="0"/>
          <w:divBdr>
            <w:top w:val="none" w:sz="0" w:space="0" w:color="auto"/>
            <w:left w:val="none" w:sz="0" w:space="0" w:color="auto"/>
            <w:bottom w:val="none" w:sz="0" w:space="0" w:color="auto"/>
            <w:right w:val="none" w:sz="0" w:space="0" w:color="auto"/>
          </w:divBdr>
        </w:div>
        <w:div w:id="2019889670">
          <w:marLeft w:val="640"/>
          <w:marRight w:val="0"/>
          <w:marTop w:val="0"/>
          <w:marBottom w:val="0"/>
          <w:divBdr>
            <w:top w:val="none" w:sz="0" w:space="0" w:color="auto"/>
            <w:left w:val="none" w:sz="0" w:space="0" w:color="auto"/>
            <w:bottom w:val="none" w:sz="0" w:space="0" w:color="auto"/>
            <w:right w:val="none" w:sz="0" w:space="0" w:color="auto"/>
          </w:divBdr>
        </w:div>
        <w:div w:id="2110348768">
          <w:marLeft w:val="640"/>
          <w:marRight w:val="0"/>
          <w:marTop w:val="0"/>
          <w:marBottom w:val="0"/>
          <w:divBdr>
            <w:top w:val="none" w:sz="0" w:space="0" w:color="auto"/>
            <w:left w:val="none" w:sz="0" w:space="0" w:color="auto"/>
            <w:bottom w:val="none" w:sz="0" w:space="0" w:color="auto"/>
            <w:right w:val="none" w:sz="0" w:space="0" w:color="auto"/>
          </w:divBdr>
        </w:div>
        <w:div w:id="1869025856">
          <w:marLeft w:val="640"/>
          <w:marRight w:val="0"/>
          <w:marTop w:val="0"/>
          <w:marBottom w:val="0"/>
          <w:divBdr>
            <w:top w:val="none" w:sz="0" w:space="0" w:color="auto"/>
            <w:left w:val="none" w:sz="0" w:space="0" w:color="auto"/>
            <w:bottom w:val="none" w:sz="0" w:space="0" w:color="auto"/>
            <w:right w:val="none" w:sz="0" w:space="0" w:color="auto"/>
          </w:divBdr>
        </w:div>
        <w:div w:id="511646134">
          <w:marLeft w:val="640"/>
          <w:marRight w:val="0"/>
          <w:marTop w:val="0"/>
          <w:marBottom w:val="0"/>
          <w:divBdr>
            <w:top w:val="none" w:sz="0" w:space="0" w:color="auto"/>
            <w:left w:val="none" w:sz="0" w:space="0" w:color="auto"/>
            <w:bottom w:val="none" w:sz="0" w:space="0" w:color="auto"/>
            <w:right w:val="none" w:sz="0" w:space="0" w:color="auto"/>
          </w:divBdr>
        </w:div>
        <w:div w:id="1476491294">
          <w:marLeft w:val="640"/>
          <w:marRight w:val="0"/>
          <w:marTop w:val="0"/>
          <w:marBottom w:val="0"/>
          <w:divBdr>
            <w:top w:val="none" w:sz="0" w:space="0" w:color="auto"/>
            <w:left w:val="none" w:sz="0" w:space="0" w:color="auto"/>
            <w:bottom w:val="none" w:sz="0" w:space="0" w:color="auto"/>
            <w:right w:val="none" w:sz="0" w:space="0" w:color="auto"/>
          </w:divBdr>
        </w:div>
        <w:div w:id="1274051849">
          <w:marLeft w:val="640"/>
          <w:marRight w:val="0"/>
          <w:marTop w:val="0"/>
          <w:marBottom w:val="0"/>
          <w:divBdr>
            <w:top w:val="none" w:sz="0" w:space="0" w:color="auto"/>
            <w:left w:val="none" w:sz="0" w:space="0" w:color="auto"/>
            <w:bottom w:val="none" w:sz="0" w:space="0" w:color="auto"/>
            <w:right w:val="none" w:sz="0" w:space="0" w:color="auto"/>
          </w:divBdr>
        </w:div>
        <w:div w:id="1627277374">
          <w:marLeft w:val="640"/>
          <w:marRight w:val="0"/>
          <w:marTop w:val="0"/>
          <w:marBottom w:val="0"/>
          <w:divBdr>
            <w:top w:val="none" w:sz="0" w:space="0" w:color="auto"/>
            <w:left w:val="none" w:sz="0" w:space="0" w:color="auto"/>
            <w:bottom w:val="none" w:sz="0" w:space="0" w:color="auto"/>
            <w:right w:val="none" w:sz="0" w:space="0" w:color="auto"/>
          </w:divBdr>
        </w:div>
        <w:div w:id="267667770">
          <w:marLeft w:val="640"/>
          <w:marRight w:val="0"/>
          <w:marTop w:val="0"/>
          <w:marBottom w:val="0"/>
          <w:divBdr>
            <w:top w:val="none" w:sz="0" w:space="0" w:color="auto"/>
            <w:left w:val="none" w:sz="0" w:space="0" w:color="auto"/>
            <w:bottom w:val="none" w:sz="0" w:space="0" w:color="auto"/>
            <w:right w:val="none" w:sz="0" w:space="0" w:color="auto"/>
          </w:divBdr>
        </w:div>
        <w:div w:id="1163395973">
          <w:marLeft w:val="640"/>
          <w:marRight w:val="0"/>
          <w:marTop w:val="0"/>
          <w:marBottom w:val="0"/>
          <w:divBdr>
            <w:top w:val="none" w:sz="0" w:space="0" w:color="auto"/>
            <w:left w:val="none" w:sz="0" w:space="0" w:color="auto"/>
            <w:bottom w:val="none" w:sz="0" w:space="0" w:color="auto"/>
            <w:right w:val="none" w:sz="0" w:space="0" w:color="auto"/>
          </w:divBdr>
        </w:div>
        <w:div w:id="276958977">
          <w:marLeft w:val="640"/>
          <w:marRight w:val="0"/>
          <w:marTop w:val="0"/>
          <w:marBottom w:val="0"/>
          <w:divBdr>
            <w:top w:val="none" w:sz="0" w:space="0" w:color="auto"/>
            <w:left w:val="none" w:sz="0" w:space="0" w:color="auto"/>
            <w:bottom w:val="none" w:sz="0" w:space="0" w:color="auto"/>
            <w:right w:val="none" w:sz="0" w:space="0" w:color="auto"/>
          </w:divBdr>
        </w:div>
        <w:div w:id="844905877">
          <w:marLeft w:val="640"/>
          <w:marRight w:val="0"/>
          <w:marTop w:val="0"/>
          <w:marBottom w:val="0"/>
          <w:divBdr>
            <w:top w:val="none" w:sz="0" w:space="0" w:color="auto"/>
            <w:left w:val="none" w:sz="0" w:space="0" w:color="auto"/>
            <w:bottom w:val="none" w:sz="0" w:space="0" w:color="auto"/>
            <w:right w:val="none" w:sz="0" w:space="0" w:color="auto"/>
          </w:divBdr>
        </w:div>
        <w:div w:id="239566158">
          <w:marLeft w:val="640"/>
          <w:marRight w:val="0"/>
          <w:marTop w:val="0"/>
          <w:marBottom w:val="0"/>
          <w:divBdr>
            <w:top w:val="none" w:sz="0" w:space="0" w:color="auto"/>
            <w:left w:val="none" w:sz="0" w:space="0" w:color="auto"/>
            <w:bottom w:val="none" w:sz="0" w:space="0" w:color="auto"/>
            <w:right w:val="none" w:sz="0" w:space="0" w:color="auto"/>
          </w:divBdr>
        </w:div>
        <w:div w:id="1081953900">
          <w:marLeft w:val="640"/>
          <w:marRight w:val="0"/>
          <w:marTop w:val="0"/>
          <w:marBottom w:val="0"/>
          <w:divBdr>
            <w:top w:val="none" w:sz="0" w:space="0" w:color="auto"/>
            <w:left w:val="none" w:sz="0" w:space="0" w:color="auto"/>
            <w:bottom w:val="none" w:sz="0" w:space="0" w:color="auto"/>
            <w:right w:val="none" w:sz="0" w:space="0" w:color="auto"/>
          </w:divBdr>
        </w:div>
        <w:div w:id="436557781">
          <w:marLeft w:val="640"/>
          <w:marRight w:val="0"/>
          <w:marTop w:val="0"/>
          <w:marBottom w:val="0"/>
          <w:divBdr>
            <w:top w:val="none" w:sz="0" w:space="0" w:color="auto"/>
            <w:left w:val="none" w:sz="0" w:space="0" w:color="auto"/>
            <w:bottom w:val="none" w:sz="0" w:space="0" w:color="auto"/>
            <w:right w:val="none" w:sz="0" w:space="0" w:color="auto"/>
          </w:divBdr>
        </w:div>
        <w:div w:id="715934948">
          <w:marLeft w:val="640"/>
          <w:marRight w:val="0"/>
          <w:marTop w:val="0"/>
          <w:marBottom w:val="0"/>
          <w:divBdr>
            <w:top w:val="none" w:sz="0" w:space="0" w:color="auto"/>
            <w:left w:val="none" w:sz="0" w:space="0" w:color="auto"/>
            <w:bottom w:val="none" w:sz="0" w:space="0" w:color="auto"/>
            <w:right w:val="none" w:sz="0" w:space="0" w:color="auto"/>
          </w:divBdr>
        </w:div>
        <w:div w:id="1913851581">
          <w:marLeft w:val="640"/>
          <w:marRight w:val="0"/>
          <w:marTop w:val="0"/>
          <w:marBottom w:val="0"/>
          <w:divBdr>
            <w:top w:val="none" w:sz="0" w:space="0" w:color="auto"/>
            <w:left w:val="none" w:sz="0" w:space="0" w:color="auto"/>
            <w:bottom w:val="none" w:sz="0" w:space="0" w:color="auto"/>
            <w:right w:val="none" w:sz="0" w:space="0" w:color="auto"/>
          </w:divBdr>
        </w:div>
        <w:div w:id="1930656378">
          <w:marLeft w:val="640"/>
          <w:marRight w:val="0"/>
          <w:marTop w:val="0"/>
          <w:marBottom w:val="0"/>
          <w:divBdr>
            <w:top w:val="none" w:sz="0" w:space="0" w:color="auto"/>
            <w:left w:val="none" w:sz="0" w:space="0" w:color="auto"/>
            <w:bottom w:val="none" w:sz="0" w:space="0" w:color="auto"/>
            <w:right w:val="none" w:sz="0" w:space="0" w:color="auto"/>
          </w:divBdr>
        </w:div>
        <w:div w:id="1229341228">
          <w:marLeft w:val="640"/>
          <w:marRight w:val="0"/>
          <w:marTop w:val="0"/>
          <w:marBottom w:val="0"/>
          <w:divBdr>
            <w:top w:val="none" w:sz="0" w:space="0" w:color="auto"/>
            <w:left w:val="none" w:sz="0" w:space="0" w:color="auto"/>
            <w:bottom w:val="none" w:sz="0" w:space="0" w:color="auto"/>
            <w:right w:val="none" w:sz="0" w:space="0" w:color="auto"/>
          </w:divBdr>
        </w:div>
        <w:div w:id="1087733242">
          <w:marLeft w:val="640"/>
          <w:marRight w:val="0"/>
          <w:marTop w:val="0"/>
          <w:marBottom w:val="0"/>
          <w:divBdr>
            <w:top w:val="none" w:sz="0" w:space="0" w:color="auto"/>
            <w:left w:val="none" w:sz="0" w:space="0" w:color="auto"/>
            <w:bottom w:val="none" w:sz="0" w:space="0" w:color="auto"/>
            <w:right w:val="none" w:sz="0" w:space="0" w:color="auto"/>
          </w:divBdr>
        </w:div>
        <w:div w:id="167797891">
          <w:marLeft w:val="640"/>
          <w:marRight w:val="0"/>
          <w:marTop w:val="0"/>
          <w:marBottom w:val="0"/>
          <w:divBdr>
            <w:top w:val="none" w:sz="0" w:space="0" w:color="auto"/>
            <w:left w:val="none" w:sz="0" w:space="0" w:color="auto"/>
            <w:bottom w:val="none" w:sz="0" w:space="0" w:color="auto"/>
            <w:right w:val="none" w:sz="0" w:space="0" w:color="auto"/>
          </w:divBdr>
        </w:div>
        <w:div w:id="557589432">
          <w:marLeft w:val="640"/>
          <w:marRight w:val="0"/>
          <w:marTop w:val="0"/>
          <w:marBottom w:val="0"/>
          <w:divBdr>
            <w:top w:val="none" w:sz="0" w:space="0" w:color="auto"/>
            <w:left w:val="none" w:sz="0" w:space="0" w:color="auto"/>
            <w:bottom w:val="none" w:sz="0" w:space="0" w:color="auto"/>
            <w:right w:val="none" w:sz="0" w:space="0" w:color="auto"/>
          </w:divBdr>
        </w:div>
        <w:div w:id="1747804884">
          <w:marLeft w:val="640"/>
          <w:marRight w:val="0"/>
          <w:marTop w:val="0"/>
          <w:marBottom w:val="0"/>
          <w:divBdr>
            <w:top w:val="none" w:sz="0" w:space="0" w:color="auto"/>
            <w:left w:val="none" w:sz="0" w:space="0" w:color="auto"/>
            <w:bottom w:val="none" w:sz="0" w:space="0" w:color="auto"/>
            <w:right w:val="none" w:sz="0" w:space="0" w:color="auto"/>
          </w:divBdr>
        </w:div>
        <w:div w:id="356084722">
          <w:marLeft w:val="640"/>
          <w:marRight w:val="0"/>
          <w:marTop w:val="0"/>
          <w:marBottom w:val="0"/>
          <w:divBdr>
            <w:top w:val="none" w:sz="0" w:space="0" w:color="auto"/>
            <w:left w:val="none" w:sz="0" w:space="0" w:color="auto"/>
            <w:bottom w:val="none" w:sz="0" w:space="0" w:color="auto"/>
            <w:right w:val="none" w:sz="0" w:space="0" w:color="auto"/>
          </w:divBdr>
        </w:div>
        <w:div w:id="1326128889">
          <w:marLeft w:val="640"/>
          <w:marRight w:val="0"/>
          <w:marTop w:val="0"/>
          <w:marBottom w:val="0"/>
          <w:divBdr>
            <w:top w:val="none" w:sz="0" w:space="0" w:color="auto"/>
            <w:left w:val="none" w:sz="0" w:space="0" w:color="auto"/>
            <w:bottom w:val="none" w:sz="0" w:space="0" w:color="auto"/>
            <w:right w:val="none" w:sz="0" w:space="0" w:color="auto"/>
          </w:divBdr>
        </w:div>
        <w:div w:id="1370687200">
          <w:marLeft w:val="640"/>
          <w:marRight w:val="0"/>
          <w:marTop w:val="0"/>
          <w:marBottom w:val="0"/>
          <w:divBdr>
            <w:top w:val="none" w:sz="0" w:space="0" w:color="auto"/>
            <w:left w:val="none" w:sz="0" w:space="0" w:color="auto"/>
            <w:bottom w:val="none" w:sz="0" w:space="0" w:color="auto"/>
            <w:right w:val="none" w:sz="0" w:space="0" w:color="auto"/>
          </w:divBdr>
        </w:div>
        <w:div w:id="998121814">
          <w:marLeft w:val="640"/>
          <w:marRight w:val="0"/>
          <w:marTop w:val="0"/>
          <w:marBottom w:val="0"/>
          <w:divBdr>
            <w:top w:val="none" w:sz="0" w:space="0" w:color="auto"/>
            <w:left w:val="none" w:sz="0" w:space="0" w:color="auto"/>
            <w:bottom w:val="none" w:sz="0" w:space="0" w:color="auto"/>
            <w:right w:val="none" w:sz="0" w:space="0" w:color="auto"/>
          </w:divBdr>
        </w:div>
        <w:div w:id="73673171">
          <w:marLeft w:val="640"/>
          <w:marRight w:val="0"/>
          <w:marTop w:val="0"/>
          <w:marBottom w:val="0"/>
          <w:divBdr>
            <w:top w:val="none" w:sz="0" w:space="0" w:color="auto"/>
            <w:left w:val="none" w:sz="0" w:space="0" w:color="auto"/>
            <w:bottom w:val="none" w:sz="0" w:space="0" w:color="auto"/>
            <w:right w:val="none" w:sz="0" w:space="0" w:color="auto"/>
          </w:divBdr>
        </w:div>
      </w:divsChild>
    </w:div>
    <w:div w:id="532042267">
      <w:bodyDiv w:val="1"/>
      <w:marLeft w:val="0"/>
      <w:marRight w:val="0"/>
      <w:marTop w:val="0"/>
      <w:marBottom w:val="0"/>
      <w:divBdr>
        <w:top w:val="none" w:sz="0" w:space="0" w:color="auto"/>
        <w:left w:val="none" w:sz="0" w:space="0" w:color="auto"/>
        <w:bottom w:val="none" w:sz="0" w:space="0" w:color="auto"/>
        <w:right w:val="none" w:sz="0" w:space="0" w:color="auto"/>
      </w:divBdr>
    </w:div>
    <w:div w:id="551503143">
      <w:bodyDiv w:val="1"/>
      <w:marLeft w:val="0"/>
      <w:marRight w:val="0"/>
      <w:marTop w:val="0"/>
      <w:marBottom w:val="0"/>
      <w:divBdr>
        <w:top w:val="none" w:sz="0" w:space="0" w:color="auto"/>
        <w:left w:val="none" w:sz="0" w:space="0" w:color="auto"/>
        <w:bottom w:val="none" w:sz="0" w:space="0" w:color="auto"/>
        <w:right w:val="none" w:sz="0" w:space="0" w:color="auto"/>
      </w:divBdr>
    </w:div>
    <w:div w:id="555974029">
      <w:bodyDiv w:val="1"/>
      <w:marLeft w:val="0"/>
      <w:marRight w:val="0"/>
      <w:marTop w:val="0"/>
      <w:marBottom w:val="0"/>
      <w:divBdr>
        <w:top w:val="none" w:sz="0" w:space="0" w:color="auto"/>
        <w:left w:val="none" w:sz="0" w:space="0" w:color="auto"/>
        <w:bottom w:val="none" w:sz="0" w:space="0" w:color="auto"/>
        <w:right w:val="none" w:sz="0" w:space="0" w:color="auto"/>
      </w:divBdr>
    </w:div>
    <w:div w:id="567572434">
      <w:bodyDiv w:val="1"/>
      <w:marLeft w:val="0"/>
      <w:marRight w:val="0"/>
      <w:marTop w:val="0"/>
      <w:marBottom w:val="0"/>
      <w:divBdr>
        <w:top w:val="none" w:sz="0" w:space="0" w:color="auto"/>
        <w:left w:val="none" w:sz="0" w:space="0" w:color="auto"/>
        <w:bottom w:val="none" w:sz="0" w:space="0" w:color="auto"/>
        <w:right w:val="none" w:sz="0" w:space="0" w:color="auto"/>
      </w:divBdr>
    </w:div>
    <w:div w:id="575670237">
      <w:bodyDiv w:val="1"/>
      <w:marLeft w:val="0"/>
      <w:marRight w:val="0"/>
      <w:marTop w:val="0"/>
      <w:marBottom w:val="0"/>
      <w:divBdr>
        <w:top w:val="none" w:sz="0" w:space="0" w:color="auto"/>
        <w:left w:val="none" w:sz="0" w:space="0" w:color="auto"/>
        <w:bottom w:val="none" w:sz="0" w:space="0" w:color="auto"/>
        <w:right w:val="none" w:sz="0" w:space="0" w:color="auto"/>
      </w:divBdr>
    </w:div>
    <w:div w:id="576868018">
      <w:bodyDiv w:val="1"/>
      <w:marLeft w:val="0"/>
      <w:marRight w:val="0"/>
      <w:marTop w:val="0"/>
      <w:marBottom w:val="0"/>
      <w:divBdr>
        <w:top w:val="none" w:sz="0" w:space="0" w:color="auto"/>
        <w:left w:val="none" w:sz="0" w:space="0" w:color="auto"/>
        <w:bottom w:val="none" w:sz="0" w:space="0" w:color="auto"/>
        <w:right w:val="none" w:sz="0" w:space="0" w:color="auto"/>
      </w:divBdr>
    </w:div>
    <w:div w:id="581531467">
      <w:bodyDiv w:val="1"/>
      <w:marLeft w:val="0"/>
      <w:marRight w:val="0"/>
      <w:marTop w:val="0"/>
      <w:marBottom w:val="0"/>
      <w:divBdr>
        <w:top w:val="none" w:sz="0" w:space="0" w:color="auto"/>
        <w:left w:val="none" w:sz="0" w:space="0" w:color="auto"/>
        <w:bottom w:val="none" w:sz="0" w:space="0" w:color="auto"/>
        <w:right w:val="none" w:sz="0" w:space="0" w:color="auto"/>
      </w:divBdr>
    </w:div>
    <w:div w:id="585457520">
      <w:bodyDiv w:val="1"/>
      <w:marLeft w:val="0"/>
      <w:marRight w:val="0"/>
      <w:marTop w:val="0"/>
      <w:marBottom w:val="0"/>
      <w:divBdr>
        <w:top w:val="none" w:sz="0" w:space="0" w:color="auto"/>
        <w:left w:val="none" w:sz="0" w:space="0" w:color="auto"/>
        <w:bottom w:val="none" w:sz="0" w:space="0" w:color="auto"/>
        <w:right w:val="none" w:sz="0" w:space="0" w:color="auto"/>
      </w:divBdr>
      <w:divsChild>
        <w:div w:id="396392740">
          <w:marLeft w:val="640"/>
          <w:marRight w:val="0"/>
          <w:marTop w:val="0"/>
          <w:marBottom w:val="0"/>
          <w:divBdr>
            <w:top w:val="none" w:sz="0" w:space="0" w:color="auto"/>
            <w:left w:val="none" w:sz="0" w:space="0" w:color="auto"/>
            <w:bottom w:val="none" w:sz="0" w:space="0" w:color="auto"/>
            <w:right w:val="none" w:sz="0" w:space="0" w:color="auto"/>
          </w:divBdr>
        </w:div>
        <w:div w:id="1998147145">
          <w:marLeft w:val="640"/>
          <w:marRight w:val="0"/>
          <w:marTop w:val="0"/>
          <w:marBottom w:val="0"/>
          <w:divBdr>
            <w:top w:val="none" w:sz="0" w:space="0" w:color="auto"/>
            <w:left w:val="none" w:sz="0" w:space="0" w:color="auto"/>
            <w:bottom w:val="none" w:sz="0" w:space="0" w:color="auto"/>
            <w:right w:val="none" w:sz="0" w:space="0" w:color="auto"/>
          </w:divBdr>
        </w:div>
        <w:div w:id="1887988696">
          <w:marLeft w:val="640"/>
          <w:marRight w:val="0"/>
          <w:marTop w:val="0"/>
          <w:marBottom w:val="0"/>
          <w:divBdr>
            <w:top w:val="none" w:sz="0" w:space="0" w:color="auto"/>
            <w:left w:val="none" w:sz="0" w:space="0" w:color="auto"/>
            <w:bottom w:val="none" w:sz="0" w:space="0" w:color="auto"/>
            <w:right w:val="none" w:sz="0" w:space="0" w:color="auto"/>
          </w:divBdr>
        </w:div>
        <w:div w:id="1774008468">
          <w:marLeft w:val="640"/>
          <w:marRight w:val="0"/>
          <w:marTop w:val="0"/>
          <w:marBottom w:val="0"/>
          <w:divBdr>
            <w:top w:val="none" w:sz="0" w:space="0" w:color="auto"/>
            <w:left w:val="none" w:sz="0" w:space="0" w:color="auto"/>
            <w:bottom w:val="none" w:sz="0" w:space="0" w:color="auto"/>
            <w:right w:val="none" w:sz="0" w:space="0" w:color="auto"/>
          </w:divBdr>
        </w:div>
        <w:div w:id="371734025">
          <w:marLeft w:val="640"/>
          <w:marRight w:val="0"/>
          <w:marTop w:val="0"/>
          <w:marBottom w:val="0"/>
          <w:divBdr>
            <w:top w:val="none" w:sz="0" w:space="0" w:color="auto"/>
            <w:left w:val="none" w:sz="0" w:space="0" w:color="auto"/>
            <w:bottom w:val="none" w:sz="0" w:space="0" w:color="auto"/>
            <w:right w:val="none" w:sz="0" w:space="0" w:color="auto"/>
          </w:divBdr>
        </w:div>
        <w:div w:id="55711195">
          <w:marLeft w:val="640"/>
          <w:marRight w:val="0"/>
          <w:marTop w:val="0"/>
          <w:marBottom w:val="0"/>
          <w:divBdr>
            <w:top w:val="none" w:sz="0" w:space="0" w:color="auto"/>
            <w:left w:val="none" w:sz="0" w:space="0" w:color="auto"/>
            <w:bottom w:val="none" w:sz="0" w:space="0" w:color="auto"/>
            <w:right w:val="none" w:sz="0" w:space="0" w:color="auto"/>
          </w:divBdr>
        </w:div>
        <w:div w:id="318072165">
          <w:marLeft w:val="640"/>
          <w:marRight w:val="0"/>
          <w:marTop w:val="0"/>
          <w:marBottom w:val="0"/>
          <w:divBdr>
            <w:top w:val="none" w:sz="0" w:space="0" w:color="auto"/>
            <w:left w:val="none" w:sz="0" w:space="0" w:color="auto"/>
            <w:bottom w:val="none" w:sz="0" w:space="0" w:color="auto"/>
            <w:right w:val="none" w:sz="0" w:space="0" w:color="auto"/>
          </w:divBdr>
        </w:div>
        <w:div w:id="1870753039">
          <w:marLeft w:val="640"/>
          <w:marRight w:val="0"/>
          <w:marTop w:val="0"/>
          <w:marBottom w:val="0"/>
          <w:divBdr>
            <w:top w:val="none" w:sz="0" w:space="0" w:color="auto"/>
            <w:left w:val="none" w:sz="0" w:space="0" w:color="auto"/>
            <w:bottom w:val="none" w:sz="0" w:space="0" w:color="auto"/>
            <w:right w:val="none" w:sz="0" w:space="0" w:color="auto"/>
          </w:divBdr>
        </w:div>
        <w:div w:id="207036812">
          <w:marLeft w:val="640"/>
          <w:marRight w:val="0"/>
          <w:marTop w:val="0"/>
          <w:marBottom w:val="0"/>
          <w:divBdr>
            <w:top w:val="none" w:sz="0" w:space="0" w:color="auto"/>
            <w:left w:val="none" w:sz="0" w:space="0" w:color="auto"/>
            <w:bottom w:val="none" w:sz="0" w:space="0" w:color="auto"/>
            <w:right w:val="none" w:sz="0" w:space="0" w:color="auto"/>
          </w:divBdr>
        </w:div>
        <w:div w:id="14305271">
          <w:marLeft w:val="640"/>
          <w:marRight w:val="0"/>
          <w:marTop w:val="0"/>
          <w:marBottom w:val="0"/>
          <w:divBdr>
            <w:top w:val="none" w:sz="0" w:space="0" w:color="auto"/>
            <w:left w:val="none" w:sz="0" w:space="0" w:color="auto"/>
            <w:bottom w:val="none" w:sz="0" w:space="0" w:color="auto"/>
            <w:right w:val="none" w:sz="0" w:space="0" w:color="auto"/>
          </w:divBdr>
        </w:div>
        <w:div w:id="1734042611">
          <w:marLeft w:val="640"/>
          <w:marRight w:val="0"/>
          <w:marTop w:val="0"/>
          <w:marBottom w:val="0"/>
          <w:divBdr>
            <w:top w:val="none" w:sz="0" w:space="0" w:color="auto"/>
            <w:left w:val="none" w:sz="0" w:space="0" w:color="auto"/>
            <w:bottom w:val="none" w:sz="0" w:space="0" w:color="auto"/>
            <w:right w:val="none" w:sz="0" w:space="0" w:color="auto"/>
          </w:divBdr>
        </w:div>
        <w:div w:id="407191482">
          <w:marLeft w:val="640"/>
          <w:marRight w:val="0"/>
          <w:marTop w:val="0"/>
          <w:marBottom w:val="0"/>
          <w:divBdr>
            <w:top w:val="none" w:sz="0" w:space="0" w:color="auto"/>
            <w:left w:val="none" w:sz="0" w:space="0" w:color="auto"/>
            <w:bottom w:val="none" w:sz="0" w:space="0" w:color="auto"/>
            <w:right w:val="none" w:sz="0" w:space="0" w:color="auto"/>
          </w:divBdr>
        </w:div>
        <w:div w:id="1310818046">
          <w:marLeft w:val="640"/>
          <w:marRight w:val="0"/>
          <w:marTop w:val="0"/>
          <w:marBottom w:val="0"/>
          <w:divBdr>
            <w:top w:val="none" w:sz="0" w:space="0" w:color="auto"/>
            <w:left w:val="none" w:sz="0" w:space="0" w:color="auto"/>
            <w:bottom w:val="none" w:sz="0" w:space="0" w:color="auto"/>
            <w:right w:val="none" w:sz="0" w:space="0" w:color="auto"/>
          </w:divBdr>
        </w:div>
        <w:div w:id="12919635">
          <w:marLeft w:val="640"/>
          <w:marRight w:val="0"/>
          <w:marTop w:val="0"/>
          <w:marBottom w:val="0"/>
          <w:divBdr>
            <w:top w:val="none" w:sz="0" w:space="0" w:color="auto"/>
            <w:left w:val="none" w:sz="0" w:space="0" w:color="auto"/>
            <w:bottom w:val="none" w:sz="0" w:space="0" w:color="auto"/>
            <w:right w:val="none" w:sz="0" w:space="0" w:color="auto"/>
          </w:divBdr>
        </w:div>
        <w:div w:id="728379555">
          <w:marLeft w:val="640"/>
          <w:marRight w:val="0"/>
          <w:marTop w:val="0"/>
          <w:marBottom w:val="0"/>
          <w:divBdr>
            <w:top w:val="none" w:sz="0" w:space="0" w:color="auto"/>
            <w:left w:val="none" w:sz="0" w:space="0" w:color="auto"/>
            <w:bottom w:val="none" w:sz="0" w:space="0" w:color="auto"/>
            <w:right w:val="none" w:sz="0" w:space="0" w:color="auto"/>
          </w:divBdr>
        </w:div>
        <w:div w:id="1912230492">
          <w:marLeft w:val="640"/>
          <w:marRight w:val="0"/>
          <w:marTop w:val="0"/>
          <w:marBottom w:val="0"/>
          <w:divBdr>
            <w:top w:val="none" w:sz="0" w:space="0" w:color="auto"/>
            <w:left w:val="none" w:sz="0" w:space="0" w:color="auto"/>
            <w:bottom w:val="none" w:sz="0" w:space="0" w:color="auto"/>
            <w:right w:val="none" w:sz="0" w:space="0" w:color="auto"/>
          </w:divBdr>
        </w:div>
        <w:div w:id="1156989510">
          <w:marLeft w:val="640"/>
          <w:marRight w:val="0"/>
          <w:marTop w:val="0"/>
          <w:marBottom w:val="0"/>
          <w:divBdr>
            <w:top w:val="none" w:sz="0" w:space="0" w:color="auto"/>
            <w:left w:val="none" w:sz="0" w:space="0" w:color="auto"/>
            <w:bottom w:val="none" w:sz="0" w:space="0" w:color="auto"/>
            <w:right w:val="none" w:sz="0" w:space="0" w:color="auto"/>
          </w:divBdr>
        </w:div>
        <w:div w:id="357977089">
          <w:marLeft w:val="640"/>
          <w:marRight w:val="0"/>
          <w:marTop w:val="0"/>
          <w:marBottom w:val="0"/>
          <w:divBdr>
            <w:top w:val="none" w:sz="0" w:space="0" w:color="auto"/>
            <w:left w:val="none" w:sz="0" w:space="0" w:color="auto"/>
            <w:bottom w:val="none" w:sz="0" w:space="0" w:color="auto"/>
            <w:right w:val="none" w:sz="0" w:space="0" w:color="auto"/>
          </w:divBdr>
        </w:div>
        <w:div w:id="1341154793">
          <w:marLeft w:val="640"/>
          <w:marRight w:val="0"/>
          <w:marTop w:val="0"/>
          <w:marBottom w:val="0"/>
          <w:divBdr>
            <w:top w:val="none" w:sz="0" w:space="0" w:color="auto"/>
            <w:left w:val="none" w:sz="0" w:space="0" w:color="auto"/>
            <w:bottom w:val="none" w:sz="0" w:space="0" w:color="auto"/>
            <w:right w:val="none" w:sz="0" w:space="0" w:color="auto"/>
          </w:divBdr>
        </w:div>
        <w:div w:id="1127892872">
          <w:marLeft w:val="640"/>
          <w:marRight w:val="0"/>
          <w:marTop w:val="0"/>
          <w:marBottom w:val="0"/>
          <w:divBdr>
            <w:top w:val="none" w:sz="0" w:space="0" w:color="auto"/>
            <w:left w:val="none" w:sz="0" w:space="0" w:color="auto"/>
            <w:bottom w:val="none" w:sz="0" w:space="0" w:color="auto"/>
            <w:right w:val="none" w:sz="0" w:space="0" w:color="auto"/>
          </w:divBdr>
        </w:div>
        <w:div w:id="1347945643">
          <w:marLeft w:val="640"/>
          <w:marRight w:val="0"/>
          <w:marTop w:val="0"/>
          <w:marBottom w:val="0"/>
          <w:divBdr>
            <w:top w:val="none" w:sz="0" w:space="0" w:color="auto"/>
            <w:left w:val="none" w:sz="0" w:space="0" w:color="auto"/>
            <w:bottom w:val="none" w:sz="0" w:space="0" w:color="auto"/>
            <w:right w:val="none" w:sz="0" w:space="0" w:color="auto"/>
          </w:divBdr>
        </w:div>
        <w:div w:id="212079470">
          <w:marLeft w:val="640"/>
          <w:marRight w:val="0"/>
          <w:marTop w:val="0"/>
          <w:marBottom w:val="0"/>
          <w:divBdr>
            <w:top w:val="none" w:sz="0" w:space="0" w:color="auto"/>
            <w:left w:val="none" w:sz="0" w:space="0" w:color="auto"/>
            <w:bottom w:val="none" w:sz="0" w:space="0" w:color="auto"/>
            <w:right w:val="none" w:sz="0" w:space="0" w:color="auto"/>
          </w:divBdr>
        </w:div>
        <w:div w:id="1963151698">
          <w:marLeft w:val="640"/>
          <w:marRight w:val="0"/>
          <w:marTop w:val="0"/>
          <w:marBottom w:val="0"/>
          <w:divBdr>
            <w:top w:val="none" w:sz="0" w:space="0" w:color="auto"/>
            <w:left w:val="none" w:sz="0" w:space="0" w:color="auto"/>
            <w:bottom w:val="none" w:sz="0" w:space="0" w:color="auto"/>
            <w:right w:val="none" w:sz="0" w:space="0" w:color="auto"/>
          </w:divBdr>
        </w:div>
        <w:div w:id="1262687041">
          <w:marLeft w:val="640"/>
          <w:marRight w:val="0"/>
          <w:marTop w:val="0"/>
          <w:marBottom w:val="0"/>
          <w:divBdr>
            <w:top w:val="none" w:sz="0" w:space="0" w:color="auto"/>
            <w:left w:val="none" w:sz="0" w:space="0" w:color="auto"/>
            <w:bottom w:val="none" w:sz="0" w:space="0" w:color="auto"/>
            <w:right w:val="none" w:sz="0" w:space="0" w:color="auto"/>
          </w:divBdr>
        </w:div>
        <w:div w:id="1119882737">
          <w:marLeft w:val="640"/>
          <w:marRight w:val="0"/>
          <w:marTop w:val="0"/>
          <w:marBottom w:val="0"/>
          <w:divBdr>
            <w:top w:val="none" w:sz="0" w:space="0" w:color="auto"/>
            <w:left w:val="none" w:sz="0" w:space="0" w:color="auto"/>
            <w:bottom w:val="none" w:sz="0" w:space="0" w:color="auto"/>
            <w:right w:val="none" w:sz="0" w:space="0" w:color="auto"/>
          </w:divBdr>
        </w:div>
        <w:div w:id="1600675097">
          <w:marLeft w:val="640"/>
          <w:marRight w:val="0"/>
          <w:marTop w:val="0"/>
          <w:marBottom w:val="0"/>
          <w:divBdr>
            <w:top w:val="none" w:sz="0" w:space="0" w:color="auto"/>
            <w:left w:val="none" w:sz="0" w:space="0" w:color="auto"/>
            <w:bottom w:val="none" w:sz="0" w:space="0" w:color="auto"/>
            <w:right w:val="none" w:sz="0" w:space="0" w:color="auto"/>
          </w:divBdr>
        </w:div>
        <w:div w:id="552423260">
          <w:marLeft w:val="640"/>
          <w:marRight w:val="0"/>
          <w:marTop w:val="0"/>
          <w:marBottom w:val="0"/>
          <w:divBdr>
            <w:top w:val="none" w:sz="0" w:space="0" w:color="auto"/>
            <w:left w:val="none" w:sz="0" w:space="0" w:color="auto"/>
            <w:bottom w:val="none" w:sz="0" w:space="0" w:color="auto"/>
            <w:right w:val="none" w:sz="0" w:space="0" w:color="auto"/>
          </w:divBdr>
        </w:div>
        <w:div w:id="600263875">
          <w:marLeft w:val="640"/>
          <w:marRight w:val="0"/>
          <w:marTop w:val="0"/>
          <w:marBottom w:val="0"/>
          <w:divBdr>
            <w:top w:val="none" w:sz="0" w:space="0" w:color="auto"/>
            <w:left w:val="none" w:sz="0" w:space="0" w:color="auto"/>
            <w:bottom w:val="none" w:sz="0" w:space="0" w:color="auto"/>
            <w:right w:val="none" w:sz="0" w:space="0" w:color="auto"/>
          </w:divBdr>
        </w:div>
        <w:div w:id="1818689747">
          <w:marLeft w:val="640"/>
          <w:marRight w:val="0"/>
          <w:marTop w:val="0"/>
          <w:marBottom w:val="0"/>
          <w:divBdr>
            <w:top w:val="none" w:sz="0" w:space="0" w:color="auto"/>
            <w:left w:val="none" w:sz="0" w:space="0" w:color="auto"/>
            <w:bottom w:val="none" w:sz="0" w:space="0" w:color="auto"/>
            <w:right w:val="none" w:sz="0" w:space="0" w:color="auto"/>
          </w:divBdr>
        </w:div>
        <w:div w:id="357513316">
          <w:marLeft w:val="640"/>
          <w:marRight w:val="0"/>
          <w:marTop w:val="0"/>
          <w:marBottom w:val="0"/>
          <w:divBdr>
            <w:top w:val="none" w:sz="0" w:space="0" w:color="auto"/>
            <w:left w:val="none" w:sz="0" w:space="0" w:color="auto"/>
            <w:bottom w:val="none" w:sz="0" w:space="0" w:color="auto"/>
            <w:right w:val="none" w:sz="0" w:space="0" w:color="auto"/>
          </w:divBdr>
        </w:div>
        <w:div w:id="1558274622">
          <w:marLeft w:val="640"/>
          <w:marRight w:val="0"/>
          <w:marTop w:val="0"/>
          <w:marBottom w:val="0"/>
          <w:divBdr>
            <w:top w:val="none" w:sz="0" w:space="0" w:color="auto"/>
            <w:left w:val="none" w:sz="0" w:space="0" w:color="auto"/>
            <w:bottom w:val="none" w:sz="0" w:space="0" w:color="auto"/>
            <w:right w:val="none" w:sz="0" w:space="0" w:color="auto"/>
          </w:divBdr>
        </w:div>
        <w:div w:id="2072263112">
          <w:marLeft w:val="640"/>
          <w:marRight w:val="0"/>
          <w:marTop w:val="0"/>
          <w:marBottom w:val="0"/>
          <w:divBdr>
            <w:top w:val="none" w:sz="0" w:space="0" w:color="auto"/>
            <w:left w:val="none" w:sz="0" w:space="0" w:color="auto"/>
            <w:bottom w:val="none" w:sz="0" w:space="0" w:color="auto"/>
            <w:right w:val="none" w:sz="0" w:space="0" w:color="auto"/>
          </w:divBdr>
        </w:div>
        <w:div w:id="983268592">
          <w:marLeft w:val="640"/>
          <w:marRight w:val="0"/>
          <w:marTop w:val="0"/>
          <w:marBottom w:val="0"/>
          <w:divBdr>
            <w:top w:val="none" w:sz="0" w:space="0" w:color="auto"/>
            <w:left w:val="none" w:sz="0" w:space="0" w:color="auto"/>
            <w:bottom w:val="none" w:sz="0" w:space="0" w:color="auto"/>
            <w:right w:val="none" w:sz="0" w:space="0" w:color="auto"/>
          </w:divBdr>
        </w:div>
        <w:div w:id="819466235">
          <w:marLeft w:val="640"/>
          <w:marRight w:val="0"/>
          <w:marTop w:val="0"/>
          <w:marBottom w:val="0"/>
          <w:divBdr>
            <w:top w:val="none" w:sz="0" w:space="0" w:color="auto"/>
            <w:left w:val="none" w:sz="0" w:space="0" w:color="auto"/>
            <w:bottom w:val="none" w:sz="0" w:space="0" w:color="auto"/>
            <w:right w:val="none" w:sz="0" w:space="0" w:color="auto"/>
          </w:divBdr>
        </w:div>
        <w:div w:id="543257183">
          <w:marLeft w:val="640"/>
          <w:marRight w:val="0"/>
          <w:marTop w:val="0"/>
          <w:marBottom w:val="0"/>
          <w:divBdr>
            <w:top w:val="none" w:sz="0" w:space="0" w:color="auto"/>
            <w:left w:val="none" w:sz="0" w:space="0" w:color="auto"/>
            <w:bottom w:val="none" w:sz="0" w:space="0" w:color="auto"/>
            <w:right w:val="none" w:sz="0" w:space="0" w:color="auto"/>
          </w:divBdr>
        </w:div>
        <w:div w:id="1071348398">
          <w:marLeft w:val="640"/>
          <w:marRight w:val="0"/>
          <w:marTop w:val="0"/>
          <w:marBottom w:val="0"/>
          <w:divBdr>
            <w:top w:val="none" w:sz="0" w:space="0" w:color="auto"/>
            <w:left w:val="none" w:sz="0" w:space="0" w:color="auto"/>
            <w:bottom w:val="none" w:sz="0" w:space="0" w:color="auto"/>
            <w:right w:val="none" w:sz="0" w:space="0" w:color="auto"/>
          </w:divBdr>
        </w:div>
        <w:div w:id="365176722">
          <w:marLeft w:val="640"/>
          <w:marRight w:val="0"/>
          <w:marTop w:val="0"/>
          <w:marBottom w:val="0"/>
          <w:divBdr>
            <w:top w:val="none" w:sz="0" w:space="0" w:color="auto"/>
            <w:left w:val="none" w:sz="0" w:space="0" w:color="auto"/>
            <w:bottom w:val="none" w:sz="0" w:space="0" w:color="auto"/>
            <w:right w:val="none" w:sz="0" w:space="0" w:color="auto"/>
          </w:divBdr>
        </w:div>
        <w:div w:id="385640222">
          <w:marLeft w:val="640"/>
          <w:marRight w:val="0"/>
          <w:marTop w:val="0"/>
          <w:marBottom w:val="0"/>
          <w:divBdr>
            <w:top w:val="none" w:sz="0" w:space="0" w:color="auto"/>
            <w:left w:val="none" w:sz="0" w:space="0" w:color="auto"/>
            <w:bottom w:val="none" w:sz="0" w:space="0" w:color="auto"/>
            <w:right w:val="none" w:sz="0" w:space="0" w:color="auto"/>
          </w:divBdr>
        </w:div>
        <w:div w:id="110899388">
          <w:marLeft w:val="640"/>
          <w:marRight w:val="0"/>
          <w:marTop w:val="0"/>
          <w:marBottom w:val="0"/>
          <w:divBdr>
            <w:top w:val="none" w:sz="0" w:space="0" w:color="auto"/>
            <w:left w:val="none" w:sz="0" w:space="0" w:color="auto"/>
            <w:bottom w:val="none" w:sz="0" w:space="0" w:color="auto"/>
            <w:right w:val="none" w:sz="0" w:space="0" w:color="auto"/>
          </w:divBdr>
        </w:div>
        <w:div w:id="1008599606">
          <w:marLeft w:val="640"/>
          <w:marRight w:val="0"/>
          <w:marTop w:val="0"/>
          <w:marBottom w:val="0"/>
          <w:divBdr>
            <w:top w:val="none" w:sz="0" w:space="0" w:color="auto"/>
            <w:left w:val="none" w:sz="0" w:space="0" w:color="auto"/>
            <w:bottom w:val="none" w:sz="0" w:space="0" w:color="auto"/>
            <w:right w:val="none" w:sz="0" w:space="0" w:color="auto"/>
          </w:divBdr>
        </w:div>
        <w:div w:id="1196384733">
          <w:marLeft w:val="640"/>
          <w:marRight w:val="0"/>
          <w:marTop w:val="0"/>
          <w:marBottom w:val="0"/>
          <w:divBdr>
            <w:top w:val="none" w:sz="0" w:space="0" w:color="auto"/>
            <w:left w:val="none" w:sz="0" w:space="0" w:color="auto"/>
            <w:bottom w:val="none" w:sz="0" w:space="0" w:color="auto"/>
            <w:right w:val="none" w:sz="0" w:space="0" w:color="auto"/>
          </w:divBdr>
        </w:div>
        <w:div w:id="2137988661">
          <w:marLeft w:val="640"/>
          <w:marRight w:val="0"/>
          <w:marTop w:val="0"/>
          <w:marBottom w:val="0"/>
          <w:divBdr>
            <w:top w:val="none" w:sz="0" w:space="0" w:color="auto"/>
            <w:left w:val="none" w:sz="0" w:space="0" w:color="auto"/>
            <w:bottom w:val="none" w:sz="0" w:space="0" w:color="auto"/>
            <w:right w:val="none" w:sz="0" w:space="0" w:color="auto"/>
          </w:divBdr>
        </w:div>
        <w:div w:id="1427264983">
          <w:marLeft w:val="640"/>
          <w:marRight w:val="0"/>
          <w:marTop w:val="0"/>
          <w:marBottom w:val="0"/>
          <w:divBdr>
            <w:top w:val="none" w:sz="0" w:space="0" w:color="auto"/>
            <w:left w:val="none" w:sz="0" w:space="0" w:color="auto"/>
            <w:bottom w:val="none" w:sz="0" w:space="0" w:color="auto"/>
            <w:right w:val="none" w:sz="0" w:space="0" w:color="auto"/>
          </w:divBdr>
        </w:div>
        <w:div w:id="1001083987">
          <w:marLeft w:val="640"/>
          <w:marRight w:val="0"/>
          <w:marTop w:val="0"/>
          <w:marBottom w:val="0"/>
          <w:divBdr>
            <w:top w:val="none" w:sz="0" w:space="0" w:color="auto"/>
            <w:left w:val="none" w:sz="0" w:space="0" w:color="auto"/>
            <w:bottom w:val="none" w:sz="0" w:space="0" w:color="auto"/>
            <w:right w:val="none" w:sz="0" w:space="0" w:color="auto"/>
          </w:divBdr>
        </w:div>
        <w:div w:id="497892328">
          <w:marLeft w:val="640"/>
          <w:marRight w:val="0"/>
          <w:marTop w:val="0"/>
          <w:marBottom w:val="0"/>
          <w:divBdr>
            <w:top w:val="none" w:sz="0" w:space="0" w:color="auto"/>
            <w:left w:val="none" w:sz="0" w:space="0" w:color="auto"/>
            <w:bottom w:val="none" w:sz="0" w:space="0" w:color="auto"/>
            <w:right w:val="none" w:sz="0" w:space="0" w:color="auto"/>
          </w:divBdr>
        </w:div>
        <w:div w:id="1549218598">
          <w:marLeft w:val="640"/>
          <w:marRight w:val="0"/>
          <w:marTop w:val="0"/>
          <w:marBottom w:val="0"/>
          <w:divBdr>
            <w:top w:val="none" w:sz="0" w:space="0" w:color="auto"/>
            <w:left w:val="none" w:sz="0" w:space="0" w:color="auto"/>
            <w:bottom w:val="none" w:sz="0" w:space="0" w:color="auto"/>
            <w:right w:val="none" w:sz="0" w:space="0" w:color="auto"/>
          </w:divBdr>
        </w:div>
        <w:div w:id="1337225988">
          <w:marLeft w:val="640"/>
          <w:marRight w:val="0"/>
          <w:marTop w:val="0"/>
          <w:marBottom w:val="0"/>
          <w:divBdr>
            <w:top w:val="none" w:sz="0" w:space="0" w:color="auto"/>
            <w:left w:val="none" w:sz="0" w:space="0" w:color="auto"/>
            <w:bottom w:val="none" w:sz="0" w:space="0" w:color="auto"/>
            <w:right w:val="none" w:sz="0" w:space="0" w:color="auto"/>
          </w:divBdr>
        </w:div>
        <w:div w:id="172644243">
          <w:marLeft w:val="640"/>
          <w:marRight w:val="0"/>
          <w:marTop w:val="0"/>
          <w:marBottom w:val="0"/>
          <w:divBdr>
            <w:top w:val="none" w:sz="0" w:space="0" w:color="auto"/>
            <w:left w:val="none" w:sz="0" w:space="0" w:color="auto"/>
            <w:bottom w:val="none" w:sz="0" w:space="0" w:color="auto"/>
            <w:right w:val="none" w:sz="0" w:space="0" w:color="auto"/>
          </w:divBdr>
        </w:div>
        <w:div w:id="1228608139">
          <w:marLeft w:val="640"/>
          <w:marRight w:val="0"/>
          <w:marTop w:val="0"/>
          <w:marBottom w:val="0"/>
          <w:divBdr>
            <w:top w:val="none" w:sz="0" w:space="0" w:color="auto"/>
            <w:left w:val="none" w:sz="0" w:space="0" w:color="auto"/>
            <w:bottom w:val="none" w:sz="0" w:space="0" w:color="auto"/>
            <w:right w:val="none" w:sz="0" w:space="0" w:color="auto"/>
          </w:divBdr>
        </w:div>
        <w:div w:id="1649557401">
          <w:marLeft w:val="640"/>
          <w:marRight w:val="0"/>
          <w:marTop w:val="0"/>
          <w:marBottom w:val="0"/>
          <w:divBdr>
            <w:top w:val="none" w:sz="0" w:space="0" w:color="auto"/>
            <w:left w:val="none" w:sz="0" w:space="0" w:color="auto"/>
            <w:bottom w:val="none" w:sz="0" w:space="0" w:color="auto"/>
            <w:right w:val="none" w:sz="0" w:space="0" w:color="auto"/>
          </w:divBdr>
        </w:div>
        <w:div w:id="1865247694">
          <w:marLeft w:val="640"/>
          <w:marRight w:val="0"/>
          <w:marTop w:val="0"/>
          <w:marBottom w:val="0"/>
          <w:divBdr>
            <w:top w:val="none" w:sz="0" w:space="0" w:color="auto"/>
            <w:left w:val="none" w:sz="0" w:space="0" w:color="auto"/>
            <w:bottom w:val="none" w:sz="0" w:space="0" w:color="auto"/>
            <w:right w:val="none" w:sz="0" w:space="0" w:color="auto"/>
          </w:divBdr>
        </w:div>
        <w:div w:id="1914241635">
          <w:marLeft w:val="640"/>
          <w:marRight w:val="0"/>
          <w:marTop w:val="0"/>
          <w:marBottom w:val="0"/>
          <w:divBdr>
            <w:top w:val="none" w:sz="0" w:space="0" w:color="auto"/>
            <w:left w:val="none" w:sz="0" w:space="0" w:color="auto"/>
            <w:bottom w:val="none" w:sz="0" w:space="0" w:color="auto"/>
            <w:right w:val="none" w:sz="0" w:space="0" w:color="auto"/>
          </w:divBdr>
        </w:div>
        <w:div w:id="231694963">
          <w:marLeft w:val="640"/>
          <w:marRight w:val="0"/>
          <w:marTop w:val="0"/>
          <w:marBottom w:val="0"/>
          <w:divBdr>
            <w:top w:val="none" w:sz="0" w:space="0" w:color="auto"/>
            <w:left w:val="none" w:sz="0" w:space="0" w:color="auto"/>
            <w:bottom w:val="none" w:sz="0" w:space="0" w:color="auto"/>
            <w:right w:val="none" w:sz="0" w:space="0" w:color="auto"/>
          </w:divBdr>
        </w:div>
        <w:div w:id="45303538">
          <w:marLeft w:val="640"/>
          <w:marRight w:val="0"/>
          <w:marTop w:val="0"/>
          <w:marBottom w:val="0"/>
          <w:divBdr>
            <w:top w:val="none" w:sz="0" w:space="0" w:color="auto"/>
            <w:left w:val="none" w:sz="0" w:space="0" w:color="auto"/>
            <w:bottom w:val="none" w:sz="0" w:space="0" w:color="auto"/>
            <w:right w:val="none" w:sz="0" w:space="0" w:color="auto"/>
          </w:divBdr>
        </w:div>
        <w:div w:id="1400978794">
          <w:marLeft w:val="640"/>
          <w:marRight w:val="0"/>
          <w:marTop w:val="0"/>
          <w:marBottom w:val="0"/>
          <w:divBdr>
            <w:top w:val="none" w:sz="0" w:space="0" w:color="auto"/>
            <w:left w:val="none" w:sz="0" w:space="0" w:color="auto"/>
            <w:bottom w:val="none" w:sz="0" w:space="0" w:color="auto"/>
            <w:right w:val="none" w:sz="0" w:space="0" w:color="auto"/>
          </w:divBdr>
        </w:div>
        <w:div w:id="504975802">
          <w:marLeft w:val="640"/>
          <w:marRight w:val="0"/>
          <w:marTop w:val="0"/>
          <w:marBottom w:val="0"/>
          <w:divBdr>
            <w:top w:val="none" w:sz="0" w:space="0" w:color="auto"/>
            <w:left w:val="none" w:sz="0" w:space="0" w:color="auto"/>
            <w:bottom w:val="none" w:sz="0" w:space="0" w:color="auto"/>
            <w:right w:val="none" w:sz="0" w:space="0" w:color="auto"/>
          </w:divBdr>
        </w:div>
        <w:div w:id="1948929790">
          <w:marLeft w:val="640"/>
          <w:marRight w:val="0"/>
          <w:marTop w:val="0"/>
          <w:marBottom w:val="0"/>
          <w:divBdr>
            <w:top w:val="none" w:sz="0" w:space="0" w:color="auto"/>
            <w:left w:val="none" w:sz="0" w:space="0" w:color="auto"/>
            <w:bottom w:val="none" w:sz="0" w:space="0" w:color="auto"/>
            <w:right w:val="none" w:sz="0" w:space="0" w:color="auto"/>
          </w:divBdr>
        </w:div>
        <w:div w:id="87700875">
          <w:marLeft w:val="640"/>
          <w:marRight w:val="0"/>
          <w:marTop w:val="0"/>
          <w:marBottom w:val="0"/>
          <w:divBdr>
            <w:top w:val="none" w:sz="0" w:space="0" w:color="auto"/>
            <w:left w:val="none" w:sz="0" w:space="0" w:color="auto"/>
            <w:bottom w:val="none" w:sz="0" w:space="0" w:color="auto"/>
            <w:right w:val="none" w:sz="0" w:space="0" w:color="auto"/>
          </w:divBdr>
        </w:div>
        <w:div w:id="650184021">
          <w:marLeft w:val="640"/>
          <w:marRight w:val="0"/>
          <w:marTop w:val="0"/>
          <w:marBottom w:val="0"/>
          <w:divBdr>
            <w:top w:val="none" w:sz="0" w:space="0" w:color="auto"/>
            <w:left w:val="none" w:sz="0" w:space="0" w:color="auto"/>
            <w:bottom w:val="none" w:sz="0" w:space="0" w:color="auto"/>
            <w:right w:val="none" w:sz="0" w:space="0" w:color="auto"/>
          </w:divBdr>
        </w:div>
        <w:div w:id="536086368">
          <w:marLeft w:val="640"/>
          <w:marRight w:val="0"/>
          <w:marTop w:val="0"/>
          <w:marBottom w:val="0"/>
          <w:divBdr>
            <w:top w:val="none" w:sz="0" w:space="0" w:color="auto"/>
            <w:left w:val="none" w:sz="0" w:space="0" w:color="auto"/>
            <w:bottom w:val="none" w:sz="0" w:space="0" w:color="auto"/>
            <w:right w:val="none" w:sz="0" w:space="0" w:color="auto"/>
          </w:divBdr>
        </w:div>
        <w:div w:id="46497554">
          <w:marLeft w:val="640"/>
          <w:marRight w:val="0"/>
          <w:marTop w:val="0"/>
          <w:marBottom w:val="0"/>
          <w:divBdr>
            <w:top w:val="none" w:sz="0" w:space="0" w:color="auto"/>
            <w:left w:val="none" w:sz="0" w:space="0" w:color="auto"/>
            <w:bottom w:val="none" w:sz="0" w:space="0" w:color="auto"/>
            <w:right w:val="none" w:sz="0" w:space="0" w:color="auto"/>
          </w:divBdr>
        </w:div>
        <w:div w:id="315109223">
          <w:marLeft w:val="640"/>
          <w:marRight w:val="0"/>
          <w:marTop w:val="0"/>
          <w:marBottom w:val="0"/>
          <w:divBdr>
            <w:top w:val="none" w:sz="0" w:space="0" w:color="auto"/>
            <w:left w:val="none" w:sz="0" w:space="0" w:color="auto"/>
            <w:bottom w:val="none" w:sz="0" w:space="0" w:color="auto"/>
            <w:right w:val="none" w:sz="0" w:space="0" w:color="auto"/>
          </w:divBdr>
        </w:div>
        <w:div w:id="346105335">
          <w:marLeft w:val="640"/>
          <w:marRight w:val="0"/>
          <w:marTop w:val="0"/>
          <w:marBottom w:val="0"/>
          <w:divBdr>
            <w:top w:val="none" w:sz="0" w:space="0" w:color="auto"/>
            <w:left w:val="none" w:sz="0" w:space="0" w:color="auto"/>
            <w:bottom w:val="none" w:sz="0" w:space="0" w:color="auto"/>
            <w:right w:val="none" w:sz="0" w:space="0" w:color="auto"/>
          </w:divBdr>
        </w:div>
        <w:div w:id="384725144">
          <w:marLeft w:val="640"/>
          <w:marRight w:val="0"/>
          <w:marTop w:val="0"/>
          <w:marBottom w:val="0"/>
          <w:divBdr>
            <w:top w:val="none" w:sz="0" w:space="0" w:color="auto"/>
            <w:left w:val="none" w:sz="0" w:space="0" w:color="auto"/>
            <w:bottom w:val="none" w:sz="0" w:space="0" w:color="auto"/>
            <w:right w:val="none" w:sz="0" w:space="0" w:color="auto"/>
          </w:divBdr>
        </w:div>
        <w:div w:id="395400123">
          <w:marLeft w:val="640"/>
          <w:marRight w:val="0"/>
          <w:marTop w:val="0"/>
          <w:marBottom w:val="0"/>
          <w:divBdr>
            <w:top w:val="none" w:sz="0" w:space="0" w:color="auto"/>
            <w:left w:val="none" w:sz="0" w:space="0" w:color="auto"/>
            <w:bottom w:val="none" w:sz="0" w:space="0" w:color="auto"/>
            <w:right w:val="none" w:sz="0" w:space="0" w:color="auto"/>
          </w:divBdr>
        </w:div>
        <w:div w:id="1505822981">
          <w:marLeft w:val="640"/>
          <w:marRight w:val="0"/>
          <w:marTop w:val="0"/>
          <w:marBottom w:val="0"/>
          <w:divBdr>
            <w:top w:val="none" w:sz="0" w:space="0" w:color="auto"/>
            <w:left w:val="none" w:sz="0" w:space="0" w:color="auto"/>
            <w:bottom w:val="none" w:sz="0" w:space="0" w:color="auto"/>
            <w:right w:val="none" w:sz="0" w:space="0" w:color="auto"/>
          </w:divBdr>
        </w:div>
        <w:div w:id="320425450">
          <w:marLeft w:val="640"/>
          <w:marRight w:val="0"/>
          <w:marTop w:val="0"/>
          <w:marBottom w:val="0"/>
          <w:divBdr>
            <w:top w:val="none" w:sz="0" w:space="0" w:color="auto"/>
            <w:left w:val="none" w:sz="0" w:space="0" w:color="auto"/>
            <w:bottom w:val="none" w:sz="0" w:space="0" w:color="auto"/>
            <w:right w:val="none" w:sz="0" w:space="0" w:color="auto"/>
          </w:divBdr>
        </w:div>
        <w:div w:id="423192666">
          <w:marLeft w:val="640"/>
          <w:marRight w:val="0"/>
          <w:marTop w:val="0"/>
          <w:marBottom w:val="0"/>
          <w:divBdr>
            <w:top w:val="none" w:sz="0" w:space="0" w:color="auto"/>
            <w:left w:val="none" w:sz="0" w:space="0" w:color="auto"/>
            <w:bottom w:val="none" w:sz="0" w:space="0" w:color="auto"/>
            <w:right w:val="none" w:sz="0" w:space="0" w:color="auto"/>
          </w:divBdr>
        </w:div>
        <w:div w:id="1897427275">
          <w:marLeft w:val="640"/>
          <w:marRight w:val="0"/>
          <w:marTop w:val="0"/>
          <w:marBottom w:val="0"/>
          <w:divBdr>
            <w:top w:val="none" w:sz="0" w:space="0" w:color="auto"/>
            <w:left w:val="none" w:sz="0" w:space="0" w:color="auto"/>
            <w:bottom w:val="none" w:sz="0" w:space="0" w:color="auto"/>
            <w:right w:val="none" w:sz="0" w:space="0" w:color="auto"/>
          </w:divBdr>
        </w:div>
        <w:div w:id="1802109912">
          <w:marLeft w:val="640"/>
          <w:marRight w:val="0"/>
          <w:marTop w:val="0"/>
          <w:marBottom w:val="0"/>
          <w:divBdr>
            <w:top w:val="none" w:sz="0" w:space="0" w:color="auto"/>
            <w:left w:val="none" w:sz="0" w:space="0" w:color="auto"/>
            <w:bottom w:val="none" w:sz="0" w:space="0" w:color="auto"/>
            <w:right w:val="none" w:sz="0" w:space="0" w:color="auto"/>
          </w:divBdr>
        </w:div>
        <w:div w:id="2062318267">
          <w:marLeft w:val="640"/>
          <w:marRight w:val="0"/>
          <w:marTop w:val="0"/>
          <w:marBottom w:val="0"/>
          <w:divBdr>
            <w:top w:val="none" w:sz="0" w:space="0" w:color="auto"/>
            <w:left w:val="none" w:sz="0" w:space="0" w:color="auto"/>
            <w:bottom w:val="none" w:sz="0" w:space="0" w:color="auto"/>
            <w:right w:val="none" w:sz="0" w:space="0" w:color="auto"/>
          </w:divBdr>
        </w:div>
        <w:div w:id="1918703451">
          <w:marLeft w:val="640"/>
          <w:marRight w:val="0"/>
          <w:marTop w:val="0"/>
          <w:marBottom w:val="0"/>
          <w:divBdr>
            <w:top w:val="none" w:sz="0" w:space="0" w:color="auto"/>
            <w:left w:val="none" w:sz="0" w:space="0" w:color="auto"/>
            <w:bottom w:val="none" w:sz="0" w:space="0" w:color="auto"/>
            <w:right w:val="none" w:sz="0" w:space="0" w:color="auto"/>
          </w:divBdr>
        </w:div>
        <w:div w:id="95250169">
          <w:marLeft w:val="640"/>
          <w:marRight w:val="0"/>
          <w:marTop w:val="0"/>
          <w:marBottom w:val="0"/>
          <w:divBdr>
            <w:top w:val="none" w:sz="0" w:space="0" w:color="auto"/>
            <w:left w:val="none" w:sz="0" w:space="0" w:color="auto"/>
            <w:bottom w:val="none" w:sz="0" w:space="0" w:color="auto"/>
            <w:right w:val="none" w:sz="0" w:space="0" w:color="auto"/>
          </w:divBdr>
        </w:div>
        <w:div w:id="1913856877">
          <w:marLeft w:val="640"/>
          <w:marRight w:val="0"/>
          <w:marTop w:val="0"/>
          <w:marBottom w:val="0"/>
          <w:divBdr>
            <w:top w:val="none" w:sz="0" w:space="0" w:color="auto"/>
            <w:left w:val="none" w:sz="0" w:space="0" w:color="auto"/>
            <w:bottom w:val="none" w:sz="0" w:space="0" w:color="auto"/>
            <w:right w:val="none" w:sz="0" w:space="0" w:color="auto"/>
          </w:divBdr>
        </w:div>
        <w:div w:id="540553830">
          <w:marLeft w:val="640"/>
          <w:marRight w:val="0"/>
          <w:marTop w:val="0"/>
          <w:marBottom w:val="0"/>
          <w:divBdr>
            <w:top w:val="none" w:sz="0" w:space="0" w:color="auto"/>
            <w:left w:val="none" w:sz="0" w:space="0" w:color="auto"/>
            <w:bottom w:val="none" w:sz="0" w:space="0" w:color="auto"/>
            <w:right w:val="none" w:sz="0" w:space="0" w:color="auto"/>
          </w:divBdr>
        </w:div>
        <w:div w:id="301618624">
          <w:marLeft w:val="640"/>
          <w:marRight w:val="0"/>
          <w:marTop w:val="0"/>
          <w:marBottom w:val="0"/>
          <w:divBdr>
            <w:top w:val="none" w:sz="0" w:space="0" w:color="auto"/>
            <w:left w:val="none" w:sz="0" w:space="0" w:color="auto"/>
            <w:bottom w:val="none" w:sz="0" w:space="0" w:color="auto"/>
            <w:right w:val="none" w:sz="0" w:space="0" w:color="auto"/>
          </w:divBdr>
        </w:div>
        <w:div w:id="1343430263">
          <w:marLeft w:val="640"/>
          <w:marRight w:val="0"/>
          <w:marTop w:val="0"/>
          <w:marBottom w:val="0"/>
          <w:divBdr>
            <w:top w:val="none" w:sz="0" w:space="0" w:color="auto"/>
            <w:left w:val="none" w:sz="0" w:space="0" w:color="auto"/>
            <w:bottom w:val="none" w:sz="0" w:space="0" w:color="auto"/>
            <w:right w:val="none" w:sz="0" w:space="0" w:color="auto"/>
          </w:divBdr>
        </w:div>
        <w:div w:id="1211461480">
          <w:marLeft w:val="640"/>
          <w:marRight w:val="0"/>
          <w:marTop w:val="0"/>
          <w:marBottom w:val="0"/>
          <w:divBdr>
            <w:top w:val="none" w:sz="0" w:space="0" w:color="auto"/>
            <w:left w:val="none" w:sz="0" w:space="0" w:color="auto"/>
            <w:bottom w:val="none" w:sz="0" w:space="0" w:color="auto"/>
            <w:right w:val="none" w:sz="0" w:space="0" w:color="auto"/>
          </w:divBdr>
        </w:div>
        <w:div w:id="363485037">
          <w:marLeft w:val="640"/>
          <w:marRight w:val="0"/>
          <w:marTop w:val="0"/>
          <w:marBottom w:val="0"/>
          <w:divBdr>
            <w:top w:val="none" w:sz="0" w:space="0" w:color="auto"/>
            <w:left w:val="none" w:sz="0" w:space="0" w:color="auto"/>
            <w:bottom w:val="none" w:sz="0" w:space="0" w:color="auto"/>
            <w:right w:val="none" w:sz="0" w:space="0" w:color="auto"/>
          </w:divBdr>
        </w:div>
        <w:div w:id="473452518">
          <w:marLeft w:val="640"/>
          <w:marRight w:val="0"/>
          <w:marTop w:val="0"/>
          <w:marBottom w:val="0"/>
          <w:divBdr>
            <w:top w:val="none" w:sz="0" w:space="0" w:color="auto"/>
            <w:left w:val="none" w:sz="0" w:space="0" w:color="auto"/>
            <w:bottom w:val="none" w:sz="0" w:space="0" w:color="auto"/>
            <w:right w:val="none" w:sz="0" w:space="0" w:color="auto"/>
          </w:divBdr>
        </w:div>
        <w:div w:id="1118451664">
          <w:marLeft w:val="640"/>
          <w:marRight w:val="0"/>
          <w:marTop w:val="0"/>
          <w:marBottom w:val="0"/>
          <w:divBdr>
            <w:top w:val="none" w:sz="0" w:space="0" w:color="auto"/>
            <w:left w:val="none" w:sz="0" w:space="0" w:color="auto"/>
            <w:bottom w:val="none" w:sz="0" w:space="0" w:color="auto"/>
            <w:right w:val="none" w:sz="0" w:space="0" w:color="auto"/>
          </w:divBdr>
        </w:div>
        <w:div w:id="983387445">
          <w:marLeft w:val="640"/>
          <w:marRight w:val="0"/>
          <w:marTop w:val="0"/>
          <w:marBottom w:val="0"/>
          <w:divBdr>
            <w:top w:val="none" w:sz="0" w:space="0" w:color="auto"/>
            <w:left w:val="none" w:sz="0" w:space="0" w:color="auto"/>
            <w:bottom w:val="none" w:sz="0" w:space="0" w:color="auto"/>
            <w:right w:val="none" w:sz="0" w:space="0" w:color="auto"/>
          </w:divBdr>
        </w:div>
        <w:div w:id="469445714">
          <w:marLeft w:val="640"/>
          <w:marRight w:val="0"/>
          <w:marTop w:val="0"/>
          <w:marBottom w:val="0"/>
          <w:divBdr>
            <w:top w:val="none" w:sz="0" w:space="0" w:color="auto"/>
            <w:left w:val="none" w:sz="0" w:space="0" w:color="auto"/>
            <w:bottom w:val="none" w:sz="0" w:space="0" w:color="auto"/>
            <w:right w:val="none" w:sz="0" w:space="0" w:color="auto"/>
          </w:divBdr>
        </w:div>
        <w:div w:id="1249193138">
          <w:marLeft w:val="640"/>
          <w:marRight w:val="0"/>
          <w:marTop w:val="0"/>
          <w:marBottom w:val="0"/>
          <w:divBdr>
            <w:top w:val="none" w:sz="0" w:space="0" w:color="auto"/>
            <w:left w:val="none" w:sz="0" w:space="0" w:color="auto"/>
            <w:bottom w:val="none" w:sz="0" w:space="0" w:color="auto"/>
            <w:right w:val="none" w:sz="0" w:space="0" w:color="auto"/>
          </w:divBdr>
        </w:div>
        <w:div w:id="769278144">
          <w:marLeft w:val="640"/>
          <w:marRight w:val="0"/>
          <w:marTop w:val="0"/>
          <w:marBottom w:val="0"/>
          <w:divBdr>
            <w:top w:val="none" w:sz="0" w:space="0" w:color="auto"/>
            <w:left w:val="none" w:sz="0" w:space="0" w:color="auto"/>
            <w:bottom w:val="none" w:sz="0" w:space="0" w:color="auto"/>
            <w:right w:val="none" w:sz="0" w:space="0" w:color="auto"/>
          </w:divBdr>
        </w:div>
        <w:div w:id="470708725">
          <w:marLeft w:val="640"/>
          <w:marRight w:val="0"/>
          <w:marTop w:val="0"/>
          <w:marBottom w:val="0"/>
          <w:divBdr>
            <w:top w:val="none" w:sz="0" w:space="0" w:color="auto"/>
            <w:left w:val="none" w:sz="0" w:space="0" w:color="auto"/>
            <w:bottom w:val="none" w:sz="0" w:space="0" w:color="auto"/>
            <w:right w:val="none" w:sz="0" w:space="0" w:color="auto"/>
          </w:divBdr>
        </w:div>
        <w:div w:id="1607880679">
          <w:marLeft w:val="640"/>
          <w:marRight w:val="0"/>
          <w:marTop w:val="0"/>
          <w:marBottom w:val="0"/>
          <w:divBdr>
            <w:top w:val="none" w:sz="0" w:space="0" w:color="auto"/>
            <w:left w:val="none" w:sz="0" w:space="0" w:color="auto"/>
            <w:bottom w:val="none" w:sz="0" w:space="0" w:color="auto"/>
            <w:right w:val="none" w:sz="0" w:space="0" w:color="auto"/>
          </w:divBdr>
        </w:div>
        <w:div w:id="1711105025">
          <w:marLeft w:val="640"/>
          <w:marRight w:val="0"/>
          <w:marTop w:val="0"/>
          <w:marBottom w:val="0"/>
          <w:divBdr>
            <w:top w:val="none" w:sz="0" w:space="0" w:color="auto"/>
            <w:left w:val="none" w:sz="0" w:space="0" w:color="auto"/>
            <w:bottom w:val="none" w:sz="0" w:space="0" w:color="auto"/>
            <w:right w:val="none" w:sz="0" w:space="0" w:color="auto"/>
          </w:divBdr>
        </w:div>
        <w:div w:id="787314685">
          <w:marLeft w:val="640"/>
          <w:marRight w:val="0"/>
          <w:marTop w:val="0"/>
          <w:marBottom w:val="0"/>
          <w:divBdr>
            <w:top w:val="none" w:sz="0" w:space="0" w:color="auto"/>
            <w:left w:val="none" w:sz="0" w:space="0" w:color="auto"/>
            <w:bottom w:val="none" w:sz="0" w:space="0" w:color="auto"/>
            <w:right w:val="none" w:sz="0" w:space="0" w:color="auto"/>
          </w:divBdr>
        </w:div>
        <w:div w:id="1037660512">
          <w:marLeft w:val="640"/>
          <w:marRight w:val="0"/>
          <w:marTop w:val="0"/>
          <w:marBottom w:val="0"/>
          <w:divBdr>
            <w:top w:val="none" w:sz="0" w:space="0" w:color="auto"/>
            <w:left w:val="none" w:sz="0" w:space="0" w:color="auto"/>
            <w:bottom w:val="none" w:sz="0" w:space="0" w:color="auto"/>
            <w:right w:val="none" w:sz="0" w:space="0" w:color="auto"/>
          </w:divBdr>
        </w:div>
        <w:div w:id="620960959">
          <w:marLeft w:val="640"/>
          <w:marRight w:val="0"/>
          <w:marTop w:val="0"/>
          <w:marBottom w:val="0"/>
          <w:divBdr>
            <w:top w:val="none" w:sz="0" w:space="0" w:color="auto"/>
            <w:left w:val="none" w:sz="0" w:space="0" w:color="auto"/>
            <w:bottom w:val="none" w:sz="0" w:space="0" w:color="auto"/>
            <w:right w:val="none" w:sz="0" w:space="0" w:color="auto"/>
          </w:divBdr>
        </w:div>
        <w:div w:id="1531798966">
          <w:marLeft w:val="640"/>
          <w:marRight w:val="0"/>
          <w:marTop w:val="0"/>
          <w:marBottom w:val="0"/>
          <w:divBdr>
            <w:top w:val="none" w:sz="0" w:space="0" w:color="auto"/>
            <w:left w:val="none" w:sz="0" w:space="0" w:color="auto"/>
            <w:bottom w:val="none" w:sz="0" w:space="0" w:color="auto"/>
            <w:right w:val="none" w:sz="0" w:space="0" w:color="auto"/>
          </w:divBdr>
        </w:div>
        <w:div w:id="507523475">
          <w:marLeft w:val="640"/>
          <w:marRight w:val="0"/>
          <w:marTop w:val="0"/>
          <w:marBottom w:val="0"/>
          <w:divBdr>
            <w:top w:val="none" w:sz="0" w:space="0" w:color="auto"/>
            <w:left w:val="none" w:sz="0" w:space="0" w:color="auto"/>
            <w:bottom w:val="none" w:sz="0" w:space="0" w:color="auto"/>
            <w:right w:val="none" w:sz="0" w:space="0" w:color="auto"/>
          </w:divBdr>
        </w:div>
        <w:div w:id="1771512221">
          <w:marLeft w:val="640"/>
          <w:marRight w:val="0"/>
          <w:marTop w:val="0"/>
          <w:marBottom w:val="0"/>
          <w:divBdr>
            <w:top w:val="none" w:sz="0" w:space="0" w:color="auto"/>
            <w:left w:val="none" w:sz="0" w:space="0" w:color="auto"/>
            <w:bottom w:val="none" w:sz="0" w:space="0" w:color="auto"/>
            <w:right w:val="none" w:sz="0" w:space="0" w:color="auto"/>
          </w:divBdr>
        </w:div>
        <w:div w:id="550851425">
          <w:marLeft w:val="640"/>
          <w:marRight w:val="0"/>
          <w:marTop w:val="0"/>
          <w:marBottom w:val="0"/>
          <w:divBdr>
            <w:top w:val="none" w:sz="0" w:space="0" w:color="auto"/>
            <w:left w:val="none" w:sz="0" w:space="0" w:color="auto"/>
            <w:bottom w:val="none" w:sz="0" w:space="0" w:color="auto"/>
            <w:right w:val="none" w:sz="0" w:space="0" w:color="auto"/>
          </w:divBdr>
        </w:div>
        <w:div w:id="1549877955">
          <w:marLeft w:val="640"/>
          <w:marRight w:val="0"/>
          <w:marTop w:val="0"/>
          <w:marBottom w:val="0"/>
          <w:divBdr>
            <w:top w:val="none" w:sz="0" w:space="0" w:color="auto"/>
            <w:left w:val="none" w:sz="0" w:space="0" w:color="auto"/>
            <w:bottom w:val="none" w:sz="0" w:space="0" w:color="auto"/>
            <w:right w:val="none" w:sz="0" w:space="0" w:color="auto"/>
          </w:divBdr>
        </w:div>
        <w:div w:id="1459640148">
          <w:marLeft w:val="640"/>
          <w:marRight w:val="0"/>
          <w:marTop w:val="0"/>
          <w:marBottom w:val="0"/>
          <w:divBdr>
            <w:top w:val="none" w:sz="0" w:space="0" w:color="auto"/>
            <w:left w:val="none" w:sz="0" w:space="0" w:color="auto"/>
            <w:bottom w:val="none" w:sz="0" w:space="0" w:color="auto"/>
            <w:right w:val="none" w:sz="0" w:space="0" w:color="auto"/>
          </w:divBdr>
        </w:div>
        <w:div w:id="1264993808">
          <w:marLeft w:val="640"/>
          <w:marRight w:val="0"/>
          <w:marTop w:val="0"/>
          <w:marBottom w:val="0"/>
          <w:divBdr>
            <w:top w:val="none" w:sz="0" w:space="0" w:color="auto"/>
            <w:left w:val="none" w:sz="0" w:space="0" w:color="auto"/>
            <w:bottom w:val="none" w:sz="0" w:space="0" w:color="auto"/>
            <w:right w:val="none" w:sz="0" w:space="0" w:color="auto"/>
          </w:divBdr>
        </w:div>
        <w:div w:id="1691175274">
          <w:marLeft w:val="640"/>
          <w:marRight w:val="0"/>
          <w:marTop w:val="0"/>
          <w:marBottom w:val="0"/>
          <w:divBdr>
            <w:top w:val="none" w:sz="0" w:space="0" w:color="auto"/>
            <w:left w:val="none" w:sz="0" w:space="0" w:color="auto"/>
            <w:bottom w:val="none" w:sz="0" w:space="0" w:color="auto"/>
            <w:right w:val="none" w:sz="0" w:space="0" w:color="auto"/>
          </w:divBdr>
        </w:div>
        <w:div w:id="1950383481">
          <w:marLeft w:val="640"/>
          <w:marRight w:val="0"/>
          <w:marTop w:val="0"/>
          <w:marBottom w:val="0"/>
          <w:divBdr>
            <w:top w:val="none" w:sz="0" w:space="0" w:color="auto"/>
            <w:left w:val="none" w:sz="0" w:space="0" w:color="auto"/>
            <w:bottom w:val="none" w:sz="0" w:space="0" w:color="auto"/>
            <w:right w:val="none" w:sz="0" w:space="0" w:color="auto"/>
          </w:divBdr>
        </w:div>
        <w:div w:id="828329379">
          <w:marLeft w:val="640"/>
          <w:marRight w:val="0"/>
          <w:marTop w:val="0"/>
          <w:marBottom w:val="0"/>
          <w:divBdr>
            <w:top w:val="none" w:sz="0" w:space="0" w:color="auto"/>
            <w:left w:val="none" w:sz="0" w:space="0" w:color="auto"/>
            <w:bottom w:val="none" w:sz="0" w:space="0" w:color="auto"/>
            <w:right w:val="none" w:sz="0" w:space="0" w:color="auto"/>
          </w:divBdr>
        </w:div>
        <w:div w:id="403994755">
          <w:marLeft w:val="640"/>
          <w:marRight w:val="0"/>
          <w:marTop w:val="0"/>
          <w:marBottom w:val="0"/>
          <w:divBdr>
            <w:top w:val="none" w:sz="0" w:space="0" w:color="auto"/>
            <w:left w:val="none" w:sz="0" w:space="0" w:color="auto"/>
            <w:bottom w:val="none" w:sz="0" w:space="0" w:color="auto"/>
            <w:right w:val="none" w:sz="0" w:space="0" w:color="auto"/>
          </w:divBdr>
        </w:div>
        <w:div w:id="1392190710">
          <w:marLeft w:val="640"/>
          <w:marRight w:val="0"/>
          <w:marTop w:val="0"/>
          <w:marBottom w:val="0"/>
          <w:divBdr>
            <w:top w:val="none" w:sz="0" w:space="0" w:color="auto"/>
            <w:left w:val="none" w:sz="0" w:space="0" w:color="auto"/>
            <w:bottom w:val="none" w:sz="0" w:space="0" w:color="auto"/>
            <w:right w:val="none" w:sz="0" w:space="0" w:color="auto"/>
          </w:divBdr>
        </w:div>
        <w:div w:id="352536377">
          <w:marLeft w:val="640"/>
          <w:marRight w:val="0"/>
          <w:marTop w:val="0"/>
          <w:marBottom w:val="0"/>
          <w:divBdr>
            <w:top w:val="none" w:sz="0" w:space="0" w:color="auto"/>
            <w:left w:val="none" w:sz="0" w:space="0" w:color="auto"/>
            <w:bottom w:val="none" w:sz="0" w:space="0" w:color="auto"/>
            <w:right w:val="none" w:sz="0" w:space="0" w:color="auto"/>
          </w:divBdr>
        </w:div>
        <w:div w:id="43332782">
          <w:marLeft w:val="640"/>
          <w:marRight w:val="0"/>
          <w:marTop w:val="0"/>
          <w:marBottom w:val="0"/>
          <w:divBdr>
            <w:top w:val="none" w:sz="0" w:space="0" w:color="auto"/>
            <w:left w:val="none" w:sz="0" w:space="0" w:color="auto"/>
            <w:bottom w:val="none" w:sz="0" w:space="0" w:color="auto"/>
            <w:right w:val="none" w:sz="0" w:space="0" w:color="auto"/>
          </w:divBdr>
        </w:div>
        <w:div w:id="469713175">
          <w:marLeft w:val="640"/>
          <w:marRight w:val="0"/>
          <w:marTop w:val="0"/>
          <w:marBottom w:val="0"/>
          <w:divBdr>
            <w:top w:val="none" w:sz="0" w:space="0" w:color="auto"/>
            <w:left w:val="none" w:sz="0" w:space="0" w:color="auto"/>
            <w:bottom w:val="none" w:sz="0" w:space="0" w:color="auto"/>
            <w:right w:val="none" w:sz="0" w:space="0" w:color="auto"/>
          </w:divBdr>
        </w:div>
        <w:div w:id="511721114">
          <w:marLeft w:val="640"/>
          <w:marRight w:val="0"/>
          <w:marTop w:val="0"/>
          <w:marBottom w:val="0"/>
          <w:divBdr>
            <w:top w:val="none" w:sz="0" w:space="0" w:color="auto"/>
            <w:left w:val="none" w:sz="0" w:space="0" w:color="auto"/>
            <w:bottom w:val="none" w:sz="0" w:space="0" w:color="auto"/>
            <w:right w:val="none" w:sz="0" w:space="0" w:color="auto"/>
          </w:divBdr>
        </w:div>
        <w:div w:id="1062484845">
          <w:marLeft w:val="640"/>
          <w:marRight w:val="0"/>
          <w:marTop w:val="0"/>
          <w:marBottom w:val="0"/>
          <w:divBdr>
            <w:top w:val="none" w:sz="0" w:space="0" w:color="auto"/>
            <w:left w:val="none" w:sz="0" w:space="0" w:color="auto"/>
            <w:bottom w:val="none" w:sz="0" w:space="0" w:color="auto"/>
            <w:right w:val="none" w:sz="0" w:space="0" w:color="auto"/>
          </w:divBdr>
        </w:div>
        <w:div w:id="1512572520">
          <w:marLeft w:val="640"/>
          <w:marRight w:val="0"/>
          <w:marTop w:val="0"/>
          <w:marBottom w:val="0"/>
          <w:divBdr>
            <w:top w:val="none" w:sz="0" w:space="0" w:color="auto"/>
            <w:left w:val="none" w:sz="0" w:space="0" w:color="auto"/>
            <w:bottom w:val="none" w:sz="0" w:space="0" w:color="auto"/>
            <w:right w:val="none" w:sz="0" w:space="0" w:color="auto"/>
          </w:divBdr>
        </w:div>
        <w:div w:id="1408068394">
          <w:marLeft w:val="640"/>
          <w:marRight w:val="0"/>
          <w:marTop w:val="0"/>
          <w:marBottom w:val="0"/>
          <w:divBdr>
            <w:top w:val="none" w:sz="0" w:space="0" w:color="auto"/>
            <w:left w:val="none" w:sz="0" w:space="0" w:color="auto"/>
            <w:bottom w:val="none" w:sz="0" w:space="0" w:color="auto"/>
            <w:right w:val="none" w:sz="0" w:space="0" w:color="auto"/>
          </w:divBdr>
        </w:div>
        <w:div w:id="1598056127">
          <w:marLeft w:val="640"/>
          <w:marRight w:val="0"/>
          <w:marTop w:val="0"/>
          <w:marBottom w:val="0"/>
          <w:divBdr>
            <w:top w:val="none" w:sz="0" w:space="0" w:color="auto"/>
            <w:left w:val="none" w:sz="0" w:space="0" w:color="auto"/>
            <w:bottom w:val="none" w:sz="0" w:space="0" w:color="auto"/>
            <w:right w:val="none" w:sz="0" w:space="0" w:color="auto"/>
          </w:divBdr>
        </w:div>
        <w:div w:id="1571574075">
          <w:marLeft w:val="640"/>
          <w:marRight w:val="0"/>
          <w:marTop w:val="0"/>
          <w:marBottom w:val="0"/>
          <w:divBdr>
            <w:top w:val="none" w:sz="0" w:space="0" w:color="auto"/>
            <w:left w:val="none" w:sz="0" w:space="0" w:color="auto"/>
            <w:bottom w:val="none" w:sz="0" w:space="0" w:color="auto"/>
            <w:right w:val="none" w:sz="0" w:space="0" w:color="auto"/>
          </w:divBdr>
        </w:div>
        <w:div w:id="1593129057">
          <w:marLeft w:val="640"/>
          <w:marRight w:val="0"/>
          <w:marTop w:val="0"/>
          <w:marBottom w:val="0"/>
          <w:divBdr>
            <w:top w:val="none" w:sz="0" w:space="0" w:color="auto"/>
            <w:left w:val="none" w:sz="0" w:space="0" w:color="auto"/>
            <w:bottom w:val="none" w:sz="0" w:space="0" w:color="auto"/>
            <w:right w:val="none" w:sz="0" w:space="0" w:color="auto"/>
          </w:divBdr>
        </w:div>
        <w:div w:id="4141349">
          <w:marLeft w:val="640"/>
          <w:marRight w:val="0"/>
          <w:marTop w:val="0"/>
          <w:marBottom w:val="0"/>
          <w:divBdr>
            <w:top w:val="none" w:sz="0" w:space="0" w:color="auto"/>
            <w:left w:val="none" w:sz="0" w:space="0" w:color="auto"/>
            <w:bottom w:val="none" w:sz="0" w:space="0" w:color="auto"/>
            <w:right w:val="none" w:sz="0" w:space="0" w:color="auto"/>
          </w:divBdr>
        </w:div>
        <w:div w:id="1699892058">
          <w:marLeft w:val="640"/>
          <w:marRight w:val="0"/>
          <w:marTop w:val="0"/>
          <w:marBottom w:val="0"/>
          <w:divBdr>
            <w:top w:val="none" w:sz="0" w:space="0" w:color="auto"/>
            <w:left w:val="none" w:sz="0" w:space="0" w:color="auto"/>
            <w:bottom w:val="none" w:sz="0" w:space="0" w:color="auto"/>
            <w:right w:val="none" w:sz="0" w:space="0" w:color="auto"/>
          </w:divBdr>
        </w:div>
        <w:div w:id="1485928635">
          <w:marLeft w:val="640"/>
          <w:marRight w:val="0"/>
          <w:marTop w:val="0"/>
          <w:marBottom w:val="0"/>
          <w:divBdr>
            <w:top w:val="none" w:sz="0" w:space="0" w:color="auto"/>
            <w:left w:val="none" w:sz="0" w:space="0" w:color="auto"/>
            <w:bottom w:val="none" w:sz="0" w:space="0" w:color="auto"/>
            <w:right w:val="none" w:sz="0" w:space="0" w:color="auto"/>
          </w:divBdr>
        </w:div>
        <w:div w:id="949122707">
          <w:marLeft w:val="640"/>
          <w:marRight w:val="0"/>
          <w:marTop w:val="0"/>
          <w:marBottom w:val="0"/>
          <w:divBdr>
            <w:top w:val="none" w:sz="0" w:space="0" w:color="auto"/>
            <w:left w:val="none" w:sz="0" w:space="0" w:color="auto"/>
            <w:bottom w:val="none" w:sz="0" w:space="0" w:color="auto"/>
            <w:right w:val="none" w:sz="0" w:space="0" w:color="auto"/>
          </w:divBdr>
        </w:div>
        <w:div w:id="259797126">
          <w:marLeft w:val="640"/>
          <w:marRight w:val="0"/>
          <w:marTop w:val="0"/>
          <w:marBottom w:val="0"/>
          <w:divBdr>
            <w:top w:val="none" w:sz="0" w:space="0" w:color="auto"/>
            <w:left w:val="none" w:sz="0" w:space="0" w:color="auto"/>
            <w:bottom w:val="none" w:sz="0" w:space="0" w:color="auto"/>
            <w:right w:val="none" w:sz="0" w:space="0" w:color="auto"/>
          </w:divBdr>
        </w:div>
        <w:div w:id="213465288">
          <w:marLeft w:val="640"/>
          <w:marRight w:val="0"/>
          <w:marTop w:val="0"/>
          <w:marBottom w:val="0"/>
          <w:divBdr>
            <w:top w:val="none" w:sz="0" w:space="0" w:color="auto"/>
            <w:left w:val="none" w:sz="0" w:space="0" w:color="auto"/>
            <w:bottom w:val="none" w:sz="0" w:space="0" w:color="auto"/>
            <w:right w:val="none" w:sz="0" w:space="0" w:color="auto"/>
          </w:divBdr>
        </w:div>
        <w:div w:id="1515876593">
          <w:marLeft w:val="640"/>
          <w:marRight w:val="0"/>
          <w:marTop w:val="0"/>
          <w:marBottom w:val="0"/>
          <w:divBdr>
            <w:top w:val="none" w:sz="0" w:space="0" w:color="auto"/>
            <w:left w:val="none" w:sz="0" w:space="0" w:color="auto"/>
            <w:bottom w:val="none" w:sz="0" w:space="0" w:color="auto"/>
            <w:right w:val="none" w:sz="0" w:space="0" w:color="auto"/>
          </w:divBdr>
        </w:div>
        <w:div w:id="136119341">
          <w:marLeft w:val="640"/>
          <w:marRight w:val="0"/>
          <w:marTop w:val="0"/>
          <w:marBottom w:val="0"/>
          <w:divBdr>
            <w:top w:val="none" w:sz="0" w:space="0" w:color="auto"/>
            <w:left w:val="none" w:sz="0" w:space="0" w:color="auto"/>
            <w:bottom w:val="none" w:sz="0" w:space="0" w:color="auto"/>
            <w:right w:val="none" w:sz="0" w:space="0" w:color="auto"/>
          </w:divBdr>
        </w:div>
        <w:div w:id="853228691">
          <w:marLeft w:val="640"/>
          <w:marRight w:val="0"/>
          <w:marTop w:val="0"/>
          <w:marBottom w:val="0"/>
          <w:divBdr>
            <w:top w:val="none" w:sz="0" w:space="0" w:color="auto"/>
            <w:left w:val="none" w:sz="0" w:space="0" w:color="auto"/>
            <w:bottom w:val="none" w:sz="0" w:space="0" w:color="auto"/>
            <w:right w:val="none" w:sz="0" w:space="0" w:color="auto"/>
          </w:divBdr>
        </w:div>
        <w:div w:id="1639410280">
          <w:marLeft w:val="640"/>
          <w:marRight w:val="0"/>
          <w:marTop w:val="0"/>
          <w:marBottom w:val="0"/>
          <w:divBdr>
            <w:top w:val="none" w:sz="0" w:space="0" w:color="auto"/>
            <w:left w:val="none" w:sz="0" w:space="0" w:color="auto"/>
            <w:bottom w:val="none" w:sz="0" w:space="0" w:color="auto"/>
            <w:right w:val="none" w:sz="0" w:space="0" w:color="auto"/>
          </w:divBdr>
        </w:div>
        <w:div w:id="1338314616">
          <w:marLeft w:val="640"/>
          <w:marRight w:val="0"/>
          <w:marTop w:val="0"/>
          <w:marBottom w:val="0"/>
          <w:divBdr>
            <w:top w:val="none" w:sz="0" w:space="0" w:color="auto"/>
            <w:left w:val="none" w:sz="0" w:space="0" w:color="auto"/>
            <w:bottom w:val="none" w:sz="0" w:space="0" w:color="auto"/>
            <w:right w:val="none" w:sz="0" w:space="0" w:color="auto"/>
          </w:divBdr>
        </w:div>
        <w:div w:id="79330648">
          <w:marLeft w:val="640"/>
          <w:marRight w:val="0"/>
          <w:marTop w:val="0"/>
          <w:marBottom w:val="0"/>
          <w:divBdr>
            <w:top w:val="none" w:sz="0" w:space="0" w:color="auto"/>
            <w:left w:val="none" w:sz="0" w:space="0" w:color="auto"/>
            <w:bottom w:val="none" w:sz="0" w:space="0" w:color="auto"/>
            <w:right w:val="none" w:sz="0" w:space="0" w:color="auto"/>
          </w:divBdr>
        </w:div>
        <w:div w:id="1422021287">
          <w:marLeft w:val="640"/>
          <w:marRight w:val="0"/>
          <w:marTop w:val="0"/>
          <w:marBottom w:val="0"/>
          <w:divBdr>
            <w:top w:val="none" w:sz="0" w:space="0" w:color="auto"/>
            <w:left w:val="none" w:sz="0" w:space="0" w:color="auto"/>
            <w:bottom w:val="none" w:sz="0" w:space="0" w:color="auto"/>
            <w:right w:val="none" w:sz="0" w:space="0" w:color="auto"/>
          </w:divBdr>
        </w:div>
        <w:div w:id="1923907505">
          <w:marLeft w:val="640"/>
          <w:marRight w:val="0"/>
          <w:marTop w:val="0"/>
          <w:marBottom w:val="0"/>
          <w:divBdr>
            <w:top w:val="none" w:sz="0" w:space="0" w:color="auto"/>
            <w:left w:val="none" w:sz="0" w:space="0" w:color="auto"/>
            <w:bottom w:val="none" w:sz="0" w:space="0" w:color="auto"/>
            <w:right w:val="none" w:sz="0" w:space="0" w:color="auto"/>
          </w:divBdr>
        </w:div>
        <w:div w:id="1223714564">
          <w:marLeft w:val="640"/>
          <w:marRight w:val="0"/>
          <w:marTop w:val="0"/>
          <w:marBottom w:val="0"/>
          <w:divBdr>
            <w:top w:val="none" w:sz="0" w:space="0" w:color="auto"/>
            <w:left w:val="none" w:sz="0" w:space="0" w:color="auto"/>
            <w:bottom w:val="none" w:sz="0" w:space="0" w:color="auto"/>
            <w:right w:val="none" w:sz="0" w:space="0" w:color="auto"/>
          </w:divBdr>
        </w:div>
        <w:div w:id="547881974">
          <w:marLeft w:val="640"/>
          <w:marRight w:val="0"/>
          <w:marTop w:val="0"/>
          <w:marBottom w:val="0"/>
          <w:divBdr>
            <w:top w:val="none" w:sz="0" w:space="0" w:color="auto"/>
            <w:left w:val="none" w:sz="0" w:space="0" w:color="auto"/>
            <w:bottom w:val="none" w:sz="0" w:space="0" w:color="auto"/>
            <w:right w:val="none" w:sz="0" w:space="0" w:color="auto"/>
          </w:divBdr>
        </w:div>
        <w:div w:id="1804351970">
          <w:marLeft w:val="640"/>
          <w:marRight w:val="0"/>
          <w:marTop w:val="0"/>
          <w:marBottom w:val="0"/>
          <w:divBdr>
            <w:top w:val="none" w:sz="0" w:space="0" w:color="auto"/>
            <w:left w:val="none" w:sz="0" w:space="0" w:color="auto"/>
            <w:bottom w:val="none" w:sz="0" w:space="0" w:color="auto"/>
            <w:right w:val="none" w:sz="0" w:space="0" w:color="auto"/>
          </w:divBdr>
        </w:div>
        <w:div w:id="741947106">
          <w:marLeft w:val="640"/>
          <w:marRight w:val="0"/>
          <w:marTop w:val="0"/>
          <w:marBottom w:val="0"/>
          <w:divBdr>
            <w:top w:val="none" w:sz="0" w:space="0" w:color="auto"/>
            <w:left w:val="none" w:sz="0" w:space="0" w:color="auto"/>
            <w:bottom w:val="none" w:sz="0" w:space="0" w:color="auto"/>
            <w:right w:val="none" w:sz="0" w:space="0" w:color="auto"/>
          </w:divBdr>
        </w:div>
        <w:div w:id="101531299">
          <w:marLeft w:val="640"/>
          <w:marRight w:val="0"/>
          <w:marTop w:val="0"/>
          <w:marBottom w:val="0"/>
          <w:divBdr>
            <w:top w:val="none" w:sz="0" w:space="0" w:color="auto"/>
            <w:left w:val="none" w:sz="0" w:space="0" w:color="auto"/>
            <w:bottom w:val="none" w:sz="0" w:space="0" w:color="auto"/>
            <w:right w:val="none" w:sz="0" w:space="0" w:color="auto"/>
          </w:divBdr>
        </w:div>
        <w:div w:id="169562940">
          <w:marLeft w:val="640"/>
          <w:marRight w:val="0"/>
          <w:marTop w:val="0"/>
          <w:marBottom w:val="0"/>
          <w:divBdr>
            <w:top w:val="none" w:sz="0" w:space="0" w:color="auto"/>
            <w:left w:val="none" w:sz="0" w:space="0" w:color="auto"/>
            <w:bottom w:val="none" w:sz="0" w:space="0" w:color="auto"/>
            <w:right w:val="none" w:sz="0" w:space="0" w:color="auto"/>
          </w:divBdr>
        </w:div>
        <w:div w:id="1123377981">
          <w:marLeft w:val="640"/>
          <w:marRight w:val="0"/>
          <w:marTop w:val="0"/>
          <w:marBottom w:val="0"/>
          <w:divBdr>
            <w:top w:val="none" w:sz="0" w:space="0" w:color="auto"/>
            <w:left w:val="none" w:sz="0" w:space="0" w:color="auto"/>
            <w:bottom w:val="none" w:sz="0" w:space="0" w:color="auto"/>
            <w:right w:val="none" w:sz="0" w:space="0" w:color="auto"/>
          </w:divBdr>
        </w:div>
        <w:div w:id="1023745223">
          <w:marLeft w:val="640"/>
          <w:marRight w:val="0"/>
          <w:marTop w:val="0"/>
          <w:marBottom w:val="0"/>
          <w:divBdr>
            <w:top w:val="none" w:sz="0" w:space="0" w:color="auto"/>
            <w:left w:val="none" w:sz="0" w:space="0" w:color="auto"/>
            <w:bottom w:val="none" w:sz="0" w:space="0" w:color="auto"/>
            <w:right w:val="none" w:sz="0" w:space="0" w:color="auto"/>
          </w:divBdr>
        </w:div>
        <w:div w:id="2142923038">
          <w:marLeft w:val="640"/>
          <w:marRight w:val="0"/>
          <w:marTop w:val="0"/>
          <w:marBottom w:val="0"/>
          <w:divBdr>
            <w:top w:val="none" w:sz="0" w:space="0" w:color="auto"/>
            <w:left w:val="none" w:sz="0" w:space="0" w:color="auto"/>
            <w:bottom w:val="none" w:sz="0" w:space="0" w:color="auto"/>
            <w:right w:val="none" w:sz="0" w:space="0" w:color="auto"/>
          </w:divBdr>
        </w:div>
        <w:div w:id="1244954223">
          <w:marLeft w:val="640"/>
          <w:marRight w:val="0"/>
          <w:marTop w:val="0"/>
          <w:marBottom w:val="0"/>
          <w:divBdr>
            <w:top w:val="none" w:sz="0" w:space="0" w:color="auto"/>
            <w:left w:val="none" w:sz="0" w:space="0" w:color="auto"/>
            <w:bottom w:val="none" w:sz="0" w:space="0" w:color="auto"/>
            <w:right w:val="none" w:sz="0" w:space="0" w:color="auto"/>
          </w:divBdr>
        </w:div>
        <w:div w:id="100809613">
          <w:marLeft w:val="640"/>
          <w:marRight w:val="0"/>
          <w:marTop w:val="0"/>
          <w:marBottom w:val="0"/>
          <w:divBdr>
            <w:top w:val="none" w:sz="0" w:space="0" w:color="auto"/>
            <w:left w:val="none" w:sz="0" w:space="0" w:color="auto"/>
            <w:bottom w:val="none" w:sz="0" w:space="0" w:color="auto"/>
            <w:right w:val="none" w:sz="0" w:space="0" w:color="auto"/>
          </w:divBdr>
        </w:div>
        <w:div w:id="624821987">
          <w:marLeft w:val="640"/>
          <w:marRight w:val="0"/>
          <w:marTop w:val="0"/>
          <w:marBottom w:val="0"/>
          <w:divBdr>
            <w:top w:val="none" w:sz="0" w:space="0" w:color="auto"/>
            <w:left w:val="none" w:sz="0" w:space="0" w:color="auto"/>
            <w:bottom w:val="none" w:sz="0" w:space="0" w:color="auto"/>
            <w:right w:val="none" w:sz="0" w:space="0" w:color="auto"/>
          </w:divBdr>
        </w:div>
        <w:div w:id="1140196960">
          <w:marLeft w:val="640"/>
          <w:marRight w:val="0"/>
          <w:marTop w:val="0"/>
          <w:marBottom w:val="0"/>
          <w:divBdr>
            <w:top w:val="none" w:sz="0" w:space="0" w:color="auto"/>
            <w:left w:val="none" w:sz="0" w:space="0" w:color="auto"/>
            <w:bottom w:val="none" w:sz="0" w:space="0" w:color="auto"/>
            <w:right w:val="none" w:sz="0" w:space="0" w:color="auto"/>
          </w:divBdr>
        </w:div>
        <w:div w:id="125511407">
          <w:marLeft w:val="640"/>
          <w:marRight w:val="0"/>
          <w:marTop w:val="0"/>
          <w:marBottom w:val="0"/>
          <w:divBdr>
            <w:top w:val="none" w:sz="0" w:space="0" w:color="auto"/>
            <w:left w:val="none" w:sz="0" w:space="0" w:color="auto"/>
            <w:bottom w:val="none" w:sz="0" w:space="0" w:color="auto"/>
            <w:right w:val="none" w:sz="0" w:space="0" w:color="auto"/>
          </w:divBdr>
        </w:div>
        <w:div w:id="1103109700">
          <w:marLeft w:val="640"/>
          <w:marRight w:val="0"/>
          <w:marTop w:val="0"/>
          <w:marBottom w:val="0"/>
          <w:divBdr>
            <w:top w:val="none" w:sz="0" w:space="0" w:color="auto"/>
            <w:left w:val="none" w:sz="0" w:space="0" w:color="auto"/>
            <w:bottom w:val="none" w:sz="0" w:space="0" w:color="auto"/>
            <w:right w:val="none" w:sz="0" w:space="0" w:color="auto"/>
          </w:divBdr>
        </w:div>
        <w:div w:id="944507225">
          <w:marLeft w:val="640"/>
          <w:marRight w:val="0"/>
          <w:marTop w:val="0"/>
          <w:marBottom w:val="0"/>
          <w:divBdr>
            <w:top w:val="none" w:sz="0" w:space="0" w:color="auto"/>
            <w:left w:val="none" w:sz="0" w:space="0" w:color="auto"/>
            <w:bottom w:val="none" w:sz="0" w:space="0" w:color="auto"/>
            <w:right w:val="none" w:sz="0" w:space="0" w:color="auto"/>
          </w:divBdr>
        </w:div>
        <w:div w:id="696933190">
          <w:marLeft w:val="640"/>
          <w:marRight w:val="0"/>
          <w:marTop w:val="0"/>
          <w:marBottom w:val="0"/>
          <w:divBdr>
            <w:top w:val="none" w:sz="0" w:space="0" w:color="auto"/>
            <w:left w:val="none" w:sz="0" w:space="0" w:color="auto"/>
            <w:bottom w:val="none" w:sz="0" w:space="0" w:color="auto"/>
            <w:right w:val="none" w:sz="0" w:space="0" w:color="auto"/>
          </w:divBdr>
        </w:div>
        <w:div w:id="521943418">
          <w:marLeft w:val="640"/>
          <w:marRight w:val="0"/>
          <w:marTop w:val="0"/>
          <w:marBottom w:val="0"/>
          <w:divBdr>
            <w:top w:val="none" w:sz="0" w:space="0" w:color="auto"/>
            <w:left w:val="none" w:sz="0" w:space="0" w:color="auto"/>
            <w:bottom w:val="none" w:sz="0" w:space="0" w:color="auto"/>
            <w:right w:val="none" w:sz="0" w:space="0" w:color="auto"/>
          </w:divBdr>
        </w:div>
        <w:div w:id="691878885">
          <w:marLeft w:val="640"/>
          <w:marRight w:val="0"/>
          <w:marTop w:val="0"/>
          <w:marBottom w:val="0"/>
          <w:divBdr>
            <w:top w:val="none" w:sz="0" w:space="0" w:color="auto"/>
            <w:left w:val="none" w:sz="0" w:space="0" w:color="auto"/>
            <w:bottom w:val="none" w:sz="0" w:space="0" w:color="auto"/>
            <w:right w:val="none" w:sz="0" w:space="0" w:color="auto"/>
          </w:divBdr>
        </w:div>
        <w:div w:id="1739591661">
          <w:marLeft w:val="640"/>
          <w:marRight w:val="0"/>
          <w:marTop w:val="0"/>
          <w:marBottom w:val="0"/>
          <w:divBdr>
            <w:top w:val="none" w:sz="0" w:space="0" w:color="auto"/>
            <w:left w:val="none" w:sz="0" w:space="0" w:color="auto"/>
            <w:bottom w:val="none" w:sz="0" w:space="0" w:color="auto"/>
            <w:right w:val="none" w:sz="0" w:space="0" w:color="auto"/>
          </w:divBdr>
        </w:div>
        <w:div w:id="355931256">
          <w:marLeft w:val="640"/>
          <w:marRight w:val="0"/>
          <w:marTop w:val="0"/>
          <w:marBottom w:val="0"/>
          <w:divBdr>
            <w:top w:val="none" w:sz="0" w:space="0" w:color="auto"/>
            <w:left w:val="none" w:sz="0" w:space="0" w:color="auto"/>
            <w:bottom w:val="none" w:sz="0" w:space="0" w:color="auto"/>
            <w:right w:val="none" w:sz="0" w:space="0" w:color="auto"/>
          </w:divBdr>
        </w:div>
        <w:div w:id="1290431559">
          <w:marLeft w:val="640"/>
          <w:marRight w:val="0"/>
          <w:marTop w:val="0"/>
          <w:marBottom w:val="0"/>
          <w:divBdr>
            <w:top w:val="none" w:sz="0" w:space="0" w:color="auto"/>
            <w:left w:val="none" w:sz="0" w:space="0" w:color="auto"/>
            <w:bottom w:val="none" w:sz="0" w:space="0" w:color="auto"/>
            <w:right w:val="none" w:sz="0" w:space="0" w:color="auto"/>
          </w:divBdr>
        </w:div>
        <w:div w:id="384453991">
          <w:marLeft w:val="640"/>
          <w:marRight w:val="0"/>
          <w:marTop w:val="0"/>
          <w:marBottom w:val="0"/>
          <w:divBdr>
            <w:top w:val="none" w:sz="0" w:space="0" w:color="auto"/>
            <w:left w:val="none" w:sz="0" w:space="0" w:color="auto"/>
            <w:bottom w:val="none" w:sz="0" w:space="0" w:color="auto"/>
            <w:right w:val="none" w:sz="0" w:space="0" w:color="auto"/>
          </w:divBdr>
        </w:div>
        <w:div w:id="1977762749">
          <w:marLeft w:val="640"/>
          <w:marRight w:val="0"/>
          <w:marTop w:val="0"/>
          <w:marBottom w:val="0"/>
          <w:divBdr>
            <w:top w:val="none" w:sz="0" w:space="0" w:color="auto"/>
            <w:left w:val="none" w:sz="0" w:space="0" w:color="auto"/>
            <w:bottom w:val="none" w:sz="0" w:space="0" w:color="auto"/>
            <w:right w:val="none" w:sz="0" w:space="0" w:color="auto"/>
          </w:divBdr>
        </w:div>
        <w:div w:id="1435201399">
          <w:marLeft w:val="640"/>
          <w:marRight w:val="0"/>
          <w:marTop w:val="0"/>
          <w:marBottom w:val="0"/>
          <w:divBdr>
            <w:top w:val="none" w:sz="0" w:space="0" w:color="auto"/>
            <w:left w:val="none" w:sz="0" w:space="0" w:color="auto"/>
            <w:bottom w:val="none" w:sz="0" w:space="0" w:color="auto"/>
            <w:right w:val="none" w:sz="0" w:space="0" w:color="auto"/>
          </w:divBdr>
        </w:div>
        <w:div w:id="1552157789">
          <w:marLeft w:val="640"/>
          <w:marRight w:val="0"/>
          <w:marTop w:val="0"/>
          <w:marBottom w:val="0"/>
          <w:divBdr>
            <w:top w:val="none" w:sz="0" w:space="0" w:color="auto"/>
            <w:left w:val="none" w:sz="0" w:space="0" w:color="auto"/>
            <w:bottom w:val="none" w:sz="0" w:space="0" w:color="auto"/>
            <w:right w:val="none" w:sz="0" w:space="0" w:color="auto"/>
          </w:divBdr>
        </w:div>
        <w:div w:id="1353871767">
          <w:marLeft w:val="640"/>
          <w:marRight w:val="0"/>
          <w:marTop w:val="0"/>
          <w:marBottom w:val="0"/>
          <w:divBdr>
            <w:top w:val="none" w:sz="0" w:space="0" w:color="auto"/>
            <w:left w:val="none" w:sz="0" w:space="0" w:color="auto"/>
            <w:bottom w:val="none" w:sz="0" w:space="0" w:color="auto"/>
            <w:right w:val="none" w:sz="0" w:space="0" w:color="auto"/>
          </w:divBdr>
        </w:div>
        <w:div w:id="1232890021">
          <w:marLeft w:val="640"/>
          <w:marRight w:val="0"/>
          <w:marTop w:val="0"/>
          <w:marBottom w:val="0"/>
          <w:divBdr>
            <w:top w:val="none" w:sz="0" w:space="0" w:color="auto"/>
            <w:left w:val="none" w:sz="0" w:space="0" w:color="auto"/>
            <w:bottom w:val="none" w:sz="0" w:space="0" w:color="auto"/>
            <w:right w:val="none" w:sz="0" w:space="0" w:color="auto"/>
          </w:divBdr>
        </w:div>
        <w:div w:id="628896806">
          <w:marLeft w:val="640"/>
          <w:marRight w:val="0"/>
          <w:marTop w:val="0"/>
          <w:marBottom w:val="0"/>
          <w:divBdr>
            <w:top w:val="none" w:sz="0" w:space="0" w:color="auto"/>
            <w:left w:val="none" w:sz="0" w:space="0" w:color="auto"/>
            <w:bottom w:val="none" w:sz="0" w:space="0" w:color="auto"/>
            <w:right w:val="none" w:sz="0" w:space="0" w:color="auto"/>
          </w:divBdr>
        </w:div>
        <w:div w:id="540944715">
          <w:marLeft w:val="640"/>
          <w:marRight w:val="0"/>
          <w:marTop w:val="0"/>
          <w:marBottom w:val="0"/>
          <w:divBdr>
            <w:top w:val="none" w:sz="0" w:space="0" w:color="auto"/>
            <w:left w:val="none" w:sz="0" w:space="0" w:color="auto"/>
            <w:bottom w:val="none" w:sz="0" w:space="0" w:color="auto"/>
            <w:right w:val="none" w:sz="0" w:space="0" w:color="auto"/>
          </w:divBdr>
        </w:div>
        <w:div w:id="731659656">
          <w:marLeft w:val="640"/>
          <w:marRight w:val="0"/>
          <w:marTop w:val="0"/>
          <w:marBottom w:val="0"/>
          <w:divBdr>
            <w:top w:val="none" w:sz="0" w:space="0" w:color="auto"/>
            <w:left w:val="none" w:sz="0" w:space="0" w:color="auto"/>
            <w:bottom w:val="none" w:sz="0" w:space="0" w:color="auto"/>
            <w:right w:val="none" w:sz="0" w:space="0" w:color="auto"/>
          </w:divBdr>
        </w:div>
        <w:div w:id="614604390">
          <w:marLeft w:val="640"/>
          <w:marRight w:val="0"/>
          <w:marTop w:val="0"/>
          <w:marBottom w:val="0"/>
          <w:divBdr>
            <w:top w:val="none" w:sz="0" w:space="0" w:color="auto"/>
            <w:left w:val="none" w:sz="0" w:space="0" w:color="auto"/>
            <w:bottom w:val="none" w:sz="0" w:space="0" w:color="auto"/>
            <w:right w:val="none" w:sz="0" w:space="0" w:color="auto"/>
          </w:divBdr>
        </w:div>
        <w:div w:id="825588098">
          <w:marLeft w:val="640"/>
          <w:marRight w:val="0"/>
          <w:marTop w:val="0"/>
          <w:marBottom w:val="0"/>
          <w:divBdr>
            <w:top w:val="none" w:sz="0" w:space="0" w:color="auto"/>
            <w:left w:val="none" w:sz="0" w:space="0" w:color="auto"/>
            <w:bottom w:val="none" w:sz="0" w:space="0" w:color="auto"/>
            <w:right w:val="none" w:sz="0" w:space="0" w:color="auto"/>
          </w:divBdr>
        </w:div>
        <w:div w:id="693187341">
          <w:marLeft w:val="640"/>
          <w:marRight w:val="0"/>
          <w:marTop w:val="0"/>
          <w:marBottom w:val="0"/>
          <w:divBdr>
            <w:top w:val="none" w:sz="0" w:space="0" w:color="auto"/>
            <w:left w:val="none" w:sz="0" w:space="0" w:color="auto"/>
            <w:bottom w:val="none" w:sz="0" w:space="0" w:color="auto"/>
            <w:right w:val="none" w:sz="0" w:space="0" w:color="auto"/>
          </w:divBdr>
        </w:div>
        <w:div w:id="273363635">
          <w:marLeft w:val="640"/>
          <w:marRight w:val="0"/>
          <w:marTop w:val="0"/>
          <w:marBottom w:val="0"/>
          <w:divBdr>
            <w:top w:val="none" w:sz="0" w:space="0" w:color="auto"/>
            <w:left w:val="none" w:sz="0" w:space="0" w:color="auto"/>
            <w:bottom w:val="none" w:sz="0" w:space="0" w:color="auto"/>
            <w:right w:val="none" w:sz="0" w:space="0" w:color="auto"/>
          </w:divBdr>
        </w:div>
        <w:div w:id="73481144">
          <w:marLeft w:val="640"/>
          <w:marRight w:val="0"/>
          <w:marTop w:val="0"/>
          <w:marBottom w:val="0"/>
          <w:divBdr>
            <w:top w:val="none" w:sz="0" w:space="0" w:color="auto"/>
            <w:left w:val="none" w:sz="0" w:space="0" w:color="auto"/>
            <w:bottom w:val="none" w:sz="0" w:space="0" w:color="auto"/>
            <w:right w:val="none" w:sz="0" w:space="0" w:color="auto"/>
          </w:divBdr>
        </w:div>
        <w:div w:id="219757378">
          <w:marLeft w:val="640"/>
          <w:marRight w:val="0"/>
          <w:marTop w:val="0"/>
          <w:marBottom w:val="0"/>
          <w:divBdr>
            <w:top w:val="none" w:sz="0" w:space="0" w:color="auto"/>
            <w:left w:val="none" w:sz="0" w:space="0" w:color="auto"/>
            <w:bottom w:val="none" w:sz="0" w:space="0" w:color="auto"/>
            <w:right w:val="none" w:sz="0" w:space="0" w:color="auto"/>
          </w:divBdr>
        </w:div>
        <w:div w:id="1754281981">
          <w:marLeft w:val="640"/>
          <w:marRight w:val="0"/>
          <w:marTop w:val="0"/>
          <w:marBottom w:val="0"/>
          <w:divBdr>
            <w:top w:val="none" w:sz="0" w:space="0" w:color="auto"/>
            <w:left w:val="none" w:sz="0" w:space="0" w:color="auto"/>
            <w:bottom w:val="none" w:sz="0" w:space="0" w:color="auto"/>
            <w:right w:val="none" w:sz="0" w:space="0" w:color="auto"/>
          </w:divBdr>
        </w:div>
        <w:div w:id="158810498">
          <w:marLeft w:val="640"/>
          <w:marRight w:val="0"/>
          <w:marTop w:val="0"/>
          <w:marBottom w:val="0"/>
          <w:divBdr>
            <w:top w:val="none" w:sz="0" w:space="0" w:color="auto"/>
            <w:left w:val="none" w:sz="0" w:space="0" w:color="auto"/>
            <w:bottom w:val="none" w:sz="0" w:space="0" w:color="auto"/>
            <w:right w:val="none" w:sz="0" w:space="0" w:color="auto"/>
          </w:divBdr>
        </w:div>
        <w:div w:id="1079794308">
          <w:marLeft w:val="640"/>
          <w:marRight w:val="0"/>
          <w:marTop w:val="0"/>
          <w:marBottom w:val="0"/>
          <w:divBdr>
            <w:top w:val="none" w:sz="0" w:space="0" w:color="auto"/>
            <w:left w:val="none" w:sz="0" w:space="0" w:color="auto"/>
            <w:bottom w:val="none" w:sz="0" w:space="0" w:color="auto"/>
            <w:right w:val="none" w:sz="0" w:space="0" w:color="auto"/>
          </w:divBdr>
        </w:div>
        <w:div w:id="479884032">
          <w:marLeft w:val="640"/>
          <w:marRight w:val="0"/>
          <w:marTop w:val="0"/>
          <w:marBottom w:val="0"/>
          <w:divBdr>
            <w:top w:val="none" w:sz="0" w:space="0" w:color="auto"/>
            <w:left w:val="none" w:sz="0" w:space="0" w:color="auto"/>
            <w:bottom w:val="none" w:sz="0" w:space="0" w:color="auto"/>
            <w:right w:val="none" w:sz="0" w:space="0" w:color="auto"/>
          </w:divBdr>
        </w:div>
        <w:div w:id="2029138948">
          <w:marLeft w:val="640"/>
          <w:marRight w:val="0"/>
          <w:marTop w:val="0"/>
          <w:marBottom w:val="0"/>
          <w:divBdr>
            <w:top w:val="none" w:sz="0" w:space="0" w:color="auto"/>
            <w:left w:val="none" w:sz="0" w:space="0" w:color="auto"/>
            <w:bottom w:val="none" w:sz="0" w:space="0" w:color="auto"/>
            <w:right w:val="none" w:sz="0" w:space="0" w:color="auto"/>
          </w:divBdr>
        </w:div>
        <w:div w:id="206840786">
          <w:marLeft w:val="640"/>
          <w:marRight w:val="0"/>
          <w:marTop w:val="0"/>
          <w:marBottom w:val="0"/>
          <w:divBdr>
            <w:top w:val="none" w:sz="0" w:space="0" w:color="auto"/>
            <w:left w:val="none" w:sz="0" w:space="0" w:color="auto"/>
            <w:bottom w:val="none" w:sz="0" w:space="0" w:color="auto"/>
            <w:right w:val="none" w:sz="0" w:space="0" w:color="auto"/>
          </w:divBdr>
        </w:div>
        <w:div w:id="1272317362">
          <w:marLeft w:val="640"/>
          <w:marRight w:val="0"/>
          <w:marTop w:val="0"/>
          <w:marBottom w:val="0"/>
          <w:divBdr>
            <w:top w:val="none" w:sz="0" w:space="0" w:color="auto"/>
            <w:left w:val="none" w:sz="0" w:space="0" w:color="auto"/>
            <w:bottom w:val="none" w:sz="0" w:space="0" w:color="auto"/>
            <w:right w:val="none" w:sz="0" w:space="0" w:color="auto"/>
          </w:divBdr>
        </w:div>
        <w:div w:id="183792967">
          <w:marLeft w:val="640"/>
          <w:marRight w:val="0"/>
          <w:marTop w:val="0"/>
          <w:marBottom w:val="0"/>
          <w:divBdr>
            <w:top w:val="none" w:sz="0" w:space="0" w:color="auto"/>
            <w:left w:val="none" w:sz="0" w:space="0" w:color="auto"/>
            <w:bottom w:val="none" w:sz="0" w:space="0" w:color="auto"/>
            <w:right w:val="none" w:sz="0" w:space="0" w:color="auto"/>
          </w:divBdr>
        </w:div>
        <w:div w:id="1401441855">
          <w:marLeft w:val="640"/>
          <w:marRight w:val="0"/>
          <w:marTop w:val="0"/>
          <w:marBottom w:val="0"/>
          <w:divBdr>
            <w:top w:val="none" w:sz="0" w:space="0" w:color="auto"/>
            <w:left w:val="none" w:sz="0" w:space="0" w:color="auto"/>
            <w:bottom w:val="none" w:sz="0" w:space="0" w:color="auto"/>
            <w:right w:val="none" w:sz="0" w:space="0" w:color="auto"/>
          </w:divBdr>
        </w:div>
        <w:div w:id="1914391954">
          <w:marLeft w:val="640"/>
          <w:marRight w:val="0"/>
          <w:marTop w:val="0"/>
          <w:marBottom w:val="0"/>
          <w:divBdr>
            <w:top w:val="none" w:sz="0" w:space="0" w:color="auto"/>
            <w:left w:val="none" w:sz="0" w:space="0" w:color="auto"/>
            <w:bottom w:val="none" w:sz="0" w:space="0" w:color="auto"/>
            <w:right w:val="none" w:sz="0" w:space="0" w:color="auto"/>
          </w:divBdr>
        </w:div>
        <w:div w:id="1875461126">
          <w:marLeft w:val="640"/>
          <w:marRight w:val="0"/>
          <w:marTop w:val="0"/>
          <w:marBottom w:val="0"/>
          <w:divBdr>
            <w:top w:val="none" w:sz="0" w:space="0" w:color="auto"/>
            <w:left w:val="none" w:sz="0" w:space="0" w:color="auto"/>
            <w:bottom w:val="none" w:sz="0" w:space="0" w:color="auto"/>
            <w:right w:val="none" w:sz="0" w:space="0" w:color="auto"/>
          </w:divBdr>
        </w:div>
        <w:div w:id="598375132">
          <w:marLeft w:val="640"/>
          <w:marRight w:val="0"/>
          <w:marTop w:val="0"/>
          <w:marBottom w:val="0"/>
          <w:divBdr>
            <w:top w:val="none" w:sz="0" w:space="0" w:color="auto"/>
            <w:left w:val="none" w:sz="0" w:space="0" w:color="auto"/>
            <w:bottom w:val="none" w:sz="0" w:space="0" w:color="auto"/>
            <w:right w:val="none" w:sz="0" w:space="0" w:color="auto"/>
          </w:divBdr>
        </w:div>
        <w:div w:id="1885093664">
          <w:marLeft w:val="640"/>
          <w:marRight w:val="0"/>
          <w:marTop w:val="0"/>
          <w:marBottom w:val="0"/>
          <w:divBdr>
            <w:top w:val="none" w:sz="0" w:space="0" w:color="auto"/>
            <w:left w:val="none" w:sz="0" w:space="0" w:color="auto"/>
            <w:bottom w:val="none" w:sz="0" w:space="0" w:color="auto"/>
            <w:right w:val="none" w:sz="0" w:space="0" w:color="auto"/>
          </w:divBdr>
        </w:div>
        <w:div w:id="1344017436">
          <w:marLeft w:val="640"/>
          <w:marRight w:val="0"/>
          <w:marTop w:val="0"/>
          <w:marBottom w:val="0"/>
          <w:divBdr>
            <w:top w:val="none" w:sz="0" w:space="0" w:color="auto"/>
            <w:left w:val="none" w:sz="0" w:space="0" w:color="auto"/>
            <w:bottom w:val="none" w:sz="0" w:space="0" w:color="auto"/>
            <w:right w:val="none" w:sz="0" w:space="0" w:color="auto"/>
          </w:divBdr>
        </w:div>
        <w:div w:id="1908149184">
          <w:marLeft w:val="640"/>
          <w:marRight w:val="0"/>
          <w:marTop w:val="0"/>
          <w:marBottom w:val="0"/>
          <w:divBdr>
            <w:top w:val="none" w:sz="0" w:space="0" w:color="auto"/>
            <w:left w:val="none" w:sz="0" w:space="0" w:color="auto"/>
            <w:bottom w:val="none" w:sz="0" w:space="0" w:color="auto"/>
            <w:right w:val="none" w:sz="0" w:space="0" w:color="auto"/>
          </w:divBdr>
        </w:div>
        <w:div w:id="1522624049">
          <w:marLeft w:val="640"/>
          <w:marRight w:val="0"/>
          <w:marTop w:val="0"/>
          <w:marBottom w:val="0"/>
          <w:divBdr>
            <w:top w:val="none" w:sz="0" w:space="0" w:color="auto"/>
            <w:left w:val="none" w:sz="0" w:space="0" w:color="auto"/>
            <w:bottom w:val="none" w:sz="0" w:space="0" w:color="auto"/>
            <w:right w:val="none" w:sz="0" w:space="0" w:color="auto"/>
          </w:divBdr>
        </w:div>
        <w:div w:id="383023349">
          <w:marLeft w:val="640"/>
          <w:marRight w:val="0"/>
          <w:marTop w:val="0"/>
          <w:marBottom w:val="0"/>
          <w:divBdr>
            <w:top w:val="none" w:sz="0" w:space="0" w:color="auto"/>
            <w:left w:val="none" w:sz="0" w:space="0" w:color="auto"/>
            <w:bottom w:val="none" w:sz="0" w:space="0" w:color="auto"/>
            <w:right w:val="none" w:sz="0" w:space="0" w:color="auto"/>
          </w:divBdr>
        </w:div>
        <w:div w:id="84428333">
          <w:marLeft w:val="640"/>
          <w:marRight w:val="0"/>
          <w:marTop w:val="0"/>
          <w:marBottom w:val="0"/>
          <w:divBdr>
            <w:top w:val="none" w:sz="0" w:space="0" w:color="auto"/>
            <w:left w:val="none" w:sz="0" w:space="0" w:color="auto"/>
            <w:bottom w:val="none" w:sz="0" w:space="0" w:color="auto"/>
            <w:right w:val="none" w:sz="0" w:space="0" w:color="auto"/>
          </w:divBdr>
        </w:div>
        <w:div w:id="956527550">
          <w:marLeft w:val="640"/>
          <w:marRight w:val="0"/>
          <w:marTop w:val="0"/>
          <w:marBottom w:val="0"/>
          <w:divBdr>
            <w:top w:val="none" w:sz="0" w:space="0" w:color="auto"/>
            <w:left w:val="none" w:sz="0" w:space="0" w:color="auto"/>
            <w:bottom w:val="none" w:sz="0" w:space="0" w:color="auto"/>
            <w:right w:val="none" w:sz="0" w:space="0" w:color="auto"/>
          </w:divBdr>
        </w:div>
        <w:div w:id="2101942923">
          <w:marLeft w:val="640"/>
          <w:marRight w:val="0"/>
          <w:marTop w:val="0"/>
          <w:marBottom w:val="0"/>
          <w:divBdr>
            <w:top w:val="none" w:sz="0" w:space="0" w:color="auto"/>
            <w:left w:val="none" w:sz="0" w:space="0" w:color="auto"/>
            <w:bottom w:val="none" w:sz="0" w:space="0" w:color="auto"/>
            <w:right w:val="none" w:sz="0" w:space="0" w:color="auto"/>
          </w:divBdr>
        </w:div>
        <w:div w:id="1644508607">
          <w:marLeft w:val="640"/>
          <w:marRight w:val="0"/>
          <w:marTop w:val="0"/>
          <w:marBottom w:val="0"/>
          <w:divBdr>
            <w:top w:val="none" w:sz="0" w:space="0" w:color="auto"/>
            <w:left w:val="none" w:sz="0" w:space="0" w:color="auto"/>
            <w:bottom w:val="none" w:sz="0" w:space="0" w:color="auto"/>
            <w:right w:val="none" w:sz="0" w:space="0" w:color="auto"/>
          </w:divBdr>
        </w:div>
        <w:div w:id="1973364525">
          <w:marLeft w:val="640"/>
          <w:marRight w:val="0"/>
          <w:marTop w:val="0"/>
          <w:marBottom w:val="0"/>
          <w:divBdr>
            <w:top w:val="none" w:sz="0" w:space="0" w:color="auto"/>
            <w:left w:val="none" w:sz="0" w:space="0" w:color="auto"/>
            <w:bottom w:val="none" w:sz="0" w:space="0" w:color="auto"/>
            <w:right w:val="none" w:sz="0" w:space="0" w:color="auto"/>
          </w:divBdr>
        </w:div>
        <w:div w:id="2143382025">
          <w:marLeft w:val="640"/>
          <w:marRight w:val="0"/>
          <w:marTop w:val="0"/>
          <w:marBottom w:val="0"/>
          <w:divBdr>
            <w:top w:val="none" w:sz="0" w:space="0" w:color="auto"/>
            <w:left w:val="none" w:sz="0" w:space="0" w:color="auto"/>
            <w:bottom w:val="none" w:sz="0" w:space="0" w:color="auto"/>
            <w:right w:val="none" w:sz="0" w:space="0" w:color="auto"/>
          </w:divBdr>
        </w:div>
        <w:div w:id="125702177">
          <w:marLeft w:val="640"/>
          <w:marRight w:val="0"/>
          <w:marTop w:val="0"/>
          <w:marBottom w:val="0"/>
          <w:divBdr>
            <w:top w:val="none" w:sz="0" w:space="0" w:color="auto"/>
            <w:left w:val="none" w:sz="0" w:space="0" w:color="auto"/>
            <w:bottom w:val="none" w:sz="0" w:space="0" w:color="auto"/>
            <w:right w:val="none" w:sz="0" w:space="0" w:color="auto"/>
          </w:divBdr>
        </w:div>
        <w:div w:id="1408919069">
          <w:marLeft w:val="640"/>
          <w:marRight w:val="0"/>
          <w:marTop w:val="0"/>
          <w:marBottom w:val="0"/>
          <w:divBdr>
            <w:top w:val="none" w:sz="0" w:space="0" w:color="auto"/>
            <w:left w:val="none" w:sz="0" w:space="0" w:color="auto"/>
            <w:bottom w:val="none" w:sz="0" w:space="0" w:color="auto"/>
            <w:right w:val="none" w:sz="0" w:space="0" w:color="auto"/>
          </w:divBdr>
        </w:div>
        <w:div w:id="436215000">
          <w:marLeft w:val="640"/>
          <w:marRight w:val="0"/>
          <w:marTop w:val="0"/>
          <w:marBottom w:val="0"/>
          <w:divBdr>
            <w:top w:val="none" w:sz="0" w:space="0" w:color="auto"/>
            <w:left w:val="none" w:sz="0" w:space="0" w:color="auto"/>
            <w:bottom w:val="none" w:sz="0" w:space="0" w:color="auto"/>
            <w:right w:val="none" w:sz="0" w:space="0" w:color="auto"/>
          </w:divBdr>
        </w:div>
      </w:divsChild>
    </w:div>
    <w:div w:id="585650491">
      <w:bodyDiv w:val="1"/>
      <w:marLeft w:val="0"/>
      <w:marRight w:val="0"/>
      <w:marTop w:val="0"/>
      <w:marBottom w:val="0"/>
      <w:divBdr>
        <w:top w:val="none" w:sz="0" w:space="0" w:color="auto"/>
        <w:left w:val="none" w:sz="0" w:space="0" w:color="auto"/>
        <w:bottom w:val="none" w:sz="0" w:space="0" w:color="auto"/>
        <w:right w:val="none" w:sz="0" w:space="0" w:color="auto"/>
      </w:divBdr>
      <w:divsChild>
        <w:div w:id="1737973534">
          <w:marLeft w:val="640"/>
          <w:marRight w:val="0"/>
          <w:marTop w:val="0"/>
          <w:marBottom w:val="0"/>
          <w:divBdr>
            <w:top w:val="none" w:sz="0" w:space="0" w:color="auto"/>
            <w:left w:val="none" w:sz="0" w:space="0" w:color="auto"/>
            <w:bottom w:val="none" w:sz="0" w:space="0" w:color="auto"/>
            <w:right w:val="none" w:sz="0" w:space="0" w:color="auto"/>
          </w:divBdr>
        </w:div>
        <w:div w:id="532308155">
          <w:marLeft w:val="640"/>
          <w:marRight w:val="0"/>
          <w:marTop w:val="0"/>
          <w:marBottom w:val="0"/>
          <w:divBdr>
            <w:top w:val="none" w:sz="0" w:space="0" w:color="auto"/>
            <w:left w:val="none" w:sz="0" w:space="0" w:color="auto"/>
            <w:bottom w:val="none" w:sz="0" w:space="0" w:color="auto"/>
            <w:right w:val="none" w:sz="0" w:space="0" w:color="auto"/>
          </w:divBdr>
        </w:div>
        <w:div w:id="786610">
          <w:marLeft w:val="640"/>
          <w:marRight w:val="0"/>
          <w:marTop w:val="0"/>
          <w:marBottom w:val="0"/>
          <w:divBdr>
            <w:top w:val="none" w:sz="0" w:space="0" w:color="auto"/>
            <w:left w:val="none" w:sz="0" w:space="0" w:color="auto"/>
            <w:bottom w:val="none" w:sz="0" w:space="0" w:color="auto"/>
            <w:right w:val="none" w:sz="0" w:space="0" w:color="auto"/>
          </w:divBdr>
        </w:div>
        <w:div w:id="938756940">
          <w:marLeft w:val="640"/>
          <w:marRight w:val="0"/>
          <w:marTop w:val="0"/>
          <w:marBottom w:val="0"/>
          <w:divBdr>
            <w:top w:val="none" w:sz="0" w:space="0" w:color="auto"/>
            <w:left w:val="none" w:sz="0" w:space="0" w:color="auto"/>
            <w:bottom w:val="none" w:sz="0" w:space="0" w:color="auto"/>
            <w:right w:val="none" w:sz="0" w:space="0" w:color="auto"/>
          </w:divBdr>
        </w:div>
        <w:div w:id="1057242060">
          <w:marLeft w:val="640"/>
          <w:marRight w:val="0"/>
          <w:marTop w:val="0"/>
          <w:marBottom w:val="0"/>
          <w:divBdr>
            <w:top w:val="none" w:sz="0" w:space="0" w:color="auto"/>
            <w:left w:val="none" w:sz="0" w:space="0" w:color="auto"/>
            <w:bottom w:val="none" w:sz="0" w:space="0" w:color="auto"/>
            <w:right w:val="none" w:sz="0" w:space="0" w:color="auto"/>
          </w:divBdr>
        </w:div>
        <w:div w:id="671684702">
          <w:marLeft w:val="640"/>
          <w:marRight w:val="0"/>
          <w:marTop w:val="0"/>
          <w:marBottom w:val="0"/>
          <w:divBdr>
            <w:top w:val="none" w:sz="0" w:space="0" w:color="auto"/>
            <w:left w:val="none" w:sz="0" w:space="0" w:color="auto"/>
            <w:bottom w:val="none" w:sz="0" w:space="0" w:color="auto"/>
            <w:right w:val="none" w:sz="0" w:space="0" w:color="auto"/>
          </w:divBdr>
        </w:div>
        <w:div w:id="1330712186">
          <w:marLeft w:val="640"/>
          <w:marRight w:val="0"/>
          <w:marTop w:val="0"/>
          <w:marBottom w:val="0"/>
          <w:divBdr>
            <w:top w:val="none" w:sz="0" w:space="0" w:color="auto"/>
            <w:left w:val="none" w:sz="0" w:space="0" w:color="auto"/>
            <w:bottom w:val="none" w:sz="0" w:space="0" w:color="auto"/>
            <w:right w:val="none" w:sz="0" w:space="0" w:color="auto"/>
          </w:divBdr>
        </w:div>
        <w:div w:id="1716463684">
          <w:marLeft w:val="640"/>
          <w:marRight w:val="0"/>
          <w:marTop w:val="0"/>
          <w:marBottom w:val="0"/>
          <w:divBdr>
            <w:top w:val="none" w:sz="0" w:space="0" w:color="auto"/>
            <w:left w:val="none" w:sz="0" w:space="0" w:color="auto"/>
            <w:bottom w:val="none" w:sz="0" w:space="0" w:color="auto"/>
            <w:right w:val="none" w:sz="0" w:space="0" w:color="auto"/>
          </w:divBdr>
        </w:div>
        <w:div w:id="1499810501">
          <w:marLeft w:val="640"/>
          <w:marRight w:val="0"/>
          <w:marTop w:val="0"/>
          <w:marBottom w:val="0"/>
          <w:divBdr>
            <w:top w:val="none" w:sz="0" w:space="0" w:color="auto"/>
            <w:left w:val="none" w:sz="0" w:space="0" w:color="auto"/>
            <w:bottom w:val="none" w:sz="0" w:space="0" w:color="auto"/>
            <w:right w:val="none" w:sz="0" w:space="0" w:color="auto"/>
          </w:divBdr>
        </w:div>
        <w:div w:id="47073322">
          <w:marLeft w:val="640"/>
          <w:marRight w:val="0"/>
          <w:marTop w:val="0"/>
          <w:marBottom w:val="0"/>
          <w:divBdr>
            <w:top w:val="none" w:sz="0" w:space="0" w:color="auto"/>
            <w:left w:val="none" w:sz="0" w:space="0" w:color="auto"/>
            <w:bottom w:val="none" w:sz="0" w:space="0" w:color="auto"/>
            <w:right w:val="none" w:sz="0" w:space="0" w:color="auto"/>
          </w:divBdr>
        </w:div>
        <w:div w:id="145323791">
          <w:marLeft w:val="640"/>
          <w:marRight w:val="0"/>
          <w:marTop w:val="0"/>
          <w:marBottom w:val="0"/>
          <w:divBdr>
            <w:top w:val="none" w:sz="0" w:space="0" w:color="auto"/>
            <w:left w:val="none" w:sz="0" w:space="0" w:color="auto"/>
            <w:bottom w:val="none" w:sz="0" w:space="0" w:color="auto"/>
            <w:right w:val="none" w:sz="0" w:space="0" w:color="auto"/>
          </w:divBdr>
        </w:div>
        <w:div w:id="859200965">
          <w:marLeft w:val="640"/>
          <w:marRight w:val="0"/>
          <w:marTop w:val="0"/>
          <w:marBottom w:val="0"/>
          <w:divBdr>
            <w:top w:val="none" w:sz="0" w:space="0" w:color="auto"/>
            <w:left w:val="none" w:sz="0" w:space="0" w:color="auto"/>
            <w:bottom w:val="none" w:sz="0" w:space="0" w:color="auto"/>
            <w:right w:val="none" w:sz="0" w:space="0" w:color="auto"/>
          </w:divBdr>
        </w:div>
        <w:div w:id="71004344">
          <w:marLeft w:val="640"/>
          <w:marRight w:val="0"/>
          <w:marTop w:val="0"/>
          <w:marBottom w:val="0"/>
          <w:divBdr>
            <w:top w:val="none" w:sz="0" w:space="0" w:color="auto"/>
            <w:left w:val="none" w:sz="0" w:space="0" w:color="auto"/>
            <w:bottom w:val="none" w:sz="0" w:space="0" w:color="auto"/>
            <w:right w:val="none" w:sz="0" w:space="0" w:color="auto"/>
          </w:divBdr>
        </w:div>
        <w:div w:id="1621111753">
          <w:marLeft w:val="640"/>
          <w:marRight w:val="0"/>
          <w:marTop w:val="0"/>
          <w:marBottom w:val="0"/>
          <w:divBdr>
            <w:top w:val="none" w:sz="0" w:space="0" w:color="auto"/>
            <w:left w:val="none" w:sz="0" w:space="0" w:color="auto"/>
            <w:bottom w:val="none" w:sz="0" w:space="0" w:color="auto"/>
            <w:right w:val="none" w:sz="0" w:space="0" w:color="auto"/>
          </w:divBdr>
        </w:div>
        <w:div w:id="1220554678">
          <w:marLeft w:val="640"/>
          <w:marRight w:val="0"/>
          <w:marTop w:val="0"/>
          <w:marBottom w:val="0"/>
          <w:divBdr>
            <w:top w:val="none" w:sz="0" w:space="0" w:color="auto"/>
            <w:left w:val="none" w:sz="0" w:space="0" w:color="auto"/>
            <w:bottom w:val="none" w:sz="0" w:space="0" w:color="auto"/>
            <w:right w:val="none" w:sz="0" w:space="0" w:color="auto"/>
          </w:divBdr>
        </w:div>
        <w:div w:id="2065058871">
          <w:marLeft w:val="640"/>
          <w:marRight w:val="0"/>
          <w:marTop w:val="0"/>
          <w:marBottom w:val="0"/>
          <w:divBdr>
            <w:top w:val="none" w:sz="0" w:space="0" w:color="auto"/>
            <w:left w:val="none" w:sz="0" w:space="0" w:color="auto"/>
            <w:bottom w:val="none" w:sz="0" w:space="0" w:color="auto"/>
            <w:right w:val="none" w:sz="0" w:space="0" w:color="auto"/>
          </w:divBdr>
        </w:div>
        <w:div w:id="1843008098">
          <w:marLeft w:val="640"/>
          <w:marRight w:val="0"/>
          <w:marTop w:val="0"/>
          <w:marBottom w:val="0"/>
          <w:divBdr>
            <w:top w:val="none" w:sz="0" w:space="0" w:color="auto"/>
            <w:left w:val="none" w:sz="0" w:space="0" w:color="auto"/>
            <w:bottom w:val="none" w:sz="0" w:space="0" w:color="auto"/>
            <w:right w:val="none" w:sz="0" w:space="0" w:color="auto"/>
          </w:divBdr>
        </w:div>
        <w:div w:id="1221744826">
          <w:marLeft w:val="640"/>
          <w:marRight w:val="0"/>
          <w:marTop w:val="0"/>
          <w:marBottom w:val="0"/>
          <w:divBdr>
            <w:top w:val="none" w:sz="0" w:space="0" w:color="auto"/>
            <w:left w:val="none" w:sz="0" w:space="0" w:color="auto"/>
            <w:bottom w:val="none" w:sz="0" w:space="0" w:color="auto"/>
            <w:right w:val="none" w:sz="0" w:space="0" w:color="auto"/>
          </w:divBdr>
        </w:div>
        <w:div w:id="1813908074">
          <w:marLeft w:val="640"/>
          <w:marRight w:val="0"/>
          <w:marTop w:val="0"/>
          <w:marBottom w:val="0"/>
          <w:divBdr>
            <w:top w:val="none" w:sz="0" w:space="0" w:color="auto"/>
            <w:left w:val="none" w:sz="0" w:space="0" w:color="auto"/>
            <w:bottom w:val="none" w:sz="0" w:space="0" w:color="auto"/>
            <w:right w:val="none" w:sz="0" w:space="0" w:color="auto"/>
          </w:divBdr>
        </w:div>
        <w:div w:id="69087150">
          <w:marLeft w:val="640"/>
          <w:marRight w:val="0"/>
          <w:marTop w:val="0"/>
          <w:marBottom w:val="0"/>
          <w:divBdr>
            <w:top w:val="none" w:sz="0" w:space="0" w:color="auto"/>
            <w:left w:val="none" w:sz="0" w:space="0" w:color="auto"/>
            <w:bottom w:val="none" w:sz="0" w:space="0" w:color="auto"/>
            <w:right w:val="none" w:sz="0" w:space="0" w:color="auto"/>
          </w:divBdr>
        </w:div>
        <w:div w:id="1231575149">
          <w:marLeft w:val="640"/>
          <w:marRight w:val="0"/>
          <w:marTop w:val="0"/>
          <w:marBottom w:val="0"/>
          <w:divBdr>
            <w:top w:val="none" w:sz="0" w:space="0" w:color="auto"/>
            <w:left w:val="none" w:sz="0" w:space="0" w:color="auto"/>
            <w:bottom w:val="none" w:sz="0" w:space="0" w:color="auto"/>
            <w:right w:val="none" w:sz="0" w:space="0" w:color="auto"/>
          </w:divBdr>
        </w:div>
        <w:div w:id="1824005944">
          <w:marLeft w:val="640"/>
          <w:marRight w:val="0"/>
          <w:marTop w:val="0"/>
          <w:marBottom w:val="0"/>
          <w:divBdr>
            <w:top w:val="none" w:sz="0" w:space="0" w:color="auto"/>
            <w:left w:val="none" w:sz="0" w:space="0" w:color="auto"/>
            <w:bottom w:val="none" w:sz="0" w:space="0" w:color="auto"/>
            <w:right w:val="none" w:sz="0" w:space="0" w:color="auto"/>
          </w:divBdr>
        </w:div>
        <w:div w:id="1259750443">
          <w:marLeft w:val="640"/>
          <w:marRight w:val="0"/>
          <w:marTop w:val="0"/>
          <w:marBottom w:val="0"/>
          <w:divBdr>
            <w:top w:val="none" w:sz="0" w:space="0" w:color="auto"/>
            <w:left w:val="none" w:sz="0" w:space="0" w:color="auto"/>
            <w:bottom w:val="none" w:sz="0" w:space="0" w:color="auto"/>
            <w:right w:val="none" w:sz="0" w:space="0" w:color="auto"/>
          </w:divBdr>
        </w:div>
        <w:div w:id="1032219660">
          <w:marLeft w:val="640"/>
          <w:marRight w:val="0"/>
          <w:marTop w:val="0"/>
          <w:marBottom w:val="0"/>
          <w:divBdr>
            <w:top w:val="none" w:sz="0" w:space="0" w:color="auto"/>
            <w:left w:val="none" w:sz="0" w:space="0" w:color="auto"/>
            <w:bottom w:val="none" w:sz="0" w:space="0" w:color="auto"/>
            <w:right w:val="none" w:sz="0" w:space="0" w:color="auto"/>
          </w:divBdr>
        </w:div>
        <w:div w:id="1009793071">
          <w:marLeft w:val="640"/>
          <w:marRight w:val="0"/>
          <w:marTop w:val="0"/>
          <w:marBottom w:val="0"/>
          <w:divBdr>
            <w:top w:val="none" w:sz="0" w:space="0" w:color="auto"/>
            <w:left w:val="none" w:sz="0" w:space="0" w:color="auto"/>
            <w:bottom w:val="none" w:sz="0" w:space="0" w:color="auto"/>
            <w:right w:val="none" w:sz="0" w:space="0" w:color="auto"/>
          </w:divBdr>
        </w:div>
        <w:div w:id="1922178061">
          <w:marLeft w:val="640"/>
          <w:marRight w:val="0"/>
          <w:marTop w:val="0"/>
          <w:marBottom w:val="0"/>
          <w:divBdr>
            <w:top w:val="none" w:sz="0" w:space="0" w:color="auto"/>
            <w:left w:val="none" w:sz="0" w:space="0" w:color="auto"/>
            <w:bottom w:val="none" w:sz="0" w:space="0" w:color="auto"/>
            <w:right w:val="none" w:sz="0" w:space="0" w:color="auto"/>
          </w:divBdr>
        </w:div>
        <w:div w:id="521552777">
          <w:marLeft w:val="640"/>
          <w:marRight w:val="0"/>
          <w:marTop w:val="0"/>
          <w:marBottom w:val="0"/>
          <w:divBdr>
            <w:top w:val="none" w:sz="0" w:space="0" w:color="auto"/>
            <w:left w:val="none" w:sz="0" w:space="0" w:color="auto"/>
            <w:bottom w:val="none" w:sz="0" w:space="0" w:color="auto"/>
            <w:right w:val="none" w:sz="0" w:space="0" w:color="auto"/>
          </w:divBdr>
        </w:div>
        <w:div w:id="1860966972">
          <w:marLeft w:val="640"/>
          <w:marRight w:val="0"/>
          <w:marTop w:val="0"/>
          <w:marBottom w:val="0"/>
          <w:divBdr>
            <w:top w:val="none" w:sz="0" w:space="0" w:color="auto"/>
            <w:left w:val="none" w:sz="0" w:space="0" w:color="auto"/>
            <w:bottom w:val="none" w:sz="0" w:space="0" w:color="auto"/>
            <w:right w:val="none" w:sz="0" w:space="0" w:color="auto"/>
          </w:divBdr>
        </w:div>
        <w:div w:id="301039470">
          <w:marLeft w:val="640"/>
          <w:marRight w:val="0"/>
          <w:marTop w:val="0"/>
          <w:marBottom w:val="0"/>
          <w:divBdr>
            <w:top w:val="none" w:sz="0" w:space="0" w:color="auto"/>
            <w:left w:val="none" w:sz="0" w:space="0" w:color="auto"/>
            <w:bottom w:val="none" w:sz="0" w:space="0" w:color="auto"/>
            <w:right w:val="none" w:sz="0" w:space="0" w:color="auto"/>
          </w:divBdr>
        </w:div>
        <w:div w:id="1322856490">
          <w:marLeft w:val="640"/>
          <w:marRight w:val="0"/>
          <w:marTop w:val="0"/>
          <w:marBottom w:val="0"/>
          <w:divBdr>
            <w:top w:val="none" w:sz="0" w:space="0" w:color="auto"/>
            <w:left w:val="none" w:sz="0" w:space="0" w:color="auto"/>
            <w:bottom w:val="none" w:sz="0" w:space="0" w:color="auto"/>
            <w:right w:val="none" w:sz="0" w:space="0" w:color="auto"/>
          </w:divBdr>
        </w:div>
        <w:div w:id="1307736592">
          <w:marLeft w:val="640"/>
          <w:marRight w:val="0"/>
          <w:marTop w:val="0"/>
          <w:marBottom w:val="0"/>
          <w:divBdr>
            <w:top w:val="none" w:sz="0" w:space="0" w:color="auto"/>
            <w:left w:val="none" w:sz="0" w:space="0" w:color="auto"/>
            <w:bottom w:val="none" w:sz="0" w:space="0" w:color="auto"/>
            <w:right w:val="none" w:sz="0" w:space="0" w:color="auto"/>
          </w:divBdr>
        </w:div>
        <w:div w:id="1911232783">
          <w:marLeft w:val="640"/>
          <w:marRight w:val="0"/>
          <w:marTop w:val="0"/>
          <w:marBottom w:val="0"/>
          <w:divBdr>
            <w:top w:val="none" w:sz="0" w:space="0" w:color="auto"/>
            <w:left w:val="none" w:sz="0" w:space="0" w:color="auto"/>
            <w:bottom w:val="none" w:sz="0" w:space="0" w:color="auto"/>
            <w:right w:val="none" w:sz="0" w:space="0" w:color="auto"/>
          </w:divBdr>
        </w:div>
        <w:div w:id="1537622476">
          <w:marLeft w:val="640"/>
          <w:marRight w:val="0"/>
          <w:marTop w:val="0"/>
          <w:marBottom w:val="0"/>
          <w:divBdr>
            <w:top w:val="none" w:sz="0" w:space="0" w:color="auto"/>
            <w:left w:val="none" w:sz="0" w:space="0" w:color="auto"/>
            <w:bottom w:val="none" w:sz="0" w:space="0" w:color="auto"/>
            <w:right w:val="none" w:sz="0" w:space="0" w:color="auto"/>
          </w:divBdr>
        </w:div>
        <w:div w:id="1325670351">
          <w:marLeft w:val="640"/>
          <w:marRight w:val="0"/>
          <w:marTop w:val="0"/>
          <w:marBottom w:val="0"/>
          <w:divBdr>
            <w:top w:val="none" w:sz="0" w:space="0" w:color="auto"/>
            <w:left w:val="none" w:sz="0" w:space="0" w:color="auto"/>
            <w:bottom w:val="none" w:sz="0" w:space="0" w:color="auto"/>
            <w:right w:val="none" w:sz="0" w:space="0" w:color="auto"/>
          </w:divBdr>
        </w:div>
        <w:div w:id="1612008492">
          <w:marLeft w:val="640"/>
          <w:marRight w:val="0"/>
          <w:marTop w:val="0"/>
          <w:marBottom w:val="0"/>
          <w:divBdr>
            <w:top w:val="none" w:sz="0" w:space="0" w:color="auto"/>
            <w:left w:val="none" w:sz="0" w:space="0" w:color="auto"/>
            <w:bottom w:val="none" w:sz="0" w:space="0" w:color="auto"/>
            <w:right w:val="none" w:sz="0" w:space="0" w:color="auto"/>
          </w:divBdr>
        </w:div>
        <w:div w:id="1608002677">
          <w:marLeft w:val="640"/>
          <w:marRight w:val="0"/>
          <w:marTop w:val="0"/>
          <w:marBottom w:val="0"/>
          <w:divBdr>
            <w:top w:val="none" w:sz="0" w:space="0" w:color="auto"/>
            <w:left w:val="none" w:sz="0" w:space="0" w:color="auto"/>
            <w:bottom w:val="none" w:sz="0" w:space="0" w:color="auto"/>
            <w:right w:val="none" w:sz="0" w:space="0" w:color="auto"/>
          </w:divBdr>
        </w:div>
        <w:div w:id="689112288">
          <w:marLeft w:val="640"/>
          <w:marRight w:val="0"/>
          <w:marTop w:val="0"/>
          <w:marBottom w:val="0"/>
          <w:divBdr>
            <w:top w:val="none" w:sz="0" w:space="0" w:color="auto"/>
            <w:left w:val="none" w:sz="0" w:space="0" w:color="auto"/>
            <w:bottom w:val="none" w:sz="0" w:space="0" w:color="auto"/>
            <w:right w:val="none" w:sz="0" w:space="0" w:color="auto"/>
          </w:divBdr>
        </w:div>
        <w:div w:id="470755030">
          <w:marLeft w:val="640"/>
          <w:marRight w:val="0"/>
          <w:marTop w:val="0"/>
          <w:marBottom w:val="0"/>
          <w:divBdr>
            <w:top w:val="none" w:sz="0" w:space="0" w:color="auto"/>
            <w:left w:val="none" w:sz="0" w:space="0" w:color="auto"/>
            <w:bottom w:val="none" w:sz="0" w:space="0" w:color="auto"/>
            <w:right w:val="none" w:sz="0" w:space="0" w:color="auto"/>
          </w:divBdr>
        </w:div>
        <w:div w:id="2105611620">
          <w:marLeft w:val="640"/>
          <w:marRight w:val="0"/>
          <w:marTop w:val="0"/>
          <w:marBottom w:val="0"/>
          <w:divBdr>
            <w:top w:val="none" w:sz="0" w:space="0" w:color="auto"/>
            <w:left w:val="none" w:sz="0" w:space="0" w:color="auto"/>
            <w:bottom w:val="none" w:sz="0" w:space="0" w:color="auto"/>
            <w:right w:val="none" w:sz="0" w:space="0" w:color="auto"/>
          </w:divBdr>
        </w:div>
        <w:div w:id="978806826">
          <w:marLeft w:val="640"/>
          <w:marRight w:val="0"/>
          <w:marTop w:val="0"/>
          <w:marBottom w:val="0"/>
          <w:divBdr>
            <w:top w:val="none" w:sz="0" w:space="0" w:color="auto"/>
            <w:left w:val="none" w:sz="0" w:space="0" w:color="auto"/>
            <w:bottom w:val="none" w:sz="0" w:space="0" w:color="auto"/>
            <w:right w:val="none" w:sz="0" w:space="0" w:color="auto"/>
          </w:divBdr>
        </w:div>
        <w:div w:id="1057390565">
          <w:marLeft w:val="640"/>
          <w:marRight w:val="0"/>
          <w:marTop w:val="0"/>
          <w:marBottom w:val="0"/>
          <w:divBdr>
            <w:top w:val="none" w:sz="0" w:space="0" w:color="auto"/>
            <w:left w:val="none" w:sz="0" w:space="0" w:color="auto"/>
            <w:bottom w:val="none" w:sz="0" w:space="0" w:color="auto"/>
            <w:right w:val="none" w:sz="0" w:space="0" w:color="auto"/>
          </w:divBdr>
        </w:div>
        <w:div w:id="309946206">
          <w:marLeft w:val="640"/>
          <w:marRight w:val="0"/>
          <w:marTop w:val="0"/>
          <w:marBottom w:val="0"/>
          <w:divBdr>
            <w:top w:val="none" w:sz="0" w:space="0" w:color="auto"/>
            <w:left w:val="none" w:sz="0" w:space="0" w:color="auto"/>
            <w:bottom w:val="none" w:sz="0" w:space="0" w:color="auto"/>
            <w:right w:val="none" w:sz="0" w:space="0" w:color="auto"/>
          </w:divBdr>
        </w:div>
        <w:div w:id="961612980">
          <w:marLeft w:val="640"/>
          <w:marRight w:val="0"/>
          <w:marTop w:val="0"/>
          <w:marBottom w:val="0"/>
          <w:divBdr>
            <w:top w:val="none" w:sz="0" w:space="0" w:color="auto"/>
            <w:left w:val="none" w:sz="0" w:space="0" w:color="auto"/>
            <w:bottom w:val="none" w:sz="0" w:space="0" w:color="auto"/>
            <w:right w:val="none" w:sz="0" w:space="0" w:color="auto"/>
          </w:divBdr>
        </w:div>
        <w:div w:id="1908148031">
          <w:marLeft w:val="640"/>
          <w:marRight w:val="0"/>
          <w:marTop w:val="0"/>
          <w:marBottom w:val="0"/>
          <w:divBdr>
            <w:top w:val="none" w:sz="0" w:space="0" w:color="auto"/>
            <w:left w:val="none" w:sz="0" w:space="0" w:color="auto"/>
            <w:bottom w:val="none" w:sz="0" w:space="0" w:color="auto"/>
            <w:right w:val="none" w:sz="0" w:space="0" w:color="auto"/>
          </w:divBdr>
        </w:div>
        <w:div w:id="316232509">
          <w:marLeft w:val="640"/>
          <w:marRight w:val="0"/>
          <w:marTop w:val="0"/>
          <w:marBottom w:val="0"/>
          <w:divBdr>
            <w:top w:val="none" w:sz="0" w:space="0" w:color="auto"/>
            <w:left w:val="none" w:sz="0" w:space="0" w:color="auto"/>
            <w:bottom w:val="none" w:sz="0" w:space="0" w:color="auto"/>
            <w:right w:val="none" w:sz="0" w:space="0" w:color="auto"/>
          </w:divBdr>
        </w:div>
        <w:div w:id="1952466901">
          <w:marLeft w:val="640"/>
          <w:marRight w:val="0"/>
          <w:marTop w:val="0"/>
          <w:marBottom w:val="0"/>
          <w:divBdr>
            <w:top w:val="none" w:sz="0" w:space="0" w:color="auto"/>
            <w:left w:val="none" w:sz="0" w:space="0" w:color="auto"/>
            <w:bottom w:val="none" w:sz="0" w:space="0" w:color="auto"/>
            <w:right w:val="none" w:sz="0" w:space="0" w:color="auto"/>
          </w:divBdr>
        </w:div>
        <w:div w:id="1172064360">
          <w:marLeft w:val="640"/>
          <w:marRight w:val="0"/>
          <w:marTop w:val="0"/>
          <w:marBottom w:val="0"/>
          <w:divBdr>
            <w:top w:val="none" w:sz="0" w:space="0" w:color="auto"/>
            <w:left w:val="none" w:sz="0" w:space="0" w:color="auto"/>
            <w:bottom w:val="none" w:sz="0" w:space="0" w:color="auto"/>
            <w:right w:val="none" w:sz="0" w:space="0" w:color="auto"/>
          </w:divBdr>
        </w:div>
        <w:div w:id="1729570790">
          <w:marLeft w:val="640"/>
          <w:marRight w:val="0"/>
          <w:marTop w:val="0"/>
          <w:marBottom w:val="0"/>
          <w:divBdr>
            <w:top w:val="none" w:sz="0" w:space="0" w:color="auto"/>
            <w:left w:val="none" w:sz="0" w:space="0" w:color="auto"/>
            <w:bottom w:val="none" w:sz="0" w:space="0" w:color="auto"/>
            <w:right w:val="none" w:sz="0" w:space="0" w:color="auto"/>
          </w:divBdr>
        </w:div>
        <w:div w:id="610935704">
          <w:marLeft w:val="640"/>
          <w:marRight w:val="0"/>
          <w:marTop w:val="0"/>
          <w:marBottom w:val="0"/>
          <w:divBdr>
            <w:top w:val="none" w:sz="0" w:space="0" w:color="auto"/>
            <w:left w:val="none" w:sz="0" w:space="0" w:color="auto"/>
            <w:bottom w:val="none" w:sz="0" w:space="0" w:color="auto"/>
            <w:right w:val="none" w:sz="0" w:space="0" w:color="auto"/>
          </w:divBdr>
        </w:div>
        <w:div w:id="581792006">
          <w:marLeft w:val="640"/>
          <w:marRight w:val="0"/>
          <w:marTop w:val="0"/>
          <w:marBottom w:val="0"/>
          <w:divBdr>
            <w:top w:val="none" w:sz="0" w:space="0" w:color="auto"/>
            <w:left w:val="none" w:sz="0" w:space="0" w:color="auto"/>
            <w:bottom w:val="none" w:sz="0" w:space="0" w:color="auto"/>
            <w:right w:val="none" w:sz="0" w:space="0" w:color="auto"/>
          </w:divBdr>
        </w:div>
        <w:div w:id="229538012">
          <w:marLeft w:val="640"/>
          <w:marRight w:val="0"/>
          <w:marTop w:val="0"/>
          <w:marBottom w:val="0"/>
          <w:divBdr>
            <w:top w:val="none" w:sz="0" w:space="0" w:color="auto"/>
            <w:left w:val="none" w:sz="0" w:space="0" w:color="auto"/>
            <w:bottom w:val="none" w:sz="0" w:space="0" w:color="auto"/>
            <w:right w:val="none" w:sz="0" w:space="0" w:color="auto"/>
          </w:divBdr>
        </w:div>
        <w:div w:id="841091772">
          <w:marLeft w:val="640"/>
          <w:marRight w:val="0"/>
          <w:marTop w:val="0"/>
          <w:marBottom w:val="0"/>
          <w:divBdr>
            <w:top w:val="none" w:sz="0" w:space="0" w:color="auto"/>
            <w:left w:val="none" w:sz="0" w:space="0" w:color="auto"/>
            <w:bottom w:val="none" w:sz="0" w:space="0" w:color="auto"/>
            <w:right w:val="none" w:sz="0" w:space="0" w:color="auto"/>
          </w:divBdr>
        </w:div>
        <w:div w:id="1734891087">
          <w:marLeft w:val="640"/>
          <w:marRight w:val="0"/>
          <w:marTop w:val="0"/>
          <w:marBottom w:val="0"/>
          <w:divBdr>
            <w:top w:val="none" w:sz="0" w:space="0" w:color="auto"/>
            <w:left w:val="none" w:sz="0" w:space="0" w:color="auto"/>
            <w:bottom w:val="none" w:sz="0" w:space="0" w:color="auto"/>
            <w:right w:val="none" w:sz="0" w:space="0" w:color="auto"/>
          </w:divBdr>
        </w:div>
        <w:div w:id="1075594720">
          <w:marLeft w:val="640"/>
          <w:marRight w:val="0"/>
          <w:marTop w:val="0"/>
          <w:marBottom w:val="0"/>
          <w:divBdr>
            <w:top w:val="none" w:sz="0" w:space="0" w:color="auto"/>
            <w:left w:val="none" w:sz="0" w:space="0" w:color="auto"/>
            <w:bottom w:val="none" w:sz="0" w:space="0" w:color="auto"/>
            <w:right w:val="none" w:sz="0" w:space="0" w:color="auto"/>
          </w:divBdr>
        </w:div>
        <w:div w:id="1011643154">
          <w:marLeft w:val="640"/>
          <w:marRight w:val="0"/>
          <w:marTop w:val="0"/>
          <w:marBottom w:val="0"/>
          <w:divBdr>
            <w:top w:val="none" w:sz="0" w:space="0" w:color="auto"/>
            <w:left w:val="none" w:sz="0" w:space="0" w:color="auto"/>
            <w:bottom w:val="none" w:sz="0" w:space="0" w:color="auto"/>
            <w:right w:val="none" w:sz="0" w:space="0" w:color="auto"/>
          </w:divBdr>
        </w:div>
        <w:div w:id="816728942">
          <w:marLeft w:val="640"/>
          <w:marRight w:val="0"/>
          <w:marTop w:val="0"/>
          <w:marBottom w:val="0"/>
          <w:divBdr>
            <w:top w:val="none" w:sz="0" w:space="0" w:color="auto"/>
            <w:left w:val="none" w:sz="0" w:space="0" w:color="auto"/>
            <w:bottom w:val="none" w:sz="0" w:space="0" w:color="auto"/>
            <w:right w:val="none" w:sz="0" w:space="0" w:color="auto"/>
          </w:divBdr>
        </w:div>
        <w:div w:id="1329363757">
          <w:marLeft w:val="640"/>
          <w:marRight w:val="0"/>
          <w:marTop w:val="0"/>
          <w:marBottom w:val="0"/>
          <w:divBdr>
            <w:top w:val="none" w:sz="0" w:space="0" w:color="auto"/>
            <w:left w:val="none" w:sz="0" w:space="0" w:color="auto"/>
            <w:bottom w:val="none" w:sz="0" w:space="0" w:color="auto"/>
            <w:right w:val="none" w:sz="0" w:space="0" w:color="auto"/>
          </w:divBdr>
        </w:div>
        <w:div w:id="598028672">
          <w:marLeft w:val="640"/>
          <w:marRight w:val="0"/>
          <w:marTop w:val="0"/>
          <w:marBottom w:val="0"/>
          <w:divBdr>
            <w:top w:val="none" w:sz="0" w:space="0" w:color="auto"/>
            <w:left w:val="none" w:sz="0" w:space="0" w:color="auto"/>
            <w:bottom w:val="none" w:sz="0" w:space="0" w:color="auto"/>
            <w:right w:val="none" w:sz="0" w:space="0" w:color="auto"/>
          </w:divBdr>
        </w:div>
        <w:div w:id="45616686">
          <w:marLeft w:val="640"/>
          <w:marRight w:val="0"/>
          <w:marTop w:val="0"/>
          <w:marBottom w:val="0"/>
          <w:divBdr>
            <w:top w:val="none" w:sz="0" w:space="0" w:color="auto"/>
            <w:left w:val="none" w:sz="0" w:space="0" w:color="auto"/>
            <w:bottom w:val="none" w:sz="0" w:space="0" w:color="auto"/>
            <w:right w:val="none" w:sz="0" w:space="0" w:color="auto"/>
          </w:divBdr>
        </w:div>
        <w:div w:id="296644861">
          <w:marLeft w:val="640"/>
          <w:marRight w:val="0"/>
          <w:marTop w:val="0"/>
          <w:marBottom w:val="0"/>
          <w:divBdr>
            <w:top w:val="none" w:sz="0" w:space="0" w:color="auto"/>
            <w:left w:val="none" w:sz="0" w:space="0" w:color="auto"/>
            <w:bottom w:val="none" w:sz="0" w:space="0" w:color="auto"/>
            <w:right w:val="none" w:sz="0" w:space="0" w:color="auto"/>
          </w:divBdr>
        </w:div>
        <w:div w:id="1059281722">
          <w:marLeft w:val="640"/>
          <w:marRight w:val="0"/>
          <w:marTop w:val="0"/>
          <w:marBottom w:val="0"/>
          <w:divBdr>
            <w:top w:val="none" w:sz="0" w:space="0" w:color="auto"/>
            <w:left w:val="none" w:sz="0" w:space="0" w:color="auto"/>
            <w:bottom w:val="none" w:sz="0" w:space="0" w:color="auto"/>
            <w:right w:val="none" w:sz="0" w:space="0" w:color="auto"/>
          </w:divBdr>
        </w:div>
        <w:div w:id="1383865895">
          <w:marLeft w:val="640"/>
          <w:marRight w:val="0"/>
          <w:marTop w:val="0"/>
          <w:marBottom w:val="0"/>
          <w:divBdr>
            <w:top w:val="none" w:sz="0" w:space="0" w:color="auto"/>
            <w:left w:val="none" w:sz="0" w:space="0" w:color="auto"/>
            <w:bottom w:val="none" w:sz="0" w:space="0" w:color="auto"/>
            <w:right w:val="none" w:sz="0" w:space="0" w:color="auto"/>
          </w:divBdr>
        </w:div>
        <w:div w:id="1523401493">
          <w:marLeft w:val="640"/>
          <w:marRight w:val="0"/>
          <w:marTop w:val="0"/>
          <w:marBottom w:val="0"/>
          <w:divBdr>
            <w:top w:val="none" w:sz="0" w:space="0" w:color="auto"/>
            <w:left w:val="none" w:sz="0" w:space="0" w:color="auto"/>
            <w:bottom w:val="none" w:sz="0" w:space="0" w:color="auto"/>
            <w:right w:val="none" w:sz="0" w:space="0" w:color="auto"/>
          </w:divBdr>
        </w:div>
        <w:div w:id="680546312">
          <w:marLeft w:val="640"/>
          <w:marRight w:val="0"/>
          <w:marTop w:val="0"/>
          <w:marBottom w:val="0"/>
          <w:divBdr>
            <w:top w:val="none" w:sz="0" w:space="0" w:color="auto"/>
            <w:left w:val="none" w:sz="0" w:space="0" w:color="auto"/>
            <w:bottom w:val="none" w:sz="0" w:space="0" w:color="auto"/>
            <w:right w:val="none" w:sz="0" w:space="0" w:color="auto"/>
          </w:divBdr>
        </w:div>
        <w:div w:id="1657566853">
          <w:marLeft w:val="640"/>
          <w:marRight w:val="0"/>
          <w:marTop w:val="0"/>
          <w:marBottom w:val="0"/>
          <w:divBdr>
            <w:top w:val="none" w:sz="0" w:space="0" w:color="auto"/>
            <w:left w:val="none" w:sz="0" w:space="0" w:color="auto"/>
            <w:bottom w:val="none" w:sz="0" w:space="0" w:color="auto"/>
            <w:right w:val="none" w:sz="0" w:space="0" w:color="auto"/>
          </w:divBdr>
        </w:div>
        <w:div w:id="1797798593">
          <w:marLeft w:val="640"/>
          <w:marRight w:val="0"/>
          <w:marTop w:val="0"/>
          <w:marBottom w:val="0"/>
          <w:divBdr>
            <w:top w:val="none" w:sz="0" w:space="0" w:color="auto"/>
            <w:left w:val="none" w:sz="0" w:space="0" w:color="auto"/>
            <w:bottom w:val="none" w:sz="0" w:space="0" w:color="auto"/>
            <w:right w:val="none" w:sz="0" w:space="0" w:color="auto"/>
          </w:divBdr>
        </w:div>
        <w:div w:id="612173559">
          <w:marLeft w:val="640"/>
          <w:marRight w:val="0"/>
          <w:marTop w:val="0"/>
          <w:marBottom w:val="0"/>
          <w:divBdr>
            <w:top w:val="none" w:sz="0" w:space="0" w:color="auto"/>
            <w:left w:val="none" w:sz="0" w:space="0" w:color="auto"/>
            <w:bottom w:val="none" w:sz="0" w:space="0" w:color="auto"/>
            <w:right w:val="none" w:sz="0" w:space="0" w:color="auto"/>
          </w:divBdr>
        </w:div>
        <w:div w:id="754086221">
          <w:marLeft w:val="640"/>
          <w:marRight w:val="0"/>
          <w:marTop w:val="0"/>
          <w:marBottom w:val="0"/>
          <w:divBdr>
            <w:top w:val="none" w:sz="0" w:space="0" w:color="auto"/>
            <w:left w:val="none" w:sz="0" w:space="0" w:color="auto"/>
            <w:bottom w:val="none" w:sz="0" w:space="0" w:color="auto"/>
            <w:right w:val="none" w:sz="0" w:space="0" w:color="auto"/>
          </w:divBdr>
        </w:div>
        <w:div w:id="1302420243">
          <w:marLeft w:val="640"/>
          <w:marRight w:val="0"/>
          <w:marTop w:val="0"/>
          <w:marBottom w:val="0"/>
          <w:divBdr>
            <w:top w:val="none" w:sz="0" w:space="0" w:color="auto"/>
            <w:left w:val="none" w:sz="0" w:space="0" w:color="auto"/>
            <w:bottom w:val="none" w:sz="0" w:space="0" w:color="auto"/>
            <w:right w:val="none" w:sz="0" w:space="0" w:color="auto"/>
          </w:divBdr>
        </w:div>
        <w:div w:id="223610242">
          <w:marLeft w:val="640"/>
          <w:marRight w:val="0"/>
          <w:marTop w:val="0"/>
          <w:marBottom w:val="0"/>
          <w:divBdr>
            <w:top w:val="none" w:sz="0" w:space="0" w:color="auto"/>
            <w:left w:val="none" w:sz="0" w:space="0" w:color="auto"/>
            <w:bottom w:val="none" w:sz="0" w:space="0" w:color="auto"/>
            <w:right w:val="none" w:sz="0" w:space="0" w:color="auto"/>
          </w:divBdr>
        </w:div>
        <w:div w:id="1270773262">
          <w:marLeft w:val="640"/>
          <w:marRight w:val="0"/>
          <w:marTop w:val="0"/>
          <w:marBottom w:val="0"/>
          <w:divBdr>
            <w:top w:val="none" w:sz="0" w:space="0" w:color="auto"/>
            <w:left w:val="none" w:sz="0" w:space="0" w:color="auto"/>
            <w:bottom w:val="none" w:sz="0" w:space="0" w:color="auto"/>
            <w:right w:val="none" w:sz="0" w:space="0" w:color="auto"/>
          </w:divBdr>
        </w:div>
        <w:div w:id="597100443">
          <w:marLeft w:val="640"/>
          <w:marRight w:val="0"/>
          <w:marTop w:val="0"/>
          <w:marBottom w:val="0"/>
          <w:divBdr>
            <w:top w:val="none" w:sz="0" w:space="0" w:color="auto"/>
            <w:left w:val="none" w:sz="0" w:space="0" w:color="auto"/>
            <w:bottom w:val="none" w:sz="0" w:space="0" w:color="auto"/>
            <w:right w:val="none" w:sz="0" w:space="0" w:color="auto"/>
          </w:divBdr>
        </w:div>
        <w:div w:id="1333527210">
          <w:marLeft w:val="640"/>
          <w:marRight w:val="0"/>
          <w:marTop w:val="0"/>
          <w:marBottom w:val="0"/>
          <w:divBdr>
            <w:top w:val="none" w:sz="0" w:space="0" w:color="auto"/>
            <w:left w:val="none" w:sz="0" w:space="0" w:color="auto"/>
            <w:bottom w:val="none" w:sz="0" w:space="0" w:color="auto"/>
            <w:right w:val="none" w:sz="0" w:space="0" w:color="auto"/>
          </w:divBdr>
        </w:div>
        <w:div w:id="1075974237">
          <w:marLeft w:val="640"/>
          <w:marRight w:val="0"/>
          <w:marTop w:val="0"/>
          <w:marBottom w:val="0"/>
          <w:divBdr>
            <w:top w:val="none" w:sz="0" w:space="0" w:color="auto"/>
            <w:left w:val="none" w:sz="0" w:space="0" w:color="auto"/>
            <w:bottom w:val="none" w:sz="0" w:space="0" w:color="auto"/>
            <w:right w:val="none" w:sz="0" w:space="0" w:color="auto"/>
          </w:divBdr>
        </w:div>
        <w:div w:id="1362559910">
          <w:marLeft w:val="640"/>
          <w:marRight w:val="0"/>
          <w:marTop w:val="0"/>
          <w:marBottom w:val="0"/>
          <w:divBdr>
            <w:top w:val="none" w:sz="0" w:space="0" w:color="auto"/>
            <w:left w:val="none" w:sz="0" w:space="0" w:color="auto"/>
            <w:bottom w:val="none" w:sz="0" w:space="0" w:color="auto"/>
            <w:right w:val="none" w:sz="0" w:space="0" w:color="auto"/>
          </w:divBdr>
        </w:div>
        <w:div w:id="1951618338">
          <w:marLeft w:val="640"/>
          <w:marRight w:val="0"/>
          <w:marTop w:val="0"/>
          <w:marBottom w:val="0"/>
          <w:divBdr>
            <w:top w:val="none" w:sz="0" w:space="0" w:color="auto"/>
            <w:left w:val="none" w:sz="0" w:space="0" w:color="auto"/>
            <w:bottom w:val="none" w:sz="0" w:space="0" w:color="auto"/>
            <w:right w:val="none" w:sz="0" w:space="0" w:color="auto"/>
          </w:divBdr>
        </w:div>
        <w:div w:id="572862141">
          <w:marLeft w:val="640"/>
          <w:marRight w:val="0"/>
          <w:marTop w:val="0"/>
          <w:marBottom w:val="0"/>
          <w:divBdr>
            <w:top w:val="none" w:sz="0" w:space="0" w:color="auto"/>
            <w:left w:val="none" w:sz="0" w:space="0" w:color="auto"/>
            <w:bottom w:val="none" w:sz="0" w:space="0" w:color="auto"/>
            <w:right w:val="none" w:sz="0" w:space="0" w:color="auto"/>
          </w:divBdr>
        </w:div>
        <w:div w:id="586693244">
          <w:marLeft w:val="640"/>
          <w:marRight w:val="0"/>
          <w:marTop w:val="0"/>
          <w:marBottom w:val="0"/>
          <w:divBdr>
            <w:top w:val="none" w:sz="0" w:space="0" w:color="auto"/>
            <w:left w:val="none" w:sz="0" w:space="0" w:color="auto"/>
            <w:bottom w:val="none" w:sz="0" w:space="0" w:color="auto"/>
            <w:right w:val="none" w:sz="0" w:space="0" w:color="auto"/>
          </w:divBdr>
        </w:div>
        <w:div w:id="833452723">
          <w:marLeft w:val="640"/>
          <w:marRight w:val="0"/>
          <w:marTop w:val="0"/>
          <w:marBottom w:val="0"/>
          <w:divBdr>
            <w:top w:val="none" w:sz="0" w:space="0" w:color="auto"/>
            <w:left w:val="none" w:sz="0" w:space="0" w:color="auto"/>
            <w:bottom w:val="none" w:sz="0" w:space="0" w:color="auto"/>
            <w:right w:val="none" w:sz="0" w:space="0" w:color="auto"/>
          </w:divBdr>
        </w:div>
        <w:div w:id="1072773581">
          <w:marLeft w:val="640"/>
          <w:marRight w:val="0"/>
          <w:marTop w:val="0"/>
          <w:marBottom w:val="0"/>
          <w:divBdr>
            <w:top w:val="none" w:sz="0" w:space="0" w:color="auto"/>
            <w:left w:val="none" w:sz="0" w:space="0" w:color="auto"/>
            <w:bottom w:val="none" w:sz="0" w:space="0" w:color="auto"/>
            <w:right w:val="none" w:sz="0" w:space="0" w:color="auto"/>
          </w:divBdr>
        </w:div>
        <w:div w:id="409618406">
          <w:marLeft w:val="640"/>
          <w:marRight w:val="0"/>
          <w:marTop w:val="0"/>
          <w:marBottom w:val="0"/>
          <w:divBdr>
            <w:top w:val="none" w:sz="0" w:space="0" w:color="auto"/>
            <w:left w:val="none" w:sz="0" w:space="0" w:color="auto"/>
            <w:bottom w:val="none" w:sz="0" w:space="0" w:color="auto"/>
            <w:right w:val="none" w:sz="0" w:space="0" w:color="auto"/>
          </w:divBdr>
        </w:div>
        <w:div w:id="1772316596">
          <w:marLeft w:val="640"/>
          <w:marRight w:val="0"/>
          <w:marTop w:val="0"/>
          <w:marBottom w:val="0"/>
          <w:divBdr>
            <w:top w:val="none" w:sz="0" w:space="0" w:color="auto"/>
            <w:left w:val="none" w:sz="0" w:space="0" w:color="auto"/>
            <w:bottom w:val="none" w:sz="0" w:space="0" w:color="auto"/>
            <w:right w:val="none" w:sz="0" w:space="0" w:color="auto"/>
          </w:divBdr>
        </w:div>
        <w:div w:id="340160775">
          <w:marLeft w:val="640"/>
          <w:marRight w:val="0"/>
          <w:marTop w:val="0"/>
          <w:marBottom w:val="0"/>
          <w:divBdr>
            <w:top w:val="none" w:sz="0" w:space="0" w:color="auto"/>
            <w:left w:val="none" w:sz="0" w:space="0" w:color="auto"/>
            <w:bottom w:val="none" w:sz="0" w:space="0" w:color="auto"/>
            <w:right w:val="none" w:sz="0" w:space="0" w:color="auto"/>
          </w:divBdr>
        </w:div>
        <w:div w:id="1094977466">
          <w:marLeft w:val="640"/>
          <w:marRight w:val="0"/>
          <w:marTop w:val="0"/>
          <w:marBottom w:val="0"/>
          <w:divBdr>
            <w:top w:val="none" w:sz="0" w:space="0" w:color="auto"/>
            <w:left w:val="none" w:sz="0" w:space="0" w:color="auto"/>
            <w:bottom w:val="none" w:sz="0" w:space="0" w:color="auto"/>
            <w:right w:val="none" w:sz="0" w:space="0" w:color="auto"/>
          </w:divBdr>
        </w:div>
        <w:div w:id="1737319087">
          <w:marLeft w:val="640"/>
          <w:marRight w:val="0"/>
          <w:marTop w:val="0"/>
          <w:marBottom w:val="0"/>
          <w:divBdr>
            <w:top w:val="none" w:sz="0" w:space="0" w:color="auto"/>
            <w:left w:val="none" w:sz="0" w:space="0" w:color="auto"/>
            <w:bottom w:val="none" w:sz="0" w:space="0" w:color="auto"/>
            <w:right w:val="none" w:sz="0" w:space="0" w:color="auto"/>
          </w:divBdr>
        </w:div>
        <w:div w:id="2034108791">
          <w:marLeft w:val="640"/>
          <w:marRight w:val="0"/>
          <w:marTop w:val="0"/>
          <w:marBottom w:val="0"/>
          <w:divBdr>
            <w:top w:val="none" w:sz="0" w:space="0" w:color="auto"/>
            <w:left w:val="none" w:sz="0" w:space="0" w:color="auto"/>
            <w:bottom w:val="none" w:sz="0" w:space="0" w:color="auto"/>
            <w:right w:val="none" w:sz="0" w:space="0" w:color="auto"/>
          </w:divBdr>
        </w:div>
        <w:div w:id="651255326">
          <w:marLeft w:val="640"/>
          <w:marRight w:val="0"/>
          <w:marTop w:val="0"/>
          <w:marBottom w:val="0"/>
          <w:divBdr>
            <w:top w:val="none" w:sz="0" w:space="0" w:color="auto"/>
            <w:left w:val="none" w:sz="0" w:space="0" w:color="auto"/>
            <w:bottom w:val="none" w:sz="0" w:space="0" w:color="auto"/>
            <w:right w:val="none" w:sz="0" w:space="0" w:color="auto"/>
          </w:divBdr>
        </w:div>
        <w:div w:id="1325402074">
          <w:marLeft w:val="640"/>
          <w:marRight w:val="0"/>
          <w:marTop w:val="0"/>
          <w:marBottom w:val="0"/>
          <w:divBdr>
            <w:top w:val="none" w:sz="0" w:space="0" w:color="auto"/>
            <w:left w:val="none" w:sz="0" w:space="0" w:color="auto"/>
            <w:bottom w:val="none" w:sz="0" w:space="0" w:color="auto"/>
            <w:right w:val="none" w:sz="0" w:space="0" w:color="auto"/>
          </w:divBdr>
        </w:div>
        <w:div w:id="1042829624">
          <w:marLeft w:val="640"/>
          <w:marRight w:val="0"/>
          <w:marTop w:val="0"/>
          <w:marBottom w:val="0"/>
          <w:divBdr>
            <w:top w:val="none" w:sz="0" w:space="0" w:color="auto"/>
            <w:left w:val="none" w:sz="0" w:space="0" w:color="auto"/>
            <w:bottom w:val="none" w:sz="0" w:space="0" w:color="auto"/>
            <w:right w:val="none" w:sz="0" w:space="0" w:color="auto"/>
          </w:divBdr>
        </w:div>
        <w:div w:id="1701927646">
          <w:marLeft w:val="640"/>
          <w:marRight w:val="0"/>
          <w:marTop w:val="0"/>
          <w:marBottom w:val="0"/>
          <w:divBdr>
            <w:top w:val="none" w:sz="0" w:space="0" w:color="auto"/>
            <w:left w:val="none" w:sz="0" w:space="0" w:color="auto"/>
            <w:bottom w:val="none" w:sz="0" w:space="0" w:color="auto"/>
            <w:right w:val="none" w:sz="0" w:space="0" w:color="auto"/>
          </w:divBdr>
        </w:div>
        <w:div w:id="750851444">
          <w:marLeft w:val="640"/>
          <w:marRight w:val="0"/>
          <w:marTop w:val="0"/>
          <w:marBottom w:val="0"/>
          <w:divBdr>
            <w:top w:val="none" w:sz="0" w:space="0" w:color="auto"/>
            <w:left w:val="none" w:sz="0" w:space="0" w:color="auto"/>
            <w:bottom w:val="none" w:sz="0" w:space="0" w:color="auto"/>
            <w:right w:val="none" w:sz="0" w:space="0" w:color="auto"/>
          </w:divBdr>
        </w:div>
        <w:div w:id="214631866">
          <w:marLeft w:val="640"/>
          <w:marRight w:val="0"/>
          <w:marTop w:val="0"/>
          <w:marBottom w:val="0"/>
          <w:divBdr>
            <w:top w:val="none" w:sz="0" w:space="0" w:color="auto"/>
            <w:left w:val="none" w:sz="0" w:space="0" w:color="auto"/>
            <w:bottom w:val="none" w:sz="0" w:space="0" w:color="auto"/>
            <w:right w:val="none" w:sz="0" w:space="0" w:color="auto"/>
          </w:divBdr>
        </w:div>
        <w:div w:id="866142943">
          <w:marLeft w:val="640"/>
          <w:marRight w:val="0"/>
          <w:marTop w:val="0"/>
          <w:marBottom w:val="0"/>
          <w:divBdr>
            <w:top w:val="none" w:sz="0" w:space="0" w:color="auto"/>
            <w:left w:val="none" w:sz="0" w:space="0" w:color="auto"/>
            <w:bottom w:val="none" w:sz="0" w:space="0" w:color="auto"/>
            <w:right w:val="none" w:sz="0" w:space="0" w:color="auto"/>
          </w:divBdr>
        </w:div>
        <w:div w:id="1617909806">
          <w:marLeft w:val="640"/>
          <w:marRight w:val="0"/>
          <w:marTop w:val="0"/>
          <w:marBottom w:val="0"/>
          <w:divBdr>
            <w:top w:val="none" w:sz="0" w:space="0" w:color="auto"/>
            <w:left w:val="none" w:sz="0" w:space="0" w:color="auto"/>
            <w:bottom w:val="none" w:sz="0" w:space="0" w:color="auto"/>
            <w:right w:val="none" w:sz="0" w:space="0" w:color="auto"/>
          </w:divBdr>
        </w:div>
        <w:div w:id="2064594883">
          <w:marLeft w:val="640"/>
          <w:marRight w:val="0"/>
          <w:marTop w:val="0"/>
          <w:marBottom w:val="0"/>
          <w:divBdr>
            <w:top w:val="none" w:sz="0" w:space="0" w:color="auto"/>
            <w:left w:val="none" w:sz="0" w:space="0" w:color="auto"/>
            <w:bottom w:val="none" w:sz="0" w:space="0" w:color="auto"/>
            <w:right w:val="none" w:sz="0" w:space="0" w:color="auto"/>
          </w:divBdr>
        </w:div>
        <w:div w:id="1189366853">
          <w:marLeft w:val="640"/>
          <w:marRight w:val="0"/>
          <w:marTop w:val="0"/>
          <w:marBottom w:val="0"/>
          <w:divBdr>
            <w:top w:val="none" w:sz="0" w:space="0" w:color="auto"/>
            <w:left w:val="none" w:sz="0" w:space="0" w:color="auto"/>
            <w:bottom w:val="none" w:sz="0" w:space="0" w:color="auto"/>
            <w:right w:val="none" w:sz="0" w:space="0" w:color="auto"/>
          </w:divBdr>
        </w:div>
        <w:div w:id="142820919">
          <w:marLeft w:val="640"/>
          <w:marRight w:val="0"/>
          <w:marTop w:val="0"/>
          <w:marBottom w:val="0"/>
          <w:divBdr>
            <w:top w:val="none" w:sz="0" w:space="0" w:color="auto"/>
            <w:left w:val="none" w:sz="0" w:space="0" w:color="auto"/>
            <w:bottom w:val="none" w:sz="0" w:space="0" w:color="auto"/>
            <w:right w:val="none" w:sz="0" w:space="0" w:color="auto"/>
          </w:divBdr>
        </w:div>
        <w:div w:id="1291788073">
          <w:marLeft w:val="640"/>
          <w:marRight w:val="0"/>
          <w:marTop w:val="0"/>
          <w:marBottom w:val="0"/>
          <w:divBdr>
            <w:top w:val="none" w:sz="0" w:space="0" w:color="auto"/>
            <w:left w:val="none" w:sz="0" w:space="0" w:color="auto"/>
            <w:bottom w:val="none" w:sz="0" w:space="0" w:color="auto"/>
            <w:right w:val="none" w:sz="0" w:space="0" w:color="auto"/>
          </w:divBdr>
        </w:div>
        <w:div w:id="2063097528">
          <w:marLeft w:val="640"/>
          <w:marRight w:val="0"/>
          <w:marTop w:val="0"/>
          <w:marBottom w:val="0"/>
          <w:divBdr>
            <w:top w:val="none" w:sz="0" w:space="0" w:color="auto"/>
            <w:left w:val="none" w:sz="0" w:space="0" w:color="auto"/>
            <w:bottom w:val="none" w:sz="0" w:space="0" w:color="auto"/>
            <w:right w:val="none" w:sz="0" w:space="0" w:color="auto"/>
          </w:divBdr>
        </w:div>
        <w:div w:id="1809741856">
          <w:marLeft w:val="640"/>
          <w:marRight w:val="0"/>
          <w:marTop w:val="0"/>
          <w:marBottom w:val="0"/>
          <w:divBdr>
            <w:top w:val="none" w:sz="0" w:space="0" w:color="auto"/>
            <w:left w:val="none" w:sz="0" w:space="0" w:color="auto"/>
            <w:bottom w:val="none" w:sz="0" w:space="0" w:color="auto"/>
            <w:right w:val="none" w:sz="0" w:space="0" w:color="auto"/>
          </w:divBdr>
        </w:div>
        <w:div w:id="39523217">
          <w:marLeft w:val="640"/>
          <w:marRight w:val="0"/>
          <w:marTop w:val="0"/>
          <w:marBottom w:val="0"/>
          <w:divBdr>
            <w:top w:val="none" w:sz="0" w:space="0" w:color="auto"/>
            <w:left w:val="none" w:sz="0" w:space="0" w:color="auto"/>
            <w:bottom w:val="none" w:sz="0" w:space="0" w:color="auto"/>
            <w:right w:val="none" w:sz="0" w:space="0" w:color="auto"/>
          </w:divBdr>
        </w:div>
        <w:div w:id="690765134">
          <w:marLeft w:val="640"/>
          <w:marRight w:val="0"/>
          <w:marTop w:val="0"/>
          <w:marBottom w:val="0"/>
          <w:divBdr>
            <w:top w:val="none" w:sz="0" w:space="0" w:color="auto"/>
            <w:left w:val="none" w:sz="0" w:space="0" w:color="auto"/>
            <w:bottom w:val="none" w:sz="0" w:space="0" w:color="auto"/>
            <w:right w:val="none" w:sz="0" w:space="0" w:color="auto"/>
          </w:divBdr>
        </w:div>
        <w:div w:id="1620188081">
          <w:marLeft w:val="640"/>
          <w:marRight w:val="0"/>
          <w:marTop w:val="0"/>
          <w:marBottom w:val="0"/>
          <w:divBdr>
            <w:top w:val="none" w:sz="0" w:space="0" w:color="auto"/>
            <w:left w:val="none" w:sz="0" w:space="0" w:color="auto"/>
            <w:bottom w:val="none" w:sz="0" w:space="0" w:color="auto"/>
            <w:right w:val="none" w:sz="0" w:space="0" w:color="auto"/>
          </w:divBdr>
        </w:div>
        <w:div w:id="1708331827">
          <w:marLeft w:val="640"/>
          <w:marRight w:val="0"/>
          <w:marTop w:val="0"/>
          <w:marBottom w:val="0"/>
          <w:divBdr>
            <w:top w:val="none" w:sz="0" w:space="0" w:color="auto"/>
            <w:left w:val="none" w:sz="0" w:space="0" w:color="auto"/>
            <w:bottom w:val="none" w:sz="0" w:space="0" w:color="auto"/>
            <w:right w:val="none" w:sz="0" w:space="0" w:color="auto"/>
          </w:divBdr>
        </w:div>
        <w:div w:id="710493102">
          <w:marLeft w:val="640"/>
          <w:marRight w:val="0"/>
          <w:marTop w:val="0"/>
          <w:marBottom w:val="0"/>
          <w:divBdr>
            <w:top w:val="none" w:sz="0" w:space="0" w:color="auto"/>
            <w:left w:val="none" w:sz="0" w:space="0" w:color="auto"/>
            <w:bottom w:val="none" w:sz="0" w:space="0" w:color="auto"/>
            <w:right w:val="none" w:sz="0" w:space="0" w:color="auto"/>
          </w:divBdr>
        </w:div>
        <w:div w:id="2103255918">
          <w:marLeft w:val="640"/>
          <w:marRight w:val="0"/>
          <w:marTop w:val="0"/>
          <w:marBottom w:val="0"/>
          <w:divBdr>
            <w:top w:val="none" w:sz="0" w:space="0" w:color="auto"/>
            <w:left w:val="none" w:sz="0" w:space="0" w:color="auto"/>
            <w:bottom w:val="none" w:sz="0" w:space="0" w:color="auto"/>
            <w:right w:val="none" w:sz="0" w:space="0" w:color="auto"/>
          </w:divBdr>
        </w:div>
        <w:div w:id="1105468584">
          <w:marLeft w:val="640"/>
          <w:marRight w:val="0"/>
          <w:marTop w:val="0"/>
          <w:marBottom w:val="0"/>
          <w:divBdr>
            <w:top w:val="none" w:sz="0" w:space="0" w:color="auto"/>
            <w:left w:val="none" w:sz="0" w:space="0" w:color="auto"/>
            <w:bottom w:val="none" w:sz="0" w:space="0" w:color="auto"/>
            <w:right w:val="none" w:sz="0" w:space="0" w:color="auto"/>
          </w:divBdr>
        </w:div>
        <w:div w:id="1803886357">
          <w:marLeft w:val="640"/>
          <w:marRight w:val="0"/>
          <w:marTop w:val="0"/>
          <w:marBottom w:val="0"/>
          <w:divBdr>
            <w:top w:val="none" w:sz="0" w:space="0" w:color="auto"/>
            <w:left w:val="none" w:sz="0" w:space="0" w:color="auto"/>
            <w:bottom w:val="none" w:sz="0" w:space="0" w:color="auto"/>
            <w:right w:val="none" w:sz="0" w:space="0" w:color="auto"/>
          </w:divBdr>
        </w:div>
        <w:div w:id="1747724650">
          <w:marLeft w:val="640"/>
          <w:marRight w:val="0"/>
          <w:marTop w:val="0"/>
          <w:marBottom w:val="0"/>
          <w:divBdr>
            <w:top w:val="none" w:sz="0" w:space="0" w:color="auto"/>
            <w:left w:val="none" w:sz="0" w:space="0" w:color="auto"/>
            <w:bottom w:val="none" w:sz="0" w:space="0" w:color="auto"/>
            <w:right w:val="none" w:sz="0" w:space="0" w:color="auto"/>
          </w:divBdr>
        </w:div>
        <w:div w:id="1322270340">
          <w:marLeft w:val="640"/>
          <w:marRight w:val="0"/>
          <w:marTop w:val="0"/>
          <w:marBottom w:val="0"/>
          <w:divBdr>
            <w:top w:val="none" w:sz="0" w:space="0" w:color="auto"/>
            <w:left w:val="none" w:sz="0" w:space="0" w:color="auto"/>
            <w:bottom w:val="none" w:sz="0" w:space="0" w:color="auto"/>
            <w:right w:val="none" w:sz="0" w:space="0" w:color="auto"/>
          </w:divBdr>
        </w:div>
        <w:div w:id="1918587997">
          <w:marLeft w:val="640"/>
          <w:marRight w:val="0"/>
          <w:marTop w:val="0"/>
          <w:marBottom w:val="0"/>
          <w:divBdr>
            <w:top w:val="none" w:sz="0" w:space="0" w:color="auto"/>
            <w:left w:val="none" w:sz="0" w:space="0" w:color="auto"/>
            <w:bottom w:val="none" w:sz="0" w:space="0" w:color="auto"/>
            <w:right w:val="none" w:sz="0" w:space="0" w:color="auto"/>
          </w:divBdr>
        </w:div>
        <w:div w:id="627972138">
          <w:marLeft w:val="640"/>
          <w:marRight w:val="0"/>
          <w:marTop w:val="0"/>
          <w:marBottom w:val="0"/>
          <w:divBdr>
            <w:top w:val="none" w:sz="0" w:space="0" w:color="auto"/>
            <w:left w:val="none" w:sz="0" w:space="0" w:color="auto"/>
            <w:bottom w:val="none" w:sz="0" w:space="0" w:color="auto"/>
            <w:right w:val="none" w:sz="0" w:space="0" w:color="auto"/>
          </w:divBdr>
        </w:div>
        <w:div w:id="12533095">
          <w:marLeft w:val="640"/>
          <w:marRight w:val="0"/>
          <w:marTop w:val="0"/>
          <w:marBottom w:val="0"/>
          <w:divBdr>
            <w:top w:val="none" w:sz="0" w:space="0" w:color="auto"/>
            <w:left w:val="none" w:sz="0" w:space="0" w:color="auto"/>
            <w:bottom w:val="none" w:sz="0" w:space="0" w:color="auto"/>
            <w:right w:val="none" w:sz="0" w:space="0" w:color="auto"/>
          </w:divBdr>
        </w:div>
        <w:div w:id="903376467">
          <w:marLeft w:val="640"/>
          <w:marRight w:val="0"/>
          <w:marTop w:val="0"/>
          <w:marBottom w:val="0"/>
          <w:divBdr>
            <w:top w:val="none" w:sz="0" w:space="0" w:color="auto"/>
            <w:left w:val="none" w:sz="0" w:space="0" w:color="auto"/>
            <w:bottom w:val="none" w:sz="0" w:space="0" w:color="auto"/>
            <w:right w:val="none" w:sz="0" w:space="0" w:color="auto"/>
          </w:divBdr>
        </w:div>
        <w:div w:id="2117283763">
          <w:marLeft w:val="640"/>
          <w:marRight w:val="0"/>
          <w:marTop w:val="0"/>
          <w:marBottom w:val="0"/>
          <w:divBdr>
            <w:top w:val="none" w:sz="0" w:space="0" w:color="auto"/>
            <w:left w:val="none" w:sz="0" w:space="0" w:color="auto"/>
            <w:bottom w:val="none" w:sz="0" w:space="0" w:color="auto"/>
            <w:right w:val="none" w:sz="0" w:space="0" w:color="auto"/>
          </w:divBdr>
        </w:div>
        <w:div w:id="104161203">
          <w:marLeft w:val="640"/>
          <w:marRight w:val="0"/>
          <w:marTop w:val="0"/>
          <w:marBottom w:val="0"/>
          <w:divBdr>
            <w:top w:val="none" w:sz="0" w:space="0" w:color="auto"/>
            <w:left w:val="none" w:sz="0" w:space="0" w:color="auto"/>
            <w:bottom w:val="none" w:sz="0" w:space="0" w:color="auto"/>
            <w:right w:val="none" w:sz="0" w:space="0" w:color="auto"/>
          </w:divBdr>
        </w:div>
        <w:div w:id="2024894635">
          <w:marLeft w:val="640"/>
          <w:marRight w:val="0"/>
          <w:marTop w:val="0"/>
          <w:marBottom w:val="0"/>
          <w:divBdr>
            <w:top w:val="none" w:sz="0" w:space="0" w:color="auto"/>
            <w:left w:val="none" w:sz="0" w:space="0" w:color="auto"/>
            <w:bottom w:val="none" w:sz="0" w:space="0" w:color="auto"/>
            <w:right w:val="none" w:sz="0" w:space="0" w:color="auto"/>
          </w:divBdr>
        </w:div>
        <w:div w:id="2061391514">
          <w:marLeft w:val="640"/>
          <w:marRight w:val="0"/>
          <w:marTop w:val="0"/>
          <w:marBottom w:val="0"/>
          <w:divBdr>
            <w:top w:val="none" w:sz="0" w:space="0" w:color="auto"/>
            <w:left w:val="none" w:sz="0" w:space="0" w:color="auto"/>
            <w:bottom w:val="none" w:sz="0" w:space="0" w:color="auto"/>
            <w:right w:val="none" w:sz="0" w:space="0" w:color="auto"/>
          </w:divBdr>
        </w:div>
        <w:div w:id="1766615238">
          <w:marLeft w:val="640"/>
          <w:marRight w:val="0"/>
          <w:marTop w:val="0"/>
          <w:marBottom w:val="0"/>
          <w:divBdr>
            <w:top w:val="none" w:sz="0" w:space="0" w:color="auto"/>
            <w:left w:val="none" w:sz="0" w:space="0" w:color="auto"/>
            <w:bottom w:val="none" w:sz="0" w:space="0" w:color="auto"/>
            <w:right w:val="none" w:sz="0" w:space="0" w:color="auto"/>
          </w:divBdr>
        </w:div>
        <w:div w:id="264844150">
          <w:marLeft w:val="640"/>
          <w:marRight w:val="0"/>
          <w:marTop w:val="0"/>
          <w:marBottom w:val="0"/>
          <w:divBdr>
            <w:top w:val="none" w:sz="0" w:space="0" w:color="auto"/>
            <w:left w:val="none" w:sz="0" w:space="0" w:color="auto"/>
            <w:bottom w:val="none" w:sz="0" w:space="0" w:color="auto"/>
            <w:right w:val="none" w:sz="0" w:space="0" w:color="auto"/>
          </w:divBdr>
        </w:div>
        <w:div w:id="1048842936">
          <w:marLeft w:val="640"/>
          <w:marRight w:val="0"/>
          <w:marTop w:val="0"/>
          <w:marBottom w:val="0"/>
          <w:divBdr>
            <w:top w:val="none" w:sz="0" w:space="0" w:color="auto"/>
            <w:left w:val="none" w:sz="0" w:space="0" w:color="auto"/>
            <w:bottom w:val="none" w:sz="0" w:space="0" w:color="auto"/>
            <w:right w:val="none" w:sz="0" w:space="0" w:color="auto"/>
          </w:divBdr>
        </w:div>
        <w:div w:id="551621667">
          <w:marLeft w:val="640"/>
          <w:marRight w:val="0"/>
          <w:marTop w:val="0"/>
          <w:marBottom w:val="0"/>
          <w:divBdr>
            <w:top w:val="none" w:sz="0" w:space="0" w:color="auto"/>
            <w:left w:val="none" w:sz="0" w:space="0" w:color="auto"/>
            <w:bottom w:val="none" w:sz="0" w:space="0" w:color="auto"/>
            <w:right w:val="none" w:sz="0" w:space="0" w:color="auto"/>
          </w:divBdr>
        </w:div>
        <w:div w:id="452331725">
          <w:marLeft w:val="640"/>
          <w:marRight w:val="0"/>
          <w:marTop w:val="0"/>
          <w:marBottom w:val="0"/>
          <w:divBdr>
            <w:top w:val="none" w:sz="0" w:space="0" w:color="auto"/>
            <w:left w:val="none" w:sz="0" w:space="0" w:color="auto"/>
            <w:bottom w:val="none" w:sz="0" w:space="0" w:color="auto"/>
            <w:right w:val="none" w:sz="0" w:space="0" w:color="auto"/>
          </w:divBdr>
        </w:div>
        <w:div w:id="683635702">
          <w:marLeft w:val="640"/>
          <w:marRight w:val="0"/>
          <w:marTop w:val="0"/>
          <w:marBottom w:val="0"/>
          <w:divBdr>
            <w:top w:val="none" w:sz="0" w:space="0" w:color="auto"/>
            <w:left w:val="none" w:sz="0" w:space="0" w:color="auto"/>
            <w:bottom w:val="none" w:sz="0" w:space="0" w:color="auto"/>
            <w:right w:val="none" w:sz="0" w:space="0" w:color="auto"/>
          </w:divBdr>
        </w:div>
        <w:div w:id="1060248582">
          <w:marLeft w:val="640"/>
          <w:marRight w:val="0"/>
          <w:marTop w:val="0"/>
          <w:marBottom w:val="0"/>
          <w:divBdr>
            <w:top w:val="none" w:sz="0" w:space="0" w:color="auto"/>
            <w:left w:val="none" w:sz="0" w:space="0" w:color="auto"/>
            <w:bottom w:val="none" w:sz="0" w:space="0" w:color="auto"/>
            <w:right w:val="none" w:sz="0" w:space="0" w:color="auto"/>
          </w:divBdr>
        </w:div>
        <w:div w:id="799880866">
          <w:marLeft w:val="640"/>
          <w:marRight w:val="0"/>
          <w:marTop w:val="0"/>
          <w:marBottom w:val="0"/>
          <w:divBdr>
            <w:top w:val="none" w:sz="0" w:space="0" w:color="auto"/>
            <w:left w:val="none" w:sz="0" w:space="0" w:color="auto"/>
            <w:bottom w:val="none" w:sz="0" w:space="0" w:color="auto"/>
            <w:right w:val="none" w:sz="0" w:space="0" w:color="auto"/>
          </w:divBdr>
        </w:div>
        <w:div w:id="1834954516">
          <w:marLeft w:val="640"/>
          <w:marRight w:val="0"/>
          <w:marTop w:val="0"/>
          <w:marBottom w:val="0"/>
          <w:divBdr>
            <w:top w:val="none" w:sz="0" w:space="0" w:color="auto"/>
            <w:left w:val="none" w:sz="0" w:space="0" w:color="auto"/>
            <w:bottom w:val="none" w:sz="0" w:space="0" w:color="auto"/>
            <w:right w:val="none" w:sz="0" w:space="0" w:color="auto"/>
          </w:divBdr>
        </w:div>
        <w:div w:id="951398503">
          <w:marLeft w:val="640"/>
          <w:marRight w:val="0"/>
          <w:marTop w:val="0"/>
          <w:marBottom w:val="0"/>
          <w:divBdr>
            <w:top w:val="none" w:sz="0" w:space="0" w:color="auto"/>
            <w:left w:val="none" w:sz="0" w:space="0" w:color="auto"/>
            <w:bottom w:val="none" w:sz="0" w:space="0" w:color="auto"/>
            <w:right w:val="none" w:sz="0" w:space="0" w:color="auto"/>
          </w:divBdr>
        </w:div>
        <w:div w:id="86661492">
          <w:marLeft w:val="640"/>
          <w:marRight w:val="0"/>
          <w:marTop w:val="0"/>
          <w:marBottom w:val="0"/>
          <w:divBdr>
            <w:top w:val="none" w:sz="0" w:space="0" w:color="auto"/>
            <w:left w:val="none" w:sz="0" w:space="0" w:color="auto"/>
            <w:bottom w:val="none" w:sz="0" w:space="0" w:color="auto"/>
            <w:right w:val="none" w:sz="0" w:space="0" w:color="auto"/>
          </w:divBdr>
        </w:div>
        <w:div w:id="1412042668">
          <w:marLeft w:val="640"/>
          <w:marRight w:val="0"/>
          <w:marTop w:val="0"/>
          <w:marBottom w:val="0"/>
          <w:divBdr>
            <w:top w:val="none" w:sz="0" w:space="0" w:color="auto"/>
            <w:left w:val="none" w:sz="0" w:space="0" w:color="auto"/>
            <w:bottom w:val="none" w:sz="0" w:space="0" w:color="auto"/>
            <w:right w:val="none" w:sz="0" w:space="0" w:color="auto"/>
          </w:divBdr>
        </w:div>
        <w:div w:id="1292246510">
          <w:marLeft w:val="640"/>
          <w:marRight w:val="0"/>
          <w:marTop w:val="0"/>
          <w:marBottom w:val="0"/>
          <w:divBdr>
            <w:top w:val="none" w:sz="0" w:space="0" w:color="auto"/>
            <w:left w:val="none" w:sz="0" w:space="0" w:color="auto"/>
            <w:bottom w:val="none" w:sz="0" w:space="0" w:color="auto"/>
            <w:right w:val="none" w:sz="0" w:space="0" w:color="auto"/>
          </w:divBdr>
        </w:div>
        <w:div w:id="896162603">
          <w:marLeft w:val="640"/>
          <w:marRight w:val="0"/>
          <w:marTop w:val="0"/>
          <w:marBottom w:val="0"/>
          <w:divBdr>
            <w:top w:val="none" w:sz="0" w:space="0" w:color="auto"/>
            <w:left w:val="none" w:sz="0" w:space="0" w:color="auto"/>
            <w:bottom w:val="none" w:sz="0" w:space="0" w:color="auto"/>
            <w:right w:val="none" w:sz="0" w:space="0" w:color="auto"/>
          </w:divBdr>
        </w:div>
        <w:div w:id="364907999">
          <w:marLeft w:val="640"/>
          <w:marRight w:val="0"/>
          <w:marTop w:val="0"/>
          <w:marBottom w:val="0"/>
          <w:divBdr>
            <w:top w:val="none" w:sz="0" w:space="0" w:color="auto"/>
            <w:left w:val="none" w:sz="0" w:space="0" w:color="auto"/>
            <w:bottom w:val="none" w:sz="0" w:space="0" w:color="auto"/>
            <w:right w:val="none" w:sz="0" w:space="0" w:color="auto"/>
          </w:divBdr>
        </w:div>
        <w:div w:id="690375353">
          <w:marLeft w:val="640"/>
          <w:marRight w:val="0"/>
          <w:marTop w:val="0"/>
          <w:marBottom w:val="0"/>
          <w:divBdr>
            <w:top w:val="none" w:sz="0" w:space="0" w:color="auto"/>
            <w:left w:val="none" w:sz="0" w:space="0" w:color="auto"/>
            <w:bottom w:val="none" w:sz="0" w:space="0" w:color="auto"/>
            <w:right w:val="none" w:sz="0" w:space="0" w:color="auto"/>
          </w:divBdr>
        </w:div>
        <w:div w:id="799425050">
          <w:marLeft w:val="640"/>
          <w:marRight w:val="0"/>
          <w:marTop w:val="0"/>
          <w:marBottom w:val="0"/>
          <w:divBdr>
            <w:top w:val="none" w:sz="0" w:space="0" w:color="auto"/>
            <w:left w:val="none" w:sz="0" w:space="0" w:color="auto"/>
            <w:bottom w:val="none" w:sz="0" w:space="0" w:color="auto"/>
            <w:right w:val="none" w:sz="0" w:space="0" w:color="auto"/>
          </w:divBdr>
        </w:div>
        <w:div w:id="2002850757">
          <w:marLeft w:val="640"/>
          <w:marRight w:val="0"/>
          <w:marTop w:val="0"/>
          <w:marBottom w:val="0"/>
          <w:divBdr>
            <w:top w:val="none" w:sz="0" w:space="0" w:color="auto"/>
            <w:left w:val="none" w:sz="0" w:space="0" w:color="auto"/>
            <w:bottom w:val="none" w:sz="0" w:space="0" w:color="auto"/>
            <w:right w:val="none" w:sz="0" w:space="0" w:color="auto"/>
          </w:divBdr>
        </w:div>
        <w:div w:id="2015256460">
          <w:marLeft w:val="640"/>
          <w:marRight w:val="0"/>
          <w:marTop w:val="0"/>
          <w:marBottom w:val="0"/>
          <w:divBdr>
            <w:top w:val="none" w:sz="0" w:space="0" w:color="auto"/>
            <w:left w:val="none" w:sz="0" w:space="0" w:color="auto"/>
            <w:bottom w:val="none" w:sz="0" w:space="0" w:color="auto"/>
            <w:right w:val="none" w:sz="0" w:space="0" w:color="auto"/>
          </w:divBdr>
        </w:div>
        <w:div w:id="296182458">
          <w:marLeft w:val="640"/>
          <w:marRight w:val="0"/>
          <w:marTop w:val="0"/>
          <w:marBottom w:val="0"/>
          <w:divBdr>
            <w:top w:val="none" w:sz="0" w:space="0" w:color="auto"/>
            <w:left w:val="none" w:sz="0" w:space="0" w:color="auto"/>
            <w:bottom w:val="none" w:sz="0" w:space="0" w:color="auto"/>
            <w:right w:val="none" w:sz="0" w:space="0" w:color="auto"/>
          </w:divBdr>
        </w:div>
        <w:div w:id="739788821">
          <w:marLeft w:val="640"/>
          <w:marRight w:val="0"/>
          <w:marTop w:val="0"/>
          <w:marBottom w:val="0"/>
          <w:divBdr>
            <w:top w:val="none" w:sz="0" w:space="0" w:color="auto"/>
            <w:left w:val="none" w:sz="0" w:space="0" w:color="auto"/>
            <w:bottom w:val="none" w:sz="0" w:space="0" w:color="auto"/>
            <w:right w:val="none" w:sz="0" w:space="0" w:color="auto"/>
          </w:divBdr>
        </w:div>
        <w:div w:id="1603798023">
          <w:marLeft w:val="640"/>
          <w:marRight w:val="0"/>
          <w:marTop w:val="0"/>
          <w:marBottom w:val="0"/>
          <w:divBdr>
            <w:top w:val="none" w:sz="0" w:space="0" w:color="auto"/>
            <w:left w:val="none" w:sz="0" w:space="0" w:color="auto"/>
            <w:bottom w:val="none" w:sz="0" w:space="0" w:color="auto"/>
            <w:right w:val="none" w:sz="0" w:space="0" w:color="auto"/>
          </w:divBdr>
        </w:div>
        <w:div w:id="73088377">
          <w:marLeft w:val="640"/>
          <w:marRight w:val="0"/>
          <w:marTop w:val="0"/>
          <w:marBottom w:val="0"/>
          <w:divBdr>
            <w:top w:val="none" w:sz="0" w:space="0" w:color="auto"/>
            <w:left w:val="none" w:sz="0" w:space="0" w:color="auto"/>
            <w:bottom w:val="none" w:sz="0" w:space="0" w:color="auto"/>
            <w:right w:val="none" w:sz="0" w:space="0" w:color="auto"/>
          </w:divBdr>
        </w:div>
        <w:div w:id="1902978578">
          <w:marLeft w:val="640"/>
          <w:marRight w:val="0"/>
          <w:marTop w:val="0"/>
          <w:marBottom w:val="0"/>
          <w:divBdr>
            <w:top w:val="none" w:sz="0" w:space="0" w:color="auto"/>
            <w:left w:val="none" w:sz="0" w:space="0" w:color="auto"/>
            <w:bottom w:val="none" w:sz="0" w:space="0" w:color="auto"/>
            <w:right w:val="none" w:sz="0" w:space="0" w:color="auto"/>
          </w:divBdr>
        </w:div>
        <w:div w:id="276252065">
          <w:marLeft w:val="640"/>
          <w:marRight w:val="0"/>
          <w:marTop w:val="0"/>
          <w:marBottom w:val="0"/>
          <w:divBdr>
            <w:top w:val="none" w:sz="0" w:space="0" w:color="auto"/>
            <w:left w:val="none" w:sz="0" w:space="0" w:color="auto"/>
            <w:bottom w:val="none" w:sz="0" w:space="0" w:color="auto"/>
            <w:right w:val="none" w:sz="0" w:space="0" w:color="auto"/>
          </w:divBdr>
        </w:div>
        <w:div w:id="1610309800">
          <w:marLeft w:val="640"/>
          <w:marRight w:val="0"/>
          <w:marTop w:val="0"/>
          <w:marBottom w:val="0"/>
          <w:divBdr>
            <w:top w:val="none" w:sz="0" w:space="0" w:color="auto"/>
            <w:left w:val="none" w:sz="0" w:space="0" w:color="auto"/>
            <w:bottom w:val="none" w:sz="0" w:space="0" w:color="auto"/>
            <w:right w:val="none" w:sz="0" w:space="0" w:color="auto"/>
          </w:divBdr>
        </w:div>
        <w:div w:id="608466868">
          <w:marLeft w:val="640"/>
          <w:marRight w:val="0"/>
          <w:marTop w:val="0"/>
          <w:marBottom w:val="0"/>
          <w:divBdr>
            <w:top w:val="none" w:sz="0" w:space="0" w:color="auto"/>
            <w:left w:val="none" w:sz="0" w:space="0" w:color="auto"/>
            <w:bottom w:val="none" w:sz="0" w:space="0" w:color="auto"/>
            <w:right w:val="none" w:sz="0" w:space="0" w:color="auto"/>
          </w:divBdr>
        </w:div>
        <w:div w:id="1868642664">
          <w:marLeft w:val="640"/>
          <w:marRight w:val="0"/>
          <w:marTop w:val="0"/>
          <w:marBottom w:val="0"/>
          <w:divBdr>
            <w:top w:val="none" w:sz="0" w:space="0" w:color="auto"/>
            <w:left w:val="none" w:sz="0" w:space="0" w:color="auto"/>
            <w:bottom w:val="none" w:sz="0" w:space="0" w:color="auto"/>
            <w:right w:val="none" w:sz="0" w:space="0" w:color="auto"/>
          </w:divBdr>
        </w:div>
        <w:div w:id="1483695631">
          <w:marLeft w:val="640"/>
          <w:marRight w:val="0"/>
          <w:marTop w:val="0"/>
          <w:marBottom w:val="0"/>
          <w:divBdr>
            <w:top w:val="none" w:sz="0" w:space="0" w:color="auto"/>
            <w:left w:val="none" w:sz="0" w:space="0" w:color="auto"/>
            <w:bottom w:val="none" w:sz="0" w:space="0" w:color="auto"/>
            <w:right w:val="none" w:sz="0" w:space="0" w:color="auto"/>
          </w:divBdr>
        </w:div>
        <w:div w:id="1969700454">
          <w:marLeft w:val="640"/>
          <w:marRight w:val="0"/>
          <w:marTop w:val="0"/>
          <w:marBottom w:val="0"/>
          <w:divBdr>
            <w:top w:val="none" w:sz="0" w:space="0" w:color="auto"/>
            <w:left w:val="none" w:sz="0" w:space="0" w:color="auto"/>
            <w:bottom w:val="none" w:sz="0" w:space="0" w:color="auto"/>
            <w:right w:val="none" w:sz="0" w:space="0" w:color="auto"/>
          </w:divBdr>
        </w:div>
        <w:div w:id="1689333034">
          <w:marLeft w:val="640"/>
          <w:marRight w:val="0"/>
          <w:marTop w:val="0"/>
          <w:marBottom w:val="0"/>
          <w:divBdr>
            <w:top w:val="none" w:sz="0" w:space="0" w:color="auto"/>
            <w:left w:val="none" w:sz="0" w:space="0" w:color="auto"/>
            <w:bottom w:val="none" w:sz="0" w:space="0" w:color="auto"/>
            <w:right w:val="none" w:sz="0" w:space="0" w:color="auto"/>
          </w:divBdr>
        </w:div>
        <w:div w:id="1275357503">
          <w:marLeft w:val="640"/>
          <w:marRight w:val="0"/>
          <w:marTop w:val="0"/>
          <w:marBottom w:val="0"/>
          <w:divBdr>
            <w:top w:val="none" w:sz="0" w:space="0" w:color="auto"/>
            <w:left w:val="none" w:sz="0" w:space="0" w:color="auto"/>
            <w:bottom w:val="none" w:sz="0" w:space="0" w:color="auto"/>
            <w:right w:val="none" w:sz="0" w:space="0" w:color="auto"/>
          </w:divBdr>
        </w:div>
        <w:div w:id="1198667213">
          <w:marLeft w:val="640"/>
          <w:marRight w:val="0"/>
          <w:marTop w:val="0"/>
          <w:marBottom w:val="0"/>
          <w:divBdr>
            <w:top w:val="none" w:sz="0" w:space="0" w:color="auto"/>
            <w:left w:val="none" w:sz="0" w:space="0" w:color="auto"/>
            <w:bottom w:val="none" w:sz="0" w:space="0" w:color="auto"/>
            <w:right w:val="none" w:sz="0" w:space="0" w:color="auto"/>
          </w:divBdr>
        </w:div>
        <w:div w:id="539443525">
          <w:marLeft w:val="640"/>
          <w:marRight w:val="0"/>
          <w:marTop w:val="0"/>
          <w:marBottom w:val="0"/>
          <w:divBdr>
            <w:top w:val="none" w:sz="0" w:space="0" w:color="auto"/>
            <w:left w:val="none" w:sz="0" w:space="0" w:color="auto"/>
            <w:bottom w:val="none" w:sz="0" w:space="0" w:color="auto"/>
            <w:right w:val="none" w:sz="0" w:space="0" w:color="auto"/>
          </w:divBdr>
        </w:div>
        <w:div w:id="577252318">
          <w:marLeft w:val="640"/>
          <w:marRight w:val="0"/>
          <w:marTop w:val="0"/>
          <w:marBottom w:val="0"/>
          <w:divBdr>
            <w:top w:val="none" w:sz="0" w:space="0" w:color="auto"/>
            <w:left w:val="none" w:sz="0" w:space="0" w:color="auto"/>
            <w:bottom w:val="none" w:sz="0" w:space="0" w:color="auto"/>
            <w:right w:val="none" w:sz="0" w:space="0" w:color="auto"/>
          </w:divBdr>
        </w:div>
        <w:div w:id="82261317">
          <w:marLeft w:val="640"/>
          <w:marRight w:val="0"/>
          <w:marTop w:val="0"/>
          <w:marBottom w:val="0"/>
          <w:divBdr>
            <w:top w:val="none" w:sz="0" w:space="0" w:color="auto"/>
            <w:left w:val="none" w:sz="0" w:space="0" w:color="auto"/>
            <w:bottom w:val="none" w:sz="0" w:space="0" w:color="auto"/>
            <w:right w:val="none" w:sz="0" w:space="0" w:color="auto"/>
          </w:divBdr>
        </w:div>
        <w:div w:id="927618457">
          <w:marLeft w:val="640"/>
          <w:marRight w:val="0"/>
          <w:marTop w:val="0"/>
          <w:marBottom w:val="0"/>
          <w:divBdr>
            <w:top w:val="none" w:sz="0" w:space="0" w:color="auto"/>
            <w:left w:val="none" w:sz="0" w:space="0" w:color="auto"/>
            <w:bottom w:val="none" w:sz="0" w:space="0" w:color="auto"/>
            <w:right w:val="none" w:sz="0" w:space="0" w:color="auto"/>
          </w:divBdr>
        </w:div>
        <w:div w:id="1720934642">
          <w:marLeft w:val="640"/>
          <w:marRight w:val="0"/>
          <w:marTop w:val="0"/>
          <w:marBottom w:val="0"/>
          <w:divBdr>
            <w:top w:val="none" w:sz="0" w:space="0" w:color="auto"/>
            <w:left w:val="none" w:sz="0" w:space="0" w:color="auto"/>
            <w:bottom w:val="none" w:sz="0" w:space="0" w:color="auto"/>
            <w:right w:val="none" w:sz="0" w:space="0" w:color="auto"/>
          </w:divBdr>
        </w:div>
        <w:div w:id="1143541926">
          <w:marLeft w:val="640"/>
          <w:marRight w:val="0"/>
          <w:marTop w:val="0"/>
          <w:marBottom w:val="0"/>
          <w:divBdr>
            <w:top w:val="none" w:sz="0" w:space="0" w:color="auto"/>
            <w:left w:val="none" w:sz="0" w:space="0" w:color="auto"/>
            <w:bottom w:val="none" w:sz="0" w:space="0" w:color="auto"/>
            <w:right w:val="none" w:sz="0" w:space="0" w:color="auto"/>
          </w:divBdr>
        </w:div>
        <w:div w:id="1101876620">
          <w:marLeft w:val="640"/>
          <w:marRight w:val="0"/>
          <w:marTop w:val="0"/>
          <w:marBottom w:val="0"/>
          <w:divBdr>
            <w:top w:val="none" w:sz="0" w:space="0" w:color="auto"/>
            <w:left w:val="none" w:sz="0" w:space="0" w:color="auto"/>
            <w:bottom w:val="none" w:sz="0" w:space="0" w:color="auto"/>
            <w:right w:val="none" w:sz="0" w:space="0" w:color="auto"/>
          </w:divBdr>
        </w:div>
        <w:div w:id="604381675">
          <w:marLeft w:val="640"/>
          <w:marRight w:val="0"/>
          <w:marTop w:val="0"/>
          <w:marBottom w:val="0"/>
          <w:divBdr>
            <w:top w:val="none" w:sz="0" w:space="0" w:color="auto"/>
            <w:left w:val="none" w:sz="0" w:space="0" w:color="auto"/>
            <w:bottom w:val="none" w:sz="0" w:space="0" w:color="auto"/>
            <w:right w:val="none" w:sz="0" w:space="0" w:color="auto"/>
          </w:divBdr>
        </w:div>
        <w:div w:id="1034765366">
          <w:marLeft w:val="640"/>
          <w:marRight w:val="0"/>
          <w:marTop w:val="0"/>
          <w:marBottom w:val="0"/>
          <w:divBdr>
            <w:top w:val="none" w:sz="0" w:space="0" w:color="auto"/>
            <w:left w:val="none" w:sz="0" w:space="0" w:color="auto"/>
            <w:bottom w:val="none" w:sz="0" w:space="0" w:color="auto"/>
            <w:right w:val="none" w:sz="0" w:space="0" w:color="auto"/>
          </w:divBdr>
        </w:div>
        <w:div w:id="1845129569">
          <w:marLeft w:val="640"/>
          <w:marRight w:val="0"/>
          <w:marTop w:val="0"/>
          <w:marBottom w:val="0"/>
          <w:divBdr>
            <w:top w:val="none" w:sz="0" w:space="0" w:color="auto"/>
            <w:left w:val="none" w:sz="0" w:space="0" w:color="auto"/>
            <w:bottom w:val="none" w:sz="0" w:space="0" w:color="auto"/>
            <w:right w:val="none" w:sz="0" w:space="0" w:color="auto"/>
          </w:divBdr>
        </w:div>
        <w:div w:id="893467152">
          <w:marLeft w:val="640"/>
          <w:marRight w:val="0"/>
          <w:marTop w:val="0"/>
          <w:marBottom w:val="0"/>
          <w:divBdr>
            <w:top w:val="none" w:sz="0" w:space="0" w:color="auto"/>
            <w:left w:val="none" w:sz="0" w:space="0" w:color="auto"/>
            <w:bottom w:val="none" w:sz="0" w:space="0" w:color="auto"/>
            <w:right w:val="none" w:sz="0" w:space="0" w:color="auto"/>
          </w:divBdr>
        </w:div>
        <w:div w:id="168642291">
          <w:marLeft w:val="640"/>
          <w:marRight w:val="0"/>
          <w:marTop w:val="0"/>
          <w:marBottom w:val="0"/>
          <w:divBdr>
            <w:top w:val="none" w:sz="0" w:space="0" w:color="auto"/>
            <w:left w:val="none" w:sz="0" w:space="0" w:color="auto"/>
            <w:bottom w:val="none" w:sz="0" w:space="0" w:color="auto"/>
            <w:right w:val="none" w:sz="0" w:space="0" w:color="auto"/>
          </w:divBdr>
        </w:div>
        <w:div w:id="1960985108">
          <w:marLeft w:val="640"/>
          <w:marRight w:val="0"/>
          <w:marTop w:val="0"/>
          <w:marBottom w:val="0"/>
          <w:divBdr>
            <w:top w:val="none" w:sz="0" w:space="0" w:color="auto"/>
            <w:left w:val="none" w:sz="0" w:space="0" w:color="auto"/>
            <w:bottom w:val="none" w:sz="0" w:space="0" w:color="auto"/>
            <w:right w:val="none" w:sz="0" w:space="0" w:color="auto"/>
          </w:divBdr>
        </w:div>
      </w:divsChild>
    </w:div>
    <w:div w:id="592010669">
      <w:bodyDiv w:val="1"/>
      <w:marLeft w:val="0"/>
      <w:marRight w:val="0"/>
      <w:marTop w:val="0"/>
      <w:marBottom w:val="0"/>
      <w:divBdr>
        <w:top w:val="none" w:sz="0" w:space="0" w:color="auto"/>
        <w:left w:val="none" w:sz="0" w:space="0" w:color="auto"/>
        <w:bottom w:val="none" w:sz="0" w:space="0" w:color="auto"/>
        <w:right w:val="none" w:sz="0" w:space="0" w:color="auto"/>
      </w:divBdr>
    </w:div>
    <w:div w:id="596598187">
      <w:bodyDiv w:val="1"/>
      <w:marLeft w:val="0"/>
      <w:marRight w:val="0"/>
      <w:marTop w:val="0"/>
      <w:marBottom w:val="0"/>
      <w:divBdr>
        <w:top w:val="none" w:sz="0" w:space="0" w:color="auto"/>
        <w:left w:val="none" w:sz="0" w:space="0" w:color="auto"/>
        <w:bottom w:val="none" w:sz="0" w:space="0" w:color="auto"/>
        <w:right w:val="none" w:sz="0" w:space="0" w:color="auto"/>
      </w:divBdr>
      <w:divsChild>
        <w:div w:id="691565227">
          <w:marLeft w:val="640"/>
          <w:marRight w:val="0"/>
          <w:marTop w:val="0"/>
          <w:marBottom w:val="0"/>
          <w:divBdr>
            <w:top w:val="none" w:sz="0" w:space="0" w:color="auto"/>
            <w:left w:val="none" w:sz="0" w:space="0" w:color="auto"/>
            <w:bottom w:val="none" w:sz="0" w:space="0" w:color="auto"/>
            <w:right w:val="none" w:sz="0" w:space="0" w:color="auto"/>
          </w:divBdr>
        </w:div>
        <w:div w:id="678460466">
          <w:marLeft w:val="640"/>
          <w:marRight w:val="0"/>
          <w:marTop w:val="0"/>
          <w:marBottom w:val="0"/>
          <w:divBdr>
            <w:top w:val="none" w:sz="0" w:space="0" w:color="auto"/>
            <w:left w:val="none" w:sz="0" w:space="0" w:color="auto"/>
            <w:bottom w:val="none" w:sz="0" w:space="0" w:color="auto"/>
            <w:right w:val="none" w:sz="0" w:space="0" w:color="auto"/>
          </w:divBdr>
        </w:div>
        <w:div w:id="827286325">
          <w:marLeft w:val="640"/>
          <w:marRight w:val="0"/>
          <w:marTop w:val="0"/>
          <w:marBottom w:val="0"/>
          <w:divBdr>
            <w:top w:val="none" w:sz="0" w:space="0" w:color="auto"/>
            <w:left w:val="none" w:sz="0" w:space="0" w:color="auto"/>
            <w:bottom w:val="none" w:sz="0" w:space="0" w:color="auto"/>
            <w:right w:val="none" w:sz="0" w:space="0" w:color="auto"/>
          </w:divBdr>
        </w:div>
        <w:div w:id="323624913">
          <w:marLeft w:val="640"/>
          <w:marRight w:val="0"/>
          <w:marTop w:val="0"/>
          <w:marBottom w:val="0"/>
          <w:divBdr>
            <w:top w:val="none" w:sz="0" w:space="0" w:color="auto"/>
            <w:left w:val="none" w:sz="0" w:space="0" w:color="auto"/>
            <w:bottom w:val="none" w:sz="0" w:space="0" w:color="auto"/>
            <w:right w:val="none" w:sz="0" w:space="0" w:color="auto"/>
          </w:divBdr>
        </w:div>
        <w:div w:id="904875790">
          <w:marLeft w:val="640"/>
          <w:marRight w:val="0"/>
          <w:marTop w:val="0"/>
          <w:marBottom w:val="0"/>
          <w:divBdr>
            <w:top w:val="none" w:sz="0" w:space="0" w:color="auto"/>
            <w:left w:val="none" w:sz="0" w:space="0" w:color="auto"/>
            <w:bottom w:val="none" w:sz="0" w:space="0" w:color="auto"/>
            <w:right w:val="none" w:sz="0" w:space="0" w:color="auto"/>
          </w:divBdr>
        </w:div>
        <w:div w:id="1928030087">
          <w:marLeft w:val="640"/>
          <w:marRight w:val="0"/>
          <w:marTop w:val="0"/>
          <w:marBottom w:val="0"/>
          <w:divBdr>
            <w:top w:val="none" w:sz="0" w:space="0" w:color="auto"/>
            <w:left w:val="none" w:sz="0" w:space="0" w:color="auto"/>
            <w:bottom w:val="none" w:sz="0" w:space="0" w:color="auto"/>
            <w:right w:val="none" w:sz="0" w:space="0" w:color="auto"/>
          </w:divBdr>
        </w:div>
        <w:div w:id="1218590365">
          <w:marLeft w:val="640"/>
          <w:marRight w:val="0"/>
          <w:marTop w:val="0"/>
          <w:marBottom w:val="0"/>
          <w:divBdr>
            <w:top w:val="none" w:sz="0" w:space="0" w:color="auto"/>
            <w:left w:val="none" w:sz="0" w:space="0" w:color="auto"/>
            <w:bottom w:val="none" w:sz="0" w:space="0" w:color="auto"/>
            <w:right w:val="none" w:sz="0" w:space="0" w:color="auto"/>
          </w:divBdr>
        </w:div>
        <w:div w:id="1191184869">
          <w:marLeft w:val="640"/>
          <w:marRight w:val="0"/>
          <w:marTop w:val="0"/>
          <w:marBottom w:val="0"/>
          <w:divBdr>
            <w:top w:val="none" w:sz="0" w:space="0" w:color="auto"/>
            <w:left w:val="none" w:sz="0" w:space="0" w:color="auto"/>
            <w:bottom w:val="none" w:sz="0" w:space="0" w:color="auto"/>
            <w:right w:val="none" w:sz="0" w:space="0" w:color="auto"/>
          </w:divBdr>
        </w:div>
        <w:div w:id="496966108">
          <w:marLeft w:val="640"/>
          <w:marRight w:val="0"/>
          <w:marTop w:val="0"/>
          <w:marBottom w:val="0"/>
          <w:divBdr>
            <w:top w:val="none" w:sz="0" w:space="0" w:color="auto"/>
            <w:left w:val="none" w:sz="0" w:space="0" w:color="auto"/>
            <w:bottom w:val="none" w:sz="0" w:space="0" w:color="auto"/>
            <w:right w:val="none" w:sz="0" w:space="0" w:color="auto"/>
          </w:divBdr>
        </w:div>
        <w:div w:id="674187545">
          <w:marLeft w:val="640"/>
          <w:marRight w:val="0"/>
          <w:marTop w:val="0"/>
          <w:marBottom w:val="0"/>
          <w:divBdr>
            <w:top w:val="none" w:sz="0" w:space="0" w:color="auto"/>
            <w:left w:val="none" w:sz="0" w:space="0" w:color="auto"/>
            <w:bottom w:val="none" w:sz="0" w:space="0" w:color="auto"/>
            <w:right w:val="none" w:sz="0" w:space="0" w:color="auto"/>
          </w:divBdr>
        </w:div>
        <w:div w:id="1721897608">
          <w:marLeft w:val="640"/>
          <w:marRight w:val="0"/>
          <w:marTop w:val="0"/>
          <w:marBottom w:val="0"/>
          <w:divBdr>
            <w:top w:val="none" w:sz="0" w:space="0" w:color="auto"/>
            <w:left w:val="none" w:sz="0" w:space="0" w:color="auto"/>
            <w:bottom w:val="none" w:sz="0" w:space="0" w:color="auto"/>
            <w:right w:val="none" w:sz="0" w:space="0" w:color="auto"/>
          </w:divBdr>
        </w:div>
        <w:div w:id="40055693">
          <w:marLeft w:val="640"/>
          <w:marRight w:val="0"/>
          <w:marTop w:val="0"/>
          <w:marBottom w:val="0"/>
          <w:divBdr>
            <w:top w:val="none" w:sz="0" w:space="0" w:color="auto"/>
            <w:left w:val="none" w:sz="0" w:space="0" w:color="auto"/>
            <w:bottom w:val="none" w:sz="0" w:space="0" w:color="auto"/>
            <w:right w:val="none" w:sz="0" w:space="0" w:color="auto"/>
          </w:divBdr>
        </w:div>
        <w:div w:id="1267616386">
          <w:marLeft w:val="640"/>
          <w:marRight w:val="0"/>
          <w:marTop w:val="0"/>
          <w:marBottom w:val="0"/>
          <w:divBdr>
            <w:top w:val="none" w:sz="0" w:space="0" w:color="auto"/>
            <w:left w:val="none" w:sz="0" w:space="0" w:color="auto"/>
            <w:bottom w:val="none" w:sz="0" w:space="0" w:color="auto"/>
            <w:right w:val="none" w:sz="0" w:space="0" w:color="auto"/>
          </w:divBdr>
        </w:div>
        <w:div w:id="2020346192">
          <w:marLeft w:val="640"/>
          <w:marRight w:val="0"/>
          <w:marTop w:val="0"/>
          <w:marBottom w:val="0"/>
          <w:divBdr>
            <w:top w:val="none" w:sz="0" w:space="0" w:color="auto"/>
            <w:left w:val="none" w:sz="0" w:space="0" w:color="auto"/>
            <w:bottom w:val="none" w:sz="0" w:space="0" w:color="auto"/>
            <w:right w:val="none" w:sz="0" w:space="0" w:color="auto"/>
          </w:divBdr>
        </w:div>
        <w:div w:id="995958465">
          <w:marLeft w:val="640"/>
          <w:marRight w:val="0"/>
          <w:marTop w:val="0"/>
          <w:marBottom w:val="0"/>
          <w:divBdr>
            <w:top w:val="none" w:sz="0" w:space="0" w:color="auto"/>
            <w:left w:val="none" w:sz="0" w:space="0" w:color="auto"/>
            <w:bottom w:val="none" w:sz="0" w:space="0" w:color="auto"/>
            <w:right w:val="none" w:sz="0" w:space="0" w:color="auto"/>
          </w:divBdr>
        </w:div>
        <w:div w:id="1381898838">
          <w:marLeft w:val="640"/>
          <w:marRight w:val="0"/>
          <w:marTop w:val="0"/>
          <w:marBottom w:val="0"/>
          <w:divBdr>
            <w:top w:val="none" w:sz="0" w:space="0" w:color="auto"/>
            <w:left w:val="none" w:sz="0" w:space="0" w:color="auto"/>
            <w:bottom w:val="none" w:sz="0" w:space="0" w:color="auto"/>
            <w:right w:val="none" w:sz="0" w:space="0" w:color="auto"/>
          </w:divBdr>
        </w:div>
        <w:div w:id="1909538179">
          <w:marLeft w:val="640"/>
          <w:marRight w:val="0"/>
          <w:marTop w:val="0"/>
          <w:marBottom w:val="0"/>
          <w:divBdr>
            <w:top w:val="none" w:sz="0" w:space="0" w:color="auto"/>
            <w:left w:val="none" w:sz="0" w:space="0" w:color="auto"/>
            <w:bottom w:val="none" w:sz="0" w:space="0" w:color="auto"/>
            <w:right w:val="none" w:sz="0" w:space="0" w:color="auto"/>
          </w:divBdr>
        </w:div>
        <w:div w:id="1503278522">
          <w:marLeft w:val="640"/>
          <w:marRight w:val="0"/>
          <w:marTop w:val="0"/>
          <w:marBottom w:val="0"/>
          <w:divBdr>
            <w:top w:val="none" w:sz="0" w:space="0" w:color="auto"/>
            <w:left w:val="none" w:sz="0" w:space="0" w:color="auto"/>
            <w:bottom w:val="none" w:sz="0" w:space="0" w:color="auto"/>
            <w:right w:val="none" w:sz="0" w:space="0" w:color="auto"/>
          </w:divBdr>
        </w:div>
        <w:div w:id="931429319">
          <w:marLeft w:val="640"/>
          <w:marRight w:val="0"/>
          <w:marTop w:val="0"/>
          <w:marBottom w:val="0"/>
          <w:divBdr>
            <w:top w:val="none" w:sz="0" w:space="0" w:color="auto"/>
            <w:left w:val="none" w:sz="0" w:space="0" w:color="auto"/>
            <w:bottom w:val="none" w:sz="0" w:space="0" w:color="auto"/>
            <w:right w:val="none" w:sz="0" w:space="0" w:color="auto"/>
          </w:divBdr>
        </w:div>
        <w:div w:id="504126411">
          <w:marLeft w:val="640"/>
          <w:marRight w:val="0"/>
          <w:marTop w:val="0"/>
          <w:marBottom w:val="0"/>
          <w:divBdr>
            <w:top w:val="none" w:sz="0" w:space="0" w:color="auto"/>
            <w:left w:val="none" w:sz="0" w:space="0" w:color="auto"/>
            <w:bottom w:val="none" w:sz="0" w:space="0" w:color="auto"/>
            <w:right w:val="none" w:sz="0" w:space="0" w:color="auto"/>
          </w:divBdr>
        </w:div>
        <w:div w:id="322007412">
          <w:marLeft w:val="640"/>
          <w:marRight w:val="0"/>
          <w:marTop w:val="0"/>
          <w:marBottom w:val="0"/>
          <w:divBdr>
            <w:top w:val="none" w:sz="0" w:space="0" w:color="auto"/>
            <w:left w:val="none" w:sz="0" w:space="0" w:color="auto"/>
            <w:bottom w:val="none" w:sz="0" w:space="0" w:color="auto"/>
            <w:right w:val="none" w:sz="0" w:space="0" w:color="auto"/>
          </w:divBdr>
        </w:div>
        <w:div w:id="437919715">
          <w:marLeft w:val="640"/>
          <w:marRight w:val="0"/>
          <w:marTop w:val="0"/>
          <w:marBottom w:val="0"/>
          <w:divBdr>
            <w:top w:val="none" w:sz="0" w:space="0" w:color="auto"/>
            <w:left w:val="none" w:sz="0" w:space="0" w:color="auto"/>
            <w:bottom w:val="none" w:sz="0" w:space="0" w:color="auto"/>
            <w:right w:val="none" w:sz="0" w:space="0" w:color="auto"/>
          </w:divBdr>
        </w:div>
        <w:div w:id="1631397526">
          <w:marLeft w:val="640"/>
          <w:marRight w:val="0"/>
          <w:marTop w:val="0"/>
          <w:marBottom w:val="0"/>
          <w:divBdr>
            <w:top w:val="none" w:sz="0" w:space="0" w:color="auto"/>
            <w:left w:val="none" w:sz="0" w:space="0" w:color="auto"/>
            <w:bottom w:val="none" w:sz="0" w:space="0" w:color="auto"/>
            <w:right w:val="none" w:sz="0" w:space="0" w:color="auto"/>
          </w:divBdr>
        </w:div>
        <w:div w:id="1819220629">
          <w:marLeft w:val="640"/>
          <w:marRight w:val="0"/>
          <w:marTop w:val="0"/>
          <w:marBottom w:val="0"/>
          <w:divBdr>
            <w:top w:val="none" w:sz="0" w:space="0" w:color="auto"/>
            <w:left w:val="none" w:sz="0" w:space="0" w:color="auto"/>
            <w:bottom w:val="none" w:sz="0" w:space="0" w:color="auto"/>
            <w:right w:val="none" w:sz="0" w:space="0" w:color="auto"/>
          </w:divBdr>
        </w:div>
        <w:div w:id="1391273294">
          <w:marLeft w:val="640"/>
          <w:marRight w:val="0"/>
          <w:marTop w:val="0"/>
          <w:marBottom w:val="0"/>
          <w:divBdr>
            <w:top w:val="none" w:sz="0" w:space="0" w:color="auto"/>
            <w:left w:val="none" w:sz="0" w:space="0" w:color="auto"/>
            <w:bottom w:val="none" w:sz="0" w:space="0" w:color="auto"/>
            <w:right w:val="none" w:sz="0" w:space="0" w:color="auto"/>
          </w:divBdr>
        </w:div>
        <w:div w:id="732048779">
          <w:marLeft w:val="640"/>
          <w:marRight w:val="0"/>
          <w:marTop w:val="0"/>
          <w:marBottom w:val="0"/>
          <w:divBdr>
            <w:top w:val="none" w:sz="0" w:space="0" w:color="auto"/>
            <w:left w:val="none" w:sz="0" w:space="0" w:color="auto"/>
            <w:bottom w:val="none" w:sz="0" w:space="0" w:color="auto"/>
            <w:right w:val="none" w:sz="0" w:space="0" w:color="auto"/>
          </w:divBdr>
        </w:div>
        <w:div w:id="990796191">
          <w:marLeft w:val="640"/>
          <w:marRight w:val="0"/>
          <w:marTop w:val="0"/>
          <w:marBottom w:val="0"/>
          <w:divBdr>
            <w:top w:val="none" w:sz="0" w:space="0" w:color="auto"/>
            <w:left w:val="none" w:sz="0" w:space="0" w:color="auto"/>
            <w:bottom w:val="none" w:sz="0" w:space="0" w:color="auto"/>
            <w:right w:val="none" w:sz="0" w:space="0" w:color="auto"/>
          </w:divBdr>
        </w:div>
        <w:div w:id="976446537">
          <w:marLeft w:val="640"/>
          <w:marRight w:val="0"/>
          <w:marTop w:val="0"/>
          <w:marBottom w:val="0"/>
          <w:divBdr>
            <w:top w:val="none" w:sz="0" w:space="0" w:color="auto"/>
            <w:left w:val="none" w:sz="0" w:space="0" w:color="auto"/>
            <w:bottom w:val="none" w:sz="0" w:space="0" w:color="auto"/>
            <w:right w:val="none" w:sz="0" w:space="0" w:color="auto"/>
          </w:divBdr>
        </w:div>
        <w:div w:id="1729331171">
          <w:marLeft w:val="640"/>
          <w:marRight w:val="0"/>
          <w:marTop w:val="0"/>
          <w:marBottom w:val="0"/>
          <w:divBdr>
            <w:top w:val="none" w:sz="0" w:space="0" w:color="auto"/>
            <w:left w:val="none" w:sz="0" w:space="0" w:color="auto"/>
            <w:bottom w:val="none" w:sz="0" w:space="0" w:color="auto"/>
            <w:right w:val="none" w:sz="0" w:space="0" w:color="auto"/>
          </w:divBdr>
        </w:div>
        <w:div w:id="1755662676">
          <w:marLeft w:val="640"/>
          <w:marRight w:val="0"/>
          <w:marTop w:val="0"/>
          <w:marBottom w:val="0"/>
          <w:divBdr>
            <w:top w:val="none" w:sz="0" w:space="0" w:color="auto"/>
            <w:left w:val="none" w:sz="0" w:space="0" w:color="auto"/>
            <w:bottom w:val="none" w:sz="0" w:space="0" w:color="auto"/>
            <w:right w:val="none" w:sz="0" w:space="0" w:color="auto"/>
          </w:divBdr>
        </w:div>
        <w:div w:id="1190988058">
          <w:marLeft w:val="640"/>
          <w:marRight w:val="0"/>
          <w:marTop w:val="0"/>
          <w:marBottom w:val="0"/>
          <w:divBdr>
            <w:top w:val="none" w:sz="0" w:space="0" w:color="auto"/>
            <w:left w:val="none" w:sz="0" w:space="0" w:color="auto"/>
            <w:bottom w:val="none" w:sz="0" w:space="0" w:color="auto"/>
            <w:right w:val="none" w:sz="0" w:space="0" w:color="auto"/>
          </w:divBdr>
        </w:div>
        <w:div w:id="1106315436">
          <w:marLeft w:val="640"/>
          <w:marRight w:val="0"/>
          <w:marTop w:val="0"/>
          <w:marBottom w:val="0"/>
          <w:divBdr>
            <w:top w:val="none" w:sz="0" w:space="0" w:color="auto"/>
            <w:left w:val="none" w:sz="0" w:space="0" w:color="auto"/>
            <w:bottom w:val="none" w:sz="0" w:space="0" w:color="auto"/>
            <w:right w:val="none" w:sz="0" w:space="0" w:color="auto"/>
          </w:divBdr>
        </w:div>
        <w:div w:id="651909062">
          <w:marLeft w:val="640"/>
          <w:marRight w:val="0"/>
          <w:marTop w:val="0"/>
          <w:marBottom w:val="0"/>
          <w:divBdr>
            <w:top w:val="none" w:sz="0" w:space="0" w:color="auto"/>
            <w:left w:val="none" w:sz="0" w:space="0" w:color="auto"/>
            <w:bottom w:val="none" w:sz="0" w:space="0" w:color="auto"/>
            <w:right w:val="none" w:sz="0" w:space="0" w:color="auto"/>
          </w:divBdr>
        </w:div>
        <w:div w:id="2005547116">
          <w:marLeft w:val="640"/>
          <w:marRight w:val="0"/>
          <w:marTop w:val="0"/>
          <w:marBottom w:val="0"/>
          <w:divBdr>
            <w:top w:val="none" w:sz="0" w:space="0" w:color="auto"/>
            <w:left w:val="none" w:sz="0" w:space="0" w:color="auto"/>
            <w:bottom w:val="none" w:sz="0" w:space="0" w:color="auto"/>
            <w:right w:val="none" w:sz="0" w:space="0" w:color="auto"/>
          </w:divBdr>
        </w:div>
        <w:div w:id="652099040">
          <w:marLeft w:val="640"/>
          <w:marRight w:val="0"/>
          <w:marTop w:val="0"/>
          <w:marBottom w:val="0"/>
          <w:divBdr>
            <w:top w:val="none" w:sz="0" w:space="0" w:color="auto"/>
            <w:left w:val="none" w:sz="0" w:space="0" w:color="auto"/>
            <w:bottom w:val="none" w:sz="0" w:space="0" w:color="auto"/>
            <w:right w:val="none" w:sz="0" w:space="0" w:color="auto"/>
          </w:divBdr>
        </w:div>
        <w:div w:id="1138838909">
          <w:marLeft w:val="640"/>
          <w:marRight w:val="0"/>
          <w:marTop w:val="0"/>
          <w:marBottom w:val="0"/>
          <w:divBdr>
            <w:top w:val="none" w:sz="0" w:space="0" w:color="auto"/>
            <w:left w:val="none" w:sz="0" w:space="0" w:color="auto"/>
            <w:bottom w:val="none" w:sz="0" w:space="0" w:color="auto"/>
            <w:right w:val="none" w:sz="0" w:space="0" w:color="auto"/>
          </w:divBdr>
        </w:div>
        <w:div w:id="1447460645">
          <w:marLeft w:val="640"/>
          <w:marRight w:val="0"/>
          <w:marTop w:val="0"/>
          <w:marBottom w:val="0"/>
          <w:divBdr>
            <w:top w:val="none" w:sz="0" w:space="0" w:color="auto"/>
            <w:left w:val="none" w:sz="0" w:space="0" w:color="auto"/>
            <w:bottom w:val="none" w:sz="0" w:space="0" w:color="auto"/>
            <w:right w:val="none" w:sz="0" w:space="0" w:color="auto"/>
          </w:divBdr>
        </w:div>
        <w:div w:id="1488715829">
          <w:marLeft w:val="640"/>
          <w:marRight w:val="0"/>
          <w:marTop w:val="0"/>
          <w:marBottom w:val="0"/>
          <w:divBdr>
            <w:top w:val="none" w:sz="0" w:space="0" w:color="auto"/>
            <w:left w:val="none" w:sz="0" w:space="0" w:color="auto"/>
            <w:bottom w:val="none" w:sz="0" w:space="0" w:color="auto"/>
            <w:right w:val="none" w:sz="0" w:space="0" w:color="auto"/>
          </w:divBdr>
        </w:div>
        <w:div w:id="1942909523">
          <w:marLeft w:val="640"/>
          <w:marRight w:val="0"/>
          <w:marTop w:val="0"/>
          <w:marBottom w:val="0"/>
          <w:divBdr>
            <w:top w:val="none" w:sz="0" w:space="0" w:color="auto"/>
            <w:left w:val="none" w:sz="0" w:space="0" w:color="auto"/>
            <w:bottom w:val="none" w:sz="0" w:space="0" w:color="auto"/>
            <w:right w:val="none" w:sz="0" w:space="0" w:color="auto"/>
          </w:divBdr>
        </w:div>
        <w:div w:id="112481060">
          <w:marLeft w:val="640"/>
          <w:marRight w:val="0"/>
          <w:marTop w:val="0"/>
          <w:marBottom w:val="0"/>
          <w:divBdr>
            <w:top w:val="none" w:sz="0" w:space="0" w:color="auto"/>
            <w:left w:val="none" w:sz="0" w:space="0" w:color="auto"/>
            <w:bottom w:val="none" w:sz="0" w:space="0" w:color="auto"/>
            <w:right w:val="none" w:sz="0" w:space="0" w:color="auto"/>
          </w:divBdr>
        </w:div>
        <w:div w:id="433088601">
          <w:marLeft w:val="640"/>
          <w:marRight w:val="0"/>
          <w:marTop w:val="0"/>
          <w:marBottom w:val="0"/>
          <w:divBdr>
            <w:top w:val="none" w:sz="0" w:space="0" w:color="auto"/>
            <w:left w:val="none" w:sz="0" w:space="0" w:color="auto"/>
            <w:bottom w:val="none" w:sz="0" w:space="0" w:color="auto"/>
            <w:right w:val="none" w:sz="0" w:space="0" w:color="auto"/>
          </w:divBdr>
        </w:div>
        <w:div w:id="1176993705">
          <w:marLeft w:val="640"/>
          <w:marRight w:val="0"/>
          <w:marTop w:val="0"/>
          <w:marBottom w:val="0"/>
          <w:divBdr>
            <w:top w:val="none" w:sz="0" w:space="0" w:color="auto"/>
            <w:left w:val="none" w:sz="0" w:space="0" w:color="auto"/>
            <w:bottom w:val="none" w:sz="0" w:space="0" w:color="auto"/>
            <w:right w:val="none" w:sz="0" w:space="0" w:color="auto"/>
          </w:divBdr>
        </w:div>
        <w:div w:id="350305838">
          <w:marLeft w:val="640"/>
          <w:marRight w:val="0"/>
          <w:marTop w:val="0"/>
          <w:marBottom w:val="0"/>
          <w:divBdr>
            <w:top w:val="none" w:sz="0" w:space="0" w:color="auto"/>
            <w:left w:val="none" w:sz="0" w:space="0" w:color="auto"/>
            <w:bottom w:val="none" w:sz="0" w:space="0" w:color="auto"/>
            <w:right w:val="none" w:sz="0" w:space="0" w:color="auto"/>
          </w:divBdr>
        </w:div>
        <w:div w:id="1964652590">
          <w:marLeft w:val="640"/>
          <w:marRight w:val="0"/>
          <w:marTop w:val="0"/>
          <w:marBottom w:val="0"/>
          <w:divBdr>
            <w:top w:val="none" w:sz="0" w:space="0" w:color="auto"/>
            <w:left w:val="none" w:sz="0" w:space="0" w:color="auto"/>
            <w:bottom w:val="none" w:sz="0" w:space="0" w:color="auto"/>
            <w:right w:val="none" w:sz="0" w:space="0" w:color="auto"/>
          </w:divBdr>
        </w:div>
        <w:div w:id="1567372751">
          <w:marLeft w:val="640"/>
          <w:marRight w:val="0"/>
          <w:marTop w:val="0"/>
          <w:marBottom w:val="0"/>
          <w:divBdr>
            <w:top w:val="none" w:sz="0" w:space="0" w:color="auto"/>
            <w:left w:val="none" w:sz="0" w:space="0" w:color="auto"/>
            <w:bottom w:val="none" w:sz="0" w:space="0" w:color="auto"/>
            <w:right w:val="none" w:sz="0" w:space="0" w:color="auto"/>
          </w:divBdr>
        </w:div>
        <w:div w:id="1851872708">
          <w:marLeft w:val="640"/>
          <w:marRight w:val="0"/>
          <w:marTop w:val="0"/>
          <w:marBottom w:val="0"/>
          <w:divBdr>
            <w:top w:val="none" w:sz="0" w:space="0" w:color="auto"/>
            <w:left w:val="none" w:sz="0" w:space="0" w:color="auto"/>
            <w:bottom w:val="none" w:sz="0" w:space="0" w:color="auto"/>
            <w:right w:val="none" w:sz="0" w:space="0" w:color="auto"/>
          </w:divBdr>
        </w:div>
        <w:div w:id="1445154796">
          <w:marLeft w:val="640"/>
          <w:marRight w:val="0"/>
          <w:marTop w:val="0"/>
          <w:marBottom w:val="0"/>
          <w:divBdr>
            <w:top w:val="none" w:sz="0" w:space="0" w:color="auto"/>
            <w:left w:val="none" w:sz="0" w:space="0" w:color="auto"/>
            <w:bottom w:val="none" w:sz="0" w:space="0" w:color="auto"/>
            <w:right w:val="none" w:sz="0" w:space="0" w:color="auto"/>
          </w:divBdr>
        </w:div>
        <w:div w:id="503085277">
          <w:marLeft w:val="640"/>
          <w:marRight w:val="0"/>
          <w:marTop w:val="0"/>
          <w:marBottom w:val="0"/>
          <w:divBdr>
            <w:top w:val="none" w:sz="0" w:space="0" w:color="auto"/>
            <w:left w:val="none" w:sz="0" w:space="0" w:color="auto"/>
            <w:bottom w:val="none" w:sz="0" w:space="0" w:color="auto"/>
            <w:right w:val="none" w:sz="0" w:space="0" w:color="auto"/>
          </w:divBdr>
        </w:div>
        <w:div w:id="1382250018">
          <w:marLeft w:val="640"/>
          <w:marRight w:val="0"/>
          <w:marTop w:val="0"/>
          <w:marBottom w:val="0"/>
          <w:divBdr>
            <w:top w:val="none" w:sz="0" w:space="0" w:color="auto"/>
            <w:left w:val="none" w:sz="0" w:space="0" w:color="auto"/>
            <w:bottom w:val="none" w:sz="0" w:space="0" w:color="auto"/>
            <w:right w:val="none" w:sz="0" w:space="0" w:color="auto"/>
          </w:divBdr>
        </w:div>
        <w:div w:id="717124406">
          <w:marLeft w:val="640"/>
          <w:marRight w:val="0"/>
          <w:marTop w:val="0"/>
          <w:marBottom w:val="0"/>
          <w:divBdr>
            <w:top w:val="none" w:sz="0" w:space="0" w:color="auto"/>
            <w:left w:val="none" w:sz="0" w:space="0" w:color="auto"/>
            <w:bottom w:val="none" w:sz="0" w:space="0" w:color="auto"/>
            <w:right w:val="none" w:sz="0" w:space="0" w:color="auto"/>
          </w:divBdr>
        </w:div>
        <w:div w:id="470293310">
          <w:marLeft w:val="640"/>
          <w:marRight w:val="0"/>
          <w:marTop w:val="0"/>
          <w:marBottom w:val="0"/>
          <w:divBdr>
            <w:top w:val="none" w:sz="0" w:space="0" w:color="auto"/>
            <w:left w:val="none" w:sz="0" w:space="0" w:color="auto"/>
            <w:bottom w:val="none" w:sz="0" w:space="0" w:color="auto"/>
            <w:right w:val="none" w:sz="0" w:space="0" w:color="auto"/>
          </w:divBdr>
        </w:div>
        <w:div w:id="985084343">
          <w:marLeft w:val="640"/>
          <w:marRight w:val="0"/>
          <w:marTop w:val="0"/>
          <w:marBottom w:val="0"/>
          <w:divBdr>
            <w:top w:val="none" w:sz="0" w:space="0" w:color="auto"/>
            <w:left w:val="none" w:sz="0" w:space="0" w:color="auto"/>
            <w:bottom w:val="none" w:sz="0" w:space="0" w:color="auto"/>
            <w:right w:val="none" w:sz="0" w:space="0" w:color="auto"/>
          </w:divBdr>
        </w:div>
        <w:div w:id="1666013162">
          <w:marLeft w:val="640"/>
          <w:marRight w:val="0"/>
          <w:marTop w:val="0"/>
          <w:marBottom w:val="0"/>
          <w:divBdr>
            <w:top w:val="none" w:sz="0" w:space="0" w:color="auto"/>
            <w:left w:val="none" w:sz="0" w:space="0" w:color="auto"/>
            <w:bottom w:val="none" w:sz="0" w:space="0" w:color="auto"/>
            <w:right w:val="none" w:sz="0" w:space="0" w:color="auto"/>
          </w:divBdr>
        </w:div>
        <w:div w:id="1066684867">
          <w:marLeft w:val="640"/>
          <w:marRight w:val="0"/>
          <w:marTop w:val="0"/>
          <w:marBottom w:val="0"/>
          <w:divBdr>
            <w:top w:val="none" w:sz="0" w:space="0" w:color="auto"/>
            <w:left w:val="none" w:sz="0" w:space="0" w:color="auto"/>
            <w:bottom w:val="none" w:sz="0" w:space="0" w:color="auto"/>
            <w:right w:val="none" w:sz="0" w:space="0" w:color="auto"/>
          </w:divBdr>
        </w:div>
        <w:div w:id="967474774">
          <w:marLeft w:val="640"/>
          <w:marRight w:val="0"/>
          <w:marTop w:val="0"/>
          <w:marBottom w:val="0"/>
          <w:divBdr>
            <w:top w:val="none" w:sz="0" w:space="0" w:color="auto"/>
            <w:left w:val="none" w:sz="0" w:space="0" w:color="auto"/>
            <w:bottom w:val="none" w:sz="0" w:space="0" w:color="auto"/>
            <w:right w:val="none" w:sz="0" w:space="0" w:color="auto"/>
          </w:divBdr>
        </w:div>
        <w:div w:id="1606425143">
          <w:marLeft w:val="640"/>
          <w:marRight w:val="0"/>
          <w:marTop w:val="0"/>
          <w:marBottom w:val="0"/>
          <w:divBdr>
            <w:top w:val="none" w:sz="0" w:space="0" w:color="auto"/>
            <w:left w:val="none" w:sz="0" w:space="0" w:color="auto"/>
            <w:bottom w:val="none" w:sz="0" w:space="0" w:color="auto"/>
            <w:right w:val="none" w:sz="0" w:space="0" w:color="auto"/>
          </w:divBdr>
        </w:div>
        <w:div w:id="788548397">
          <w:marLeft w:val="640"/>
          <w:marRight w:val="0"/>
          <w:marTop w:val="0"/>
          <w:marBottom w:val="0"/>
          <w:divBdr>
            <w:top w:val="none" w:sz="0" w:space="0" w:color="auto"/>
            <w:left w:val="none" w:sz="0" w:space="0" w:color="auto"/>
            <w:bottom w:val="none" w:sz="0" w:space="0" w:color="auto"/>
            <w:right w:val="none" w:sz="0" w:space="0" w:color="auto"/>
          </w:divBdr>
        </w:div>
        <w:div w:id="196897104">
          <w:marLeft w:val="640"/>
          <w:marRight w:val="0"/>
          <w:marTop w:val="0"/>
          <w:marBottom w:val="0"/>
          <w:divBdr>
            <w:top w:val="none" w:sz="0" w:space="0" w:color="auto"/>
            <w:left w:val="none" w:sz="0" w:space="0" w:color="auto"/>
            <w:bottom w:val="none" w:sz="0" w:space="0" w:color="auto"/>
            <w:right w:val="none" w:sz="0" w:space="0" w:color="auto"/>
          </w:divBdr>
        </w:div>
        <w:div w:id="1084254994">
          <w:marLeft w:val="640"/>
          <w:marRight w:val="0"/>
          <w:marTop w:val="0"/>
          <w:marBottom w:val="0"/>
          <w:divBdr>
            <w:top w:val="none" w:sz="0" w:space="0" w:color="auto"/>
            <w:left w:val="none" w:sz="0" w:space="0" w:color="auto"/>
            <w:bottom w:val="none" w:sz="0" w:space="0" w:color="auto"/>
            <w:right w:val="none" w:sz="0" w:space="0" w:color="auto"/>
          </w:divBdr>
        </w:div>
        <w:div w:id="801533381">
          <w:marLeft w:val="640"/>
          <w:marRight w:val="0"/>
          <w:marTop w:val="0"/>
          <w:marBottom w:val="0"/>
          <w:divBdr>
            <w:top w:val="none" w:sz="0" w:space="0" w:color="auto"/>
            <w:left w:val="none" w:sz="0" w:space="0" w:color="auto"/>
            <w:bottom w:val="none" w:sz="0" w:space="0" w:color="auto"/>
            <w:right w:val="none" w:sz="0" w:space="0" w:color="auto"/>
          </w:divBdr>
        </w:div>
        <w:div w:id="909580427">
          <w:marLeft w:val="640"/>
          <w:marRight w:val="0"/>
          <w:marTop w:val="0"/>
          <w:marBottom w:val="0"/>
          <w:divBdr>
            <w:top w:val="none" w:sz="0" w:space="0" w:color="auto"/>
            <w:left w:val="none" w:sz="0" w:space="0" w:color="auto"/>
            <w:bottom w:val="none" w:sz="0" w:space="0" w:color="auto"/>
            <w:right w:val="none" w:sz="0" w:space="0" w:color="auto"/>
          </w:divBdr>
        </w:div>
        <w:div w:id="710226886">
          <w:marLeft w:val="640"/>
          <w:marRight w:val="0"/>
          <w:marTop w:val="0"/>
          <w:marBottom w:val="0"/>
          <w:divBdr>
            <w:top w:val="none" w:sz="0" w:space="0" w:color="auto"/>
            <w:left w:val="none" w:sz="0" w:space="0" w:color="auto"/>
            <w:bottom w:val="none" w:sz="0" w:space="0" w:color="auto"/>
            <w:right w:val="none" w:sz="0" w:space="0" w:color="auto"/>
          </w:divBdr>
        </w:div>
        <w:div w:id="1269965993">
          <w:marLeft w:val="640"/>
          <w:marRight w:val="0"/>
          <w:marTop w:val="0"/>
          <w:marBottom w:val="0"/>
          <w:divBdr>
            <w:top w:val="none" w:sz="0" w:space="0" w:color="auto"/>
            <w:left w:val="none" w:sz="0" w:space="0" w:color="auto"/>
            <w:bottom w:val="none" w:sz="0" w:space="0" w:color="auto"/>
            <w:right w:val="none" w:sz="0" w:space="0" w:color="auto"/>
          </w:divBdr>
        </w:div>
        <w:div w:id="2090538724">
          <w:marLeft w:val="640"/>
          <w:marRight w:val="0"/>
          <w:marTop w:val="0"/>
          <w:marBottom w:val="0"/>
          <w:divBdr>
            <w:top w:val="none" w:sz="0" w:space="0" w:color="auto"/>
            <w:left w:val="none" w:sz="0" w:space="0" w:color="auto"/>
            <w:bottom w:val="none" w:sz="0" w:space="0" w:color="auto"/>
            <w:right w:val="none" w:sz="0" w:space="0" w:color="auto"/>
          </w:divBdr>
        </w:div>
        <w:div w:id="619145336">
          <w:marLeft w:val="640"/>
          <w:marRight w:val="0"/>
          <w:marTop w:val="0"/>
          <w:marBottom w:val="0"/>
          <w:divBdr>
            <w:top w:val="none" w:sz="0" w:space="0" w:color="auto"/>
            <w:left w:val="none" w:sz="0" w:space="0" w:color="auto"/>
            <w:bottom w:val="none" w:sz="0" w:space="0" w:color="auto"/>
            <w:right w:val="none" w:sz="0" w:space="0" w:color="auto"/>
          </w:divBdr>
        </w:div>
        <w:div w:id="2082361919">
          <w:marLeft w:val="640"/>
          <w:marRight w:val="0"/>
          <w:marTop w:val="0"/>
          <w:marBottom w:val="0"/>
          <w:divBdr>
            <w:top w:val="none" w:sz="0" w:space="0" w:color="auto"/>
            <w:left w:val="none" w:sz="0" w:space="0" w:color="auto"/>
            <w:bottom w:val="none" w:sz="0" w:space="0" w:color="auto"/>
            <w:right w:val="none" w:sz="0" w:space="0" w:color="auto"/>
          </w:divBdr>
        </w:div>
        <w:div w:id="1432242908">
          <w:marLeft w:val="640"/>
          <w:marRight w:val="0"/>
          <w:marTop w:val="0"/>
          <w:marBottom w:val="0"/>
          <w:divBdr>
            <w:top w:val="none" w:sz="0" w:space="0" w:color="auto"/>
            <w:left w:val="none" w:sz="0" w:space="0" w:color="auto"/>
            <w:bottom w:val="none" w:sz="0" w:space="0" w:color="auto"/>
            <w:right w:val="none" w:sz="0" w:space="0" w:color="auto"/>
          </w:divBdr>
        </w:div>
        <w:div w:id="174729129">
          <w:marLeft w:val="640"/>
          <w:marRight w:val="0"/>
          <w:marTop w:val="0"/>
          <w:marBottom w:val="0"/>
          <w:divBdr>
            <w:top w:val="none" w:sz="0" w:space="0" w:color="auto"/>
            <w:left w:val="none" w:sz="0" w:space="0" w:color="auto"/>
            <w:bottom w:val="none" w:sz="0" w:space="0" w:color="auto"/>
            <w:right w:val="none" w:sz="0" w:space="0" w:color="auto"/>
          </w:divBdr>
        </w:div>
        <w:div w:id="111634295">
          <w:marLeft w:val="640"/>
          <w:marRight w:val="0"/>
          <w:marTop w:val="0"/>
          <w:marBottom w:val="0"/>
          <w:divBdr>
            <w:top w:val="none" w:sz="0" w:space="0" w:color="auto"/>
            <w:left w:val="none" w:sz="0" w:space="0" w:color="auto"/>
            <w:bottom w:val="none" w:sz="0" w:space="0" w:color="auto"/>
            <w:right w:val="none" w:sz="0" w:space="0" w:color="auto"/>
          </w:divBdr>
        </w:div>
        <w:div w:id="1729572193">
          <w:marLeft w:val="640"/>
          <w:marRight w:val="0"/>
          <w:marTop w:val="0"/>
          <w:marBottom w:val="0"/>
          <w:divBdr>
            <w:top w:val="none" w:sz="0" w:space="0" w:color="auto"/>
            <w:left w:val="none" w:sz="0" w:space="0" w:color="auto"/>
            <w:bottom w:val="none" w:sz="0" w:space="0" w:color="auto"/>
            <w:right w:val="none" w:sz="0" w:space="0" w:color="auto"/>
          </w:divBdr>
        </w:div>
        <w:div w:id="144855983">
          <w:marLeft w:val="640"/>
          <w:marRight w:val="0"/>
          <w:marTop w:val="0"/>
          <w:marBottom w:val="0"/>
          <w:divBdr>
            <w:top w:val="none" w:sz="0" w:space="0" w:color="auto"/>
            <w:left w:val="none" w:sz="0" w:space="0" w:color="auto"/>
            <w:bottom w:val="none" w:sz="0" w:space="0" w:color="auto"/>
            <w:right w:val="none" w:sz="0" w:space="0" w:color="auto"/>
          </w:divBdr>
        </w:div>
        <w:div w:id="172687724">
          <w:marLeft w:val="640"/>
          <w:marRight w:val="0"/>
          <w:marTop w:val="0"/>
          <w:marBottom w:val="0"/>
          <w:divBdr>
            <w:top w:val="none" w:sz="0" w:space="0" w:color="auto"/>
            <w:left w:val="none" w:sz="0" w:space="0" w:color="auto"/>
            <w:bottom w:val="none" w:sz="0" w:space="0" w:color="auto"/>
            <w:right w:val="none" w:sz="0" w:space="0" w:color="auto"/>
          </w:divBdr>
        </w:div>
        <w:div w:id="292248256">
          <w:marLeft w:val="640"/>
          <w:marRight w:val="0"/>
          <w:marTop w:val="0"/>
          <w:marBottom w:val="0"/>
          <w:divBdr>
            <w:top w:val="none" w:sz="0" w:space="0" w:color="auto"/>
            <w:left w:val="none" w:sz="0" w:space="0" w:color="auto"/>
            <w:bottom w:val="none" w:sz="0" w:space="0" w:color="auto"/>
            <w:right w:val="none" w:sz="0" w:space="0" w:color="auto"/>
          </w:divBdr>
        </w:div>
        <w:div w:id="503596937">
          <w:marLeft w:val="640"/>
          <w:marRight w:val="0"/>
          <w:marTop w:val="0"/>
          <w:marBottom w:val="0"/>
          <w:divBdr>
            <w:top w:val="none" w:sz="0" w:space="0" w:color="auto"/>
            <w:left w:val="none" w:sz="0" w:space="0" w:color="auto"/>
            <w:bottom w:val="none" w:sz="0" w:space="0" w:color="auto"/>
            <w:right w:val="none" w:sz="0" w:space="0" w:color="auto"/>
          </w:divBdr>
        </w:div>
        <w:div w:id="2046369908">
          <w:marLeft w:val="640"/>
          <w:marRight w:val="0"/>
          <w:marTop w:val="0"/>
          <w:marBottom w:val="0"/>
          <w:divBdr>
            <w:top w:val="none" w:sz="0" w:space="0" w:color="auto"/>
            <w:left w:val="none" w:sz="0" w:space="0" w:color="auto"/>
            <w:bottom w:val="none" w:sz="0" w:space="0" w:color="auto"/>
            <w:right w:val="none" w:sz="0" w:space="0" w:color="auto"/>
          </w:divBdr>
        </w:div>
        <w:div w:id="595595348">
          <w:marLeft w:val="640"/>
          <w:marRight w:val="0"/>
          <w:marTop w:val="0"/>
          <w:marBottom w:val="0"/>
          <w:divBdr>
            <w:top w:val="none" w:sz="0" w:space="0" w:color="auto"/>
            <w:left w:val="none" w:sz="0" w:space="0" w:color="auto"/>
            <w:bottom w:val="none" w:sz="0" w:space="0" w:color="auto"/>
            <w:right w:val="none" w:sz="0" w:space="0" w:color="auto"/>
          </w:divBdr>
        </w:div>
        <w:div w:id="2122605980">
          <w:marLeft w:val="640"/>
          <w:marRight w:val="0"/>
          <w:marTop w:val="0"/>
          <w:marBottom w:val="0"/>
          <w:divBdr>
            <w:top w:val="none" w:sz="0" w:space="0" w:color="auto"/>
            <w:left w:val="none" w:sz="0" w:space="0" w:color="auto"/>
            <w:bottom w:val="none" w:sz="0" w:space="0" w:color="auto"/>
            <w:right w:val="none" w:sz="0" w:space="0" w:color="auto"/>
          </w:divBdr>
        </w:div>
        <w:div w:id="839462624">
          <w:marLeft w:val="640"/>
          <w:marRight w:val="0"/>
          <w:marTop w:val="0"/>
          <w:marBottom w:val="0"/>
          <w:divBdr>
            <w:top w:val="none" w:sz="0" w:space="0" w:color="auto"/>
            <w:left w:val="none" w:sz="0" w:space="0" w:color="auto"/>
            <w:bottom w:val="none" w:sz="0" w:space="0" w:color="auto"/>
            <w:right w:val="none" w:sz="0" w:space="0" w:color="auto"/>
          </w:divBdr>
        </w:div>
        <w:div w:id="1338774100">
          <w:marLeft w:val="640"/>
          <w:marRight w:val="0"/>
          <w:marTop w:val="0"/>
          <w:marBottom w:val="0"/>
          <w:divBdr>
            <w:top w:val="none" w:sz="0" w:space="0" w:color="auto"/>
            <w:left w:val="none" w:sz="0" w:space="0" w:color="auto"/>
            <w:bottom w:val="none" w:sz="0" w:space="0" w:color="auto"/>
            <w:right w:val="none" w:sz="0" w:space="0" w:color="auto"/>
          </w:divBdr>
        </w:div>
        <w:div w:id="598685182">
          <w:marLeft w:val="640"/>
          <w:marRight w:val="0"/>
          <w:marTop w:val="0"/>
          <w:marBottom w:val="0"/>
          <w:divBdr>
            <w:top w:val="none" w:sz="0" w:space="0" w:color="auto"/>
            <w:left w:val="none" w:sz="0" w:space="0" w:color="auto"/>
            <w:bottom w:val="none" w:sz="0" w:space="0" w:color="auto"/>
            <w:right w:val="none" w:sz="0" w:space="0" w:color="auto"/>
          </w:divBdr>
        </w:div>
        <w:div w:id="1780030737">
          <w:marLeft w:val="640"/>
          <w:marRight w:val="0"/>
          <w:marTop w:val="0"/>
          <w:marBottom w:val="0"/>
          <w:divBdr>
            <w:top w:val="none" w:sz="0" w:space="0" w:color="auto"/>
            <w:left w:val="none" w:sz="0" w:space="0" w:color="auto"/>
            <w:bottom w:val="none" w:sz="0" w:space="0" w:color="auto"/>
            <w:right w:val="none" w:sz="0" w:space="0" w:color="auto"/>
          </w:divBdr>
        </w:div>
        <w:div w:id="653874111">
          <w:marLeft w:val="640"/>
          <w:marRight w:val="0"/>
          <w:marTop w:val="0"/>
          <w:marBottom w:val="0"/>
          <w:divBdr>
            <w:top w:val="none" w:sz="0" w:space="0" w:color="auto"/>
            <w:left w:val="none" w:sz="0" w:space="0" w:color="auto"/>
            <w:bottom w:val="none" w:sz="0" w:space="0" w:color="auto"/>
            <w:right w:val="none" w:sz="0" w:space="0" w:color="auto"/>
          </w:divBdr>
        </w:div>
        <w:div w:id="1837571197">
          <w:marLeft w:val="640"/>
          <w:marRight w:val="0"/>
          <w:marTop w:val="0"/>
          <w:marBottom w:val="0"/>
          <w:divBdr>
            <w:top w:val="none" w:sz="0" w:space="0" w:color="auto"/>
            <w:left w:val="none" w:sz="0" w:space="0" w:color="auto"/>
            <w:bottom w:val="none" w:sz="0" w:space="0" w:color="auto"/>
            <w:right w:val="none" w:sz="0" w:space="0" w:color="auto"/>
          </w:divBdr>
        </w:div>
        <w:div w:id="1780102160">
          <w:marLeft w:val="640"/>
          <w:marRight w:val="0"/>
          <w:marTop w:val="0"/>
          <w:marBottom w:val="0"/>
          <w:divBdr>
            <w:top w:val="none" w:sz="0" w:space="0" w:color="auto"/>
            <w:left w:val="none" w:sz="0" w:space="0" w:color="auto"/>
            <w:bottom w:val="none" w:sz="0" w:space="0" w:color="auto"/>
            <w:right w:val="none" w:sz="0" w:space="0" w:color="auto"/>
          </w:divBdr>
        </w:div>
        <w:div w:id="1814175639">
          <w:marLeft w:val="640"/>
          <w:marRight w:val="0"/>
          <w:marTop w:val="0"/>
          <w:marBottom w:val="0"/>
          <w:divBdr>
            <w:top w:val="none" w:sz="0" w:space="0" w:color="auto"/>
            <w:left w:val="none" w:sz="0" w:space="0" w:color="auto"/>
            <w:bottom w:val="none" w:sz="0" w:space="0" w:color="auto"/>
            <w:right w:val="none" w:sz="0" w:space="0" w:color="auto"/>
          </w:divBdr>
        </w:div>
        <w:div w:id="1883011469">
          <w:marLeft w:val="640"/>
          <w:marRight w:val="0"/>
          <w:marTop w:val="0"/>
          <w:marBottom w:val="0"/>
          <w:divBdr>
            <w:top w:val="none" w:sz="0" w:space="0" w:color="auto"/>
            <w:left w:val="none" w:sz="0" w:space="0" w:color="auto"/>
            <w:bottom w:val="none" w:sz="0" w:space="0" w:color="auto"/>
            <w:right w:val="none" w:sz="0" w:space="0" w:color="auto"/>
          </w:divBdr>
        </w:div>
        <w:div w:id="993993823">
          <w:marLeft w:val="640"/>
          <w:marRight w:val="0"/>
          <w:marTop w:val="0"/>
          <w:marBottom w:val="0"/>
          <w:divBdr>
            <w:top w:val="none" w:sz="0" w:space="0" w:color="auto"/>
            <w:left w:val="none" w:sz="0" w:space="0" w:color="auto"/>
            <w:bottom w:val="none" w:sz="0" w:space="0" w:color="auto"/>
            <w:right w:val="none" w:sz="0" w:space="0" w:color="auto"/>
          </w:divBdr>
        </w:div>
        <w:div w:id="1664893909">
          <w:marLeft w:val="640"/>
          <w:marRight w:val="0"/>
          <w:marTop w:val="0"/>
          <w:marBottom w:val="0"/>
          <w:divBdr>
            <w:top w:val="none" w:sz="0" w:space="0" w:color="auto"/>
            <w:left w:val="none" w:sz="0" w:space="0" w:color="auto"/>
            <w:bottom w:val="none" w:sz="0" w:space="0" w:color="auto"/>
            <w:right w:val="none" w:sz="0" w:space="0" w:color="auto"/>
          </w:divBdr>
        </w:div>
        <w:div w:id="1387951728">
          <w:marLeft w:val="640"/>
          <w:marRight w:val="0"/>
          <w:marTop w:val="0"/>
          <w:marBottom w:val="0"/>
          <w:divBdr>
            <w:top w:val="none" w:sz="0" w:space="0" w:color="auto"/>
            <w:left w:val="none" w:sz="0" w:space="0" w:color="auto"/>
            <w:bottom w:val="none" w:sz="0" w:space="0" w:color="auto"/>
            <w:right w:val="none" w:sz="0" w:space="0" w:color="auto"/>
          </w:divBdr>
        </w:div>
        <w:div w:id="1086027186">
          <w:marLeft w:val="640"/>
          <w:marRight w:val="0"/>
          <w:marTop w:val="0"/>
          <w:marBottom w:val="0"/>
          <w:divBdr>
            <w:top w:val="none" w:sz="0" w:space="0" w:color="auto"/>
            <w:left w:val="none" w:sz="0" w:space="0" w:color="auto"/>
            <w:bottom w:val="none" w:sz="0" w:space="0" w:color="auto"/>
            <w:right w:val="none" w:sz="0" w:space="0" w:color="auto"/>
          </w:divBdr>
        </w:div>
        <w:div w:id="1292904323">
          <w:marLeft w:val="640"/>
          <w:marRight w:val="0"/>
          <w:marTop w:val="0"/>
          <w:marBottom w:val="0"/>
          <w:divBdr>
            <w:top w:val="none" w:sz="0" w:space="0" w:color="auto"/>
            <w:left w:val="none" w:sz="0" w:space="0" w:color="auto"/>
            <w:bottom w:val="none" w:sz="0" w:space="0" w:color="auto"/>
            <w:right w:val="none" w:sz="0" w:space="0" w:color="auto"/>
          </w:divBdr>
        </w:div>
        <w:div w:id="1836526243">
          <w:marLeft w:val="640"/>
          <w:marRight w:val="0"/>
          <w:marTop w:val="0"/>
          <w:marBottom w:val="0"/>
          <w:divBdr>
            <w:top w:val="none" w:sz="0" w:space="0" w:color="auto"/>
            <w:left w:val="none" w:sz="0" w:space="0" w:color="auto"/>
            <w:bottom w:val="none" w:sz="0" w:space="0" w:color="auto"/>
            <w:right w:val="none" w:sz="0" w:space="0" w:color="auto"/>
          </w:divBdr>
        </w:div>
        <w:div w:id="1103186292">
          <w:marLeft w:val="640"/>
          <w:marRight w:val="0"/>
          <w:marTop w:val="0"/>
          <w:marBottom w:val="0"/>
          <w:divBdr>
            <w:top w:val="none" w:sz="0" w:space="0" w:color="auto"/>
            <w:left w:val="none" w:sz="0" w:space="0" w:color="auto"/>
            <w:bottom w:val="none" w:sz="0" w:space="0" w:color="auto"/>
            <w:right w:val="none" w:sz="0" w:space="0" w:color="auto"/>
          </w:divBdr>
        </w:div>
        <w:div w:id="1945455113">
          <w:marLeft w:val="640"/>
          <w:marRight w:val="0"/>
          <w:marTop w:val="0"/>
          <w:marBottom w:val="0"/>
          <w:divBdr>
            <w:top w:val="none" w:sz="0" w:space="0" w:color="auto"/>
            <w:left w:val="none" w:sz="0" w:space="0" w:color="auto"/>
            <w:bottom w:val="none" w:sz="0" w:space="0" w:color="auto"/>
            <w:right w:val="none" w:sz="0" w:space="0" w:color="auto"/>
          </w:divBdr>
        </w:div>
        <w:div w:id="1728802415">
          <w:marLeft w:val="640"/>
          <w:marRight w:val="0"/>
          <w:marTop w:val="0"/>
          <w:marBottom w:val="0"/>
          <w:divBdr>
            <w:top w:val="none" w:sz="0" w:space="0" w:color="auto"/>
            <w:left w:val="none" w:sz="0" w:space="0" w:color="auto"/>
            <w:bottom w:val="none" w:sz="0" w:space="0" w:color="auto"/>
            <w:right w:val="none" w:sz="0" w:space="0" w:color="auto"/>
          </w:divBdr>
        </w:div>
        <w:div w:id="1273855611">
          <w:marLeft w:val="640"/>
          <w:marRight w:val="0"/>
          <w:marTop w:val="0"/>
          <w:marBottom w:val="0"/>
          <w:divBdr>
            <w:top w:val="none" w:sz="0" w:space="0" w:color="auto"/>
            <w:left w:val="none" w:sz="0" w:space="0" w:color="auto"/>
            <w:bottom w:val="none" w:sz="0" w:space="0" w:color="auto"/>
            <w:right w:val="none" w:sz="0" w:space="0" w:color="auto"/>
          </w:divBdr>
        </w:div>
        <w:div w:id="1355687606">
          <w:marLeft w:val="640"/>
          <w:marRight w:val="0"/>
          <w:marTop w:val="0"/>
          <w:marBottom w:val="0"/>
          <w:divBdr>
            <w:top w:val="none" w:sz="0" w:space="0" w:color="auto"/>
            <w:left w:val="none" w:sz="0" w:space="0" w:color="auto"/>
            <w:bottom w:val="none" w:sz="0" w:space="0" w:color="auto"/>
            <w:right w:val="none" w:sz="0" w:space="0" w:color="auto"/>
          </w:divBdr>
        </w:div>
        <w:div w:id="963969046">
          <w:marLeft w:val="640"/>
          <w:marRight w:val="0"/>
          <w:marTop w:val="0"/>
          <w:marBottom w:val="0"/>
          <w:divBdr>
            <w:top w:val="none" w:sz="0" w:space="0" w:color="auto"/>
            <w:left w:val="none" w:sz="0" w:space="0" w:color="auto"/>
            <w:bottom w:val="none" w:sz="0" w:space="0" w:color="auto"/>
            <w:right w:val="none" w:sz="0" w:space="0" w:color="auto"/>
          </w:divBdr>
        </w:div>
        <w:div w:id="1206017716">
          <w:marLeft w:val="640"/>
          <w:marRight w:val="0"/>
          <w:marTop w:val="0"/>
          <w:marBottom w:val="0"/>
          <w:divBdr>
            <w:top w:val="none" w:sz="0" w:space="0" w:color="auto"/>
            <w:left w:val="none" w:sz="0" w:space="0" w:color="auto"/>
            <w:bottom w:val="none" w:sz="0" w:space="0" w:color="auto"/>
            <w:right w:val="none" w:sz="0" w:space="0" w:color="auto"/>
          </w:divBdr>
        </w:div>
        <w:div w:id="1017803537">
          <w:marLeft w:val="640"/>
          <w:marRight w:val="0"/>
          <w:marTop w:val="0"/>
          <w:marBottom w:val="0"/>
          <w:divBdr>
            <w:top w:val="none" w:sz="0" w:space="0" w:color="auto"/>
            <w:left w:val="none" w:sz="0" w:space="0" w:color="auto"/>
            <w:bottom w:val="none" w:sz="0" w:space="0" w:color="auto"/>
            <w:right w:val="none" w:sz="0" w:space="0" w:color="auto"/>
          </w:divBdr>
        </w:div>
        <w:div w:id="1897549309">
          <w:marLeft w:val="640"/>
          <w:marRight w:val="0"/>
          <w:marTop w:val="0"/>
          <w:marBottom w:val="0"/>
          <w:divBdr>
            <w:top w:val="none" w:sz="0" w:space="0" w:color="auto"/>
            <w:left w:val="none" w:sz="0" w:space="0" w:color="auto"/>
            <w:bottom w:val="none" w:sz="0" w:space="0" w:color="auto"/>
            <w:right w:val="none" w:sz="0" w:space="0" w:color="auto"/>
          </w:divBdr>
        </w:div>
        <w:div w:id="290328032">
          <w:marLeft w:val="640"/>
          <w:marRight w:val="0"/>
          <w:marTop w:val="0"/>
          <w:marBottom w:val="0"/>
          <w:divBdr>
            <w:top w:val="none" w:sz="0" w:space="0" w:color="auto"/>
            <w:left w:val="none" w:sz="0" w:space="0" w:color="auto"/>
            <w:bottom w:val="none" w:sz="0" w:space="0" w:color="auto"/>
            <w:right w:val="none" w:sz="0" w:space="0" w:color="auto"/>
          </w:divBdr>
        </w:div>
        <w:div w:id="1712724917">
          <w:marLeft w:val="640"/>
          <w:marRight w:val="0"/>
          <w:marTop w:val="0"/>
          <w:marBottom w:val="0"/>
          <w:divBdr>
            <w:top w:val="none" w:sz="0" w:space="0" w:color="auto"/>
            <w:left w:val="none" w:sz="0" w:space="0" w:color="auto"/>
            <w:bottom w:val="none" w:sz="0" w:space="0" w:color="auto"/>
            <w:right w:val="none" w:sz="0" w:space="0" w:color="auto"/>
          </w:divBdr>
        </w:div>
        <w:div w:id="1945189329">
          <w:marLeft w:val="640"/>
          <w:marRight w:val="0"/>
          <w:marTop w:val="0"/>
          <w:marBottom w:val="0"/>
          <w:divBdr>
            <w:top w:val="none" w:sz="0" w:space="0" w:color="auto"/>
            <w:left w:val="none" w:sz="0" w:space="0" w:color="auto"/>
            <w:bottom w:val="none" w:sz="0" w:space="0" w:color="auto"/>
            <w:right w:val="none" w:sz="0" w:space="0" w:color="auto"/>
          </w:divBdr>
        </w:div>
        <w:div w:id="1735814811">
          <w:marLeft w:val="640"/>
          <w:marRight w:val="0"/>
          <w:marTop w:val="0"/>
          <w:marBottom w:val="0"/>
          <w:divBdr>
            <w:top w:val="none" w:sz="0" w:space="0" w:color="auto"/>
            <w:left w:val="none" w:sz="0" w:space="0" w:color="auto"/>
            <w:bottom w:val="none" w:sz="0" w:space="0" w:color="auto"/>
            <w:right w:val="none" w:sz="0" w:space="0" w:color="auto"/>
          </w:divBdr>
        </w:div>
        <w:div w:id="1323002906">
          <w:marLeft w:val="640"/>
          <w:marRight w:val="0"/>
          <w:marTop w:val="0"/>
          <w:marBottom w:val="0"/>
          <w:divBdr>
            <w:top w:val="none" w:sz="0" w:space="0" w:color="auto"/>
            <w:left w:val="none" w:sz="0" w:space="0" w:color="auto"/>
            <w:bottom w:val="none" w:sz="0" w:space="0" w:color="auto"/>
            <w:right w:val="none" w:sz="0" w:space="0" w:color="auto"/>
          </w:divBdr>
        </w:div>
        <w:div w:id="1163282084">
          <w:marLeft w:val="640"/>
          <w:marRight w:val="0"/>
          <w:marTop w:val="0"/>
          <w:marBottom w:val="0"/>
          <w:divBdr>
            <w:top w:val="none" w:sz="0" w:space="0" w:color="auto"/>
            <w:left w:val="none" w:sz="0" w:space="0" w:color="auto"/>
            <w:bottom w:val="none" w:sz="0" w:space="0" w:color="auto"/>
            <w:right w:val="none" w:sz="0" w:space="0" w:color="auto"/>
          </w:divBdr>
        </w:div>
        <w:div w:id="203829645">
          <w:marLeft w:val="640"/>
          <w:marRight w:val="0"/>
          <w:marTop w:val="0"/>
          <w:marBottom w:val="0"/>
          <w:divBdr>
            <w:top w:val="none" w:sz="0" w:space="0" w:color="auto"/>
            <w:left w:val="none" w:sz="0" w:space="0" w:color="auto"/>
            <w:bottom w:val="none" w:sz="0" w:space="0" w:color="auto"/>
            <w:right w:val="none" w:sz="0" w:space="0" w:color="auto"/>
          </w:divBdr>
        </w:div>
        <w:div w:id="362092934">
          <w:marLeft w:val="640"/>
          <w:marRight w:val="0"/>
          <w:marTop w:val="0"/>
          <w:marBottom w:val="0"/>
          <w:divBdr>
            <w:top w:val="none" w:sz="0" w:space="0" w:color="auto"/>
            <w:left w:val="none" w:sz="0" w:space="0" w:color="auto"/>
            <w:bottom w:val="none" w:sz="0" w:space="0" w:color="auto"/>
            <w:right w:val="none" w:sz="0" w:space="0" w:color="auto"/>
          </w:divBdr>
        </w:div>
        <w:div w:id="803159626">
          <w:marLeft w:val="640"/>
          <w:marRight w:val="0"/>
          <w:marTop w:val="0"/>
          <w:marBottom w:val="0"/>
          <w:divBdr>
            <w:top w:val="none" w:sz="0" w:space="0" w:color="auto"/>
            <w:left w:val="none" w:sz="0" w:space="0" w:color="auto"/>
            <w:bottom w:val="none" w:sz="0" w:space="0" w:color="auto"/>
            <w:right w:val="none" w:sz="0" w:space="0" w:color="auto"/>
          </w:divBdr>
        </w:div>
        <w:div w:id="1181624940">
          <w:marLeft w:val="640"/>
          <w:marRight w:val="0"/>
          <w:marTop w:val="0"/>
          <w:marBottom w:val="0"/>
          <w:divBdr>
            <w:top w:val="none" w:sz="0" w:space="0" w:color="auto"/>
            <w:left w:val="none" w:sz="0" w:space="0" w:color="auto"/>
            <w:bottom w:val="none" w:sz="0" w:space="0" w:color="auto"/>
            <w:right w:val="none" w:sz="0" w:space="0" w:color="auto"/>
          </w:divBdr>
        </w:div>
        <w:div w:id="293684243">
          <w:marLeft w:val="640"/>
          <w:marRight w:val="0"/>
          <w:marTop w:val="0"/>
          <w:marBottom w:val="0"/>
          <w:divBdr>
            <w:top w:val="none" w:sz="0" w:space="0" w:color="auto"/>
            <w:left w:val="none" w:sz="0" w:space="0" w:color="auto"/>
            <w:bottom w:val="none" w:sz="0" w:space="0" w:color="auto"/>
            <w:right w:val="none" w:sz="0" w:space="0" w:color="auto"/>
          </w:divBdr>
        </w:div>
        <w:div w:id="700086708">
          <w:marLeft w:val="640"/>
          <w:marRight w:val="0"/>
          <w:marTop w:val="0"/>
          <w:marBottom w:val="0"/>
          <w:divBdr>
            <w:top w:val="none" w:sz="0" w:space="0" w:color="auto"/>
            <w:left w:val="none" w:sz="0" w:space="0" w:color="auto"/>
            <w:bottom w:val="none" w:sz="0" w:space="0" w:color="auto"/>
            <w:right w:val="none" w:sz="0" w:space="0" w:color="auto"/>
          </w:divBdr>
        </w:div>
        <w:div w:id="616912799">
          <w:marLeft w:val="640"/>
          <w:marRight w:val="0"/>
          <w:marTop w:val="0"/>
          <w:marBottom w:val="0"/>
          <w:divBdr>
            <w:top w:val="none" w:sz="0" w:space="0" w:color="auto"/>
            <w:left w:val="none" w:sz="0" w:space="0" w:color="auto"/>
            <w:bottom w:val="none" w:sz="0" w:space="0" w:color="auto"/>
            <w:right w:val="none" w:sz="0" w:space="0" w:color="auto"/>
          </w:divBdr>
        </w:div>
        <w:div w:id="550962115">
          <w:marLeft w:val="640"/>
          <w:marRight w:val="0"/>
          <w:marTop w:val="0"/>
          <w:marBottom w:val="0"/>
          <w:divBdr>
            <w:top w:val="none" w:sz="0" w:space="0" w:color="auto"/>
            <w:left w:val="none" w:sz="0" w:space="0" w:color="auto"/>
            <w:bottom w:val="none" w:sz="0" w:space="0" w:color="auto"/>
            <w:right w:val="none" w:sz="0" w:space="0" w:color="auto"/>
          </w:divBdr>
        </w:div>
        <w:div w:id="1309627671">
          <w:marLeft w:val="640"/>
          <w:marRight w:val="0"/>
          <w:marTop w:val="0"/>
          <w:marBottom w:val="0"/>
          <w:divBdr>
            <w:top w:val="none" w:sz="0" w:space="0" w:color="auto"/>
            <w:left w:val="none" w:sz="0" w:space="0" w:color="auto"/>
            <w:bottom w:val="none" w:sz="0" w:space="0" w:color="auto"/>
            <w:right w:val="none" w:sz="0" w:space="0" w:color="auto"/>
          </w:divBdr>
        </w:div>
        <w:div w:id="2118060942">
          <w:marLeft w:val="640"/>
          <w:marRight w:val="0"/>
          <w:marTop w:val="0"/>
          <w:marBottom w:val="0"/>
          <w:divBdr>
            <w:top w:val="none" w:sz="0" w:space="0" w:color="auto"/>
            <w:left w:val="none" w:sz="0" w:space="0" w:color="auto"/>
            <w:bottom w:val="none" w:sz="0" w:space="0" w:color="auto"/>
            <w:right w:val="none" w:sz="0" w:space="0" w:color="auto"/>
          </w:divBdr>
        </w:div>
        <w:div w:id="1467239814">
          <w:marLeft w:val="640"/>
          <w:marRight w:val="0"/>
          <w:marTop w:val="0"/>
          <w:marBottom w:val="0"/>
          <w:divBdr>
            <w:top w:val="none" w:sz="0" w:space="0" w:color="auto"/>
            <w:left w:val="none" w:sz="0" w:space="0" w:color="auto"/>
            <w:bottom w:val="none" w:sz="0" w:space="0" w:color="auto"/>
            <w:right w:val="none" w:sz="0" w:space="0" w:color="auto"/>
          </w:divBdr>
        </w:div>
        <w:div w:id="769013124">
          <w:marLeft w:val="640"/>
          <w:marRight w:val="0"/>
          <w:marTop w:val="0"/>
          <w:marBottom w:val="0"/>
          <w:divBdr>
            <w:top w:val="none" w:sz="0" w:space="0" w:color="auto"/>
            <w:left w:val="none" w:sz="0" w:space="0" w:color="auto"/>
            <w:bottom w:val="none" w:sz="0" w:space="0" w:color="auto"/>
            <w:right w:val="none" w:sz="0" w:space="0" w:color="auto"/>
          </w:divBdr>
        </w:div>
        <w:div w:id="340160040">
          <w:marLeft w:val="640"/>
          <w:marRight w:val="0"/>
          <w:marTop w:val="0"/>
          <w:marBottom w:val="0"/>
          <w:divBdr>
            <w:top w:val="none" w:sz="0" w:space="0" w:color="auto"/>
            <w:left w:val="none" w:sz="0" w:space="0" w:color="auto"/>
            <w:bottom w:val="none" w:sz="0" w:space="0" w:color="auto"/>
            <w:right w:val="none" w:sz="0" w:space="0" w:color="auto"/>
          </w:divBdr>
        </w:div>
        <w:div w:id="358433488">
          <w:marLeft w:val="640"/>
          <w:marRight w:val="0"/>
          <w:marTop w:val="0"/>
          <w:marBottom w:val="0"/>
          <w:divBdr>
            <w:top w:val="none" w:sz="0" w:space="0" w:color="auto"/>
            <w:left w:val="none" w:sz="0" w:space="0" w:color="auto"/>
            <w:bottom w:val="none" w:sz="0" w:space="0" w:color="auto"/>
            <w:right w:val="none" w:sz="0" w:space="0" w:color="auto"/>
          </w:divBdr>
        </w:div>
        <w:div w:id="830680968">
          <w:marLeft w:val="640"/>
          <w:marRight w:val="0"/>
          <w:marTop w:val="0"/>
          <w:marBottom w:val="0"/>
          <w:divBdr>
            <w:top w:val="none" w:sz="0" w:space="0" w:color="auto"/>
            <w:left w:val="none" w:sz="0" w:space="0" w:color="auto"/>
            <w:bottom w:val="none" w:sz="0" w:space="0" w:color="auto"/>
            <w:right w:val="none" w:sz="0" w:space="0" w:color="auto"/>
          </w:divBdr>
        </w:div>
        <w:div w:id="407967113">
          <w:marLeft w:val="640"/>
          <w:marRight w:val="0"/>
          <w:marTop w:val="0"/>
          <w:marBottom w:val="0"/>
          <w:divBdr>
            <w:top w:val="none" w:sz="0" w:space="0" w:color="auto"/>
            <w:left w:val="none" w:sz="0" w:space="0" w:color="auto"/>
            <w:bottom w:val="none" w:sz="0" w:space="0" w:color="auto"/>
            <w:right w:val="none" w:sz="0" w:space="0" w:color="auto"/>
          </w:divBdr>
        </w:div>
        <w:div w:id="1159149566">
          <w:marLeft w:val="640"/>
          <w:marRight w:val="0"/>
          <w:marTop w:val="0"/>
          <w:marBottom w:val="0"/>
          <w:divBdr>
            <w:top w:val="none" w:sz="0" w:space="0" w:color="auto"/>
            <w:left w:val="none" w:sz="0" w:space="0" w:color="auto"/>
            <w:bottom w:val="none" w:sz="0" w:space="0" w:color="auto"/>
            <w:right w:val="none" w:sz="0" w:space="0" w:color="auto"/>
          </w:divBdr>
        </w:div>
        <w:div w:id="410195759">
          <w:marLeft w:val="640"/>
          <w:marRight w:val="0"/>
          <w:marTop w:val="0"/>
          <w:marBottom w:val="0"/>
          <w:divBdr>
            <w:top w:val="none" w:sz="0" w:space="0" w:color="auto"/>
            <w:left w:val="none" w:sz="0" w:space="0" w:color="auto"/>
            <w:bottom w:val="none" w:sz="0" w:space="0" w:color="auto"/>
            <w:right w:val="none" w:sz="0" w:space="0" w:color="auto"/>
          </w:divBdr>
        </w:div>
        <w:div w:id="2068062223">
          <w:marLeft w:val="640"/>
          <w:marRight w:val="0"/>
          <w:marTop w:val="0"/>
          <w:marBottom w:val="0"/>
          <w:divBdr>
            <w:top w:val="none" w:sz="0" w:space="0" w:color="auto"/>
            <w:left w:val="none" w:sz="0" w:space="0" w:color="auto"/>
            <w:bottom w:val="none" w:sz="0" w:space="0" w:color="auto"/>
            <w:right w:val="none" w:sz="0" w:space="0" w:color="auto"/>
          </w:divBdr>
        </w:div>
        <w:div w:id="1767186098">
          <w:marLeft w:val="640"/>
          <w:marRight w:val="0"/>
          <w:marTop w:val="0"/>
          <w:marBottom w:val="0"/>
          <w:divBdr>
            <w:top w:val="none" w:sz="0" w:space="0" w:color="auto"/>
            <w:left w:val="none" w:sz="0" w:space="0" w:color="auto"/>
            <w:bottom w:val="none" w:sz="0" w:space="0" w:color="auto"/>
            <w:right w:val="none" w:sz="0" w:space="0" w:color="auto"/>
          </w:divBdr>
        </w:div>
        <w:div w:id="826898474">
          <w:marLeft w:val="640"/>
          <w:marRight w:val="0"/>
          <w:marTop w:val="0"/>
          <w:marBottom w:val="0"/>
          <w:divBdr>
            <w:top w:val="none" w:sz="0" w:space="0" w:color="auto"/>
            <w:left w:val="none" w:sz="0" w:space="0" w:color="auto"/>
            <w:bottom w:val="none" w:sz="0" w:space="0" w:color="auto"/>
            <w:right w:val="none" w:sz="0" w:space="0" w:color="auto"/>
          </w:divBdr>
        </w:div>
        <w:div w:id="378163865">
          <w:marLeft w:val="640"/>
          <w:marRight w:val="0"/>
          <w:marTop w:val="0"/>
          <w:marBottom w:val="0"/>
          <w:divBdr>
            <w:top w:val="none" w:sz="0" w:space="0" w:color="auto"/>
            <w:left w:val="none" w:sz="0" w:space="0" w:color="auto"/>
            <w:bottom w:val="none" w:sz="0" w:space="0" w:color="auto"/>
            <w:right w:val="none" w:sz="0" w:space="0" w:color="auto"/>
          </w:divBdr>
        </w:div>
        <w:div w:id="1708488285">
          <w:marLeft w:val="640"/>
          <w:marRight w:val="0"/>
          <w:marTop w:val="0"/>
          <w:marBottom w:val="0"/>
          <w:divBdr>
            <w:top w:val="none" w:sz="0" w:space="0" w:color="auto"/>
            <w:left w:val="none" w:sz="0" w:space="0" w:color="auto"/>
            <w:bottom w:val="none" w:sz="0" w:space="0" w:color="auto"/>
            <w:right w:val="none" w:sz="0" w:space="0" w:color="auto"/>
          </w:divBdr>
        </w:div>
        <w:div w:id="2009404029">
          <w:marLeft w:val="640"/>
          <w:marRight w:val="0"/>
          <w:marTop w:val="0"/>
          <w:marBottom w:val="0"/>
          <w:divBdr>
            <w:top w:val="none" w:sz="0" w:space="0" w:color="auto"/>
            <w:left w:val="none" w:sz="0" w:space="0" w:color="auto"/>
            <w:bottom w:val="none" w:sz="0" w:space="0" w:color="auto"/>
            <w:right w:val="none" w:sz="0" w:space="0" w:color="auto"/>
          </w:divBdr>
        </w:div>
        <w:div w:id="1161196769">
          <w:marLeft w:val="640"/>
          <w:marRight w:val="0"/>
          <w:marTop w:val="0"/>
          <w:marBottom w:val="0"/>
          <w:divBdr>
            <w:top w:val="none" w:sz="0" w:space="0" w:color="auto"/>
            <w:left w:val="none" w:sz="0" w:space="0" w:color="auto"/>
            <w:bottom w:val="none" w:sz="0" w:space="0" w:color="auto"/>
            <w:right w:val="none" w:sz="0" w:space="0" w:color="auto"/>
          </w:divBdr>
        </w:div>
        <w:div w:id="1955670433">
          <w:marLeft w:val="640"/>
          <w:marRight w:val="0"/>
          <w:marTop w:val="0"/>
          <w:marBottom w:val="0"/>
          <w:divBdr>
            <w:top w:val="none" w:sz="0" w:space="0" w:color="auto"/>
            <w:left w:val="none" w:sz="0" w:space="0" w:color="auto"/>
            <w:bottom w:val="none" w:sz="0" w:space="0" w:color="auto"/>
            <w:right w:val="none" w:sz="0" w:space="0" w:color="auto"/>
          </w:divBdr>
        </w:div>
        <w:div w:id="738551999">
          <w:marLeft w:val="640"/>
          <w:marRight w:val="0"/>
          <w:marTop w:val="0"/>
          <w:marBottom w:val="0"/>
          <w:divBdr>
            <w:top w:val="none" w:sz="0" w:space="0" w:color="auto"/>
            <w:left w:val="none" w:sz="0" w:space="0" w:color="auto"/>
            <w:bottom w:val="none" w:sz="0" w:space="0" w:color="auto"/>
            <w:right w:val="none" w:sz="0" w:space="0" w:color="auto"/>
          </w:divBdr>
        </w:div>
        <w:div w:id="2097090957">
          <w:marLeft w:val="640"/>
          <w:marRight w:val="0"/>
          <w:marTop w:val="0"/>
          <w:marBottom w:val="0"/>
          <w:divBdr>
            <w:top w:val="none" w:sz="0" w:space="0" w:color="auto"/>
            <w:left w:val="none" w:sz="0" w:space="0" w:color="auto"/>
            <w:bottom w:val="none" w:sz="0" w:space="0" w:color="auto"/>
            <w:right w:val="none" w:sz="0" w:space="0" w:color="auto"/>
          </w:divBdr>
        </w:div>
        <w:div w:id="1824662700">
          <w:marLeft w:val="640"/>
          <w:marRight w:val="0"/>
          <w:marTop w:val="0"/>
          <w:marBottom w:val="0"/>
          <w:divBdr>
            <w:top w:val="none" w:sz="0" w:space="0" w:color="auto"/>
            <w:left w:val="none" w:sz="0" w:space="0" w:color="auto"/>
            <w:bottom w:val="none" w:sz="0" w:space="0" w:color="auto"/>
            <w:right w:val="none" w:sz="0" w:space="0" w:color="auto"/>
          </w:divBdr>
        </w:div>
        <w:div w:id="1562669326">
          <w:marLeft w:val="640"/>
          <w:marRight w:val="0"/>
          <w:marTop w:val="0"/>
          <w:marBottom w:val="0"/>
          <w:divBdr>
            <w:top w:val="none" w:sz="0" w:space="0" w:color="auto"/>
            <w:left w:val="none" w:sz="0" w:space="0" w:color="auto"/>
            <w:bottom w:val="none" w:sz="0" w:space="0" w:color="auto"/>
            <w:right w:val="none" w:sz="0" w:space="0" w:color="auto"/>
          </w:divBdr>
        </w:div>
        <w:div w:id="1194000552">
          <w:marLeft w:val="640"/>
          <w:marRight w:val="0"/>
          <w:marTop w:val="0"/>
          <w:marBottom w:val="0"/>
          <w:divBdr>
            <w:top w:val="none" w:sz="0" w:space="0" w:color="auto"/>
            <w:left w:val="none" w:sz="0" w:space="0" w:color="auto"/>
            <w:bottom w:val="none" w:sz="0" w:space="0" w:color="auto"/>
            <w:right w:val="none" w:sz="0" w:space="0" w:color="auto"/>
          </w:divBdr>
        </w:div>
        <w:div w:id="618877526">
          <w:marLeft w:val="640"/>
          <w:marRight w:val="0"/>
          <w:marTop w:val="0"/>
          <w:marBottom w:val="0"/>
          <w:divBdr>
            <w:top w:val="none" w:sz="0" w:space="0" w:color="auto"/>
            <w:left w:val="none" w:sz="0" w:space="0" w:color="auto"/>
            <w:bottom w:val="none" w:sz="0" w:space="0" w:color="auto"/>
            <w:right w:val="none" w:sz="0" w:space="0" w:color="auto"/>
          </w:divBdr>
        </w:div>
        <w:div w:id="1096368851">
          <w:marLeft w:val="640"/>
          <w:marRight w:val="0"/>
          <w:marTop w:val="0"/>
          <w:marBottom w:val="0"/>
          <w:divBdr>
            <w:top w:val="none" w:sz="0" w:space="0" w:color="auto"/>
            <w:left w:val="none" w:sz="0" w:space="0" w:color="auto"/>
            <w:bottom w:val="none" w:sz="0" w:space="0" w:color="auto"/>
            <w:right w:val="none" w:sz="0" w:space="0" w:color="auto"/>
          </w:divBdr>
        </w:div>
        <w:div w:id="1195924266">
          <w:marLeft w:val="640"/>
          <w:marRight w:val="0"/>
          <w:marTop w:val="0"/>
          <w:marBottom w:val="0"/>
          <w:divBdr>
            <w:top w:val="none" w:sz="0" w:space="0" w:color="auto"/>
            <w:left w:val="none" w:sz="0" w:space="0" w:color="auto"/>
            <w:bottom w:val="none" w:sz="0" w:space="0" w:color="auto"/>
            <w:right w:val="none" w:sz="0" w:space="0" w:color="auto"/>
          </w:divBdr>
        </w:div>
        <w:div w:id="1962687345">
          <w:marLeft w:val="640"/>
          <w:marRight w:val="0"/>
          <w:marTop w:val="0"/>
          <w:marBottom w:val="0"/>
          <w:divBdr>
            <w:top w:val="none" w:sz="0" w:space="0" w:color="auto"/>
            <w:left w:val="none" w:sz="0" w:space="0" w:color="auto"/>
            <w:bottom w:val="none" w:sz="0" w:space="0" w:color="auto"/>
            <w:right w:val="none" w:sz="0" w:space="0" w:color="auto"/>
          </w:divBdr>
        </w:div>
        <w:div w:id="2072264667">
          <w:marLeft w:val="640"/>
          <w:marRight w:val="0"/>
          <w:marTop w:val="0"/>
          <w:marBottom w:val="0"/>
          <w:divBdr>
            <w:top w:val="none" w:sz="0" w:space="0" w:color="auto"/>
            <w:left w:val="none" w:sz="0" w:space="0" w:color="auto"/>
            <w:bottom w:val="none" w:sz="0" w:space="0" w:color="auto"/>
            <w:right w:val="none" w:sz="0" w:space="0" w:color="auto"/>
          </w:divBdr>
        </w:div>
        <w:div w:id="1583221416">
          <w:marLeft w:val="640"/>
          <w:marRight w:val="0"/>
          <w:marTop w:val="0"/>
          <w:marBottom w:val="0"/>
          <w:divBdr>
            <w:top w:val="none" w:sz="0" w:space="0" w:color="auto"/>
            <w:left w:val="none" w:sz="0" w:space="0" w:color="auto"/>
            <w:bottom w:val="none" w:sz="0" w:space="0" w:color="auto"/>
            <w:right w:val="none" w:sz="0" w:space="0" w:color="auto"/>
          </w:divBdr>
        </w:div>
        <w:div w:id="1449860805">
          <w:marLeft w:val="640"/>
          <w:marRight w:val="0"/>
          <w:marTop w:val="0"/>
          <w:marBottom w:val="0"/>
          <w:divBdr>
            <w:top w:val="none" w:sz="0" w:space="0" w:color="auto"/>
            <w:left w:val="none" w:sz="0" w:space="0" w:color="auto"/>
            <w:bottom w:val="none" w:sz="0" w:space="0" w:color="auto"/>
            <w:right w:val="none" w:sz="0" w:space="0" w:color="auto"/>
          </w:divBdr>
        </w:div>
        <w:div w:id="1798794601">
          <w:marLeft w:val="640"/>
          <w:marRight w:val="0"/>
          <w:marTop w:val="0"/>
          <w:marBottom w:val="0"/>
          <w:divBdr>
            <w:top w:val="none" w:sz="0" w:space="0" w:color="auto"/>
            <w:left w:val="none" w:sz="0" w:space="0" w:color="auto"/>
            <w:bottom w:val="none" w:sz="0" w:space="0" w:color="auto"/>
            <w:right w:val="none" w:sz="0" w:space="0" w:color="auto"/>
          </w:divBdr>
        </w:div>
        <w:div w:id="100616770">
          <w:marLeft w:val="640"/>
          <w:marRight w:val="0"/>
          <w:marTop w:val="0"/>
          <w:marBottom w:val="0"/>
          <w:divBdr>
            <w:top w:val="none" w:sz="0" w:space="0" w:color="auto"/>
            <w:left w:val="none" w:sz="0" w:space="0" w:color="auto"/>
            <w:bottom w:val="none" w:sz="0" w:space="0" w:color="auto"/>
            <w:right w:val="none" w:sz="0" w:space="0" w:color="auto"/>
          </w:divBdr>
        </w:div>
        <w:div w:id="1661889517">
          <w:marLeft w:val="640"/>
          <w:marRight w:val="0"/>
          <w:marTop w:val="0"/>
          <w:marBottom w:val="0"/>
          <w:divBdr>
            <w:top w:val="none" w:sz="0" w:space="0" w:color="auto"/>
            <w:left w:val="none" w:sz="0" w:space="0" w:color="auto"/>
            <w:bottom w:val="none" w:sz="0" w:space="0" w:color="auto"/>
            <w:right w:val="none" w:sz="0" w:space="0" w:color="auto"/>
          </w:divBdr>
        </w:div>
        <w:div w:id="2136558598">
          <w:marLeft w:val="640"/>
          <w:marRight w:val="0"/>
          <w:marTop w:val="0"/>
          <w:marBottom w:val="0"/>
          <w:divBdr>
            <w:top w:val="none" w:sz="0" w:space="0" w:color="auto"/>
            <w:left w:val="none" w:sz="0" w:space="0" w:color="auto"/>
            <w:bottom w:val="none" w:sz="0" w:space="0" w:color="auto"/>
            <w:right w:val="none" w:sz="0" w:space="0" w:color="auto"/>
          </w:divBdr>
        </w:div>
        <w:div w:id="557320722">
          <w:marLeft w:val="640"/>
          <w:marRight w:val="0"/>
          <w:marTop w:val="0"/>
          <w:marBottom w:val="0"/>
          <w:divBdr>
            <w:top w:val="none" w:sz="0" w:space="0" w:color="auto"/>
            <w:left w:val="none" w:sz="0" w:space="0" w:color="auto"/>
            <w:bottom w:val="none" w:sz="0" w:space="0" w:color="auto"/>
            <w:right w:val="none" w:sz="0" w:space="0" w:color="auto"/>
          </w:divBdr>
        </w:div>
        <w:div w:id="1393580589">
          <w:marLeft w:val="640"/>
          <w:marRight w:val="0"/>
          <w:marTop w:val="0"/>
          <w:marBottom w:val="0"/>
          <w:divBdr>
            <w:top w:val="none" w:sz="0" w:space="0" w:color="auto"/>
            <w:left w:val="none" w:sz="0" w:space="0" w:color="auto"/>
            <w:bottom w:val="none" w:sz="0" w:space="0" w:color="auto"/>
            <w:right w:val="none" w:sz="0" w:space="0" w:color="auto"/>
          </w:divBdr>
        </w:div>
        <w:div w:id="540674091">
          <w:marLeft w:val="640"/>
          <w:marRight w:val="0"/>
          <w:marTop w:val="0"/>
          <w:marBottom w:val="0"/>
          <w:divBdr>
            <w:top w:val="none" w:sz="0" w:space="0" w:color="auto"/>
            <w:left w:val="none" w:sz="0" w:space="0" w:color="auto"/>
            <w:bottom w:val="none" w:sz="0" w:space="0" w:color="auto"/>
            <w:right w:val="none" w:sz="0" w:space="0" w:color="auto"/>
          </w:divBdr>
        </w:div>
        <w:div w:id="1535262985">
          <w:marLeft w:val="640"/>
          <w:marRight w:val="0"/>
          <w:marTop w:val="0"/>
          <w:marBottom w:val="0"/>
          <w:divBdr>
            <w:top w:val="none" w:sz="0" w:space="0" w:color="auto"/>
            <w:left w:val="none" w:sz="0" w:space="0" w:color="auto"/>
            <w:bottom w:val="none" w:sz="0" w:space="0" w:color="auto"/>
            <w:right w:val="none" w:sz="0" w:space="0" w:color="auto"/>
          </w:divBdr>
        </w:div>
        <w:div w:id="274993623">
          <w:marLeft w:val="640"/>
          <w:marRight w:val="0"/>
          <w:marTop w:val="0"/>
          <w:marBottom w:val="0"/>
          <w:divBdr>
            <w:top w:val="none" w:sz="0" w:space="0" w:color="auto"/>
            <w:left w:val="none" w:sz="0" w:space="0" w:color="auto"/>
            <w:bottom w:val="none" w:sz="0" w:space="0" w:color="auto"/>
            <w:right w:val="none" w:sz="0" w:space="0" w:color="auto"/>
          </w:divBdr>
        </w:div>
        <w:div w:id="2143226618">
          <w:marLeft w:val="640"/>
          <w:marRight w:val="0"/>
          <w:marTop w:val="0"/>
          <w:marBottom w:val="0"/>
          <w:divBdr>
            <w:top w:val="none" w:sz="0" w:space="0" w:color="auto"/>
            <w:left w:val="none" w:sz="0" w:space="0" w:color="auto"/>
            <w:bottom w:val="none" w:sz="0" w:space="0" w:color="auto"/>
            <w:right w:val="none" w:sz="0" w:space="0" w:color="auto"/>
          </w:divBdr>
        </w:div>
        <w:div w:id="898246480">
          <w:marLeft w:val="640"/>
          <w:marRight w:val="0"/>
          <w:marTop w:val="0"/>
          <w:marBottom w:val="0"/>
          <w:divBdr>
            <w:top w:val="none" w:sz="0" w:space="0" w:color="auto"/>
            <w:left w:val="none" w:sz="0" w:space="0" w:color="auto"/>
            <w:bottom w:val="none" w:sz="0" w:space="0" w:color="auto"/>
            <w:right w:val="none" w:sz="0" w:space="0" w:color="auto"/>
          </w:divBdr>
        </w:div>
        <w:div w:id="1320498683">
          <w:marLeft w:val="640"/>
          <w:marRight w:val="0"/>
          <w:marTop w:val="0"/>
          <w:marBottom w:val="0"/>
          <w:divBdr>
            <w:top w:val="none" w:sz="0" w:space="0" w:color="auto"/>
            <w:left w:val="none" w:sz="0" w:space="0" w:color="auto"/>
            <w:bottom w:val="none" w:sz="0" w:space="0" w:color="auto"/>
            <w:right w:val="none" w:sz="0" w:space="0" w:color="auto"/>
          </w:divBdr>
        </w:div>
        <w:div w:id="1992832712">
          <w:marLeft w:val="640"/>
          <w:marRight w:val="0"/>
          <w:marTop w:val="0"/>
          <w:marBottom w:val="0"/>
          <w:divBdr>
            <w:top w:val="none" w:sz="0" w:space="0" w:color="auto"/>
            <w:left w:val="none" w:sz="0" w:space="0" w:color="auto"/>
            <w:bottom w:val="none" w:sz="0" w:space="0" w:color="auto"/>
            <w:right w:val="none" w:sz="0" w:space="0" w:color="auto"/>
          </w:divBdr>
        </w:div>
        <w:div w:id="789013546">
          <w:marLeft w:val="640"/>
          <w:marRight w:val="0"/>
          <w:marTop w:val="0"/>
          <w:marBottom w:val="0"/>
          <w:divBdr>
            <w:top w:val="none" w:sz="0" w:space="0" w:color="auto"/>
            <w:left w:val="none" w:sz="0" w:space="0" w:color="auto"/>
            <w:bottom w:val="none" w:sz="0" w:space="0" w:color="auto"/>
            <w:right w:val="none" w:sz="0" w:space="0" w:color="auto"/>
          </w:divBdr>
        </w:div>
        <w:div w:id="1477181520">
          <w:marLeft w:val="640"/>
          <w:marRight w:val="0"/>
          <w:marTop w:val="0"/>
          <w:marBottom w:val="0"/>
          <w:divBdr>
            <w:top w:val="none" w:sz="0" w:space="0" w:color="auto"/>
            <w:left w:val="none" w:sz="0" w:space="0" w:color="auto"/>
            <w:bottom w:val="none" w:sz="0" w:space="0" w:color="auto"/>
            <w:right w:val="none" w:sz="0" w:space="0" w:color="auto"/>
          </w:divBdr>
        </w:div>
        <w:div w:id="327447957">
          <w:marLeft w:val="640"/>
          <w:marRight w:val="0"/>
          <w:marTop w:val="0"/>
          <w:marBottom w:val="0"/>
          <w:divBdr>
            <w:top w:val="none" w:sz="0" w:space="0" w:color="auto"/>
            <w:left w:val="none" w:sz="0" w:space="0" w:color="auto"/>
            <w:bottom w:val="none" w:sz="0" w:space="0" w:color="auto"/>
            <w:right w:val="none" w:sz="0" w:space="0" w:color="auto"/>
          </w:divBdr>
        </w:div>
        <w:div w:id="152066028">
          <w:marLeft w:val="640"/>
          <w:marRight w:val="0"/>
          <w:marTop w:val="0"/>
          <w:marBottom w:val="0"/>
          <w:divBdr>
            <w:top w:val="none" w:sz="0" w:space="0" w:color="auto"/>
            <w:left w:val="none" w:sz="0" w:space="0" w:color="auto"/>
            <w:bottom w:val="none" w:sz="0" w:space="0" w:color="auto"/>
            <w:right w:val="none" w:sz="0" w:space="0" w:color="auto"/>
          </w:divBdr>
        </w:div>
        <w:div w:id="165633917">
          <w:marLeft w:val="640"/>
          <w:marRight w:val="0"/>
          <w:marTop w:val="0"/>
          <w:marBottom w:val="0"/>
          <w:divBdr>
            <w:top w:val="none" w:sz="0" w:space="0" w:color="auto"/>
            <w:left w:val="none" w:sz="0" w:space="0" w:color="auto"/>
            <w:bottom w:val="none" w:sz="0" w:space="0" w:color="auto"/>
            <w:right w:val="none" w:sz="0" w:space="0" w:color="auto"/>
          </w:divBdr>
        </w:div>
        <w:div w:id="1915897633">
          <w:marLeft w:val="640"/>
          <w:marRight w:val="0"/>
          <w:marTop w:val="0"/>
          <w:marBottom w:val="0"/>
          <w:divBdr>
            <w:top w:val="none" w:sz="0" w:space="0" w:color="auto"/>
            <w:left w:val="none" w:sz="0" w:space="0" w:color="auto"/>
            <w:bottom w:val="none" w:sz="0" w:space="0" w:color="auto"/>
            <w:right w:val="none" w:sz="0" w:space="0" w:color="auto"/>
          </w:divBdr>
        </w:div>
        <w:div w:id="1271087938">
          <w:marLeft w:val="640"/>
          <w:marRight w:val="0"/>
          <w:marTop w:val="0"/>
          <w:marBottom w:val="0"/>
          <w:divBdr>
            <w:top w:val="none" w:sz="0" w:space="0" w:color="auto"/>
            <w:left w:val="none" w:sz="0" w:space="0" w:color="auto"/>
            <w:bottom w:val="none" w:sz="0" w:space="0" w:color="auto"/>
            <w:right w:val="none" w:sz="0" w:space="0" w:color="auto"/>
          </w:divBdr>
        </w:div>
        <w:div w:id="1436897801">
          <w:marLeft w:val="640"/>
          <w:marRight w:val="0"/>
          <w:marTop w:val="0"/>
          <w:marBottom w:val="0"/>
          <w:divBdr>
            <w:top w:val="none" w:sz="0" w:space="0" w:color="auto"/>
            <w:left w:val="none" w:sz="0" w:space="0" w:color="auto"/>
            <w:bottom w:val="none" w:sz="0" w:space="0" w:color="auto"/>
            <w:right w:val="none" w:sz="0" w:space="0" w:color="auto"/>
          </w:divBdr>
        </w:div>
        <w:div w:id="1044715408">
          <w:marLeft w:val="640"/>
          <w:marRight w:val="0"/>
          <w:marTop w:val="0"/>
          <w:marBottom w:val="0"/>
          <w:divBdr>
            <w:top w:val="none" w:sz="0" w:space="0" w:color="auto"/>
            <w:left w:val="none" w:sz="0" w:space="0" w:color="auto"/>
            <w:bottom w:val="none" w:sz="0" w:space="0" w:color="auto"/>
            <w:right w:val="none" w:sz="0" w:space="0" w:color="auto"/>
          </w:divBdr>
        </w:div>
        <w:div w:id="100535430">
          <w:marLeft w:val="640"/>
          <w:marRight w:val="0"/>
          <w:marTop w:val="0"/>
          <w:marBottom w:val="0"/>
          <w:divBdr>
            <w:top w:val="none" w:sz="0" w:space="0" w:color="auto"/>
            <w:left w:val="none" w:sz="0" w:space="0" w:color="auto"/>
            <w:bottom w:val="none" w:sz="0" w:space="0" w:color="auto"/>
            <w:right w:val="none" w:sz="0" w:space="0" w:color="auto"/>
          </w:divBdr>
        </w:div>
        <w:div w:id="1876237852">
          <w:marLeft w:val="640"/>
          <w:marRight w:val="0"/>
          <w:marTop w:val="0"/>
          <w:marBottom w:val="0"/>
          <w:divBdr>
            <w:top w:val="none" w:sz="0" w:space="0" w:color="auto"/>
            <w:left w:val="none" w:sz="0" w:space="0" w:color="auto"/>
            <w:bottom w:val="none" w:sz="0" w:space="0" w:color="auto"/>
            <w:right w:val="none" w:sz="0" w:space="0" w:color="auto"/>
          </w:divBdr>
        </w:div>
        <w:div w:id="429160540">
          <w:marLeft w:val="640"/>
          <w:marRight w:val="0"/>
          <w:marTop w:val="0"/>
          <w:marBottom w:val="0"/>
          <w:divBdr>
            <w:top w:val="none" w:sz="0" w:space="0" w:color="auto"/>
            <w:left w:val="none" w:sz="0" w:space="0" w:color="auto"/>
            <w:bottom w:val="none" w:sz="0" w:space="0" w:color="auto"/>
            <w:right w:val="none" w:sz="0" w:space="0" w:color="auto"/>
          </w:divBdr>
        </w:div>
        <w:div w:id="2138406595">
          <w:marLeft w:val="640"/>
          <w:marRight w:val="0"/>
          <w:marTop w:val="0"/>
          <w:marBottom w:val="0"/>
          <w:divBdr>
            <w:top w:val="none" w:sz="0" w:space="0" w:color="auto"/>
            <w:left w:val="none" w:sz="0" w:space="0" w:color="auto"/>
            <w:bottom w:val="none" w:sz="0" w:space="0" w:color="auto"/>
            <w:right w:val="none" w:sz="0" w:space="0" w:color="auto"/>
          </w:divBdr>
        </w:div>
        <w:div w:id="868029813">
          <w:marLeft w:val="640"/>
          <w:marRight w:val="0"/>
          <w:marTop w:val="0"/>
          <w:marBottom w:val="0"/>
          <w:divBdr>
            <w:top w:val="none" w:sz="0" w:space="0" w:color="auto"/>
            <w:left w:val="none" w:sz="0" w:space="0" w:color="auto"/>
            <w:bottom w:val="none" w:sz="0" w:space="0" w:color="auto"/>
            <w:right w:val="none" w:sz="0" w:space="0" w:color="auto"/>
          </w:divBdr>
        </w:div>
        <w:div w:id="814763792">
          <w:marLeft w:val="640"/>
          <w:marRight w:val="0"/>
          <w:marTop w:val="0"/>
          <w:marBottom w:val="0"/>
          <w:divBdr>
            <w:top w:val="none" w:sz="0" w:space="0" w:color="auto"/>
            <w:left w:val="none" w:sz="0" w:space="0" w:color="auto"/>
            <w:bottom w:val="none" w:sz="0" w:space="0" w:color="auto"/>
            <w:right w:val="none" w:sz="0" w:space="0" w:color="auto"/>
          </w:divBdr>
        </w:div>
        <w:div w:id="1182743843">
          <w:marLeft w:val="640"/>
          <w:marRight w:val="0"/>
          <w:marTop w:val="0"/>
          <w:marBottom w:val="0"/>
          <w:divBdr>
            <w:top w:val="none" w:sz="0" w:space="0" w:color="auto"/>
            <w:left w:val="none" w:sz="0" w:space="0" w:color="auto"/>
            <w:bottom w:val="none" w:sz="0" w:space="0" w:color="auto"/>
            <w:right w:val="none" w:sz="0" w:space="0" w:color="auto"/>
          </w:divBdr>
        </w:div>
        <w:div w:id="2041272914">
          <w:marLeft w:val="640"/>
          <w:marRight w:val="0"/>
          <w:marTop w:val="0"/>
          <w:marBottom w:val="0"/>
          <w:divBdr>
            <w:top w:val="none" w:sz="0" w:space="0" w:color="auto"/>
            <w:left w:val="none" w:sz="0" w:space="0" w:color="auto"/>
            <w:bottom w:val="none" w:sz="0" w:space="0" w:color="auto"/>
            <w:right w:val="none" w:sz="0" w:space="0" w:color="auto"/>
          </w:divBdr>
        </w:div>
        <w:div w:id="662926840">
          <w:marLeft w:val="640"/>
          <w:marRight w:val="0"/>
          <w:marTop w:val="0"/>
          <w:marBottom w:val="0"/>
          <w:divBdr>
            <w:top w:val="none" w:sz="0" w:space="0" w:color="auto"/>
            <w:left w:val="none" w:sz="0" w:space="0" w:color="auto"/>
            <w:bottom w:val="none" w:sz="0" w:space="0" w:color="auto"/>
            <w:right w:val="none" w:sz="0" w:space="0" w:color="auto"/>
          </w:divBdr>
        </w:div>
        <w:div w:id="1768961724">
          <w:marLeft w:val="640"/>
          <w:marRight w:val="0"/>
          <w:marTop w:val="0"/>
          <w:marBottom w:val="0"/>
          <w:divBdr>
            <w:top w:val="none" w:sz="0" w:space="0" w:color="auto"/>
            <w:left w:val="none" w:sz="0" w:space="0" w:color="auto"/>
            <w:bottom w:val="none" w:sz="0" w:space="0" w:color="auto"/>
            <w:right w:val="none" w:sz="0" w:space="0" w:color="auto"/>
          </w:divBdr>
        </w:div>
        <w:div w:id="1974477724">
          <w:marLeft w:val="640"/>
          <w:marRight w:val="0"/>
          <w:marTop w:val="0"/>
          <w:marBottom w:val="0"/>
          <w:divBdr>
            <w:top w:val="none" w:sz="0" w:space="0" w:color="auto"/>
            <w:left w:val="none" w:sz="0" w:space="0" w:color="auto"/>
            <w:bottom w:val="none" w:sz="0" w:space="0" w:color="auto"/>
            <w:right w:val="none" w:sz="0" w:space="0" w:color="auto"/>
          </w:divBdr>
        </w:div>
        <w:div w:id="443573871">
          <w:marLeft w:val="640"/>
          <w:marRight w:val="0"/>
          <w:marTop w:val="0"/>
          <w:marBottom w:val="0"/>
          <w:divBdr>
            <w:top w:val="none" w:sz="0" w:space="0" w:color="auto"/>
            <w:left w:val="none" w:sz="0" w:space="0" w:color="auto"/>
            <w:bottom w:val="none" w:sz="0" w:space="0" w:color="auto"/>
            <w:right w:val="none" w:sz="0" w:space="0" w:color="auto"/>
          </w:divBdr>
        </w:div>
        <w:div w:id="1505559410">
          <w:marLeft w:val="640"/>
          <w:marRight w:val="0"/>
          <w:marTop w:val="0"/>
          <w:marBottom w:val="0"/>
          <w:divBdr>
            <w:top w:val="none" w:sz="0" w:space="0" w:color="auto"/>
            <w:left w:val="none" w:sz="0" w:space="0" w:color="auto"/>
            <w:bottom w:val="none" w:sz="0" w:space="0" w:color="auto"/>
            <w:right w:val="none" w:sz="0" w:space="0" w:color="auto"/>
          </w:divBdr>
        </w:div>
        <w:div w:id="1176843573">
          <w:marLeft w:val="640"/>
          <w:marRight w:val="0"/>
          <w:marTop w:val="0"/>
          <w:marBottom w:val="0"/>
          <w:divBdr>
            <w:top w:val="none" w:sz="0" w:space="0" w:color="auto"/>
            <w:left w:val="none" w:sz="0" w:space="0" w:color="auto"/>
            <w:bottom w:val="none" w:sz="0" w:space="0" w:color="auto"/>
            <w:right w:val="none" w:sz="0" w:space="0" w:color="auto"/>
          </w:divBdr>
        </w:div>
        <w:div w:id="1314530948">
          <w:marLeft w:val="640"/>
          <w:marRight w:val="0"/>
          <w:marTop w:val="0"/>
          <w:marBottom w:val="0"/>
          <w:divBdr>
            <w:top w:val="none" w:sz="0" w:space="0" w:color="auto"/>
            <w:left w:val="none" w:sz="0" w:space="0" w:color="auto"/>
            <w:bottom w:val="none" w:sz="0" w:space="0" w:color="auto"/>
            <w:right w:val="none" w:sz="0" w:space="0" w:color="auto"/>
          </w:divBdr>
        </w:div>
        <w:div w:id="656112096">
          <w:marLeft w:val="640"/>
          <w:marRight w:val="0"/>
          <w:marTop w:val="0"/>
          <w:marBottom w:val="0"/>
          <w:divBdr>
            <w:top w:val="none" w:sz="0" w:space="0" w:color="auto"/>
            <w:left w:val="none" w:sz="0" w:space="0" w:color="auto"/>
            <w:bottom w:val="none" w:sz="0" w:space="0" w:color="auto"/>
            <w:right w:val="none" w:sz="0" w:space="0" w:color="auto"/>
          </w:divBdr>
        </w:div>
        <w:div w:id="872621113">
          <w:marLeft w:val="640"/>
          <w:marRight w:val="0"/>
          <w:marTop w:val="0"/>
          <w:marBottom w:val="0"/>
          <w:divBdr>
            <w:top w:val="none" w:sz="0" w:space="0" w:color="auto"/>
            <w:left w:val="none" w:sz="0" w:space="0" w:color="auto"/>
            <w:bottom w:val="none" w:sz="0" w:space="0" w:color="auto"/>
            <w:right w:val="none" w:sz="0" w:space="0" w:color="auto"/>
          </w:divBdr>
        </w:div>
        <w:div w:id="855851627">
          <w:marLeft w:val="640"/>
          <w:marRight w:val="0"/>
          <w:marTop w:val="0"/>
          <w:marBottom w:val="0"/>
          <w:divBdr>
            <w:top w:val="none" w:sz="0" w:space="0" w:color="auto"/>
            <w:left w:val="none" w:sz="0" w:space="0" w:color="auto"/>
            <w:bottom w:val="none" w:sz="0" w:space="0" w:color="auto"/>
            <w:right w:val="none" w:sz="0" w:space="0" w:color="auto"/>
          </w:divBdr>
        </w:div>
        <w:div w:id="659432349">
          <w:marLeft w:val="640"/>
          <w:marRight w:val="0"/>
          <w:marTop w:val="0"/>
          <w:marBottom w:val="0"/>
          <w:divBdr>
            <w:top w:val="none" w:sz="0" w:space="0" w:color="auto"/>
            <w:left w:val="none" w:sz="0" w:space="0" w:color="auto"/>
            <w:bottom w:val="none" w:sz="0" w:space="0" w:color="auto"/>
            <w:right w:val="none" w:sz="0" w:space="0" w:color="auto"/>
          </w:divBdr>
        </w:div>
        <w:div w:id="1084258124">
          <w:marLeft w:val="640"/>
          <w:marRight w:val="0"/>
          <w:marTop w:val="0"/>
          <w:marBottom w:val="0"/>
          <w:divBdr>
            <w:top w:val="none" w:sz="0" w:space="0" w:color="auto"/>
            <w:left w:val="none" w:sz="0" w:space="0" w:color="auto"/>
            <w:bottom w:val="none" w:sz="0" w:space="0" w:color="auto"/>
            <w:right w:val="none" w:sz="0" w:space="0" w:color="auto"/>
          </w:divBdr>
        </w:div>
        <w:div w:id="1376200990">
          <w:marLeft w:val="640"/>
          <w:marRight w:val="0"/>
          <w:marTop w:val="0"/>
          <w:marBottom w:val="0"/>
          <w:divBdr>
            <w:top w:val="none" w:sz="0" w:space="0" w:color="auto"/>
            <w:left w:val="none" w:sz="0" w:space="0" w:color="auto"/>
            <w:bottom w:val="none" w:sz="0" w:space="0" w:color="auto"/>
            <w:right w:val="none" w:sz="0" w:space="0" w:color="auto"/>
          </w:divBdr>
        </w:div>
        <w:div w:id="1796214345">
          <w:marLeft w:val="640"/>
          <w:marRight w:val="0"/>
          <w:marTop w:val="0"/>
          <w:marBottom w:val="0"/>
          <w:divBdr>
            <w:top w:val="none" w:sz="0" w:space="0" w:color="auto"/>
            <w:left w:val="none" w:sz="0" w:space="0" w:color="auto"/>
            <w:bottom w:val="none" w:sz="0" w:space="0" w:color="auto"/>
            <w:right w:val="none" w:sz="0" w:space="0" w:color="auto"/>
          </w:divBdr>
        </w:div>
        <w:div w:id="42943527">
          <w:marLeft w:val="640"/>
          <w:marRight w:val="0"/>
          <w:marTop w:val="0"/>
          <w:marBottom w:val="0"/>
          <w:divBdr>
            <w:top w:val="none" w:sz="0" w:space="0" w:color="auto"/>
            <w:left w:val="none" w:sz="0" w:space="0" w:color="auto"/>
            <w:bottom w:val="none" w:sz="0" w:space="0" w:color="auto"/>
            <w:right w:val="none" w:sz="0" w:space="0" w:color="auto"/>
          </w:divBdr>
        </w:div>
        <w:div w:id="971902164">
          <w:marLeft w:val="640"/>
          <w:marRight w:val="0"/>
          <w:marTop w:val="0"/>
          <w:marBottom w:val="0"/>
          <w:divBdr>
            <w:top w:val="none" w:sz="0" w:space="0" w:color="auto"/>
            <w:left w:val="none" w:sz="0" w:space="0" w:color="auto"/>
            <w:bottom w:val="none" w:sz="0" w:space="0" w:color="auto"/>
            <w:right w:val="none" w:sz="0" w:space="0" w:color="auto"/>
          </w:divBdr>
        </w:div>
      </w:divsChild>
    </w:div>
    <w:div w:id="598754701">
      <w:bodyDiv w:val="1"/>
      <w:marLeft w:val="0"/>
      <w:marRight w:val="0"/>
      <w:marTop w:val="0"/>
      <w:marBottom w:val="0"/>
      <w:divBdr>
        <w:top w:val="none" w:sz="0" w:space="0" w:color="auto"/>
        <w:left w:val="none" w:sz="0" w:space="0" w:color="auto"/>
        <w:bottom w:val="none" w:sz="0" w:space="0" w:color="auto"/>
        <w:right w:val="none" w:sz="0" w:space="0" w:color="auto"/>
      </w:divBdr>
    </w:div>
    <w:div w:id="602955679">
      <w:bodyDiv w:val="1"/>
      <w:marLeft w:val="0"/>
      <w:marRight w:val="0"/>
      <w:marTop w:val="0"/>
      <w:marBottom w:val="0"/>
      <w:divBdr>
        <w:top w:val="none" w:sz="0" w:space="0" w:color="auto"/>
        <w:left w:val="none" w:sz="0" w:space="0" w:color="auto"/>
        <w:bottom w:val="none" w:sz="0" w:space="0" w:color="auto"/>
        <w:right w:val="none" w:sz="0" w:space="0" w:color="auto"/>
      </w:divBdr>
      <w:divsChild>
        <w:div w:id="1859538598">
          <w:marLeft w:val="640"/>
          <w:marRight w:val="0"/>
          <w:marTop w:val="0"/>
          <w:marBottom w:val="0"/>
          <w:divBdr>
            <w:top w:val="none" w:sz="0" w:space="0" w:color="auto"/>
            <w:left w:val="none" w:sz="0" w:space="0" w:color="auto"/>
            <w:bottom w:val="none" w:sz="0" w:space="0" w:color="auto"/>
            <w:right w:val="none" w:sz="0" w:space="0" w:color="auto"/>
          </w:divBdr>
        </w:div>
        <w:div w:id="1704596203">
          <w:marLeft w:val="640"/>
          <w:marRight w:val="0"/>
          <w:marTop w:val="0"/>
          <w:marBottom w:val="0"/>
          <w:divBdr>
            <w:top w:val="none" w:sz="0" w:space="0" w:color="auto"/>
            <w:left w:val="none" w:sz="0" w:space="0" w:color="auto"/>
            <w:bottom w:val="none" w:sz="0" w:space="0" w:color="auto"/>
            <w:right w:val="none" w:sz="0" w:space="0" w:color="auto"/>
          </w:divBdr>
        </w:div>
        <w:div w:id="1542866944">
          <w:marLeft w:val="640"/>
          <w:marRight w:val="0"/>
          <w:marTop w:val="0"/>
          <w:marBottom w:val="0"/>
          <w:divBdr>
            <w:top w:val="none" w:sz="0" w:space="0" w:color="auto"/>
            <w:left w:val="none" w:sz="0" w:space="0" w:color="auto"/>
            <w:bottom w:val="none" w:sz="0" w:space="0" w:color="auto"/>
            <w:right w:val="none" w:sz="0" w:space="0" w:color="auto"/>
          </w:divBdr>
        </w:div>
        <w:div w:id="883373533">
          <w:marLeft w:val="640"/>
          <w:marRight w:val="0"/>
          <w:marTop w:val="0"/>
          <w:marBottom w:val="0"/>
          <w:divBdr>
            <w:top w:val="none" w:sz="0" w:space="0" w:color="auto"/>
            <w:left w:val="none" w:sz="0" w:space="0" w:color="auto"/>
            <w:bottom w:val="none" w:sz="0" w:space="0" w:color="auto"/>
            <w:right w:val="none" w:sz="0" w:space="0" w:color="auto"/>
          </w:divBdr>
        </w:div>
        <w:div w:id="1708484626">
          <w:marLeft w:val="640"/>
          <w:marRight w:val="0"/>
          <w:marTop w:val="0"/>
          <w:marBottom w:val="0"/>
          <w:divBdr>
            <w:top w:val="none" w:sz="0" w:space="0" w:color="auto"/>
            <w:left w:val="none" w:sz="0" w:space="0" w:color="auto"/>
            <w:bottom w:val="none" w:sz="0" w:space="0" w:color="auto"/>
            <w:right w:val="none" w:sz="0" w:space="0" w:color="auto"/>
          </w:divBdr>
        </w:div>
        <w:div w:id="313224323">
          <w:marLeft w:val="640"/>
          <w:marRight w:val="0"/>
          <w:marTop w:val="0"/>
          <w:marBottom w:val="0"/>
          <w:divBdr>
            <w:top w:val="none" w:sz="0" w:space="0" w:color="auto"/>
            <w:left w:val="none" w:sz="0" w:space="0" w:color="auto"/>
            <w:bottom w:val="none" w:sz="0" w:space="0" w:color="auto"/>
            <w:right w:val="none" w:sz="0" w:space="0" w:color="auto"/>
          </w:divBdr>
        </w:div>
        <w:div w:id="125856367">
          <w:marLeft w:val="640"/>
          <w:marRight w:val="0"/>
          <w:marTop w:val="0"/>
          <w:marBottom w:val="0"/>
          <w:divBdr>
            <w:top w:val="none" w:sz="0" w:space="0" w:color="auto"/>
            <w:left w:val="none" w:sz="0" w:space="0" w:color="auto"/>
            <w:bottom w:val="none" w:sz="0" w:space="0" w:color="auto"/>
            <w:right w:val="none" w:sz="0" w:space="0" w:color="auto"/>
          </w:divBdr>
        </w:div>
        <w:div w:id="1187060664">
          <w:marLeft w:val="640"/>
          <w:marRight w:val="0"/>
          <w:marTop w:val="0"/>
          <w:marBottom w:val="0"/>
          <w:divBdr>
            <w:top w:val="none" w:sz="0" w:space="0" w:color="auto"/>
            <w:left w:val="none" w:sz="0" w:space="0" w:color="auto"/>
            <w:bottom w:val="none" w:sz="0" w:space="0" w:color="auto"/>
            <w:right w:val="none" w:sz="0" w:space="0" w:color="auto"/>
          </w:divBdr>
        </w:div>
        <w:div w:id="1997537527">
          <w:marLeft w:val="640"/>
          <w:marRight w:val="0"/>
          <w:marTop w:val="0"/>
          <w:marBottom w:val="0"/>
          <w:divBdr>
            <w:top w:val="none" w:sz="0" w:space="0" w:color="auto"/>
            <w:left w:val="none" w:sz="0" w:space="0" w:color="auto"/>
            <w:bottom w:val="none" w:sz="0" w:space="0" w:color="auto"/>
            <w:right w:val="none" w:sz="0" w:space="0" w:color="auto"/>
          </w:divBdr>
        </w:div>
        <w:div w:id="220334871">
          <w:marLeft w:val="640"/>
          <w:marRight w:val="0"/>
          <w:marTop w:val="0"/>
          <w:marBottom w:val="0"/>
          <w:divBdr>
            <w:top w:val="none" w:sz="0" w:space="0" w:color="auto"/>
            <w:left w:val="none" w:sz="0" w:space="0" w:color="auto"/>
            <w:bottom w:val="none" w:sz="0" w:space="0" w:color="auto"/>
            <w:right w:val="none" w:sz="0" w:space="0" w:color="auto"/>
          </w:divBdr>
        </w:div>
        <w:div w:id="226842619">
          <w:marLeft w:val="640"/>
          <w:marRight w:val="0"/>
          <w:marTop w:val="0"/>
          <w:marBottom w:val="0"/>
          <w:divBdr>
            <w:top w:val="none" w:sz="0" w:space="0" w:color="auto"/>
            <w:left w:val="none" w:sz="0" w:space="0" w:color="auto"/>
            <w:bottom w:val="none" w:sz="0" w:space="0" w:color="auto"/>
            <w:right w:val="none" w:sz="0" w:space="0" w:color="auto"/>
          </w:divBdr>
        </w:div>
        <w:div w:id="1746680028">
          <w:marLeft w:val="640"/>
          <w:marRight w:val="0"/>
          <w:marTop w:val="0"/>
          <w:marBottom w:val="0"/>
          <w:divBdr>
            <w:top w:val="none" w:sz="0" w:space="0" w:color="auto"/>
            <w:left w:val="none" w:sz="0" w:space="0" w:color="auto"/>
            <w:bottom w:val="none" w:sz="0" w:space="0" w:color="auto"/>
            <w:right w:val="none" w:sz="0" w:space="0" w:color="auto"/>
          </w:divBdr>
        </w:div>
        <w:div w:id="2021931333">
          <w:marLeft w:val="640"/>
          <w:marRight w:val="0"/>
          <w:marTop w:val="0"/>
          <w:marBottom w:val="0"/>
          <w:divBdr>
            <w:top w:val="none" w:sz="0" w:space="0" w:color="auto"/>
            <w:left w:val="none" w:sz="0" w:space="0" w:color="auto"/>
            <w:bottom w:val="none" w:sz="0" w:space="0" w:color="auto"/>
            <w:right w:val="none" w:sz="0" w:space="0" w:color="auto"/>
          </w:divBdr>
        </w:div>
        <w:div w:id="518390253">
          <w:marLeft w:val="640"/>
          <w:marRight w:val="0"/>
          <w:marTop w:val="0"/>
          <w:marBottom w:val="0"/>
          <w:divBdr>
            <w:top w:val="none" w:sz="0" w:space="0" w:color="auto"/>
            <w:left w:val="none" w:sz="0" w:space="0" w:color="auto"/>
            <w:bottom w:val="none" w:sz="0" w:space="0" w:color="auto"/>
            <w:right w:val="none" w:sz="0" w:space="0" w:color="auto"/>
          </w:divBdr>
        </w:div>
        <w:div w:id="1560089615">
          <w:marLeft w:val="640"/>
          <w:marRight w:val="0"/>
          <w:marTop w:val="0"/>
          <w:marBottom w:val="0"/>
          <w:divBdr>
            <w:top w:val="none" w:sz="0" w:space="0" w:color="auto"/>
            <w:left w:val="none" w:sz="0" w:space="0" w:color="auto"/>
            <w:bottom w:val="none" w:sz="0" w:space="0" w:color="auto"/>
            <w:right w:val="none" w:sz="0" w:space="0" w:color="auto"/>
          </w:divBdr>
        </w:div>
        <w:div w:id="221135834">
          <w:marLeft w:val="640"/>
          <w:marRight w:val="0"/>
          <w:marTop w:val="0"/>
          <w:marBottom w:val="0"/>
          <w:divBdr>
            <w:top w:val="none" w:sz="0" w:space="0" w:color="auto"/>
            <w:left w:val="none" w:sz="0" w:space="0" w:color="auto"/>
            <w:bottom w:val="none" w:sz="0" w:space="0" w:color="auto"/>
            <w:right w:val="none" w:sz="0" w:space="0" w:color="auto"/>
          </w:divBdr>
        </w:div>
        <w:div w:id="363331645">
          <w:marLeft w:val="640"/>
          <w:marRight w:val="0"/>
          <w:marTop w:val="0"/>
          <w:marBottom w:val="0"/>
          <w:divBdr>
            <w:top w:val="none" w:sz="0" w:space="0" w:color="auto"/>
            <w:left w:val="none" w:sz="0" w:space="0" w:color="auto"/>
            <w:bottom w:val="none" w:sz="0" w:space="0" w:color="auto"/>
            <w:right w:val="none" w:sz="0" w:space="0" w:color="auto"/>
          </w:divBdr>
        </w:div>
        <w:div w:id="774061327">
          <w:marLeft w:val="640"/>
          <w:marRight w:val="0"/>
          <w:marTop w:val="0"/>
          <w:marBottom w:val="0"/>
          <w:divBdr>
            <w:top w:val="none" w:sz="0" w:space="0" w:color="auto"/>
            <w:left w:val="none" w:sz="0" w:space="0" w:color="auto"/>
            <w:bottom w:val="none" w:sz="0" w:space="0" w:color="auto"/>
            <w:right w:val="none" w:sz="0" w:space="0" w:color="auto"/>
          </w:divBdr>
        </w:div>
        <w:div w:id="75178632">
          <w:marLeft w:val="640"/>
          <w:marRight w:val="0"/>
          <w:marTop w:val="0"/>
          <w:marBottom w:val="0"/>
          <w:divBdr>
            <w:top w:val="none" w:sz="0" w:space="0" w:color="auto"/>
            <w:left w:val="none" w:sz="0" w:space="0" w:color="auto"/>
            <w:bottom w:val="none" w:sz="0" w:space="0" w:color="auto"/>
            <w:right w:val="none" w:sz="0" w:space="0" w:color="auto"/>
          </w:divBdr>
        </w:div>
        <w:div w:id="1197892956">
          <w:marLeft w:val="640"/>
          <w:marRight w:val="0"/>
          <w:marTop w:val="0"/>
          <w:marBottom w:val="0"/>
          <w:divBdr>
            <w:top w:val="none" w:sz="0" w:space="0" w:color="auto"/>
            <w:left w:val="none" w:sz="0" w:space="0" w:color="auto"/>
            <w:bottom w:val="none" w:sz="0" w:space="0" w:color="auto"/>
            <w:right w:val="none" w:sz="0" w:space="0" w:color="auto"/>
          </w:divBdr>
        </w:div>
        <w:div w:id="687683720">
          <w:marLeft w:val="640"/>
          <w:marRight w:val="0"/>
          <w:marTop w:val="0"/>
          <w:marBottom w:val="0"/>
          <w:divBdr>
            <w:top w:val="none" w:sz="0" w:space="0" w:color="auto"/>
            <w:left w:val="none" w:sz="0" w:space="0" w:color="auto"/>
            <w:bottom w:val="none" w:sz="0" w:space="0" w:color="auto"/>
            <w:right w:val="none" w:sz="0" w:space="0" w:color="auto"/>
          </w:divBdr>
        </w:div>
        <w:div w:id="1387953104">
          <w:marLeft w:val="640"/>
          <w:marRight w:val="0"/>
          <w:marTop w:val="0"/>
          <w:marBottom w:val="0"/>
          <w:divBdr>
            <w:top w:val="none" w:sz="0" w:space="0" w:color="auto"/>
            <w:left w:val="none" w:sz="0" w:space="0" w:color="auto"/>
            <w:bottom w:val="none" w:sz="0" w:space="0" w:color="auto"/>
            <w:right w:val="none" w:sz="0" w:space="0" w:color="auto"/>
          </w:divBdr>
        </w:div>
        <w:div w:id="386031721">
          <w:marLeft w:val="640"/>
          <w:marRight w:val="0"/>
          <w:marTop w:val="0"/>
          <w:marBottom w:val="0"/>
          <w:divBdr>
            <w:top w:val="none" w:sz="0" w:space="0" w:color="auto"/>
            <w:left w:val="none" w:sz="0" w:space="0" w:color="auto"/>
            <w:bottom w:val="none" w:sz="0" w:space="0" w:color="auto"/>
            <w:right w:val="none" w:sz="0" w:space="0" w:color="auto"/>
          </w:divBdr>
        </w:div>
        <w:div w:id="1325431253">
          <w:marLeft w:val="640"/>
          <w:marRight w:val="0"/>
          <w:marTop w:val="0"/>
          <w:marBottom w:val="0"/>
          <w:divBdr>
            <w:top w:val="none" w:sz="0" w:space="0" w:color="auto"/>
            <w:left w:val="none" w:sz="0" w:space="0" w:color="auto"/>
            <w:bottom w:val="none" w:sz="0" w:space="0" w:color="auto"/>
            <w:right w:val="none" w:sz="0" w:space="0" w:color="auto"/>
          </w:divBdr>
        </w:div>
        <w:div w:id="2104642552">
          <w:marLeft w:val="640"/>
          <w:marRight w:val="0"/>
          <w:marTop w:val="0"/>
          <w:marBottom w:val="0"/>
          <w:divBdr>
            <w:top w:val="none" w:sz="0" w:space="0" w:color="auto"/>
            <w:left w:val="none" w:sz="0" w:space="0" w:color="auto"/>
            <w:bottom w:val="none" w:sz="0" w:space="0" w:color="auto"/>
            <w:right w:val="none" w:sz="0" w:space="0" w:color="auto"/>
          </w:divBdr>
        </w:div>
        <w:div w:id="135223130">
          <w:marLeft w:val="640"/>
          <w:marRight w:val="0"/>
          <w:marTop w:val="0"/>
          <w:marBottom w:val="0"/>
          <w:divBdr>
            <w:top w:val="none" w:sz="0" w:space="0" w:color="auto"/>
            <w:left w:val="none" w:sz="0" w:space="0" w:color="auto"/>
            <w:bottom w:val="none" w:sz="0" w:space="0" w:color="auto"/>
            <w:right w:val="none" w:sz="0" w:space="0" w:color="auto"/>
          </w:divBdr>
        </w:div>
        <w:div w:id="997726247">
          <w:marLeft w:val="640"/>
          <w:marRight w:val="0"/>
          <w:marTop w:val="0"/>
          <w:marBottom w:val="0"/>
          <w:divBdr>
            <w:top w:val="none" w:sz="0" w:space="0" w:color="auto"/>
            <w:left w:val="none" w:sz="0" w:space="0" w:color="auto"/>
            <w:bottom w:val="none" w:sz="0" w:space="0" w:color="auto"/>
            <w:right w:val="none" w:sz="0" w:space="0" w:color="auto"/>
          </w:divBdr>
        </w:div>
        <w:div w:id="327826230">
          <w:marLeft w:val="640"/>
          <w:marRight w:val="0"/>
          <w:marTop w:val="0"/>
          <w:marBottom w:val="0"/>
          <w:divBdr>
            <w:top w:val="none" w:sz="0" w:space="0" w:color="auto"/>
            <w:left w:val="none" w:sz="0" w:space="0" w:color="auto"/>
            <w:bottom w:val="none" w:sz="0" w:space="0" w:color="auto"/>
            <w:right w:val="none" w:sz="0" w:space="0" w:color="auto"/>
          </w:divBdr>
        </w:div>
        <w:div w:id="307637366">
          <w:marLeft w:val="640"/>
          <w:marRight w:val="0"/>
          <w:marTop w:val="0"/>
          <w:marBottom w:val="0"/>
          <w:divBdr>
            <w:top w:val="none" w:sz="0" w:space="0" w:color="auto"/>
            <w:left w:val="none" w:sz="0" w:space="0" w:color="auto"/>
            <w:bottom w:val="none" w:sz="0" w:space="0" w:color="auto"/>
            <w:right w:val="none" w:sz="0" w:space="0" w:color="auto"/>
          </w:divBdr>
        </w:div>
        <w:div w:id="1023243121">
          <w:marLeft w:val="640"/>
          <w:marRight w:val="0"/>
          <w:marTop w:val="0"/>
          <w:marBottom w:val="0"/>
          <w:divBdr>
            <w:top w:val="none" w:sz="0" w:space="0" w:color="auto"/>
            <w:left w:val="none" w:sz="0" w:space="0" w:color="auto"/>
            <w:bottom w:val="none" w:sz="0" w:space="0" w:color="auto"/>
            <w:right w:val="none" w:sz="0" w:space="0" w:color="auto"/>
          </w:divBdr>
        </w:div>
        <w:div w:id="1802578434">
          <w:marLeft w:val="640"/>
          <w:marRight w:val="0"/>
          <w:marTop w:val="0"/>
          <w:marBottom w:val="0"/>
          <w:divBdr>
            <w:top w:val="none" w:sz="0" w:space="0" w:color="auto"/>
            <w:left w:val="none" w:sz="0" w:space="0" w:color="auto"/>
            <w:bottom w:val="none" w:sz="0" w:space="0" w:color="auto"/>
            <w:right w:val="none" w:sz="0" w:space="0" w:color="auto"/>
          </w:divBdr>
        </w:div>
        <w:div w:id="737285641">
          <w:marLeft w:val="640"/>
          <w:marRight w:val="0"/>
          <w:marTop w:val="0"/>
          <w:marBottom w:val="0"/>
          <w:divBdr>
            <w:top w:val="none" w:sz="0" w:space="0" w:color="auto"/>
            <w:left w:val="none" w:sz="0" w:space="0" w:color="auto"/>
            <w:bottom w:val="none" w:sz="0" w:space="0" w:color="auto"/>
            <w:right w:val="none" w:sz="0" w:space="0" w:color="auto"/>
          </w:divBdr>
        </w:div>
        <w:div w:id="1501239584">
          <w:marLeft w:val="640"/>
          <w:marRight w:val="0"/>
          <w:marTop w:val="0"/>
          <w:marBottom w:val="0"/>
          <w:divBdr>
            <w:top w:val="none" w:sz="0" w:space="0" w:color="auto"/>
            <w:left w:val="none" w:sz="0" w:space="0" w:color="auto"/>
            <w:bottom w:val="none" w:sz="0" w:space="0" w:color="auto"/>
            <w:right w:val="none" w:sz="0" w:space="0" w:color="auto"/>
          </w:divBdr>
        </w:div>
        <w:div w:id="2132819854">
          <w:marLeft w:val="640"/>
          <w:marRight w:val="0"/>
          <w:marTop w:val="0"/>
          <w:marBottom w:val="0"/>
          <w:divBdr>
            <w:top w:val="none" w:sz="0" w:space="0" w:color="auto"/>
            <w:left w:val="none" w:sz="0" w:space="0" w:color="auto"/>
            <w:bottom w:val="none" w:sz="0" w:space="0" w:color="auto"/>
            <w:right w:val="none" w:sz="0" w:space="0" w:color="auto"/>
          </w:divBdr>
        </w:div>
        <w:div w:id="1415976191">
          <w:marLeft w:val="640"/>
          <w:marRight w:val="0"/>
          <w:marTop w:val="0"/>
          <w:marBottom w:val="0"/>
          <w:divBdr>
            <w:top w:val="none" w:sz="0" w:space="0" w:color="auto"/>
            <w:left w:val="none" w:sz="0" w:space="0" w:color="auto"/>
            <w:bottom w:val="none" w:sz="0" w:space="0" w:color="auto"/>
            <w:right w:val="none" w:sz="0" w:space="0" w:color="auto"/>
          </w:divBdr>
        </w:div>
        <w:div w:id="400449822">
          <w:marLeft w:val="640"/>
          <w:marRight w:val="0"/>
          <w:marTop w:val="0"/>
          <w:marBottom w:val="0"/>
          <w:divBdr>
            <w:top w:val="none" w:sz="0" w:space="0" w:color="auto"/>
            <w:left w:val="none" w:sz="0" w:space="0" w:color="auto"/>
            <w:bottom w:val="none" w:sz="0" w:space="0" w:color="auto"/>
            <w:right w:val="none" w:sz="0" w:space="0" w:color="auto"/>
          </w:divBdr>
        </w:div>
        <w:div w:id="1799176489">
          <w:marLeft w:val="640"/>
          <w:marRight w:val="0"/>
          <w:marTop w:val="0"/>
          <w:marBottom w:val="0"/>
          <w:divBdr>
            <w:top w:val="none" w:sz="0" w:space="0" w:color="auto"/>
            <w:left w:val="none" w:sz="0" w:space="0" w:color="auto"/>
            <w:bottom w:val="none" w:sz="0" w:space="0" w:color="auto"/>
            <w:right w:val="none" w:sz="0" w:space="0" w:color="auto"/>
          </w:divBdr>
        </w:div>
        <w:div w:id="1379696446">
          <w:marLeft w:val="640"/>
          <w:marRight w:val="0"/>
          <w:marTop w:val="0"/>
          <w:marBottom w:val="0"/>
          <w:divBdr>
            <w:top w:val="none" w:sz="0" w:space="0" w:color="auto"/>
            <w:left w:val="none" w:sz="0" w:space="0" w:color="auto"/>
            <w:bottom w:val="none" w:sz="0" w:space="0" w:color="auto"/>
            <w:right w:val="none" w:sz="0" w:space="0" w:color="auto"/>
          </w:divBdr>
        </w:div>
        <w:div w:id="153187991">
          <w:marLeft w:val="640"/>
          <w:marRight w:val="0"/>
          <w:marTop w:val="0"/>
          <w:marBottom w:val="0"/>
          <w:divBdr>
            <w:top w:val="none" w:sz="0" w:space="0" w:color="auto"/>
            <w:left w:val="none" w:sz="0" w:space="0" w:color="auto"/>
            <w:bottom w:val="none" w:sz="0" w:space="0" w:color="auto"/>
            <w:right w:val="none" w:sz="0" w:space="0" w:color="auto"/>
          </w:divBdr>
        </w:div>
        <w:div w:id="838347462">
          <w:marLeft w:val="640"/>
          <w:marRight w:val="0"/>
          <w:marTop w:val="0"/>
          <w:marBottom w:val="0"/>
          <w:divBdr>
            <w:top w:val="none" w:sz="0" w:space="0" w:color="auto"/>
            <w:left w:val="none" w:sz="0" w:space="0" w:color="auto"/>
            <w:bottom w:val="none" w:sz="0" w:space="0" w:color="auto"/>
            <w:right w:val="none" w:sz="0" w:space="0" w:color="auto"/>
          </w:divBdr>
        </w:div>
        <w:div w:id="310643470">
          <w:marLeft w:val="640"/>
          <w:marRight w:val="0"/>
          <w:marTop w:val="0"/>
          <w:marBottom w:val="0"/>
          <w:divBdr>
            <w:top w:val="none" w:sz="0" w:space="0" w:color="auto"/>
            <w:left w:val="none" w:sz="0" w:space="0" w:color="auto"/>
            <w:bottom w:val="none" w:sz="0" w:space="0" w:color="auto"/>
            <w:right w:val="none" w:sz="0" w:space="0" w:color="auto"/>
          </w:divBdr>
        </w:div>
        <w:div w:id="684983458">
          <w:marLeft w:val="640"/>
          <w:marRight w:val="0"/>
          <w:marTop w:val="0"/>
          <w:marBottom w:val="0"/>
          <w:divBdr>
            <w:top w:val="none" w:sz="0" w:space="0" w:color="auto"/>
            <w:left w:val="none" w:sz="0" w:space="0" w:color="auto"/>
            <w:bottom w:val="none" w:sz="0" w:space="0" w:color="auto"/>
            <w:right w:val="none" w:sz="0" w:space="0" w:color="auto"/>
          </w:divBdr>
        </w:div>
        <w:div w:id="1186552056">
          <w:marLeft w:val="640"/>
          <w:marRight w:val="0"/>
          <w:marTop w:val="0"/>
          <w:marBottom w:val="0"/>
          <w:divBdr>
            <w:top w:val="none" w:sz="0" w:space="0" w:color="auto"/>
            <w:left w:val="none" w:sz="0" w:space="0" w:color="auto"/>
            <w:bottom w:val="none" w:sz="0" w:space="0" w:color="auto"/>
            <w:right w:val="none" w:sz="0" w:space="0" w:color="auto"/>
          </w:divBdr>
        </w:div>
        <w:div w:id="983240516">
          <w:marLeft w:val="640"/>
          <w:marRight w:val="0"/>
          <w:marTop w:val="0"/>
          <w:marBottom w:val="0"/>
          <w:divBdr>
            <w:top w:val="none" w:sz="0" w:space="0" w:color="auto"/>
            <w:left w:val="none" w:sz="0" w:space="0" w:color="auto"/>
            <w:bottom w:val="none" w:sz="0" w:space="0" w:color="auto"/>
            <w:right w:val="none" w:sz="0" w:space="0" w:color="auto"/>
          </w:divBdr>
        </w:div>
        <w:div w:id="788621731">
          <w:marLeft w:val="640"/>
          <w:marRight w:val="0"/>
          <w:marTop w:val="0"/>
          <w:marBottom w:val="0"/>
          <w:divBdr>
            <w:top w:val="none" w:sz="0" w:space="0" w:color="auto"/>
            <w:left w:val="none" w:sz="0" w:space="0" w:color="auto"/>
            <w:bottom w:val="none" w:sz="0" w:space="0" w:color="auto"/>
            <w:right w:val="none" w:sz="0" w:space="0" w:color="auto"/>
          </w:divBdr>
        </w:div>
        <w:div w:id="1078674775">
          <w:marLeft w:val="640"/>
          <w:marRight w:val="0"/>
          <w:marTop w:val="0"/>
          <w:marBottom w:val="0"/>
          <w:divBdr>
            <w:top w:val="none" w:sz="0" w:space="0" w:color="auto"/>
            <w:left w:val="none" w:sz="0" w:space="0" w:color="auto"/>
            <w:bottom w:val="none" w:sz="0" w:space="0" w:color="auto"/>
            <w:right w:val="none" w:sz="0" w:space="0" w:color="auto"/>
          </w:divBdr>
        </w:div>
        <w:div w:id="667296586">
          <w:marLeft w:val="640"/>
          <w:marRight w:val="0"/>
          <w:marTop w:val="0"/>
          <w:marBottom w:val="0"/>
          <w:divBdr>
            <w:top w:val="none" w:sz="0" w:space="0" w:color="auto"/>
            <w:left w:val="none" w:sz="0" w:space="0" w:color="auto"/>
            <w:bottom w:val="none" w:sz="0" w:space="0" w:color="auto"/>
            <w:right w:val="none" w:sz="0" w:space="0" w:color="auto"/>
          </w:divBdr>
        </w:div>
        <w:div w:id="1571768569">
          <w:marLeft w:val="640"/>
          <w:marRight w:val="0"/>
          <w:marTop w:val="0"/>
          <w:marBottom w:val="0"/>
          <w:divBdr>
            <w:top w:val="none" w:sz="0" w:space="0" w:color="auto"/>
            <w:left w:val="none" w:sz="0" w:space="0" w:color="auto"/>
            <w:bottom w:val="none" w:sz="0" w:space="0" w:color="auto"/>
            <w:right w:val="none" w:sz="0" w:space="0" w:color="auto"/>
          </w:divBdr>
        </w:div>
        <w:div w:id="587346868">
          <w:marLeft w:val="640"/>
          <w:marRight w:val="0"/>
          <w:marTop w:val="0"/>
          <w:marBottom w:val="0"/>
          <w:divBdr>
            <w:top w:val="none" w:sz="0" w:space="0" w:color="auto"/>
            <w:left w:val="none" w:sz="0" w:space="0" w:color="auto"/>
            <w:bottom w:val="none" w:sz="0" w:space="0" w:color="auto"/>
            <w:right w:val="none" w:sz="0" w:space="0" w:color="auto"/>
          </w:divBdr>
        </w:div>
        <w:div w:id="168839361">
          <w:marLeft w:val="640"/>
          <w:marRight w:val="0"/>
          <w:marTop w:val="0"/>
          <w:marBottom w:val="0"/>
          <w:divBdr>
            <w:top w:val="none" w:sz="0" w:space="0" w:color="auto"/>
            <w:left w:val="none" w:sz="0" w:space="0" w:color="auto"/>
            <w:bottom w:val="none" w:sz="0" w:space="0" w:color="auto"/>
            <w:right w:val="none" w:sz="0" w:space="0" w:color="auto"/>
          </w:divBdr>
        </w:div>
        <w:div w:id="943339838">
          <w:marLeft w:val="640"/>
          <w:marRight w:val="0"/>
          <w:marTop w:val="0"/>
          <w:marBottom w:val="0"/>
          <w:divBdr>
            <w:top w:val="none" w:sz="0" w:space="0" w:color="auto"/>
            <w:left w:val="none" w:sz="0" w:space="0" w:color="auto"/>
            <w:bottom w:val="none" w:sz="0" w:space="0" w:color="auto"/>
            <w:right w:val="none" w:sz="0" w:space="0" w:color="auto"/>
          </w:divBdr>
        </w:div>
        <w:div w:id="110245334">
          <w:marLeft w:val="640"/>
          <w:marRight w:val="0"/>
          <w:marTop w:val="0"/>
          <w:marBottom w:val="0"/>
          <w:divBdr>
            <w:top w:val="none" w:sz="0" w:space="0" w:color="auto"/>
            <w:left w:val="none" w:sz="0" w:space="0" w:color="auto"/>
            <w:bottom w:val="none" w:sz="0" w:space="0" w:color="auto"/>
            <w:right w:val="none" w:sz="0" w:space="0" w:color="auto"/>
          </w:divBdr>
        </w:div>
        <w:div w:id="1701315894">
          <w:marLeft w:val="640"/>
          <w:marRight w:val="0"/>
          <w:marTop w:val="0"/>
          <w:marBottom w:val="0"/>
          <w:divBdr>
            <w:top w:val="none" w:sz="0" w:space="0" w:color="auto"/>
            <w:left w:val="none" w:sz="0" w:space="0" w:color="auto"/>
            <w:bottom w:val="none" w:sz="0" w:space="0" w:color="auto"/>
            <w:right w:val="none" w:sz="0" w:space="0" w:color="auto"/>
          </w:divBdr>
        </w:div>
        <w:div w:id="1795902320">
          <w:marLeft w:val="640"/>
          <w:marRight w:val="0"/>
          <w:marTop w:val="0"/>
          <w:marBottom w:val="0"/>
          <w:divBdr>
            <w:top w:val="none" w:sz="0" w:space="0" w:color="auto"/>
            <w:left w:val="none" w:sz="0" w:space="0" w:color="auto"/>
            <w:bottom w:val="none" w:sz="0" w:space="0" w:color="auto"/>
            <w:right w:val="none" w:sz="0" w:space="0" w:color="auto"/>
          </w:divBdr>
        </w:div>
        <w:div w:id="396317615">
          <w:marLeft w:val="640"/>
          <w:marRight w:val="0"/>
          <w:marTop w:val="0"/>
          <w:marBottom w:val="0"/>
          <w:divBdr>
            <w:top w:val="none" w:sz="0" w:space="0" w:color="auto"/>
            <w:left w:val="none" w:sz="0" w:space="0" w:color="auto"/>
            <w:bottom w:val="none" w:sz="0" w:space="0" w:color="auto"/>
            <w:right w:val="none" w:sz="0" w:space="0" w:color="auto"/>
          </w:divBdr>
        </w:div>
        <w:div w:id="152726897">
          <w:marLeft w:val="640"/>
          <w:marRight w:val="0"/>
          <w:marTop w:val="0"/>
          <w:marBottom w:val="0"/>
          <w:divBdr>
            <w:top w:val="none" w:sz="0" w:space="0" w:color="auto"/>
            <w:left w:val="none" w:sz="0" w:space="0" w:color="auto"/>
            <w:bottom w:val="none" w:sz="0" w:space="0" w:color="auto"/>
            <w:right w:val="none" w:sz="0" w:space="0" w:color="auto"/>
          </w:divBdr>
        </w:div>
        <w:div w:id="512845918">
          <w:marLeft w:val="640"/>
          <w:marRight w:val="0"/>
          <w:marTop w:val="0"/>
          <w:marBottom w:val="0"/>
          <w:divBdr>
            <w:top w:val="none" w:sz="0" w:space="0" w:color="auto"/>
            <w:left w:val="none" w:sz="0" w:space="0" w:color="auto"/>
            <w:bottom w:val="none" w:sz="0" w:space="0" w:color="auto"/>
            <w:right w:val="none" w:sz="0" w:space="0" w:color="auto"/>
          </w:divBdr>
        </w:div>
        <w:div w:id="2023890656">
          <w:marLeft w:val="640"/>
          <w:marRight w:val="0"/>
          <w:marTop w:val="0"/>
          <w:marBottom w:val="0"/>
          <w:divBdr>
            <w:top w:val="none" w:sz="0" w:space="0" w:color="auto"/>
            <w:left w:val="none" w:sz="0" w:space="0" w:color="auto"/>
            <w:bottom w:val="none" w:sz="0" w:space="0" w:color="auto"/>
            <w:right w:val="none" w:sz="0" w:space="0" w:color="auto"/>
          </w:divBdr>
        </w:div>
        <w:div w:id="208542904">
          <w:marLeft w:val="640"/>
          <w:marRight w:val="0"/>
          <w:marTop w:val="0"/>
          <w:marBottom w:val="0"/>
          <w:divBdr>
            <w:top w:val="none" w:sz="0" w:space="0" w:color="auto"/>
            <w:left w:val="none" w:sz="0" w:space="0" w:color="auto"/>
            <w:bottom w:val="none" w:sz="0" w:space="0" w:color="auto"/>
            <w:right w:val="none" w:sz="0" w:space="0" w:color="auto"/>
          </w:divBdr>
        </w:div>
        <w:div w:id="1115100184">
          <w:marLeft w:val="640"/>
          <w:marRight w:val="0"/>
          <w:marTop w:val="0"/>
          <w:marBottom w:val="0"/>
          <w:divBdr>
            <w:top w:val="none" w:sz="0" w:space="0" w:color="auto"/>
            <w:left w:val="none" w:sz="0" w:space="0" w:color="auto"/>
            <w:bottom w:val="none" w:sz="0" w:space="0" w:color="auto"/>
            <w:right w:val="none" w:sz="0" w:space="0" w:color="auto"/>
          </w:divBdr>
        </w:div>
        <w:div w:id="1527718427">
          <w:marLeft w:val="640"/>
          <w:marRight w:val="0"/>
          <w:marTop w:val="0"/>
          <w:marBottom w:val="0"/>
          <w:divBdr>
            <w:top w:val="none" w:sz="0" w:space="0" w:color="auto"/>
            <w:left w:val="none" w:sz="0" w:space="0" w:color="auto"/>
            <w:bottom w:val="none" w:sz="0" w:space="0" w:color="auto"/>
            <w:right w:val="none" w:sz="0" w:space="0" w:color="auto"/>
          </w:divBdr>
        </w:div>
        <w:div w:id="2085687116">
          <w:marLeft w:val="640"/>
          <w:marRight w:val="0"/>
          <w:marTop w:val="0"/>
          <w:marBottom w:val="0"/>
          <w:divBdr>
            <w:top w:val="none" w:sz="0" w:space="0" w:color="auto"/>
            <w:left w:val="none" w:sz="0" w:space="0" w:color="auto"/>
            <w:bottom w:val="none" w:sz="0" w:space="0" w:color="auto"/>
            <w:right w:val="none" w:sz="0" w:space="0" w:color="auto"/>
          </w:divBdr>
        </w:div>
        <w:div w:id="1488013903">
          <w:marLeft w:val="640"/>
          <w:marRight w:val="0"/>
          <w:marTop w:val="0"/>
          <w:marBottom w:val="0"/>
          <w:divBdr>
            <w:top w:val="none" w:sz="0" w:space="0" w:color="auto"/>
            <w:left w:val="none" w:sz="0" w:space="0" w:color="auto"/>
            <w:bottom w:val="none" w:sz="0" w:space="0" w:color="auto"/>
            <w:right w:val="none" w:sz="0" w:space="0" w:color="auto"/>
          </w:divBdr>
        </w:div>
        <w:div w:id="1387221967">
          <w:marLeft w:val="640"/>
          <w:marRight w:val="0"/>
          <w:marTop w:val="0"/>
          <w:marBottom w:val="0"/>
          <w:divBdr>
            <w:top w:val="none" w:sz="0" w:space="0" w:color="auto"/>
            <w:left w:val="none" w:sz="0" w:space="0" w:color="auto"/>
            <w:bottom w:val="none" w:sz="0" w:space="0" w:color="auto"/>
            <w:right w:val="none" w:sz="0" w:space="0" w:color="auto"/>
          </w:divBdr>
        </w:div>
        <w:div w:id="1302691547">
          <w:marLeft w:val="640"/>
          <w:marRight w:val="0"/>
          <w:marTop w:val="0"/>
          <w:marBottom w:val="0"/>
          <w:divBdr>
            <w:top w:val="none" w:sz="0" w:space="0" w:color="auto"/>
            <w:left w:val="none" w:sz="0" w:space="0" w:color="auto"/>
            <w:bottom w:val="none" w:sz="0" w:space="0" w:color="auto"/>
            <w:right w:val="none" w:sz="0" w:space="0" w:color="auto"/>
          </w:divBdr>
        </w:div>
        <w:div w:id="1145128191">
          <w:marLeft w:val="640"/>
          <w:marRight w:val="0"/>
          <w:marTop w:val="0"/>
          <w:marBottom w:val="0"/>
          <w:divBdr>
            <w:top w:val="none" w:sz="0" w:space="0" w:color="auto"/>
            <w:left w:val="none" w:sz="0" w:space="0" w:color="auto"/>
            <w:bottom w:val="none" w:sz="0" w:space="0" w:color="auto"/>
            <w:right w:val="none" w:sz="0" w:space="0" w:color="auto"/>
          </w:divBdr>
        </w:div>
        <w:div w:id="100496263">
          <w:marLeft w:val="640"/>
          <w:marRight w:val="0"/>
          <w:marTop w:val="0"/>
          <w:marBottom w:val="0"/>
          <w:divBdr>
            <w:top w:val="none" w:sz="0" w:space="0" w:color="auto"/>
            <w:left w:val="none" w:sz="0" w:space="0" w:color="auto"/>
            <w:bottom w:val="none" w:sz="0" w:space="0" w:color="auto"/>
            <w:right w:val="none" w:sz="0" w:space="0" w:color="auto"/>
          </w:divBdr>
        </w:div>
        <w:div w:id="974601258">
          <w:marLeft w:val="640"/>
          <w:marRight w:val="0"/>
          <w:marTop w:val="0"/>
          <w:marBottom w:val="0"/>
          <w:divBdr>
            <w:top w:val="none" w:sz="0" w:space="0" w:color="auto"/>
            <w:left w:val="none" w:sz="0" w:space="0" w:color="auto"/>
            <w:bottom w:val="none" w:sz="0" w:space="0" w:color="auto"/>
            <w:right w:val="none" w:sz="0" w:space="0" w:color="auto"/>
          </w:divBdr>
        </w:div>
        <w:div w:id="1089427721">
          <w:marLeft w:val="640"/>
          <w:marRight w:val="0"/>
          <w:marTop w:val="0"/>
          <w:marBottom w:val="0"/>
          <w:divBdr>
            <w:top w:val="none" w:sz="0" w:space="0" w:color="auto"/>
            <w:left w:val="none" w:sz="0" w:space="0" w:color="auto"/>
            <w:bottom w:val="none" w:sz="0" w:space="0" w:color="auto"/>
            <w:right w:val="none" w:sz="0" w:space="0" w:color="auto"/>
          </w:divBdr>
        </w:div>
        <w:div w:id="1281300911">
          <w:marLeft w:val="640"/>
          <w:marRight w:val="0"/>
          <w:marTop w:val="0"/>
          <w:marBottom w:val="0"/>
          <w:divBdr>
            <w:top w:val="none" w:sz="0" w:space="0" w:color="auto"/>
            <w:left w:val="none" w:sz="0" w:space="0" w:color="auto"/>
            <w:bottom w:val="none" w:sz="0" w:space="0" w:color="auto"/>
            <w:right w:val="none" w:sz="0" w:space="0" w:color="auto"/>
          </w:divBdr>
        </w:div>
        <w:div w:id="1302541912">
          <w:marLeft w:val="640"/>
          <w:marRight w:val="0"/>
          <w:marTop w:val="0"/>
          <w:marBottom w:val="0"/>
          <w:divBdr>
            <w:top w:val="none" w:sz="0" w:space="0" w:color="auto"/>
            <w:left w:val="none" w:sz="0" w:space="0" w:color="auto"/>
            <w:bottom w:val="none" w:sz="0" w:space="0" w:color="auto"/>
            <w:right w:val="none" w:sz="0" w:space="0" w:color="auto"/>
          </w:divBdr>
        </w:div>
        <w:div w:id="1830317458">
          <w:marLeft w:val="640"/>
          <w:marRight w:val="0"/>
          <w:marTop w:val="0"/>
          <w:marBottom w:val="0"/>
          <w:divBdr>
            <w:top w:val="none" w:sz="0" w:space="0" w:color="auto"/>
            <w:left w:val="none" w:sz="0" w:space="0" w:color="auto"/>
            <w:bottom w:val="none" w:sz="0" w:space="0" w:color="auto"/>
            <w:right w:val="none" w:sz="0" w:space="0" w:color="auto"/>
          </w:divBdr>
        </w:div>
        <w:div w:id="867989168">
          <w:marLeft w:val="640"/>
          <w:marRight w:val="0"/>
          <w:marTop w:val="0"/>
          <w:marBottom w:val="0"/>
          <w:divBdr>
            <w:top w:val="none" w:sz="0" w:space="0" w:color="auto"/>
            <w:left w:val="none" w:sz="0" w:space="0" w:color="auto"/>
            <w:bottom w:val="none" w:sz="0" w:space="0" w:color="auto"/>
            <w:right w:val="none" w:sz="0" w:space="0" w:color="auto"/>
          </w:divBdr>
        </w:div>
        <w:div w:id="2049529271">
          <w:marLeft w:val="640"/>
          <w:marRight w:val="0"/>
          <w:marTop w:val="0"/>
          <w:marBottom w:val="0"/>
          <w:divBdr>
            <w:top w:val="none" w:sz="0" w:space="0" w:color="auto"/>
            <w:left w:val="none" w:sz="0" w:space="0" w:color="auto"/>
            <w:bottom w:val="none" w:sz="0" w:space="0" w:color="auto"/>
            <w:right w:val="none" w:sz="0" w:space="0" w:color="auto"/>
          </w:divBdr>
        </w:div>
        <w:div w:id="1777603601">
          <w:marLeft w:val="640"/>
          <w:marRight w:val="0"/>
          <w:marTop w:val="0"/>
          <w:marBottom w:val="0"/>
          <w:divBdr>
            <w:top w:val="none" w:sz="0" w:space="0" w:color="auto"/>
            <w:left w:val="none" w:sz="0" w:space="0" w:color="auto"/>
            <w:bottom w:val="none" w:sz="0" w:space="0" w:color="auto"/>
            <w:right w:val="none" w:sz="0" w:space="0" w:color="auto"/>
          </w:divBdr>
        </w:div>
        <w:div w:id="1360861192">
          <w:marLeft w:val="640"/>
          <w:marRight w:val="0"/>
          <w:marTop w:val="0"/>
          <w:marBottom w:val="0"/>
          <w:divBdr>
            <w:top w:val="none" w:sz="0" w:space="0" w:color="auto"/>
            <w:left w:val="none" w:sz="0" w:space="0" w:color="auto"/>
            <w:bottom w:val="none" w:sz="0" w:space="0" w:color="auto"/>
            <w:right w:val="none" w:sz="0" w:space="0" w:color="auto"/>
          </w:divBdr>
        </w:div>
        <w:div w:id="194512376">
          <w:marLeft w:val="640"/>
          <w:marRight w:val="0"/>
          <w:marTop w:val="0"/>
          <w:marBottom w:val="0"/>
          <w:divBdr>
            <w:top w:val="none" w:sz="0" w:space="0" w:color="auto"/>
            <w:left w:val="none" w:sz="0" w:space="0" w:color="auto"/>
            <w:bottom w:val="none" w:sz="0" w:space="0" w:color="auto"/>
            <w:right w:val="none" w:sz="0" w:space="0" w:color="auto"/>
          </w:divBdr>
        </w:div>
        <w:div w:id="275329420">
          <w:marLeft w:val="640"/>
          <w:marRight w:val="0"/>
          <w:marTop w:val="0"/>
          <w:marBottom w:val="0"/>
          <w:divBdr>
            <w:top w:val="none" w:sz="0" w:space="0" w:color="auto"/>
            <w:left w:val="none" w:sz="0" w:space="0" w:color="auto"/>
            <w:bottom w:val="none" w:sz="0" w:space="0" w:color="auto"/>
            <w:right w:val="none" w:sz="0" w:space="0" w:color="auto"/>
          </w:divBdr>
        </w:div>
        <w:div w:id="1761217737">
          <w:marLeft w:val="640"/>
          <w:marRight w:val="0"/>
          <w:marTop w:val="0"/>
          <w:marBottom w:val="0"/>
          <w:divBdr>
            <w:top w:val="none" w:sz="0" w:space="0" w:color="auto"/>
            <w:left w:val="none" w:sz="0" w:space="0" w:color="auto"/>
            <w:bottom w:val="none" w:sz="0" w:space="0" w:color="auto"/>
            <w:right w:val="none" w:sz="0" w:space="0" w:color="auto"/>
          </w:divBdr>
        </w:div>
        <w:div w:id="274680060">
          <w:marLeft w:val="640"/>
          <w:marRight w:val="0"/>
          <w:marTop w:val="0"/>
          <w:marBottom w:val="0"/>
          <w:divBdr>
            <w:top w:val="none" w:sz="0" w:space="0" w:color="auto"/>
            <w:left w:val="none" w:sz="0" w:space="0" w:color="auto"/>
            <w:bottom w:val="none" w:sz="0" w:space="0" w:color="auto"/>
            <w:right w:val="none" w:sz="0" w:space="0" w:color="auto"/>
          </w:divBdr>
        </w:div>
        <w:div w:id="166286143">
          <w:marLeft w:val="640"/>
          <w:marRight w:val="0"/>
          <w:marTop w:val="0"/>
          <w:marBottom w:val="0"/>
          <w:divBdr>
            <w:top w:val="none" w:sz="0" w:space="0" w:color="auto"/>
            <w:left w:val="none" w:sz="0" w:space="0" w:color="auto"/>
            <w:bottom w:val="none" w:sz="0" w:space="0" w:color="auto"/>
            <w:right w:val="none" w:sz="0" w:space="0" w:color="auto"/>
          </w:divBdr>
        </w:div>
        <w:div w:id="908661563">
          <w:marLeft w:val="640"/>
          <w:marRight w:val="0"/>
          <w:marTop w:val="0"/>
          <w:marBottom w:val="0"/>
          <w:divBdr>
            <w:top w:val="none" w:sz="0" w:space="0" w:color="auto"/>
            <w:left w:val="none" w:sz="0" w:space="0" w:color="auto"/>
            <w:bottom w:val="none" w:sz="0" w:space="0" w:color="auto"/>
            <w:right w:val="none" w:sz="0" w:space="0" w:color="auto"/>
          </w:divBdr>
        </w:div>
        <w:div w:id="1191991642">
          <w:marLeft w:val="640"/>
          <w:marRight w:val="0"/>
          <w:marTop w:val="0"/>
          <w:marBottom w:val="0"/>
          <w:divBdr>
            <w:top w:val="none" w:sz="0" w:space="0" w:color="auto"/>
            <w:left w:val="none" w:sz="0" w:space="0" w:color="auto"/>
            <w:bottom w:val="none" w:sz="0" w:space="0" w:color="auto"/>
            <w:right w:val="none" w:sz="0" w:space="0" w:color="auto"/>
          </w:divBdr>
        </w:div>
        <w:div w:id="36516633">
          <w:marLeft w:val="640"/>
          <w:marRight w:val="0"/>
          <w:marTop w:val="0"/>
          <w:marBottom w:val="0"/>
          <w:divBdr>
            <w:top w:val="none" w:sz="0" w:space="0" w:color="auto"/>
            <w:left w:val="none" w:sz="0" w:space="0" w:color="auto"/>
            <w:bottom w:val="none" w:sz="0" w:space="0" w:color="auto"/>
            <w:right w:val="none" w:sz="0" w:space="0" w:color="auto"/>
          </w:divBdr>
        </w:div>
        <w:div w:id="1710912876">
          <w:marLeft w:val="640"/>
          <w:marRight w:val="0"/>
          <w:marTop w:val="0"/>
          <w:marBottom w:val="0"/>
          <w:divBdr>
            <w:top w:val="none" w:sz="0" w:space="0" w:color="auto"/>
            <w:left w:val="none" w:sz="0" w:space="0" w:color="auto"/>
            <w:bottom w:val="none" w:sz="0" w:space="0" w:color="auto"/>
            <w:right w:val="none" w:sz="0" w:space="0" w:color="auto"/>
          </w:divBdr>
        </w:div>
        <w:div w:id="1709793111">
          <w:marLeft w:val="640"/>
          <w:marRight w:val="0"/>
          <w:marTop w:val="0"/>
          <w:marBottom w:val="0"/>
          <w:divBdr>
            <w:top w:val="none" w:sz="0" w:space="0" w:color="auto"/>
            <w:left w:val="none" w:sz="0" w:space="0" w:color="auto"/>
            <w:bottom w:val="none" w:sz="0" w:space="0" w:color="auto"/>
            <w:right w:val="none" w:sz="0" w:space="0" w:color="auto"/>
          </w:divBdr>
        </w:div>
        <w:div w:id="520627428">
          <w:marLeft w:val="640"/>
          <w:marRight w:val="0"/>
          <w:marTop w:val="0"/>
          <w:marBottom w:val="0"/>
          <w:divBdr>
            <w:top w:val="none" w:sz="0" w:space="0" w:color="auto"/>
            <w:left w:val="none" w:sz="0" w:space="0" w:color="auto"/>
            <w:bottom w:val="none" w:sz="0" w:space="0" w:color="auto"/>
            <w:right w:val="none" w:sz="0" w:space="0" w:color="auto"/>
          </w:divBdr>
        </w:div>
        <w:div w:id="1404065588">
          <w:marLeft w:val="640"/>
          <w:marRight w:val="0"/>
          <w:marTop w:val="0"/>
          <w:marBottom w:val="0"/>
          <w:divBdr>
            <w:top w:val="none" w:sz="0" w:space="0" w:color="auto"/>
            <w:left w:val="none" w:sz="0" w:space="0" w:color="auto"/>
            <w:bottom w:val="none" w:sz="0" w:space="0" w:color="auto"/>
            <w:right w:val="none" w:sz="0" w:space="0" w:color="auto"/>
          </w:divBdr>
        </w:div>
        <w:div w:id="2032105392">
          <w:marLeft w:val="640"/>
          <w:marRight w:val="0"/>
          <w:marTop w:val="0"/>
          <w:marBottom w:val="0"/>
          <w:divBdr>
            <w:top w:val="none" w:sz="0" w:space="0" w:color="auto"/>
            <w:left w:val="none" w:sz="0" w:space="0" w:color="auto"/>
            <w:bottom w:val="none" w:sz="0" w:space="0" w:color="auto"/>
            <w:right w:val="none" w:sz="0" w:space="0" w:color="auto"/>
          </w:divBdr>
        </w:div>
        <w:div w:id="1352489592">
          <w:marLeft w:val="640"/>
          <w:marRight w:val="0"/>
          <w:marTop w:val="0"/>
          <w:marBottom w:val="0"/>
          <w:divBdr>
            <w:top w:val="none" w:sz="0" w:space="0" w:color="auto"/>
            <w:left w:val="none" w:sz="0" w:space="0" w:color="auto"/>
            <w:bottom w:val="none" w:sz="0" w:space="0" w:color="auto"/>
            <w:right w:val="none" w:sz="0" w:space="0" w:color="auto"/>
          </w:divBdr>
        </w:div>
        <w:div w:id="1644920019">
          <w:marLeft w:val="640"/>
          <w:marRight w:val="0"/>
          <w:marTop w:val="0"/>
          <w:marBottom w:val="0"/>
          <w:divBdr>
            <w:top w:val="none" w:sz="0" w:space="0" w:color="auto"/>
            <w:left w:val="none" w:sz="0" w:space="0" w:color="auto"/>
            <w:bottom w:val="none" w:sz="0" w:space="0" w:color="auto"/>
            <w:right w:val="none" w:sz="0" w:space="0" w:color="auto"/>
          </w:divBdr>
        </w:div>
        <w:div w:id="1199396168">
          <w:marLeft w:val="640"/>
          <w:marRight w:val="0"/>
          <w:marTop w:val="0"/>
          <w:marBottom w:val="0"/>
          <w:divBdr>
            <w:top w:val="none" w:sz="0" w:space="0" w:color="auto"/>
            <w:left w:val="none" w:sz="0" w:space="0" w:color="auto"/>
            <w:bottom w:val="none" w:sz="0" w:space="0" w:color="auto"/>
            <w:right w:val="none" w:sz="0" w:space="0" w:color="auto"/>
          </w:divBdr>
        </w:div>
        <w:div w:id="1581407662">
          <w:marLeft w:val="640"/>
          <w:marRight w:val="0"/>
          <w:marTop w:val="0"/>
          <w:marBottom w:val="0"/>
          <w:divBdr>
            <w:top w:val="none" w:sz="0" w:space="0" w:color="auto"/>
            <w:left w:val="none" w:sz="0" w:space="0" w:color="auto"/>
            <w:bottom w:val="none" w:sz="0" w:space="0" w:color="auto"/>
            <w:right w:val="none" w:sz="0" w:space="0" w:color="auto"/>
          </w:divBdr>
        </w:div>
        <w:div w:id="1830830393">
          <w:marLeft w:val="640"/>
          <w:marRight w:val="0"/>
          <w:marTop w:val="0"/>
          <w:marBottom w:val="0"/>
          <w:divBdr>
            <w:top w:val="none" w:sz="0" w:space="0" w:color="auto"/>
            <w:left w:val="none" w:sz="0" w:space="0" w:color="auto"/>
            <w:bottom w:val="none" w:sz="0" w:space="0" w:color="auto"/>
            <w:right w:val="none" w:sz="0" w:space="0" w:color="auto"/>
          </w:divBdr>
        </w:div>
        <w:div w:id="1117870268">
          <w:marLeft w:val="640"/>
          <w:marRight w:val="0"/>
          <w:marTop w:val="0"/>
          <w:marBottom w:val="0"/>
          <w:divBdr>
            <w:top w:val="none" w:sz="0" w:space="0" w:color="auto"/>
            <w:left w:val="none" w:sz="0" w:space="0" w:color="auto"/>
            <w:bottom w:val="none" w:sz="0" w:space="0" w:color="auto"/>
            <w:right w:val="none" w:sz="0" w:space="0" w:color="auto"/>
          </w:divBdr>
        </w:div>
        <w:div w:id="1054546582">
          <w:marLeft w:val="640"/>
          <w:marRight w:val="0"/>
          <w:marTop w:val="0"/>
          <w:marBottom w:val="0"/>
          <w:divBdr>
            <w:top w:val="none" w:sz="0" w:space="0" w:color="auto"/>
            <w:left w:val="none" w:sz="0" w:space="0" w:color="auto"/>
            <w:bottom w:val="none" w:sz="0" w:space="0" w:color="auto"/>
            <w:right w:val="none" w:sz="0" w:space="0" w:color="auto"/>
          </w:divBdr>
        </w:div>
        <w:div w:id="152137579">
          <w:marLeft w:val="640"/>
          <w:marRight w:val="0"/>
          <w:marTop w:val="0"/>
          <w:marBottom w:val="0"/>
          <w:divBdr>
            <w:top w:val="none" w:sz="0" w:space="0" w:color="auto"/>
            <w:left w:val="none" w:sz="0" w:space="0" w:color="auto"/>
            <w:bottom w:val="none" w:sz="0" w:space="0" w:color="auto"/>
            <w:right w:val="none" w:sz="0" w:space="0" w:color="auto"/>
          </w:divBdr>
        </w:div>
        <w:div w:id="382490591">
          <w:marLeft w:val="640"/>
          <w:marRight w:val="0"/>
          <w:marTop w:val="0"/>
          <w:marBottom w:val="0"/>
          <w:divBdr>
            <w:top w:val="none" w:sz="0" w:space="0" w:color="auto"/>
            <w:left w:val="none" w:sz="0" w:space="0" w:color="auto"/>
            <w:bottom w:val="none" w:sz="0" w:space="0" w:color="auto"/>
            <w:right w:val="none" w:sz="0" w:space="0" w:color="auto"/>
          </w:divBdr>
        </w:div>
        <w:div w:id="380792680">
          <w:marLeft w:val="640"/>
          <w:marRight w:val="0"/>
          <w:marTop w:val="0"/>
          <w:marBottom w:val="0"/>
          <w:divBdr>
            <w:top w:val="none" w:sz="0" w:space="0" w:color="auto"/>
            <w:left w:val="none" w:sz="0" w:space="0" w:color="auto"/>
            <w:bottom w:val="none" w:sz="0" w:space="0" w:color="auto"/>
            <w:right w:val="none" w:sz="0" w:space="0" w:color="auto"/>
          </w:divBdr>
        </w:div>
        <w:div w:id="2323919">
          <w:marLeft w:val="640"/>
          <w:marRight w:val="0"/>
          <w:marTop w:val="0"/>
          <w:marBottom w:val="0"/>
          <w:divBdr>
            <w:top w:val="none" w:sz="0" w:space="0" w:color="auto"/>
            <w:left w:val="none" w:sz="0" w:space="0" w:color="auto"/>
            <w:bottom w:val="none" w:sz="0" w:space="0" w:color="auto"/>
            <w:right w:val="none" w:sz="0" w:space="0" w:color="auto"/>
          </w:divBdr>
        </w:div>
        <w:div w:id="730470233">
          <w:marLeft w:val="640"/>
          <w:marRight w:val="0"/>
          <w:marTop w:val="0"/>
          <w:marBottom w:val="0"/>
          <w:divBdr>
            <w:top w:val="none" w:sz="0" w:space="0" w:color="auto"/>
            <w:left w:val="none" w:sz="0" w:space="0" w:color="auto"/>
            <w:bottom w:val="none" w:sz="0" w:space="0" w:color="auto"/>
            <w:right w:val="none" w:sz="0" w:space="0" w:color="auto"/>
          </w:divBdr>
        </w:div>
        <w:div w:id="1217427617">
          <w:marLeft w:val="640"/>
          <w:marRight w:val="0"/>
          <w:marTop w:val="0"/>
          <w:marBottom w:val="0"/>
          <w:divBdr>
            <w:top w:val="none" w:sz="0" w:space="0" w:color="auto"/>
            <w:left w:val="none" w:sz="0" w:space="0" w:color="auto"/>
            <w:bottom w:val="none" w:sz="0" w:space="0" w:color="auto"/>
            <w:right w:val="none" w:sz="0" w:space="0" w:color="auto"/>
          </w:divBdr>
        </w:div>
        <w:div w:id="1732657850">
          <w:marLeft w:val="640"/>
          <w:marRight w:val="0"/>
          <w:marTop w:val="0"/>
          <w:marBottom w:val="0"/>
          <w:divBdr>
            <w:top w:val="none" w:sz="0" w:space="0" w:color="auto"/>
            <w:left w:val="none" w:sz="0" w:space="0" w:color="auto"/>
            <w:bottom w:val="none" w:sz="0" w:space="0" w:color="auto"/>
            <w:right w:val="none" w:sz="0" w:space="0" w:color="auto"/>
          </w:divBdr>
        </w:div>
        <w:div w:id="2062441014">
          <w:marLeft w:val="640"/>
          <w:marRight w:val="0"/>
          <w:marTop w:val="0"/>
          <w:marBottom w:val="0"/>
          <w:divBdr>
            <w:top w:val="none" w:sz="0" w:space="0" w:color="auto"/>
            <w:left w:val="none" w:sz="0" w:space="0" w:color="auto"/>
            <w:bottom w:val="none" w:sz="0" w:space="0" w:color="auto"/>
            <w:right w:val="none" w:sz="0" w:space="0" w:color="auto"/>
          </w:divBdr>
        </w:div>
        <w:div w:id="1530951589">
          <w:marLeft w:val="640"/>
          <w:marRight w:val="0"/>
          <w:marTop w:val="0"/>
          <w:marBottom w:val="0"/>
          <w:divBdr>
            <w:top w:val="none" w:sz="0" w:space="0" w:color="auto"/>
            <w:left w:val="none" w:sz="0" w:space="0" w:color="auto"/>
            <w:bottom w:val="none" w:sz="0" w:space="0" w:color="auto"/>
            <w:right w:val="none" w:sz="0" w:space="0" w:color="auto"/>
          </w:divBdr>
        </w:div>
        <w:div w:id="778335885">
          <w:marLeft w:val="640"/>
          <w:marRight w:val="0"/>
          <w:marTop w:val="0"/>
          <w:marBottom w:val="0"/>
          <w:divBdr>
            <w:top w:val="none" w:sz="0" w:space="0" w:color="auto"/>
            <w:left w:val="none" w:sz="0" w:space="0" w:color="auto"/>
            <w:bottom w:val="none" w:sz="0" w:space="0" w:color="auto"/>
            <w:right w:val="none" w:sz="0" w:space="0" w:color="auto"/>
          </w:divBdr>
        </w:div>
        <w:div w:id="482744759">
          <w:marLeft w:val="640"/>
          <w:marRight w:val="0"/>
          <w:marTop w:val="0"/>
          <w:marBottom w:val="0"/>
          <w:divBdr>
            <w:top w:val="none" w:sz="0" w:space="0" w:color="auto"/>
            <w:left w:val="none" w:sz="0" w:space="0" w:color="auto"/>
            <w:bottom w:val="none" w:sz="0" w:space="0" w:color="auto"/>
            <w:right w:val="none" w:sz="0" w:space="0" w:color="auto"/>
          </w:divBdr>
        </w:div>
        <w:div w:id="66002853">
          <w:marLeft w:val="640"/>
          <w:marRight w:val="0"/>
          <w:marTop w:val="0"/>
          <w:marBottom w:val="0"/>
          <w:divBdr>
            <w:top w:val="none" w:sz="0" w:space="0" w:color="auto"/>
            <w:left w:val="none" w:sz="0" w:space="0" w:color="auto"/>
            <w:bottom w:val="none" w:sz="0" w:space="0" w:color="auto"/>
            <w:right w:val="none" w:sz="0" w:space="0" w:color="auto"/>
          </w:divBdr>
        </w:div>
        <w:div w:id="103960370">
          <w:marLeft w:val="640"/>
          <w:marRight w:val="0"/>
          <w:marTop w:val="0"/>
          <w:marBottom w:val="0"/>
          <w:divBdr>
            <w:top w:val="none" w:sz="0" w:space="0" w:color="auto"/>
            <w:left w:val="none" w:sz="0" w:space="0" w:color="auto"/>
            <w:bottom w:val="none" w:sz="0" w:space="0" w:color="auto"/>
            <w:right w:val="none" w:sz="0" w:space="0" w:color="auto"/>
          </w:divBdr>
        </w:div>
        <w:div w:id="1448162328">
          <w:marLeft w:val="640"/>
          <w:marRight w:val="0"/>
          <w:marTop w:val="0"/>
          <w:marBottom w:val="0"/>
          <w:divBdr>
            <w:top w:val="none" w:sz="0" w:space="0" w:color="auto"/>
            <w:left w:val="none" w:sz="0" w:space="0" w:color="auto"/>
            <w:bottom w:val="none" w:sz="0" w:space="0" w:color="auto"/>
            <w:right w:val="none" w:sz="0" w:space="0" w:color="auto"/>
          </w:divBdr>
        </w:div>
        <w:div w:id="277641166">
          <w:marLeft w:val="640"/>
          <w:marRight w:val="0"/>
          <w:marTop w:val="0"/>
          <w:marBottom w:val="0"/>
          <w:divBdr>
            <w:top w:val="none" w:sz="0" w:space="0" w:color="auto"/>
            <w:left w:val="none" w:sz="0" w:space="0" w:color="auto"/>
            <w:bottom w:val="none" w:sz="0" w:space="0" w:color="auto"/>
            <w:right w:val="none" w:sz="0" w:space="0" w:color="auto"/>
          </w:divBdr>
        </w:div>
        <w:div w:id="918248339">
          <w:marLeft w:val="640"/>
          <w:marRight w:val="0"/>
          <w:marTop w:val="0"/>
          <w:marBottom w:val="0"/>
          <w:divBdr>
            <w:top w:val="none" w:sz="0" w:space="0" w:color="auto"/>
            <w:left w:val="none" w:sz="0" w:space="0" w:color="auto"/>
            <w:bottom w:val="none" w:sz="0" w:space="0" w:color="auto"/>
            <w:right w:val="none" w:sz="0" w:space="0" w:color="auto"/>
          </w:divBdr>
        </w:div>
        <w:div w:id="1011374616">
          <w:marLeft w:val="640"/>
          <w:marRight w:val="0"/>
          <w:marTop w:val="0"/>
          <w:marBottom w:val="0"/>
          <w:divBdr>
            <w:top w:val="none" w:sz="0" w:space="0" w:color="auto"/>
            <w:left w:val="none" w:sz="0" w:space="0" w:color="auto"/>
            <w:bottom w:val="none" w:sz="0" w:space="0" w:color="auto"/>
            <w:right w:val="none" w:sz="0" w:space="0" w:color="auto"/>
          </w:divBdr>
        </w:div>
        <w:div w:id="1990086937">
          <w:marLeft w:val="640"/>
          <w:marRight w:val="0"/>
          <w:marTop w:val="0"/>
          <w:marBottom w:val="0"/>
          <w:divBdr>
            <w:top w:val="none" w:sz="0" w:space="0" w:color="auto"/>
            <w:left w:val="none" w:sz="0" w:space="0" w:color="auto"/>
            <w:bottom w:val="none" w:sz="0" w:space="0" w:color="auto"/>
            <w:right w:val="none" w:sz="0" w:space="0" w:color="auto"/>
          </w:divBdr>
        </w:div>
        <w:div w:id="1419407359">
          <w:marLeft w:val="640"/>
          <w:marRight w:val="0"/>
          <w:marTop w:val="0"/>
          <w:marBottom w:val="0"/>
          <w:divBdr>
            <w:top w:val="none" w:sz="0" w:space="0" w:color="auto"/>
            <w:left w:val="none" w:sz="0" w:space="0" w:color="auto"/>
            <w:bottom w:val="none" w:sz="0" w:space="0" w:color="auto"/>
            <w:right w:val="none" w:sz="0" w:space="0" w:color="auto"/>
          </w:divBdr>
        </w:div>
        <w:div w:id="703402479">
          <w:marLeft w:val="640"/>
          <w:marRight w:val="0"/>
          <w:marTop w:val="0"/>
          <w:marBottom w:val="0"/>
          <w:divBdr>
            <w:top w:val="none" w:sz="0" w:space="0" w:color="auto"/>
            <w:left w:val="none" w:sz="0" w:space="0" w:color="auto"/>
            <w:bottom w:val="none" w:sz="0" w:space="0" w:color="auto"/>
            <w:right w:val="none" w:sz="0" w:space="0" w:color="auto"/>
          </w:divBdr>
        </w:div>
        <w:div w:id="213471670">
          <w:marLeft w:val="640"/>
          <w:marRight w:val="0"/>
          <w:marTop w:val="0"/>
          <w:marBottom w:val="0"/>
          <w:divBdr>
            <w:top w:val="none" w:sz="0" w:space="0" w:color="auto"/>
            <w:left w:val="none" w:sz="0" w:space="0" w:color="auto"/>
            <w:bottom w:val="none" w:sz="0" w:space="0" w:color="auto"/>
            <w:right w:val="none" w:sz="0" w:space="0" w:color="auto"/>
          </w:divBdr>
        </w:div>
        <w:div w:id="1346253512">
          <w:marLeft w:val="640"/>
          <w:marRight w:val="0"/>
          <w:marTop w:val="0"/>
          <w:marBottom w:val="0"/>
          <w:divBdr>
            <w:top w:val="none" w:sz="0" w:space="0" w:color="auto"/>
            <w:left w:val="none" w:sz="0" w:space="0" w:color="auto"/>
            <w:bottom w:val="none" w:sz="0" w:space="0" w:color="auto"/>
            <w:right w:val="none" w:sz="0" w:space="0" w:color="auto"/>
          </w:divBdr>
        </w:div>
        <w:div w:id="700982371">
          <w:marLeft w:val="640"/>
          <w:marRight w:val="0"/>
          <w:marTop w:val="0"/>
          <w:marBottom w:val="0"/>
          <w:divBdr>
            <w:top w:val="none" w:sz="0" w:space="0" w:color="auto"/>
            <w:left w:val="none" w:sz="0" w:space="0" w:color="auto"/>
            <w:bottom w:val="none" w:sz="0" w:space="0" w:color="auto"/>
            <w:right w:val="none" w:sz="0" w:space="0" w:color="auto"/>
          </w:divBdr>
        </w:div>
        <w:div w:id="2118794842">
          <w:marLeft w:val="640"/>
          <w:marRight w:val="0"/>
          <w:marTop w:val="0"/>
          <w:marBottom w:val="0"/>
          <w:divBdr>
            <w:top w:val="none" w:sz="0" w:space="0" w:color="auto"/>
            <w:left w:val="none" w:sz="0" w:space="0" w:color="auto"/>
            <w:bottom w:val="none" w:sz="0" w:space="0" w:color="auto"/>
            <w:right w:val="none" w:sz="0" w:space="0" w:color="auto"/>
          </w:divBdr>
        </w:div>
        <w:div w:id="649402823">
          <w:marLeft w:val="640"/>
          <w:marRight w:val="0"/>
          <w:marTop w:val="0"/>
          <w:marBottom w:val="0"/>
          <w:divBdr>
            <w:top w:val="none" w:sz="0" w:space="0" w:color="auto"/>
            <w:left w:val="none" w:sz="0" w:space="0" w:color="auto"/>
            <w:bottom w:val="none" w:sz="0" w:space="0" w:color="auto"/>
            <w:right w:val="none" w:sz="0" w:space="0" w:color="auto"/>
          </w:divBdr>
        </w:div>
        <w:div w:id="1971787017">
          <w:marLeft w:val="640"/>
          <w:marRight w:val="0"/>
          <w:marTop w:val="0"/>
          <w:marBottom w:val="0"/>
          <w:divBdr>
            <w:top w:val="none" w:sz="0" w:space="0" w:color="auto"/>
            <w:left w:val="none" w:sz="0" w:space="0" w:color="auto"/>
            <w:bottom w:val="none" w:sz="0" w:space="0" w:color="auto"/>
            <w:right w:val="none" w:sz="0" w:space="0" w:color="auto"/>
          </w:divBdr>
        </w:div>
        <w:div w:id="239753493">
          <w:marLeft w:val="640"/>
          <w:marRight w:val="0"/>
          <w:marTop w:val="0"/>
          <w:marBottom w:val="0"/>
          <w:divBdr>
            <w:top w:val="none" w:sz="0" w:space="0" w:color="auto"/>
            <w:left w:val="none" w:sz="0" w:space="0" w:color="auto"/>
            <w:bottom w:val="none" w:sz="0" w:space="0" w:color="auto"/>
            <w:right w:val="none" w:sz="0" w:space="0" w:color="auto"/>
          </w:divBdr>
        </w:div>
        <w:div w:id="449277508">
          <w:marLeft w:val="640"/>
          <w:marRight w:val="0"/>
          <w:marTop w:val="0"/>
          <w:marBottom w:val="0"/>
          <w:divBdr>
            <w:top w:val="none" w:sz="0" w:space="0" w:color="auto"/>
            <w:left w:val="none" w:sz="0" w:space="0" w:color="auto"/>
            <w:bottom w:val="none" w:sz="0" w:space="0" w:color="auto"/>
            <w:right w:val="none" w:sz="0" w:space="0" w:color="auto"/>
          </w:divBdr>
        </w:div>
        <w:div w:id="1597127999">
          <w:marLeft w:val="640"/>
          <w:marRight w:val="0"/>
          <w:marTop w:val="0"/>
          <w:marBottom w:val="0"/>
          <w:divBdr>
            <w:top w:val="none" w:sz="0" w:space="0" w:color="auto"/>
            <w:left w:val="none" w:sz="0" w:space="0" w:color="auto"/>
            <w:bottom w:val="none" w:sz="0" w:space="0" w:color="auto"/>
            <w:right w:val="none" w:sz="0" w:space="0" w:color="auto"/>
          </w:divBdr>
        </w:div>
        <w:div w:id="1081440699">
          <w:marLeft w:val="640"/>
          <w:marRight w:val="0"/>
          <w:marTop w:val="0"/>
          <w:marBottom w:val="0"/>
          <w:divBdr>
            <w:top w:val="none" w:sz="0" w:space="0" w:color="auto"/>
            <w:left w:val="none" w:sz="0" w:space="0" w:color="auto"/>
            <w:bottom w:val="none" w:sz="0" w:space="0" w:color="auto"/>
            <w:right w:val="none" w:sz="0" w:space="0" w:color="auto"/>
          </w:divBdr>
        </w:div>
        <w:div w:id="870728079">
          <w:marLeft w:val="640"/>
          <w:marRight w:val="0"/>
          <w:marTop w:val="0"/>
          <w:marBottom w:val="0"/>
          <w:divBdr>
            <w:top w:val="none" w:sz="0" w:space="0" w:color="auto"/>
            <w:left w:val="none" w:sz="0" w:space="0" w:color="auto"/>
            <w:bottom w:val="none" w:sz="0" w:space="0" w:color="auto"/>
            <w:right w:val="none" w:sz="0" w:space="0" w:color="auto"/>
          </w:divBdr>
        </w:div>
        <w:div w:id="649215991">
          <w:marLeft w:val="640"/>
          <w:marRight w:val="0"/>
          <w:marTop w:val="0"/>
          <w:marBottom w:val="0"/>
          <w:divBdr>
            <w:top w:val="none" w:sz="0" w:space="0" w:color="auto"/>
            <w:left w:val="none" w:sz="0" w:space="0" w:color="auto"/>
            <w:bottom w:val="none" w:sz="0" w:space="0" w:color="auto"/>
            <w:right w:val="none" w:sz="0" w:space="0" w:color="auto"/>
          </w:divBdr>
        </w:div>
        <w:div w:id="100539218">
          <w:marLeft w:val="640"/>
          <w:marRight w:val="0"/>
          <w:marTop w:val="0"/>
          <w:marBottom w:val="0"/>
          <w:divBdr>
            <w:top w:val="none" w:sz="0" w:space="0" w:color="auto"/>
            <w:left w:val="none" w:sz="0" w:space="0" w:color="auto"/>
            <w:bottom w:val="none" w:sz="0" w:space="0" w:color="auto"/>
            <w:right w:val="none" w:sz="0" w:space="0" w:color="auto"/>
          </w:divBdr>
        </w:div>
        <w:div w:id="850611570">
          <w:marLeft w:val="640"/>
          <w:marRight w:val="0"/>
          <w:marTop w:val="0"/>
          <w:marBottom w:val="0"/>
          <w:divBdr>
            <w:top w:val="none" w:sz="0" w:space="0" w:color="auto"/>
            <w:left w:val="none" w:sz="0" w:space="0" w:color="auto"/>
            <w:bottom w:val="none" w:sz="0" w:space="0" w:color="auto"/>
            <w:right w:val="none" w:sz="0" w:space="0" w:color="auto"/>
          </w:divBdr>
        </w:div>
        <w:div w:id="906378238">
          <w:marLeft w:val="640"/>
          <w:marRight w:val="0"/>
          <w:marTop w:val="0"/>
          <w:marBottom w:val="0"/>
          <w:divBdr>
            <w:top w:val="none" w:sz="0" w:space="0" w:color="auto"/>
            <w:left w:val="none" w:sz="0" w:space="0" w:color="auto"/>
            <w:bottom w:val="none" w:sz="0" w:space="0" w:color="auto"/>
            <w:right w:val="none" w:sz="0" w:space="0" w:color="auto"/>
          </w:divBdr>
        </w:div>
        <w:div w:id="518128087">
          <w:marLeft w:val="640"/>
          <w:marRight w:val="0"/>
          <w:marTop w:val="0"/>
          <w:marBottom w:val="0"/>
          <w:divBdr>
            <w:top w:val="none" w:sz="0" w:space="0" w:color="auto"/>
            <w:left w:val="none" w:sz="0" w:space="0" w:color="auto"/>
            <w:bottom w:val="none" w:sz="0" w:space="0" w:color="auto"/>
            <w:right w:val="none" w:sz="0" w:space="0" w:color="auto"/>
          </w:divBdr>
        </w:div>
        <w:div w:id="448010554">
          <w:marLeft w:val="640"/>
          <w:marRight w:val="0"/>
          <w:marTop w:val="0"/>
          <w:marBottom w:val="0"/>
          <w:divBdr>
            <w:top w:val="none" w:sz="0" w:space="0" w:color="auto"/>
            <w:left w:val="none" w:sz="0" w:space="0" w:color="auto"/>
            <w:bottom w:val="none" w:sz="0" w:space="0" w:color="auto"/>
            <w:right w:val="none" w:sz="0" w:space="0" w:color="auto"/>
          </w:divBdr>
        </w:div>
        <w:div w:id="1184709033">
          <w:marLeft w:val="640"/>
          <w:marRight w:val="0"/>
          <w:marTop w:val="0"/>
          <w:marBottom w:val="0"/>
          <w:divBdr>
            <w:top w:val="none" w:sz="0" w:space="0" w:color="auto"/>
            <w:left w:val="none" w:sz="0" w:space="0" w:color="auto"/>
            <w:bottom w:val="none" w:sz="0" w:space="0" w:color="auto"/>
            <w:right w:val="none" w:sz="0" w:space="0" w:color="auto"/>
          </w:divBdr>
        </w:div>
        <w:div w:id="656810048">
          <w:marLeft w:val="640"/>
          <w:marRight w:val="0"/>
          <w:marTop w:val="0"/>
          <w:marBottom w:val="0"/>
          <w:divBdr>
            <w:top w:val="none" w:sz="0" w:space="0" w:color="auto"/>
            <w:left w:val="none" w:sz="0" w:space="0" w:color="auto"/>
            <w:bottom w:val="none" w:sz="0" w:space="0" w:color="auto"/>
            <w:right w:val="none" w:sz="0" w:space="0" w:color="auto"/>
          </w:divBdr>
        </w:div>
        <w:div w:id="1414160719">
          <w:marLeft w:val="640"/>
          <w:marRight w:val="0"/>
          <w:marTop w:val="0"/>
          <w:marBottom w:val="0"/>
          <w:divBdr>
            <w:top w:val="none" w:sz="0" w:space="0" w:color="auto"/>
            <w:left w:val="none" w:sz="0" w:space="0" w:color="auto"/>
            <w:bottom w:val="none" w:sz="0" w:space="0" w:color="auto"/>
            <w:right w:val="none" w:sz="0" w:space="0" w:color="auto"/>
          </w:divBdr>
        </w:div>
        <w:div w:id="1028683282">
          <w:marLeft w:val="640"/>
          <w:marRight w:val="0"/>
          <w:marTop w:val="0"/>
          <w:marBottom w:val="0"/>
          <w:divBdr>
            <w:top w:val="none" w:sz="0" w:space="0" w:color="auto"/>
            <w:left w:val="none" w:sz="0" w:space="0" w:color="auto"/>
            <w:bottom w:val="none" w:sz="0" w:space="0" w:color="auto"/>
            <w:right w:val="none" w:sz="0" w:space="0" w:color="auto"/>
          </w:divBdr>
        </w:div>
        <w:div w:id="1194491442">
          <w:marLeft w:val="640"/>
          <w:marRight w:val="0"/>
          <w:marTop w:val="0"/>
          <w:marBottom w:val="0"/>
          <w:divBdr>
            <w:top w:val="none" w:sz="0" w:space="0" w:color="auto"/>
            <w:left w:val="none" w:sz="0" w:space="0" w:color="auto"/>
            <w:bottom w:val="none" w:sz="0" w:space="0" w:color="auto"/>
            <w:right w:val="none" w:sz="0" w:space="0" w:color="auto"/>
          </w:divBdr>
        </w:div>
        <w:div w:id="1974093328">
          <w:marLeft w:val="640"/>
          <w:marRight w:val="0"/>
          <w:marTop w:val="0"/>
          <w:marBottom w:val="0"/>
          <w:divBdr>
            <w:top w:val="none" w:sz="0" w:space="0" w:color="auto"/>
            <w:left w:val="none" w:sz="0" w:space="0" w:color="auto"/>
            <w:bottom w:val="none" w:sz="0" w:space="0" w:color="auto"/>
            <w:right w:val="none" w:sz="0" w:space="0" w:color="auto"/>
          </w:divBdr>
        </w:div>
        <w:div w:id="1873956534">
          <w:marLeft w:val="640"/>
          <w:marRight w:val="0"/>
          <w:marTop w:val="0"/>
          <w:marBottom w:val="0"/>
          <w:divBdr>
            <w:top w:val="none" w:sz="0" w:space="0" w:color="auto"/>
            <w:left w:val="none" w:sz="0" w:space="0" w:color="auto"/>
            <w:bottom w:val="none" w:sz="0" w:space="0" w:color="auto"/>
            <w:right w:val="none" w:sz="0" w:space="0" w:color="auto"/>
          </w:divBdr>
        </w:div>
        <w:div w:id="1013412956">
          <w:marLeft w:val="640"/>
          <w:marRight w:val="0"/>
          <w:marTop w:val="0"/>
          <w:marBottom w:val="0"/>
          <w:divBdr>
            <w:top w:val="none" w:sz="0" w:space="0" w:color="auto"/>
            <w:left w:val="none" w:sz="0" w:space="0" w:color="auto"/>
            <w:bottom w:val="none" w:sz="0" w:space="0" w:color="auto"/>
            <w:right w:val="none" w:sz="0" w:space="0" w:color="auto"/>
          </w:divBdr>
        </w:div>
        <w:div w:id="421613314">
          <w:marLeft w:val="640"/>
          <w:marRight w:val="0"/>
          <w:marTop w:val="0"/>
          <w:marBottom w:val="0"/>
          <w:divBdr>
            <w:top w:val="none" w:sz="0" w:space="0" w:color="auto"/>
            <w:left w:val="none" w:sz="0" w:space="0" w:color="auto"/>
            <w:bottom w:val="none" w:sz="0" w:space="0" w:color="auto"/>
            <w:right w:val="none" w:sz="0" w:space="0" w:color="auto"/>
          </w:divBdr>
        </w:div>
        <w:div w:id="253559443">
          <w:marLeft w:val="640"/>
          <w:marRight w:val="0"/>
          <w:marTop w:val="0"/>
          <w:marBottom w:val="0"/>
          <w:divBdr>
            <w:top w:val="none" w:sz="0" w:space="0" w:color="auto"/>
            <w:left w:val="none" w:sz="0" w:space="0" w:color="auto"/>
            <w:bottom w:val="none" w:sz="0" w:space="0" w:color="auto"/>
            <w:right w:val="none" w:sz="0" w:space="0" w:color="auto"/>
          </w:divBdr>
        </w:div>
        <w:div w:id="940180906">
          <w:marLeft w:val="640"/>
          <w:marRight w:val="0"/>
          <w:marTop w:val="0"/>
          <w:marBottom w:val="0"/>
          <w:divBdr>
            <w:top w:val="none" w:sz="0" w:space="0" w:color="auto"/>
            <w:left w:val="none" w:sz="0" w:space="0" w:color="auto"/>
            <w:bottom w:val="none" w:sz="0" w:space="0" w:color="auto"/>
            <w:right w:val="none" w:sz="0" w:space="0" w:color="auto"/>
          </w:divBdr>
        </w:div>
        <w:div w:id="1136726747">
          <w:marLeft w:val="640"/>
          <w:marRight w:val="0"/>
          <w:marTop w:val="0"/>
          <w:marBottom w:val="0"/>
          <w:divBdr>
            <w:top w:val="none" w:sz="0" w:space="0" w:color="auto"/>
            <w:left w:val="none" w:sz="0" w:space="0" w:color="auto"/>
            <w:bottom w:val="none" w:sz="0" w:space="0" w:color="auto"/>
            <w:right w:val="none" w:sz="0" w:space="0" w:color="auto"/>
          </w:divBdr>
        </w:div>
        <w:div w:id="1648435406">
          <w:marLeft w:val="640"/>
          <w:marRight w:val="0"/>
          <w:marTop w:val="0"/>
          <w:marBottom w:val="0"/>
          <w:divBdr>
            <w:top w:val="none" w:sz="0" w:space="0" w:color="auto"/>
            <w:left w:val="none" w:sz="0" w:space="0" w:color="auto"/>
            <w:bottom w:val="none" w:sz="0" w:space="0" w:color="auto"/>
            <w:right w:val="none" w:sz="0" w:space="0" w:color="auto"/>
          </w:divBdr>
        </w:div>
        <w:div w:id="79449566">
          <w:marLeft w:val="640"/>
          <w:marRight w:val="0"/>
          <w:marTop w:val="0"/>
          <w:marBottom w:val="0"/>
          <w:divBdr>
            <w:top w:val="none" w:sz="0" w:space="0" w:color="auto"/>
            <w:left w:val="none" w:sz="0" w:space="0" w:color="auto"/>
            <w:bottom w:val="none" w:sz="0" w:space="0" w:color="auto"/>
            <w:right w:val="none" w:sz="0" w:space="0" w:color="auto"/>
          </w:divBdr>
        </w:div>
        <w:div w:id="1838308414">
          <w:marLeft w:val="640"/>
          <w:marRight w:val="0"/>
          <w:marTop w:val="0"/>
          <w:marBottom w:val="0"/>
          <w:divBdr>
            <w:top w:val="none" w:sz="0" w:space="0" w:color="auto"/>
            <w:left w:val="none" w:sz="0" w:space="0" w:color="auto"/>
            <w:bottom w:val="none" w:sz="0" w:space="0" w:color="auto"/>
            <w:right w:val="none" w:sz="0" w:space="0" w:color="auto"/>
          </w:divBdr>
        </w:div>
        <w:div w:id="1798836580">
          <w:marLeft w:val="640"/>
          <w:marRight w:val="0"/>
          <w:marTop w:val="0"/>
          <w:marBottom w:val="0"/>
          <w:divBdr>
            <w:top w:val="none" w:sz="0" w:space="0" w:color="auto"/>
            <w:left w:val="none" w:sz="0" w:space="0" w:color="auto"/>
            <w:bottom w:val="none" w:sz="0" w:space="0" w:color="auto"/>
            <w:right w:val="none" w:sz="0" w:space="0" w:color="auto"/>
          </w:divBdr>
        </w:div>
        <w:div w:id="606158980">
          <w:marLeft w:val="640"/>
          <w:marRight w:val="0"/>
          <w:marTop w:val="0"/>
          <w:marBottom w:val="0"/>
          <w:divBdr>
            <w:top w:val="none" w:sz="0" w:space="0" w:color="auto"/>
            <w:left w:val="none" w:sz="0" w:space="0" w:color="auto"/>
            <w:bottom w:val="none" w:sz="0" w:space="0" w:color="auto"/>
            <w:right w:val="none" w:sz="0" w:space="0" w:color="auto"/>
          </w:divBdr>
        </w:div>
        <w:div w:id="274558529">
          <w:marLeft w:val="640"/>
          <w:marRight w:val="0"/>
          <w:marTop w:val="0"/>
          <w:marBottom w:val="0"/>
          <w:divBdr>
            <w:top w:val="none" w:sz="0" w:space="0" w:color="auto"/>
            <w:left w:val="none" w:sz="0" w:space="0" w:color="auto"/>
            <w:bottom w:val="none" w:sz="0" w:space="0" w:color="auto"/>
            <w:right w:val="none" w:sz="0" w:space="0" w:color="auto"/>
          </w:divBdr>
        </w:div>
        <w:div w:id="1602176301">
          <w:marLeft w:val="640"/>
          <w:marRight w:val="0"/>
          <w:marTop w:val="0"/>
          <w:marBottom w:val="0"/>
          <w:divBdr>
            <w:top w:val="none" w:sz="0" w:space="0" w:color="auto"/>
            <w:left w:val="none" w:sz="0" w:space="0" w:color="auto"/>
            <w:bottom w:val="none" w:sz="0" w:space="0" w:color="auto"/>
            <w:right w:val="none" w:sz="0" w:space="0" w:color="auto"/>
          </w:divBdr>
        </w:div>
        <w:div w:id="1724014640">
          <w:marLeft w:val="640"/>
          <w:marRight w:val="0"/>
          <w:marTop w:val="0"/>
          <w:marBottom w:val="0"/>
          <w:divBdr>
            <w:top w:val="none" w:sz="0" w:space="0" w:color="auto"/>
            <w:left w:val="none" w:sz="0" w:space="0" w:color="auto"/>
            <w:bottom w:val="none" w:sz="0" w:space="0" w:color="auto"/>
            <w:right w:val="none" w:sz="0" w:space="0" w:color="auto"/>
          </w:divBdr>
        </w:div>
        <w:div w:id="1207182139">
          <w:marLeft w:val="640"/>
          <w:marRight w:val="0"/>
          <w:marTop w:val="0"/>
          <w:marBottom w:val="0"/>
          <w:divBdr>
            <w:top w:val="none" w:sz="0" w:space="0" w:color="auto"/>
            <w:left w:val="none" w:sz="0" w:space="0" w:color="auto"/>
            <w:bottom w:val="none" w:sz="0" w:space="0" w:color="auto"/>
            <w:right w:val="none" w:sz="0" w:space="0" w:color="auto"/>
          </w:divBdr>
        </w:div>
        <w:div w:id="703020155">
          <w:marLeft w:val="640"/>
          <w:marRight w:val="0"/>
          <w:marTop w:val="0"/>
          <w:marBottom w:val="0"/>
          <w:divBdr>
            <w:top w:val="none" w:sz="0" w:space="0" w:color="auto"/>
            <w:left w:val="none" w:sz="0" w:space="0" w:color="auto"/>
            <w:bottom w:val="none" w:sz="0" w:space="0" w:color="auto"/>
            <w:right w:val="none" w:sz="0" w:space="0" w:color="auto"/>
          </w:divBdr>
        </w:div>
        <w:div w:id="1556505784">
          <w:marLeft w:val="640"/>
          <w:marRight w:val="0"/>
          <w:marTop w:val="0"/>
          <w:marBottom w:val="0"/>
          <w:divBdr>
            <w:top w:val="none" w:sz="0" w:space="0" w:color="auto"/>
            <w:left w:val="none" w:sz="0" w:space="0" w:color="auto"/>
            <w:bottom w:val="none" w:sz="0" w:space="0" w:color="auto"/>
            <w:right w:val="none" w:sz="0" w:space="0" w:color="auto"/>
          </w:divBdr>
        </w:div>
        <w:div w:id="357708183">
          <w:marLeft w:val="640"/>
          <w:marRight w:val="0"/>
          <w:marTop w:val="0"/>
          <w:marBottom w:val="0"/>
          <w:divBdr>
            <w:top w:val="none" w:sz="0" w:space="0" w:color="auto"/>
            <w:left w:val="none" w:sz="0" w:space="0" w:color="auto"/>
            <w:bottom w:val="none" w:sz="0" w:space="0" w:color="auto"/>
            <w:right w:val="none" w:sz="0" w:space="0" w:color="auto"/>
          </w:divBdr>
        </w:div>
        <w:div w:id="1907379071">
          <w:marLeft w:val="640"/>
          <w:marRight w:val="0"/>
          <w:marTop w:val="0"/>
          <w:marBottom w:val="0"/>
          <w:divBdr>
            <w:top w:val="none" w:sz="0" w:space="0" w:color="auto"/>
            <w:left w:val="none" w:sz="0" w:space="0" w:color="auto"/>
            <w:bottom w:val="none" w:sz="0" w:space="0" w:color="auto"/>
            <w:right w:val="none" w:sz="0" w:space="0" w:color="auto"/>
          </w:divBdr>
        </w:div>
        <w:div w:id="1497188495">
          <w:marLeft w:val="640"/>
          <w:marRight w:val="0"/>
          <w:marTop w:val="0"/>
          <w:marBottom w:val="0"/>
          <w:divBdr>
            <w:top w:val="none" w:sz="0" w:space="0" w:color="auto"/>
            <w:left w:val="none" w:sz="0" w:space="0" w:color="auto"/>
            <w:bottom w:val="none" w:sz="0" w:space="0" w:color="auto"/>
            <w:right w:val="none" w:sz="0" w:space="0" w:color="auto"/>
          </w:divBdr>
        </w:div>
        <w:div w:id="830409014">
          <w:marLeft w:val="640"/>
          <w:marRight w:val="0"/>
          <w:marTop w:val="0"/>
          <w:marBottom w:val="0"/>
          <w:divBdr>
            <w:top w:val="none" w:sz="0" w:space="0" w:color="auto"/>
            <w:left w:val="none" w:sz="0" w:space="0" w:color="auto"/>
            <w:bottom w:val="none" w:sz="0" w:space="0" w:color="auto"/>
            <w:right w:val="none" w:sz="0" w:space="0" w:color="auto"/>
          </w:divBdr>
        </w:div>
        <w:div w:id="1708798775">
          <w:marLeft w:val="640"/>
          <w:marRight w:val="0"/>
          <w:marTop w:val="0"/>
          <w:marBottom w:val="0"/>
          <w:divBdr>
            <w:top w:val="none" w:sz="0" w:space="0" w:color="auto"/>
            <w:left w:val="none" w:sz="0" w:space="0" w:color="auto"/>
            <w:bottom w:val="none" w:sz="0" w:space="0" w:color="auto"/>
            <w:right w:val="none" w:sz="0" w:space="0" w:color="auto"/>
          </w:divBdr>
        </w:div>
        <w:div w:id="1726565183">
          <w:marLeft w:val="640"/>
          <w:marRight w:val="0"/>
          <w:marTop w:val="0"/>
          <w:marBottom w:val="0"/>
          <w:divBdr>
            <w:top w:val="none" w:sz="0" w:space="0" w:color="auto"/>
            <w:left w:val="none" w:sz="0" w:space="0" w:color="auto"/>
            <w:bottom w:val="none" w:sz="0" w:space="0" w:color="auto"/>
            <w:right w:val="none" w:sz="0" w:space="0" w:color="auto"/>
          </w:divBdr>
        </w:div>
        <w:div w:id="1505509506">
          <w:marLeft w:val="640"/>
          <w:marRight w:val="0"/>
          <w:marTop w:val="0"/>
          <w:marBottom w:val="0"/>
          <w:divBdr>
            <w:top w:val="none" w:sz="0" w:space="0" w:color="auto"/>
            <w:left w:val="none" w:sz="0" w:space="0" w:color="auto"/>
            <w:bottom w:val="none" w:sz="0" w:space="0" w:color="auto"/>
            <w:right w:val="none" w:sz="0" w:space="0" w:color="auto"/>
          </w:divBdr>
        </w:div>
        <w:div w:id="1714964029">
          <w:marLeft w:val="640"/>
          <w:marRight w:val="0"/>
          <w:marTop w:val="0"/>
          <w:marBottom w:val="0"/>
          <w:divBdr>
            <w:top w:val="none" w:sz="0" w:space="0" w:color="auto"/>
            <w:left w:val="none" w:sz="0" w:space="0" w:color="auto"/>
            <w:bottom w:val="none" w:sz="0" w:space="0" w:color="auto"/>
            <w:right w:val="none" w:sz="0" w:space="0" w:color="auto"/>
          </w:divBdr>
        </w:div>
        <w:div w:id="1092164099">
          <w:marLeft w:val="640"/>
          <w:marRight w:val="0"/>
          <w:marTop w:val="0"/>
          <w:marBottom w:val="0"/>
          <w:divBdr>
            <w:top w:val="none" w:sz="0" w:space="0" w:color="auto"/>
            <w:left w:val="none" w:sz="0" w:space="0" w:color="auto"/>
            <w:bottom w:val="none" w:sz="0" w:space="0" w:color="auto"/>
            <w:right w:val="none" w:sz="0" w:space="0" w:color="auto"/>
          </w:divBdr>
        </w:div>
        <w:div w:id="3291339">
          <w:marLeft w:val="640"/>
          <w:marRight w:val="0"/>
          <w:marTop w:val="0"/>
          <w:marBottom w:val="0"/>
          <w:divBdr>
            <w:top w:val="none" w:sz="0" w:space="0" w:color="auto"/>
            <w:left w:val="none" w:sz="0" w:space="0" w:color="auto"/>
            <w:bottom w:val="none" w:sz="0" w:space="0" w:color="auto"/>
            <w:right w:val="none" w:sz="0" w:space="0" w:color="auto"/>
          </w:divBdr>
        </w:div>
        <w:div w:id="1447624760">
          <w:marLeft w:val="640"/>
          <w:marRight w:val="0"/>
          <w:marTop w:val="0"/>
          <w:marBottom w:val="0"/>
          <w:divBdr>
            <w:top w:val="none" w:sz="0" w:space="0" w:color="auto"/>
            <w:left w:val="none" w:sz="0" w:space="0" w:color="auto"/>
            <w:bottom w:val="none" w:sz="0" w:space="0" w:color="auto"/>
            <w:right w:val="none" w:sz="0" w:space="0" w:color="auto"/>
          </w:divBdr>
        </w:div>
        <w:div w:id="1914703966">
          <w:marLeft w:val="640"/>
          <w:marRight w:val="0"/>
          <w:marTop w:val="0"/>
          <w:marBottom w:val="0"/>
          <w:divBdr>
            <w:top w:val="none" w:sz="0" w:space="0" w:color="auto"/>
            <w:left w:val="none" w:sz="0" w:space="0" w:color="auto"/>
            <w:bottom w:val="none" w:sz="0" w:space="0" w:color="auto"/>
            <w:right w:val="none" w:sz="0" w:space="0" w:color="auto"/>
          </w:divBdr>
        </w:div>
        <w:div w:id="1654916268">
          <w:marLeft w:val="640"/>
          <w:marRight w:val="0"/>
          <w:marTop w:val="0"/>
          <w:marBottom w:val="0"/>
          <w:divBdr>
            <w:top w:val="none" w:sz="0" w:space="0" w:color="auto"/>
            <w:left w:val="none" w:sz="0" w:space="0" w:color="auto"/>
            <w:bottom w:val="none" w:sz="0" w:space="0" w:color="auto"/>
            <w:right w:val="none" w:sz="0" w:space="0" w:color="auto"/>
          </w:divBdr>
        </w:div>
        <w:div w:id="1031419009">
          <w:marLeft w:val="640"/>
          <w:marRight w:val="0"/>
          <w:marTop w:val="0"/>
          <w:marBottom w:val="0"/>
          <w:divBdr>
            <w:top w:val="none" w:sz="0" w:space="0" w:color="auto"/>
            <w:left w:val="none" w:sz="0" w:space="0" w:color="auto"/>
            <w:bottom w:val="none" w:sz="0" w:space="0" w:color="auto"/>
            <w:right w:val="none" w:sz="0" w:space="0" w:color="auto"/>
          </w:divBdr>
        </w:div>
        <w:div w:id="1383599563">
          <w:marLeft w:val="640"/>
          <w:marRight w:val="0"/>
          <w:marTop w:val="0"/>
          <w:marBottom w:val="0"/>
          <w:divBdr>
            <w:top w:val="none" w:sz="0" w:space="0" w:color="auto"/>
            <w:left w:val="none" w:sz="0" w:space="0" w:color="auto"/>
            <w:bottom w:val="none" w:sz="0" w:space="0" w:color="auto"/>
            <w:right w:val="none" w:sz="0" w:space="0" w:color="auto"/>
          </w:divBdr>
        </w:div>
        <w:div w:id="877164369">
          <w:marLeft w:val="640"/>
          <w:marRight w:val="0"/>
          <w:marTop w:val="0"/>
          <w:marBottom w:val="0"/>
          <w:divBdr>
            <w:top w:val="none" w:sz="0" w:space="0" w:color="auto"/>
            <w:left w:val="none" w:sz="0" w:space="0" w:color="auto"/>
            <w:bottom w:val="none" w:sz="0" w:space="0" w:color="auto"/>
            <w:right w:val="none" w:sz="0" w:space="0" w:color="auto"/>
          </w:divBdr>
        </w:div>
        <w:div w:id="2052461915">
          <w:marLeft w:val="640"/>
          <w:marRight w:val="0"/>
          <w:marTop w:val="0"/>
          <w:marBottom w:val="0"/>
          <w:divBdr>
            <w:top w:val="none" w:sz="0" w:space="0" w:color="auto"/>
            <w:left w:val="none" w:sz="0" w:space="0" w:color="auto"/>
            <w:bottom w:val="none" w:sz="0" w:space="0" w:color="auto"/>
            <w:right w:val="none" w:sz="0" w:space="0" w:color="auto"/>
          </w:divBdr>
        </w:div>
        <w:div w:id="1458598433">
          <w:marLeft w:val="640"/>
          <w:marRight w:val="0"/>
          <w:marTop w:val="0"/>
          <w:marBottom w:val="0"/>
          <w:divBdr>
            <w:top w:val="none" w:sz="0" w:space="0" w:color="auto"/>
            <w:left w:val="none" w:sz="0" w:space="0" w:color="auto"/>
            <w:bottom w:val="none" w:sz="0" w:space="0" w:color="auto"/>
            <w:right w:val="none" w:sz="0" w:space="0" w:color="auto"/>
          </w:divBdr>
        </w:div>
        <w:div w:id="409666127">
          <w:marLeft w:val="640"/>
          <w:marRight w:val="0"/>
          <w:marTop w:val="0"/>
          <w:marBottom w:val="0"/>
          <w:divBdr>
            <w:top w:val="none" w:sz="0" w:space="0" w:color="auto"/>
            <w:left w:val="none" w:sz="0" w:space="0" w:color="auto"/>
            <w:bottom w:val="none" w:sz="0" w:space="0" w:color="auto"/>
            <w:right w:val="none" w:sz="0" w:space="0" w:color="auto"/>
          </w:divBdr>
        </w:div>
        <w:div w:id="737939619">
          <w:marLeft w:val="640"/>
          <w:marRight w:val="0"/>
          <w:marTop w:val="0"/>
          <w:marBottom w:val="0"/>
          <w:divBdr>
            <w:top w:val="none" w:sz="0" w:space="0" w:color="auto"/>
            <w:left w:val="none" w:sz="0" w:space="0" w:color="auto"/>
            <w:bottom w:val="none" w:sz="0" w:space="0" w:color="auto"/>
            <w:right w:val="none" w:sz="0" w:space="0" w:color="auto"/>
          </w:divBdr>
        </w:div>
        <w:div w:id="1526865955">
          <w:marLeft w:val="640"/>
          <w:marRight w:val="0"/>
          <w:marTop w:val="0"/>
          <w:marBottom w:val="0"/>
          <w:divBdr>
            <w:top w:val="none" w:sz="0" w:space="0" w:color="auto"/>
            <w:left w:val="none" w:sz="0" w:space="0" w:color="auto"/>
            <w:bottom w:val="none" w:sz="0" w:space="0" w:color="auto"/>
            <w:right w:val="none" w:sz="0" w:space="0" w:color="auto"/>
          </w:divBdr>
        </w:div>
        <w:div w:id="1626764743">
          <w:marLeft w:val="640"/>
          <w:marRight w:val="0"/>
          <w:marTop w:val="0"/>
          <w:marBottom w:val="0"/>
          <w:divBdr>
            <w:top w:val="none" w:sz="0" w:space="0" w:color="auto"/>
            <w:left w:val="none" w:sz="0" w:space="0" w:color="auto"/>
            <w:bottom w:val="none" w:sz="0" w:space="0" w:color="auto"/>
            <w:right w:val="none" w:sz="0" w:space="0" w:color="auto"/>
          </w:divBdr>
        </w:div>
        <w:div w:id="2084326512">
          <w:marLeft w:val="640"/>
          <w:marRight w:val="0"/>
          <w:marTop w:val="0"/>
          <w:marBottom w:val="0"/>
          <w:divBdr>
            <w:top w:val="none" w:sz="0" w:space="0" w:color="auto"/>
            <w:left w:val="none" w:sz="0" w:space="0" w:color="auto"/>
            <w:bottom w:val="none" w:sz="0" w:space="0" w:color="auto"/>
            <w:right w:val="none" w:sz="0" w:space="0" w:color="auto"/>
          </w:divBdr>
        </w:div>
        <w:div w:id="2106143275">
          <w:marLeft w:val="640"/>
          <w:marRight w:val="0"/>
          <w:marTop w:val="0"/>
          <w:marBottom w:val="0"/>
          <w:divBdr>
            <w:top w:val="none" w:sz="0" w:space="0" w:color="auto"/>
            <w:left w:val="none" w:sz="0" w:space="0" w:color="auto"/>
            <w:bottom w:val="none" w:sz="0" w:space="0" w:color="auto"/>
            <w:right w:val="none" w:sz="0" w:space="0" w:color="auto"/>
          </w:divBdr>
        </w:div>
        <w:div w:id="980884978">
          <w:marLeft w:val="640"/>
          <w:marRight w:val="0"/>
          <w:marTop w:val="0"/>
          <w:marBottom w:val="0"/>
          <w:divBdr>
            <w:top w:val="none" w:sz="0" w:space="0" w:color="auto"/>
            <w:left w:val="none" w:sz="0" w:space="0" w:color="auto"/>
            <w:bottom w:val="none" w:sz="0" w:space="0" w:color="auto"/>
            <w:right w:val="none" w:sz="0" w:space="0" w:color="auto"/>
          </w:divBdr>
        </w:div>
        <w:div w:id="1697077401">
          <w:marLeft w:val="640"/>
          <w:marRight w:val="0"/>
          <w:marTop w:val="0"/>
          <w:marBottom w:val="0"/>
          <w:divBdr>
            <w:top w:val="none" w:sz="0" w:space="0" w:color="auto"/>
            <w:left w:val="none" w:sz="0" w:space="0" w:color="auto"/>
            <w:bottom w:val="none" w:sz="0" w:space="0" w:color="auto"/>
            <w:right w:val="none" w:sz="0" w:space="0" w:color="auto"/>
          </w:divBdr>
        </w:div>
        <w:div w:id="154104838">
          <w:marLeft w:val="640"/>
          <w:marRight w:val="0"/>
          <w:marTop w:val="0"/>
          <w:marBottom w:val="0"/>
          <w:divBdr>
            <w:top w:val="none" w:sz="0" w:space="0" w:color="auto"/>
            <w:left w:val="none" w:sz="0" w:space="0" w:color="auto"/>
            <w:bottom w:val="none" w:sz="0" w:space="0" w:color="auto"/>
            <w:right w:val="none" w:sz="0" w:space="0" w:color="auto"/>
          </w:divBdr>
        </w:div>
        <w:div w:id="630281799">
          <w:marLeft w:val="640"/>
          <w:marRight w:val="0"/>
          <w:marTop w:val="0"/>
          <w:marBottom w:val="0"/>
          <w:divBdr>
            <w:top w:val="none" w:sz="0" w:space="0" w:color="auto"/>
            <w:left w:val="none" w:sz="0" w:space="0" w:color="auto"/>
            <w:bottom w:val="none" w:sz="0" w:space="0" w:color="auto"/>
            <w:right w:val="none" w:sz="0" w:space="0" w:color="auto"/>
          </w:divBdr>
        </w:div>
        <w:div w:id="93745502">
          <w:marLeft w:val="640"/>
          <w:marRight w:val="0"/>
          <w:marTop w:val="0"/>
          <w:marBottom w:val="0"/>
          <w:divBdr>
            <w:top w:val="none" w:sz="0" w:space="0" w:color="auto"/>
            <w:left w:val="none" w:sz="0" w:space="0" w:color="auto"/>
            <w:bottom w:val="none" w:sz="0" w:space="0" w:color="auto"/>
            <w:right w:val="none" w:sz="0" w:space="0" w:color="auto"/>
          </w:divBdr>
        </w:div>
        <w:div w:id="1187216184">
          <w:marLeft w:val="640"/>
          <w:marRight w:val="0"/>
          <w:marTop w:val="0"/>
          <w:marBottom w:val="0"/>
          <w:divBdr>
            <w:top w:val="none" w:sz="0" w:space="0" w:color="auto"/>
            <w:left w:val="none" w:sz="0" w:space="0" w:color="auto"/>
            <w:bottom w:val="none" w:sz="0" w:space="0" w:color="auto"/>
            <w:right w:val="none" w:sz="0" w:space="0" w:color="auto"/>
          </w:divBdr>
        </w:div>
        <w:div w:id="956910815">
          <w:marLeft w:val="640"/>
          <w:marRight w:val="0"/>
          <w:marTop w:val="0"/>
          <w:marBottom w:val="0"/>
          <w:divBdr>
            <w:top w:val="none" w:sz="0" w:space="0" w:color="auto"/>
            <w:left w:val="none" w:sz="0" w:space="0" w:color="auto"/>
            <w:bottom w:val="none" w:sz="0" w:space="0" w:color="auto"/>
            <w:right w:val="none" w:sz="0" w:space="0" w:color="auto"/>
          </w:divBdr>
        </w:div>
        <w:div w:id="911047027">
          <w:marLeft w:val="640"/>
          <w:marRight w:val="0"/>
          <w:marTop w:val="0"/>
          <w:marBottom w:val="0"/>
          <w:divBdr>
            <w:top w:val="none" w:sz="0" w:space="0" w:color="auto"/>
            <w:left w:val="none" w:sz="0" w:space="0" w:color="auto"/>
            <w:bottom w:val="none" w:sz="0" w:space="0" w:color="auto"/>
            <w:right w:val="none" w:sz="0" w:space="0" w:color="auto"/>
          </w:divBdr>
        </w:div>
        <w:div w:id="1534345378">
          <w:marLeft w:val="640"/>
          <w:marRight w:val="0"/>
          <w:marTop w:val="0"/>
          <w:marBottom w:val="0"/>
          <w:divBdr>
            <w:top w:val="none" w:sz="0" w:space="0" w:color="auto"/>
            <w:left w:val="none" w:sz="0" w:space="0" w:color="auto"/>
            <w:bottom w:val="none" w:sz="0" w:space="0" w:color="auto"/>
            <w:right w:val="none" w:sz="0" w:space="0" w:color="auto"/>
          </w:divBdr>
        </w:div>
        <w:div w:id="341779599">
          <w:marLeft w:val="640"/>
          <w:marRight w:val="0"/>
          <w:marTop w:val="0"/>
          <w:marBottom w:val="0"/>
          <w:divBdr>
            <w:top w:val="none" w:sz="0" w:space="0" w:color="auto"/>
            <w:left w:val="none" w:sz="0" w:space="0" w:color="auto"/>
            <w:bottom w:val="none" w:sz="0" w:space="0" w:color="auto"/>
            <w:right w:val="none" w:sz="0" w:space="0" w:color="auto"/>
          </w:divBdr>
        </w:div>
      </w:divsChild>
    </w:div>
    <w:div w:id="613171120">
      <w:bodyDiv w:val="1"/>
      <w:marLeft w:val="0"/>
      <w:marRight w:val="0"/>
      <w:marTop w:val="0"/>
      <w:marBottom w:val="0"/>
      <w:divBdr>
        <w:top w:val="none" w:sz="0" w:space="0" w:color="auto"/>
        <w:left w:val="none" w:sz="0" w:space="0" w:color="auto"/>
        <w:bottom w:val="none" w:sz="0" w:space="0" w:color="auto"/>
        <w:right w:val="none" w:sz="0" w:space="0" w:color="auto"/>
      </w:divBdr>
    </w:div>
    <w:div w:id="614606171">
      <w:bodyDiv w:val="1"/>
      <w:marLeft w:val="0"/>
      <w:marRight w:val="0"/>
      <w:marTop w:val="0"/>
      <w:marBottom w:val="0"/>
      <w:divBdr>
        <w:top w:val="none" w:sz="0" w:space="0" w:color="auto"/>
        <w:left w:val="none" w:sz="0" w:space="0" w:color="auto"/>
        <w:bottom w:val="none" w:sz="0" w:space="0" w:color="auto"/>
        <w:right w:val="none" w:sz="0" w:space="0" w:color="auto"/>
      </w:divBdr>
    </w:div>
    <w:div w:id="628585881">
      <w:bodyDiv w:val="1"/>
      <w:marLeft w:val="0"/>
      <w:marRight w:val="0"/>
      <w:marTop w:val="0"/>
      <w:marBottom w:val="0"/>
      <w:divBdr>
        <w:top w:val="none" w:sz="0" w:space="0" w:color="auto"/>
        <w:left w:val="none" w:sz="0" w:space="0" w:color="auto"/>
        <w:bottom w:val="none" w:sz="0" w:space="0" w:color="auto"/>
        <w:right w:val="none" w:sz="0" w:space="0" w:color="auto"/>
      </w:divBdr>
      <w:divsChild>
        <w:div w:id="826868237">
          <w:marLeft w:val="640"/>
          <w:marRight w:val="0"/>
          <w:marTop w:val="0"/>
          <w:marBottom w:val="0"/>
          <w:divBdr>
            <w:top w:val="none" w:sz="0" w:space="0" w:color="auto"/>
            <w:left w:val="none" w:sz="0" w:space="0" w:color="auto"/>
            <w:bottom w:val="none" w:sz="0" w:space="0" w:color="auto"/>
            <w:right w:val="none" w:sz="0" w:space="0" w:color="auto"/>
          </w:divBdr>
        </w:div>
        <w:div w:id="919339301">
          <w:marLeft w:val="640"/>
          <w:marRight w:val="0"/>
          <w:marTop w:val="0"/>
          <w:marBottom w:val="0"/>
          <w:divBdr>
            <w:top w:val="none" w:sz="0" w:space="0" w:color="auto"/>
            <w:left w:val="none" w:sz="0" w:space="0" w:color="auto"/>
            <w:bottom w:val="none" w:sz="0" w:space="0" w:color="auto"/>
            <w:right w:val="none" w:sz="0" w:space="0" w:color="auto"/>
          </w:divBdr>
        </w:div>
        <w:div w:id="2115711609">
          <w:marLeft w:val="640"/>
          <w:marRight w:val="0"/>
          <w:marTop w:val="0"/>
          <w:marBottom w:val="0"/>
          <w:divBdr>
            <w:top w:val="none" w:sz="0" w:space="0" w:color="auto"/>
            <w:left w:val="none" w:sz="0" w:space="0" w:color="auto"/>
            <w:bottom w:val="none" w:sz="0" w:space="0" w:color="auto"/>
            <w:right w:val="none" w:sz="0" w:space="0" w:color="auto"/>
          </w:divBdr>
        </w:div>
        <w:div w:id="1408578718">
          <w:marLeft w:val="640"/>
          <w:marRight w:val="0"/>
          <w:marTop w:val="0"/>
          <w:marBottom w:val="0"/>
          <w:divBdr>
            <w:top w:val="none" w:sz="0" w:space="0" w:color="auto"/>
            <w:left w:val="none" w:sz="0" w:space="0" w:color="auto"/>
            <w:bottom w:val="none" w:sz="0" w:space="0" w:color="auto"/>
            <w:right w:val="none" w:sz="0" w:space="0" w:color="auto"/>
          </w:divBdr>
        </w:div>
        <w:div w:id="657075723">
          <w:marLeft w:val="640"/>
          <w:marRight w:val="0"/>
          <w:marTop w:val="0"/>
          <w:marBottom w:val="0"/>
          <w:divBdr>
            <w:top w:val="none" w:sz="0" w:space="0" w:color="auto"/>
            <w:left w:val="none" w:sz="0" w:space="0" w:color="auto"/>
            <w:bottom w:val="none" w:sz="0" w:space="0" w:color="auto"/>
            <w:right w:val="none" w:sz="0" w:space="0" w:color="auto"/>
          </w:divBdr>
        </w:div>
        <w:div w:id="1734504447">
          <w:marLeft w:val="640"/>
          <w:marRight w:val="0"/>
          <w:marTop w:val="0"/>
          <w:marBottom w:val="0"/>
          <w:divBdr>
            <w:top w:val="none" w:sz="0" w:space="0" w:color="auto"/>
            <w:left w:val="none" w:sz="0" w:space="0" w:color="auto"/>
            <w:bottom w:val="none" w:sz="0" w:space="0" w:color="auto"/>
            <w:right w:val="none" w:sz="0" w:space="0" w:color="auto"/>
          </w:divBdr>
        </w:div>
        <w:div w:id="602106858">
          <w:marLeft w:val="640"/>
          <w:marRight w:val="0"/>
          <w:marTop w:val="0"/>
          <w:marBottom w:val="0"/>
          <w:divBdr>
            <w:top w:val="none" w:sz="0" w:space="0" w:color="auto"/>
            <w:left w:val="none" w:sz="0" w:space="0" w:color="auto"/>
            <w:bottom w:val="none" w:sz="0" w:space="0" w:color="auto"/>
            <w:right w:val="none" w:sz="0" w:space="0" w:color="auto"/>
          </w:divBdr>
        </w:div>
        <w:div w:id="172305638">
          <w:marLeft w:val="640"/>
          <w:marRight w:val="0"/>
          <w:marTop w:val="0"/>
          <w:marBottom w:val="0"/>
          <w:divBdr>
            <w:top w:val="none" w:sz="0" w:space="0" w:color="auto"/>
            <w:left w:val="none" w:sz="0" w:space="0" w:color="auto"/>
            <w:bottom w:val="none" w:sz="0" w:space="0" w:color="auto"/>
            <w:right w:val="none" w:sz="0" w:space="0" w:color="auto"/>
          </w:divBdr>
        </w:div>
        <w:div w:id="99959109">
          <w:marLeft w:val="640"/>
          <w:marRight w:val="0"/>
          <w:marTop w:val="0"/>
          <w:marBottom w:val="0"/>
          <w:divBdr>
            <w:top w:val="none" w:sz="0" w:space="0" w:color="auto"/>
            <w:left w:val="none" w:sz="0" w:space="0" w:color="auto"/>
            <w:bottom w:val="none" w:sz="0" w:space="0" w:color="auto"/>
            <w:right w:val="none" w:sz="0" w:space="0" w:color="auto"/>
          </w:divBdr>
        </w:div>
        <w:div w:id="81224699">
          <w:marLeft w:val="640"/>
          <w:marRight w:val="0"/>
          <w:marTop w:val="0"/>
          <w:marBottom w:val="0"/>
          <w:divBdr>
            <w:top w:val="none" w:sz="0" w:space="0" w:color="auto"/>
            <w:left w:val="none" w:sz="0" w:space="0" w:color="auto"/>
            <w:bottom w:val="none" w:sz="0" w:space="0" w:color="auto"/>
            <w:right w:val="none" w:sz="0" w:space="0" w:color="auto"/>
          </w:divBdr>
        </w:div>
        <w:div w:id="975645610">
          <w:marLeft w:val="640"/>
          <w:marRight w:val="0"/>
          <w:marTop w:val="0"/>
          <w:marBottom w:val="0"/>
          <w:divBdr>
            <w:top w:val="none" w:sz="0" w:space="0" w:color="auto"/>
            <w:left w:val="none" w:sz="0" w:space="0" w:color="auto"/>
            <w:bottom w:val="none" w:sz="0" w:space="0" w:color="auto"/>
            <w:right w:val="none" w:sz="0" w:space="0" w:color="auto"/>
          </w:divBdr>
        </w:div>
        <w:div w:id="451746360">
          <w:marLeft w:val="640"/>
          <w:marRight w:val="0"/>
          <w:marTop w:val="0"/>
          <w:marBottom w:val="0"/>
          <w:divBdr>
            <w:top w:val="none" w:sz="0" w:space="0" w:color="auto"/>
            <w:left w:val="none" w:sz="0" w:space="0" w:color="auto"/>
            <w:bottom w:val="none" w:sz="0" w:space="0" w:color="auto"/>
            <w:right w:val="none" w:sz="0" w:space="0" w:color="auto"/>
          </w:divBdr>
        </w:div>
        <w:div w:id="2011785549">
          <w:marLeft w:val="640"/>
          <w:marRight w:val="0"/>
          <w:marTop w:val="0"/>
          <w:marBottom w:val="0"/>
          <w:divBdr>
            <w:top w:val="none" w:sz="0" w:space="0" w:color="auto"/>
            <w:left w:val="none" w:sz="0" w:space="0" w:color="auto"/>
            <w:bottom w:val="none" w:sz="0" w:space="0" w:color="auto"/>
            <w:right w:val="none" w:sz="0" w:space="0" w:color="auto"/>
          </w:divBdr>
        </w:div>
        <w:div w:id="1210190455">
          <w:marLeft w:val="640"/>
          <w:marRight w:val="0"/>
          <w:marTop w:val="0"/>
          <w:marBottom w:val="0"/>
          <w:divBdr>
            <w:top w:val="none" w:sz="0" w:space="0" w:color="auto"/>
            <w:left w:val="none" w:sz="0" w:space="0" w:color="auto"/>
            <w:bottom w:val="none" w:sz="0" w:space="0" w:color="auto"/>
            <w:right w:val="none" w:sz="0" w:space="0" w:color="auto"/>
          </w:divBdr>
        </w:div>
        <w:div w:id="66809713">
          <w:marLeft w:val="640"/>
          <w:marRight w:val="0"/>
          <w:marTop w:val="0"/>
          <w:marBottom w:val="0"/>
          <w:divBdr>
            <w:top w:val="none" w:sz="0" w:space="0" w:color="auto"/>
            <w:left w:val="none" w:sz="0" w:space="0" w:color="auto"/>
            <w:bottom w:val="none" w:sz="0" w:space="0" w:color="auto"/>
            <w:right w:val="none" w:sz="0" w:space="0" w:color="auto"/>
          </w:divBdr>
        </w:div>
        <w:div w:id="1904750420">
          <w:marLeft w:val="640"/>
          <w:marRight w:val="0"/>
          <w:marTop w:val="0"/>
          <w:marBottom w:val="0"/>
          <w:divBdr>
            <w:top w:val="none" w:sz="0" w:space="0" w:color="auto"/>
            <w:left w:val="none" w:sz="0" w:space="0" w:color="auto"/>
            <w:bottom w:val="none" w:sz="0" w:space="0" w:color="auto"/>
            <w:right w:val="none" w:sz="0" w:space="0" w:color="auto"/>
          </w:divBdr>
        </w:div>
        <w:div w:id="1281456468">
          <w:marLeft w:val="640"/>
          <w:marRight w:val="0"/>
          <w:marTop w:val="0"/>
          <w:marBottom w:val="0"/>
          <w:divBdr>
            <w:top w:val="none" w:sz="0" w:space="0" w:color="auto"/>
            <w:left w:val="none" w:sz="0" w:space="0" w:color="auto"/>
            <w:bottom w:val="none" w:sz="0" w:space="0" w:color="auto"/>
            <w:right w:val="none" w:sz="0" w:space="0" w:color="auto"/>
          </w:divBdr>
        </w:div>
        <w:div w:id="843936889">
          <w:marLeft w:val="640"/>
          <w:marRight w:val="0"/>
          <w:marTop w:val="0"/>
          <w:marBottom w:val="0"/>
          <w:divBdr>
            <w:top w:val="none" w:sz="0" w:space="0" w:color="auto"/>
            <w:left w:val="none" w:sz="0" w:space="0" w:color="auto"/>
            <w:bottom w:val="none" w:sz="0" w:space="0" w:color="auto"/>
            <w:right w:val="none" w:sz="0" w:space="0" w:color="auto"/>
          </w:divBdr>
        </w:div>
        <w:div w:id="1652171016">
          <w:marLeft w:val="640"/>
          <w:marRight w:val="0"/>
          <w:marTop w:val="0"/>
          <w:marBottom w:val="0"/>
          <w:divBdr>
            <w:top w:val="none" w:sz="0" w:space="0" w:color="auto"/>
            <w:left w:val="none" w:sz="0" w:space="0" w:color="auto"/>
            <w:bottom w:val="none" w:sz="0" w:space="0" w:color="auto"/>
            <w:right w:val="none" w:sz="0" w:space="0" w:color="auto"/>
          </w:divBdr>
        </w:div>
        <w:div w:id="1360424931">
          <w:marLeft w:val="640"/>
          <w:marRight w:val="0"/>
          <w:marTop w:val="0"/>
          <w:marBottom w:val="0"/>
          <w:divBdr>
            <w:top w:val="none" w:sz="0" w:space="0" w:color="auto"/>
            <w:left w:val="none" w:sz="0" w:space="0" w:color="auto"/>
            <w:bottom w:val="none" w:sz="0" w:space="0" w:color="auto"/>
            <w:right w:val="none" w:sz="0" w:space="0" w:color="auto"/>
          </w:divBdr>
        </w:div>
        <w:div w:id="1855880574">
          <w:marLeft w:val="640"/>
          <w:marRight w:val="0"/>
          <w:marTop w:val="0"/>
          <w:marBottom w:val="0"/>
          <w:divBdr>
            <w:top w:val="none" w:sz="0" w:space="0" w:color="auto"/>
            <w:left w:val="none" w:sz="0" w:space="0" w:color="auto"/>
            <w:bottom w:val="none" w:sz="0" w:space="0" w:color="auto"/>
            <w:right w:val="none" w:sz="0" w:space="0" w:color="auto"/>
          </w:divBdr>
        </w:div>
        <w:div w:id="8021574">
          <w:marLeft w:val="640"/>
          <w:marRight w:val="0"/>
          <w:marTop w:val="0"/>
          <w:marBottom w:val="0"/>
          <w:divBdr>
            <w:top w:val="none" w:sz="0" w:space="0" w:color="auto"/>
            <w:left w:val="none" w:sz="0" w:space="0" w:color="auto"/>
            <w:bottom w:val="none" w:sz="0" w:space="0" w:color="auto"/>
            <w:right w:val="none" w:sz="0" w:space="0" w:color="auto"/>
          </w:divBdr>
        </w:div>
        <w:div w:id="656226376">
          <w:marLeft w:val="640"/>
          <w:marRight w:val="0"/>
          <w:marTop w:val="0"/>
          <w:marBottom w:val="0"/>
          <w:divBdr>
            <w:top w:val="none" w:sz="0" w:space="0" w:color="auto"/>
            <w:left w:val="none" w:sz="0" w:space="0" w:color="auto"/>
            <w:bottom w:val="none" w:sz="0" w:space="0" w:color="auto"/>
            <w:right w:val="none" w:sz="0" w:space="0" w:color="auto"/>
          </w:divBdr>
        </w:div>
        <w:div w:id="1036737162">
          <w:marLeft w:val="640"/>
          <w:marRight w:val="0"/>
          <w:marTop w:val="0"/>
          <w:marBottom w:val="0"/>
          <w:divBdr>
            <w:top w:val="none" w:sz="0" w:space="0" w:color="auto"/>
            <w:left w:val="none" w:sz="0" w:space="0" w:color="auto"/>
            <w:bottom w:val="none" w:sz="0" w:space="0" w:color="auto"/>
            <w:right w:val="none" w:sz="0" w:space="0" w:color="auto"/>
          </w:divBdr>
        </w:div>
        <w:div w:id="2092699610">
          <w:marLeft w:val="640"/>
          <w:marRight w:val="0"/>
          <w:marTop w:val="0"/>
          <w:marBottom w:val="0"/>
          <w:divBdr>
            <w:top w:val="none" w:sz="0" w:space="0" w:color="auto"/>
            <w:left w:val="none" w:sz="0" w:space="0" w:color="auto"/>
            <w:bottom w:val="none" w:sz="0" w:space="0" w:color="auto"/>
            <w:right w:val="none" w:sz="0" w:space="0" w:color="auto"/>
          </w:divBdr>
        </w:div>
        <w:div w:id="748427501">
          <w:marLeft w:val="640"/>
          <w:marRight w:val="0"/>
          <w:marTop w:val="0"/>
          <w:marBottom w:val="0"/>
          <w:divBdr>
            <w:top w:val="none" w:sz="0" w:space="0" w:color="auto"/>
            <w:left w:val="none" w:sz="0" w:space="0" w:color="auto"/>
            <w:bottom w:val="none" w:sz="0" w:space="0" w:color="auto"/>
            <w:right w:val="none" w:sz="0" w:space="0" w:color="auto"/>
          </w:divBdr>
        </w:div>
        <w:div w:id="956182231">
          <w:marLeft w:val="640"/>
          <w:marRight w:val="0"/>
          <w:marTop w:val="0"/>
          <w:marBottom w:val="0"/>
          <w:divBdr>
            <w:top w:val="none" w:sz="0" w:space="0" w:color="auto"/>
            <w:left w:val="none" w:sz="0" w:space="0" w:color="auto"/>
            <w:bottom w:val="none" w:sz="0" w:space="0" w:color="auto"/>
            <w:right w:val="none" w:sz="0" w:space="0" w:color="auto"/>
          </w:divBdr>
        </w:div>
        <w:div w:id="2036497765">
          <w:marLeft w:val="640"/>
          <w:marRight w:val="0"/>
          <w:marTop w:val="0"/>
          <w:marBottom w:val="0"/>
          <w:divBdr>
            <w:top w:val="none" w:sz="0" w:space="0" w:color="auto"/>
            <w:left w:val="none" w:sz="0" w:space="0" w:color="auto"/>
            <w:bottom w:val="none" w:sz="0" w:space="0" w:color="auto"/>
            <w:right w:val="none" w:sz="0" w:space="0" w:color="auto"/>
          </w:divBdr>
        </w:div>
        <w:div w:id="910038320">
          <w:marLeft w:val="640"/>
          <w:marRight w:val="0"/>
          <w:marTop w:val="0"/>
          <w:marBottom w:val="0"/>
          <w:divBdr>
            <w:top w:val="none" w:sz="0" w:space="0" w:color="auto"/>
            <w:left w:val="none" w:sz="0" w:space="0" w:color="auto"/>
            <w:bottom w:val="none" w:sz="0" w:space="0" w:color="auto"/>
            <w:right w:val="none" w:sz="0" w:space="0" w:color="auto"/>
          </w:divBdr>
        </w:div>
        <w:div w:id="1561012803">
          <w:marLeft w:val="640"/>
          <w:marRight w:val="0"/>
          <w:marTop w:val="0"/>
          <w:marBottom w:val="0"/>
          <w:divBdr>
            <w:top w:val="none" w:sz="0" w:space="0" w:color="auto"/>
            <w:left w:val="none" w:sz="0" w:space="0" w:color="auto"/>
            <w:bottom w:val="none" w:sz="0" w:space="0" w:color="auto"/>
            <w:right w:val="none" w:sz="0" w:space="0" w:color="auto"/>
          </w:divBdr>
        </w:div>
        <w:div w:id="1881747603">
          <w:marLeft w:val="640"/>
          <w:marRight w:val="0"/>
          <w:marTop w:val="0"/>
          <w:marBottom w:val="0"/>
          <w:divBdr>
            <w:top w:val="none" w:sz="0" w:space="0" w:color="auto"/>
            <w:left w:val="none" w:sz="0" w:space="0" w:color="auto"/>
            <w:bottom w:val="none" w:sz="0" w:space="0" w:color="auto"/>
            <w:right w:val="none" w:sz="0" w:space="0" w:color="auto"/>
          </w:divBdr>
        </w:div>
        <w:div w:id="451561929">
          <w:marLeft w:val="640"/>
          <w:marRight w:val="0"/>
          <w:marTop w:val="0"/>
          <w:marBottom w:val="0"/>
          <w:divBdr>
            <w:top w:val="none" w:sz="0" w:space="0" w:color="auto"/>
            <w:left w:val="none" w:sz="0" w:space="0" w:color="auto"/>
            <w:bottom w:val="none" w:sz="0" w:space="0" w:color="auto"/>
            <w:right w:val="none" w:sz="0" w:space="0" w:color="auto"/>
          </w:divBdr>
        </w:div>
        <w:div w:id="1148015330">
          <w:marLeft w:val="640"/>
          <w:marRight w:val="0"/>
          <w:marTop w:val="0"/>
          <w:marBottom w:val="0"/>
          <w:divBdr>
            <w:top w:val="none" w:sz="0" w:space="0" w:color="auto"/>
            <w:left w:val="none" w:sz="0" w:space="0" w:color="auto"/>
            <w:bottom w:val="none" w:sz="0" w:space="0" w:color="auto"/>
            <w:right w:val="none" w:sz="0" w:space="0" w:color="auto"/>
          </w:divBdr>
        </w:div>
        <w:div w:id="1090007907">
          <w:marLeft w:val="640"/>
          <w:marRight w:val="0"/>
          <w:marTop w:val="0"/>
          <w:marBottom w:val="0"/>
          <w:divBdr>
            <w:top w:val="none" w:sz="0" w:space="0" w:color="auto"/>
            <w:left w:val="none" w:sz="0" w:space="0" w:color="auto"/>
            <w:bottom w:val="none" w:sz="0" w:space="0" w:color="auto"/>
            <w:right w:val="none" w:sz="0" w:space="0" w:color="auto"/>
          </w:divBdr>
        </w:div>
        <w:div w:id="1925800704">
          <w:marLeft w:val="640"/>
          <w:marRight w:val="0"/>
          <w:marTop w:val="0"/>
          <w:marBottom w:val="0"/>
          <w:divBdr>
            <w:top w:val="none" w:sz="0" w:space="0" w:color="auto"/>
            <w:left w:val="none" w:sz="0" w:space="0" w:color="auto"/>
            <w:bottom w:val="none" w:sz="0" w:space="0" w:color="auto"/>
            <w:right w:val="none" w:sz="0" w:space="0" w:color="auto"/>
          </w:divBdr>
        </w:div>
        <w:div w:id="392505984">
          <w:marLeft w:val="640"/>
          <w:marRight w:val="0"/>
          <w:marTop w:val="0"/>
          <w:marBottom w:val="0"/>
          <w:divBdr>
            <w:top w:val="none" w:sz="0" w:space="0" w:color="auto"/>
            <w:left w:val="none" w:sz="0" w:space="0" w:color="auto"/>
            <w:bottom w:val="none" w:sz="0" w:space="0" w:color="auto"/>
            <w:right w:val="none" w:sz="0" w:space="0" w:color="auto"/>
          </w:divBdr>
        </w:div>
        <w:div w:id="2117480652">
          <w:marLeft w:val="640"/>
          <w:marRight w:val="0"/>
          <w:marTop w:val="0"/>
          <w:marBottom w:val="0"/>
          <w:divBdr>
            <w:top w:val="none" w:sz="0" w:space="0" w:color="auto"/>
            <w:left w:val="none" w:sz="0" w:space="0" w:color="auto"/>
            <w:bottom w:val="none" w:sz="0" w:space="0" w:color="auto"/>
            <w:right w:val="none" w:sz="0" w:space="0" w:color="auto"/>
          </w:divBdr>
        </w:div>
        <w:div w:id="560989670">
          <w:marLeft w:val="640"/>
          <w:marRight w:val="0"/>
          <w:marTop w:val="0"/>
          <w:marBottom w:val="0"/>
          <w:divBdr>
            <w:top w:val="none" w:sz="0" w:space="0" w:color="auto"/>
            <w:left w:val="none" w:sz="0" w:space="0" w:color="auto"/>
            <w:bottom w:val="none" w:sz="0" w:space="0" w:color="auto"/>
            <w:right w:val="none" w:sz="0" w:space="0" w:color="auto"/>
          </w:divBdr>
        </w:div>
        <w:div w:id="1333950764">
          <w:marLeft w:val="640"/>
          <w:marRight w:val="0"/>
          <w:marTop w:val="0"/>
          <w:marBottom w:val="0"/>
          <w:divBdr>
            <w:top w:val="none" w:sz="0" w:space="0" w:color="auto"/>
            <w:left w:val="none" w:sz="0" w:space="0" w:color="auto"/>
            <w:bottom w:val="none" w:sz="0" w:space="0" w:color="auto"/>
            <w:right w:val="none" w:sz="0" w:space="0" w:color="auto"/>
          </w:divBdr>
        </w:div>
        <w:div w:id="642008432">
          <w:marLeft w:val="640"/>
          <w:marRight w:val="0"/>
          <w:marTop w:val="0"/>
          <w:marBottom w:val="0"/>
          <w:divBdr>
            <w:top w:val="none" w:sz="0" w:space="0" w:color="auto"/>
            <w:left w:val="none" w:sz="0" w:space="0" w:color="auto"/>
            <w:bottom w:val="none" w:sz="0" w:space="0" w:color="auto"/>
            <w:right w:val="none" w:sz="0" w:space="0" w:color="auto"/>
          </w:divBdr>
        </w:div>
        <w:div w:id="148058415">
          <w:marLeft w:val="640"/>
          <w:marRight w:val="0"/>
          <w:marTop w:val="0"/>
          <w:marBottom w:val="0"/>
          <w:divBdr>
            <w:top w:val="none" w:sz="0" w:space="0" w:color="auto"/>
            <w:left w:val="none" w:sz="0" w:space="0" w:color="auto"/>
            <w:bottom w:val="none" w:sz="0" w:space="0" w:color="auto"/>
            <w:right w:val="none" w:sz="0" w:space="0" w:color="auto"/>
          </w:divBdr>
        </w:div>
        <w:div w:id="1914318627">
          <w:marLeft w:val="640"/>
          <w:marRight w:val="0"/>
          <w:marTop w:val="0"/>
          <w:marBottom w:val="0"/>
          <w:divBdr>
            <w:top w:val="none" w:sz="0" w:space="0" w:color="auto"/>
            <w:left w:val="none" w:sz="0" w:space="0" w:color="auto"/>
            <w:bottom w:val="none" w:sz="0" w:space="0" w:color="auto"/>
            <w:right w:val="none" w:sz="0" w:space="0" w:color="auto"/>
          </w:divBdr>
        </w:div>
        <w:div w:id="1574045280">
          <w:marLeft w:val="640"/>
          <w:marRight w:val="0"/>
          <w:marTop w:val="0"/>
          <w:marBottom w:val="0"/>
          <w:divBdr>
            <w:top w:val="none" w:sz="0" w:space="0" w:color="auto"/>
            <w:left w:val="none" w:sz="0" w:space="0" w:color="auto"/>
            <w:bottom w:val="none" w:sz="0" w:space="0" w:color="auto"/>
            <w:right w:val="none" w:sz="0" w:space="0" w:color="auto"/>
          </w:divBdr>
        </w:div>
        <w:div w:id="659576491">
          <w:marLeft w:val="640"/>
          <w:marRight w:val="0"/>
          <w:marTop w:val="0"/>
          <w:marBottom w:val="0"/>
          <w:divBdr>
            <w:top w:val="none" w:sz="0" w:space="0" w:color="auto"/>
            <w:left w:val="none" w:sz="0" w:space="0" w:color="auto"/>
            <w:bottom w:val="none" w:sz="0" w:space="0" w:color="auto"/>
            <w:right w:val="none" w:sz="0" w:space="0" w:color="auto"/>
          </w:divBdr>
        </w:div>
        <w:div w:id="132257557">
          <w:marLeft w:val="640"/>
          <w:marRight w:val="0"/>
          <w:marTop w:val="0"/>
          <w:marBottom w:val="0"/>
          <w:divBdr>
            <w:top w:val="none" w:sz="0" w:space="0" w:color="auto"/>
            <w:left w:val="none" w:sz="0" w:space="0" w:color="auto"/>
            <w:bottom w:val="none" w:sz="0" w:space="0" w:color="auto"/>
            <w:right w:val="none" w:sz="0" w:space="0" w:color="auto"/>
          </w:divBdr>
        </w:div>
        <w:div w:id="247425340">
          <w:marLeft w:val="640"/>
          <w:marRight w:val="0"/>
          <w:marTop w:val="0"/>
          <w:marBottom w:val="0"/>
          <w:divBdr>
            <w:top w:val="none" w:sz="0" w:space="0" w:color="auto"/>
            <w:left w:val="none" w:sz="0" w:space="0" w:color="auto"/>
            <w:bottom w:val="none" w:sz="0" w:space="0" w:color="auto"/>
            <w:right w:val="none" w:sz="0" w:space="0" w:color="auto"/>
          </w:divBdr>
        </w:div>
        <w:div w:id="1048996121">
          <w:marLeft w:val="640"/>
          <w:marRight w:val="0"/>
          <w:marTop w:val="0"/>
          <w:marBottom w:val="0"/>
          <w:divBdr>
            <w:top w:val="none" w:sz="0" w:space="0" w:color="auto"/>
            <w:left w:val="none" w:sz="0" w:space="0" w:color="auto"/>
            <w:bottom w:val="none" w:sz="0" w:space="0" w:color="auto"/>
            <w:right w:val="none" w:sz="0" w:space="0" w:color="auto"/>
          </w:divBdr>
        </w:div>
        <w:div w:id="117144369">
          <w:marLeft w:val="640"/>
          <w:marRight w:val="0"/>
          <w:marTop w:val="0"/>
          <w:marBottom w:val="0"/>
          <w:divBdr>
            <w:top w:val="none" w:sz="0" w:space="0" w:color="auto"/>
            <w:left w:val="none" w:sz="0" w:space="0" w:color="auto"/>
            <w:bottom w:val="none" w:sz="0" w:space="0" w:color="auto"/>
            <w:right w:val="none" w:sz="0" w:space="0" w:color="auto"/>
          </w:divBdr>
        </w:div>
        <w:div w:id="822354369">
          <w:marLeft w:val="640"/>
          <w:marRight w:val="0"/>
          <w:marTop w:val="0"/>
          <w:marBottom w:val="0"/>
          <w:divBdr>
            <w:top w:val="none" w:sz="0" w:space="0" w:color="auto"/>
            <w:left w:val="none" w:sz="0" w:space="0" w:color="auto"/>
            <w:bottom w:val="none" w:sz="0" w:space="0" w:color="auto"/>
            <w:right w:val="none" w:sz="0" w:space="0" w:color="auto"/>
          </w:divBdr>
        </w:div>
        <w:div w:id="2119716034">
          <w:marLeft w:val="640"/>
          <w:marRight w:val="0"/>
          <w:marTop w:val="0"/>
          <w:marBottom w:val="0"/>
          <w:divBdr>
            <w:top w:val="none" w:sz="0" w:space="0" w:color="auto"/>
            <w:left w:val="none" w:sz="0" w:space="0" w:color="auto"/>
            <w:bottom w:val="none" w:sz="0" w:space="0" w:color="auto"/>
            <w:right w:val="none" w:sz="0" w:space="0" w:color="auto"/>
          </w:divBdr>
        </w:div>
        <w:div w:id="1094084182">
          <w:marLeft w:val="640"/>
          <w:marRight w:val="0"/>
          <w:marTop w:val="0"/>
          <w:marBottom w:val="0"/>
          <w:divBdr>
            <w:top w:val="none" w:sz="0" w:space="0" w:color="auto"/>
            <w:left w:val="none" w:sz="0" w:space="0" w:color="auto"/>
            <w:bottom w:val="none" w:sz="0" w:space="0" w:color="auto"/>
            <w:right w:val="none" w:sz="0" w:space="0" w:color="auto"/>
          </w:divBdr>
        </w:div>
        <w:div w:id="197865072">
          <w:marLeft w:val="640"/>
          <w:marRight w:val="0"/>
          <w:marTop w:val="0"/>
          <w:marBottom w:val="0"/>
          <w:divBdr>
            <w:top w:val="none" w:sz="0" w:space="0" w:color="auto"/>
            <w:left w:val="none" w:sz="0" w:space="0" w:color="auto"/>
            <w:bottom w:val="none" w:sz="0" w:space="0" w:color="auto"/>
            <w:right w:val="none" w:sz="0" w:space="0" w:color="auto"/>
          </w:divBdr>
        </w:div>
        <w:div w:id="568081108">
          <w:marLeft w:val="640"/>
          <w:marRight w:val="0"/>
          <w:marTop w:val="0"/>
          <w:marBottom w:val="0"/>
          <w:divBdr>
            <w:top w:val="none" w:sz="0" w:space="0" w:color="auto"/>
            <w:left w:val="none" w:sz="0" w:space="0" w:color="auto"/>
            <w:bottom w:val="none" w:sz="0" w:space="0" w:color="auto"/>
            <w:right w:val="none" w:sz="0" w:space="0" w:color="auto"/>
          </w:divBdr>
        </w:div>
        <w:div w:id="1650133499">
          <w:marLeft w:val="640"/>
          <w:marRight w:val="0"/>
          <w:marTop w:val="0"/>
          <w:marBottom w:val="0"/>
          <w:divBdr>
            <w:top w:val="none" w:sz="0" w:space="0" w:color="auto"/>
            <w:left w:val="none" w:sz="0" w:space="0" w:color="auto"/>
            <w:bottom w:val="none" w:sz="0" w:space="0" w:color="auto"/>
            <w:right w:val="none" w:sz="0" w:space="0" w:color="auto"/>
          </w:divBdr>
        </w:div>
        <w:div w:id="1664896562">
          <w:marLeft w:val="640"/>
          <w:marRight w:val="0"/>
          <w:marTop w:val="0"/>
          <w:marBottom w:val="0"/>
          <w:divBdr>
            <w:top w:val="none" w:sz="0" w:space="0" w:color="auto"/>
            <w:left w:val="none" w:sz="0" w:space="0" w:color="auto"/>
            <w:bottom w:val="none" w:sz="0" w:space="0" w:color="auto"/>
            <w:right w:val="none" w:sz="0" w:space="0" w:color="auto"/>
          </w:divBdr>
        </w:div>
        <w:div w:id="1725912900">
          <w:marLeft w:val="640"/>
          <w:marRight w:val="0"/>
          <w:marTop w:val="0"/>
          <w:marBottom w:val="0"/>
          <w:divBdr>
            <w:top w:val="none" w:sz="0" w:space="0" w:color="auto"/>
            <w:left w:val="none" w:sz="0" w:space="0" w:color="auto"/>
            <w:bottom w:val="none" w:sz="0" w:space="0" w:color="auto"/>
            <w:right w:val="none" w:sz="0" w:space="0" w:color="auto"/>
          </w:divBdr>
        </w:div>
        <w:div w:id="1605068238">
          <w:marLeft w:val="640"/>
          <w:marRight w:val="0"/>
          <w:marTop w:val="0"/>
          <w:marBottom w:val="0"/>
          <w:divBdr>
            <w:top w:val="none" w:sz="0" w:space="0" w:color="auto"/>
            <w:left w:val="none" w:sz="0" w:space="0" w:color="auto"/>
            <w:bottom w:val="none" w:sz="0" w:space="0" w:color="auto"/>
            <w:right w:val="none" w:sz="0" w:space="0" w:color="auto"/>
          </w:divBdr>
        </w:div>
        <w:div w:id="742215057">
          <w:marLeft w:val="640"/>
          <w:marRight w:val="0"/>
          <w:marTop w:val="0"/>
          <w:marBottom w:val="0"/>
          <w:divBdr>
            <w:top w:val="none" w:sz="0" w:space="0" w:color="auto"/>
            <w:left w:val="none" w:sz="0" w:space="0" w:color="auto"/>
            <w:bottom w:val="none" w:sz="0" w:space="0" w:color="auto"/>
            <w:right w:val="none" w:sz="0" w:space="0" w:color="auto"/>
          </w:divBdr>
        </w:div>
        <w:div w:id="1702130132">
          <w:marLeft w:val="640"/>
          <w:marRight w:val="0"/>
          <w:marTop w:val="0"/>
          <w:marBottom w:val="0"/>
          <w:divBdr>
            <w:top w:val="none" w:sz="0" w:space="0" w:color="auto"/>
            <w:left w:val="none" w:sz="0" w:space="0" w:color="auto"/>
            <w:bottom w:val="none" w:sz="0" w:space="0" w:color="auto"/>
            <w:right w:val="none" w:sz="0" w:space="0" w:color="auto"/>
          </w:divBdr>
        </w:div>
        <w:div w:id="2138063433">
          <w:marLeft w:val="640"/>
          <w:marRight w:val="0"/>
          <w:marTop w:val="0"/>
          <w:marBottom w:val="0"/>
          <w:divBdr>
            <w:top w:val="none" w:sz="0" w:space="0" w:color="auto"/>
            <w:left w:val="none" w:sz="0" w:space="0" w:color="auto"/>
            <w:bottom w:val="none" w:sz="0" w:space="0" w:color="auto"/>
            <w:right w:val="none" w:sz="0" w:space="0" w:color="auto"/>
          </w:divBdr>
        </w:div>
        <w:div w:id="143740234">
          <w:marLeft w:val="640"/>
          <w:marRight w:val="0"/>
          <w:marTop w:val="0"/>
          <w:marBottom w:val="0"/>
          <w:divBdr>
            <w:top w:val="none" w:sz="0" w:space="0" w:color="auto"/>
            <w:left w:val="none" w:sz="0" w:space="0" w:color="auto"/>
            <w:bottom w:val="none" w:sz="0" w:space="0" w:color="auto"/>
            <w:right w:val="none" w:sz="0" w:space="0" w:color="auto"/>
          </w:divBdr>
        </w:div>
        <w:div w:id="1089816333">
          <w:marLeft w:val="640"/>
          <w:marRight w:val="0"/>
          <w:marTop w:val="0"/>
          <w:marBottom w:val="0"/>
          <w:divBdr>
            <w:top w:val="none" w:sz="0" w:space="0" w:color="auto"/>
            <w:left w:val="none" w:sz="0" w:space="0" w:color="auto"/>
            <w:bottom w:val="none" w:sz="0" w:space="0" w:color="auto"/>
            <w:right w:val="none" w:sz="0" w:space="0" w:color="auto"/>
          </w:divBdr>
        </w:div>
        <w:div w:id="1693263723">
          <w:marLeft w:val="640"/>
          <w:marRight w:val="0"/>
          <w:marTop w:val="0"/>
          <w:marBottom w:val="0"/>
          <w:divBdr>
            <w:top w:val="none" w:sz="0" w:space="0" w:color="auto"/>
            <w:left w:val="none" w:sz="0" w:space="0" w:color="auto"/>
            <w:bottom w:val="none" w:sz="0" w:space="0" w:color="auto"/>
            <w:right w:val="none" w:sz="0" w:space="0" w:color="auto"/>
          </w:divBdr>
        </w:div>
        <w:div w:id="1124425996">
          <w:marLeft w:val="640"/>
          <w:marRight w:val="0"/>
          <w:marTop w:val="0"/>
          <w:marBottom w:val="0"/>
          <w:divBdr>
            <w:top w:val="none" w:sz="0" w:space="0" w:color="auto"/>
            <w:left w:val="none" w:sz="0" w:space="0" w:color="auto"/>
            <w:bottom w:val="none" w:sz="0" w:space="0" w:color="auto"/>
            <w:right w:val="none" w:sz="0" w:space="0" w:color="auto"/>
          </w:divBdr>
        </w:div>
        <w:div w:id="834761591">
          <w:marLeft w:val="640"/>
          <w:marRight w:val="0"/>
          <w:marTop w:val="0"/>
          <w:marBottom w:val="0"/>
          <w:divBdr>
            <w:top w:val="none" w:sz="0" w:space="0" w:color="auto"/>
            <w:left w:val="none" w:sz="0" w:space="0" w:color="auto"/>
            <w:bottom w:val="none" w:sz="0" w:space="0" w:color="auto"/>
            <w:right w:val="none" w:sz="0" w:space="0" w:color="auto"/>
          </w:divBdr>
        </w:div>
        <w:div w:id="1380860008">
          <w:marLeft w:val="640"/>
          <w:marRight w:val="0"/>
          <w:marTop w:val="0"/>
          <w:marBottom w:val="0"/>
          <w:divBdr>
            <w:top w:val="none" w:sz="0" w:space="0" w:color="auto"/>
            <w:left w:val="none" w:sz="0" w:space="0" w:color="auto"/>
            <w:bottom w:val="none" w:sz="0" w:space="0" w:color="auto"/>
            <w:right w:val="none" w:sz="0" w:space="0" w:color="auto"/>
          </w:divBdr>
        </w:div>
        <w:div w:id="62215856">
          <w:marLeft w:val="640"/>
          <w:marRight w:val="0"/>
          <w:marTop w:val="0"/>
          <w:marBottom w:val="0"/>
          <w:divBdr>
            <w:top w:val="none" w:sz="0" w:space="0" w:color="auto"/>
            <w:left w:val="none" w:sz="0" w:space="0" w:color="auto"/>
            <w:bottom w:val="none" w:sz="0" w:space="0" w:color="auto"/>
            <w:right w:val="none" w:sz="0" w:space="0" w:color="auto"/>
          </w:divBdr>
        </w:div>
        <w:div w:id="800850445">
          <w:marLeft w:val="640"/>
          <w:marRight w:val="0"/>
          <w:marTop w:val="0"/>
          <w:marBottom w:val="0"/>
          <w:divBdr>
            <w:top w:val="none" w:sz="0" w:space="0" w:color="auto"/>
            <w:left w:val="none" w:sz="0" w:space="0" w:color="auto"/>
            <w:bottom w:val="none" w:sz="0" w:space="0" w:color="auto"/>
            <w:right w:val="none" w:sz="0" w:space="0" w:color="auto"/>
          </w:divBdr>
        </w:div>
        <w:div w:id="1097601719">
          <w:marLeft w:val="640"/>
          <w:marRight w:val="0"/>
          <w:marTop w:val="0"/>
          <w:marBottom w:val="0"/>
          <w:divBdr>
            <w:top w:val="none" w:sz="0" w:space="0" w:color="auto"/>
            <w:left w:val="none" w:sz="0" w:space="0" w:color="auto"/>
            <w:bottom w:val="none" w:sz="0" w:space="0" w:color="auto"/>
            <w:right w:val="none" w:sz="0" w:space="0" w:color="auto"/>
          </w:divBdr>
        </w:div>
        <w:div w:id="295575293">
          <w:marLeft w:val="640"/>
          <w:marRight w:val="0"/>
          <w:marTop w:val="0"/>
          <w:marBottom w:val="0"/>
          <w:divBdr>
            <w:top w:val="none" w:sz="0" w:space="0" w:color="auto"/>
            <w:left w:val="none" w:sz="0" w:space="0" w:color="auto"/>
            <w:bottom w:val="none" w:sz="0" w:space="0" w:color="auto"/>
            <w:right w:val="none" w:sz="0" w:space="0" w:color="auto"/>
          </w:divBdr>
        </w:div>
        <w:div w:id="1808664453">
          <w:marLeft w:val="640"/>
          <w:marRight w:val="0"/>
          <w:marTop w:val="0"/>
          <w:marBottom w:val="0"/>
          <w:divBdr>
            <w:top w:val="none" w:sz="0" w:space="0" w:color="auto"/>
            <w:left w:val="none" w:sz="0" w:space="0" w:color="auto"/>
            <w:bottom w:val="none" w:sz="0" w:space="0" w:color="auto"/>
            <w:right w:val="none" w:sz="0" w:space="0" w:color="auto"/>
          </w:divBdr>
        </w:div>
        <w:div w:id="148524511">
          <w:marLeft w:val="640"/>
          <w:marRight w:val="0"/>
          <w:marTop w:val="0"/>
          <w:marBottom w:val="0"/>
          <w:divBdr>
            <w:top w:val="none" w:sz="0" w:space="0" w:color="auto"/>
            <w:left w:val="none" w:sz="0" w:space="0" w:color="auto"/>
            <w:bottom w:val="none" w:sz="0" w:space="0" w:color="auto"/>
            <w:right w:val="none" w:sz="0" w:space="0" w:color="auto"/>
          </w:divBdr>
        </w:div>
        <w:div w:id="2082942377">
          <w:marLeft w:val="640"/>
          <w:marRight w:val="0"/>
          <w:marTop w:val="0"/>
          <w:marBottom w:val="0"/>
          <w:divBdr>
            <w:top w:val="none" w:sz="0" w:space="0" w:color="auto"/>
            <w:left w:val="none" w:sz="0" w:space="0" w:color="auto"/>
            <w:bottom w:val="none" w:sz="0" w:space="0" w:color="auto"/>
            <w:right w:val="none" w:sz="0" w:space="0" w:color="auto"/>
          </w:divBdr>
        </w:div>
        <w:div w:id="966931382">
          <w:marLeft w:val="640"/>
          <w:marRight w:val="0"/>
          <w:marTop w:val="0"/>
          <w:marBottom w:val="0"/>
          <w:divBdr>
            <w:top w:val="none" w:sz="0" w:space="0" w:color="auto"/>
            <w:left w:val="none" w:sz="0" w:space="0" w:color="auto"/>
            <w:bottom w:val="none" w:sz="0" w:space="0" w:color="auto"/>
            <w:right w:val="none" w:sz="0" w:space="0" w:color="auto"/>
          </w:divBdr>
        </w:div>
        <w:div w:id="1384790367">
          <w:marLeft w:val="640"/>
          <w:marRight w:val="0"/>
          <w:marTop w:val="0"/>
          <w:marBottom w:val="0"/>
          <w:divBdr>
            <w:top w:val="none" w:sz="0" w:space="0" w:color="auto"/>
            <w:left w:val="none" w:sz="0" w:space="0" w:color="auto"/>
            <w:bottom w:val="none" w:sz="0" w:space="0" w:color="auto"/>
            <w:right w:val="none" w:sz="0" w:space="0" w:color="auto"/>
          </w:divBdr>
        </w:div>
        <w:div w:id="2024089751">
          <w:marLeft w:val="640"/>
          <w:marRight w:val="0"/>
          <w:marTop w:val="0"/>
          <w:marBottom w:val="0"/>
          <w:divBdr>
            <w:top w:val="none" w:sz="0" w:space="0" w:color="auto"/>
            <w:left w:val="none" w:sz="0" w:space="0" w:color="auto"/>
            <w:bottom w:val="none" w:sz="0" w:space="0" w:color="auto"/>
            <w:right w:val="none" w:sz="0" w:space="0" w:color="auto"/>
          </w:divBdr>
        </w:div>
        <w:div w:id="1320496452">
          <w:marLeft w:val="640"/>
          <w:marRight w:val="0"/>
          <w:marTop w:val="0"/>
          <w:marBottom w:val="0"/>
          <w:divBdr>
            <w:top w:val="none" w:sz="0" w:space="0" w:color="auto"/>
            <w:left w:val="none" w:sz="0" w:space="0" w:color="auto"/>
            <w:bottom w:val="none" w:sz="0" w:space="0" w:color="auto"/>
            <w:right w:val="none" w:sz="0" w:space="0" w:color="auto"/>
          </w:divBdr>
        </w:div>
        <w:div w:id="587885833">
          <w:marLeft w:val="640"/>
          <w:marRight w:val="0"/>
          <w:marTop w:val="0"/>
          <w:marBottom w:val="0"/>
          <w:divBdr>
            <w:top w:val="none" w:sz="0" w:space="0" w:color="auto"/>
            <w:left w:val="none" w:sz="0" w:space="0" w:color="auto"/>
            <w:bottom w:val="none" w:sz="0" w:space="0" w:color="auto"/>
            <w:right w:val="none" w:sz="0" w:space="0" w:color="auto"/>
          </w:divBdr>
        </w:div>
        <w:div w:id="766734778">
          <w:marLeft w:val="640"/>
          <w:marRight w:val="0"/>
          <w:marTop w:val="0"/>
          <w:marBottom w:val="0"/>
          <w:divBdr>
            <w:top w:val="none" w:sz="0" w:space="0" w:color="auto"/>
            <w:left w:val="none" w:sz="0" w:space="0" w:color="auto"/>
            <w:bottom w:val="none" w:sz="0" w:space="0" w:color="auto"/>
            <w:right w:val="none" w:sz="0" w:space="0" w:color="auto"/>
          </w:divBdr>
        </w:div>
        <w:div w:id="397630261">
          <w:marLeft w:val="640"/>
          <w:marRight w:val="0"/>
          <w:marTop w:val="0"/>
          <w:marBottom w:val="0"/>
          <w:divBdr>
            <w:top w:val="none" w:sz="0" w:space="0" w:color="auto"/>
            <w:left w:val="none" w:sz="0" w:space="0" w:color="auto"/>
            <w:bottom w:val="none" w:sz="0" w:space="0" w:color="auto"/>
            <w:right w:val="none" w:sz="0" w:space="0" w:color="auto"/>
          </w:divBdr>
        </w:div>
        <w:div w:id="603608931">
          <w:marLeft w:val="640"/>
          <w:marRight w:val="0"/>
          <w:marTop w:val="0"/>
          <w:marBottom w:val="0"/>
          <w:divBdr>
            <w:top w:val="none" w:sz="0" w:space="0" w:color="auto"/>
            <w:left w:val="none" w:sz="0" w:space="0" w:color="auto"/>
            <w:bottom w:val="none" w:sz="0" w:space="0" w:color="auto"/>
            <w:right w:val="none" w:sz="0" w:space="0" w:color="auto"/>
          </w:divBdr>
        </w:div>
        <w:div w:id="443036370">
          <w:marLeft w:val="640"/>
          <w:marRight w:val="0"/>
          <w:marTop w:val="0"/>
          <w:marBottom w:val="0"/>
          <w:divBdr>
            <w:top w:val="none" w:sz="0" w:space="0" w:color="auto"/>
            <w:left w:val="none" w:sz="0" w:space="0" w:color="auto"/>
            <w:bottom w:val="none" w:sz="0" w:space="0" w:color="auto"/>
            <w:right w:val="none" w:sz="0" w:space="0" w:color="auto"/>
          </w:divBdr>
        </w:div>
        <w:div w:id="1158957234">
          <w:marLeft w:val="640"/>
          <w:marRight w:val="0"/>
          <w:marTop w:val="0"/>
          <w:marBottom w:val="0"/>
          <w:divBdr>
            <w:top w:val="none" w:sz="0" w:space="0" w:color="auto"/>
            <w:left w:val="none" w:sz="0" w:space="0" w:color="auto"/>
            <w:bottom w:val="none" w:sz="0" w:space="0" w:color="auto"/>
            <w:right w:val="none" w:sz="0" w:space="0" w:color="auto"/>
          </w:divBdr>
        </w:div>
        <w:div w:id="1693610429">
          <w:marLeft w:val="640"/>
          <w:marRight w:val="0"/>
          <w:marTop w:val="0"/>
          <w:marBottom w:val="0"/>
          <w:divBdr>
            <w:top w:val="none" w:sz="0" w:space="0" w:color="auto"/>
            <w:left w:val="none" w:sz="0" w:space="0" w:color="auto"/>
            <w:bottom w:val="none" w:sz="0" w:space="0" w:color="auto"/>
            <w:right w:val="none" w:sz="0" w:space="0" w:color="auto"/>
          </w:divBdr>
        </w:div>
        <w:div w:id="382758644">
          <w:marLeft w:val="640"/>
          <w:marRight w:val="0"/>
          <w:marTop w:val="0"/>
          <w:marBottom w:val="0"/>
          <w:divBdr>
            <w:top w:val="none" w:sz="0" w:space="0" w:color="auto"/>
            <w:left w:val="none" w:sz="0" w:space="0" w:color="auto"/>
            <w:bottom w:val="none" w:sz="0" w:space="0" w:color="auto"/>
            <w:right w:val="none" w:sz="0" w:space="0" w:color="auto"/>
          </w:divBdr>
        </w:div>
        <w:div w:id="580213946">
          <w:marLeft w:val="640"/>
          <w:marRight w:val="0"/>
          <w:marTop w:val="0"/>
          <w:marBottom w:val="0"/>
          <w:divBdr>
            <w:top w:val="none" w:sz="0" w:space="0" w:color="auto"/>
            <w:left w:val="none" w:sz="0" w:space="0" w:color="auto"/>
            <w:bottom w:val="none" w:sz="0" w:space="0" w:color="auto"/>
            <w:right w:val="none" w:sz="0" w:space="0" w:color="auto"/>
          </w:divBdr>
        </w:div>
        <w:div w:id="1613591498">
          <w:marLeft w:val="640"/>
          <w:marRight w:val="0"/>
          <w:marTop w:val="0"/>
          <w:marBottom w:val="0"/>
          <w:divBdr>
            <w:top w:val="none" w:sz="0" w:space="0" w:color="auto"/>
            <w:left w:val="none" w:sz="0" w:space="0" w:color="auto"/>
            <w:bottom w:val="none" w:sz="0" w:space="0" w:color="auto"/>
            <w:right w:val="none" w:sz="0" w:space="0" w:color="auto"/>
          </w:divBdr>
        </w:div>
        <w:div w:id="663552344">
          <w:marLeft w:val="640"/>
          <w:marRight w:val="0"/>
          <w:marTop w:val="0"/>
          <w:marBottom w:val="0"/>
          <w:divBdr>
            <w:top w:val="none" w:sz="0" w:space="0" w:color="auto"/>
            <w:left w:val="none" w:sz="0" w:space="0" w:color="auto"/>
            <w:bottom w:val="none" w:sz="0" w:space="0" w:color="auto"/>
            <w:right w:val="none" w:sz="0" w:space="0" w:color="auto"/>
          </w:divBdr>
        </w:div>
        <w:div w:id="372199215">
          <w:marLeft w:val="640"/>
          <w:marRight w:val="0"/>
          <w:marTop w:val="0"/>
          <w:marBottom w:val="0"/>
          <w:divBdr>
            <w:top w:val="none" w:sz="0" w:space="0" w:color="auto"/>
            <w:left w:val="none" w:sz="0" w:space="0" w:color="auto"/>
            <w:bottom w:val="none" w:sz="0" w:space="0" w:color="auto"/>
            <w:right w:val="none" w:sz="0" w:space="0" w:color="auto"/>
          </w:divBdr>
        </w:div>
        <w:div w:id="1620841055">
          <w:marLeft w:val="640"/>
          <w:marRight w:val="0"/>
          <w:marTop w:val="0"/>
          <w:marBottom w:val="0"/>
          <w:divBdr>
            <w:top w:val="none" w:sz="0" w:space="0" w:color="auto"/>
            <w:left w:val="none" w:sz="0" w:space="0" w:color="auto"/>
            <w:bottom w:val="none" w:sz="0" w:space="0" w:color="auto"/>
            <w:right w:val="none" w:sz="0" w:space="0" w:color="auto"/>
          </w:divBdr>
        </w:div>
        <w:div w:id="1530295659">
          <w:marLeft w:val="640"/>
          <w:marRight w:val="0"/>
          <w:marTop w:val="0"/>
          <w:marBottom w:val="0"/>
          <w:divBdr>
            <w:top w:val="none" w:sz="0" w:space="0" w:color="auto"/>
            <w:left w:val="none" w:sz="0" w:space="0" w:color="auto"/>
            <w:bottom w:val="none" w:sz="0" w:space="0" w:color="auto"/>
            <w:right w:val="none" w:sz="0" w:space="0" w:color="auto"/>
          </w:divBdr>
        </w:div>
        <w:div w:id="621377632">
          <w:marLeft w:val="640"/>
          <w:marRight w:val="0"/>
          <w:marTop w:val="0"/>
          <w:marBottom w:val="0"/>
          <w:divBdr>
            <w:top w:val="none" w:sz="0" w:space="0" w:color="auto"/>
            <w:left w:val="none" w:sz="0" w:space="0" w:color="auto"/>
            <w:bottom w:val="none" w:sz="0" w:space="0" w:color="auto"/>
            <w:right w:val="none" w:sz="0" w:space="0" w:color="auto"/>
          </w:divBdr>
        </w:div>
        <w:div w:id="819611977">
          <w:marLeft w:val="640"/>
          <w:marRight w:val="0"/>
          <w:marTop w:val="0"/>
          <w:marBottom w:val="0"/>
          <w:divBdr>
            <w:top w:val="none" w:sz="0" w:space="0" w:color="auto"/>
            <w:left w:val="none" w:sz="0" w:space="0" w:color="auto"/>
            <w:bottom w:val="none" w:sz="0" w:space="0" w:color="auto"/>
            <w:right w:val="none" w:sz="0" w:space="0" w:color="auto"/>
          </w:divBdr>
        </w:div>
        <w:div w:id="18093654">
          <w:marLeft w:val="640"/>
          <w:marRight w:val="0"/>
          <w:marTop w:val="0"/>
          <w:marBottom w:val="0"/>
          <w:divBdr>
            <w:top w:val="none" w:sz="0" w:space="0" w:color="auto"/>
            <w:left w:val="none" w:sz="0" w:space="0" w:color="auto"/>
            <w:bottom w:val="none" w:sz="0" w:space="0" w:color="auto"/>
            <w:right w:val="none" w:sz="0" w:space="0" w:color="auto"/>
          </w:divBdr>
        </w:div>
        <w:div w:id="27688562">
          <w:marLeft w:val="640"/>
          <w:marRight w:val="0"/>
          <w:marTop w:val="0"/>
          <w:marBottom w:val="0"/>
          <w:divBdr>
            <w:top w:val="none" w:sz="0" w:space="0" w:color="auto"/>
            <w:left w:val="none" w:sz="0" w:space="0" w:color="auto"/>
            <w:bottom w:val="none" w:sz="0" w:space="0" w:color="auto"/>
            <w:right w:val="none" w:sz="0" w:space="0" w:color="auto"/>
          </w:divBdr>
        </w:div>
        <w:div w:id="470365593">
          <w:marLeft w:val="640"/>
          <w:marRight w:val="0"/>
          <w:marTop w:val="0"/>
          <w:marBottom w:val="0"/>
          <w:divBdr>
            <w:top w:val="none" w:sz="0" w:space="0" w:color="auto"/>
            <w:left w:val="none" w:sz="0" w:space="0" w:color="auto"/>
            <w:bottom w:val="none" w:sz="0" w:space="0" w:color="auto"/>
            <w:right w:val="none" w:sz="0" w:space="0" w:color="auto"/>
          </w:divBdr>
        </w:div>
        <w:div w:id="1406102041">
          <w:marLeft w:val="640"/>
          <w:marRight w:val="0"/>
          <w:marTop w:val="0"/>
          <w:marBottom w:val="0"/>
          <w:divBdr>
            <w:top w:val="none" w:sz="0" w:space="0" w:color="auto"/>
            <w:left w:val="none" w:sz="0" w:space="0" w:color="auto"/>
            <w:bottom w:val="none" w:sz="0" w:space="0" w:color="auto"/>
            <w:right w:val="none" w:sz="0" w:space="0" w:color="auto"/>
          </w:divBdr>
        </w:div>
        <w:div w:id="1997537484">
          <w:marLeft w:val="640"/>
          <w:marRight w:val="0"/>
          <w:marTop w:val="0"/>
          <w:marBottom w:val="0"/>
          <w:divBdr>
            <w:top w:val="none" w:sz="0" w:space="0" w:color="auto"/>
            <w:left w:val="none" w:sz="0" w:space="0" w:color="auto"/>
            <w:bottom w:val="none" w:sz="0" w:space="0" w:color="auto"/>
            <w:right w:val="none" w:sz="0" w:space="0" w:color="auto"/>
          </w:divBdr>
        </w:div>
        <w:div w:id="194462692">
          <w:marLeft w:val="640"/>
          <w:marRight w:val="0"/>
          <w:marTop w:val="0"/>
          <w:marBottom w:val="0"/>
          <w:divBdr>
            <w:top w:val="none" w:sz="0" w:space="0" w:color="auto"/>
            <w:left w:val="none" w:sz="0" w:space="0" w:color="auto"/>
            <w:bottom w:val="none" w:sz="0" w:space="0" w:color="auto"/>
            <w:right w:val="none" w:sz="0" w:space="0" w:color="auto"/>
          </w:divBdr>
        </w:div>
        <w:div w:id="267273478">
          <w:marLeft w:val="640"/>
          <w:marRight w:val="0"/>
          <w:marTop w:val="0"/>
          <w:marBottom w:val="0"/>
          <w:divBdr>
            <w:top w:val="none" w:sz="0" w:space="0" w:color="auto"/>
            <w:left w:val="none" w:sz="0" w:space="0" w:color="auto"/>
            <w:bottom w:val="none" w:sz="0" w:space="0" w:color="auto"/>
            <w:right w:val="none" w:sz="0" w:space="0" w:color="auto"/>
          </w:divBdr>
        </w:div>
        <w:div w:id="329716901">
          <w:marLeft w:val="640"/>
          <w:marRight w:val="0"/>
          <w:marTop w:val="0"/>
          <w:marBottom w:val="0"/>
          <w:divBdr>
            <w:top w:val="none" w:sz="0" w:space="0" w:color="auto"/>
            <w:left w:val="none" w:sz="0" w:space="0" w:color="auto"/>
            <w:bottom w:val="none" w:sz="0" w:space="0" w:color="auto"/>
            <w:right w:val="none" w:sz="0" w:space="0" w:color="auto"/>
          </w:divBdr>
        </w:div>
        <w:div w:id="460464772">
          <w:marLeft w:val="640"/>
          <w:marRight w:val="0"/>
          <w:marTop w:val="0"/>
          <w:marBottom w:val="0"/>
          <w:divBdr>
            <w:top w:val="none" w:sz="0" w:space="0" w:color="auto"/>
            <w:left w:val="none" w:sz="0" w:space="0" w:color="auto"/>
            <w:bottom w:val="none" w:sz="0" w:space="0" w:color="auto"/>
            <w:right w:val="none" w:sz="0" w:space="0" w:color="auto"/>
          </w:divBdr>
        </w:div>
        <w:div w:id="1094783017">
          <w:marLeft w:val="640"/>
          <w:marRight w:val="0"/>
          <w:marTop w:val="0"/>
          <w:marBottom w:val="0"/>
          <w:divBdr>
            <w:top w:val="none" w:sz="0" w:space="0" w:color="auto"/>
            <w:left w:val="none" w:sz="0" w:space="0" w:color="auto"/>
            <w:bottom w:val="none" w:sz="0" w:space="0" w:color="auto"/>
            <w:right w:val="none" w:sz="0" w:space="0" w:color="auto"/>
          </w:divBdr>
        </w:div>
        <w:div w:id="1956675037">
          <w:marLeft w:val="640"/>
          <w:marRight w:val="0"/>
          <w:marTop w:val="0"/>
          <w:marBottom w:val="0"/>
          <w:divBdr>
            <w:top w:val="none" w:sz="0" w:space="0" w:color="auto"/>
            <w:left w:val="none" w:sz="0" w:space="0" w:color="auto"/>
            <w:bottom w:val="none" w:sz="0" w:space="0" w:color="auto"/>
            <w:right w:val="none" w:sz="0" w:space="0" w:color="auto"/>
          </w:divBdr>
        </w:div>
        <w:div w:id="983892864">
          <w:marLeft w:val="640"/>
          <w:marRight w:val="0"/>
          <w:marTop w:val="0"/>
          <w:marBottom w:val="0"/>
          <w:divBdr>
            <w:top w:val="none" w:sz="0" w:space="0" w:color="auto"/>
            <w:left w:val="none" w:sz="0" w:space="0" w:color="auto"/>
            <w:bottom w:val="none" w:sz="0" w:space="0" w:color="auto"/>
            <w:right w:val="none" w:sz="0" w:space="0" w:color="auto"/>
          </w:divBdr>
        </w:div>
        <w:div w:id="1273435109">
          <w:marLeft w:val="640"/>
          <w:marRight w:val="0"/>
          <w:marTop w:val="0"/>
          <w:marBottom w:val="0"/>
          <w:divBdr>
            <w:top w:val="none" w:sz="0" w:space="0" w:color="auto"/>
            <w:left w:val="none" w:sz="0" w:space="0" w:color="auto"/>
            <w:bottom w:val="none" w:sz="0" w:space="0" w:color="auto"/>
            <w:right w:val="none" w:sz="0" w:space="0" w:color="auto"/>
          </w:divBdr>
        </w:div>
        <w:div w:id="1456144572">
          <w:marLeft w:val="640"/>
          <w:marRight w:val="0"/>
          <w:marTop w:val="0"/>
          <w:marBottom w:val="0"/>
          <w:divBdr>
            <w:top w:val="none" w:sz="0" w:space="0" w:color="auto"/>
            <w:left w:val="none" w:sz="0" w:space="0" w:color="auto"/>
            <w:bottom w:val="none" w:sz="0" w:space="0" w:color="auto"/>
            <w:right w:val="none" w:sz="0" w:space="0" w:color="auto"/>
          </w:divBdr>
        </w:div>
        <w:div w:id="1107850551">
          <w:marLeft w:val="640"/>
          <w:marRight w:val="0"/>
          <w:marTop w:val="0"/>
          <w:marBottom w:val="0"/>
          <w:divBdr>
            <w:top w:val="none" w:sz="0" w:space="0" w:color="auto"/>
            <w:left w:val="none" w:sz="0" w:space="0" w:color="auto"/>
            <w:bottom w:val="none" w:sz="0" w:space="0" w:color="auto"/>
            <w:right w:val="none" w:sz="0" w:space="0" w:color="auto"/>
          </w:divBdr>
        </w:div>
        <w:div w:id="1691450386">
          <w:marLeft w:val="640"/>
          <w:marRight w:val="0"/>
          <w:marTop w:val="0"/>
          <w:marBottom w:val="0"/>
          <w:divBdr>
            <w:top w:val="none" w:sz="0" w:space="0" w:color="auto"/>
            <w:left w:val="none" w:sz="0" w:space="0" w:color="auto"/>
            <w:bottom w:val="none" w:sz="0" w:space="0" w:color="auto"/>
            <w:right w:val="none" w:sz="0" w:space="0" w:color="auto"/>
          </w:divBdr>
        </w:div>
        <w:div w:id="1973706581">
          <w:marLeft w:val="640"/>
          <w:marRight w:val="0"/>
          <w:marTop w:val="0"/>
          <w:marBottom w:val="0"/>
          <w:divBdr>
            <w:top w:val="none" w:sz="0" w:space="0" w:color="auto"/>
            <w:left w:val="none" w:sz="0" w:space="0" w:color="auto"/>
            <w:bottom w:val="none" w:sz="0" w:space="0" w:color="auto"/>
            <w:right w:val="none" w:sz="0" w:space="0" w:color="auto"/>
          </w:divBdr>
        </w:div>
        <w:div w:id="1827476152">
          <w:marLeft w:val="640"/>
          <w:marRight w:val="0"/>
          <w:marTop w:val="0"/>
          <w:marBottom w:val="0"/>
          <w:divBdr>
            <w:top w:val="none" w:sz="0" w:space="0" w:color="auto"/>
            <w:left w:val="none" w:sz="0" w:space="0" w:color="auto"/>
            <w:bottom w:val="none" w:sz="0" w:space="0" w:color="auto"/>
            <w:right w:val="none" w:sz="0" w:space="0" w:color="auto"/>
          </w:divBdr>
        </w:div>
        <w:div w:id="585236532">
          <w:marLeft w:val="640"/>
          <w:marRight w:val="0"/>
          <w:marTop w:val="0"/>
          <w:marBottom w:val="0"/>
          <w:divBdr>
            <w:top w:val="none" w:sz="0" w:space="0" w:color="auto"/>
            <w:left w:val="none" w:sz="0" w:space="0" w:color="auto"/>
            <w:bottom w:val="none" w:sz="0" w:space="0" w:color="auto"/>
            <w:right w:val="none" w:sz="0" w:space="0" w:color="auto"/>
          </w:divBdr>
        </w:div>
        <w:div w:id="1204947955">
          <w:marLeft w:val="640"/>
          <w:marRight w:val="0"/>
          <w:marTop w:val="0"/>
          <w:marBottom w:val="0"/>
          <w:divBdr>
            <w:top w:val="none" w:sz="0" w:space="0" w:color="auto"/>
            <w:left w:val="none" w:sz="0" w:space="0" w:color="auto"/>
            <w:bottom w:val="none" w:sz="0" w:space="0" w:color="auto"/>
            <w:right w:val="none" w:sz="0" w:space="0" w:color="auto"/>
          </w:divBdr>
        </w:div>
        <w:div w:id="47345536">
          <w:marLeft w:val="640"/>
          <w:marRight w:val="0"/>
          <w:marTop w:val="0"/>
          <w:marBottom w:val="0"/>
          <w:divBdr>
            <w:top w:val="none" w:sz="0" w:space="0" w:color="auto"/>
            <w:left w:val="none" w:sz="0" w:space="0" w:color="auto"/>
            <w:bottom w:val="none" w:sz="0" w:space="0" w:color="auto"/>
            <w:right w:val="none" w:sz="0" w:space="0" w:color="auto"/>
          </w:divBdr>
        </w:div>
        <w:div w:id="678582778">
          <w:marLeft w:val="640"/>
          <w:marRight w:val="0"/>
          <w:marTop w:val="0"/>
          <w:marBottom w:val="0"/>
          <w:divBdr>
            <w:top w:val="none" w:sz="0" w:space="0" w:color="auto"/>
            <w:left w:val="none" w:sz="0" w:space="0" w:color="auto"/>
            <w:bottom w:val="none" w:sz="0" w:space="0" w:color="auto"/>
            <w:right w:val="none" w:sz="0" w:space="0" w:color="auto"/>
          </w:divBdr>
        </w:div>
        <w:div w:id="1911966327">
          <w:marLeft w:val="640"/>
          <w:marRight w:val="0"/>
          <w:marTop w:val="0"/>
          <w:marBottom w:val="0"/>
          <w:divBdr>
            <w:top w:val="none" w:sz="0" w:space="0" w:color="auto"/>
            <w:left w:val="none" w:sz="0" w:space="0" w:color="auto"/>
            <w:bottom w:val="none" w:sz="0" w:space="0" w:color="auto"/>
            <w:right w:val="none" w:sz="0" w:space="0" w:color="auto"/>
          </w:divBdr>
        </w:div>
        <w:div w:id="1400136249">
          <w:marLeft w:val="640"/>
          <w:marRight w:val="0"/>
          <w:marTop w:val="0"/>
          <w:marBottom w:val="0"/>
          <w:divBdr>
            <w:top w:val="none" w:sz="0" w:space="0" w:color="auto"/>
            <w:left w:val="none" w:sz="0" w:space="0" w:color="auto"/>
            <w:bottom w:val="none" w:sz="0" w:space="0" w:color="auto"/>
            <w:right w:val="none" w:sz="0" w:space="0" w:color="auto"/>
          </w:divBdr>
        </w:div>
        <w:div w:id="1245607426">
          <w:marLeft w:val="640"/>
          <w:marRight w:val="0"/>
          <w:marTop w:val="0"/>
          <w:marBottom w:val="0"/>
          <w:divBdr>
            <w:top w:val="none" w:sz="0" w:space="0" w:color="auto"/>
            <w:left w:val="none" w:sz="0" w:space="0" w:color="auto"/>
            <w:bottom w:val="none" w:sz="0" w:space="0" w:color="auto"/>
            <w:right w:val="none" w:sz="0" w:space="0" w:color="auto"/>
          </w:divBdr>
        </w:div>
        <w:div w:id="1139960883">
          <w:marLeft w:val="640"/>
          <w:marRight w:val="0"/>
          <w:marTop w:val="0"/>
          <w:marBottom w:val="0"/>
          <w:divBdr>
            <w:top w:val="none" w:sz="0" w:space="0" w:color="auto"/>
            <w:left w:val="none" w:sz="0" w:space="0" w:color="auto"/>
            <w:bottom w:val="none" w:sz="0" w:space="0" w:color="auto"/>
            <w:right w:val="none" w:sz="0" w:space="0" w:color="auto"/>
          </w:divBdr>
        </w:div>
        <w:div w:id="192810045">
          <w:marLeft w:val="640"/>
          <w:marRight w:val="0"/>
          <w:marTop w:val="0"/>
          <w:marBottom w:val="0"/>
          <w:divBdr>
            <w:top w:val="none" w:sz="0" w:space="0" w:color="auto"/>
            <w:left w:val="none" w:sz="0" w:space="0" w:color="auto"/>
            <w:bottom w:val="none" w:sz="0" w:space="0" w:color="auto"/>
            <w:right w:val="none" w:sz="0" w:space="0" w:color="auto"/>
          </w:divBdr>
        </w:div>
        <w:div w:id="485128891">
          <w:marLeft w:val="640"/>
          <w:marRight w:val="0"/>
          <w:marTop w:val="0"/>
          <w:marBottom w:val="0"/>
          <w:divBdr>
            <w:top w:val="none" w:sz="0" w:space="0" w:color="auto"/>
            <w:left w:val="none" w:sz="0" w:space="0" w:color="auto"/>
            <w:bottom w:val="none" w:sz="0" w:space="0" w:color="auto"/>
            <w:right w:val="none" w:sz="0" w:space="0" w:color="auto"/>
          </w:divBdr>
        </w:div>
        <w:div w:id="2021733678">
          <w:marLeft w:val="640"/>
          <w:marRight w:val="0"/>
          <w:marTop w:val="0"/>
          <w:marBottom w:val="0"/>
          <w:divBdr>
            <w:top w:val="none" w:sz="0" w:space="0" w:color="auto"/>
            <w:left w:val="none" w:sz="0" w:space="0" w:color="auto"/>
            <w:bottom w:val="none" w:sz="0" w:space="0" w:color="auto"/>
            <w:right w:val="none" w:sz="0" w:space="0" w:color="auto"/>
          </w:divBdr>
        </w:div>
        <w:div w:id="1163665054">
          <w:marLeft w:val="640"/>
          <w:marRight w:val="0"/>
          <w:marTop w:val="0"/>
          <w:marBottom w:val="0"/>
          <w:divBdr>
            <w:top w:val="none" w:sz="0" w:space="0" w:color="auto"/>
            <w:left w:val="none" w:sz="0" w:space="0" w:color="auto"/>
            <w:bottom w:val="none" w:sz="0" w:space="0" w:color="auto"/>
            <w:right w:val="none" w:sz="0" w:space="0" w:color="auto"/>
          </w:divBdr>
        </w:div>
        <w:div w:id="306474153">
          <w:marLeft w:val="640"/>
          <w:marRight w:val="0"/>
          <w:marTop w:val="0"/>
          <w:marBottom w:val="0"/>
          <w:divBdr>
            <w:top w:val="none" w:sz="0" w:space="0" w:color="auto"/>
            <w:left w:val="none" w:sz="0" w:space="0" w:color="auto"/>
            <w:bottom w:val="none" w:sz="0" w:space="0" w:color="auto"/>
            <w:right w:val="none" w:sz="0" w:space="0" w:color="auto"/>
          </w:divBdr>
        </w:div>
        <w:div w:id="962079100">
          <w:marLeft w:val="640"/>
          <w:marRight w:val="0"/>
          <w:marTop w:val="0"/>
          <w:marBottom w:val="0"/>
          <w:divBdr>
            <w:top w:val="none" w:sz="0" w:space="0" w:color="auto"/>
            <w:left w:val="none" w:sz="0" w:space="0" w:color="auto"/>
            <w:bottom w:val="none" w:sz="0" w:space="0" w:color="auto"/>
            <w:right w:val="none" w:sz="0" w:space="0" w:color="auto"/>
          </w:divBdr>
        </w:div>
        <w:div w:id="547956600">
          <w:marLeft w:val="640"/>
          <w:marRight w:val="0"/>
          <w:marTop w:val="0"/>
          <w:marBottom w:val="0"/>
          <w:divBdr>
            <w:top w:val="none" w:sz="0" w:space="0" w:color="auto"/>
            <w:left w:val="none" w:sz="0" w:space="0" w:color="auto"/>
            <w:bottom w:val="none" w:sz="0" w:space="0" w:color="auto"/>
            <w:right w:val="none" w:sz="0" w:space="0" w:color="auto"/>
          </w:divBdr>
        </w:div>
        <w:div w:id="1208032570">
          <w:marLeft w:val="640"/>
          <w:marRight w:val="0"/>
          <w:marTop w:val="0"/>
          <w:marBottom w:val="0"/>
          <w:divBdr>
            <w:top w:val="none" w:sz="0" w:space="0" w:color="auto"/>
            <w:left w:val="none" w:sz="0" w:space="0" w:color="auto"/>
            <w:bottom w:val="none" w:sz="0" w:space="0" w:color="auto"/>
            <w:right w:val="none" w:sz="0" w:space="0" w:color="auto"/>
          </w:divBdr>
        </w:div>
        <w:div w:id="1258441685">
          <w:marLeft w:val="640"/>
          <w:marRight w:val="0"/>
          <w:marTop w:val="0"/>
          <w:marBottom w:val="0"/>
          <w:divBdr>
            <w:top w:val="none" w:sz="0" w:space="0" w:color="auto"/>
            <w:left w:val="none" w:sz="0" w:space="0" w:color="auto"/>
            <w:bottom w:val="none" w:sz="0" w:space="0" w:color="auto"/>
            <w:right w:val="none" w:sz="0" w:space="0" w:color="auto"/>
          </w:divBdr>
        </w:div>
        <w:div w:id="954168952">
          <w:marLeft w:val="640"/>
          <w:marRight w:val="0"/>
          <w:marTop w:val="0"/>
          <w:marBottom w:val="0"/>
          <w:divBdr>
            <w:top w:val="none" w:sz="0" w:space="0" w:color="auto"/>
            <w:left w:val="none" w:sz="0" w:space="0" w:color="auto"/>
            <w:bottom w:val="none" w:sz="0" w:space="0" w:color="auto"/>
            <w:right w:val="none" w:sz="0" w:space="0" w:color="auto"/>
          </w:divBdr>
        </w:div>
        <w:div w:id="108552968">
          <w:marLeft w:val="640"/>
          <w:marRight w:val="0"/>
          <w:marTop w:val="0"/>
          <w:marBottom w:val="0"/>
          <w:divBdr>
            <w:top w:val="none" w:sz="0" w:space="0" w:color="auto"/>
            <w:left w:val="none" w:sz="0" w:space="0" w:color="auto"/>
            <w:bottom w:val="none" w:sz="0" w:space="0" w:color="auto"/>
            <w:right w:val="none" w:sz="0" w:space="0" w:color="auto"/>
          </w:divBdr>
        </w:div>
        <w:div w:id="1256404089">
          <w:marLeft w:val="640"/>
          <w:marRight w:val="0"/>
          <w:marTop w:val="0"/>
          <w:marBottom w:val="0"/>
          <w:divBdr>
            <w:top w:val="none" w:sz="0" w:space="0" w:color="auto"/>
            <w:left w:val="none" w:sz="0" w:space="0" w:color="auto"/>
            <w:bottom w:val="none" w:sz="0" w:space="0" w:color="auto"/>
            <w:right w:val="none" w:sz="0" w:space="0" w:color="auto"/>
          </w:divBdr>
        </w:div>
        <w:div w:id="801114742">
          <w:marLeft w:val="640"/>
          <w:marRight w:val="0"/>
          <w:marTop w:val="0"/>
          <w:marBottom w:val="0"/>
          <w:divBdr>
            <w:top w:val="none" w:sz="0" w:space="0" w:color="auto"/>
            <w:left w:val="none" w:sz="0" w:space="0" w:color="auto"/>
            <w:bottom w:val="none" w:sz="0" w:space="0" w:color="auto"/>
            <w:right w:val="none" w:sz="0" w:space="0" w:color="auto"/>
          </w:divBdr>
        </w:div>
        <w:div w:id="1528711761">
          <w:marLeft w:val="640"/>
          <w:marRight w:val="0"/>
          <w:marTop w:val="0"/>
          <w:marBottom w:val="0"/>
          <w:divBdr>
            <w:top w:val="none" w:sz="0" w:space="0" w:color="auto"/>
            <w:left w:val="none" w:sz="0" w:space="0" w:color="auto"/>
            <w:bottom w:val="none" w:sz="0" w:space="0" w:color="auto"/>
            <w:right w:val="none" w:sz="0" w:space="0" w:color="auto"/>
          </w:divBdr>
        </w:div>
        <w:div w:id="700933435">
          <w:marLeft w:val="640"/>
          <w:marRight w:val="0"/>
          <w:marTop w:val="0"/>
          <w:marBottom w:val="0"/>
          <w:divBdr>
            <w:top w:val="none" w:sz="0" w:space="0" w:color="auto"/>
            <w:left w:val="none" w:sz="0" w:space="0" w:color="auto"/>
            <w:bottom w:val="none" w:sz="0" w:space="0" w:color="auto"/>
            <w:right w:val="none" w:sz="0" w:space="0" w:color="auto"/>
          </w:divBdr>
        </w:div>
        <w:div w:id="944923325">
          <w:marLeft w:val="640"/>
          <w:marRight w:val="0"/>
          <w:marTop w:val="0"/>
          <w:marBottom w:val="0"/>
          <w:divBdr>
            <w:top w:val="none" w:sz="0" w:space="0" w:color="auto"/>
            <w:left w:val="none" w:sz="0" w:space="0" w:color="auto"/>
            <w:bottom w:val="none" w:sz="0" w:space="0" w:color="auto"/>
            <w:right w:val="none" w:sz="0" w:space="0" w:color="auto"/>
          </w:divBdr>
        </w:div>
        <w:div w:id="498614555">
          <w:marLeft w:val="640"/>
          <w:marRight w:val="0"/>
          <w:marTop w:val="0"/>
          <w:marBottom w:val="0"/>
          <w:divBdr>
            <w:top w:val="none" w:sz="0" w:space="0" w:color="auto"/>
            <w:left w:val="none" w:sz="0" w:space="0" w:color="auto"/>
            <w:bottom w:val="none" w:sz="0" w:space="0" w:color="auto"/>
            <w:right w:val="none" w:sz="0" w:space="0" w:color="auto"/>
          </w:divBdr>
        </w:div>
        <w:div w:id="990987886">
          <w:marLeft w:val="640"/>
          <w:marRight w:val="0"/>
          <w:marTop w:val="0"/>
          <w:marBottom w:val="0"/>
          <w:divBdr>
            <w:top w:val="none" w:sz="0" w:space="0" w:color="auto"/>
            <w:left w:val="none" w:sz="0" w:space="0" w:color="auto"/>
            <w:bottom w:val="none" w:sz="0" w:space="0" w:color="auto"/>
            <w:right w:val="none" w:sz="0" w:space="0" w:color="auto"/>
          </w:divBdr>
        </w:div>
        <w:div w:id="267205618">
          <w:marLeft w:val="640"/>
          <w:marRight w:val="0"/>
          <w:marTop w:val="0"/>
          <w:marBottom w:val="0"/>
          <w:divBdr>
            <w:top w:val="none" w:sz="0" w:space="0" w:color="auto"/>
            <w:left w:val="none" w:sz="0" w:space="0" w:color="auto"/>
            <w:bottom w:val="none" w:sz="0" w:space="0" w:color="auto"/>
            <w:right w:val="none" w:sz="0" w:space="0" w:color="auto"/>
          </w:divBdr>
        </w:div>
        <w:div w:id="1099830179">
          <w:marLeft w:val="640"/>
          <w:marRight w:val="0"/>
          <w:marTop w:val="0"/>
          <w:marBottom w:val="0"/>
          <w:divBdr>
            <w:top w:val="none" w:sz="0" w:space="0" w:color="auto"/>
            <w:left w:val="none" w:sz="0" w:space="0" w:color="auto"/>
            <w:bottom w:val="none" w:sz="0" w:space="0" w:color="auto"/>
            <w:right w:val="none" w:sz="0" w:space="0" w:color="auto"/>
          </w:divBdr>
        </w:div>
        <w:div w:id="1432430853">
          <w:marLeft w:val="640"/>
          <w:marRight w:val="0"/>
          <w:marTop w:val="0"/>
          <w:marBottom w:val="0"/>
          <w:divBdr>
            <w:top w:val="none" w:sz="0" w:space="0" w:color="auto"/>
            <w:left w:val="none" w:sz="0" w:space="0" w:color="auto"/>
            <w:bottom w:val="none" w:sz="0" w:space="0" w:color="auto"/>
            <w:right w:val="none" w:sz="0" w:space="0" w:color="auto"/>
          </w:divBdr>
        </w:div>
        <w:div w:id="1104495579">
          <w:marLeft w:val="640"/>
          <w:marRight w:val="0"/>
          <w:marTop w:val="0"/>
          <w:marBottom w:val="0"/>
          <w:divBdr>
            <w:top w:val="none" w:sz="0" w:space="0" w:color="auto"/>
            <w:left w:val="none" w:sz="0" w:space="0" w:color="auto"/>
            <w:bottom w:val="none" w:sz="0" w:space="0" w:color="auto"/>
            <w:right w:val="none" w:sz="0" w:space="0" w:color="auto"/>
          </w:divBdr>
        </w:div>
        <w:div w:id="879048508">
          <w:marLeft w:val="640"/>
          <w:marRight w:val="0"/>
          <w:marTop w:val="0"/>
          <w:marBottom w:val="0"/>
          <w:divBdr>
            <w:top w:val="none" w:sz="0" w:space="0" w:color="auto"/>
            <w:left w:val="none" w:sz="0" w:space="0" w:color="auto"/>
            <w:bottom w:val="none" w:sz="0" w:space="0" w:color="auto"/>
            <w:right w:val="none" w:sz="0" w:space="0" w:color="auto"/>
          </w:divBdr>
        </w:div>
        <w:div w:id="186650385">
          <w:marLeft w:val="640"/>
          <w:marRight w:val="0"/>
          <w:marTop w:val="0"/>
          <w:marBottom w:val="0"/>
          <w:divBdr>
            <w:top w:val="none" w:sz="0" w:space="0" w:color="auto"/>
            <w:left w:val="none" w:sz="0" w:space="0" w:color="auto"/>
            <w:bottom w:val="none" w:sz="0" w:space="0" w:color="auto"/>
            <w:right w:val="none" w:sz="0" w:space="0" w:color="auto"/>
          </w:divBdr>
        </w:div>
        <w:div w:id="454913975">
          <w:marLeft w:val="640"/>
          <w:marRight w:val="0"/>
          <w:marTop w:val="0"/>
          <w:marBottom w:val="0"/>
          <w:divBdr>
            <w:top w:val="none" w:sz="0" w:space="0" w:color="auto"/>
            <w:left w:val="none" w:sz="0" w:space="0" w:color="auto"/>
            <w:bottom w:val="none" w:sz="0" w:space="0" w:color="auto"/>
            <w:right w:val="none" w:sz="0" w:space="0" w:color="auto"/>
          </w:divBdr>
        </w:div>
        <w:div w:id="1941328046">
          <w:marLeft w:val="640"/>
          <w:marRight w:val="0"/>
          <w:marTop w:val="0"/>
          <w:marBottom w:val="0"/>
          <w:divBdr>
            <w:top w:val="none" w:sz="0" w:space="0" w:color="auto"/>
            <w:left w:val="none" w:sz="0" w:space="0" w:color="auto"/>
            <w:bottom w:val="none" w:sz="0" w:space="0" w:color="auto"/>
            <w:right w:val="none" w:sz="0" w:space="0" w:color="auto"/>
          </w:divBdr>
        </w:div>
        <w:div w:id="819342565">
          <w:marLeft w:val="640"/>
          <w:marRight w:val="0"/>
          <w:marTop w:val="0"/>
          <w:marBottom w:val="0"/>
          <w:divBdr>
            <w:top w:val="none" w:sz="0" w:space="0" w:color="auto"/>
            <w:left w:val="none" w:sz="0" w:space="0" w:color="auto"/>
            <w:bottom w:val="none" w:sz="0" w:space="0" w:color="auto"/>
            <w:right w:val="none" w:sz="0" w:space="0" w:color="auto"/>
          </w:divBdr>
        </w:div>
        <w:div w:id="1835296802">
          <w:marLeft w:val="640"/>
          <w:marRight w:val="0"/>
          <w:marTop w:val="0"/>
          <w:marBottom w:val="0"/>
          <w:divBdr>
            <w:top w:val="none" w:sz="0" w:space="0" w:color="auto"/>
            <w:left w:val="none" w:sz="0" w:space="0" w:color="auto"/>
            <w:bottom w:val="none" w:sz="0" w:space="0" w:color="auto"/>
            <w:right w:val="none" w:sz="0" w:space="0" w:color="auto"/>
          </w:divBdr>
        </w:div>
        <w:div w:id="2065525325">
          <w:marLeft w:val="640"/>
          <w:marRight w:val="0"/>
          <w:marTop w:val="0"/>
          <w:marBottom w:val="0"/>
          <w:divBdr>
            <w:top w:val="none" w:sz="0" w:space="0" w:color="auto"/>
            <w:left w:val="none" w:sz="0" w:space="0" w:color="auto"/>
            <w:bottom w:val="none" w:sz="0" w:space="0" w:color="auto"/>
            <w:right w:val="none" w:sz="0" w:space="0" w:color="auto"/>
          </w:divBdr>
        </w:div>
        <w:div w:id="1047221649">
          <w:marLeft w:val="640"/>
          <w:marRight w:val="0"/>
          <w:marTop w:val="0"/>
          <w:marBottom w:val="0"/>
          <w:divBdr>
            <w:top w:val="none" w:sz="0" w:space="0" w:color="auto"/>
            <w:left w:val="none" w:sz="0" w:space="0" w:color="auto"/>
            <w:bottom w:val="none" w:sz="0" w:space="0" w:color="auto"/>
            <w:right w:val="none" w:sz="0" w:space="0" w:color="auto"/>
          </w:divBdr>
        </w:div>
        <w:div w:id="1344942509">
          <w:marLeft w:val="640"/>
          <w:marRight w:val="0"/>
          <w:marTop w:val="0"/>
          <w:marBottom w:val="0"/>
          <w:divBdr>
            <w:top w:val="none" w:sz="0" w:space="0" w:color="auto"/>
            <w:left w:val="none" w:sz="0" w:space="0" w:color="auto"/>
            <w:bottom w:val="none" w:sz="0" w:space="0" w:color="auto"/>
            <w:right w:val="none" w:sz="0" w:space="0" w:color="auto"/>
          </w:divBdr>
        </w:div>
        <w:div w:id="1431005927">
          <w:marLeft w:val="640"/>
          <w:marRight w:val="0"/>
          <w:marTop w:val="0"/>
          <w:marBottom w:val="0"/>
          <w:divBdr>
            <w:top w:val="none" w:sz="0" w:space="0" w:color="auto"/>
            <w:left w:val="none" w:sz="0" w:space="0" w:color="auto"/>
            <w:bottom w:val="none" w:sz="0" w:space="0" w:color="auto"/>
            <w:right w:val="none" w:sz="0" w:space="0" w:color="auto"/>
          </w:divBdr>
        </w:div>
        <w:div w:id="1346788565">
          <w:marLeft w:val="640"/>
          <w:marRight w:val="0"/>
          <w:marTop w:val="0"/>
          <w:marBottom w:val="0"/>
          <w:divBdr>
            <w:top w:val="none" w:sz="0" w:space="0" w:color="auto"/>
            <w:left w:val="none" w:sz="0" w:space="0" w:color="auto"/>
            <w:bottom w:val="none" w:sz="0" w:space="0" w:color="auto"/>
            <w:right w:val="none" w:sz="0" w:space="0" w:color="auto"/>
          </w:divBdr>
        </w:div>
        <w:div w:id="1874271124">
          <w:marLeft w:val="640"/>
          <w:marRight w:val="0"/>
          <w:marTop w:val="0"/>
          <w:marBottom w:val="0"/>
          <w:divBdr>
            <w:top w:val="none" w:sz="0" w:space="0" w:color="auto"/>
            <w:left w:val="none" w:sz="0" w:space="0" w:color="auto"/>
            <w:bottom w:val="none" w:sz="0" w:space="0" w:color="auto"/>
            <w:right w:val="none" w:sz="0" w:space="0" w:color="auto"/>
          </w:divBdr>
        </w:div>
        <w:div w:id="160240569">
          <w:marLeft w:val="640"/>
          <w:marRight w:val="0"/>
          <w:marTop w:val="0"/>
          <w:marBottom w:val="0"/>
          <w:divBdr>
            <w:top w:val="none" w:sz="0" w:space="0" w:color="auto"/>
            <w:left w:val="none" w:sz="0" w:space="0" w:color="auto"/>
            <w:bottom w:val="none" w:sz="0" w:space="0" w:color="auto"/>
            <w:right w:val="none" w:sz="0" w:space="0" w:color="auto"/>
          </w:divBdr>
        </w:div>
        <w:div w:id="1069887507">
          <w:marLeft w:val="640"/>
          <w:marRight w:val="0"/>
          <w:marTop w:val="0"/>
          <w:marBottom w:val="0"/>
          <w:divBdr>
            <w:top w:val="none" w:sz="0" w:space="0" w:color="auto"/>
            <w:left w:val="none" w:sz="0" w:space="0" w:color="auto"/>
            <w:bottom w:val="none" w:sz="0" w:space="0" w:color="auto"/>
            <w:right w:val="none" w:sz="0" w:space="0" w:color="auto"/>
          </w:divBdr>
        </w:div>
        <w:div w:id="1572698236">
          <w:marLeft w:val="640"/>
          <w:marRight w:val="0"/>
          <w:marTop w:val="0"/>
          <w:marBottom w:val="0"/>
          <w:divBdr>
            <w:top w:val="none" w:sz="0" w:space="0" w:color="auto"/>
            <w:left w:val="none" w:sz="0" w:space="0" w:color="auto"/>
            <w:bottom w:val="none" w:sz="0" w:space="0" w:color="auto"/>
            <w:right w:val="none" w:sz="0" w:space="0" w:color="auto"/>
          </w:divBdr>
        </w:div>
        <w:div w:id="1346130332">
          <w:marLeft w:val="640"/>
          <w:marRight w:val="0"/>
          <w:marTop w:val="0"/>
          <w:marBottom w:val="0"/>
          <w:divBdr>
            <w:top w:val="none" w:sz="0" w:space="0" w:color="auto"/>
            <w:left w:val="none" w:sz="0" w:space="0" w:color="auto"/>
            <w:bottom w:val="none" w:sz="0" w:space="0" w:color="auto"/>
            <w:right w:val="none" w:sz="0" w:space="0" w:color="auto"/>
          </w:divBdr>
        </w:div>
        <w:div w:id="1616013932">
          <w:marLeft w:val="640"/>
          <w:marRight w:val="0"/>
          <w:marTop w:val="0"/>
          <w:marBottom w:val="0"/>
          <w:divBdr>
            <w:top w:val="none" w:sz="0" w:space="0" w:color="auto"/>
            <w:left w:val="none" w:sz="0" w:space="0" w:color="auto"/>
            <w:bottom w:val="none" w:sz="0" w:space="0" w:color="auto"/>
            <w:right w:val="none" w:sz="0" w:space="0" w:color="auto"/>
          </w:divBdr>
        </w:div>
        <w:div w:id="1223760050">
          <w:marLeft w:val="640"/>
          <w:marRight w:val="0"/>
          <w:marTop w:val="0"/>
          <w:marBottom w:val="0"/>
          <w:divBdr>
            <w:top w:val="none" w:sz="0" w:space="0" w:color="auto"/>
            <w:left w:val="none" w:sz="0" w:space="0" w:color="auto"/>
            <w:bottom w:val="none" w:sz="0" w:space="0" w:color="auto"/>
            <w:right w:val="none" w:sz="0" w:space="0" w:color="auto"/>
          </w:divBdr>
        </w:div>
        <w:div w:id="1927837006">
          <w:marLeft w:val="640"/>
          <w:marRight w:val="0"/>
          <w:marTop w:val="0"/>
          <w:marBottom w:val="0"/>
          <w:divBdr>
            <w:top w:val="none" w:sz="0" w:space="0" w:color="auto"/>
            <w:left w:val="none" w:sz="0" w:space="0" w:color="auto"/>
            <w:bottom w:val="none" w:sz="0" w:space="0" w:color="auto"/>
            <w:right w:val="none" w:sz="0" w:space="0" w:color="auto"/>
          </w:divBdr>
        </w:div>
        <w:div w:id="1312517856">
          <w:marLeft w:val="640"/>
          <w:marRight w:val="0"/>
          <w:marTop w:val="0"/>
          <w:marBottom w:val="0"/>
          <w:divBdr>
            <w:top w:val="none" w:sz="0" w:space="0" w:color="auto"/>
            <w:left w:val="none" w:sz="0" w:space="0" w:color="auto"/>
            <w:bottom w:val="none" w:sz="0" w:space="0" w:color="auto"/>
            <w:right w:val="none" w:sz="0" w:space="0" w:color="auto"/>
          </w:divBdr>
        </w:div>
        <w:div w:id="1038360720">
          <w:marLeft w:val="640"/>
          <w:marRight w:val="0"/>
          <w:marTop w:val="0"/>
          <w:marBottom w:val="0"/>
          <w:divBdr>
            <w:top w:val="none" w:sz="0" w:space="0" w:color="auto"/>
            <w:left w:val="none" w:sz="0" w:space="0" w:color="auto"/>
            <w:bottom w:val="none" w:sz="0" w:space="0" w:color="auto"/>
            <w:right w:val="none" w:sz="0" w:space="0" w:color="auto"/>
          </w:divBdr>
        </w:div>
        <w:div w:id="1029066047">
          <w:marLeft w:val="640"/>
          <w:marRight w:val="0"/>
          <w:marTop w:val="0"/>
          <w:marBottom w:val="0"/>
          <w:divBdr>
            <w:top w:val="none" w:sz="0" w:space="0" w:color="auto"/>
            <w:left w:val="none" w:sz="0" w:space="0" w:color="auto"/>
            <w:bottom w:val="none" w:sz="0" w:space="0" w:color="auto"/>
            <w:right w:val="none" w:sz="0" w:space="0" w:color="auto"/>
          </w:divBdr>
        </w:div>
        <w:div w:id="403793950">
          <w:marLeft w:val="640"/>
          <w:marRight w:val="0"/>
          <w:marTop w:val="0"/>
          <w:marBottom w:val="0"/>
          <w:divBdr>
            <w:top w:val="none" w:sz="0" w:space="0" w:color="auto"/>
            <w:left w:val="none" w:sz="0" w:space="0" w:color="auto"/>
            <w:bottom w:val="none" w:sz="0" w:space="0" w:color="auto"/>
            <w:right w:val="none" w:sz="0" w:space="0" w:color="auto"/>
          </w:divBdr>
        </w:div>
        <w:div w:id="1571696251">
          <w:marLeft w:val="640"/>
          <w:marRight w:val="0"/>
          <w:marTop w:val="0"/>
          <w:marBottom w:val="0"/>
          <w:divBdr>
            <w:top w:val="none" w:sz="0" w:space="0" w:color="auto"/>
            <w:left w:val="none" w:sz="0" w:space="0" w:color="auto"/>
            <w:bottom w:val="none" w:sz="0" w:space="0" w:color="auto"/>
            <w:right w:val="none" w:sz="0" w:space="0" w:color="auto"/>
          </w:divBdr>
        </w:div>
        <w:div w:id="1240676772">
          <w:marLeft w:val="640"/>
          <w:marRight w:val="0"/>
          <w:marTop w:val="0"/>
          <w:marBottom w:val="0"/>
          <w:divBdr>
            <w:top w:val="none" w:sz="0" w:space="0" w:color="auto"/>
            <w:left w:val="none" w:sz="0" w:space="0" w:color="auto"/>
            <w:bottom w:val="none" w:sz="0" w:space="0" w:color="auto"/>
            <w:right w:val="none" w:sz="0" w:space="0" w:color="auto"/>
          </w:divBdr>
        </w:div>
        <w:div w:id="1916933897">
          <w:marLeft w:val="640"/>
          <w:marRight w:val="0"/>
          <w:marTop w:val="0"/>
          <w:marBottom w:val="0"/>
          <w:divBdr>
            <w:top w:val="none" w:sz="0" w:space="0" w:color="auto"/>
            <w:left w:val="none" w:sz="0" w:space="0" w:color="auto"/>
            <w:bottom w:val="none" w:sz="0" w:space="0" w:color="auto"/>
            <w:right w:val="none" w:sz="0" w:space="0" w:color="auto"/>
          </w:divBdr>
        </w:div>
        <w:div w:id="1211964737">
          <w:marLeft w:val="640"/>
          <w:marRight w:val="0"/>
          <w:marTop w:val="0"/>
          <w:marBottom w:val="0"/>
          <w:divBdr>
            <w:top w:val="none" w:sz="0" w:space="0" w:color="auto"/>
            <w:left w:val="none" w:sz="0" w:space="0" w:color="auto"/>
            <w:bottom w:val="none" w:sz="0" w:space="0" w:color="auto"/>
            <w:right w:val="none" w:sz="0" w:space="0" w:color="auto"/>
          </w:divBdr>
        </w:div>
        <w:div w:id="1742024055">
          <w:marLeft w:val="640"/>
          <w:marRight w:val="0"/>
          <w:marTop w:val="0"/>
          <w:marBottom w:val="0"/>
          <w:divBdr>
            <w:top w:val="none" w:sz="0" w:space="0" w:color="auto"/>
            <w:left w:val="none" w:sz="0" w:space="0" w:color="auto"/>
            <w:bottom w:val="none" w:sz="0" w:space="0" w:color="auto"/>
            <w:right w:val="none" w:sz="0" w:space="0" w:color="auto"/>
          </w:divBdr>
        </w:div>
        <w:div w:id="1271427461">
          <w:marLeft w:val="640"/>
          <w:marRight w:val="0"/>
          <w:marTop w:val="0"/>
          <w:marBottom w:val="0"/>
          <w:divBdr>
            <w:top w:val="none" w:sz="0" w:space="0" w:color="auto"/>
            <w:left w:val="none" w:sz="0" w:space="0" w:color="auto"/>
            <w:bottom w:val="none" w:sz="0" w:space="0" w:color="auto"/>
            <w:right w:val="none" w:sz="0" w:space="0" w:color="auto"/>
          </w:divBdr>
        </w:div>
        <w:div w:id="915482873">
          <w:marLeft w:val="640"/>
          <w:marRight w:val="0"/>
          <w:marTop w:val="0"/>
          <w:marBottom w:val="0"/>
          <w:divBdr>
            <w:top w:val="none" w:sz="0" w:space="0" w:color="auto"/>
            <w:left w:val="none" w:sz="0" w:space="0" w:color="auto"/>
            <w:bottom w:val="none" w:sz="0" w:space="0" w:color="auto"/>
            <w:right w:val="none" w:sz="0" w:space="0" w:color="auto"/>
          </w:divBdr>
        </w:div>
        <w:div w:id="1833716595">
          <w:marLeft w:val="640"/>
          <w:marRight w:val="0"/>
          <w:marTop w:val="0"/>
          <w:marBottom w:val="0"/>
          <w:divBdr>
            <w:top w:val="none" w:sz="0" w:space="0" w:color="auto"/>
            <w:left w:val="none" w:sz="0" w:space="0" w:color="auto"/>
            <w:bottom w:val="none" w:sz="0" w:space="0" w:color="auto"/>
            <w:right w:val="none" w:sz="0" w:space="0" w:color="auto"/>
          </w:divBdr>
        </w:div>
        <w:div w:id="199100305">
          <w:marLeft w:val="640"/>
          <w:marRight w:val="0"/>
          <w:marTop w:val="0"/>
          <w:marBottom w:val="0"/>
          <w:divBdr>
            <w:top w:val="none" w:sz="0" w:space="0" w:color="auto"/>
            <w:left w:val="none" w:sz="0" w:space="0" w:color="auto"/>
            <w:bottom w:val="none" w:sz="0" w:space="0" w:color="auto"/>
            <w:right w:val="none" w:sz="0" w:space="0" w:color="auto"/>
          </w:divBdr>
        </w:div>
        <w:div w:id="1501964577">
          <w:marLeft w:val="640"/>
          <w:marRight w:val="0"/>
          <w:marTop w:val="0"/>
          <w:marBottom w:val="0"/>
          <w:divBdr>
            <w:top w:val="none" w:sz="0" w:space="0" w:color="auto"/>
            <w:left w:val="none" w:sz="0" w:space="0" w:color="auto"/>
            <w:bottom w:val="none" w:sz="0" w:space="0" w:color="auto"/>
            <w:right w:val="none" w:sz="0" w:space="0" w:color="auto"/>
          </w:divBdr>
        </w:div>
        <w:div w:id="2048721165">
          <w:marLeft w:val="640"/>
          <w:marRight w:val="0"/>
          <w:marTop w:val="0"/>
          <w:marBottom w:val="0"/>
          <w:divBdr>
            <w:top w:val="none" w:sz="0" w:space="0" w:color="auto"/>
            <w:left w:val="none" w:sz="0" w:space="0" w:color="auto"/>
            <w:bottom w:val="none" w:sz="0" w:space="0" w:color="auto"/>
            <w:right w:val="none" w:sz="0" w:space="0" w:color="auto"/>
          </w:divBdr>
        </w:div>
        <w:div w:id="1505052318">
          <w:marLeft w:val="640"/>
          <w:marRight w:val="0"/>
          <w:marTop w:val="0"/>
          <w:marBottom w:val="0"/>
          <w:divBdr>
            <w:top w:val="none" w:sz="0" w:space="0" w:color="auto"/>
            <w:left w:val="none" w:sz="0" w:space="0" w:color="auto"/>
            <w:bottom w:val="none" w:sz="0" w:space="0" w:color="auto"/>
            <w:right w:val="none" w:sz="0" w:space="0" w:color="auto"/>
          </w:divBdr>
        </w:div>
        <w:div w:id="926576794">
          <w:marLeft w:val="640"/>
          <w:marRight w:val="0"/>
          <w:marTop w:val="0"/>
          <w:marBottom w:val="0"/>
          <w:divBdr>
            <w:top w:val="none" w:sz="0" w:space="0" w:color="auto"/>
            <w:left w:val="none" w:sz="0" w:space="0" w:color="auto"/>
            <w:bottom w:val="none" w:sz="0" w:space="0" w:color="auto"/>
            <w:right w:val="none" w:sz="0" w:space="0" w:color="auto"/>
          </w:divBdr>
        </w:div>
        <w:div w:id="1528446282">
          <w:marLeft w:val="640"/>
          <w:marRight w:val="0"/>
          <w:marTop w:val="0"/>
          <w:marBottom w:val="0"/>
          <w:divBdr>
            <w:top w:val="none" w:sz="0" w:space="0" w:color="auto"/>
            <w:left w:val="none" w:sz="0" w:space="0" w:color="auto"/>
            <w:bottom w:val="none" w:sz="0" w:space="0" w:color="auto"/>
            <w:right w:val="none" w:sz="0" w:space="0" w:color="auto"/>
          </w:divBdr>
        </w:div>
        <w:div w:id="1361466647">
          <w:marLeft w:val="640"/>
          <w:marRight w:val="0"/>
          <w:marTop w:val="0"/>
          <w:marBottom w:val="0"/>
          <w:divBdr>
            <w:top w:val="none" w:sz="0" w:space="0" w:color="auto"/>
            <w:left w:val="none" w:sz="0" w:space="0" w:color="auto"/>
            <w:bottom w:val="none" w:sz="0" w:space="0" w:color="auto"/>
            <w:right w:val="none" w:sz="0" w:space="0" w:color="auto"/>
          </w:divBdr>
        </w:div>
        <w:div w:id="1936471952">
          <w:marLeft w:val="640"/>
          <w:marRight w:val="0"/>
          <w:marTop w:val="0"/>
          <w:marBottom w:val="0"/>
          <w:divBdr>
            <w:top w:val="none" w:sz="0" w:space="0" w:color="auto"/>
            <w:left w:val="none" w:sz="0" w:space="0" w:color="auto"/>
            <w:bottom w:val="none" w:sz="0" w:space="0" w:color="auto"/>
            <w:right w:val="none" w:sz="0" w:space="0" w:color="auto"/>
          </w:divBdr>
        </w:div>
        <w:div w:id="445462949">
          <w:marLeft w:val="640"/>
          <w:marRight w:val="0"/>
          <w:marTop w:val="0"/>
          <w:marBottom w:val="0"/>
          <w:divBdr>
            <w:top w:val="none" w:sz="0" w:space="0" w:color="auto"/>
            <w:left w:val="none" w:sz="0" w:space="0" w:color="auto"/>
            <w:bottom w:val="none" w:sz="0" w:space="0" w:color="auto"/>
            <w:right w:val="none" w:sz="0" w:space="0" w:color="auto"/>
          </w:divBdr>
        </w:div>
        <w:div w:id="444542230">
          <w:marLeft w:val="640"/>
          <w:marRight w:val="0"/>
          <w:marTop w:val="0"/>
          <w:marBottom w:val="0"/>
          <w:divBdr>
            <w:top w:val="none" w:sz="0" w:space="0" w:color="auto"/>
            <w:left w:val="none" w:sz="0" w:space="0" w:color="auto"/>
            <w:bottom w:val="none" w:sz="0" w:space="0" w:color="auto"/>
            <w:right w:val="none" w:sz="0" w:space="0" w:color="auto"/>
          </w:divBdr>
        </w:div>
        <w:div w:id="725299095">
          <w:marLeft w:val="640"/>
          <w:marRight w:val="0"/>
          <w:marTop w:val="0"/>
          <w:marBottom w:val="0"/>
          <w:divBdr>
            <w:top w:val="none" w:sz="0" w:space="0" w:color="auto"/>
            <w:left w:val="none" w:sz="0" w:space="0" w:color="auto"/>
            <w:bottom w:val="none" w:sz="0" w:space="0" w:color="auto"/>
            <w:right w:val="none" w:sz="0" w:space="0" w:color="auto"/>
          </w:divBdr>
        </w:div>
        <w:div w:id="1556355774">
          <w:marLeft w:val="640"/>
          <w:marRight w:val="0"/>
          <w:marTop w:val="0"/>
          <w:marBottom w:val="0"/>
          <w:divBdr>
            <w:top w:val="none" w:sz="0" w:space="0" w:color="auto"/>
            <w:left w:val="none" w:sz="0" w:space="0" w:color="auto"/>
            <w:bottom w:val="none" w:sz="0" w:space="0" w:color="auto"/>
            <w:right w:val="none" w:sz="0" w:space="0" w:color="auto"/>
          </w:divBdr>
        </w:div>
        <w:div w:id="211308870">
          <w:marLeft w:val="640"/>
          <w:marRight w:val="0"/>
          <w:marTop w:val="0"/>
          <w:marBottom w:val="0"/>
          <w:divBdr>
            <w:top w:val="none" w:sz="0" w:space="0" w:color="auto"/>
            <w:left w:val="none" w:sz="0" w:space="0" w:color="auto"/>
            <w:bottom w:val="none" w:sz="0" w:space="0" w:color="auto"/>
            <w:right w:val="none" w:sz="0" w:space="0" w:color="auto"/>
          </w:divBdr>
        </w:div>
        <w:div w:id="459808234">
          <w:marLeft w:val="640"/>
          <w:marRight w:val="0"/>
          <w:marTop w:val="0"/>
          <w:marBottom w:val="0"/>
          <w:divBdr>
            <w:top w:val="none" w:sz="0" w:space="0" w:color="auto"/>
            <w:left w:val="none" w:sz="0" w:space="0" w:color="auto"/>
            <w:bottom w:val="none" w:sz="0" w:space="0" w:color="auto"/>
            <w:right w:val="none" w:sz="0" w:space="0" w:color="auto"/>
          </w:divBdr>
        </w:div>
        <w:div w:id="566957472">
          <w:marLeft w:val="640"/>
          <w:marRight w:val="0"/>
          <w:marTop w:val="0"/>
          <w:marBottom w:val="0"/>
          <w:divBdr>
            <w:top w:val="none" w:sz="0" w:space="0" w:color="auto"/>
            <w:left w:val="none" w:sz="0" w:space="0" w:color="auto"/>
            <w:bottom w:val="none" w:sz="0" w:space="0" w:color="auto"/>
            <w:right w:val="none" w:sz="0" w:space="0" w:color="auto"/>
          </w:divBdr>
        </w:div>
        <w:div w:id="535432608">
          <w:marLeft w:val="640"/>
          <w:marRight w:val="0"/>
          <w:marTop w:val="0"/>
          <w:marBottom w:val="0"/>
          <w:divBdr>
            <w:top w:val="none" w:sz="0" w:space="0" w:color="auto"/>
            <w:left w:val="none" w:sz="0" w:space="0" w:color="auto"/>
            <w:bottom w:val="none" w:sz="0" w:space="0" w:color="auto"/>
            <w:right w:val="none" w:sz="0" w:space="0" w:color="auto"/>
          </w:divBdr>
        </w:div>
        <w:div w:id="947931601">
          <w:marLeft w:val="640"/>
          <w:marRight w:val="0"/>
          <w:marTop w:val="0"/>
          <w:marBottom w:val="0"/>
          <w:divBdr>
            <w:top w:val="none" w:sz="0" w:space="0" w:color="auto"/>
            <w:left w:val="none" w:sz="0" w:space="0" w:color="auto"/>
            <w:bottom w:val="none" w:sz="0" w:space="0" w:color="auto"/>
            <w:right w:val="none" w:sz="0" w:space="0" w:color="auto"/>
          </w:divBdr>
        </w:div>
        <w:div w:id="1815176710">
          <w:marLeft w:val="640"/>
          <w:marRight w:val="0"/>
          <w:marTop w:val="0"/>
          <w:marBottom w:val="0"/>
          <w:divBdr>
            <w:top w:val="none" w:sz="0" w:space="0" w:color="auto"/>
            <w:left w:val="none" w:sz="0" w:space="0" w:color="auto"/>
            <w:bottom w:val="none" w:sz="0" w:space="0" w:color="auto"/>
            <w:right w:val="none" w:sz="0" w:space="0" w:color="auto"/>
          </w:divBdr>
        </w:div>
      </w:divsChild>
    </w:div>
    <w:div w:id="649559097">
      <w:bodyDiv w:val="1"/>
      <w:marLeft w:val="0"/>
      <w:marRight w:val="0"/>
      <w:marTop w:val="0"/>
      <w:marBottom w:val="0"/>
      <w:divBdr>
        <w:top w:val="none" w:sz="0" w:space="0" w:color="auto"/>
        <w:left w:val="none" w:sz="0" w:space="0" w:color="auto"/>
        <w:bottom w:val="none" w:sz="0" w:space="0" w:color="auto"/>
        <w:right w:val="none" w:sz="0" w:space="0" w:color="auto"/>
      </w:divBdr>
    </w:div>
    <w:div w:id="652561812">
      <w:bodyDiv w:val="1"/>
      <w:marLeft w:val="0"/>
      <w:marRight w:val="0"/>
      <w:marTop w:val="0"/>
      <w:marBottom w:val="0"/>
      <w:divBdr>
        <w:top w:val="none" w:sz="0" w:space="0" w:color="auto"/>
        <w:left w:val="none" w:sz="0" w:space="0" w:color="auto"/>
        <w:bottom w:val="none" w:sz="0" w:space="0" w:color="auto"/>
        <w:right w:val="none" w:sz="0" w:space="0" w:color="auto"/>
      </w:divBdr>
    </w:div>
    <w:div w:id="658459188">
      <w:bodyDiv w:val="1"/>
      <w:marLeft w:val="0"/>
      <w:marRight w:val="0"/>
      <w:marTop w:val="0"/>
      <w:marBottom w:val="0"/>
      <w:divBdr>
        <w:top w:val="none" w:sz="0" w:space="0" w:color="auto"/>
        <w:left w:val="none" w:sz="0" w:space="0" w:color="auto"/>
        <w:bottom w:val="none" w:sz="0" w:space="0" w:color="auto"/>
        <w:right w:val="none" w:sz="0" w:space="0" w:color="auto"/>
      </w:divBdr>
    </w:div>
    <w:div w:id="663318979">
      <w:bodyDiv w:val="1"/>
      <w:marLeft w:val="0"/>
      <w:marRight w:val="0"/>
      <w:marTop w:val="0"/>
      <w:marBottom w:val="0"/>
      <w:divBdr>
        <w:top w:val="none" w:sz="0" w:space="0" w:color="auto"/>
        <w:left w:val="none" w:sz="0" w:space="0" w:color="auto"/>
        <w:bottom w:val="none" w:sz="0" w:space="0" w:color="auto"/>
        <w:right w:val="none" w:sz="0" w:space="0" w:color="auto"/>
      </w:divBdr>
      <w:divsChild>
        <w:div w:id="921376420">
          <w:marLeft w:val="640"/>
          <w:marRight w:val="0"/>
          <w:marTop w:val="0"/>
          <w:marBottom w:val="0"/>
          <w:divBdr>
            <w:top w:val="none" w:sz="0" w:space="0" w:color="auto"/>
            <w:left w:val="none" w:sz="0" w:space="0" w:color="auto"/>
            <w:bottom w:val="none" w:sz="0" w:space="0" w:color="auto"/>
            <w:right w:val="none" w:sz="0" w:space="0" w:color="auto"/>
          </w:divBdr>
        </w:div>
        <w:div w:id="579683190">
          <w:marLeft w:val="640"/>
          <w:marRight w:val="0"/>
          <w:marTop w:val="0"/>
          <w:marBottom w:val="0"/>
          <w:divBdr>
            <w:top w:val="none" w:sz="0" w:space="0" w:color="auto"/>
            <w:left w:val="none" w:sz="0" w:space="0" w:color="auto"/>
            <w:bottom w:val="none" w:sz="0" w:space="0" w:color="auto"/>
            <w:right w:val="none" w:sz="0" w:space="0" w:color="auto"/>
          </w:divBdr>
        </w:div>
        <w:div w:id="888617055">
          <w:marLeft w:val="640"/>
          <w:marRight w:val="0"/>
          <w:marTop w:val="0"/>
          <w:marBottom w:val="0"/>
          <w:divBdr>
            <w:top w:val="none" w:sz="0" w:space="0" w:color="auto"/>
            <w:left w:val="none" w:sz="0" w:space="0" w:color="auto"/>
            <w:bottom w:val="none" w:sz="0" w:space="0" w:color="auto"/>
            <w:right w:val="none" w:sz="0" w:space="0" w:color="auto"/>
          </w:divBdr>
        </w:div>
        <w:div w:id="810093296">
          <w:marLeft w:val="640"/>
          <w:marRight w:val="0"/>
          <w:marTop w:val="0"/>
          <w:marBottom w:val="0"/>
          <w:divBdr>
            <w:top w:val="none" w:sz="0" w:space="0" w:color="auto"/>
            <w:left w:val="none" w:sz="0" w:space="0" w:color="auto"/>
            <w:bottom w:val="none" w:sz="0" w:space="0" w:color="auto"/>
            <w:right w:val="none" w:sz="0" w:space="0" w:color="auto"/>
          </w:divBdr>
        </w:div>
        <w:div w:id="868225233">
          <w:marLeft w:val="640"/>
          <w:marRight w:val="0"/>
          <w:marTop w:val="0"/>
          <w:marBottom w:val="0"/>
          <w:divBdr>
            <w:top w:val="none" w:sz="0" w:space="0" w:color="auto"/>
            <w:left w:val="none" w:sz="0" w:space="0" w:color="auto"/>
            <w:bottom w:val="none" w:sz="0" w:space="0" w:color="auto"/>
            <w:right w:val="none" w:sz="0" w:space="0" w:color="auto"/>
          </w:divBdr>
        </w:div>
        <w:div w:id="792595688">
          <w:marLeft w:val="640"/>
          <w:marRight w:val="0"/>
          <w:marTop w:val="0"/>
          <w:marBottom w:val="0"/>
          <w:divBdr>
            <w:top w:val="none" w:sz="0" w:space="0" w:color="auto"/>
            <w:left w:val="none" w:sz="0" w:space="0" w:color="auto"/>
            <w:bottom w:val="none" w:sz="0" w:space="0" w:color="auto"/>
            <w:right w:val="none" w:sz="0" w:space="0" w:color="auto"/>
          </w:divBdr>
        </w:div>
        <w:div w:id="463036582">
          <w:marLeft w:val="640"/>
          <w:marRight w:val="0"/>
          <w:marTop w:val="0"/>
          <w:marBottom w:val="0"/>
          <w:divBdr>
            <w:top w:val="none" w:sz="0" w:space="0" w:color="auto"/>
            <w:left w:val="none" w:sz="0" w:space="0" w:color="auto"/>
            <w:bottom w:val="none" w:sz="0" w:space="0" w:color="auto"/>
            <w:right w:val="none" w:sz="0" w:space="0" w:color="auto"/>
          </w:divBdr>
        </w:div>
        <w:div w:id="1415664051">
          <w:marLeft w:val="640"/>
          <w:marRight w:val="0"/>
          <w:marTop w:val="0"/>
          <w:marBottom w:val="0"/>
          <w:divBdr>
            <w:top w:val="none" w:sz="0" w:space="0" w:color="auto"/>
            <w:left w:val="none" w:sz="0" w:space="0" w:color="auto"/>
            <w:bottom w:val="none" w:sz="0" w:space="0" w:color="auto"/>
            <w:right w:val="none" w:sz="0" w:space="0" w:color="auto"/>
          </w:divBdr>
        </w:div>
        <w:div w:id="1368680012">
          <w:marLeft w:val="640"/>
          <w:marRight w:val="0"/>
          <w:marTop w:val="0"/>
          <w:marBottom w:val="0"/>
          <w:divBdr>
            <w:top w:val="none" w:sz="0" w:space="0" w:color="auto"/>
            <w:left w:val="none" w:sz="0" w:space="0" w:color="auto"/>
            <w:bottom w:val="none" w:sz="0" w:space="0" w:color="auto"/>
            <w:right w:val="none" w:sz="0" w:space="0" w:color="auto"/>
          </w:divBdr>
        </w:div>
        <w:div w:id="326515124">
          <w:marLeft w:val="640"/>
          <w:marRight w:val="0"/>
          <w:marTop w:val="0"/>
          <w:marBottom w:val="0"/>
          <w:divBdr>
            <w:top w:val="none" w:sz="0" w:space="0" w:color="auto"/>
            <w:left w:val="none" w:sz="0" w:space="0" w:color="auto"/>
            <w:bottom w:val="none" w:sz="0" w:space="0" w:color="auto"/>
            <w:right w:val="none" w:sz="0" w:space="0" w:color="auto"/>
          </w:divBdr>
        </w:div>
        <w:div w:id="1318873442">
          <w:marLeft w:val="640"/>
          <w:marRight w:val="0"/>
          <w:marTop w:val="0"/>
          <w:marBottom w:val="0"/>
          <w:divBdr>
            <w:top w:val="none" w:sz="0" w:space="0" w:color="auto"/>
            <w:left w:val="none" w:sz="0" w:space="0" w:color="auto"/>
            <w:bottom w:val="none" w:sz="0" w:space="0" w:color="auto"/>
            <w:right w:val="none" w:sz="0" w:space="0" w:color="auto"/>
          </w:divBdr>
        </w:div>
        <w:div w:id="164326337">
          <w:marLeft w:val="640"/>
          <w:marRight w:val="0"/>
          <w:marTop w:val="0"/>
          <w:marBottom w:val="0"/>
          <w:divBdr>
            <w:top w:val="none" w:sz="0" w:space="0" w:color="auto"/>
            <w:left w:val="none" w:sz="0" w:space="0" w:color="auto"/>
            <w:bottom w:val="none" w:sz="0" w:space="0" w:color="auto"/>
            <w:right w:val="none" w:sz="0" w:space="0" w:color="auto"/>
          </w:divBdr>
        </w:div>
        <w:div w:id="1835876367">
          <w:marLeft w:val="640"/>
          <w:marRight w:val="0"/>
          <w:marTop w:val="0"/>
          <w:marBottom w:val="0"/>
          <w:divBdr>
            <w:top w:val="none" w:sz="0" w:space="0" w:color="auto"/>
            <w:left w:val="none" w:sz="0" w:space="0" w:color="auto"/>
            <w:bottom w:val="none" w:sz="0" w:space="0" w:color="auto"/>
            <w:right w:val="none" w:sz="0" w:space="0" w:color="auto"/>
          </w:divBdr>
        </w:div>
        <w:div w:id="229122011">
          <w:marLeft w:val="640"/>
          <w:marRight w:val="0"/>
          <w:marTop w:val="0"/>
          <w:marBottom w:val="0"/>
          <w:divBdr>
            <w:top w:val="none" w:sz="0" w:space="0" w:color="auto"/>
            <w:left w:val="none" w:sz="0" w:space="0" w:color="auto"/>
            <w:bottom w:val="none" w:sz="0" w:space="0" w:color="auto"/>
            <w:right w:val="none" w:sz="0" w:space="0" w:color="auto"/>
          </w:divBdr>
        </w:div>
        <w:div w:id="670642429">
          <w:marLeft w:val="640"/>
          <w:marRight w:val="0"/>
          <w:marTop w:val="0"/>
          <w:marBottom w:val="0"/>
          <w:divBdr>
            <w:top w:val="none" w:sz="0" w:space="0" w:color="auto"/>
            <w:left w:val="none" w:sz="0" w:space="0" w:color="auto"/>
            <w:bottom w:val="none" w:sz="0" w:space="0" w:color="auto"/>
            <w:right w:val="none" w:sz="0" w:space="0" w:color="auto"/>
          </w:divBdr>
        </w:div>
        <w:div w:id="1957322332">
          <w:marLeft w:val="640"/>
          <w:marRight w:val="0"/>
          <w:marTop w:val="0"/>
          <w:marBottom w:val="0"/>
          <w:divBdr>
            <w:top w:val="none" w:sz="0" w:space="0" w:color="auto"/>
            <w:left w:val="none" w:sz="0" w:space="0" w:color="auto"/>
            <w:bottom w:val="none" w:sz="0" w:space="0" w:color="auto"/>
            <w:right w:val="none" w:sz="0" w:space="0" w:color="auto"/>
          </w:divBdr>
        </w:div>
        <w:div w:id="239415639">
          <w:marLeft w:val="640"/>
          <w:marRight w:val="0"/>
          <w:marTop w:val="0"/>
          <w:marBottom w:val="0"/>
          <w:divBdr>
            <w:top w:val="none" w:sz="0" w:space="0" w:color="auto"/>
            <w:left w:val="none" w:sz="0" w:space="0" w:color="auto"/>
            <w:bottom w:val="none" w:sz="0" w:space="0" w:color="auto"/>
            <w:right w:val="none" w:sz="0" w:space="0" w:color="auto"/>
          </w:divBdr>
        </w:div>
        <w:div w:id="1643460099">
          <w:marLeft w:val="640"/>
          <w:marRight w:val="0"/>
          <w:marTop w:val="0"/>
          <w:marBottom w:val="0"/>
          <w:divBdr>
            <w:top w:val="none" w:sz="0" w:space="0" w:color="auto"/>
            <w:left w:val="none" w:sz="0" w:space="0" w:color="auto"/>
            <w:bottom w:val="none" w:sz="0" w:space="0" w:color="auto"/>
            <w:right w:val="none" w:sz="0" w:space="0" w:color="auto"/>
          </w:divBdr>
        </w:div>
        <w:div w:id="666782695">
          <w:marLeft w:val="640"/>
          <w:marRight w:val="0"/>
          <w:marTop w:val="0"/>
          <w:marBottom w:val="0"/>
          <w:divBdr>
            <w:top w:val="none" w:sz="0" w:space="0" w:color="auto"/>
            <w:left w:val="none" w:sz="0" w:space="0" w:color="auto"/>
            <w:bottom w:val="none" w:sz="0" w:space="0" w:color="auto"/>
            <w:right w:val="none" w:sz="0" w:space="0" w:color="auto"/>
          </w:divBdr>
        </w:div>
        <w:div w:id="191185980">
          <w:marLeft w:val="640"/>
          <w:marRight w:val="0"/>
          <w:marTop w:val="0"/>
          <w:marBottom w:val="0"/>
          <w:divBdr>
            <w:top w:val="none" w:sz="0" w:space="0" w:color="auto"/>
            <w:left w:val="none" w:sz="0" w:space="0" w:color="auto"/>
            <w:bottom w:val="none" w:sz="0" w:space="0" w:color="auto"/>
            <w:right w:val="none" w:sz="0" w:space="0" w:color="auto"/>
          </w:divBdr>
        </w:div>
        <w:div w:id="1064720462">
          <w:marLeft w:val="640"/>
          <w:marRight w:val="0"/>
          <w:marTop w:val="0"/>
          <w:marBottom w:val="0"/>
          <w:divBdr>
            <w:top w:val="none" w:sz="0" w:space="0" w:color="auto"/>
            <w:left w:val="none" w:sz="0" w:space="0" w:color="auto"/>
            <w:bottom w:val="none" w:sz="0" w:space="0" w:color="auto"/>
            <w:right w:val="none" w:sz="0" w:space="0" w:color="auto"/>
          </w:divBdr>
        </w:div>
        <w:div w:id="1225022025">
          <w:marLeft w:val="640"/>
          <w:marRight w:val="0"/>
          <w:marTop w:val="0"/>
          <w:marBottom w:val="0"/>
          <w:divBdr>
            <w:top w:val="none" w:sz="0" w:space="0" w:color="auto"/>
            <w:left w:val="none" w:sz="0" w:space="0" w:color="auto"/>
            <w:bottom w:val="none" w:sz="0" w:space="0" w:color="auto"/>
            <w:right w:val="none" w:sz="0" w:space="0" w:color="auto"/>
          </w:divBdr>
        </w:div>
        <w:div w:id="1180126656">
          <w:marLeft w:val="640"/>
          <w:marRight w:val="0"/>
          <w:marTop w:val="0"/>
          <w:marBottom w:val="0"/>
          <w:divBdr>
            <w:top w:val="none" w:sz="0" w:space="0" w:color="auto"/>
            <w:left w:val="none" w:sz="0" w:space="0" w:color="auto"/>
            <w:bottom w:val="none" w:sz="0" w:space="0" w:color="auto"/>
            <w:right w:val="none" w:sz="0" w:space="0" w:color="auto"/>
          </w:divBdr>
        </w:div>
        <w:div w:id="1567493814">
          <w:marLeft w:val="640"/>
          <w:marRight w:val="0"/>
          <w:marTop w:val="0"/>
          <w:marBottom w:val="0"/>
          <w:divBdr>
            <w:top w:val="none" w:sz="0" w:space="0" w:color="auto"/>
            <w:left w:val="none" w:sz="0" w:space="0" w:color="auto"/>
            <w:bottom w:val="none" w:sz="0" w:space="0" w:color="auto"/>
            <w:right w:val="none" w:sz="0" w:space="0" w:color="auto"/>
          </w:divBdr>
        </w:div>
        <w:div w:id="1878422332">
          <w:marLeft w:val="640"/>
          <w:marRight w:val="0"/>
          <w:marTop w:val="0"/>
          <w:marBottom w:val="0"/>
          <w:divBdr>
            <w:top w:val="none" w:sz="0" w:space="0" w:color="auto"/>
            <w:left w:val="none" w:sz="0" w:space="0" w:color="auto"/>
            <w:bottom w:val="none" w:sz="0" w:space="0" w:color="auto"/>
            <w:right w:val="none" w:sz="0" w:space="0" w:color="auto"/>
          </w:divBdr>
        </w:div>
        <w:div w:id="2111775129">
          <w:marLeft w:val="640"/>
          <w:marRight w:val="0"/>
          <w:marTop w:val="0"/>
          <w:marBottom w:val="0"/>
          <w:divBdr>
            <w:top w:val="none" w:sz="0" w:space="0" w:color="auto"/>
            <w:left w:val="none" w:sz="0" w:space="0" w:color="auto"/>
            <w:bottom w:val="none" w:sz="0" w:space="0" w:color="auto"/>
            <w:right w:val="none" w:sz="0" w:space="0" w:color="auto"/>
          </w:divBdr>
        </w:div>
        <w:div w:id="1816945407">
          <w:marLeft w:val="640"/>
          <w:marRight w:val="0"/>
          <w:marTop w:val="0"/>
          <w:marBottom w:val="0"/>
          <w:divBdr>
            <w:top w:val="none" w:sz="0" w:space="0" w:color="auto"/>
            <w:left w:val="none" w:sz="0" w:space="0" w:color="auto"/>
            <w:bottom w:val="none" w:sz="0" w:space="0" w:color="auto"/>
            <w:right w:val="none" w:sz="0" w:space="0" w:color="auto"/>
          </w:divBdr>
        </w:div>
        <w:div w:id="47728984">
          <w:marLeft w:val="640"/>
          <w:marRight w:val="0"/>
          <w:marTop w:val="0"/>
          <w:marBottom w:val="0"/>
          <w:divBdr>
            <w:top w:val="none" w:sz="0" w:space="0" w:color="auto"/>
            <w:left w:val="none" w:sz="0" w:space="0" w:color="auto"/>
            <w:bottom w:val="none" w:sz="0" w:space="0" w:color="auto"/>
            <w:right w:val="none" w:sz="0" w:space="0" w:color="auto"/>
          </w:divBdr>
        </w:div>
        <w:div w:id="1619675680">
          <w:marLeft w:val="640"/>
          <w:marRight w:val="0"/>
          <w:marTop w:val="0"/>
          <w:marBottom w:val="0"/>
          <w:divBdr>
            <w:top w:val="none" w:sz="0" w:space="0" w:color="auto"/>
            <w:left w:val="none" w:sz="0" w:space="0" w:color="auto"/>
            <w:bottom w:val="none" w:sz="0" w:space="0" w:color="auto"/>
            <w:right w:val="none" w:sz="0" w:space="0" w:color="auto"/>
          </w:divBdr>
        </w:div>
        <w:div w:id="1371420225">
          <w:marLeft w:val="640"/>
          <w:marRight w:val="0"/>
          <w:marTop w:val="0"/>
          <w:marBottom w:val="0"/>
          <w:divBdr>
            <w:top w:val="none" w:sz="0" w:space="0" w:color="auto"/>
            <w:left w:val="none" w:sz="0" w:space="0" w:color="auto"/>
            <w:bottom w:val="none" w:sz="0" w:space="0" w:color="auto"/>
            <w:right w:val="none" w:sz="0" w:space="0" w:color="auto"/>
          </w:divBdr>
        </w:div>
        <w:div w:id="42949394">
          <w:marLeft w:val="640"/>
          <w:marRight w:val="0"/>
          <w:marTop w:val="0"/>
          <w:marBottom w:val="0"/>
          <w:divBdr>
            <w:top w:val="none" w:sz="0" w:space="0" w:color="auto"/>
            <w:left w:val="none" w:sz="0" w:space="0" w:color="auto"/>
            <w:bottom w:val="none" w:sz="0" w:space="0" w:color="auto"/>
            <w:right w:val="none" w:sz="0" w:space="0" w:color="auto"/>
          </w:divBdr>
        </w:div>
        <w:div w:id="1391927524">
          <w:marLeft w:val="640"/>
          <w:marRight w:val="0"/>
          <w:marTop w:val="0"/>
          <w:marBottom w:val="0"/>
          <w:divBdr>
            <w:top w:val="none" w:sz="0" w:space="0" w:color="auto"/>
            <w:left w:val="none" w:sz="0" w:space="0" w:color="auto"/>
            <w:bottom w:val="none" w:sz="0" w:space="0" w:color="auto"/>
            <w:right w:val="none" w:sz="0" w:space="0" w:color="auto"/>
          </w:divBdr>
        </w:div>
        <w:div w:id="1487670957">
          <w:marLeft w:val="640"/>
          <w:marRight w:val="0"/>
          <w:marTop w:val="0"/>
          <w:marBottom w:val="0"/>
          <w:divBdr>
            <w:top w:val="none" w:sz="0" w:space="0" w:color="auto"/>
            <w:left w:val="none" w:sz="0" w:space="0" w:color="auto"/>
            <w:bottom w:val="none" w:sz="0" w:space="0" w:color="auto"/>
            <w:right w:val="none" w:sz="0" w:space="0" w:color="auto"/>
          </w:divBdr>
        </w:div>
        <w:div w:id="58985624">
          <w:marLeft w:val="640"/>
          <w:marRight w:val="0"/>
          <w:marTop w:val="0"/>
          <w:marBottom w:val="0"/>
          <w:divBdr>
            <w:top w:val="none" w:sz="0" w:space="0" w:color="auto"/>
            <w:left w:val="none" w:sz="0" w:space="0" w:color="auto"/>
            <w:bottom w:val="none" w:sz="0" w:space="0" w:color="auto"/>
            <w:right w:val="none" w:sz="0" w:space="0" w:color="auto"/>
          </w:divBdr>
        </w:div>
        <w:div w:id="657879390">
          <w:marLeft w:val="640"/>
          <w:marRight w:val="0"/>
          <w:marTop w:val="0"/>
          <w:marBottom w:val="0"/>
          <w:divBdr>
            <w:top w:val="none" w:sz="0" w:space="0" w:color="auto"/>
            <w:left w:val="none" w:sz="0" w:space="0" w:color="auto"/>
            <w:bottom w:val="none" w:sz="0" w:space="0" w:color="auto"/>
            <w:right w:val="none" w:sz="0" w:space="0" w:color="auto"/>
          </w:divBdr>
        </w:div>
        <w:div w:id="1221677321">
          <w:marLeft w:val="640"/>
          <w:marRight w:val="0"/>
          <w:marTop w:val="0"/>
          <w:marBottom w:val="0"/>
          <w:divBdr>
            <w:top w:val="none" w:sz="0" w:space="0" w:color="auto"/>
            <w:left w:val="none" w:sz="0" w:space="0" w:color="auto"/>
            <w:bottom w:val="none" w:sz="0" w:space="0" w:color="auto"/>
            <w:right w:val="none" w:sz="0" w:space="0" w:color="auto"/>
          </w:divBdr>
        </w:div>
        <w:div w:id="1893879532">
          <w:marLeft w:val="640"/>
          <w:marRight w:val="0"/>
          <w:marTop w:val="0"/>
          <w:marBottom w:val="0"/>
          <w:divBdr>
            <w:top w:val="none" w:sz="0" w:space="0" w:color="auto"/>
            <w:left w:val="none" w:sz="0" w:space="0" w:color="auto"/>
            <w:bottom w:val="none" w:sz="0" w:space="0" w:color="auto"/>
            <w:right w:val="none" w:sz="0" w:space="0" w:color="auto"/>
          </w:divBdr>
        </w:div>
        <w:div w:id="1594123992">
          <w:marLeft w:val="640"/>
          <w:marRight w:val="0"/>
          <w:marTop w:val="0"/>
          <w:marBottom w:val="0"/>
          <w:divBdr>
            <w:top w:val="none" w:sz="0" w:space="0" w:color="auto"/>
            <w:left w:val="none" w:sz="0" w:space="0" w:color="auto"/>
            <w:bottom w:val="none" w:sz="0" w:space="0" w:color="auto"/>
            <w:right w:val="none" w:sz="0" w:space="0" w:color="auto"/>
          </w:divBdr>
        </w:div>
        <w:div w:id="430201365">
          <w:marLeft w:val="640"/>
          <w:marRight w:val="0"/>
          <w:marTop w:val="0"/>
          <w:marBottom w:val="0"/>
          <w:divBdr>
            <w:top w:val="none" w:sz="0" w:space="0" w:color="auto"/>
            <w:left w:val="none" w:sz="0" w:space="0" w:color="auto"/>
            <w:bottom w:val="none" w:sz="0" w:space="0" w:color="auto"/>
            <w:right w:val="none" w:sz="0" w:space="0" w:color="auto"/>
          </w:divBdr>
        </w:div>
        <w:div w:id="1898471801">
          <w:marLeft w:val="640"/>
          <w:marRight w:val="0"/>
          <w:marTop w:val="0"/>
          <w:marBottom w:val="0"/>
          <w:divBdr>
            <w:top w:val="none" w:sz="0" w:space="0" w:color="auto"/>
            <w:left w:val="none" w:sz="0" w:space="0" w:color="auto"/>
            <w:bottom w:val="none" w:sz="0" w:space="0" w:color="auto"/>
            <w:right w:val="none" w:sz="0" w:space="0" w:color="auto"/>
          </w:divBdr>
        </w:div>
        <w:div w:id="2112168027">
          <w:marLeft w:val="640"/>
          <w:marRight w:val="0"/>
          <w:marTop w:val="0"/>
          <w:marBottom w:val="0"/>
          <w:divBdr>
            <w:top w:val="none" w:sz="0" w:space="0" w:color="auto"/>
            <w:left w:val="none" w:sz="0" w:space="0" w:color="auto"/>
            <w:bottom w:val="none" w:sz="0" w:space="0" w:color="auto"/>
            <w:right w:val="none" w:sz="0" w:space="0" w:color="auto"/>
          </w:divBdr>
        </w:div>
        <w:div w:id="1172254866">
          <w:marLeft w:val="640"/>
          <w:marRight w:val="0"/>
          <w:marTop w:val="0"/>
          <w:marBottom w:val="0"/>
          <w:divBdr>
            <w:top w:val="none" w:sz="0" w:space="0" w:color="auto"/>
            <w:left w:val="none" w:sz="0" w:space="0" w:color="auto"/>
            <w:bottom w:val="none" w:sz="0" w:space="0" w:color="auto"/>
            <w:right w:val="none" w:sz="0" w:space="0" w:color="auto"/>
          </w:divBdr>
        </w:div>
        <w:div w:id="1984693284">
          <w:marLeft w:val="640"/>
          <w:marRight w:val="0"/>
          <w:marTop w:val="0"/>
          <w:marBottom w:val="0"/>
          <w:divBdr>
            <w:top w:val="none" w:sz="0" w:space="0" w:color="auto"/>
            <w:left w:val="none" w:sz="0" w:space="0" w:color="auto"/>
            <w:bottom w:val="none" w:sz="0" w:space="0" w:color="auto"/>
            <w:right w:val="none" w:sz="0" w:space="0" w:color="auto"/>
          </w:divBdr>
        </w:div>
        <w:div w:id="1665664725">
          <w:marLeft w:val="640"/>
          <w:marRight w:val="0"/>
          <w:marTop w:val="0"/>
          <w:marBottom w:val="0"/>
          <w:divBdr>
            <w:top w:val="none" w:sz="0" w:space="0" w:color="auto"/>
            <w:left w:val="none" w:sz="0" w:space="0" w:color="auto"/>
            <w:bottom w:val="none" w:sz="0" w:space="0" w:color="auto"/>
            <w:right w:val="none" w:sz="0" w:space="0" w:color="auto"/>
          </w:divBdr>
        </w:div>
        <w:div w:id="501819691">
          <w:marLeft w:val="640"/>
          <w:marRight w:val="0"/>
          <w:marTop w:val="0"/>
          <w:marBottom w:val="0"/>
          <w:divBdr>
            <w:top w:val="none" w:sz="0" w:space="0" w:color="auto"/>
            <w:left w:val="none" w:sz="0" w:space="0" w:color="auto"/>
            <w:bottom w:val="none" w:sz="0" w:space="0" w:color="auto"/>
            <w:right w:val="none" w:sz="0" w:space="0" w:color="auto"/>
          </w:divBdr>
        </w:div>
        <w:div w:id="1929460862">
          <w:marLeft w:val="640"/>
          <w:marRight w:val="0"/>
          <w:marTop w:val="0"/>
          <w:marBottom w:val="0"/>
          <w:divBdr>
            <w:top w:val="none" w:sz="0" w:space="0" w:color="auto"/>
            <w:left w:val="none" w:sz="0" w:space="0" w:color="auto"/>
            <w:bottom w:val="none" w:sz="0" w:space="0" w:color="auto"/>
            <w:right w:val="none" w:sz="0" w:space="0" w:color="auto"/>
          </w:divBdr>
        </w:div>
        <w:div w:id="1032222348">
          <w:marLeft w:val="640"/>
          <w:marRight w:val="0"/>
          <w:marTop w:val="0"/>
          <w:marBottom w:val="0"/>
          <w:divBdr>
            <w:top w:val="none" w:sz="0" w:space="0" w:color="auto"/>
            <w:left w:val="none" w:sz="0" w:space="0" w:color="auto"/>
            <w:bottom w:val="none" w:sz="0" w:space="0" w:color="auto"/>
            <w:right w:val="none" w:sz="0" w:space="0" w:color="auto"/>
          </w:divBdr>
        </w:div>
        <w:div w:id="1993438358">
          <w:marLeft w:val="640"/>
          <w:marRight w:val="0"/>
          <w:marTop w:val="0"/>
          <w:marBottom w:val="0"/>
          <w:divBdr>
            <w:top w:val="none" w:sz="0" w:space="0" w:color="auto"/>
            <w:left w:val="none" w:sz="0" w:space="0" w:color="auto"/>
            <w:bottom w:val="none" w:sz="0" w:space="0" w:color="auto"/>
            <w:right w:val="none" w:sz="0" w:space="0" w:color="auto"/>
          </w:divBdr>
        </w:div>
        <w:div w:id="1512723821">
          <w:marLeft w:val="640"/>
          <w:marRight w:val="0"/>
          <w:marTop w:val="0"/>
          <w:marBottom w:val="0"/>
          <w:divBdr>
            <w:top w:val="none" w:sz="0" w:space="0" w:color="auto"/>
            <w:left w:val="none" w:sz="0" w:space="0" w:color="auto"/>
            <w:bottom w:val="none" w:sz="0" w:space="0" w:color="auto"/>
            <w:right w:val="none" w:sz="0" w:space="0" w:color="auto"/>
          </w:divBdr>
        </w:div>
        <w:div w:id="1579973289">
          <w:marLeft w:val="640"/>
          <w:marRight w:val="0"/>
          <w:marTop w:val="0"/>
          <w:marBottom w:val="0"/>
          <w:divBdr>
            <w:top w:val="none" w:sz="0" w:space="0" w:color="auto"/>
            <w:left w:val="none" w:sz="0" w:space="0" w:color="auto"/>
            <w:bottom w:val="none" w:sz="0" w:space="0" w:color="auto"/>
            <w:right w:val="none" w:sz="0" w:space="0" w:color="auto"/>
          </w:divBdr>
        </w:div>
        <w:div w:id="1682272663">
          <w:marLeft w:val="640"/>
          <w:marRight w:val="0"/>
          <w:marTop w:val="0"/>
          <w:marBottom w:val="0"/>
          <w:divBdr>
            <w:top w:val="none" w:sz="0" w:space="0" w:color="auto"/>
            <w:left w:val="none" w:sz="0" w:space="0" w:color="auto"/>
            <w:bottom w:val="none" w:sz="0" w:space="0" w:color="auto"/>
            <w:right w:val="none" w:sz="0" w:space="0" w:color="auto"/>
          </w:divBdr>
        </w:div>
        <w:div w:id="1660452685">
          <w:marLeft w:val="640"/>
          <w:marRight w:val="0"/>
          <w:marTop w:val="0"/>
          <w:marBottom w:val="0"/>
          <w:divBdr>
            <w:top w:val="none" w:sz="0" w:space="0" w:color="auto"/>
            <w:left w:val="none" w:sz="0" w:space="0" w:color="auto"/>
            <w:bottom w:val="none" w:sz="0" w:space="0" w:color="auto"/>
            <w:right w:val="none" w:sz="0" w:space="0" w:color="auto"/>
          </w:divBdr>
        </w:div>
        <w:div w:id="1820264591">
          <w:marLeft w:val="640"/>
          <w:marRight w:val="0"/>
          <w:marTop w:val="0"/>
          <w:marBottom w:val="0"/>
          <w:divBdr>
            <w:top w:val="none" w:sz="0" w:space="0" w:color="auto"/>
            <w:left w:val="none" w:sz="0" w:space="0" w:color="auto"/>
            <w:bottom w:val="none" w:sz="0" w:space="0" w:color="auto"/>
            <w:right w:val="none" w:sz="0" w:space="0" w:color="auto"/>
          </w:divBdr>
        </w:div>
        <w:div w:id="1418863024">
          <w:marLeft w:val="640"/>
          <w:marRight w:val="0"/>
          <w:marTop w:val="0"/>
          <w:marBottom w:val="0"/>
          <w:divBdr>
            <w:top w:val="none" w:sz="0" w:space="0" w:color="auto"/>
            <w:left w:val="none" w:sz="0" w:space="0" w:color="auto"/>
            <w:bottom w:val="none" w:sz="0" w:space="0" w:color="auto"/>
            <w:right w:val="none" w:sz="0" w:space="0" w:color="auto"/>
          </w:divBdr>
        </w:div>
        <w:div w:id="1623806837">
          <w:marLeft w:val="640"/>
          <w:marRight w:val="0"/>
          <w:marTop w:val="0"/>
          <w:marBottom w:val="0"/>
          <w:divBdr>
            <w:top w:val="none" w:sz="0" w:space="0" w:color="auto"/>
            <w:left w:val="none" w:sz="0" w:space="0" w:color="auto"/>
            <w:bottom w:val="none" w:sz="0" w:space="0" w:color="auto"/>
            <w:right w:val="none" w:sz="0" w:space="0" w:color="auto"/>
          </w:divBdr>
        </w:div>
        <w:div w:id="1053315120">
          <w:marLeft w:val="640"/>
          <w:marRight w:val="0"/>
          <w:marTop w:val="0"/>
          <w:marBottom w:val="0"/>
          <w:divBdr>
            <w:top w:val="none" w:sz="0" w:space="0" w:color="auto"/>
            <w:left w:val="none" w:sz="0" w:space="0" w:color="auto"/>
            <w:bottom w:val="none" w:sz="0" w:space="0" w:color="auto"/>
            <w:right w:val="none" w:sz="0" w:space="0" w:color="auto"/>
          </w:divBdr>
        </w:div>
        <w:div w:id="1752193904">
          <w:marLeft w:val="640"/>
          <w:marRight w:val="0"/>
          <w:marTop w:val="0"/>
          <w:marBottom w:val="0"/>
          <w:divBdr>
            <w:top w:val="none" w:sz="0" w:space="0" w:color="auto"/>
            <w:left w:val="none" w:sz="0" w:space="0" w:color="auto"/>
            <w:bottom w:val="none" w:sz="0" w:space="0" w:color="auto"/>
            <w:right w:val="none" w:sz="0" w:space="0" w:color="auto"/>
          </w:divBdr>
        </w:div>
        <w:div w:id="33115947">
          <w:marLeft w:val="640"/>
          <w:marRight w:val="0"/>
          <w:marTop w:val="0"/>
          <w:marBottom w:val="0"/>
          <w:divBdr>
            <w:top w:val="none" w:sz="0" w:space="0" w:color="auto"/>
            <w:left w:val="none" w:sz="0" w:space="0" w:color="auto"/>
            <w:bottom w:val="none" w:sz="0" w:space="0" w:color="auto"/>
            <w:right w:val="none" w:sz="0" w:space="0" w:color="auto"/>
          </w:divBdr>
        </w:div>
        <w:div w:id="1345862740">
          <w:marLeft w:val="640"/>
          <w:marRight w:val="0"/>
          <w:marTop w:val="0"/>
          <w:marBottom w:val="0"/>
          <w:divBdr>
            <w:top w:val="none" w:sz="0" w:space="0" w:color="auto"/>
            <w:left w:val="none" w:sz="0" w:space="0" w:color="auto"/>
            <w:bottom w:val="none" w:sz="0" w:space="0" w:color="auto"/>
            <w:right w:val="none" w:sz="0" w:space="0" w:color="auto"/>
          </w:divBdr>
        </w:div>
        <w:div w:id="1858812984">
          <w:marLeft w:val="640"/>
          <w:marRight w:val="0"/>
          <w:marTop w:val="0"/>
          <w:marBottom w:val="0"/>
          <w:divBdr>
            <w:top w:val="none" w:sz="0" w:space="0" w:color="auto"/>
            <w:left w:val="none" w:sz="0" w:space="0" w:color="auto"/>
            <w:bottom w:val="none" w:sz="0" w:space="0" w:color="auto"/>
            <w:right w:val="none" w:sz="0" w:space="0" w:color="auto"/>
          </w:divBdr>
        </w:div>
        <w:div w:id="1006639298">
          <w:marLeft w:val="640"/>
          <w:marRight w:val="0"/>
          <w:marTop w:val="0"/>
          <w:marBottom w:val="0"/>
          <w:divBdr>
            <w:top w:val="none" w:sz="0" w:space="0" w:color="auto"/>
            <w:left w:val="none" w:sz="0" w:space="0" w:color="auto"/>
            <w:bottom w:val="none" w:sz="0" w:space="0" w:color="auto"/>
            <w:right w:val="none" w:sz="0" w:space="0" w:color="auto"/>
          </w:divBdr>
        </w:div>
        <w:div w:id="1236162487">
          <w:marLeft w:val="640"/>
          <w:marRight w:val="0"/>
          <w:marTop w:val="0"/>
          <w:marBottom w:val="0"/>
          <w:divBdr>
            <w:top w:val="none" w:sz="0" w:space="0" w:color="auto"/>
            <w:left w:val="none" w:sz="0" w:space="0" w:color="auto"/>
            <w:bottom w:val="none" w:sz="0" w:space="0" w:color="auto"/>
            <w:right w:val="none" w:sz="0" w:space="0" w:color="auto"/>
          </w:divBdr>
        </w:div>
        <w:div w:id="639457320">
          <w:marLeft w:val="640"/>
          <w:marRight w:val="0"/>
          <w:marTop w:val="0"/>
          <w:marBottom w:val="0"/>
          <w:divBdr>
            <w:top w:val="none" w:sz="0" w:space="0" w:color="auto"/>
            <w:left w:val="none" w:sz="0" w:space="0" w:color="auto"/>
            <w:bottom w:val="none" w:sz="0" w:space="0" w:color="auto"/>
            <w:right w:val="none" w:sz="0" w:space="0" w:color="auto"/>
          </w:divBdr>
        </w:div>
        <w:div w:id="365565062">
          <w:marLeft w:val="640"/>
          <w:marRight w:val="0"/>
          <w:marTop w:val="0"/>
          <w:marBottom w:val="0"/>
          <w:divBdr>
            <w:top w:val="none" w:sz="0" w:space="0" w:color="auto"/>
            <w:left w:val="none" w:sz="0" w:space="0" w:color="auto"/>
            <w:bottom w:val="none" w:sz="0" w:space="0" w:color="auto"/>
            <w:right w:val="none" w:sz="0" w:space="0" w:color="auto"/>
          </w:divBdr>
        </w:div>
        <w:div w:id="1849562845">
          <w:marLeft w:val="640"/>
          <w:marRight w:val="0"/>
          <w:marTop w:val="0"/>
          <w:marBottom w:val="0"/>
          <w:divBdr>
            <w:top w:val="none" w:sz="0" w:space="0" w:color="auto"/>
            <w:left w:val="none" w:sz="0" w:space="0" w:color="auto"/>
            <w:bottom w:val="none" w:sz="0" w:space="0" w:color="auto"/>
            <w:right w:val="none" w:sz="0" w:space="0" w:color="auto"/>
          </w:divBdr>
        </w:div>
        <w:div w:id="747390055">
          <w:marLeft w:val="640"/>
          <w:marRight w:val="0"/>
          <w:marTop w:val="0"/>
          <w:marBottom w:val="0"/>
          <w:divBdr>
            <w:top w:val="none" w:sz="0" w:space="0" w:color="auto"/>
            <w:left w:val="none" w:sz="0" w:space="0" w:color="auto"/>
            <w:bottom w:val="none" w:sz="0" w:space="0" w:color="auto"/>
            <w:right w:val="none" w:sz="0" w:space="0" w:color="auto"/>
          </w:divBdr>
        </w:div>
        <w:div w:id="1073897348">
          <w:marLeft w:val="640"/>
          <w:marRight w:val="0"/>
          <w:marTop w:val="0"/>
          <w:marBottom w:val="0"/>
          <w:divBdr>
            <w:top w:val="none" w:sz="0" w:space="0" w:color="auto"/>
            <w:left w:val="none" w:sz="0" w:space="0" w:color="auto"/>
            <w:bottom w:val="none" w:sz="0" w:space="0" w:color="auto"/>
            <w:right w:val="none" w:sz="0" w:space="0" w:color="auto"/>
          </w:divBdr>
        </w:div>
        <w:div w:id="1912696171">
          <w:marLeft w:val="640"/>
          <w:marRight w:val="0"/>
          <w:marTop w:val="0"/>
          <w:marBottom w:val="0"/>
          <w:divBdr>
            <w:top w:val="none" w:sz="0" w:space="0" w:color="auto"/>
            <w:left w:val="none" w:sz="0" w:space="0" w:color="auto"/>
            <w:bottom w:val="none" w:sz="0" w:space="0" w:color="auto"/>
            <w:right w:val="none" w:sz="0" w:space="0" w:color="auto"/>
          </w:divBdr>
        </w:div>
        <w:div w:id="1270241031">
          <w:marLeft w:val="640"/>
          <w:marRight w:val="0"/>
          <w:marTop w:val="0"/>
          <w:marBottom w:val="0"/>
          <w:divBdr>
            <w:top w:val="none" w:sz="0" w:space="0" w:color="auto"/>
            <w:left w:val="none" w:sz="0" w:space="0" w:color="auto"/>
            <w:bottom w:val="none" w:sz="0" w:space="0" w:color="auto"/>
            <w:right w:val="none" w:sz="0" w:space="0" w:color="auto"/>
          </w:divBdr>
        </w:div>
        <w:div w:id="1134442973">
          <w:marLeft w:val="640"/>
          <w:marRight w:val="0"/>
          <w:marTop w:val="0"/>
          <w:marBottom w:val="0"/>
          <w:divBdr>
            <w:top w:val="none" w:sz="0" w:space="0" w:color="auto"/>
            <w:left w:val="none" w:sz="0" w:space="0" w:color="auto"/>
            <w:bottom w:val="none" w:sz="0" w:space="0" w:color="auto"/>
            <w:right w:val="none" w:sz="0" w:space="0" w:color="auto"/>
          </w:divBdr>
        </w:div>
        <w:div w:id="1747265161">
          <w:marLeft w:val="640"/>
          <w:marRight w:val="0"/>
          <w:marTop w:val="0"/>
          <w:marBottom w:val="0"/>
          <w:divBdr>
            <w:top w:val="none" w:sz="0" w:space="0" w:color="auto"/>
            <w:left w:val="none" w:sz="0" w:space="0" w:color="auto"/>
            <w:bottom w:val="none" w:sz="0" w:space="0" w:color="auto"/>
            <w:right w:val="none" w:sz="0" w:space="0" w:color="auto"/>
          </w:divBdr>
        </w:div>
        <w:div w:id="2001536281">
          <w:marLeft w:val="640"/>
          <w:marRight w:val="0"/>
          <w:marTop w:val="0"/>
          <w:marBottom w:val="0"/>
          <w:divBdr>
            <w:top w:val="none" w:sz="0" w:space="0" w:color="auto"/>
            <w:left w:val="none" w:sz="0" w:space="0" w:color="auto"/>
            <w:bottom w:val="none" w:sz="0" w:space="0" w:color="auto"/>
            <w:right w:val="none" w:sz="0" w:space="0" w:color="auto"/>
          </w:divBdr>
        </w:div>
        <w:div w:id="494304115">
          <w:marLeft w:val="640"/>
          <w:marRight w:val="0"/>
          <w:marTop w:val="0"/>
          <w:marBottom w:val="0"/>
          <w:divBdr>
            <w:top w:val="none" w:sz="0" w:space="0" w:color="auto"/>
            <w:left w:val="none" w:sz="0" w:space="0" w:color="auto"/>
            <w:bottom w:val="none" w:sz="0" w:space="0" w:color="auto"/>
            <w:right w:val="none" w:sz="0" w:space="0" w:color="auto"/>
          </w:divBdr>
        </w:div>
        <w:div w:id="434256532">
          <w:marLeft w:val="640"/>
          <w:marRight w:val="0"/>
          <w:marTop w:val="0"/>
          <w:marBottom w:val="0"/>
          <w:divBdr>
            <w:top w:val="none" w:sz="0" w:space="0" w:color="auto"/>
            <w:left w:val="none" w:sz="0" w:space="0" w:color="auto"/>
            <w:bottom w:val="none" w:sz="0" w:space="0" w:color="auto"/>
            <w:right w:val="none" w:sz="0" w:space="0" w:color="auto"/>
          </w:divBdr>
        </w:div>
        <w:div w:id="1429962348">
          <w:marLeft w:val="640"/>
          <w:marRight w:val="0"/>
          <w:marTop w:val="0"/>
          <w:marBottom w:val="0"/>
          <w:divBdr>
            <w:top w:val="none" w:sz="0" w:space="0" w:color="auto"/>
            <w:left w:val="none" w:sz="0" w:space="0" w:color="auto"/>
            <w:bottom w:val="none" w:sz="0" w:space="0" w:color="auto"/>
            <w:right w:val="none" w:sz="0" w:space="0" w:color="auto"/>
          </w:divBdr>
        </w:div>
        <w:div w:id="581716657">
          <w:marLeft w:val="640"/>
          <w:marRight w:val="0"/>
          <w:marTop w:val="0"/>
          <w:marBottom w:val="0"/>
          <w:divBdr>
            <w:top w:val="none" w:sz="0" w:space="0" w:color="auto"/>
            <w:left w:val="none" w:sz="0" w:space="0" w:color="auto"/>
            <w:bottom w:val="none" w:sz="0" w:space="0" w:color="auto"/>
            <w:right w:val="none" w:sz="0" w:space="0" w:color="auto"/>
          </w:divBdr>
        </w:div>
        <w:div w:id="85881224">
          <w:marLeft w:val="640"/>
          <w:marRight w:val="0"/>
          <w:marTop w:val="0"/>
          <w:marBottom w:val="0"/>
          <w:divBdr>
            <w:top w:val="none" w:sz="0" w:space="0" w:color="auto"/>
            <w:left w:val="none" w:sz="0" w:space="0" w:color="auto"/>
            <w:bottom w:val="none" w:sz="0" w:space="0" w:color="auto"/>
            <w:right w:val="none" w:sz="0" w:space="0" w:color="auto"/>
          </w:divBdr>
        </w:div>
        <w:div w:id="346449896">
          <w:marLeft w:val="640"/>
          <w:marRight w:val="0"/>
          <w:marTop w:val="0"/>
          <w:marBottom w:val="0"/>
          <w:divBdr>
            <w:top w:val="none" w:sz="0" w:space="0" w:color="auto"/>
            <w:left w:val="none" w:sz="0" w:space="0" w:color="auto"/>
            <w:bottom w:val="none" w:sz="0" w:space="0" w:color="auto"/>
            <w:right w:val="none" w:sz="0" w:space="0" w:color="auto"/>
          </w:divBdr>
        </w:div>
        <w:div w:id="1689091399">
          <w:marLeft w:val="640"/>
          <w:marRight w:val="0"/>
          <w:marTop w:val="0"/>
          <w:marBottom w:val="0"/>
          <w:divBdr>
            <w:top w:val="none" w:sz="0" w:space="0" w:color="auto"/>
            <w:left w:val="none" w:sz="0" w:space="0" w:color="auto"/>
            <w:bottom w:val="none" w:sz="0" w:space="0" w:color="auto"/>
            <w:right w:val="none" w:sz="0" w:space="0" w:color="auto"/>
          </w:divBdr>
        </w:div>
        <w:div w:id="1069839984">
          <w:marLeft w:val="640"/>
          <w:marRight w:val="0"/>
          <w:marTop w:val="0"/>
          <w:marBottom w:val="0"/>
          <w:divBdr>
            <w:top w:val="none" w:sz="0" w:space="0" w:color="auto"/>
            <w:left w:val="none" w:sz="0" w:space="0" w:color="auto"/>
            <w:bottom w:val="none" w:sz="0" w:space="0" w:color="auto"/>
            <w:right w:val="none" w:sz="0" w:space="0" w:color="auto"/>
          </w:divBdr>
        </w:div>
        <w:div w:id="1655986711">
          <w:marLeft w:val="640"/>
          <w:marRight w:val="0"/>
          <w:marTop w:val="0"/>
          <w:marBottom w:val="0"/>
          <w:divBdr>
            <w:top w:val="none" w:sz="0" w:space="0" w:color="auto"/>
            <w:left w:val="none" w:sz="0" w:space="0" w:color="auto"/>
            <w:bottom w:val="none" w:sz="0" w:space="0" w:color="auto"/>
            <w:right w:val="none" w:sz="0" w:space="0" w:color="auto"/>
          </w:divBdr>
        </w:div>
        <w:div w:id="1128206274">
          <w:marLeft w:val="640"/>
          <w:marRight w:val="0"/>
          <w:marTop w:val="0"/>
          <w:marBottom w:val="0"/>
          <w:divBdr>
            <w:top w:val="none" w:sz="0" w:space="0" w:color="auto"/>
            <w:left w:val="none" w:sz="0" w:space="0" w:color="auto"/>
            <w:bottom w:val="none" w:sz="0" w:space="0" w:color="auto"/>
            <w:right w:val="none" w:sz="0" w:space="0" w:color="auto"/>
          </w:divBdr>
        </w:div>
        <w:div w:id="267667077">
          <w:marLeft w:val="640"/>
          <w:marRight w:val="0"/>
          <w:marTop w:val="0"/>
          <w:marBottom w:val="0"/>
          <w:divBdr>
            <w:top w:val="none" w:sz="0" w:space="0" w:color="auto"/>
            <w:left w:val="none" w:sz="0" w:space="0" w:color="auto"/>
            <w:bottom w:val="none" w:sz="0" w:space="0" w:color="auto"/>
            <w:right w:val="none" w:sz="0" w:space="0" w:color="auto"/>
          </w:divBdr>
        </w:div>
        <w:div w:id="1741368791">
          <w:marLeft w:val="640"/>
          <w:marRight w:val="0"/>
          <w:marTop w:val="0"/>
          <w:marBottom w:val="0"/>
          <w:divBdr>
            <w:top w:val="none" w:sz="0" w:space="0" w:color="auto"/>
            <w:left w:val="none" w:sz="0" w:space="0" w:color="auto"/>
            <w:bottom w:val="none" w:sz="0" w:space="0" w:color="auto"/>
            <w:right w:val="none" w:sz="0" w:space="0" w:color="auto"/>
          </w:divBdr>
        </w:div>
        <w:div w:id="470438586">
          <w:marLeft w:val="640"/>
          <w:marRight w:val="0"/>
          <w:marTop w:val="0"/>
          <w:marBottom w:val="0"/>
          <w:divBdr>
            <w:top w:val="none" w:sz="0" w:space="0" w:color="auto"/>
            <w:left w:val="none" w:sz="0" w:space="0" w:color="auto"/>
            <w:bottom w:val="none" w:sz="0" w:space="0" w:color="auto"/>
            <w:right w:val="none" w:sz="0" w:space="0" w:color="auto"/>
          </w:divBdr>
        </w:div>
        <w:div w:id="1410417944">
          <w:marLeft w:val="640"/>
          <w:marRight w:val="0"/>
          <w:marTop w:val="0"/>
          <w:marBottom w:val="0"/>
          <w:divBdr>
            <w:top w:val="none" w:sz="0" w:space="0" w:color="auto"/>
            <w:left w:val="none" w:sz="0" w:space="0" w:color="auto"/>
            <w:bottom w:val="none" w:sz="0" w:space="0" w:color="auto"/>
            <w:right w:val="none" w:sz="0" w:space="0" w:color="auto"/>
          </w:divBdr>
        </w:div>
        <w:div w:id="1468159699">
          <w:marLeft w:val="640"/>
          <w:marRight w:val="0"/>
          <w:marTop w:val="0"/>
          <w:marBottom w:val="0"/>
          <w:divBdr>
            <w:top w:val="none" w:sz="0" w:space="0" w:color="auto"/>
            <w:left w:val="none" w:sz="0" w:space="0" w:color="auto"/>
            <w:bottom w:val="none" w:sz="0" w:space="0" w:color="auto"/>
            <w:right w:val="none" w:sz="0" w:space="0" w:color="auto"/>
          </w:divBdr>
        </w:div>
        <w:div w:id="1814563317">
          <w:marLeft w:val="640"/>
          <w:marRight w:val="0"/>
          <w:marTop w:val="0"/>
          <w:marBottom w:val="0"/>
          <w:divBdr>
            <w:top w:val="none" w:sz="0" w:space="0" w:color="auto"/>
            <w:left w:val="none" w:sz="0" w:space="0" w:color="auto"/>
            <w:bottom w:val="none" w:sz="0" w:space="0" w:color="auto"/>
            <w:right w:val="none" w:sz="0" w:space="0" w:color="auto"/>
          </w:divBdr>
        </w:div>
        <w:div w:id="15891021">
          <w:marLeft w:val="640"/>
          <w:marRight w:val="0"/>
          <w:marTop w:val="0"/>
          <w:marBottom w:val="0"/>
          <w:divBdr>
            <w:top w:val="none" w:sz="0" w:space="0" w:color="auto"/>
            <w:left w:val="none" w:sz="0" w:space="0" w:color="auto"/>
            <w:bottom w:val="none" w:sz="0" w:space="0" w:color="auto"/>
            <w:right w:val="none" w:sz="0" w:space="0" w:color="auto"/>
          </w:divBdr>
        </w:div>
        <w:div w:id="20932973">
          <w:marLeft w:val="640"/>
          <w:marRight w:val="0"/>
          <w:marTop w:val="0"/>
          <w:marBottom w:val="0"/>
          <w:divBdr>
            <w:top w:val="none" w:sz="0" w:space="0" w:color="auto"/>
            <w:left w:val="none" w:sz="0" w:space="0" w:color="auto"/>
            <w:bottom w:val="none" w:sz="0" w:space="0" w:color="auto"/>
            <w:right w:val="none" w:sz="0" w:space="0" w:color="auto"/>
          </w:divBdr>
        </w:div>
        <w:div w:id="496111348">
          <w:marLeft w:val="640"/>
          <w:marRight w:val="0"/>
          <w:marTop w:val="0"/>
          <w:marBottom w:val="0"/>
          <w:divBdr>
            <w:top w:val="none" w:sz="0" w:space="0" w:color="auto"/>
            <w:left w:val="none" w:sz="0" w:space="0" w:color="auto"/>
            <w:bottom w:val="none" w:sz="0" w:space="0" w:color="auto"/>
            <w:right w:val="none" w:sz="0" w:space="0" w:color="auto"/>
          </w:divBdr>
        </w:div>
        <w:div w:id="632565754">
          <w:marLeft w:val="640"/>
          <w:marRight w:val="0"/>
          <w:marTop w:val="0"/>
          <w:marBottom w:val="0"/>
          <w:divBdr>
            <w:top w:val="none" w:sz="0" w:space="0" w:color="auto"/>
            <w:left w:val="none" w:sz="0" w:space="0" w:color="auto"/>
            <w:bottom w:val="none" w:sz="0" w:space="0" w:color="auto"/>
            <w:right w:val="none" w:sz="0" w:space="0" w:color="auto"/>
          </w:divBdr>
        </w:div>
        <w:div w:id="590042365">
          <w:marLeft w:val="640"/>
          <w:marRight w:val="0"/>
          <w:marTop w:val="0"/>
          <w:marBottom w:val="0"/>
          <w:divBdr>
            <w:top w:val="none" w:sz="0" w:space="0" w:color="auto"/>
            <w:left w:val="none" w:sz="0" w:space="0" w:color="auto"/>
            <w:bottom w:val="none" w:sz="0" w:space="0" w:color="auto"/>
            <w:right w:val="none" w:sz="0" w:space="0" w:color="auto"/>
          </w:divBdr>
        </w:div>
        <w:div w:id="547842899">
          <w:marLeft w:val="640"/>
          <w:marRight w:val="0"/>
          <w:marTop w:val="0"/>
          <w:marBottom w:val="0"/>
          <w:divBdr>
            <w:top w:val="none" w:sz="0" w:space="0" w:color="auto"/>
            <w:left w:val="none" w:sz="0" w:space="0" w:color="auto"/>
            <w:bottom w:val="none" w:sz="0" w:space="0" w:color="auto"/>
            <w:right w:val="none" w:sz="0" w:space="0" w:color="auto"/>
          </w:divBdr>
        </w:div>
        <w:div w:id="7145994">
          <w:marLeft w:val="640"/>
          <w:marRight w:val="0"/>
          <w:marTop w:val="0"/>
          <w:marBottom w:val="0"/>
          <w:divBdr>
            <w:top w:val="none" w:sz="0" w:space="0" w:color="auto"/>
            <w:left w:val="none" w:sz="0" w:space="0" w:color="auto"/>
            <w:bottom w:val="none" w:sz="0" w:space="0" w:color="auto"/>
            <w:right w:val="none" w:sz="0" w:space="0" w:color="auto"/>
          </w:divBdr>
        </w:div>
        <w:div w:id="1039624150">
          <w:marLeft w:val="640"/>
          <w:marRight w:val="0"/>
          <w:marTop w:val="0"/>
          <w:marBottom w:val="0"/>
          <w:divBdr>
            <w:top w:val="none" w:sz="0" w:space="0" w:color="auto"/>
            <w:left w:val="none" w:sz="0" w:space="0" w:color="auto"/>
            <w:bottom w:val="none" w:sz="0" w:space="0" w:color="auto"/>
            <w:right w:val="none" w:sz="0" w:space="0" w:color="auto"/>
          </w:divBdr>
        </w:div>
        <w:div w:id="376124402">
          <w:marLeft w:val="640"/>
          <w:marRight w:val="0"/>
          <w:marTop w:val="0"/>
          <w:marBottom w:val="0"/>
          <w:divBdr>
            <w:top w:val="none" w:sz="0" w:space="0" w:color="auto"/>
            <w:left w:val="none" w:sz="0" w:space="0" w:color="auto"/>
            <w:bottom w:val="none" w:sz="0" w:space="0" w:color="auto"/>
            <w:right w:val="none" w:sz="0" w:space="0" w:color="auto"/>
          </w:divBdr>
        </w:div>
        <w:div w:id="1374306376">
          <w:marLeft w:val="640"/>
          <w:marRight w:val="0"/>
          <w:marTop w:val="0"/>
          <w:marBottom w:val="0"/>
          <w:divBdr>
            <w:top w:val="none" w:sz="0" w:space="0" w:color="auto"/>
            <w:left w:val="none" w:sz="0" w:space="0" w:color="auto"/>
            <w:bottom w:val="none" w:sz="0" w:space="0" w:color="auto"/>
            <w:right w:val="none" w:sz="0" w:space="0" w:color="auto"/>
          </w:divBdr>
        </w:div>
        <w:div w:id="789737947">
          <w:marLeft w:val="640"/>
          <w:marRight w:val="0"/>
          <w:marTop w:val="0"/>
          <w:marBottom w:val="0"/>
          <w:divBdr>
            <w:top w:val="none" w:sz="0" w:space="0" w:color="auto"/>
            <w:left w:val="none" w:sz="0" w:space="0" w:color="auto"/>
            <w:bottom w:val="none" w:sz="0" w:space="0" w:color="auto"/>
            <w:right w:val="none" w:sz="0" w:space="0" w:color="auto"/>
          </w:divBdr>
        </w:div>
        <w:div w:id="100540184">
          <w:marLeft w:val="640"/>
          <w:marRight w:val="0"/>
          <w:marTop w:val="0"/>
          <w:marBottom w:val="0"/>
          <w:divBdr>
            <w:top w:val="none" w:sz="0" w:space="0" w:color="auto"/>
            <w:left w:val="none" w:sz="0" w:space="0" w:color="auto"/>
            <w:bottom w:val="none" w:sz="0" w:space="0" w:color="auto"/>
            <w:right w:val="none" w:sz="0" w:space="0" w:color="auto"/>
          </w:divBdr>
        </w:div>
        <w:div w:id="2004426304">
          <w:marLeft w:val="640"/>
          <w:marRight w:val="0"/>
          <w:marTop w:val="0"/>
          <w:marBottom w:val="0"/>
          <w:divBdr>
            <w:top w:val="none" w:sz="0" w:space="0" w:color="auto"/>
            <w:left w:val="none" w:sz="0" w:space="0" w:color="auto"/>
            <w:bottom w:val="none" w:sz="0" w:space="0" w:color="auto"/>
            <w:right w:val="none" w:sz="0" w:space="0" w:color="auto"/>
          </w:divBdr>
        </w:div>
        <w:div w:id="2129200555">
          <w:marLeft w:val="640"/>
          <w:marRight w:val="0"/>
          <w:marTop w:val="0"/>
          <w:marBottom w:val="0"/>
          <w:divBdr>
            <w:top w:val="none" w:sz="0" w:space="0" w:color="auto"/>
            <w:left w:val="none" w:sz="0" w:space="0" w:color="auto"/>
            <w:bottom w:val="none" w:sz="0" w:space="0" w:color="auto"/>
            <w:right w:val="none" w:sz="0" w:space="0" w:color="auto"/>
          </w:divBdr>
        </w:div>
        <w:div w:id="26689028">
          <w:marLeft w:val="640"/>
          <w:marRight w:val="0"/>
          <w:marTop w:val="0"/>
          <w:marBottom w:val="0"/>
          <w:divBdr>
            <w:top w:val="none" w:sz="0" w:space="0" w:color="auto"/>
            <w:left w:val="none" w:sz="0" w:space="0" w:color="auto"/>
            <w:bottom w:val="none" w:sz="0" w:space="0" w:color="auto"/>
            <w:right w:val="none" w:sz="0" w:space="0" w:color="auto"/>
          </w:divBdr>
        </w:div>
        <w:div w:id="1087389720">
          <w:marLeft w:val="640"/>
          <w:marRight w:val="0"/>
          <w:marTop w:val="0"/>
          <w:marBottom w:val="0"/>
          <w:divBdr>
            <w:top w:val="none" w:sz="0" w:space="0" w:color="auto"/>
            <w:left w:val="none" w:sz="0" w:space="0" w:color="auto"/>
            <w:bottom w:val="none" w:sz="0" w:space="0" w:color="auto"/>
            <w:right w:val="none" w:sz="0" w:space="0" w:color="auto"/>
          </w:divBdr>
        </w:div>
        <w:div w:id="1838692709">
          <w:marLeft w:val="640"/>
          <w:marRight w:val="0"/>
          <w:marTop w:val="0"/>
          <w:marBottom w:val="0"/>
          <w:divBdr>
            <w:top w:val="none" w:sz="0" w:space="0" w:color="auto"/>
            <w:left w:val="none" w:sz="0" w:space="0" w:color="auto"/>
            <w:bottom w:val="none" w:sz="0" w:space="0" w:color="auto"/>
            <w:right w:val="none" w:sz="0" w:space="0" w:color="auto"/>
          </w:divBdr>
        </w:div>
        <w:div w:id="1919509417">
          <w:marLeft w:val="640"/>
          <w:marRight w:val="0"/>
          <w:marTop w:val="0"/>
          <w:marBottom w:val="0"/>
          <w:divBdr>
            <w:top w:val="none" w:sz="0" w:space="0" w:color="auto"/>
            <w:left w:val="none" w:sz="0" w:space="0" w:color="auto"/>
            <w:bottom w:val="none" w:sz="0" w:space="0" w:color="auto"/>
            <w:right w:val="none" w:sz="0" w:space="0" w:color="auto"/>
          </w:divBdr>
        </w:div>
        <w:div w:id="51197447">
          <w:marLeft w:val="640"/>
          <w:marRight w:val="0"/>
          <w:marTop w:val="0"/>
          <w:marBottom w:val="0"/>
          <w:divBdr>
            <w:top w:val="none" w:sz="0" w:space="0" w:color="auto"/>
            <w:left w:val="none" w:sz="0" w:space="0" w:color="auto"/>
            <w:bottom w:val="none" w:sz="0" w:space="0" w:color="auto"/>
            <w:right w:val="none" w:sz="0" w:space="0" w:color="auto"/>
          </w:divBdr>
        </w:div>
        <w:div w:id="1179197279">
          <w:marLeft w:val="640"/>
          <w:marRight w:val="0"/>
          <w:marTop w:val="0"/>
          <w:marBottom w:val="0"/>
          <w:divBdr>
            <w:top w:val="none" w:sz="0" w:space="0" w:color="auto"/>
            <w:left w:val="none" w:sz="0" w:space="0" w:color="auto"/>
            <w:bottom w:val="none" w:sz="0" w:space="0" w:color="auto"/>
            <w:right w:val="none" w:sz="0" w:space="0" w:color="auto"/>
          </w:divBdr>
        </w:div>
        <w:div w:id="285284373">
          <w:marLeft w:val="640"/>
          <w:marRight w:val="0"/>
          <w:marTop w:val="0"/>
          <w:marBottom w:val="0"/>
          <w:divBdr>
            <w:top w:val="none" w:sz="0" w:space="0" w:color="auto"/>
            <w:left w:val="none" w:sz="0" w:space="0" w:color="auto"/>
            <w:bottom w:val="none" w:sz="0" w:space="0" w:color="auto"/>
            <w:right w:val="none" w:sz="0" w:space="0" w:color="auto"/>
          </w:divBdr>
        </w:div>
        <w:div w:id="1621574890">
          <w:marLeft w:val="640"/>
          <w:marRight w:val="0"/>
          <w:marTop w:val="0"/>
          <w:marBottom w:val="0"/>
          <w:divBdr>
            <w:top w:val="none" w:sz="0" w:space="0" w:color="auto"/>
            <w:left w:val="none" w:sz="0" w:space="0" w:color="auto"/>
            <w:bottom w:val="none" w:sz="0" w:space="0" w:color="auto"/>
            <w:right w:val="none" w:sz="0" w:space="0" w:color="auto"/>
          </w:divBdr>
        </w:div>
        <w:div w:id="1651397854">
          <w:marLeft w:val="640"/>
          <w:marRight w:val="0"/>
          <w:marTop w:val="0"/>
          <w:marBottom w:val="0"/>
          <w:divBdr>
            <w:top w:val="none" w:sz="0" w:space="0" w:color="auto"/>
            <w:left w:val="none" w:sz="0" w:space="0" w:color="auto"/>
            <w:bottom w:val="none" w:sz="0" w:space="0" w:color="auto"/>
            <w:right w:val="none" w:sz="0" w:space="0" w:color="auto"/>
          </w:divBdr>
        </w:div>
        <w:div w:id="1637567913">
          <w:marLeft w:val="640"/>
          <w:marRight w:val="0"/>
          <w:marTop w:val="0"/>
          <w:marBottom w:val="0"/>
          <w:divBdr>
            <w:top w:val="none" w:sz="0" w:space="0" w:color="auto"/>
            <w:left w:val="none" w:sz="0" w:space="0" w:color="auto"/>
            <w:bottom w:val="none" w:sz="0" w:space="0" w:color="auto"/>
            <w:right w:val="none" w:sz="0" w:space="0" w:color="auto"/>
          </w:divBdr>
        </w:div>
        <w:div w:id="2027242656">
          <w:marLeft w:val="640"/>
          <w:marRight w:val="0"/>
          <w:marTop w:val="0"/>
          <w:marBottom w:val="0"/>
          <w:divBdr>
            <w:top w:val="none" w:sz="0" w:space="0" w:color="auto"/>
            <w:left w:val="none" w:sz="0" w:space="0" w:color="auto"/>
            <w:bottom w:val="none" w:sz="0" w:space="0" w:color="auto"/>
            <w:right w:val="none" w:sz="0" w:space="0" w:color="auto"/>
          </w:divBdr>
        </w:div>
        <w:div w:id="979456750">
          <w:marLeft w:val="640"/>
          <w:marRight w:val="0"/>
          <w:marTop w:val="0"/>
          <w:marBottom w:val="0"/>
          <w:divBdr>
            <w:top w:val="none" w:sz="0" w:space="0" w:color="auto"/>
            <w:left w:val="none" w:sz="0" w:space="0" w:color="auto"/>
            <w:bottom w:val="none" w:sz="0" w:space="0" w:color="auto"/>
            <w:right w:val="none" w:sz="0" w:space="0" w:color="auto"/>
          </w:divBdr>
        </w:div>
        <w:div w:id="353268109">
          <w:marLeft w:val="640"/>
          <w:marRight w:val="0"/>
          <w:marTop w:val="0"/>
          <w:marBottom w:val="0"/>
          <w:divBdr>
            <w:top w:val="none" w:sz="0" w:space="0" w:color="auto"/>
            <w:left w:val="none" w:sz="0" w:space="0" w:color="auto"/>
            <w:bottom w:val="none" w:sz="0" w:space="0" w:color="auto"/>
            <w:right w:val="none" w:sz="0" w:space="0" w:color="auto"/>
          </w:divBdr>
        </w:div>
        <w:div w:id="1645701585">
          <w:marLeft w:val="640"/>
          <w:marRight w:val="0"/>
          <w:marTop w:val="0"/>
          <w:marBottom w:val="0"/>
          <w:divBdr>
            <w:top w:val="none" w:sz="0" w:space="0" w:color="auto"/>
            <w:left w:val="none" w:sz="0" w:space="0" w:color="auto"/>
            <w:bottom w:val="none" w:sz="0" w:space="0" w:color="auto"/>
            <w:right w:val="none" w:sz="0" w:space="0" w:color="auto"/>
          </w:divBdr>
        </w:div>
        <w:div w:id="705102318">
          <w:marLeft w:val="640"/>
          <w:marRight w:val="0"/>
          <w:marTop w:val="0"/>
          <w:marBottom w:val="0"/>
          <w:divBdr>
            <w:top w:val="none" w:sz="0" w:space="0" w:color="auto"/>
            <w:left w:val="none" w:sz="0" w:space="0" w:color="auto"/>
            <w:bottom w:val="none" w:sz="0" w:space="0" w:color="auto"/>
            <w:right w:val="none" w:sz="0" w:space="0" w:color="auto"/>
          </w:divBdr>
        </w:div>
        <w:div w:id="540282917">
          <w:marLeft w:val="640"/>
          <w:marRight w:val="0"/>
          <w:marTop w:val="0"/>
          <w:marBottom w:val="0"/>
          <w:divBdr>
            <w:top w:val="none" w:sz="0" w:space="0" w:color="auto"/>
            <w:left w:val="none" w:sz="0" w:space="0" w:color="auto"/>
            <w:bottom w:val="none" w:sz="0" w:space="0" w:color="auto"/>
            <w:right w:val="none" w:sz="0" w:space="0" w:color="auto"/>
          </w:divBdr>
        </w:div>
        <w:div w:id="1564557288">
          <w:marLeft w:val="640"/>
          <w:marRight w:val="0"/>
          <w:marTop w:val="0"/>
          <w:marBottom w:val="0"/>
          <w:divBdr>
            <w:top w:val="none" w:sz="0" w:space="0" w:color="auto"/>
            <w:left w:val="none" w:sz="0" w:space="0" w:color="auto"/>
            <w:bottom w:val="none" w:sz="0" w:space="0" w:color="auto"/>
            <w:right w:val="none" w:sz="0" w:space="0" w:color="auto"/>
          </w:divBdr>
        </w:div>
        <w:div w:id="1375351741">
          <w:marLeft w:val="640"/>
          <w:marRight w:val="0"/>
          <w:marTop w:val="0"/>
          <w:marBottom w:val="0"/>
          <w:divBdr>
            <w:top w:val="none" w:sz="0" w:space="0" w:color="auto"/>
            <w:left w:val="none" w:sz="0" w:space="0" w:color="auto"/>
            <w:bottom w:val="none" w:sz="0" w:space="0" w:color="auto"/>
            <w:right w:val="none" w:sz="0" w:space="0" w:color="auto"/>
          </w:divBdr>
        </w:div>
        <w:div w:id="1876381652">
          <w:marLeft w:val="640"/>
          <w:marRight w:val="0"/>
          <w:marTop w:val="0"/>
          <w:marBottom w:val="0"/>
          <w:divBdr>
            <w:top w:val="none" w:sz="0" w:space="0" w:color="auto"/>
            <w:left w:val="none" w:sz="0" w:space="0" w:color="auto"/>
            <w:bottom w:val="none" w:sz="0" w:space="0" w:color="auto"/>
            <w:right w:val="none" w:sz="0" w:space="0" w:color="auto"/>
          </w:divBdr>
        </w:div>
        <w:div w:id="354766898">
          <w:marLeft w:val="640"/>
          <w:marRight w:val="0"/>
          <w:marTop w:val="0"/>
          <w:marBottom w:val="0"/>
          <w:divBdr>
            <w:top w:val="none" w:sz="0" w:space="0" w:color="auto"/>
            <w:left w:val="none" w:sz="0" w:space="0" w:color="auto"/>
            <w:bottom w:val="none" w:sz="0" w:space="0" w:color="auto"/>
            <w:right w:val="none" w:sz="0" w:space="0" w:color="auto"/>
          </w:divBdr>
        </w:div>
        <w:div w:id="1007907986">
          <w:marLeft w:val="640"/>
          <w:marRight w:val="0"/>
          <w:marTop w:val="0"/>
          <w:marBottom w:val="0"/>
          <w:divBdr>
            <w:top w:val="none" w:sz="0" w:space="0" w:color="auto"/>
            <w:left w:val="none" w:sz="0" w:space="0" w:color="auto"/>
            <w:bottom w:val="none" w:sz="0" w:space="0" w:color="auto"/>
            <w:right w:val="none" w:sz="0" w:space="0" w:color="auto"/>
          </w:divBdr>
        </w:div>
        <w:div w:id="789471325">
          <w:marLeft w:val="640"/>
          <w:marRight w:val="0"/>
          <w:marTop w:val="0"/>
          <w:marBottom w:val="0"/>
          <w:divBdr>
            <w:top w:val="none" w:sz="0" w:space="0" w:color="auto"/>
            <w:left w:val="none" w:sz="0" w:space="0" w:color="auto"/>
            <w:bottom w:val="none" w:sz="0" w:space="0" w:color="auto"/>
            <w:right w:val="none" w:sz="0" w:space="0" w:color="auto"/>
          </w:divBdr>
        </w:div>
        <w:div w:id="1914700497">
          <w:marLeft w:val="640"/>
          <w:marRight w:val="0"/>
          <w:marTop w:val="0"/>
          <w:marBottom w:val="0"/>
          <w:divBdr>
            <w:top w:val="none" w:sz="0" w:space="0" w:color="auto"/>
            <w:left w:val="none" w:sz="0" w:space="0" w:color="auto"/>
            <w:bottom w:val="none" w:sz="0" w:space="0" w:color="auto"/>
            <w:right w:val="none" w:sz="0" w:space="0" w:color="auto"/>
          </w:divBdr>
        </w:div>
        <w:div w:id="508981943">
          <w:marLeft w:val="640"/>
          <w:marRight w:val="0"/>
          <w:marTop w:val="0"/>
          <w:marBottom w:val="0"/>
          <w:divBdr>
            <w:top w:val="none" w:sz="0" w:space="0" w:color="auto"/>
            <w:left w:val="none" w:sz="0" w:space="0" w:color="auto"/>
            <w:bottom w:val="none" w:sz="0" w:space="0" w:color="auto"/>
            <w:right w:val="none" w:sz="0" w:space="0" w:color="auto"/>
          </w:divBdr>
        </w:div>
        <w:div w:id="153420817">
          <w:marLeft w:val="640"/>
          <w:marRight w:val="0"/>
          <w:marTop w:val="0"/>
          <w:marBottom w:val="0"/>
          <w:divBdr>
            <w:top w:val="none" w:sz="0" w:space="0" w:color="auto"/>
            <w:left w:val="none" w:sz="0" w:space="0" w:color="auto"/>
            <w:bottom w:val="none" w:sz="0" w:space="0" w:color="auto"/>
            <w:right w:val="none" w:sz="0" w:space="0" w:color="auto"/>
          </w:divBdr>
        </w:div>
        <w:div w:id="451092618">
          <w:marLeft w:val="640"/>
          <w:marRight w:val="0"/>
          <w:marTop w:val="0"/>
          <w:marBottom w:val="0"/>
          <w:divBdr>
            <w:top w:val="none" w:sz="0" w:space="0" w:color="auto"/>
            <w:left w:val="none" w:sz="0" w:space="0" w:color="auto"/>
            <w:bottom w:val="none" w:sz="0" w:space="0" w:color="auto"/>
            <w:right w:val="none" w:sz="0" w:space="0" w:color="auto"/>
          </w:divBdr>
        </w:div>
        <w:div w:id="1586694198">
          <w:marLeft w:val="640"/>
          <w:marRight w:val="0"/>
          <w:marTop w:val="0"/>
          <w:marBottom w:val="0"/>
          <w:divBdr>
            <w:top w:val="none" w:sz="0" w:space="0" w:color="auto"/>
            <w:left w:val="none" w:sz="0" w:space="0" w:color="auto"/>
            <w:bottom w:val="none" w:sz="0" w:space="0" w:color="auto"/>
            <w:right w:val="none" w:sz="0" w:space="0" w:color="auto"/>
          </w:divBdr>
        </w:div>
        <w:div w:id="397631029">
          <w:marLeft w:val="640"/>
          <w:marRight w:val="0"/>
          <w:marTop w:val="0"/>
          <w:marBottom w:val="0"/>
          <w:divBdr>
            <w:top w:val="none" w:sz="0" w:space="0" w:color="auto"/>
            <w:left w:val="none" w:sz="0" w:space="0" w:color="auto"/>
            <w:bottom w:val="none" w:sz="0" w:space="0" w:color="auto"/>
            <w:right w:val="none" w:sz="0" w:space="0" w:color="auto"/>
          </w:divBdr>
        </w:div>
        <w:div w:id="1193806735">
          <w:marLeft w:val="640"/>
          <w:marRight w:val="0"/>
          <w:marTop w:val="0"/>
          <w:marBottom w:val="0"/>
          <w:divBdr>
            <w:top w:val="none" w:sz="0" w:space="0" w:color="auto"/>
            <w:left w:val="none" w:sz="0" w:space="0" w:color="auto"/>
            <w:bottom w:val="none" w:sz="0" w:space="0" w:color="auto"/>
            <w:right w:val="none" w:sz="0" w:space="0" w:color="auto"/>
          </w:divBdr>
        </w:div>
        <w:div w:id="1877043108">
          <w:marLeft w:val="640"/>
          <w:marRight w:val="0"/>
          <w:marTop w:val="0"/>
          <w:marBottom w:val="0"/>
          <w:divBdr>
            <w:top w:val="none" w:sz="0" w:space="0" w:color="auto"/>
            <w:left w:val="none" w:sz="0" w:space="0" w:color="auto"/>
            <w:bottom w:val="none" w:sz="0" w:space="0" w:color="auto"/>
            <w:right w:val="none" w:sz="0" w:space="0" w:color="auto"/>
          </w:divBdr>
        </w:div>
        <w:div w:id="620576820">
          <w:marLeft w:val="640"/>
          <w:marRight w:val="0"/>
          <w:marTop w:val="0"/>
          <w:marBottom w:val="0"/>
          <w:divBdr>
            <w:top w:val="none" w:sz="0" w:space="0" w:color="auto"/>
            <w:left w:val="none" w:sz="0" w:space="0" w:color="auto"/>
            <w:bottom w:val="none" w:sz="0" w:space="0" w:color="auto"/>
            <w:right w:val="none" w:sz="0" w:space="0" w:color="auto"/>
          </w:divBdr>
        </w:div>
        <w:div w:id="574121254">
          <w:marLeft w:val="640"/>
          <w:marRight w:val="0"/>
          <w:marTop w:val="0"/>
          <w:marBottom w:val="0"/>
          <w:divBdr>
            <w:top w:val="none" w:sz="0" w:space="0" w:color="auto"/>
            <w:left w:val="none" w:sz="0" w:space="0" w:color="auto"/>
            <w:bottom w:val="none" w:sz="0" w:space="0" w:color="auto"/>
            <w:right w:val="none" w:sz="0" w:space="0" w:color="auto"/>
          </w:divBdr>
        </w:div>
        <w:div w:id="2084140664">
          <w:marLeft w:val="640"/>
          <w:marRight w:val="0"/>
          <w:marTop w:val="0"/>
          <w:marBottom w:val="0"/>
          <w:divBdr>
            <w:top w:val="none" w:sz="0" w:space="0" w:color="auto"/>
            <w:left w:val="none" w:sz="0" w:space="0" w:color="auto"/>
            <w:bottom w:val="none" w:sz="0" w:space="0" w:color="auto"/>
            <w:right w:val="none" w:sz="0" w:space="0" w:color="auto"/>
          </w:divBdr>
        </w:div>
        <w:div w:id="284118381">
          <w:marLeft w:val="640"/>
          <w:marRight w:val="0"/>
          <w:marTop w:val="0"/>
          <w:marBottom w:val="0"/>
          <w:divBdr>
            <w:top w:val="none" w:sz="0" w:space="0" w:color="auto"/>
            <w:left w:val="none" w:sz="0" w:space="0" w:color="auto"/>
            <w:bottom w:val="none" w:sz="0" w:space="0" w:color="auto"/>
            <w:right w:val="none" w:sz="0" w:space="0" w:color="auto"/>
          </w:divBdr>
        </w:div>
        <w:div w:id="1557161017">
          <w:marLeft w:val="640"/>
          <w:marRight w:val="0"/>
          <w:marTop w:val="0"/>
          <w:marBottom w:val="0"/>
          <w:divBdr>
            <w:top w:val="none" w:sz="0" w:space="0" w:color="auto"/>
            <w:left w:val="none" w:sz="0" w:space="0" w:color="auto"/>
            <w:bottom w:val="none" w:sz="0" w:space="0" w:color="auto"/>
            <w:right w:val="none" w:sz="0" w:space="0" w:color="auto"/>
          </w:divBdr>
        </w:div>
        <w:div w:id="298455770">
          <w:marLeft w:val="640"/>
          <w:marRight w:val="0"/>
          <w:marTop w:val="0"/>
          <w:marBottom w:val="0"/>
          <w:divBdr>
            <w:top w:val="none" w:sz="0" w:space="0" w:color="auto"/>
            <w:left w:val="none" w:sz="0" w:space="0" w:color="auto"/>
            <w:bottom w:val="none" w:sz="0" w:space="0" w:color="auto"/>
            <w:right w:val="none" w:sz="0" w:space="0" w:color="auto"/>
          </w:divBdr>
        </w:div>
        <w:div w:id="973605973">
          <w:marLeft w:val="640"/>
          <w:marRight w:val="0"/>
          <w:marTop w:val="0"/>
          <w:marBottom w:val="0"/>
          <w:divBdr>
            <w:top w:val="none" w:sz="0" w:space="0" w:color="auto"/>
            <w:left w:val="none" w:sz="0" w:space="0" w:color="auto"/>
            <w:bottom w:val="none" w:sz="0" w:space="0" w:color="auto"/>
            <w:right w:val="none" w:sz="0" w:space="0" w:color="auto"/>
          </w:divBdr>
        </w:div>
        <w:div w:id="534538133">
          <w:marLeft w:val="640"/>
          <w:marRight w:val="0"/>
          <w:marTop w:val="0"/>
          <w:marBottom w:val="0"/>
          <w:divBdr>
            <w:top w:val="none" w:sz="0" w:space="0" w:color="auto"/>
            <w:left w:val="none" w:sz="0" w:space="0" w:color="auto"/>
            <w:bottom w:val="none" w:sz="0" w:space="0" w:color="auto"/>
            <w:right w:val="none" w:sz="0" w:space="0" w:color="auto"/>
          </w:divBdr>
        </w:div>
        <w:div w:id="1422527852">
          <w:marLeft w:val="640"/>
          <w:marRight w:val="0"/>
          <w:marTop w:val="0"/>
          <w:marBottom w:val="0"/>
          <w:divBdr>
            <w:top w:val="none" w:sz="0" w:space="0" w:color="auto"/>
            <w:left w:val="none" w:sz="0" w:space="0" w:color="auto"/>
            <w:bottom w:val="none" w:sz="0" w:space="0" w:color="auto"/>
            <w:right w:val="none" w:sz="0" w:space="0" w:color="auto"/>
          </w:divBdr>
        </w:div>
        <w:div w:id="1731004380">
          <w:marLeft w:val="640"/>
          <w:marRight w:val="0"/>
          <w:marTop w:val="0"/>
          <w:marBottom w:val="0"/>
          <w:divBdr>
            <w:top w:val="none" w:sz="0" w:space="0" w:color="auto"/>
            <w:left w:val="none" w:sz="0" w:space="0" w:color="auto"/>
            <w:bottom w:val="none" w:sz="0" w:space="0" w:color="auto"/>
            <w:right w:val="none" w:sz="0" w:space="0" w:color="auto"/>
          </w:divBdr>
        </w:div>
        <w:div w:id="2145153178">
          <w:marLeft w:val="640"/>
          <w:marRight w:val="0"/>
          <w:marTop w:val="0"/>
          <w:marBottom w:val="0"/>
          <w:divBdr>
            <w:top w:val="none" w:sz="0" w:space="0" w:color="auto"/>
            <w:left w:val="none" w:sz="0" w:space="0" w:color="auto"/>
            <w:bottom w:val="none" w:sz="0" w:space="0" w:color="auto"/>
            <w:right w:val="none" w:sz="0" w:space="0" w:color="auto"/>
          </w:divBdr>
        </w:div>
        <w:div w:id="2107260727">
          <w:marLeft w:val="640"/>
          <w:marRight w:val="0"/>
          <w:marTop w:val="0"/>
          <w:marBottom w:val="0"/>
          <w:divBdr>
            <w:top w:val="none" w:sz="0" w:space="0" w:color="auto"/>
            <w:left w:val="none" w:sz="0" w:space="0" w:color="auto"/>
            <w:bottom w:val="none" w:sz="0" w:space="0" w:color="auto"/>
            <w:right w:val="none" w:sz="0" w:space="0" w:color="auto"/>
          </w:divBdr>
        </w:div>
        <w:div w:id="1280840347">
          <w:marLeft w:val="640"/>
          <w:marRight w:val="0"/>
          <w:marTop w:val="0"/>
          <w:marBottom w:val="0"/>
          <w:divBdr>
            <w:top w:val="none" w:sz="0" w:space="0" w:color="auto"/>
            <w:left w:val="none" w:sz="0" w:space="0" w:color="auto"/>
            <w:bottom w:val="none" w:sz="0" w:space="0" w:color="auto"/>
            <w:right w:val="none" w:sz="0" w:space="0" w:color="auto"/>
          </w:divBdr>
        </w:div>
        <w:div w:id="1371684541">
          <w:marLeft w:val="640"/>
          <w:marRight w:val="0"/>
          <w:marTop w:val="0"/>
          <w:marBottom w:val="0"/>
          <w:divBdr>
            <w:top w:val="none" w:sz="0" w:space="0" w:color="auto"/>
            <w:left w:val="none" w:sz="0" w:space="0" w:color="auto"/>
            <w:bottom w:val="none" w:sz="0" w:space="0" w:color="auto"/>
            <w:right w:val="none" w:sz="0" w:space="0" w:color="auto"/>
          </w:divBdr>
        </w:div>
        <w:div w:id="50882488">
          <w:marLeft w:val="640"/>
          <w:marRight w:val="0"/>
          <w:marTop w:val="0"/>
          <w:marBottom w:val="0"/>
          <w:divBdr>
            <w:top w:val="none" w:sz="0" w:space="0" w:color="auto"/>
            <w:left w:val="none" w:sz="0" w:space="0" w:color="auto"/>
            <w:bottom w:val="none" w:sz="0" w:space="0" w:color="auto"/>
            <w:right w:val="none" w:sz="0" w:space="0" w:color="auto"/>
          </w:divBdr>
        </w:div>
        <w:div w:id="665398873">
          <w:marLeft w:val="640"/>
          <w:marRight w:val="0"/>
          <w:marTop w:val="0"/>
          <w:marBottom w:val="0"/>
          <w:divBdr>
            <w:top w:val="none" w:sz="0" w:space="0" w:color="auto"/>
            <w:left w:val="none" w:sz="0" w:space="0" w:color="auto"/>
            <w:bottom w:val="none" w:sz="0" w:space="0" w:color="auto"/>
            <w:right w:val="none" w:sz="0" w:space="0" w:color="auto"/>
          </w:divBdr>
        </w:div>
        <w:div w:id="338972010">
          <w:marLeft w:val="640"/>
          <w:marRight w:val="0"/>
          <w:marTop w:val="0"/>
          <w:marBottom w:val="0"/>
          <w:divBdr>
            <w:top w:val="none" w:sz="0" w:space="0" w:color="auto"/>
            <w:left w:val="none" w:sz="0" w:space="0" w:color="auto"/>
            <w:bottom w:val="none" w:sz="0" w:space="0" w:color="auto"/>
            <w:right w:val="none" w:sz="0" w:space="0" w:color="auto"/>
          </w:divBdr>
        </w:div>
        <w:div w:id="181944180">
          <w:marLeft w:val="640"/>
          <w:marRight w:val="0"/>
          <w:marTop w:val="0"/>
          <w:marBottom w:val="0"/>
          <w:divBdr>
            <w:top w:val="none" w:sz="0" w:space="0" w:color="auto"/>
            <w:left w:val="none" w:sz="0" w:space="0" w:color="auto"/>
            <w:bottom w:val="none" w:sz="0" w:space="0" w:color="auto"/>
            <w:right w:val="none" w:sz="0" w:space="0" w:color="auto"/>
          </w:divBdr>
        </w:div>
        <w:div w:id="1309743590">
          <w:marLeft w:val="640"/>
          <w:marRight w:val="0"/>
          <w:marTop w:val="0"/>
          <w:marBottom w:val="0"/>
          <w:divBdr>
            <w:top w:val="none" w:sz="0" w:space="0" w:color="auto"/>
            <w:left w:val="none" w:sz="0" w:space="0" w:color="auto"/>
            <w:bottom w:val="none" w:sz="0" w:space="0" w:color="auto"/>
            <w:right w:val="none" w:sz="0" w:space="0" w:color="auto"/>
          </w:divBdr>
        </w:div>
        <w:div w:id="224414111">
          <w:marLeft w:val="640"/>
          <w:marRight w:val="0"/>
          <w:marTop w:val="0"/>
          <w:marBottom w:val="0"/>
          <w:divBdr>
            <w:top w:val="none" w:sz="0" w:space="0" w:color="auto"/>
            <w:left w:val="none" w:sz="0" w:space="0" w:color="auto"/>
            <w:bottom w:val="none" w:sz="0" w:space="0" w:color="auto"/>
            <w:right w:val="none" w:sz="0" w:space="0" w:color="auto"/>
          </w:divBdr>
        </w:div>
        <w:div w:id="1914196136">
          <w:marLeft w:val="640"/>
          <w:marRight w:val="0"/>
          <w:marTop w:val="0"/>
          <w:marBottom w:val="0"/>
          <w:divBdr>
            <w:top w:val="none" w:sz="0" w:space="0" w:color="auto"/>
            <w:left w:val="none" w:sz="0" w:space="0" w:color="auto"/>
            <w:bottom w:val="none" w:sz="0" w:space="0" w:color="auto"/>
            <w:right w:val="none" w:sz="0" w:space="0" w:color="auto"/>
          </w:divBdr>
        </w:div>
        <w:div w:id="1243754559">
          <w:marLeft w:val="640"/>
          <w:marRight w:val="0"/>
          <w:marTop w:val="0"/>
          <w:marBottom w:val="0"/>
          <w:divBdr>
            <w:top w:val="none" w:sz="0" w:space="0" w:color="auto"/>
            <w:left w:val="none" w:sz="0" w:space="0" w:color="auto"/>
            <w:bottom w:val="none" w:sz="0" w:space="0" w:color="auto"/>
            <w:right w:val="none" w:sz="0" w:space="0" w:color="auto"/>
          </w:divBdr>
        </w:div>
        <w:div w:id="1715277167">
          <w:marLeft w:val="640"/>
          <w:marRight w:val="0"/>
          <w:marTop w:val="0"/>
          <w:marBottom w:val="0"/>
          <w:divBdr>
            <w:top w:val="none" w:sz="0" w:space="0" w:color="auto"/>
            <w:left w:val="none" w:sz="0" w:space="0" w:color="auto"/>
            <w:bottom w:val="none" w:sz="0" w:space="0" w:color="auto"/>
            <w:right w:val="none" w:sz="0" w:space="0" w:color="auto"/>
          </w:divBdr>
        </w:div>
        <w:div w:id="1907033588">
          <w:marLeft w:val="640"/>
          <w:marRight w:val="0"/>
          <w:marTop w:val="0"/>
          <w:marBottom w:val="0"/>
          <w:divBdr>
            <w:top w:val="none" w:sz="0" w:space="0" w:color="auto"/>
            <w:left w:val="none" w:sz="0" w:space="0" w:color="auto"/>
            <w:bottom w:val="none" w:sz="0" w:space="0" w:color="auto"/>
            <w:right w:val="none" w:sz="0" w:space="0" w:color="auto"/>
          </w:divBdr>
        </w:div>
        <w:div w:id="1871605426">
          <w:marLeft w:val="640"/>
          <w:marRight w:val="0"/>
          <w:marTop w:val="0"/>
          <w:marBottom w:val="0"/>
          <w:divBdr>
            <w:top w:val="none" w:sz="0" w:space="0" w:color="auto"/>
            <w:left w:val="none" w:sz="0" w:space="0" w:color="auto"/>
            <w:bottom w:val="none" w:sz="0" w:space="0" w:color="auto"/>
            <w:right w:val="none" w:sz="0" w:space="0" w:color="auto"/>
          </w:divBdr>
        </w:div>
        <w:div w:id="1079135102">
          <w:marLeft w:val="640"/>
          <w:marRight w:val="0"/>
          <w:marTop w:val="0"/>
          <w:marBottom w:val="0"/>
          <w:divBdr>
            <w:top w:val="none" w:sz="0" w:space="0" w:color="auto"/>
            <w:left w:val="none" w:sz="0" w:space="0" w:color="auto"/>
            <w:bottom w:val="none" w:sz="0" w:space="0" w:color="auto"/>
            <w:right w:val="none" w:sz="0" w:space="0" w:color="auto"/>
          </w:divBdr>
        </w:div>
        <w:div w:id="768935554">
          <w:marLeft w:val="640"/>
          <w:marRight w:val="0"/>
          <w:marTop w:val="0"/>
          <w:marBottom w:val="0"/>
          <w:divBdr>
            <w:top w:val="none" w:sz="0" w:space="0" w:color="auto"/>
            <w:left w:val="none" w:sz="0" w:space="0" w:color="auto"/>
            <w:bottom w:val="none" w:sz="0" w:space="0" w:color="auto"/>
            <w:right w:val="none" w:sz="0" w:space="0" w:color="auto"/>
          </w:divBdr>
        </w:div>
        <w:div w:id="820464288">
          <w:marLeft w:val="640"/>
          <w:marRight w:val="0"/>
          <w:marTop w:val="0"/>
          <w:marBottom w:val="0"/>
          <w:divBdr>
            <w:top w:val="none" w:sz="0" w:space="0" w:color="auto"/>
            <w:left w:val="none" w:sz="0" w:space="0" w:color="auto"/>
            <w:bottom w:val="none" w:sz="0" w:space="0" w:color="auto"/>
            <w:right w:val="none" w:sz="0" w:space="0" w:color="auto"/>
          </w:divBdr>
        </w:div>
        <w:div w:id="1941719914">
          <w:marLeft w:val="640"/>
          <w:marRight w:val="0"/>
          <w:marTop w:val="0"/>
          <w:marBottom w:val="0"/>
          <w:divBdr>
            <w:top w:val="none" w:sz="0" w:space="0" w:color="auto"/>
            <w:left w:val="none" w:sz="0" w:space="0" w:color="auto"/>
            <w:bottom w:val="none" w:sz="0" w:space="0" w:color="auto"/>
            <w:right w:val="none" w:sz="0" w:space="0" w:color="auto"/>
          </w:divBdr>
        </w:div>
        <w:div w:id="1075393976">
          <w:marLeft w:val="640"/>
          <w:marRight w:val="0"/>
          <w:marTop w:val="0"/>
          <w:marBottom w:val="0"/>
          <w:divBdr>
            <w:top w:val="none" w:sz="0" w:space="0" w:color="auto"/>
            <w:left w:val="none" w:sz="0" w:space="0" w:color="auto"/>
            <w:bottom w:val="none" w:sz="0" w:space="0" w:color="auto"/>
            <w:right w:val="none" w:sz="0" w:space="0" w:color="auto"/>
          </w:divBdr>
        </w:div>
        <w:div w:id="1776754807">
          <w:marLeft w:val="640"/>
          <w:marRight w:val="0"/>
          <w:marTop w:val="0"/>
          <w:marBottom w:val="0"/>
          <w:divBdr>
            <w:top w:val="none" w:sz="0" w:space="0" w:color="auto"/>
            <w:left w:val="none" w:sz="0" w:space="0" w:color="auto"/>
            <w:bottom w:val="none" w:sz="0" w:space="0" w:color="auto"/>
            <w:right w:val="none" w:sz="0" w:space="0" w:color="auto"/>
          </w:divBdr>
        </w:div>
        <w:div w:id="2062246158">
          <w:marLeft w:val="640"/>
          <w:marRight w:val="0"/>
          <w:marTop w:val="0"/>
          <w:marBottom w:val="0"/>
          <w:divBdr>
            <w:top w:val="none" w:sz="0" w:space="0" w:color="auto"/>
            <w:left w:val="none" w:sz="0" w:space="0" w:color="auto"/>
            <w:bottom w:val="none" w:sz="0" w:space="0" w:color="auto"/>
            <w:right w:val="none" w:sz="0" w:space="0" w:color="auto"/>
          </w:divBdr>
        </w:div>
        <w:div w:id="1964539405">
          <w:marLeft w:val="640"/>
          <w:marRight w:val="0"/>
          <w:marTop w:val="0"/>
          <w:marBottom w:val="0"/>
          <w:divBdr>
            <w:top w:val="none" w:sz="0" w:space="0" w:color="auto"/>
            <w:left w:val="none" w:sz="0" w:space="0" w:color="auto"/>
            <w:bottom w:val="none" w:sz="0" w:space="0" w:color="auto"/>
            <w:right w:val="none" w:sz="0" w:space="0" w:color="auto"/>
          </w:divBdr>
        </w:div>
        <w:div w:id="1651638376">
          <w:marLeft w:val="640"/>
          <w:marRight w:val="0"/>
          <w:marTop w:val="0"/>
          <w:marBottom w:val="0"/>
          <w:divBdr>
            <w:top w:val="none" w:sz="0" w:space="0" w:color="auto"/>
            <w:left w:val="none" w:sz="0" w:space="0" w:color="auto"/>
            <w:bottom w:val="none" w:sz="0" w:space="0" w:color="auto"/>
            <w:right w:val="none" w:sz="0" w:space="0" w:color="auto"/>
          </w:divBdr>
        </w:div>
        <w:div w:id="399600933">
          <w:marLeft w:val="640"/>
          <w:marRight w:val="0"/>
          <w:marTop w:val="0"/>
          <w:marBottom w:val="0"/>
          <w:divBdr>
            <w:top w:val="none" w:sz="0" w:space="0" w:color="auto"/>
            <w:left w:val="none" w:sz="0" w:space="0" w:color="auto"/>
            <w:bottom w:val="none" w:sz="0" w:space="0" w:color="auto"/>
            <w:right w:val="none" w:sz="0" w:space="0" w:color="auto"/>
          </w:divBdr>
        </w:div>
        <w:div w:id="1283733521">
          <w:marLeft w:val="640"/>
          <w:marRight w:val="0"/>
          <w:marTop w:val="0"/>
          <w:marBottom w:val="0"/>
          <w:divBdr>
            <w:top w:val="none" w:sz="0" w:space="0" w:color="auto"/>
            <w:left w:val="none" w:sz="0" w:space="0" w:color="auto"/>
            <w:bottom w:val="none" w:sz="0" w:space="0" w:color="auto"/>
            <w:right w:val="none" w:sz="0" w:space="0" w:color="auto"/>
          </w:divBdr>
        </w:div>
        <w:div w:id="1963149317">
          <w:marLeft w:val="640"/>
          <w:marRight w:val="0"/>
          <w:marTop w:val="0"/>
          <w:marBottom w:val="0"/>
          <w:divBdr>
            <w:top w:val="none" w:sz="0" w:space="0" w:color="auto"/>
            <w:left w:val="none" w:sz="0" w:space="0" w:color="auto"/>
            <w:bottom w:val="none" w:sz="0" w:space="0" w:color="auto"/>
            <w:right w:val="none" w:sz="0" w:space="0" w:color="auto"/>
          </w:divBdr>
        </w:div>
        <w:div w:id="2135437501">
          <w:marLeft w:val="640"/>
          <w:marRight w:val="0"/>
          <w:marTop w:val="0"/>
          <w:marBottom w:val="0"/>
          <w:divBdr>
            <w:top w:val="none" w:sz="0" w:space="0" w:color="auto"/>
            <w:left w:val="none" w:sz="0" w:space="0" w:color="auto"/>
            <w:bottom w:val="none" w:sz="0" w:space="0" w:color="auto"/>
            <w:right w:val="none" w:sz="0" w:space="0" w:color="auto"/>
          </w:divBdr>
        </w:div>
        <w:div w:id="1735002651">
          <w:marLeft w:val="640"/>
          <w:marRight w:val="0"/>
          <w:marTop w:val="0"/>
          <w:marBottom w:val="0"/>
          <w:divBdr>
            <w:top w:val="none" w:sz="0" w:space="0" w:color="auto"/>
            <w:left w:val="none" w:sz="0" w:space="0" w:color="auto"/>
            <w:bottom w:val="none" w:sz="0" w:space="0" w:color="auto"/>
            <w:right w:val="none" w:sz="0" w:space="0" w:color="auto"/>
          </w:divBdr>
        </w:div>
        <w:div w:id="727613153">
          <w:marLeft w:val="640"/>
          <w:marRight w:val="0"/>
          <w:marTop w:val="0"/>
          <w:marBottom w:val="0"/>
          <w:divBdr>
            <w:top w:val="none" w:sz="0" w:space="0" w:color="auto"/>
            <w:left w:val="none" w:sz="0" w:space="0" w:color="auto"/>
            <w:bottom w:val="none" w:sz="0" w:space="0" w:color="auto"/>
            <w:right w:val="none" w:sz="0" w:space="0" w:color="auto"/>
          </w:divBdr>
        </w:div>
        <w:div w:id="433479770">
          <w:marLeft w:val="640"/>
          <w:marRight w:val="0"/>
          <w:marTop w:val="0"/>
          <w:marBottom w:val="0"/>
          <w:divBdr>
            <w:top w:val="none" w:sz="0" w:space="0" w:color="auto"/>
            <w:left w:val="none" w:sz="0" w:space="0" w:color="auto"/>
            <w:bottom w:val="none" w:sz="0" w:space="0" w:color="auto"/>
            <w:right w:val="none" w:sz="0" w:space="0" w:color="auto"/>
          </w:divBdr>
        </w:div>
        <w:div w:id="293679056">
          <w:marLeft w:val="640"/>
          <w:marRight w:val="0"/>
          <w:marTop w:val="0"/>
          <w:marBottom w:val="0"/>
          <w:divBdr>
            <w:top w:val="none" w:sz="0" w:space="0" w:color="auto"/>
            <w:left w:val="none" w:sz="0" w:space="0" w:color="auto"/>
            <w:bottom w:val="none" w:sz="0" w:space="0" w:color="auto"/>
            <w:right w:val="none" w:sz="0" w:space="0" w:color="auto"/>
          </w:divBdr>
        </w:div>
        <w:div w:id="1293944912">
          <w:marLeft w:val="640"/>
          <w:marRight w:val="0"/>
          <w:marTop w:val="0"/>
          <w:marBottom w:val="0"/>
          <w:divBdr>
            <w:top w:val="none" w:sz="0" w:space="0" w:color="auto"/>
            <w:left w:val="none" w:sz="0" w:space="0" w:color="auto"/>
            <w:bottom w:val="none" w:sz="0" w:space="0" w:color="auto"/>
            <w:right w:val="none" w:sz="0" w:space="0" w:color="auto"/>
          </w:divBdr>
        </w:div>
        <w:div w:id="1934781307">
          <w:marLeft w:val="640"/>
          <w:marRight w:val="0"/>
          <w:marTop w:val="0"/>
          <w:marBottom w:val="0"/>
          <w:divBdr>
            <w:top w:val="none" w:sz="0" w:space="0" w:color="auto"/>
            <w:left w:val="none" w:sz="0" w:space="0" w:color="auto"/>
            <w:bottom w:val="none" w:sz="0" w:space="0" w:color="auto"/>
            <w:right w:val="none" w:sz="0" w:space="0" w:color="auto"/>
          </w:divBdr>
        </w:div>
        <w:div w:id="1763066613">
          <w:marLeft w:val="640"/>
          <w:marRight w:val="0"/>
          <w:marTop w:val="0"/>
          <w:marBottom w:val="0"/>
          <w:divBdr>
            <w:top w:val="none" w:sz="0" w:space="0" w:color="auto"/>
            <w:left w:val="none" w:sz="0" w:space="0" w:color="auto"/>
            <w:bottom w:val="none" w:sz="0" w:space="0" w:color="auto"/>
            <w:right w:val="none" w:sz="0" w:space="0" w:color="auto"/>
          </w:divBdr>
        </w:div>
        <w:div w:id="1310016983">
          <w:marLeft w:val="640"/>
          <w:marRight w:val="0"/>
          <w:marTop w:val="0"/>
          <w:marBottom w:val="0"/>
          <w:divBdr>
            <w:top w:val="none" w:sz="0" w:space="0" w:color="auto"/>
            <w:left w:val="none" w:sz="0" w:space="0" w:color="auto"/>
            <w:bottom w:val="none" w:sz="0" w:space="0" w:color="auto"/>
            <w:right w:val="none" w:sz="0" w:space="0" w:color="auto"/>
          </w:divBdr>
        </w:div>
        <w:div w:id="1728258341">
          <w:marLeft w:val="640"/>
          <w:marRight w:val="0"/>
          <w:marTop w:val="0"/>
          <w:marBottom w:val="0"/>
          <w:divBdr>
            <w:top w:val="none" w:sz="0" w:space="0" w:color="auto"/>
            <w:left w:val="none" w:sz="0" w:space="0" w:color="auto"/>
            <w:bottom w:val="none" w:sz="0" w:space="0" w:color="auto"/>
            <w:right w:val="none" w:sz="0" w:space="0" w:color="auto"/>
          </w:divBdr>
        </w:div>
        <w:div w:id="746995811">
          <w:marLeft w:val="640"/>
          <w:marRight w:val="0"/>
          <w:marTop w:val="0"/>
          <w:marBottom w:val="0"/>
          <w:divBdr>
            <w:top w:val="none" w:sz="0" w:space="0" w:color="auto"/>
            <w:left w:val="none" w:sz="0" w:space="0" w:color="auto"/>
            <w:bottom w:val="none" w:sz="0" w:space="0" w:color="auto"/>
            <w:right w:val="none" w:sz="0" w:space="0" w:color="auto"/>
          </w:divBdr>
        </w:div>
        <w:div w:id="859271505">
          <w:marLeft w:val="640"/>
          <w:marRight w:val="0"/>
          <w:marTop w:val="0"/>
          <w:marBottom w:val="0"/>
          <w:divBdr>
            <w:top w:val="none" w:sz="0" w:space="0" w:color="auto"/>
            <w:left w:val="none" w:sz="0" w:space="0" w:color="auto"/>
            <w:bottom w:val="none" w:sz="0" w:space="0" w:color="auto"/>
            <w:right w:val="none" w:sz="0" w:space="0" w:color="auto"/>
          </w:divBdr>
        </w:div>
        <w:div w:id="1732657203">
          <w:marLeft w:val="640"/>
          <w:marRight w:val="0"/>
          <w:marTop w:val="0"/>
          <w:marBottom w:val="0"/>
          <w:divBdr>
            <w:top w:val="none" w:sz="0" w:space="0" w:color="auto"/>
            <w:left w:val="none" w:sz="0" w:space="0" w:color="auto"/>
            <w:bottom w:val="none" w:sz="0" w:space="0" w:color="auto"/>
            <w:right w:val="none" w:sz="0" w:space="0" w:color="auto"/>
          </w:divBdr>
        </w:div>
        <w:div w:id="40205351">
          <w:marLeft w:val="640"/>
          <w:marRight w:val="0"/>
          <w:marTop w:val="0"/>
          <w:marBottom w:val="0"/>
          <w:divBdr>
            <w:top w:val="none" w:sz="0" w:space="0" w:color="auto"/>
            <w:left w:val="none" w:sz="0" w:space="0" w:color="auto"/>
            <w:bottom w:val="none" w:sz="0" w:space="0" w:color="auto"/>
            <w:right w:val="none" w:sz="0" w:space="0" w:color="auto"/>
          </w:divBdr>
        </w:div>
        <w:div w:id="49227694">
          <w:marLeft w:val="640"/>
          <w:marRight w:val="0"/>
          <w:marTop w:val="0"/>
          <w:marBottom w:val="0"/>
          <w:divBdr>
            <w:top w:val="none" w:sz="0" w:space="0" w:color="auto"/>
            <w:left w:val="none" w:sz="0" w:space="0" w:color="auto"/>
            <w:bottom w:val="none" w:sz="0" w:space="0" w:color="auto"/>
            <w:right w:val="none" w:sz="0" w:space="0" w:color="auto"/>
          </w:divBdr>
        </w:div>
        <w:div w:id="1545948887">
          <w:marLeft w:val="640"/>
          <w:marRight w:val="0"/>
          <w:marTop w:val="0"/>
          <w:marBottom w:val="0"/>
          <w:divBdr>
            <w:top w:val="none" w:sz="0" w:space="0" w:color="auto"/>
            <w:left w:val="none" w:sz="0" w:space="0" w:color="auto"/>
            <w:bottom w:val="none" w:sz="0" w:space="0" w:color="auto"/>
            <w:right w:val="none" w:sz="0" w:space="0" w:color="auto"/>
          </w:divBdr>
        </w:div>
        <w:div w:id="901600727">
          <w:marLeft w:val="640"/>
          <w:marRight w:val="0"/>
          <w:marTop w:val="0"/>
          <w:marBottom w:val="0"/>
          <w:divBdr>
            <w:top w:val="none" w:sz="0" w:space="0" w:color="auto"/>
            <w:left w:val="none" w:sz="0" w:space="0" w:color="auto"/>
            <w:bottom w:val="none" w:sz="0" w:space="0" w:color="auto"/>
            <w:right w:val="none" w:sz="0" w:space="0" w:color="auto"/>
          </w:divBdr>
        </w:div>
        <w:div w:id="1146242935">
          <w:marLeft w:val="640"/>
          <w:marRight w:val="0"/>
          <w:marTop w:val="0"/>
          <w:marBottom w:val="0"/>
          <w:divBdr>
            <w:top w:val="none" w:sz="0" w:space="0" w:color="auto"/>
            <w:left w:val="none" w:sz="0" w:space="0" w:color="auto"/>
            <w:bottom w:val="none" w:sz="0" w:space="0" w:color="auto"/>
            <w:right w:val="none" w:sz="0" w:space="0" w:color="auto"/>
          </w:divBdr>
        </w:div>
        <w:div w:id="1056666031">
          <w:marLeft w:val="640"/>
          <w:marRight w:val="0"/>
          <w:marTop w:val="0"/>
          <w:marBottom w:val="0"/>
          <w:divBdr>
            <w:top w:val="none" w:sz="0" w:space="0" w:color="auto"/>
            <w:left w:val="none" w:sz="0" w:space="0" w:color="auto"/>
            <w:bottom w:val="none" w:sz="0" w:space="0" w:color="auto"/>
            <w:right w:val="none" w:sz="0" w:space="0" w:color="auto"/>
          </w:divBdr>
        </w:div>
        <w:div w:id="1818375044">
          <w:marLeft w:val="640"/>
          <w:marRight w:val="0"/>
          <w:marTop w:val="0"/>
          <w:marBottom w:val="0"/>
          <w:divBdr>
            <w:top w:val="none" w:sz="0" w:space="0" w:color="auto"/>
            <w:left w:val="none" w:sz="0" w:space="0" w:color="auto"/>
            <w:bottom w:val="none" w:sz="0" w:space="0" w:color="auto"/>
            <w:right w:val="none" w:sz="0" w:space="0" w:color="auto"/>
          </w:divBdr>
        </w:div>
        <w:div w:id="1426805246">
          <w:marLeft w:val="640"/>
          <w:marRight w:val="0"/>
          <w:marTop w:val="0"/>
          <w:marBottom w:val="0"/>
          <w:divBdr>
            <w:top w:val="none" w:sz="0" w:space="0" w:color="auto"/>
            <w:left w:val="none" w:sz="0" w:space="0" w:color="auto"/>
            <w:bottom w:val="none" w:sz="0" w:space="0" w:color="auto"/>
            <w:right w:val="none" w:sz="0" w:space="0" w:color="auto"/>
          </w:divBdr>
        </w:div>
      </w:divsChild>
    </w:div>
    <w:div w:id="666204106">
      <w:bodyDiv w:val="1"/>
      <w:marLeft w:val="0"/>
      <w:marRight w:val="0"/>
      <w:marTop w:val="0"/>
      <w:marBottom w:val="0"/>
      <w:divBdr>
        <w:top w:val="none" w:sz="0" w:space="0" w:color="auto"/>
        <w:left w:val="none" w:sz="0" w:space="0" w:color="auto"/>
        <w:bottom w:val="none" w:sz="0" w:space="0" w:color="auto"/>
        <w:right w:val="none" w:sz="0" w:space="0" w:color="auto"/>
      </w:divBdr>
      <w:divsChild>
        <w:div w:id="1108624983">
          <w:marLeft w:val="640"/>
          <w:marRight w:val="0"/>
          <w:marTop w:val="0"/>
          <w:marBottom w:val="0"/>
          <w:divBdr>
            <w:top w:val="none" w:sz="0" w:space="0" w:color="auto"/>
            <w:left w:val="none" w:sz="0" w:space="0" w:color="auto"/>
            <w:bottom w:val="none" w:sz="0" w:space="0" w:color="auto"/>
            <w:right w:val="none" w:sz="0" w:space="0" w:color="auto"/>
          </w:divBdr>
        </w:div>
        <w:div w:id="428357168">
          <w:marLeft w:val="640"/>
          <w:marRight w:val="0"/>
          <w:marTop w:val="0"/>
          <w:marBottom w:val="0"/>
          <w:divBdr>
            <w:top w:val="none" w:sz="0" w:space="0" w:color="auto"/>
            <w:left w:val="none" w:sz="0" w:space="0" w:color="auto"/>
            <w:bottom w:val="none" w:sz="0" w:space="0" w:color="auto"/>
            <w:right w:val="none" w:sz="0" w:space="0" w:color="auto"/>
          </w:divBdr>
        </w:div>
        <w:div w:id="1518542955">
          <w:marLeft w:val="640"/>
          <w:marRight w:val="0"/>
          <w:marTop w:val="0"/>
          <w:marBottom w:val="0"/>
          <w:divBdr>
            <w:top w:val="none" w:sz="0" w:space="0" w:color="auto"/>
            <w:left w:val="none" w:sz="0" w:space="0" w:color="auto"/>
            <w:bottom w:val="none" w:sz="0" w:space="0" w:color="auto"/>
            <w:right w:val="none" w:sz="0" w:space="0" w:color="auto"/>
          </w:divBdr>
        </w:div>
        <w:div w:id="1023166956">
          <w:marLeft w:val="640"/>
          <w:marRight w:val="0"/>
          <w:marTop w:val="0"/>
          <w:marBottom w:val="0"/>
          <w:divBdr>
            <w:top w:val="none" w:sz="0" w:space="0" w:color="auto"/>
            <w:left w:val="none" w:sz="0" w:space="0" w:color="auto"/>
            <w:bottom w:val="none" w:sz="0" w:space="0" w:color="auto"/>
            <w:right w:val="none" w:sz="0" w:space="0" w:color="auto"/>
          </w:divBdr>
        </w:div>
        <w:div w:id="249975368">
          <w:marLeft w:val="640"/>
          <w:marRight w:val="0"/>
          <w:marTop w:val="0"/>
          <w:marBottom w:val="0"/>
          <w:divBdr>
            <w:top w:val="none" w:sz="0" w:space="0" w:color="auto"/>
            <w:left w:val="none" w:sz="0" w:space="0" w:color="auto"/>
            <w:bottom w:val="none" w:sz="0" w:space="0" w:color="auto"/>
            <w:right w:val="none" w:sz="0" w:space="0" w:color="auto"/>
          </w:divBdr>
        </w:div>
        <w:div w:id="648678688">
          <w:marLeft w:val="640"/>
          <w:marRight w:val="0"/>
          <w:marTop w:val="0"/>
          <w:marBottom w:val="0"/>
          <w:divBdr>
            <w:top w:val="none" w:sz="0" w:space="0" w:color="auto"/>
            <w:left w:val="none" w:sz="0" w:space="0" w:color="auto"/>
            <w:bottom w:val="none" w:sz="0" w:space="0" w:color="auto"/>
            <w:right w:val="none" w:sz="0" w:space="0" w:color="auto"/>
          </w:divBdr>
        </w:div>
        <w:div w:id="425733468">
          <w:marLeft w:val="640"/>
          <w:marRight w:val="0"/>
          <w:marTop w:val="0"/>
          <w:marBottom w:val="0"/>
          <w:divBdr>
            <w:top w:val="none" w:sz="0" w:space="0" w:color="auto"/>
            <w:left w:val="none" w:sz="0" w:space="0" w:color="auto"/>
            <w:bottom w:val="none" w:sz="0" w:space="0" w:color="auto"/>
            <w:right w:val="none" w:sz="0" w:space="0" w:color="auto"/>
          </w:divBdr>
        </w:div>
        <w:div w:id="760414743">
          <w:marLeft w:val="640"/>
          <w:marRight w:val="0"/>
          <w:marTop w:val="0"/>
          <w:marBottom w:val="0"/>
          <w:divBdr>
            <w:top w:val="none" w:sz="0" w:space="0" w:color="auto"/>
            <w:left w:val="none" w:sz="0" w:space="0" w:color="auto"/>
            <w:bottom w:val="none" w:sz="0" w:space="0" w:color="auto"/>
            <w:right w:val="none" w:sz="0" w:space="0" w:color="auto"/>
          </w:divBdr>
        </w:div>
        <w:div w:id="816920940">
          <w:marLeft w:val="640"/>
          <w:marRight w:val="0"/>
          <w:marTop w:val="0"/>
          <w:marBottom w:val="0"/>
          <w:divBdr>
            <w:top w:val="none" w:sz="0" w:space="0" w:color="auto"/>
            <w:left w:val="none" w:sz="0" w:space="0" w:color="auto"/>
            <w:bottom w:val="none" w:sz="0" w:space="0" w:color="auto"/>
            <w:right w:val="none" w:sz="0" w:space="0" w:color="auto"/>
          </w:divBdr>
        </w:div>
        <w:div w:id="50999962">
          <w:marLeft w:val="640"/>
          <w:marRight w:val="0"/>
          <w:marTop w:val="0"/>
          <w:marBottom w:val="0"/>
          <w:divBdr>
            <w:top w:val="none" w:sz="0" w:space="0" w:color="auto"/>
            <w:left w:val="none" w:sz="0" w:space="0" w:color="auto"/>
            <w:bottom w:val="none" w:sz="0" w:space="0" w:color="auto"/>
            <w:right w:val="none" w:sz="0" w:space="0" w:color="auto"/>
          </w:divBdr>
        </w:div>
        <w:div w:id="1422332096">
          <w:marLeft w:val="640"/>
          <w:marRight w:val="0"/>
          <w:marTop w:val="0"/>
          <w:marBottom w:val="0"/>
          <w:divBdr>
            <w:top w:val="none" w:sz="0" w:space="0" w:color="auto"/>
            <w:left w:val="none" w:sz="0" w:space="0" w:color="auto"/>
            <w:bottom w:val="none" w:sz="0" w:space="0" w:color="auto"/>
            <w:right w:val="none" w:sz="0" w:space="0" w:color="auto"/>
          </w:divBdr>
        </w:div>
        <w:div w:id="892473448">
          <w:marLeft w:val="640"/>
          <w:marRight w:val="0"/>
          <w:marTop w:val="0"/>
          <w:marBottom w:val="0"/>
          <w:divBdr>
            <w:top w:val="none" w:sz="0" w:space="0" w:color="auto"/>
            <w:left w:val="none" w:sz="0" w:space="0" w:color="auto"/>
            <w:bottom w:val="none" w:sz="0" w:space="0" w:color="auto"/>
            <w:right w:val="none" w:sz="0" w:space="0" w:color="auto"/>
          </w:divBdr>
        </w:div>
        <w:div w:id="49350431">
          <w:marLeft w:val="640"/>
          <w:marRight w:val="0"/>
          <w:marTop w:val="0"/>
          <w:marBottom w:val="0"/>
          <w:divBdr>
            <w:top w:val="none" w:sz="0" w:space="0" w:color="auto"/>
            <w:left w:val="none" w:sz="0" w:space="0" w:color="auto"/>
            <w:bottom w:val="none" w:sz="0" w:space="0" w:color="auto"/>
            <w:right w:val="none" w:sz="0" w:space="0" w:color="auto"/>
          </w:divBdr>
        </w:div>
        <w:div w:id="1280993775">
          <w:marLeft w:val="640"/>
          <w:marRight w:val="0"/>
          <w:marTop w:val="0"/>
          <w:marBottom w:val="0"/>
          <w:divBdr>
            <w:top w:val="none" w:sz="0" w:space="0" w:color="auto"/>
            <w:left w:val="none" w:sz="0" w:space="0" w:color="auto"/>
            <w:bottom w:val="none" w:sz="0" w:space="0" w:color="auto"/>
            <w:right w:val="none" w:sz="0" w:space="0" w:color="auto"/>
          </w:divBdr>
        </w:div>
        <w:div w:id="460075545">
          <w:marLeft w:val="640"/>
          <w:marRight w:val="0"/>
          <w:marTop w:val="0"/>
          <w:marBottom w:val="0"/>
          <w:divBdr>
            <w:top w:val="none" w:sz="0" w:space="0" w:color="auto"/>
            <w:left w:val="none" w:sz="0" w:space="0" w:color="auto"/>
            <w:bottom w:val="none" w:sz="0" w:space="0" w:color="auto"/>
            <w:right w:val="none" w:sz="0" w:space="0" w:color="auto"/>
          </w:divBdr>
        </w:div>
        <w:div w:id="2093967236">
          <w:marLeft w:val="640"/>
          <w:marRight w:val="0"/>
          <w:marTop w:val="0"/>
          <w:marBottom w:val="0"/>
          <w:divBdr>
            <w:top w:val="none" w:sz="0" w:space="0" w:color="auto"/>
            <w:left w:val="none" w:sz="0" w:space="0" w:color="auto"/>
            <w:bottom w:val="none" w:sz="0" w:space="0" w:color="auto"/>
            <w:right w:val="none" w:sz="0" w:space="0" w:color="auto"/>
          </w:divBdr>
        </w:div>
        <w:div w:id="1590307373">
          <w:marLeft w:val="640"/>
          <w:marRight w:val="0"/>
          <w:marTop w:val="0"/>
          <w:marBottom w:val="0"/>
          <w:divBdr>
            <w:top w:val="none" w:sz="0" w:space="0" w:color="auto"/>
            <w:left w:val="none" w:sz="0" w:space="0" w:color="auto"/>
            <w:bottom w:val="none" w:sz="0" w:space="0" w:color="auto"/>
            <w:right w:val="none" w:sz="0" w:space="0" w:color="auto"/>
          </w:divBdr>
        </w:div>
        <w:div w:id="75441909">
          <w:marLeft w:val="640"/>
          <w:marRight w:val="0"/>
          <w:marTop w:val="0"/>
          <w:marBottom w:val="0"/>
          <w:divBdr>
            <w:top w:val="none" w:sz="0" w:space="0" w:color="auto"/>
            <w:left w:val="none" w:sz="0" w:space="0" w:color="auto"/>
            <w:bottom w:val="none" w:sz="0" w:space="0" w:color="auto"/>
            <w:right w:val="none" w:sz="0" w:space="0" w:color="auto"/>
          </w:divBdr>
        </w:div>
        <w:div w:id="643240889">
          <w:marLeft w:val="640"/>
          <w:marRight w:val="0"/>
          <w:marTop w:val="0"/>
          <w:marBottom w:val="0"/>
          <w:divBdr>
            <w:top w:val="none" w:sz="0" w:space="0" w:color="auto"/>
            <w:left w:val="none" w:sz="0" w:space="0" w:color="auto"/>
            <w:bottom w:val="none" w:sz="0" w:space="0" w:color="auto"/>
            <w:right w:val="none" w:sz="0" w:space="0" w:color="auto"/>
          </w:divBdr>
        </w:div>
        <w:div w:id="671569913">
          <w:marLeft w:val="640"/>
          <w:marRight w:val="0"/>
          <w:marTop w:val="0"/>
          <w:marBottom w:val="0"/>
          <w:divBdr>
            <w:top w:val="none" w:sz="0" w:space="0" w:color="auto"/>
            <w:left w:val="none" w:sz="0" w:space="0" w:color="auto"/>
            <w:bottom w:val="none" w:sz="0" w:space="0" w:color="auto"/>
            <w:right w:val="none" w:sz="0" w:space="0" w:color="auto"/>
          </w:divBdr>
        </w:div>
        <w:div w:id="187108286">
          <w:marLeft w:val="640"/>
          <w:marRight w:val="0"/>
          <w:marTop w:val="0"/>
          <w:marBottom w:val="0"/>
          <w:divBdr>
            <w:top w:val="none" w:sz="0" w:space="0" w:color="auto"/>
            <w:left w:val="none" w:sz="0" w:space="0" w:color="auto"/>
            <w:bottom w:val="none" w:sz="0" w:space="0" w:color="auto"/>
            <w:right w:val="none" w:sz="0" w:space="0" w:color="auto"/>
          </w:divBdr>
        </w:div>
        <w:div w:id="1988708477">
          <w:marLeft w:val="640"/>
          <w:marRight w:val="0"/>
          <w:marTop w:val="0"/>
          <w:marBottom w:val="0"/>
          <w:divBdr>
            <w:top w:val="none" w:sz="0" w:space="0" w:color="auto"/>
            <w:left w:val="none" w:sz="0" w:space="0" w:color="auto"/>
            <w:bottom w:val="none" w:sz="0" w:space="0" w:color="auto"/>
            <w:right w:val="none" w:sz="0" w:space="0" w:color="auto"/>
          </w:divBdr>
        </w:div>
        <w:div w:id="141626639">
          <w:marLeft w:val="640"/>
          <w:marRight w:val="0"/>
          <w:marTop w:val="0"/>
          <w:marBottom w:val="0"/>
          <w:divBdr>
            <w:top w:val="none" w:sz="0" w:space="0" w:color="auto"/>
            <w:left w:val="none" w:sz="0" w:space="0" w:color="auto"/>
            <w:bottom w:val="none" w:sz="0" w:space="0" w:color="auto"/>
            <w:right w:val="none" w:sz="0" w:space="0" w:color="auto"/>
          </w:divBdr>
        </w:div>
        <w:div w:id="315573287">
          <w:marLeft w:val="640"/>
          <w:marRight w:val="0"/>
          <w:marTop w:val="0"/>
          <w:marBottom w:val="0"/>
          <w:divBdr>
            <w:top w:val="none" w:sz="0" w:space="0" w:color="auto"/>
            <w:left w:val="none" w:sz="0" w:space="0" w:color="auto"/>
            <w:bottom w:val="none" w:sz="0" w:space="0" w:color="auto"/>
            <w:right w:val="none" w:sz="0" w:space="0" w:color="auto"/>
          </w:divBdr>
        </w:div>
        <w:div w:id="785779672">
          <w:marLeft w:val="640"/>
          <w:marRight w:val="0"/>
          <w:marTop w:val="0"/>
          <w:marBottom w:val="0"/>
          <w:divBdr>
            <w:top w:val="none" w:sz="0" w:space="0" w:color="auto"/>
            <w:left w:val="none" w:sz="0" w:space="0" w:color="auto"/>
            <w:bottom w:val="none" w:sz="0" w:space="0" w:color="auto"/>
            <w:right w:val="none" w:sz="0" w:space="0" w:color="auto"/>
          </w:divBdr>
        </w:div>
        <w:div w:id="2070227718">
          <w:marLeft w:val="640"/>
          <w:marRight w:val="0"/>
          <w:marTop w:val="0"/>
          <w:marBottom w:val="0"/>
          <w:divBdr>
            <w:top w:val="none" w:sz="0" w:space="0" w:color="auto"/>
            <w:left w:val="none" w:sz="0" w:space="0" w:color="auto"/>
            <w:bottom w:val="none" w:sz="0" w:space="0" w:color="auto"/>
            <w:right w:val="none" w:sz="0" w:space="0" w:color="auto"/>
          </w:divBdr>
        </w:div>
        <w:div w:id="687633165">
          <w:marLeft w:val="640"/>
          <w:marRight w:val="0"/>
          <w:marTop w:val="0"/>
          <w:marBottom w:val="0"/>
          <w:divBdr>
            <w:top w:val="none" w:sz="0" w:space="0" w:color="auto"/>
            <w:left w:val="none" w:sz="0" w:space="0" w:color="auto"/>
            <w:bottom w:val="none" w:sz="0" w:space="0" w:color="auto"/>
            <w:right w:val="none" w:sz="0" w:space="0" w:color="auto"/>
          </w:divBdr>
        </w:div>
        <w:div w:id="1806462948">
          <w:marLeft w:val="640"/>
          <w:marRight w:val="0"/>
          <w:marTop w:val="0"/>
          <w:marBottom w:val="0"/>
          <w:divBdr>
            <w:top w:val="none" w:sz="0" w:space="0" w:color="auto"/>
            <w:left w:val="none" w:sz="0" w:space="0" w:color="auto"/>
            <w:bottom w:val="none" w:sz="0" w:space="0" w:color="auto"/>
            <w:right w:val="none" w:sz="0" w:space="0" w:color="auto"/>
          </w:divBdr>
        </w:div>
        <w:div w:id="383985058">
          <w:marLeft w:val="640"/>
          <w:marRight w:val="0"/>
          <w:marTop w:val="0"/>
          <w:marBottom w:val="0"/>
          <w:divBdr>
            <w:top w:val="none" w:sz="0" w:space="0" w:color="auto"/>
            <w:left w:val="none" w:sz="0" w:space="0" w:color="auto"/>
            <w:bottom w:val="none" w:sz="0" w:space="0" w:color="auto"/>
            <w:right w:val="none" w:sz="0" w:space="0" w:color="auto"/>
          </w:divBdr>
        </w:div>
        <w:div w:id="1233543546">
          <w:marLeft w:val="640"/>
          <w:marRight w:val="0"/>
          <w:marTop w:val="0"/>
          <w:marBottom w:val="0"/>
          <w:divBdr>
            <w:top w:val="none" w:sz="0" w:space="0" w:color="auto"/>
            <w:left w:val="none" w:sz="0" w:space="0" w:color="auto"/>
            <w:bottom w:val="none" w:sz="0" w:space="0" w:color="auto"/>
            <w:right w:val="none" w:sz="0" w:space="0" w:color="auto"/>
          </w:divBdr>
        </w:div>
        <w:div w:id="600646833">
          <w:marLeft w:val="640"/>
          <w:marRight w:val="0"/>
          <w:marTop w:val="0"/>
          <w:marBottom w:val="0"/>
          <w:divBdr>
            <w:top w:val="none" w:sz="0" w:space="0" w:color="auto"/>
            <w:left w:val="none" w:sz="0" w:space="0" w:color="auto"/>
            <w:bottom w:val="none" w:sz="0" w:space="0" w:color="auto"/>
            <w:right w:val="none" w:sz="0" w:space="0" w:color="auto"/>
          </w:divBdr>
        </w:div>
        <w:div w:id="983006039">
          <w:marLeft w:val="640"/>
          <w:marRight w:val="0"/>
          <w:marTop w:val="0"/>
          <w:marBottom w:val="0"/>
          <w:divBdr>
            <w:top w:val="none" w:sz="0" w:space="0" w:color="auto"/>
            <w:left w:val="none" w:sz="0" w:space="0" w:color="auto"/>
            <w:bottom w:val="none" w:sz="0" w:space="0" w:color="auto"/>
            <w:right w:val="none" w:sz="0" w:space="0" w:color="auto"/>
          </w:divBdr>
        </w:div>
        <w:div w:id="1972394009">
          <w:marLeft w:val="640"/>
          <w:marRight w:val="0"/>
          <w:marTop w:val="0"/>
          <w:marBottom w:val="0"/>
          <w:divBdr>
            <w:top w:val="none" w:sz="0" w:space="0" w:color="auto"/>
            <w:left w:val="none" w:sz="0" w:space="0" w:color="auto"/>
            <w:bottom w:val="none" w:sz="0" w:space="0" w:color="auto"/>
            <w:right w:val="none" w:sz="0" w:space="0" w:color="auto"/>
          </w:divBdr>
        </w:div>
        <w:div w:id="1256590380">
          <w:marLeft w:val="640"/>
          <w:marRight w:val="0"/>
          <w:marTop w:val="0"/>
          <w:marBottom w:val="0"/>
          <w:divBdr>
            <w:top w:val="none" w:sz="0" w:space="0" w:color="auto"/>
            <w:left w:val="none" w:sz="0" w:space="0" w:color="auto"/>
            <w:bottom w:val="none" w:sz="0" w:space="0" w:color="auto"/>
            <w:right w:val="none" w:sz="0" w:space="0" w:color="auto"/>
          </w:divBdr>
        </w:div>
        <w:div w:id="1817910124">
          <w:marLeft w:val="640"/>
          <w:marRight w:val="0"/>
          <w:marTop w:val="0"/>
          <w:marBottom w:val="0"/>
          <w:divBdr>
            <w:top w:val="none" w:sz="0" w:space="0" w:color="auto"/>
            <w:left w:val="none" w:sz="0" w:space="0" w:color="auto"/>
            <w:bottom w:val="none" w:sz="0" w:space="0" w:color="auto"/>
            <w:right w:val="none" w:sz="0" w:space="0" w:color="auto"/>
          </w:divBdr>
        </w:div>
        <w:div w:id="2089374956">
          <w:marLeft w:val="640"/>
          <w:marRight w:val="0"/>
          <w:marTop w:val="0"/>
          <w:marBottom w:val="0"/>
          <w:divBdr>
            <w:top w:val="none" w:sz="0" w:space="0" w:color="auto"/>
            <w:left w:val="none" w:sz="0" w:space="0" w:color="auto"/>
            <w:bottom w:val="none" w:sz="0" w:space="0" w:color="auto"/>
            <w:right w:val="none" w:sz="0" w:space="0" w:color="auto"/>
          </w:divBdr>
        </w:div>
        <w:div w:id="1915973832">
          <w:marLeft w:val="640"/>
          <w:marRight w:val="0"/>
          <w:marTop w:val="0"/>
          <w:marBottom w:val="0"/>
          <w:divBdr>
            <w:top w:val="none" w:sz="0" w:space="0" w:color="auto"/>
            <w:left w:val="none" w:sz="0" w:space="0" w:color="auto"/>
            <w:bottom w:val="none" w:sz="0" w:space="0" w:color="auto"/>
            <w:right w:val="none" w:sz="0" w:space="0" w:color="auto"/>
          </w:divBdr>
        </w:div>
        <w:div w:id="1687172584">
          <w:marLeft w:val="640"/>
          <w:marRight w:val="0"/>
          <w:marTop w:val="0"/>
          <w:marBottom w:val="0"/>
          <w:divBdr>
            <w:top w:val="none" w:sz="0" w:space="0" w:color="auto"/>
            <w:left w:val="none" w:sz="0" w:space="0" w:color="auto"/>
            <w:bottom w:val="none" w:sz="0" w:space="0" w:color="auto"/>
            <w:right w:val="none" w:sz="0" w:space="0" w:color="auto"/>
          </w:divBdr>
        </w:div>
        <w:div w:id="215899068">
          <w:marLeft w:val="640"/>
          <w:marRight w:val="0"/>
          <w:marTop w:val="0"/>
          <w:marBottom w:val="0"/>
          <w:divBdr>
            <w:top w:val="none" w:sz="0" w:space="0" w:color="auto"/>
            <w:left w:val="none" w:sz="0" w:space="0" w:color="auto"/>
            <w:bottom w:val="none" w:sz="0" w:space="0" w:color="auto"/>
            <w:right w:val="none" w:sz="0" w:space="0" w:color="auto"/>
          </w:divBdr>
        </w:div>
        <w:div w:id="1726106000">
          <w:marLeft w:val="640"/>
          <w:marRight w:val="0"/>
          <w:marTop w:val="0"/>
          <w:marBottom w:val="0"/>
          <w:divBdr>
            <w:top w:val="none" w:sz="0" w:space="0" w:color="auto"/>
            <w:left w:val="none" w:sz="0" w:space="0" w:color="auto"/>
            <w:bottom w:val="none" w:sz="0" w:space="0" w:color="auto"/>
            <w:right w:val="none" w:sz="0" w:space="0" w:color="auto"/>
          </w:divBdr>
        </w:div>
        <w:div w:id="789589736">
          <w:marLeft w:val="640"/>
          <w:marRight w:val="0"/>
          <w:marTop w:val="0"/>
          <w:marBottom w:val="0"/>
          <w:divBdr>
            <w:top w:val="none" w:sz="0" w:space="0" w:color="auto"/>
            <w:left w:val="none" w:sz="0" w:space="0" w:color="auto"/>
            <w:bottom w:val="none" w:sz="0" w:space="0" w:color="auto"/>
            <w:right w:val="none" w:sz="0" w:space="0" w:color="auto"/>
          </w:divBdr>
        </w:div>
        <w:div w:id="162817468">
          <w:marLeft w:val="640"/>
          <w:marRight w:val="0"/>
          <w:marTop w:val="0"/>
          <w:marBottom w:val="0"/>
          <w:divBdr>
            <w:top w:val="none" w:sz="0" w:space="0" w:color="auto"/>
            <w:left w:val="none" w:sz="0" w:space="0" w:color="auto"/>
            <w:bottom w:val="none" w:sz="0" w:space="0" w:color="auto"/>
            <w:right w:val="none" w:sz="0" w:space="0" w:color="auto"/>
          </w:divBdr>
        </w:div>
        <w:div w:id="15007803">
          <w:marLeft w:val="640"/>
          <w:marRight w:val="0"/>
          <w:marTop w:val="0"/>
          <w:marBottom w:val="0"/>
          <w:divBdr>
            <w:top w:val="none" w:sz="0" w:space="0" w:color="auto"/>
            <w:left w:val="none" w:sz="0" w:space="0" w:color="auto"/>
            <w:bottom w:val="none" w:sz="0" w:space="0" w:color="auto"/>
            <w:right w:val="none" w:sz="0" w:space="0" w:color="auto"/>
          </w:divBdr>
        </w:div>
        <w:div w:id="1831098821">
          <w:marLeft w:val="640"/>
          <w:marRight w:val="0"/>
          <w:marTop w:val="0"/>
          <w:marBottom w:val="0"/>
          <w:divBdr>
            <w:top w:val="none" w:sz="0" w:space="0" w:color="auto"/>
            <w:left w:val="none" w:sz="0" w:space="0" w:color="auto"/>
            <w:bottom w:val="none" w:sz="0" w:space="0" w:color="auto"/>
            <w:right w:val="none" w:sz="0" w:space="0" w:color="auto"/>
          </w:divBdr>
        </w:div>
        <w:div w:id="9987438">
          <w:marLeft w:val="640"/>
          <w:marRight w:val="0"/>
          <w:marTop w:val="0"/>
          <w:marBottom w:val="0"/>
          <w:divBdr>
            <w:top w:val="none" w:sz="0" w:space="0" w:color="auto"/>
            <w:left w:val="none" w:sz="0" w:space="0" w:color="auto"/>
            <w:bottom w:val="none" w:sz="0" w:space="0" w:color="auto"/>
            <w:right w:val="none" w:sz="0" w:space="0" w:color="auto"/>
          </w:divBdr>
        </w:div>
        <w:div w:id="1641762758">
          <w:marLeft w:val="640"/>
          <w:marRight w:val="0"/>
          <w:marTop w:val="0"/>
          <w:marBottom w:val="0"/>
          <w:divBdr>
            <w:top w:val="none" w:sz="0" w:space="0" w:color="auto"/>
            <w:left w:val="none" w:sz="0" w:space="0" w:color="auto"/>
            <w:bottom w:val="none" w:sz="0" w:space="0" w:color="auto"/>
            <w:right w:val="none" w:sz="0" w:space="0" w:color="auto"/>
          </w:divBdr>
        </w:div>
        <w:div w:id="1889147611">
          <w:marLeft w:val="640"/>
          <w:marRight w:val="0"/>
          <w:marTop w:val="0"/>
          <w:marBottom w:val="0"/>
          <w:divBdr>
            <w:top w:val="none" w:sz="0" w:space="0" w:color="auto"/>
            <w:left w:val="none" w:sz="0" w:space="0" w:color="auto"/>
            <w:bottom w:val="none" w:sz="0" w:space="0" w:color="auto"/>
            <w:right w:val="none" w:sz="0" w:space="0" w:color="auto"/>
          </w:divBdr>
        </w:div>
        <w:div w:id="1689870165">
          <w:marLeft w:val="640"/>
          <w:marRight w:val="0"/>
          <w:marTop w:val="0"/>
          <w:marBottom w:val="0"/>
          <w:divBdr>
            <w:top w:val="none" w:sz="0" w:space="0" w:color="auto"/>
            <w:left w:val="none" w:sz="0" w:space="0" w:color="auto"/>
            <w:bottom w:val="none" w:sz="0" w:space="0" w:color="auto"/>
            <w:right w:val="none" w:sz="0" w:space="0" w:color="auto"/>
          </w:divBdr>
        </w:div>
        <w:div w:id="1977484756">
          <w:marLeft w:val="640"/>
          <w:marRight w:val="0"/>
          <w:marTop w:val="0"/>
          <w:marBottom w:val="0"/>
          <w:divBdr>
            <w:top w:val="none" w:sz="0" w:space="0" w:color="auto"/>
            <w:left w:val="none" w:sz="0" w:space="0" w:color="auto"/>
            <w:bottom w:val="none" w:sz="0" w:space="0" w:color="auto"/>
            <w:right w:val="none" w:sz="0" w:space="0" w:color="auto"/>
          </w:divBdr>
        </w:div>
        <w:div w:id="809445780">
          <w:marLeft w:val="640"/>
          <w:marRight w:val="0"/>
          <w:marTop w:val="0"/>
          <w:marBottom w:val="0"/>
          <w:divBdr>
            <w:top w:val="none" w:sz="0" w:space="0" w:color="auto"/>
            <w:left w:val="none" w:sz="0" w:space="0" w:color="auto"/>
            <w:bottom w:val="none" w:sz="0" w:space="0" w:color="auto"/>
            <w:right w:val="none" w:sz="0" w:space="0" w:color="auto"/>
          </w:divBdr>
        </w:div>
        <w:div w:id="780566448">
          <w:marLeft w:val="640"/>
          <w:marRight w:val="0"/>
          <w:marTop w:val="0"/>
          <w:marBottom w:val="0"/>
          <w:divBdr>
            <w:top w:val="none" w:sz="0" w:space="0" w:color="auto"/>
            <w:left w:val="none" w:sz="0" w:space="0" w:color="auto"/>
            <w:bottom w:val="none" w:sz="0" w:space="0" w:color="auto"/>
            <w:right w:val="none" w:sz="0" w:space="0" w:color="auto"/>
          </w:divBdr>
        </w:div>
        <w:div w:id="1011377759">
          <w:marLeft w:val="640"/>
          <w:marRight w:val="0"/>
          <w:marTop w:val="0"/>
          <w:marBottom w:val="0"/>
          <w:divBdr>
            <w:top w:val="none" w:sz="0" w:space="0" w:color="auto"/>
            <w:left w:val="none" w:sz="0" w:space="0" w:color="auto"/>
            <w:bottom w:val="none" w:sz="0" w:space="0" w:color="auto"/>
            <w:right w:val="none" w:sz="0" w:space="0" w:color="auto"/>
          </w:divBdr>
        </w:div>
        <w:div w:id="2107729675">
          <w:marLeft w:val="640"/>
          <w:marRight w:val="0"/>
          <w:marTop w:val="0"/>
          <w:marBottom w:val="0"/>
          <w:divBdr>
            <w:top w:val="none" w:sz="0" w:space="0" w:color="auto"/>
            <w:left w:val="none" w:sz="0" w:space="0" w:color="auto"/>
            <w:bottom w:val="none" w:sz="0" w:space="0" w:color="auto"/>
            <w:right w:val="none" w:sz="0" w:space="0" w:color="auto"/>
          </w:divBdr>
        </w:div>
        <w:div w:id="989091215">
          <w:marLeft w:val="640"/>
          <w:marRight w:val="0"/>
          <w:marTop w:val="0"/>
          <w:marBottom w:val="0"/>
          <w:divBdr>
            <w:top w:val="none" w:sz="0" w:space="0" w:color="auto"/>
            <w:left w:val="none" w:sz="0" w:space="0" w:color="auto"/>
            <w:bottom w:val="none" w:sz="0" w:space="0" w:color="auto"/>
            <w:right w:val="none" w:sz="0" w:space="0" w:color="auto"/>
          </w:divBdr>
        </w:div>
        <w:div w:id="2029938941">
          <w:marLeft w:val="640"/>
          <w:marRight w:val="0"/>
          <w:marTop w:val="0"/>
          <w:marBottom w:val="0"/>
          <w:divBdr>
            <w:top w:val="none" w:sz="0" w:space="0" w:color="auto"/>
            <w:left w:val="none" w:sz="0" w:space="0" w:color="auto"/>
            <w:bottom w:val="none" w:sz="0" w:space="0" w:color="auto"/>
            <w:right w:val="none" w:sz="0" w:space="0" w:color="auto"/>
          </w:divBdr>
        </w:div>
        <w:div w:id="1643999677">
          <w:marLeft w:val="640"/>
          <w:marRight w:val="0"/>
          <w:marTop w:val="0"/>
          <w:marBottom w:val="0"/>
          <w:divBdr>
            <w:top w:val="none" w:sz="0" w:space="0" w:color="auto"/>
            <w:left w:val="none" w:sz="0" w:space="0" w:color="auto"/>
            <w:bottom w:val="none" w:sz="0" w:space="0" w:color="auto"/>
            <w:right w:val="none" w:sz="0" w:space="0" w:color="auto"/>
          </w:divBdr>
        </w:div>
        <w:div w:id="2013988718">
          <w:marLeft w:val="640"/>
          <w:marRight w:val="0"/>
          <w:marTop w:val="0"/>
          <w:marBottom w:val="0"/>
          <w:divBdr>
            <w:top w:val="none" w:sz="0" w:space="0" w:color="auto"/>
            <w:left w:val="none" w:sz="0" w:space="0" w:color="auto"/>
            <w:bottom w:val="none" w:sz="0" w:space="0" w:color="auto"/>
            <w:right w:val="none" w:sz="0" w:space="0" w:color="auto"/>
          </w:divBdr>
        </w:div>
        <w:div w:id="333264056">
          <w:marLeft w:val="640"/>
          <w:marRight w:val="0"/>
          <w:marTop w:val="0"/>
          <w:marBottom w:val="0"/>
          <w:divBdr>
            <w:top w:val="none" w:sz="0" w:space="0" w:color="auto"/>
            <w:left w:val="none" w:sz="0" w:space="0" w:color="auto"/>
            <w:bottom w:val="none" w:sz="0" w:space="0" w:color="auto"/>
            <w:right w:val="none" w:sz="0" w:space="0" w:color="auto"/>
          </w:divBdr>
        </w:div>
        <w:div w:id="2126457563">
          <w:marLeft w:val="640"/>
          <w:marRight w:val="0"/>
          <w:marTop w:val="0"/>
          <w:marBottom w:val="0"/>
          <w:divBdr>
            <w:top w:val="none" w:sz="0" w:space="0" w:color="auto"/>
            <w:left w:val="none" w:sz="0" w:space="0" w:color="auto"/>
            <w:bottom w:val="none" w:sz="0" w:space="0" w:color="auto"/>
            <w:right w:val="none" w:sz="0" w:space="0" w:color="auto"/>
          </w:divBdr>
        </w:div>
        <w:div w:id="481772849">
          <w:marLeft w:val="640"/>
          <w:marRight w:val="0"/>
          <w:marTop w:val="0"/>
          <w:marBottom w:val="0"/>
          <w:divBdr>
            <w:top w:val="none" w:sz="0" w:space="0" w:color="auto"/>
            <w:left w:val="none" w:sz="0" w:space="0" w:color="auto"/>
            <w:bottom w:val="none" w:sz="0" w:space="0" w:color="auto"/>
            <w:right w:val="none" w:sz="0" w:space="0" w:color="auto"/>
          </w:divBdr>
        </w:div>
        <w:div w:id="130827528">
          <w:marLeft w:val="640"/>
          <w:marRight w:val="0"/>
          <w:marTop w:val="0"/>
          <w:marBottom w:val="0"/>
          <w:divBdr>
            <w:top w:val="none" w:sz="0" w:space="0" w:color="auto"/>
            <w:left w:val="none" w:sz="0" w:space="0" w:color="auto"/>
            <w:bottom w:val="none" w:sz="0" w:space="0" w:color="auto"/>
            <w:right w:val="none" w:sz="0" w:space="0" w:color="auto"/>
          </w:divBdr>
        </w:div>
        <w:div w:id="1611430059">
          <w:marLeft w:val="640"/>
          <w:marRight w:val="0"/>
          <w:marTop w:val="0"/>
          <w:marBottom w:val="0"/>
          <w:divBdr>
            <w:top w:val="none" w:sz="0" w:space="0" w:color="auto"/>
            <w:left w:val="none" w:sz="0" w:space="0" w:color="auto"/>
            <w:bottom w:val="none" w:sz="0" w:space="0" w:color="auto"/>
            <w:right w:val="none" w:sz="0" w:space="0" w:color="auto"/>
          </w:divBdr>
        </w:div>
        <w:div w:id="1938512936">
          <w:marLeft w:val="640"/>
          <w:marRight w:val="0"/>
          <w:marTop w:val="0"/>
          <w:marBottom w:val="0"/>
          <w:divBdr>
            <w:top w:val="none" w:sz="0" w:space="0" w:color="auto"/>
            <w:left w:val="none" w:sz="0" w:space="0" w:color="auto"/>
            <w:bottom w:val="none" w:sz="0" w:space="0" w:color="auto"/>
            <w:right w:val="none" w:sz="0" w:space="0" w:color="auto"/>
          </w:divBdr>
        </w:div>
        <w:div w:id="317536185">
          <w:marLeft w:val="640"/>
          <w:marRight w:val="0"/>
          <w:marTop w:val="0"/>
          <w:marBottom w:val="0"/>
          <w:divBdr>
            <w:top w:val="none" w:sz="0" w:space="0" w:color="auto"/>
            <w:left w:val="none" w:sz="0" w:space="0" w:color="auto"/>
            <w:bottom w:val="none" w:sz="0" w:space="0" w:color="auto"/>
            <w:right w:val="none" w:sz="0" w:space="0" w:color="auto"/>
          </w:divBdr>
        </w:div>
        <w:div w:id="1141265434">
          <w:marLeft w:val="640"/>
          <w:marRight w:val="0"/>
          <w:marTop w:val="0"/>
          <w:marBottom w:val="0"/>
          <w:divBdr>
            <w:top w:val="none" w:sz="0" w:space="0" w:color="auto"/>
            <w:left w:val="none" w:sz="0" w:space="0" w:color="auto"/>
            <w:bottom w:val="none" w:sz="0" w:space="0" w:color="auto"/>
            <w:right w:val="none" w:sz="0" w:space="0" w:color="auto"/>
          </w:divBdr>
        </w:div>
        <w:div w:id="2021083892">
          <w:marLeft w:val="640"/>
          <w:marRight w:val="0"/>
          <w:marTop w:val="0"/>
          <w:marBottom w:val="0"/>
          <w:divBdr>
            <w:top w:val="none" w:sz="0" w:space="0" w:color="auto"/>
            <w:left w:val="none" w:sz="0" w:space="0" w:color="auto"/>
            <w:bottom w:val="none" w:sz="0" w:space="0" w:color="auto"/>
            <w:right w:val="none" w:sz="0" w:space="0" w:color="auto"/>
          </w:divBdr>
        </w:div>
        <w:div w:id="183903948">
          <w:marLeft w:val="640"/>
          <w:marRight w:val="0"/>
          <w:marTop w:val="0"/>
          <w:marBottom w:val="0"/>
          <w:divBdr>
            <w:top w:val="none" w:sz="0" w:space="0" w:color="auto"/>
            <w:left w:val="none" w:sz="0" w:space="0" w:color="auto"/>
            <w:bottom w:val="none" w:sz="0" w:space="0" w:color="auto"/>
            <w:right w:val="none" w:sz="0" w:space="0" w:color="auto"/>
          </w:divBdr>
        </w:div>
        <w:div w:id="1761637586">
          <w:marLeft w:val="640"/>
          <w:marRight w:val="0"/>
          <w:marTop w:val="0"/>
          <w:marBottom w:val="0"/>
          <w:divBdr>
            <w:top w:val="none" w:sz="0" w:space="0" w:color="auto"/>
            <w:left w:val="none" w:sz="0" w:space="0" w:color="auto"/>
            <w:bottom w:val="none" w:sz="0" w:space="0" w:color="auto"/>
            <w:right w:val="none" w:sz="0" w:space="0" w:color="auto"/>
          </w:divBdr>
        </w:div>
        <w:div w:id="1019089138">
          <w:marLeft w:val="640"/>
          <w:marRight w:val="0"/>
          <w:marTop w:val="0"/>
          <w:marBottom w:val="0"/>
          <w:divBdr>
            <w:top w:val="none" w:sz="0" w:space="0" w:color="auto"/>
            <w:left w:val="none" w:sz="0" w:space="0" w:color="auto"/>
            <w:bottom w:val="none" w:sz="0" w:space="0" w:color="auto"/>
            <w:right w:val="none" w:sz="0" w:space="0" w:color="auto"/>
          </w:divBdr>
        </w:div>
        <w:div w:id="699669713">
          <w:marLeft w:val="640"/>
          <w:marRight w:val="0"/>
          <w:marTop w:val="0"/>
          <w:marBottom w:val="0"/>
          <w:divBdr>
            <w:top w:val="none" w:sz="0" w:space="0" w:color="auto"/>
            <w:left w:val="none" w:sz="0" w:space="0" w:color="auto"/>
            <w:bottom w:val="none" w:sz="0" w:space="0" w:color="auto"/>
            <w:right w:val="none" w:sz="0" w:space="0" w:color="auto"/>
          </w:divBdr>
        </w:div>
        <w:div w:id="137188550">
          <w:marLeft w:val="640"/>
          <w:marRight w:val="0"/>
          <w:marTop w:val="0"/>
          <w:marBottom w:val="0"/>
          <w:divBdr>
            <w:top w:val="none" w:sz="0" w:space="0" w:color="auto"/>
            <w:left w:val="none" w:sz="0" w:space="0" w:color="auto"/>
            <w:bottom w:val="none" w:sz="0" w:space="0" w:color="auto"/>
            <w:right w:val="none" w:sz="0" w:space="0" w:color="auto"/>
          </w:divBdr>
        </w:div>
        <w:div w:id="1658220824">
          <w:marLeft w:val="640"/>
          <w:marRight w:val="0"/>
          <w:marTop w:val="0"/>
          <w:marBottom w:val="0"/>
          <w:divBdr>
            <w:top w:val="none" w:sz="0" w:space="0" w:color="auto"/>
            <w:left w:val="none" w:sz="0" w:space="0" w:color="auto"/>
            <w:bottom w:val="none" w:sz="0" w:space="0" w:color="auto"/>
            <w:right w:val="none" w:sz="0" w:space="0" w:color="auto"/>
          </w:divBdr>
        </w:div>
        <w:div w:id="1203321831">
          <w:marLeft w:val="640"/>
          <w:marRight w:val="0"/>
          <w:marTop w:val="0"/>
          <w:marBottom w:val="0"/>
          <w:divBdr>
            <w:top w:val="none" w:sz="0" w:space="0" w:color="auto"/>
            <w:left w:val="none" w:sz="0" w:space="0" w:color="auto"/>
            <w:bottom w:val="none" w:sz="0" w:space="0" w:color="auto"/>
            <w:right w:val="none" w:sz="0" w:space="0" w:color="auto"/>
          </w:divBdr>
        </w:div>
        <w:div w:id="623853066">
          <w:marLeft w:val="640"/>
          <w:marRight w:val="0"/>
          <w:marTop w:val="0"/>
          <w:marBottom w:val="0"/>
          <w:divBdr>
            <w:top w:val="none" w:sz="0" w:space="0" w:color="auto"/>
            <w:left w:val="none" w:sz="0" w:space="0" w:color="auto"/>
            <w:bottom w:val="none" w:sz="0" w:space="0" w:color="auto"/>
            <w:right w:val="none" w:sz="0" w:space="0" w:color="auto"/>
          </w:divBdr>
        </w:div>
        <w:div w:id="626665204">
          <w:marLeft w:val="640"/>
          <w:marRight w:val="0"/>
          <w:marTop w:val="0"/>
          <w:marBottom w:val="0"/>
          <w:divBdr>
            <w:top w:val="none" w:sz="0" w:space="0" w:color="auto"/>
            <w:left w:val="none" w:sz="0" w:space="0" w:color="auto"/>
            <w:bottom w:val="none" w:sz="0" w:space="0" w:color="auto"/>
            <w:right w:val="none" w:sz="0" w:space="0" w:color="auto"/>
          </w:divBdr>
        </w:div>
        <w:div w:id="2083024307">
          <w:marLeft w:val="640"/>
          <w:marRight w:val="0"/>
          <w:marTop w:val="0"/>
          <w:marBottom w:val="0"/>
          <w:divBdr>
            <w:top w:val="none" w:sz="0" w:space="0" w:color="auto"/>
            <w:left w:val="none" w:sz="0" w:space="0" w:color="auto"/>
            <w:bottom w:val="none" w:sz="0" w:space="0" w:color="auto"/>
            <w:right w:val="none" w:sz="0" w:space="0" w:color="auto"/>
          </w:divBdr>
        </w:div>
        <w:div w:id="369844275">
          <w:marLeft w:val="640"/>
          <w:marRight w:val="0"/>
          <w:marTop w:val="0"/>
          <w:marBottom w:val="0"/>
          <w:divBdr>
            <w:top w:val="none" w:sz="0" w:space="0" w:color="auto"/>
            <w:left w:val="none" w:sz="0" w:space="0" w:color="auto"/>
            <w:bottom w:val="none" w:sz="0" w:space="0" w:color="auto"/>
            <w:right w:val="none" w:sz="0" w:space="0" w:color="auto"/>
          </w:divBdr>
        </w:div>
        <w:div w:id="905266743">
          <w:marLeft w:val="640"/>
          <w:marRight w:val="0"/>
          <w:marTop w:val="0"/>
          <w:marBottom w:val="0"/>
          <w:divBdr>
            <w:top w:val="none" w:sz="0" w:space="0" w:color="auto"/>
            <w:left w:val="none" w:sz="0" w:space="0" w:color="auto"/>
            <w:bottom w:val="none" w:sz="0" w:space="0" w:color="auto"/>
            <w:right w:val="none" w:sz="0" w:space="0" w:color="auto"/>
          </w:divBdr>
        </w:div>
        <w:div w:id="1165246706">
          <w:marLeft w:val="640"/>
          <w:marRight w:val="0"/>
          <w:marTop w:val="0"/>
          <w:marBottom w:val="0"/>
          <w:divBdr>
            <w:top w:val="none" w:sz="0" w:space="0" w:color="auto"/>
            <w:left w:val="none" w:sz="0" w:space="0" w:color="auto"/>
            <w:bottom w:val="none" w:sz="0" w:space="0" w:color="auto"/>
            <w:right w:val="none" w:sz="0" w:space="0" w:color="auto"/>
          </w:divBdr>
        </w:div>
        <w:div w:id="684524623">
          <w:marLeft w:val="640"/>
          <w:marRight w:val="0"/>
          <w:marTop w:val="0"/>
          <w:marBottom w:val="0"/>
          <w:divBdr>
            <w:top w:val="none" w:sz="0" w:space="0" w:color="auto"/>
            <w:left w:val="none" w:sz="0" w:space="0" w:color="auto"/>
            <w:bottom w:val="none" w:sz="0" w:space="0" w:color="auto"/>
            <w:right w:val="none" w:sz="0" w:space="0" w:color="auto"/>
          </w:divBdr>
        </w:div>
        <w:div w:id="1125805253">
          <w:marLeft w:val="640"/>
          <w:marRight w:val="0"/>
          <w:marTop w:val="0"/>
          <w:marBottom w:val="0"/>
          <w:divBdr>
            <w:top w:val="none" w:sz="0" w:space="0" w:color="auto"/>
            <w:left w:val="none" w:sz="0" w:space="0" w:color="auto"/>
            <w:bottom w:val="none" w:sz="0" w:space="0" w:color="auto"/>
            <w:right w:val="none" w:sz="0" w:space="0" w:color="auto"/>
          </w:divBdr>
        </w:div>
        <w:div w:id="1784959454">
          <w:marLeft w:val="640"/>
          <w:marRight w:val="0"/>
          <w:marTop w:val="0"/>
          <w:marBottom w:val="0"/>
          <w:divBdr>
            <w:top w:val="none" w:sz="0" w:space="0" w:color="auto"/>
            <w:left w:val="none" w:sz="0" w:space="0" w:color="auto"/>
            <w:bottom w:val="none" w:sz="0" w:space="0" w:color="auto"/>
            <w:right w:val="none" w:sz="0" w:space="0" w:color="auto"/>
          </w:divBdr>
        </w:div>
        <w:div w:id="1342733915">
          <w:marLeft w:val="640"/>
          <w:marRight w:val="0"/>
          <w:marTop w:val="0"/>
          <w:marBottom w:val="0"/>
          <w:divBdr>
            <w:top w:val="none" w:sz="0" w:space="0" w:color="auto"/>
            <w:left w:val="none" w:sz="0" w:space="0" w:color="auto"/>
            <w:bottom w:val="none" w:sz="0" w:space="0" w:color="auto"/>
            <w:right w:val="none" w:sz="0" w:space="0" w:color="auto"/>
          </w:divBdr>
        </w:div>
        <w:div w:id="394671186">
          <w:marLeft w:val="640"/>
          <w:marRight w:val="0"/>
          <w:marTop w:val="0"/>
          <w:marBottom w:val="0"/>
          <w:divBdr>
            <w:top w:val="none" w:sz="0" w:space="0" w:color="auto"/>
            <w:left w:val="none" w:sz="0" w:space="0" w:color="auto"/>
            <w:bottom w:val="none" w:sz="0" w:space="0" w:color="auto"/>
            <w:right w:val="none" w:sz="0" w:space="0" w:color="auto"/>
          </w:divBdr>
        </w:div>
        <w:div w:id="1170556882">
          <w:marLeft w:val="640"/>
          <w:marRight w:val="0"/>
          <w:marTop w:val="0"/>
          <w:marBottom w:val="0"/>
          <w:divBdr>
            <w:top w:val="none" w:sz="0" w:space="0" w:color="auto"/>
            <w:left w:val="none" w:sz="0" w:space="0" w:color="auto"/>
            <w:bottom w:val="none" w:sz="0" w:space="0" w:color="auto"/>
            <w:right w:val="none" w:sz="0" w:space="0" w:color="auto"/>
          </w:divBdr>
        </w:div>
        <w:div w:id="1821580882">
          <w:marLeft w:val="640"/>
          <w:marRight w:val="0"/>
          <w:marTop w:val="0"/>
          <w:marBottom w:val="0"/>
          <w:divBdr>
            <w:top w:val="none" w:sz="0" w:space="0" w:color="auto"/>
            <w:left w:val="none" w:sz="0" w:space="0" w:color="auto"/>
            <w:bottom w:val="none" w:sz="0" w:space="0" w:color="auto"/>
            <w:right w:val="none" w:sz="0" w:space="0" w:color="auto"/>
          </w:divBdr>
        </w:div>
        <w:div w:id="1311834124">
          <w:marLeft w:val="640"/>
          <w:marRight w:val="0"/>
          <w:marTop w:val="0"/>
          <w:marBottom w:val="0"/>
          <w:divBdr>
            <w:top w:val="none" w:sz="0" w:space="0" w:color="auto"/>
            <w:left w:val="none" w:sz="0" w:space="0" w:color="auto"/>
            <w:bottom w:val="none" w:sz="0" w:space="0" w:color="auto"/>
            <w:right w:val="none" w:sz="0" w:space="0" w:color="auto"/>
          </w:divBdr>
        </w:div>
        <w:div w:id="1558316950">
          <w:marLeft w:val="640"/>
          <w:marRight w:val="0"/>
          <w:marTop w:val="0"/>
          <w:marBottom w:val="0"/>
          <w:divBdr>
            <w:top w:val="none" w:sz="0" w:space="0" w:color="auto"/>
            <w:left w:val="none" w:sz="0" w:space="0" w:color="auto"/>
            <w:bottom w:val="none" w:sz="0" w:space="0" w:color="auto"/>
            <w:right w:val="none" w:sz="0" w:space="0" w:color="auto"/>
          </w:divBdr>
        </w:div>
        <w:div w:id="462969867">
          <w:marLeft w:val="640"/>
          <w:marRight w:val="0"/>
          <w:marTop w:val="0"/>
          <w:marBottom w:val="0"/>
          <w:divBdr>
            <w:top w:val="none" w:sz="0" w:space="0" w:color="auto"/>
            <w:left w:val="none" w:sz="0" w:space="0" w:color="auto"/>
            <w:bottom w:val="none" w:sz="0" w:space="0" w:color="auto"/>
            <w:right w:val="none" w:sz="0" w:space="0" w:color="auto"/>
          </w:divBdr>
        </w:div>
        <w:div w:id="610599133">
          <w:marLeft w:val="640"/>
          <w:marRight w:val="0"/>
          <w:marTop w:val="0"/>
          <w:marBottom w:val="0"/>
          <w:divBdr>
            <w:top w:val="none" w:sz="0" w:space="0" w:color="auto"/>
            <w:left w:val="none" w:sz="0" w:space="0" w:color="auto"/>
            <w:bottom w:val="none" w:sz="0" w:space="0" w:color="auto"/>
            <w:right w:val="none" w:sz="0" w:space="0" w:color="auto"/>
          </w:divBdr>
        </w:div>
        <w:div w:id="686761350">
          <w:marLeft w:val="640"/>
          <w:marRight w:val="0"/>
          <w:marTop w:val="0"/>
          <w:marBottom w:val="0"/>
          <w:divBdr>
            <w:top w:val="none" w:sz="0" w:space="0" w:color="auto"/>
            <w:left w:val="none" w:sz="0" w:space="0" w:color="auto"/>
            <w:bottom w:val="none" w:sz="0" w:space="0" w:color="auto"/>
            <w:right w:val="none" w:sz="0" w:space="0" w:color="auto"/>
          </w:divBdr>
        </w:div>
        <w:div w:id="281109666">
          <w:marLeft w:val="640"/>
          <w:marRight w:val="0"/>
          <w:marTop w:val="0"/>
          <w:marBottom w:val="0"/>
          <w:divBdr>
            <w:top w:val="none" w:sz="0" w:space="0" w:color="auto"/>
            <w:left w:val="none" w:sz="0" w:space="0" w:color="auto"/>
            <w:bottom w:val="none" w:sz="0" w:space="0" w:color="auto"/>
            <w:right w:val="none" w:sz="0" w:space="0" w:color="auto"/>
          </w:divBdr>
        </w:div>
        <w:div w:id="994533563">
          <w:marLeft w:val="640"/>
          <w:marRight w:val="0"/>
          <w:marTop w:val="0"/>
          <w:marBottom w:val="0"/>
          <w:divBdr>
            <w:top w:val="none" w:sz="0" w:space="0" w:color="auto"/>
            <w:left w:val="none" w:sz="0" w:space="0" w:color="auto"/>
            <w:bottom w:val="none" w:sz="0" w:space="0" w:color="auto"/>
            <w:right w:val="none" w:sz="0" w:space="0" w:color="auto"/>
          </w:divBdr>
        </w:div>
        <w:div w:id="284578091">
          <w:marLeft w:val="640"/>
          <w:marRight w:val="0"/>
          <w:marTop w:val="0"/>
          <w:marBottom w:val="0"/>
          <w:divBdr>
            <w:top w:val="none" w:sz="0" w:space="0" w:color="auto"/>
            <w:left w:val="none" w:sz="0" w:space="0" w:color="auto"/>
            <w:bottom w:val="none" w:sz="0" w:space="0" w:color="auto"/>
            <w:right w:val="none" w:sz="0" w:space="0" w:color="auto"/>
          </w:divBdr>
        </w:div>
        <w:div w:id="1975865095">
          <w:marLeft w:val="640"/>
          <w:marRight w:val="0"/>
          <w:marTop w:val="0"/>
          <w:marBottom w:val="0"/>
          <w:divBdr>
            <w:top w:val="none" w:sz="0" w:space="0" w:color="auto"/>
            <w:left w:val="none" w:sz="0" w:space="0" w:color="auto"/>
            <w:bottom w:val="none" w:sz="0" w:space="0" w:color="auto"/>
            <w:right w:val="none" w:sz="0" w:space="0" w:color="auto"/>
          </w:divBdr>
        </w:div>
        <w:div w:id="1898973805">
          <w:marLeft w:val="640"/>
          <w:marRight w:val="0"/>
          <w:marTop w:val="0"/>
          <w:marBottom w:val="0"/>
          <w:divBdr>
            <w:top w:val="none" w:sz="0" w:space="0" w:color="auto"/>
            <w:left w:val="none" w:sz="0" w:space="0" w:color="auto"/>
            <w:bottom w:val="none" w:sz="0" w:space="0" w:color="auto"/>
            <w:right w:val="none" w:sz="0" w:space="0" w:color="auto"/>
          </w:divBdr>
        </w:div>
        <w:div w:id="154691241">
          <w:marLeft w:val="640"/>
          <w:marRight w:val="0"/>
          <w:marTop w:val="0"/>
          <w:marBottom w:val="0"/>
          <w:divBdr>
            <w:top w:val="none" w:sz="0" w:space="0" w:color="auto"/>
            <w:left w:val="none" w:sz="0" w:space="0" w:color="auto"/>
            <w:bottom w:val="none" w:sz="0" w:space="0" w:color="auto"/>
            <w:right w:val="none" w:sz="0" w:space="0" w:color="auto"/>
          </w:divBdr>
        </w:div>
        <w:div w:id="341859824">
          <w:marLeft w:val="640"/>
          <w:marRight w:val="0"/>
          <w:marTop w:val="0"/>
          <w:marBottom w:val="0"/>
          <w:divBdr>
            <w:top w:val="none" w:sz="0" w:space="0" w:color="auto"/>
            <w:left w:val="none" w:sz="0" w:space="0" w:color="auto"/>
            <w:bottom w:val="none" w:sz="0" w:space="0" w:color="auto"/>
            <w:right w:val="none" w:sz="0" w:space="0" w:color="auto"/>
          </w:divBdr>
        </w:div>
        <w:div w:id="1952323617">
          <w:marLeft w:val="640"/>
          <w:marRight w:val="0"/>
          <w:marTop w:val="0"/>
          <w:marBottom w:val="0"/>
          <w:divBdr>
            <w:top w:val="none" w:sz="0" w:space="0" w:color="auto"/>
            <w:left w:val="none" w:sz="0" w:space="0" w:color="auto"/>
            <w:bottom w:val="none" w:sz="0" w:space="0" w:color="auto"/>
            <w:right w:val="none" w:sz="0" w:space="0" w:color="auto"/>
          </w:divBdr>
        </w:div>
        <w:div w:id="1012683766">
          <w:marLeft w:val="640"/>
          <w:marRight w:val="0"/>
          <w:marTop w:val="0"/>
          <w:marBottom w:val="0"/>
          <w:divBdr>
            <w:top w:val="none" w:sz="0" w:space="0" w:color="auto"/>
            <w:left w:val="none" w:sz="0" w:space="0" w:color="auto"/>
            <w:bottom w:val="none" w:sz="0" w:space="0" w:color="auto"/>
            <w:right w:val="none" w:sz="0" w:space="0" w:color="auto"/>
          </w:divBdr>
        </w:div>
        <w:div w:id="641472339">
          <w:marLeft w:val="640"/>
          <w:marRight w:val="0"/>
          <w:marTop w:val="0"/>
          <w:marBottom w:val="0"/>
          <w:divBdr>
            <w:top w:val="none" w:sz="0" w:space="0" w:color="auto"/>
            <w:left w:val="none" w:sz="0" w:space="0" w:color="auto"/>
            <w:bottom w:val="none" w:sz="0" w:space="0" w:color="auto"/>
            <w:right w:val="none" w:sz="0" w:space="0" w:color="auto"/>
          </w:divBdr>
        </w:div>
        <w:div w:id="1277063621">
          <w:marLeft w:val="640"/>
          <w:marRight w:val="0"/>
          <w:marTop w:val="0"/>
          <w:marBottom w:val="0"/>
          <w:divBdr>
            <w:top w:val="none" w:sz="0" w:space="0" w:color="auto"/>
            <w:left w:val="none" w:sz="0" w:space="0" w:color="auto"/>
            <w:bottom w:val="none" w:sz="0" w:space="0" w:color="auto"/>
            <w:right w:val="none" w:sz="0" w:space="0" w:color="auto"/>
          </w:divBdr>
        </w:div>
        <w:div w:id="1163157616">
          <w:marLeft w:val="640"/>
          <w:marRight w:val="0"/>
          <w:marTop w:val="0"/>
          <w:marBottom w:val="0"/>
          <w:divBdr>
            <w:top w:val="none" w:sz="0" w:space="0" w:color="auto"/>
            <w:left w:val="none" w:sz="0" w:space="0" w:color="auto"/>
            <w:bottom w:val="none" w:sz="0" w:space="0" w:color="auto"/>
            <w:right w:val="none" w:sz="0" w:space="0" w:color="auto"/>
          </w:divBdr>
        </w:div>
        <w:div w:id="1604652673">
          <w:marLeft w:val="640"/>
          <w:marRight w:val="0"/>
          <w:marTop w:val="0"/>
          <w:marBottom w:val="0"/>
          <w:divBdr>
            <w:top w:val="none" w:sz="0" w:space="0" w:color="auto"/>
            <w:left w:val="none" w:sz="0" w:space="0" w:color="auto"/>
            <w:bottom w:val="none" w:sz="0" w:space="0" w:color="auto"/>
            <w:right w:val="none" w:sz="0" w:space="0" w:color="auto"/>
          </w:divBdr>
        </w:div>
        <w:div w:id="115148348">
          <w:marLeft w:val="640"/>
          <w:marRight w:val="0"/>
          <w:marTop w:val="0"/>
          <w:marBottom w:val="0"/>
          <w:divBdr>
            <w:top w:val="none" w:sz="0" w:space="0" w:color="auto"/>
            <w:left w:val="none" w:sz="0" w:space="0" w:color="auto"/>
            <w:bottom w:val="none" w:sz="0" w:space="0" w:color="auto"/>
            <w:right w:val="none" w:sz="0" w:space="0" w:color="auto"/>
          </w:divBdr>
        </w:div>
        <w:div w:id="1144085247">
          <w:marLeft w:val="640"/>
          <w:marRight w:val="0"/>
          <w:marTop w:val="0"/>
          <w:marBottom w:val="0"/>
          <w:divBdr>
            <w:top w:val="none" w:sz="0" w:space="0" w:color="auto"/>
            <w:left w:val="none" w:sz="0" w:space="0" w:color="auto"/>
            <w:bottom w:val="none" w:sz="0" w:space="0" w:color="auto"/>
            <w:right w:val="none" w:sz="0" w:space="0" w:color="auto"/>
          </w:divBdr>
        </w:div>
        <w:div w:id="2092582029">
          <w:marLeft w:val="640"/>
          <w:marRight w:val="0"/>
          <w:marTop w:val="0"/>
          <w:marBottom w:val="0"/>
          <w:divBdr>
            <w:top w:val="none" w:sz="0" w:space="0" w:color="auto"/>
            <w:left w:val="none" w:sz="0" w:space="0" w:color="auto"/>
            <w:bottom w:val="none" w:sz="0" w:space="0" w:color="auto"/>
            <w:right w:val="none" w:sz="0" w:space="0" w:color="auto"/>
          </w:divBdr>
        </w:div>
        <w:div w:id="1996371126">
          <w:marLeft w:val="640"/>
          <w:marRight w:val="0"/>
          <w:marTop w:val="0"/>
          <w:marBottom w:val="0"/>
          <w:divBdr>
            <w:top w:val="none" w:sz="0" w:space="0" w:color="auto"/>
            <w:left w:val="none" w:sz="0" w:space="0" w:color="auto"/>
            <w:bottom w:val="none" w:sz="0" w:space="0" w:color="auto"/>
            <w:right w:val="none" w:sz="0" w:space="0" w:color="auto"/>
          </w:divBdr>
        </w:div>
        <w:div w:id="1288396007">
          <w:marLeft w:val="640"/>
          <w:marRight w:val="0"/>
          <w:marTop w:val="0"/>
          <w:marBottom w:val="0"/>
          <w:divBdr>
            <w:top w:val="none" w:sz="0" w:space="0" w:color="auto"/>
            <w:left w:val="none" w:sz="0" w:space="0" w:color="auto"/>
            <w:bottom w:val="none" w:sz="0" w:space="0" w:color="auto"/>
            <w:right w:val="none" w:sz="0" w:space="0" w:color="auto"/>
          </w:divBdr>
        </w:div>
        <w:div w:id="527446654">
          <w:marLeft w:val="640"/>
          <w:marRight w:val="0"/>
          <w:marTop w:val="0"/>
          <w:marBottom w:val="0"/>
          <w:divBdr>
            <w:top w:val="none" w:sz="0" w:space="0" w:color="auto"/>
            <w:left w:val="none" w:sz="0" w:space="0" w:color="auto"/>
            <w:bottom w:val="none" w:sz="0" w:space="0" w:color="auto"/>
            <w:right w:val="none" w:sz="0" w:space="0" w:color="auto"/>
          </w:divBdr>
        </w:div>
        <w:div w:id="550578508">
          <w:marLeft w:val="640"/>
          <w:marRight w:val="0"/>
          <w:marTop w:val="0"/>
          <w:marBottom w:val="0"/>
          <w:divBdr>
            <w:top w:val="none" w:sz="0" w:space="0" w:color="auto"/>
            <w:left w:val="none" w:sz="0" w:space="0" w:color="auto"/>
            <w:bottom w:val="none" w:sz="0" w:space="0" w:color="auto"/>
            <w:right w:val="none" w:sz="0" w:space="0" w:color="auto"/>
          </w:divBdr>
        </w:div>
        <w:div w:id="1298415933">
          <w:marLeft w:val="640"/>
          <w:marRight w:val="0"/>
          <w:marTop w:val="0"/>
          <w:marBottom w:val="0"/>
          <w:divBdr>
            <w:top w:val="none" w:sz="0" w:space="0" w:color="auto"/>
            <w:left w:val="none" w:sz="0" w:space="0" w:color="auto"/>
            <w:bottom w:val="none" w:sz="0" w:space="0" w:color="auto"/>
            <w:right w:val="none" w:sz="0" w:space="0" w:color="auto"/>
          </w:divBdr>
        </w:div>
        <w:div w:id="1266352623">
          <w:marLeft w:val="640"/>
          <w:marRight w:val="0"/>
          <w:marTop w:val="0"/>
          <w:marBottom w:val="0"/>
          <w:divBdr>
            <w:top w:val="none" w:sz="0" w:space="0" w:color="auto"/>
            <w:left w:val="none" w:sz="0" w:space="0" w:color="auto"/>
            <w:bottom w:val="none" w:sz="0" w:space="0" w:color="auto"/>
            <w:right w:val="none" w:sz="0" w:space="0" w:color="auto"/>
          </w:divBdr>
        </w:div>
        <w:div w:id="886264586">
          <w:marLeft w:val="640"/>
          <w:marRight w:val="0"/>
          <w:marTop w:val="0"/>
          <w:marBottom w:val="0"/>
          <w:divBdr>
            <w:top w:val="none" w:sz="0" w:space="0" w:color="auto"/>
            <w:left w:val="none" w:sz="0" w:space="0" w:color="auto"/>
            <w:bottom w:val="none" w:sz="0" w:space="0" w:color="auto"/>
            <w:right w:val="none" w:sz="0" w:space="0" w:color="auto"/>
          </w:divBdr>
        </w:div>
        <w:div w:id="1421876625">
          <w:marLeft w:val="640"/>
          <w:marRight w:val="0"/>
          <w:marTop w:val="0"/>
          <w:marBottom w:val="0"/>
          <w:divBdr>
            <w:top w:val="none" w:sz="0" w:space="0" w:color="auto"/>
            <w:left w:val="none" w:sz="0" w:space="0" w:color="auto"/>
            <w:bottom w:val="none" w:sz="0" w:space="0" w:color="auto"/>
            <w:right w:val="none" w:sz="0" w:space="0" w:color="auto"/>
          </w:divBdr>
        </w:div>
        <w:div w:id="1332297584">
          <w:marLeft w:val="640"/>
          <w:marRight w:val="0"/>
          <w:marTop w:val="0"/>
          <w:marBottom w:val="0"/>
          <w:divBdr>
            <w:top w:val="none" w:sz="0" w:space="0" w:color="auto"/>
            <w:left w:val="none" w:sz="0" w:space="0" w:color="auto"/>
            <w:bottom w:val="none" w:sz="0" w:space="0" w:color="auto"/>
            <w:right w:val="none" w:sz="0" w:space="0" w:color="auto"/>
          </w:divBdr>
        </w:div>
        <w:div w:id="1006634231">
          <w:marLeft w:val="640"/>
          <w:marRight w:val="0"/>
          <w:marTop w:val="0"/>
          <w:marBottom w:val="0"/>
          <w:divBdr>
            <w:top w:val="none" w:sz="0" w:space="0" w:color="auto"/>
            <w:left w:val="none" w:sz="0" w:space="0" w:color="auto"/>
            <w:bottom w:val="none" w:sz="0" w:space="0" w:color="auto"/>
            <w:right w:val="none" w:sz="0" w:space="0" w:color="auto"/>
          </w:divBdr>
        </w:div>
        <w:div w:id="91897720">
          <w:marLeft w:val="640"/>
          <w:marRight w:val="0"/>
          <w:marTop w:val="0"/>
          <w:marBottom w:val="0"/>
          <w:divBdr>
            <w:top w:val="none" w:sz="0" w:space="0" w:color="auto"/>
            <w:left w:val="none" w:sz="0" w:space="0" w:color="auto"/>
            <w:bottom w:val="none" w:sz="0" w:space="0" w:color="auto"/>
            <w:right w:val="none" w:sz="0" w:space="0" w:color="auto"/>
          </w:divBdr>
        </w:div>
        <w:div w:id="40517098">
          <w:marLeft w:val="640"/>
          <w:marRight w:val="0"/>
          <w:marTop w:val="0"/>
          <w:marBottom w:val="0"/>
          <w:divBdr>
            <w:top w:val="none" w:sz="0" w:space="0" w:color="auto"/>
            <w:left w:val="none" w:sz="0" w:space="0" w:color="auto"/>
            <w:bottom w:val="none" w:sz="0" w:space="0" w:color="auto"/>
            <w:right w:val="none" w:sz="0" w:space="0" w:color="auto"/>
          </w:divBdr>
        </w:div>
        <w:div w:id="1164709866">
          <w:marLeft w:val="640"/>
          <w:marRight w:val="0"/>
          <w:marTop w:val="0"/>
          <w:marBottom w:val="0"/>
          <w:divBdr>
            <w:top w:val="none" w:sz="0" w:space="0" w:color="auto"/>
            <w:left w:val="none" w:sz="0" w:space="0" w:color="auto"/>
            <w:bottom w:val="none" w:sz="0" w:space="0" w:color="auto"/>
            <w:right w:val="none" w:sz="0" w:space="0" w:color="auto"/>
          </w:divBdr>
        </w:div>
        <w:div w:id="115107587">
          <w:marLeft w:val="640"/>
          <w:marRight w:val="0"/>
          <w:marTop w:val="0"/>
          <w:marBottom w:val="0"/>
          <w:divBdr>
            <w:top w:val="none" w:sz="0" w:space="0" w:color="auto"/>
            <w:left w:val="none" w:sz="0" w:space="0" w:color="auto"/>
            <w:bottom w:val="none" w:sz="0" w:space="0" w:color="auto"/>
            <w:right w:val="none" w:sz="0" w:space="0" w:color="auto"/>
          </w:divBdr>
        </w:div>
        <w:div w:id="8727656">
          <w:marLeft w:val="640"/>
          <w:marRight w:val="0"/>
          <w:marTop w:val="0"/>
          <w:marBottom w:val="0"/>
          <w:divBdr>
            <w:top w:val="none" w:sz="0" w:space="0" w:color="auto"/>
            <w:left w:val="none" w:sz="0" w:space="0" w:color="auto"/>
            <w:bottom w:val="none" w:sz="0" w:space="0" w:color="auto"/>
            <w:right w:val="none" w:sz="0" w:space="0" w:color="auto"/>
          </w:divBdr>
        </w:div>
        <w:div w:id="836581757">
          <w:marLeft w:val="640"/>
          <w:marRight w:val="0"/>
          <w:marTop w:val="0"/>
          <w:marBottom w:val="0"/>
          <w:divBdr>
            <w:top w:val="none" w:sz="0" w:space="0" w:color="auto"/>
            <w:left w:val="none" w:sz="0" w:space="0" w:color="auto"/>
            <w:bottom w:val="none" w:sz="0" w:space="0" w:color="auto"/>
            <w:right w:val="none" w:sz="0" w:space="0" w:color="auto"/>
          </w:divBdr>
        </w:div>
        <w:div w:id="2033651641">
          <w:marLeft w:val="640"/>
          <w:marRight w:val="0"/>
          <w:marTop w:val="0"/>
          <w:marBottom w:val="0"/>
          <w:divBdr>
            <w:top w:val="none" w:sz="0" w:space="0" w:color="auto"/>
            <w:left w:val="none" w:sz="0" w:space="0" w:color="auto"/>
            <w:bottom w:val="none" w:sz="0" w:space="0" w:color="auto"/>
            <w:right w:val="none" w:sz="0" w:space="0" w:color="auto"/>
          </w:divBdr>
        </w:div>
        <w:div w:id="1095202419">
          <w:marLeft w:val="640"/>
          <w:marRight w:val="0"/>
          <w:marTop w:val="0"/>
          <w:marBottom w:val="0"/>
          <w:divBdr>
            <w:top w:val="none" w:sz="0" w:space="0" w:color="auto"/>
            <w:left w:val="none" w:sz="0" w:space="0" w:color="auto"/>
            <w:bottom w:val="none" w:sz="0" w:space="0" w:color="auto"/>
            <w:right w:val="none" w:sz="0" w:space="0" w:color="auto"/>
          </w:divBdr>
        </w:div>
        <w:div w:id="1474904941">
          <w:marLeft w:val="640"/>
          <w:marRight w:val="0"/>
          <w:marTop w:val="0"/>
          <w:marBottom w:val="0"/>
          <w:divBdr>
            <w:top w:val="none" w:sz="0" w:space="0" w:color="auto"/>
            <w:left w:val="none" w:sz="0" w:space="0" w:color="auto"/>
            <w:bottom w:val="none" w:sz="0" w:space="0" w:color="auto"/>
            <w:right w:val="none" w:sz="0" w:space="0" w:color="auto"/>
          </w:divBdr>
        </w:div>
        <w:div w:id="968241075">
          <w:marLeft w:val="640"/>
          <w:marRight w:val="0"/>
          <w:marTop w:val="0"/>
          <w:marBottom w:val="0"/>
          <w:divBdr>
            <w:top w:val="none" w:sz="0" w:space="0" w:color="auto"/>
            <w:left w:val="none" w:sz="0" w:space="0" w:color="auto"/>
            <w:bottom w:val="none" w:sz="0" w:space="0" w:color="auto"/>
            <w:right w:val="none" w:sz="0" w:space="0" w:color="auto"/>
          </w:divBdr>
        </w:div>
        <w:div w:id="1966345959">
          <w:marLeft w:val="640"/>
          <w:marRight w:val="0"/>
          <w:marTop w:val="0"/>
          <w:marBottom w:val="0"/>
          <w:divBdr>
            <w:top w:val="none" w:sz="0" w:space="0" w:color="auto"/>
            <w:left w:val="none" w:sz="0" w:space="0" w:color="auto"/>
            <w:bottom w:val="none" w:sz="0" w:space="0" w:color="auto"/>
            <w:right w:val="none" w:sz="0" w:space="0" w:color="auto"/>
          </w:divBdr>
        </w:div>
        <w:div w:id="981009130">
          <w:marLeft w:val="640"/>
          <w:marRight w:val="0"/>
          <w:marTop w:val="0"/>
          <w:marBottom w:val="0"/>
          <w:divBdr>
            <w:top w:val="none" w:sz="0" w:space="0" w:color="auto"/>
            <w:left w:val="none" w:sz="0" w:space="0" w:color="auto"/>
            <w:bottom w:val="none" w:sz="0" w:space="0" w:color="auto"/>
            <w:right w:val="none" w:sz="0" w:space="0" w:color="auto"/>
          </w:divBdr>
        </w:div>
        <w:div w:id="1599630165">
          <w:marLeft w:val="640"/>
          <w:marRight w:val="0"/>
          <w:marTop w:val="0"/>
          <w:marBottom w:val="0"/>
          <w:divBdr>
            <w:top w:val="none" w:sz="0" w:space="0" w:color="auto"/>
            <w:left w:val="none" w:sz="0" w:space="0" w:color="auto"/>
            <w:bottom w:val="none" w:sz="0" w:space="0" w:color="auto"/>
            <w:right w:val="none" w:sz="0" w:space="0" w:color="auto"/>
          </w:divBdr>
        </w:div>
        <w:div w:id="1101757849">
          <w:marLeft w:val="640"/>
          <w:marRight w:val="0"/>
          <w:marTop w:val="0"/>
          <w:marBottom w:val="0"/>
          <w:divBdr>
            <w:top w:val="none" w:sz="0" w:space="0" w:color="auto"/>
            <w:left w:val="none" w:sz="0" w:space="0" w:color="auto"/>
            <w:bottom w:val="none" w:sz="0" w:space="0" w:color="auto"/>
            <w:right w:val="none" w:sz="0" w:space="0" w:color="auto"/>
          </w:divBdr>
        </w:div>
        <w:div w:id="108355959">
          <w:marLeft w:val="640"/>
          <w:marRight w:val="0"/>
          <w:marTop w:val="0"/>
          <w:marBottom w:val="0"/>
          <w:divBdr>
            <w:top w:val="none" w:sz="0" w:space="0" w:color="auto"/>
            <w:left w:val="none" w:sz="0" w:space="0" w:color="auto"/>
            <w:bottom w:val="none" w:sz="0" w:space="0" w:color="auto"/>
            <w:right w:val="none" w:sz="0" w:space="0" w:color="auto"/>
          </w:divBdr>
        </w:div>
        <w:div w:id="1236864309">
          <w:marLeft w:val="640"/>
          <w:marRight w:val="0"/>
          <w:marTop w:val="0"/>
          <w:marBottom w:val="0"/>
          <w:divBdr>
            <w:top w:val="none" w:sz="0" w:space="0" w:color="auto"/>
            <w:left w:val="none" w:sz="0" w:space="0" w:color="auto"/>
            <w:bottom w:val="none" w:sz="0" w:space="0" w:color="auto"/>
            <w:right w:val="none" w:sz="0" w:space="0" w:color="auto"/>
          </w:divBdr>
        </w:div>
        <w:div w:id="1116801096">
          <w:marLeft w:val="640"/>
          <w:marRight w:val="0"/>
          <w:marTop w:val="0"/>
          <w:marBottom w:val="0"/>
          <w:divBdr>
            <w:top w:val="none" w:sz="0" w:space="0" w:color="auto"/>
            <w:left w:val="none" w:sz="0" w:space="0" w:color="auto"/>
            <w:bottom w:val="none" w:sz="0" w:space="0" w:color="auto"/>
            <w:right w:val="none" w:sz="0" w:space="0" w:color="auto"/>
          </w:divBdr>
        </w:div>
        <w:div w:id="887380403">
          <w:marLeft w:val="640"/>
          <w:marRight w:val="0"/>
          <w:marTop w:val="0"/>
          <w:marBottom w:val="0"/>
          <w:divBdr>
            <w:top w:val="none" w:sz="0" w:space="0" w:color="auto"/>
            <w:left w:val="none" w:sz="0" w:space="0" w:color="auto"/>
            <w:bottom w:val="none" w:sz="0" w:space="0" w:color="auto"/>
            <w:right w:val="none" w:sz="0" w:space="0" w:color="auto"/>
          </w:divBdr>
        </w:div>
        <w:div w:id="1065646915">
          <w:marLeft w:val="640"/>
          <w:marRight w:val="0"/>
          <w:marTop w:val="0"/>
          <w:marBottom w:val="0"/>
          <w:divBdr>
            <w:top w:val="none" w:sz="0" w:space="0" w:color="auto"/>
            <w:left w:val="none" w:sz="0" w:space="0" w:color="auto"/>
            <w:bottom w:val="none" w:sz="0" w:space="0" w:color="auto"/>
            <w:right w:val="none" w:sz="0" w:space="0" w:color="auto"/>
          </w:divBdr>
        </w:div>
        <w:div w:id="1544171240">
          <w:marLeft w:val="640"/>
          <w:marRight w:val="0"/>
          <w:marTop w:val="0"/>
          <w:marBottom w:val="0"/>
          <w:divBdr>
            <w:top w:val="none" w:sz="0" w:space="0" w:color="auto"/>
            <w:left w:val="none" w:sz="0" w:space="0" w:color="auto"/>
            <w:bottom w:val="none" w:sz="0" w:space="0" w:color="auto"/>
            <w:right w:val="none" w:sz="0" w:space="0" w:color="auto"/>
          </w:divBdr>
        </w:div>
        <w:div w:id="312834127">
          <w:marLeft w:val="640"/>
          <w:marRight w:val="0"/>
          <w:marTop w:val="0"/>
          <w:marBottom w:val="0"/>
          <w:divBdr>
            <w:top w:val="none" w:sz="0" w:space="0" w:color="auto"/>
            <w:left w:val="none" w:sz="0" w:space="0" w:color="auto"/>
            <w:bottom w:val="none" w:sz="0" w:space="0" w:color="auto"/>
            <w:right w:val="none" w:sz="0" w:space="0" w:color="auto"/>
          </w:divBdr>
        </w:div>
        <w:div w:id="217400033">
          <w:marLeft w:val="640"/>
          <w:marRight w:val="0"/>
          <w:marTop w:val="0"/>
          <w:marBottom w:val="0"/>
          <w:divBdr>
            <w:top w:val="none" w:sz="0" w:space="0" w:color="auto"/>
            <w:left w:val="none" w:sz="0" w:space="0" w:color="auto"/>
            <w:bottom w:val="none" w:sz="0" w:space="0" w:color="auto"/>
            <w:right w:val="none" w:sz="0" w:space="0" w:color="auto"/>
          </w:divBdr>
        </w:div>
        <w:div w:id="1615674571">
          <w:marLeft w:val="640"/>
          <w:marRight w:val="0"/>
          <w:marTop w:val="0"/>
          <w:marBottom w:val="0"/>
          <w:divBdr>
            <w:top w:val="none" w:sz="0" w:space="0" w:color="auto"/>
            <w:left w:val="none" w:sz="0" w:space="0" w:color="auto"/>
            <w:bottom w:val="none" w:sz="0" w:space="0" w:color="auto"/>
            <w:right w:val="none" w:sz="0" w:space="0" w:color="auto"/>
          </w:divBdr>
        </w:div>
        <w:div w:id="1634948052">
          <w:marLeft w:val="640"/>
          <w:marRight w:val="0"/>
          <w:marTop w:val="0"/>
          <w:marBottom w:val="0"/>
          <w:divBdr>
            <w:top w:val="none" w:sz="0" w:space="0" w:color="auto"/>
            <w:left w:val="none" w:sz="0" w:space="0" w:color="auto"/>
            <w:bottom w:val="none" w:sz="0" w:space="0" w:color="auto"/>
            <w:right w:val="none" w:sz="0" w:space="0" w:color="auto"/>
          </w:divBdr>
        </w:div>
        <w:div w:id="54206378">
          <w:marLeft w:val="640"/>
          <w:marRight w:val="0"/>
          <w:marTop w:val="0"/>
          <w:marBottom w:val="0"/>
          <w:divBdr>
            <w:top w:val="none" w:sz="0" w:space="0" w:color="auto"/>
            <w:left w:val="none" w:sz="0" w:space="0" w:color="auto"/>
            <w:bottom w:val="none" w:sz="0" w:space="0" w:color="auto"/>
            <w:right w:val="none" w:sz="0" w:space="0" w:color="auto"/>
          </w:divBdr>
        </w:div>
        <w:div w:id="1259099598">
          <w:marLeft w:val="640"/>
          <w:marRight w:val="0"/>
          <w:marTop w:val="0"/>
          <w:marBottom w:val="0"/>
          <w:divBdr>
            <w:top w:val="none" w:sz="0" w:space="0" w:color="auto"/>
            <w:left w:val="none" w:sz="0" w:space="0" w:color="auto"/>
            <w:bottom w:val="none" w:sz="0" w:space="0" w:color="auto"/>
            <w:right w:val="none" w:sz="0" w:space="0" w:color="auto"/>
          </w:divBdr>
        </w:div>
        <w:div w:id="1699890803">
          <w:marLeft w:val="640"/>
          <w:marRight w:val="0"/>
          <w:marTop w:val="0"/>
          <w:marBottom w:val="0"/>
          <w:divBdr>
            <w:top w:val="none" w:sz="0" w:space="0" w:color="auto"/>
            <w:left w:val="none" w:sz="0" w:space="0" w:color="auto"/>
            <w:bottom w:val="none" w:sz="0" w:space="0" w:color="auto"/>
            <w:right w:val="none" w:sz="0" w:space="0" w:color="auto"/>
          </w:divBdr>
        </w:div>
        <w:div w:id="1182008146">
          <w:marLeft w:val="640"/>
          <w:marRight w:val="0"/>
          <w:marTop w:val="0"/>
          <w:marBottom w:val="0"/>
          <w:divBdr>
            <w:top w:val="none" w:sz="0" w:space="0" w:color="auto"/>
            <w:left w:val="none" w:sz="0" w:space="0" w:color="auto"/>
            <w:bottom w:val="none" w:sz="0" w:space="0" w:color="auto"/>
            <w:right w:val="none" w:sz="0" w:space="0" w:color="auto"/>
          </w:divBdr>
        </w:div>
        <w:div w:id="2086143659">
          <w:marLeft w:val="640"/>
          <w:marRight w:val="0"/>
          <w:marTop w:val="0"/>
          <w:marBottom w:val="0"/>
          <w:divBdr>
            <w:top w:val="none" w:sz="0" w:space="0" w:color="auto"/>
            <w:left w:val="none" w:sz="0" w:space="0" w:color="auto"/>
            <w:bottom w:val="none" w:sz="0" w:space="0" w:color="auto"/>
            <w:right w:val="none" w:sz="0" w:space="0" w:color="auto"/>
          </w:divBdr>
        </w:div>
        <w:div w:id="1163207284">
          <w:marLeft w:val="640"/>
          <w:marRight w:val="0"/>
          <w:marTop w:val="0"/>
          <w:marBottom w:val="0"/>
          <w:divBdr>
            <w:top w:val="none" w:sz="0" w:space="0" w:color="auto"/>
            <w:left w:val="none" w:sz="0" w:space="0" w:color="auto"/>
            <w:bottom w:val="none" w:sz="0" w:space="0" w:color="auto"/>
            <w:right w:val="none" w:sz="0" w:space="0" w:color="auto"/>
          </w:divBdr>
        </w:div>
        <w:div w:id="1161510531">
          <w:marLeft w:val="640"/>
          <w:marRight w:val="0"/>
          <w:marTop w:val="0"/>
          <w:marBottom w:val="0"/>
          <w:divBdr>
            <w:top w:val="none" w:sz="0" w:space="0" w:color="auto"/>
            <w:left w:val="none" w:sz="0" w:space="0" w:color="auto"/>
            <w:bottom w:val="none" w:sz="0" w:space="0" w:color="auto"/>
            <w:right w:val="none" w:sz="0" w:space="0" w:color="auto"/>
          </w:divBdr>
        </w:div>
        <w:div w:id="1332684279">
          <w:marLeft w:val="640"/>
          <w:marRight w:val="0"/>
          <w:marTop w:val="0"/>
          <w:marBottom w:val="0"/>
          <w:divBdr>
            <w:top w:val="none" w:sz="0" w:space="0" w:color="auto"/>
            <w:left w:val="none" w:sz="0" w:space="0" w:color="auto"/>
            <w:bottom w:val="none" w:sz="0" w:space="0" w:color="auto"/>
            <w:right w:val="none" w:sz="0" w:space="0" w:color="auto"/>
          </w:divBdr>
        </w:div>
        <w:div w:id="2133664992">
          <w:marLeft w:val="640"/>
          <w:marRight w:val="0"/>
          <w:marTop w:val="0"/>
          <w:marBottom w:val="0"/>
          <w:divBdr>
            <w:top w:val="none" w:sz="0" w:space="0" w:color="auto"/>
            <w:left w:val="none" w:sz="0" w:space="0" w:color="auto"/>
            <w:bottom w:val="none" w:sz="0" w:space="0" w:color="auto"/>
            <w:right w:val="none" w:sz="0" w:space="0" w:color="auto"/>
          </w:divBdr>
        </w:div>
        <w:div w:id="918634103">
          <w:marLeft w:val="640"/>
          <w:marRight w:val="0"/>
          <w:marTop w:val="0"/>
          <w:marBottom w:val="0"/>
          <w:divBdr>
            <w:top w:val="none" w:sz="0" w:space="0" w:color="auto"/>
            <w:left w:val="none" w:sz="0" w:space="0" w:color="auto"/>
            <w:bottom w:val="none" w:sz="0" w:space="0" w:color="auto"/>
            <w:right w:val="none" w:sz="0" w:space="0" w:color="auto"/>
          </w:divBdr>
        </w:div>
        <w:div w:id="1687709357">
          <w:marLeft w:val="640"/>
          <w:marRight w:val="0"/>
          <w:marTop w:val="0"/>
          <w:marBottom w:val="0"/>
          <w:divBdr>
            <w:top w:val="none" w:sz="0" w:space="0" w:color="auto"/>
            <w:left w:val="none" w:sz="0" w:space="0" w:color="auto"/>
            <w:bottom w:val="none" w:sz="0" w:space="0" w:color="auto"/>
            <w:right w:val="none" w:sz="0" w:space="0" w:color="auto"/>
          </w:divBdr>
        </w:div>
        <w:div w:id="362100049">
          <w:marLeft w:val="640"/>
          <w:marRight w:val="0"/>
          <w:marTop w:val="0"/>
          <w:marBottom w:val="0"/>
          <w:divBdr>
            <w:top w:val="none" w:sz="0" w:space="0" w:color="auto"/>
            <w:left w:val="none" w:sz="0" w:space="0" w:color="auto"/>
            <w:bottom w:val="none" w:sz="0" w:space="0" w:color="auto"/>
            <w:right w:val="none" w:sz="0" w:space="0" w:color="auto"/>
          </w:divBdr>
        </w:div>
        <w:div w:id="1976256141">
          <w:marLeft w:val="640"/>
          <w:marRight w:val="0"/>
          <w:marTop w:val="0"/>
          <w:marBottom w:val="0"/>
          <w:divBdr>
            <w:top w:val="none" w:sz="0" w:space="0" w:color="auto"/>
            <w:left w:val="none" w:sz="0" w:space="0" w:color="auto"/>
            <w:bottom w:val="none" w:sz="0" w:space="0" w:color="auto"/>
            <w:right w:val="none" w:sz="0" w:space="0" w:color="auto"/>
          </w:divBdr>
        </w:div>
        <w:div w:id="890582752">
          <w:marLeft w:val="640"/>
          <w:marRight w:val="0"/>
          <w:marTop w:val="0"/>
          <w:marBottom w:val="0"/>
          <w:divBdr>
            <w:top w:val="none" w:sz="0" w:space="0" w:color="auto"/>
            <w:left w:val="none" w:sz="0" w:space="0" w:color="auto"/>
            <w:bottom w:val="none" w:sz="0" w:space="0" w:color="auto"/>
            <w:right w:val="none" w:sz="0" w:space="0" w:color="auto"/>
          </w:divBdr>
        </w:div>
        <w:div w:id="1178158719">
          <w:marLeft w:val="640"/>
          <w:marRight w:val="0"/>
          <w:marTop w:val="0"/>
          <w:marBottom w:val="0"/>
          <w:divBdr>
            <w:top w:val="none" w:sz="0" w:space="0" w:color="auto"/>
            <w:left w:val="none" w:sz="0" w:space="0" w:color="auto"/>
            <w:bottom w:val="none" w:sz="0" w:space="0" w:color="auto"/>
            <w:right w:val="none" w:sz="0" w:space="0" w:color="auto"/>
          </w:divBdr>
        </w:div>
        <w:div w:id="128137282">
          <w:marLeft w:val="640"/>
          <w:marRight w:val="0"/>
          <w:marTop w:val="0"/>
          <w:marBottom w:val="0"/>
          <w:divBdr>
            <w:top w:val="none" w:sz="0" w:space="0" w:color="auto"/>
            <w:left w:val="none" w:sz="0" w:space="0" w:color="auto"/>
            <w:bottom w:val="none" w:sz="0" w:space="0" w:color="auto"/>
            <w:right w:val="none" w:sz="0" w:space="0" w:color="auto"/>
          </w:divBdr>
        </w:div>
        <w:div w:id="1464615408">
          <w:marLeft w:val="640"/>
          <w:marRight w:val="0"/>
          <w:marTop w:val="0"/>
          <w:marBottom w:val="0"/>
          <w:divBdr>
            <w:top w:val="none" w:sz="0" w:space="0" w:color="auto"/>
            <w:left w:val="none" w:sz="0" w:space="0" w:color="auto"/>
            <w:bottom w:val="none" w:sz="0" w:space="0" w:color="auto"/>
            <w:right w:val="none" w:sz="0" w:space="0" w:color="auto"/>
          </w:divBdr>
        </w:div>
        <w:div w:id="1086616145">
          <w:marLeft w:val="640"/>
          <w:marRight w:val="0"/>
          <w:marTop w:val="0"/>
          <w:marBottom w:val="0"/>
          <w:divBdr>
            <w:top w:val="none" w:sz="0" w:space="0" w:color="auto"/>
            <w:left w:val="none" w:sz="0" w:space="0" w:color="auto"/>
            <w:bottom w:val="none" w:sz="0" w:space="0" w:color="auto"/>
            <w:right w:val="none" w:sz="0" w:space="0" w:color="auto"/>
          </w:divBdr>
        </w:div>
        <w:div w:id="710962359">
          <w:marLeft w:val="640"/>
          <w:marRight w:val="0"/>
          <w:marTop w:val="0"/>
          <w:marBottom w:val="0"/>
          <w:divBdr>
            <w:top w:val="none" w:sz="0" w:space="0" w:color="auto"/>
            <w:left w:val="none" w:sz="0" w:space="0" w:color="auto"/>
            <w:bottom w:val="none" w:sz="0" w:space="0" w:color="auto"/>
            <w:right w:val="none" w:sz="0" w:space="0" w:color="auto"/>
          </w:divBdr>
        </w:div>
        <w:div w:id="1142192022">
          <w:marLeft w:val="640"/>
          <w:marRight w:val="0"/>
          <w:marTop w:val="0"/>
          <w:marBottom w:val="0"/>
          <w:divBdr>
            <w:top w:val="none" w:sz="0" w:space="0" w:color="auto"/>
            <w:left w:val="none" w:sz="0" w:space="0" w:color="auto"/>
            <w:bottom w:val="none" w:sz="0" w:space="0" w:color="auto"/>
            <w:right w:val="none" w:sz="0" w:space="0" w:color="auto"/>
          </w:divBdr>
        </w:div>
        <w:div w:id="1667706004">
          <w:marLeft w:val="640"/>
          <w:marRight w:val="0"/>
          <w:marTop w:val="0"/>
          <w:marBottom w:val="0"/>
          <w:divBdr>
            <w:top w:val="none" w:sz="0" w:space="0" w:color="auto"/>
            <w:left w:val="none" w:sz="0" w:space="0" w:color="auto"/>
            <w:bottom w:val="none" w:sz="0" w:space="0" w:color="auto"/>
            <w:right w:val="none" w:sz="0" w:space="0" w:color="auto"/>
          </w:divBdr>
        </w:div>
        <w:div w:id="957298705">
          <w:marLeft w:val="640"/>
          <w:marRight w:val="0"/>
          <w:marTop w:val="0"/>
          <w:marBottom w:val="0"/>
          <w:divBdr>
            <w:top w:val="none" w:sz="0" w:space="0" w:color="auto"/>
            <w:left w:val="none" w:sz="0" w:space="0" w:color="auto"/>
            <w:bottom w:val="none" w:sz="0" w:space="0" w:color="auto"/>
            <w:right w:val="none" w:sz="0" w:space="0" w:color="auto"/>
          </w:divBdr>
        </w:div>
        <w:div w:id="1914777657">
          <w:marLeft w:val="640"/>
          <w:marRight w:val="0"/>
          <w:marTop w:val="0"/>
          <w:marBottom w:val="0"/>
          <w:divBdr>
            <w:top w:val="none" w:sz="0" w:space="0" w:color="auto"/>
            <w:left w:val="none" w:sz="0" w:space="0" w:color="auto"/>
            <w:bottom w:val="none" w:sz="0" w:space="0" w:color="auto"/>
            <w:right w:val="none" w:sz="0" w:space="0" w:color="auto"/>
          </w:divBdr>
        </w:div>
        <w:div w:id="157429575">
          <w:marLeft w:val="640"/>
          <w:marRight w:val="0"/>
          <w:marTop w:val="0"/>
          <w:marBottom w:val="0"/>
          <w:divBdr>
            <w:top w:val="none" w:sz="0" w:space="0" w:color="auto"/>
            <w:left w:val="none" w:sz="0" w:space="0" w:color="auto"/>
            <w:bottom w:val="none" w:sz="0" w:space="0" w:color="auto"/>
            <w:right w:val="none" w:sz="0" w:space="0" w:color="auto"/>
          </w:divBdr>
        </w:div>
        <w:div w:id="1465198094">
          <w:marLeft w:val="640"/>
          <w:marRight w:val="0"/>
          <w:marTop w:val="0"/>
          <w:marBottom w:val="0"/>
          <w:divBdr>
            <w:top w:val="none" w:sz="0" w:space="0" w:color="auto"/>
            <w:left w:val="none" w:sz="0" w:space="0" w:color="auto"/>
            <w:bottom w:val="none" w:sz="0" w:space="0" w:color="auto"/>
            <w:right w:val="none" w:sz="0" w:space="0" w:color="auto"/>
          </w:divBdr>
        </w:div>
        <w:div w:id="61173650">
          <w:marLeft w:val="640"/>
          <w:marRight w:val="0"/>
          <w:marTop w:val="0"/>
          <w:marBottom w:val="0"/>
          <w:divBdr>
            <w:top w:val="none" w:sz="0" w:space="0" w:color="auto"/>
            <w:left w:val="none" w:sz="0" w:space="0" w:color="auto"/>
            <w:bottom w:val="none" w:sz="0" w:space="0" w:color="auto"/>
            <w:right w:val="none" w:sz="0" w:space="0" w:color="auto"/>
          </w:divBdr>
        </w:div>
        <w:div w:id="1788697896">
          <w:marLeft w:val="640"/>
          <w:marRight w:val="0"/>
          <w:marTop w:val="0"/>
          <w:marBottom w:val="0"/>
          <w:divBdr>
            <w:top w:val="none" w:sz="0" w:space="0" w:color="auto"/>
            <w:left w:val="none" w:sz="0" w:space="0" w:color="auto"/>
            <w:bottom w:val="none" w:sz="0" w:space="0" w:color="auto"/>
            <w:right w:val="none" w:sz="0" w:space="0" w:color="auto"/>
          </w:divBdr>
        </w:div>
        <w:div w:id="1610434741">
          <w:marLeft w:val="640"/>
          <w:marRight w:val="0"/>
          <w:marTop w:val="0"/>
          <w:marBottom w:val="0"/>
          <w:divBdr>
            <w:top w:val="none" w:sz="0" w:space="0" w:color="auto"/>
            <w:left w:val="none" w:sz="0" w:space="0" w:color="auto"/>
            <w:bottom w:val="none" w:sz="0" w:space="0" w:color="auto"/>
            <w:right w:val="none" w:sz="0" w:space="0" w:color="auto"/>
          </w:divBdr>
        </w:div>
        <w:div w:id="1744988559">
          <w:marLeft w:val="640"/>
          <w:marRight w:val="0"/>
          <w:marTop w:val="0"/>
          <w:marBottom w:val="0"/>
          <w:divBdr>
            <w:top w:val="none" w:sz="0" w:space="0" w:color="auto"/>
            <w:left w:val="none" w:sz="0" w:space="0" w:color="auto"/>
            <w:bottom w:val="none" w:sz="0" w:space="0" w:color="auto"/>
            <w:right w:val="none" w:sz="0" w:space="0" w:color="auto"/>
          </w:divBdr>
        </w:div>
        <w:div w:id="844127931">
          <w:marLeft w:val="640"/>
          <w:marRight w:val="0"/>
          <w:marTop w:val="0"/>
          <w:marBottom w:val="0"/>
          <w:divBdr>
            <w:top w:val="none" w:sz="0" w:space="0" w:color="auto"/>
            <w:left w:val="none" w:sz="0" w:space="0" w:color="auto"/>
            <w:bottom w:val="none" w:sz="0" w:space="0" w:color="auto"/>
            <w:right w:val="none" w:sz="0" w:space="0" w:color="auto"/>
          </w:divBdr>
        </w:div>
        <w:div w:id="1642274831">
          <w:marLeft w:val="640"/>
          <w:marRight w:val="0"/>
          <w:marTop w:val="0"/>
          <w:marBottom w:val="0"/>
          <w:divBdr>
            <w:top w:val="none" w:sz="0" w:space="0" w:color="auto"/>
            <w:left w:val="none" w:sz="0" w:space="0" w:color="auto"/>
            <w:bottom w:val="none" w:sz="0" w:space="0" w:color="auto"/>
            <w:right w:val="none" w:sz="0" w:space="0" w:color="auto"/>
          </w:divBdr>
        </w:div>
        <w:div w:id="1584952279">
          <w:marLeft w:val="640"/>
          <w:marRight w:val="0"/>
          <w:marTop w:val="0"/>
          <w:marBottom w:val="0"/>
          <w:divBdr>
            <w:top w:val="none" w:sz="0" w:space="0" w:color="auto"/>
            <w:left w:val="none" w:sz="0" w:space="0" w:color="auto"/>
            <w:bottom w:val="none" w:sz="0" w:space="0" w:color="auto"/>
            <w:right w:val="none" w:sz="0" w:space="0" w:color="auto"/>
          </w:divBdr>
        </w:div>
        <w:div w:id="597754072">
          <w:marLeft w:val="640"/>
          <w:marRight w:val="0"/>
          <w:marTop w:val="0"/>
          <w:marBottom w:val="0"/>
          <w:divBdr>
            <w:top w:val="none" w:sz="0" w:space="0" w:color="auto"/>
            <w:left w:val="none" w:sz="0" w:space="0" w:color="auto"/>
            <w:bottom w:val="none" w:sz="0" w:space="0" w:color="auto"/>
            <w:right w:val="none" w:sz="0" w:space="0" w:color="auto"/>
          </w:divBdr>
        </w:div>
        <w:div w:id="1753090370">
          <w:marLeft w:val="640"/>
          <w:marRight w:val="0"/>
          <w:marTop w:val="0"/>
          <w:marBottom w:val="0"/>
          <w:divBdr>
            <w:top w:val="none" w:sz="0" w:space="0" w:color="auto"/>
            <w:left w:val="none" w:sz="0" w:space="0" w:color="auto"/>
            <w:bottom w:val="none" w:sz="0" w:space="0" w:color="auto"/>
            <w:right w:val="none" w:sz="0" w:space="0" w:color="auto"/>
          </w:divBdr>
        </w:div>
        <w:div w:id="994917829">
          <w:marLeft w:val="640"/>
          <w:marRight w:val="0"/>
          <w:marTop w:val="0"/>
          <w:marBottom w:val="0"/>
          <w:divBdr>
            <w:top w:val="none" w:sz="0" w:space="0" w:color="auto"/>
            <w:left w:val="none" w:sz="0" w:space="0" w:color="auto"/>
            <w:bottom w:val="none" w:sz="0" w:space="0" w:color="auto"/>
            <w:right w:val="none" w:sz="0" w:space="0" w:color="auto"/>
          </w:divBdr>
        </w:div>
        <w:div w:id="1143813261">
          <w:marLeft w:val="640"/>
          <w:marRight w:val="0"/>
          <w:marTop w:val="0"/>
          <w:marBottom w:val="0"/>
          <w:divBdr>
            <w:top w:val="none" w:sz="0" w:space="0" w:color="auto"/>
            <w:left w:val="none" w:sz="0" w:space="0" w:color="auto"/>
            <w:bottom w:val="none" w:sz="0" w:space="0" w:color="auto"/>
            <w:right w:val="none" w:sz="0" w:space="0" w:color="auto"/>
          </w:divBdr>
        </w:div>
        <w:div w:id="646275865">
          <w:marLeft w:val="640"/>
          <w:marRight w:val="0"/>
          <w:marTop w:val="0"/>
          <w:marBottom w:val="0"/>
          <w:divBdr>
            <w:top w:val="none" w:sz="0" w:space="0" w:color="auto"/>
            <w:left w:val="none" w:sz="0" w:space="0" w:color="auto"/>
            <w:bottom w:val="none" w:sz="0" w:space="0" w:color="auto"/>
            <w:right w:val="none" w:sz="0" w:space="0" w:color="auto"/>
          </w:divBdr>
        </w:div>
        <w:div w:id="1340961750">
          <w:marLeft w:val="640"/>
          <w:marRight w:val="0"/>
          <w:marTop w:val="0"/>
          <w:marBottom w:val="0"/>
          <w:divBdr>
            <w:top w:val="none" w:sz="0" w:space="0" w:color="auto"/>
            <w:left w:val="none" w:sz="0" w:space="0" w:color="auto"/>
            <w:bottom w:val="none" w:sz="0" w:space="0" w:color="auto"/>
            <w:right w:val="none" w:sz="0" w:space="0" w:color="auto"/>
          </w:divBdr>
        </w:div>
        <w:div w:id="1897400504">
          <w:marLeft w:val="640"/>
          <w:marRight w:val="0"/>
          <w:marTop w:val="0"/>
          <w:marBottom w:val="0"/>
          <w:divBdr>
            <w:top w:val="none" w:sz="0" w:space="0" w:color="auto"/>
            <w:left w:val="none" w:sz="0" w:space="0" w:color="auto"/>
            <w:bottom w:val="none" w:sz="0" w:space="0" w:color="auto"/>
            <w:right w:val="none" w:sz="0" w:space="0" w:color="auto"/>
          </w:divBdr>
        </w:div>
        <w:div w:id="2057121015">
          <w:marLeft w:val="640"/>
          <w:marRight w:val="0"/>
          <w:marTop w:val="0"/>
          <w:marBottom w:val="0"/>
          <w:divBdr>
            <w:top w:val="none" w:sz="0" w:space="0" w:color="auto"/>
            <w:left w:val="none" w:sz="0" w:space="0" w:color="auto"/>
            <w:bottom w:val="none" w:sz="0" w:space="0" w:color="auto"/>
            <w:right w:val="none" w:sz="0" w:space="0" w:color="auto"/>
          </w:divBdr>
        </w:div>
        <w:div w:id="227350135">
          <w:marLeft w:val="640"/>
          <w:marRight w:val="0"/>
          <w:marTop w:val="0"/>
          <w:marBottom w:val="0"/>
          <w:divBdr>
            <w:top w:val="none" w:sz="0" w:space="0" w:color="auto"/>
            <w:left w:val="none" w:sz="0" w:space="0" w:color="auto"/>
            <w:bottom w:val="none" w:sz="0" w:space="0" w:color="auto"/>
            <w:right w:val="none" w:sz="0" w:space="0" w:color="auto"/>
          </w:divBdr>
        </w:div>
        <w:div w:id="1892421800">
          <w:marLeft w:val="640"/>
          <w:marRight w:val="0"/>
          <w:marTop w:val="0"/>
          <w:marBottom w:val="0"/>
          <w:divBdr>
            <w:top w:val="none" w:sz="0" w:space="0" w:color="auto"/>
            <w:left w:val="none" w:sz="0" w:space="0" w:color="auto"/>
            <w:bottom w:val="none" w:sz="0" w:space="0" w:color="auto"/>
            <w:right w:val="none" w:sz="0" w:space="0" w:color="auto"/>
          </w:divBdr>
        </w:div>
        <w:div w:id="85535972">
          <w:marLeft w:val="640"/>
          <w:marRight w:val="0"/>
          <w:marTop w:val="0"/>
          <w:marBottom w:val="0"/>
          <w:divBdr>
            <w:top w:val="none" w:sz="0" w:space="0" w:color="auto"/>
            <w:left w:val="none" w:sz="0" w:space="0" w:color="auto"/>
            <w:bottom w:val="none" w:sz="0" w:space="0" w:color="auto"/>
            <w:right w:val="none" w:sz="0" w:space="0" w:color="auto"/>
          </w:divBdr>
        </w:div>
        <w:div w:id="700477689">
          <w:marLeft w:val="640"/>
          <w:marRight w:val="0"/>
          <w:marTop w:val="0"/>
          <w:marBottom w:val="0"/>
          <w:divBdr>
            <w:top w:val="none" w:sz="0" w:space="0" w:color="auto"/>
            <w:left w:val="none" w:sz="0" w:space="0" w:color="auto"/>
            <w:bottom w:val="none" w:sz="0" w:space="0" w:color="auto"/>
            <w:right w:val="none" w:sz="0" w:space="0" w:color="auto"/>
          </w:divBdr>
        </w:div>
        <w:div w:id="714742661">
          <w:marLeft w:val="640"/>
          <w:marRight w:val="0"/>
          <w:marTop w:val="0"/>
          <w:marBottom w:val="0"/>
          <w:divBdr>
            <w:top w:val="none" w:sz="0" w:space="0" w:color="auto"/>
            <w:left w:val="none" w:sz="0" w:space="0" w:color="auto"/>
            <w:bottom w:val="none" w:sz="0" w:space="0" w:color="auto"/>
            <w:right w:val="none" w:sz="0" w:space="0" w:color="auto"/>
          </w:divBdr>
        </w:div>
        <w:div w:id="1131243781">
          <w:marLeft w:val="640"/>
          <w:marRight w:val="0"/>
          <w:marTop w:val="0"/>
          <w:marBottom w:val="0"/>
          <w:divBdr>
            <w:top w:val="none" w:sz="0" w:space="0" w:color="auto"/>
            <w:left w:val="none" w:sz="0" w:space="0" w:color="auto"/>
            <w:bottom w:val="none" w:sz="0" w:space="0" w:color="auto"/>
            <w:right w:val="none" w:sz="0" w:space="0" w:color="auto"/>
          </w:divBdr>
        </w:div>
        <w:div w:id="189144594">
          <w:marLeft w:val="640"/>
          <w:marRight w:val="0"/>
          <w:marTop w:val="0"/>
          <w:marBottom w:val="0"/>
          <w:divBdr>
            <w:top w:val="none" w:sz="0" w:space="0" w:color="auto"/>
            <w:left w:val="none" w:sz="0" w:space="0" w:color="auto"/>
            <w:bottom w:val="none" w:sz="0" w:space="0" w:color="auto"/>
            <w:right w:val="none" w:sz="0" w:space="0" w:color="auto"/>
          </w:divBdr>
        </w:div>
        <w:div w:id="405424185">
          <w:marLeft w:val="640"/>
          <w:marRight w:val="0"/>
          <w:marTop w:val="0"/>
          <w:marBottom w:val="0"/>
          <w:divBdr>
            <w:top w:val="none" w:sz="0" w:space="0" w:color="auto"/>
            <w:left w:val="none" w:sz="0" w:space="0" w:color="auto"/>
            <w:bottom w:val="none" w:sz="0" w:space="0" w:color="auto"/>
            <w:right w:val="none" w:sz="0" w:space="0" w:color="auto"/>
          </w:divBdr>
        </w:div>
        <w:div w:id="1024749751">
          <w:marLeft w:val="640"/>
          <w:marRight w:val="0"/>
          <w:marTop w:val="0"/>
          <w:marBottom w:val="0"/>
          <w:divBdr>
            <w:top w:val="none" w:sz="0" w:space="0" w:color="auto"/>
            <w:left w:val="none" w:sz="0" w:space="0" w:color="auto"/>
            <w:bottom w:val="none" w:sz="0" w:space="0" w:color="auto"/>
            <w:right w:val="none" w:sz="0" w:space="0" w:color="auto"/>
          </w:divBdr>
        </w:div>
        <w:div w:id="896473301">
          <w:marLeft w:val="640"/>
          <w:marRight w:val="0"/>
          <w:marTop w:val="0"/>
          <w:marBottom w:val="0"/>
          <w:divBdr>
            <w:top w:val="none" w:sz="0" w:space="0" w:color="auto"/>
            <w:left w:val="none" w:sz="0" w:space="0" w:color="auto"/>
            <w:bottom w:val="none" w:sz="0" w:space="0" w:color="auto"/>
            <w:right w:val="none" w:sz="0" w:space="0" w:color="auto"/>
          </w:divBdr>
        </w:div>
      </w:divsChild>
    </w:div>
    <w:div w:id="681931506">
      <w:bodyDiv w:val="1"/>
      <w:marLeft w:val="0"/>
      <w:marRight w:val="0"/>
      <w:marTop w:val="0"/>
      <w:marBottom w:val="0"/>
      <w:divBdr>
        <w:top w:val="none" w:sz="0" w:space="0" w:color="auto"/>
        <w:left w:val="none" w:sz="0" w:space="0" w:color="auto"/>
        <w:bottom w:val="none" w:sz="0" w:space="0" w:color="auto"/>
        <w:right w:val="none" w:sz="0" w:space="0" w:color="auto"/>
      </w:divBdr>
      <w:divsChild>
        <w:div w:id="1629815340">
          <w:marLeft w:val="640"/>
          <w:marRight w:val="0"/>
          <w:marTop w:val="0"/>
          <w:marBottom w:val="0"/>
          <w:divBdr>
            <w:top w:val="none" w:sz="0" w:space="0" w:color="auto"/>
            <w:left w:val="none" w:sz="0" w:space="0" w:color="auto"/>
            <w:bottom w:val="none" w:sz="0" w:space="0" w:color="auto"/>
            <w:right w:val="none" w:sz="0" w:space="0" w:color="auto"/>
          </w:divBdr>
        </w:div>
        <w:div w:id="1532838583">
          <w:marLeft w:val="640"/>
          <w:marRight w:val="0"/>
          <w:marTop w:val="0"/>
          <w:marBottom w:val="0"/>
          <w:divBdr>
            <w:top w:val="none" w:sz="0" w:space="0" w:color="auto"/>
            <w:left w:val="none" w:sz="0" w:space="0" w:color="auto"/>
            <w:bottom w:val="none" w:sz="0" w:space="0" w:color="auto"/>
            <w:right w:val="none" w:sz="0" w:space="0" w:color="auto"/>
          </w:divBdr>
        </w:div>
        <w:div w:id="2125807776">
          <w:marLeft w:val="640"/>
          <w:marRight w:val="0"/>
          <w:marTop w:val="0"/>
          <w:marBottom w:val="0"/>
          <w:divBdr>
            <w:top w:val="none" w:sz="0" w:space="0" w:color="auto"/>
            <w:left w:val="none" w:sz="0" w:space="0" w:color="auto"/>
            <w:bottom w:val="none" w:sz="0" w:space="0" w:color="auto"/>
            <w:right w:val="none" w:sz="0" w:space="0" w:color="auto"/>
          </w:divBdr>
        </w:div>
        <w:div w:id="1275285278">
          <w:marLeft w:val="640"/>
          <w:marRight w:val="0"/>
          <w:marTop w:val="0"/>
          <w:marBottom w:val="0"/>
          <w:divBdr>
            <w:top w:val="none" w:sz="0" w:space="0" w:color="auto"/>
            <w:left w:val="none" w:sz="0" w:space="0" w:color="auto"/>
            <w:bottom w:val="none" w:sz="0" w:space="0" w:color="auto"/>
            <w:right w:val="none" w:sz="0" w:space="0" w:color="auto"/>
          </w:divBdr>
        </w:div>
        <w:div w:id="1216504170">
          <w:marLeft w:val="640"/>
          <w:marRight w:val="0"/>
          <w:marTop w:val="0"/>
          <w:marBottom w:val="0"/>
          <w:divBdr>
            <w:top w:val="none" w:sz="0" w:space="0" w:color="auto"/>
            <w:left w:val="none" w:sz="0" w:space="0" w:color="auto"/>
            <w:bottom w:val="none" w:sz="0" w:space="0" w:color="auto"/>
            <w:right w:val="none" w:sz="0" w:space="0" w:color="auto"/>
          </w:divBdr>
        </w:div>
        <w:div w:id="975112487">
          <w:marLeft w:val="640"/>
          <w:marRight w:val="0"/>
          <w:marTop w:val="0"/>
          <w:marBottom w:val="0"/>
          <w:divBdr>
            <w:top w:val="none" w:sz="0" w:space="0" w:color="auto"/>
            <w:left w:val="none" w:sz="0" w:space="0" w:color="auto"/>
            <w:bottom w:val="none" w:sz="0" w:space="0" w:color="auto"/>
            <w:right w:val="none" w:sz="0" w:space="0" w:color="auto"/>
          </w:divBdr>
        </w:div>
        <w:div w:id="754667730">
          <w:marLeft w:val="640"/>
          <w:marRight w:val="0"/>
          <w:marTop w:val="0"/>
          <w:marBottom w:val="0"/>
          <w:divBdr>
            <w:top w:val="none" w:sz="0" w:space="0" w:color="auto"/>
            <w:left w:val="none" w:sz="0" w:space="0" w:color="auto"/>
            <w:bottom w:val="none" w:sz="0" w:space="0" w:color="auto"/>
            <w:right w:val="none" w:sz="0" w:space="0" w:color="auto"/>
          </w:divBdr>
        </w:div>
        <w:div w:id="602760356">
          <w:marLeft w:val="640"/>
          <w:marRight w:val="0"/>
          <w:marTop w:val="0"/>
          <w:marBottom w:val="0"/>
          <w:divBdr>
            <w:top w:val="none" w:sz="0" w:space="0" w:color="auto"/>
            <w:left w:val="none" w:sz="0" w:space="0" w:color="auto"/>
            <w:bottom w:val="none" w:sz="0" w:space="0" w:color="auto"/>
            <w:right w:val="none" w:sz="0" w:space="0" w:color="auto"/>
          </w:divBdr>
        </w:div>
        <w:div w:id="2070230144">
          <w:marLeft w:val="640"/>
          <w:marRight w:val="0"/>
          <w:marTop w:val="0"/>
          <w:marBottom w:val="0"/>
          <w:divBdr>
            <w:top w:val="none" w:sz="0" w:space="0" w:color="auto"/>
            <w:left w:val="none" w:sz="0" w:space="0" w:color="auto"/>
            <w:bottom w:val="none" w:sz="0" w:space="0" w:color="auto"/>
            <w:right w:val="none" w:sz="0" w:space="0" w:color="auto"/>
          </w:divBdr>
        </w:div>
        <w:div w:id="395972957">
          <w:marLeft w:val="640"/>
          <w:marRight w:val="0"/>
          <w:marTop w:val="0"/>
          <w:marBottom w:val="0"/>
          <w:divBdr>
            <w:top w:val="none" w:sz="0" w:space="0" w:color="auto"/>
            <w:left w:val="none" w:sz="0" w:space="0" w:color="auto"/>
            <w:bottom w:val="none" w:sz="0" w:space="0" w:color="auto"/>
            <w:right w:val="none" w:sz="0" w:space="0" w:color="auto"/>
          </w:divBdr>
        </w:div>
        <w:div w:id="710956945">
          <w:marLeft w:val="640"/>
          <w:marRight w:val="0"/>
          <w:marTop w:val="0"/>
          <w:marBottom w:val="0"/>
          <w:divBdr>
            <w:top w:val="none" w:sz="0" w:space="0" w:color="auto"/>
            <w:left w:val="none" w:sz="0" w:space="0" w:color="auto"/>
            <w:bottom w:val="none" w:sz="0" w:space="0" w:color="auto"/>
            <w:right w:val="none" w:sz="0" w:space="0" w:color="auto"/>
          </w:divBdr>
        </w:div>
        <w:div w:id="1942101962">
          <w:marLeft w:val="640"/>
          <w:marRight w:val="0"/>
          <w:marTop w:val="0"/>
          <w:marBottom w:val="0"/>
          <w:divBdr>
            <w:top w:val="none" w:sz="0" w:space="0" w:color="auto"/>
            <w:left w:val="none" w:sz="0" w:space="0" w:color="auto"/>
            <w:bottom w:val="none" w:sz="0" w:space="0" w:color="auto"/>
            <w:right w:val="none" w:sz="0" w:space="0" w:color="auto"/>
          </w:divBdr>
        </w:div>
        <w:div w:id="461966466">
          <w:marLeft w:val="640"/>
          <w:marRight w:val="0"/>
          <w:marTop w:val="0"/>
          <w:marBottom w:val="0"/>
          <w:divBdr>
            <w:top w:val="none" w:sz="0" w:space="0" w:color="auto"/>
            <w:left w:val="none" w:sz="0" w:space="0" w:color="auto"/>
            <w:bottom w:val="none" w:sz="0" w:space="0" w:color="auto"/>
            <w:right w:val="none" w:sz="0" w:space="0" w:color="auto"/>
          </w:divBdr>
        </w:div>
        <w:div w:id="1514804853">
          <w:marLeft w:val="640"/>
          <w:marRight w:val="0"/>
          <w:marTop w:val="0"/>
          <w:marBottom w:val="0"/>
          <w:divBdr>
            <w:top w:val="none" w:sz="0" w:space="0" w:color="auto"/>
            <w:left w:val="none" w:sz="0" w:space="0" w:color="auto"/>
            <w:bottom w:val="none" w:sz="0" w:space="0" w:color="auto"/>
            <w:right w:val="none" w:sz="0" w:space="0" w:color="auto"/>
          </w:divBdr>
        </w:div>
        <w:div w:id="194201094">
          <w:marLeft w:val="640"/>
          <w:marRight w:val="0"/>
          <w:marTop w:val="0"/>
          <w:marBottom w:val="0"/>
          <w:divBdr>
            <w:top w:val="none" w:sz="0" w:space="0" w:color="auto"/>
            <w:left w:val="none" w:sz="0" w:space="0" w:color="auto"/>
            <w:bottom w:val="none" w:sz="0" w:space="0" w:color="auto"/>
            <w:right w:val="none" w:sz="0" w:space="0" w:color="auto"/>
          </w:divBdr>
        </w:div>
        <w:div w:id="1636451074">
          <w:marLeft w:val="640"/>
          <w:marRight w:val="0"/>
          <w:marTop w:val="0"/>
          <w:marBottom w:val="0"/>
          <w:divBdr>
            <w:top w:val="none" w:sz="0" w:space="0" w:color="auto"/>
            <w:left w:val="none" w:sz="0" w:space="0" w:color="auto"/>
            <w:bottom w:val="none" w:sz="0" w:space="0" w:color="auto"/>
            <w:right w:val="none" w:sz="0" w:space="0" w:color="auto"/>
          </w:divBdr>
        </w:div>
        <w:div w:id="885868879">
          <w:marLeft w:val="640"/>
          <w:marRight w:val="0"/>
          <w:marTop w:val="0"/>
          <w:marBottom w:val="0"/>
          <w:divBdr>
            <w:top w:val="none" w:sz="0" w:space="0" w:color="auto"/>
            <w:left w:val="none" w:sz="0" w:space="0" w:color="auto"/>
            <w:bottom w:val="none" w:sz="0" w:space="0" w:color="auto"/>
            <w:right w:val="none" w:sz="0" w:space="0" w:color="auto"/>
          </w:divBdr>
        </w:div>
        <w:div w:id="1995260203">
          <w:marLeft w:val="640"/>
          <w:marRight w:val="0"/>
          <w:marTop w:val="0"/>
          <w:marBottom w:val="0"/>
          <w:divBdr>
            <w:top w:val="none" w:sz="0" w:space="0" w:color="auto"/>
            <w:left w:val="none" w:sz="0" w:space="0" w:color="auto"/>
            <w:bottom w:val="none" w:sz="0" w:space="0" w:color="auto"/>
            <w:right w:val="none" w:sz="0" w:space="0" w:color="auto"/>
          </w:divBdr>
        </w:div>
        <w:div w:id="462816699">
          <w:marLeft w:val="640"/>
          <w:marRight w:val="0"/>
          <w:marTop w:val="0"/>
          <w:marBottom w:val="0"/>
          <w:divBdr>
            <w:top w:val="none" w:sz="0" w:space="0" w:color="auto"/>
            <w:left w:val="none" w:sz="0" w:space="0" w:color="auto"/>
            <w:bottom w:val="none" w:sz="0" w:space="0" w:color="auto"/>
            <w:right w:val="none" w:sz="0" w:space="0" w:color="auto"/>
          </w:divBdr>
        </w:div>
        <w:div w:id="1628393179">
          <w:marLeft w:val="640"/>
          <w:marRight w:val="0"/>
          <w:marTop w:val="0"/>
          <w:marBottom w:val="0"/>
          <w:divBdr>
            <w:top w:val="none" w:sz="0" w:space="0" w:color="auto"/>
            <w:left w:val="none" w:sz="0" w:space="0" w:color="auto"/>
            <w:bottom w:val="none" w:sz="0" w:space="0" w:color="auto"/>
            <w:right w:val="none" w:sz="0" w:space="0" w:color="auto"/>
          </w:divBdr>
        </w:div>
        <w:div w:id="1188330701">
          <w:marLeft w:val="640"/>
          <w:marRight w:val="0"/>
          <w:marTop w:val="0"/>
          <w:marBottom w:val="0"/>
          <w:divBdr>
            <w:top w:val="none" w:sz="0" w:space="0" w:color="auto"/>
            <w:left w:val="none" w:sz="0" w:space="0" w:color="auto"/>
            <w:bottom w:val="none" w:sz="0" w:space="0" w:color="auto"/>
            <w:right w:val="none" w:sz="0" w:space="0" w:color="auto"/>
          </w:divBdr>
        </w:div>
        <w:div w:id="1882671470">
          <w:marLeft w:val="640"/>
          <w:marRight w:val="0"/>
          <w:marTop w:val="0"/>
          <w:marBottom w:val="0"/>
          <w:divBdr>
            <w:top w:val="none" w:sz="0" w:space="0" w:color="auto"/>
            <w:left w:val="none" w:sz="0" w:space="0" w:color="auto"/>
            <w:bottom w:val="none" w:sz="0" w:space="0" w:color="auto"/>
            <w:right w:val="none" w:sz="0" w:space="0" w:color="auto"/>
          </w:divBdr>
        </w:div>
        <w:div w:id="655183894">
          <w:marLeft w:val="640"/>
          <w:marRight w:val="0"/>
          <w:marTop w:val="0"/>
          <w:marBottom w:val="0"/>
          <w:divBdr>
            <w:top w:val="none" w:sz="0" w:space="0" w:color="auto"/>
            <w:left w:val="none" w:sz="0" w:space="0" w:color="auto"/>
            <w:bottom w:val="none" w:sz="0" w:space="0" w:color="auto"/>
            <w:right w:val="none" w:sz="0" w:space="0" w:color="auto"/>
          </w:divBdr>
        </w:div>
        <w:div w:id="1772771943">
          <w:marLeft w:val="640"/>
          <w:marRight w:val="0"/>
          <w:marTop w:val="0"/>
          <w:marBottom w:val="0"/>
          <w:divBdr>
            <w:top w:val="none" w:sz="0" w:space="0" w:color="auto"/>
            <w:left w:val="none" w:sz="0" w:space="0" w:color="auto"/>
            <w:bottom w:val="none" w:sz="0" w:space="0" w:color="auto"/>
            <w:right w:val="none" w:sz="0" w:space="0" w:color="auto"/>
          </w:divBdr>
        </w:div>
        <w:div w:id="1130587059">
          <w:marLeft w:val="640"/>
          <w:marRight w:val="0"/>
          <w:marTop w:val="0"/>
          <w:marBottom w:val="0"/>
          <w:divBdr>
            <w:top w:val="none" w:sz="0" w:space="0" w:color="auto"/>
            <w:left w:val="none" w:sz="0" w:space="0" w:color="auto"/>
            <w:bottom w:val="none" w:sz="0" w:space="0" w:color="auto"/>
            <w:right w:val="none" w:sz="0" w:space="0" w:color="auto"/>
          </w:divBdr>
        </w:div>
        <w:div w:id="1618296745">
          <w:marLeft w:val="640"/>
          <w:marRight w:val="0"/>
          <w:marTop w:val="0"/>
          <w:marBottom w:val="0"/>
          <w:divBdr>
            <w:top w:val="none" w:sz="0" w:space="0" w:color="auto"/>
            <w:left w:val="none" w:sz="0" w:space="0" w:color="auto"/>
            <w:bottom w:val="none" w:sz="0" w:space="0" w:color="auto"/>
            <w:right w:val="none" w:sz="0" w:space="0" w:color="auto"/>
          </w:divBdr>
        </w:div>
        <w:div w:id="1212688990">
          <w:marLeft w:val="640"/>
          <w:marRight w:val="0"/>
          <w:marTop w:val="0"/>
          <w:marBottom w:val="0"/>
          <w:divBdr>
            <w:top w:val="none" w:sz="0" w:space="0" w:color="auto"/>
            <w:left w:val="none" w:sz="0" w:space="0" w:color="auto"/>
            <w:bottom w:val="none" w:sz="0" w:space="0" w:color="auto"/>
            <w:right w:val="none" w:sz="0" w:space="0" w:color="auto"/>
          </w:divBdr>
        </w:div>
        <w:div w:id="2084519753">
          <w:marLeft w:val="640"/>
          <w:marRight w:val="0"/>
          <w:marTop w:val="0"/>
          <w:marBottom w:val="0"/>
          <w:divBdr>
            <w:top w:val="none" w:sz="0" w:space="0" w:color="auto"/>
            <w:left w:val="none" w:sz="0" w:space="0" w:color="auto"/>
            <w:bottom w:val="none" w:sz="0" w:space="0" w:color="auto"/>
            <w:right w:val="none" w:sz="0" w:space="0" w:color="auto"/>
          </w:divBdr>
        </w:div>
        <w:div w:id="1814784775">
          <w:marLeft w:val="640"/>
          <w:marRight w:val="0"/>
          <w:marTop w:val="0"/>
          <w:marBottom w:val="0"/>
          <w:divBdr>
            <w:top w:val="none" w:sz="0" w:space="0" w:color="auto"/>
            <w:left w:val="none" w:sz="0" w:space="0" w:color="auto"/>
            <w:bottom w:val="none" w:sz="0" w:space="0" w:color="auto"/>
            <w:right w:val="none" w:sz="0" w:space="0" w:color="auto"/>
          </w:divBdr>
        </w:div>
        <w:div w:id="467288443">
          <w:marLeft w:val="640"/>
          <w:marRight w:val="0"/>
          <w:marTop w:val="0"/>
          <w:marBottom w:val="0"/>
          <w:divBdr>
            <w:top w:val="none" w:sz="0" w:space="0" w:color="auto"/>
            <w:left w:val="none" w:sz="0" w:space="0" w:color="auto"/>
            <w:bottom w:val="none" w:sz="0" w:space="0" w:color="auto"/>
            <w:right w:val="none" w:sz="0" w:space="0" w:color="auto"/>
          </w:divBdr>
        </w:div>
        <w:div w:id="814879341">
          <w:marLeft w:val="640"/>
          <w:marRight w:val="0"/>
          <w:marTop w:val="0"/>
          <w:marBottom w:val="0"/>
          <w:divBdr>
            <w:top w:val="none" w:sz="0" w:space="0" w:color="auto"/>
            <w:left w:val="none" w:sz="0" w:space="0" w:color="auto"/>
            <w:bottom w:val="none" w:sz="0" w:space="0" w:color="auto"/>
            <w:right w:val="none" w:sz="0" w:space="0" w:color="auto"/>
          </w:divBdr>
        </w:div>
        <w:div w:id="1708141730">
          <w:marLeft w:val="640"/>
          <w:marRight w:val="0"/>
          <w:marTop w:val="0"/>
          <w:marBottom w:val="0"/>
          <w:divBdr>
            <w:top w:val="none" w:sz="0" w:space="0" w:color="auto"/>
            <w:left w:val="none" w:sz="0" w:space="0" w:color="auto"/>
            <w:bottom w:val="none" w:sz="0" w:space="0" w:color="auto"/>
            <w:right w:val="none" w:sz="0" w:space="0" w:color="auto"/>
          </w:divBdr>
        </w:div>
        <w:div w:id="1614940203">
          <w:marLeft w:val="640"/>
          <w:marRight w:val="0"/>
          <w:marTop w:val="0"/>
          <w:marBottom w:val="0"/>
          <w:divBdr>
            <w:top w:val="none" w:sz="0" w:space="0" w:color="auto"/>
            <w:left w:val="none" w:sz="0" w:space="0" w:color="auto"/>
            <w:bottom w:val="none" w:sz="0" w:space="0" w:color="auto"/>
            <w:right w:val="none" w:sz="0" w:space="0" w:color="auto"/>
          </w:divBdr>
        </w:div>
        <w:div w:id="1385759020">
          <w:marLeft w:val="640"/>
          <w:marRight w:val="0"/>
          <w:marTop w:val="0"/>
          <w:marBottom w:val="0"/>
          <w:divBdr>
            <w:top w:val="none" w:sz="0" w:space="0" w:color="auto"/>
            <w:left w:val="none" w:sz="0" w:space="0" w:color="auto"/>
            <w:bottom w:val="none" w:sz="0" w:space="0" w:color="auto"/>
            <w:right w:val="none" w:sz="0" w:space="0" w:color="auto"/>
          </w:divBdr>
        </w:div>
        <w:div w:id="1934585430">
          <w:marLeft w:val="640"/>
          <w:marRight w:val="0"/>
          <w:marTop w:val="0"/>
          <w:marBottom w:val="0"/>
          <w:divBdr>
            <w:top w:val="none" w:sz="0" w:space="0" w:color="auto"/>
            <w:left w:val="none" w:sz="0" w:space="0" w:color="auto"/>
            <w:bottom w:val="none" w:sz="0" w:space="0" w:color="auto"/>
            <w:right w:val="none" w:sz="0" w:space="0" w:color="auto"/>
          </w:divBdr>
        </w:div>
        <w:div w:id="316154715">
          <w:marLeft w:val="640"/>
          <w:marRight w:val="0"/>
          <w:marTop w:val="0"/>
          <w:marBottom w:val="0"/>
          <w:divBdr>
            <w:top w:val="none" w:sz="0" w:space="0" w:color="auto"/>
            <w:left w:val="none" w:sz="0" w:space="0" w:color="auto"/>
            <w:bottom w:val="none" w:sz="0" w:space="0" w:color="auto"/>
            <w:right w:val="none" w:sz="0" w:space="0" w:color="auto"/>
          </w:divBdr>
        </w:div>
        <w:div w:id="2075011140">
          <w:marLeft w:val="640"/>
          <w:marRight w:val="0"/>
          <w:marTop w:val="0"/>
          <w:marBottom w:val="0"/>
          <w:divBdr>
            <w:top w:val="none" w:sz="0" w:space="0" w:color="auto"/>
            <w:left w:val="none" w:sz="0" w:space="0" w:color="auto"/>
            <w:bottom w:val="none" w:sz="0" w:space="0" w:color="auto"/>
            <w:right w:val="none" w:sz="0" w:space="0" w:color="auto"/>
          </w:divBdr>
        </w:div>
        <w:div w:id="1559054611">
          <w:marLeft w:val="640"/>
          <w:marRight w:val="0"/>
          <w:marTop w:val="0"/>
          <w:marBottom w:val="0"/>
          <w:divBdr>
            <w:top w:val="none" w:sz="0" w:space="0" w:color="auto"/>
            <w:left w:val="none" w:sz="0" w:space="0" w:color="auto"/>
            <w:bottom w:val="none" w:sz="0" w:space="0" w:color="auto"/>
            <w:right w:val="none" w:sz="0" w:space="0" w:color="auto"/>
          </w:divBdr>
        </w:div>
        <w:div w:id="1990405811">
          <w:marLeft w:val="640"/>
          <w:marRight w:val="0"/>
          <w:marTop w:val="0"/>
          <w:marBottom w:val="0"/>
          <w:divBdr>
            <w:top w:val="none" w:sz="0" w:space="0" w:color="auto"/>
            <w:left w:val="none" w:sz="0" w:space="0" w:color="auto"/>
            <w:bottom w:val="none" w:sz="0" w:space="0" w:color="auto"/>
            <w:right w:val="none" w:sz="0" w:space="0" w:color="auto"/>
          </w:divBdr>
        </w:div>
        <w:div w:id="199365337">
          <w:marLeft w:val="640"/>
          <w:marRight w:val="0"/>
          <w:marTop w:val="0"/>
          <w:marBottom w:val="0"/>
          <w:divBdr>
            <w:top w:val="none" w:sz="0" w:space="0" w:color="auto"/>
            <w:left w:val="none" w:sz="0" w:space="0" w:color="auto"/>
            <w:bottom w:val="none" w:sz="0" w:space="0" w:color="auto"/>
            <w:right w:val="none" w:sz="0" w:space="0" w:color="auto"/>
          </w:divBdr>
        </w:div>
        <w:div w:id="205139131">
          <w:marLeft w:val="640"/>
          <w:marRight w:val="0"/>
          <w:marTop w:val="0"/>
          <w:marBottom w:val="0"/>
          <w:divBdr>
            <w:top w:val="none" w:sz="0" w:space="0" w:color="auto"/>
            <w:left w:val="none" w:sz="0" w:space="0" w:color="auto"/>
            <w:bottom w:val="none" w:sz="0" w:space="0" w:color="auto"/>
            <w:right w:val="none" w:sz="0" w:space="0" w:color="auto"/>
          </w:divBdr>
        </w:div>
        <w:div w:id="429620278">
          <w:marLeft w:val="640"/>
          <w:marRight w:val="0"/>
          <w:marTop w:val="0"/>
          <w:marBottom w:val="0"/>
          <w:divBdr>
            <w:top w:val="none" w:sz="0" w:space="0" w:color="auto"/>
            <w:left w:val="none" w:sz="0" w:space="0" w:color="auto"/>
            <w:bottom w:val="none" w:sz="0" w:space="0" w:color="auto"/>
            <w:right w:val="none" w:sz="0" w:space="0" w:color="auto"/>
          </w:divBdr>
        </w:div>
        <w:div w:id="1241602620">
          <w:marLeft w:val="640"/>
          <w:marRight w:val="0"/>
          <w:marTop w:val="0"/>
          <w:marBottom w:val="0"/>
          <w:divBdr>
            <w:top w:val="none" w:sz="0" w:space="0" w:color="auto"/>
            <w:left w:val="none" w:sz="0" w:space="0" w:color="auto"/>
            <w:bottom w:val="none" w:sz="0" w:space="0" w:color="auto"/>
            <w:right w:val="none" w:sz="0" w:space="0" w:color="auto"/>
          </w:divBdr>
        </w:div>
        <w:div w:id="1615012699">
          <w:marLeft w:val="640"/>
          <w:marRight w:val="0"/>
          <w:marTop w:val="0"/>
          <w:marBottom w:val="0"/>
          <w:divBdr>
            <w:top w:val="none" w:sz="0" w:space="0" w:color="auto"/>
            <w:left w:val="none" w:sz="0" w:space="0" w:color="auto"/>
            <w:bottom w:val="none" w:sz="0" w:space="0" w:color="auto"/>
            <w:right w:val="none" w:sz="0" w:space="0" w:color="auto"/>
          </w:divBdr>
        </w:div>
        <w:div w:id="1793133801">
          <w:marLeft w:val="640"/>
          <w:marRight w:val="0"/>
          <w:marTop w:val="0"/>
          <w:marBottom w:val="0"/>
          <w:divBdr>
            <w:top w:val="none" w:sz="0" w:space="0" w:color="auto"/>
            <w:left w:val="none" w:sz="0" w:space="0" w:color="auto"/>
            <w:bottom w:val="none" w:sz="0" w:space="0" w:color="auto"/>
            <w:right w:val="none" w:sz="0" w:space="0" w:color="auto"/>
          </w:divBdr>
        </w:div>
        <w:div w:id="1378164241">
          <w:marLeft w:val="640"/>
          <w:marRight w:val="0"/>
          <w:marTop w:val="0"/>
          <w:marBottom w:val="0"/>
          <w:divBdr>
            <w:top w:val="none" w:sz="0" w:space="0" w:color="auto"/>
            <w:left w:val="none" w:sz="0" w:space="0" w:color="auto"/>
            <w:bottom w:val="none" w:sz="0" w:space="0" w:color="auto"/>
            <w:right w:val="none" w:sz="0" w:space="0" w:color="auto"/>
          </w:divBdr>
        </w:div>
        <w:div w:id="2047411750">
          <w:marLeft w:val="640"/>
          <w:marRight w:val="0"/>
          <w:marTop w:val="0"/>
          <w:marBottom w:val="0"/>
          <w:divBdr>
            <w:top w:val="none" w:sz="0" w:space="0" w:color="auto"/>
            <w:left w:val="none" w:sz="0" w:space="0" w:color="auto"/>
            <w:bottom w:val="none" w:sz="0" w:space="0" w:color="auto"/>
            <w:right w:val="none" w:sz="0" w:space="0" w:color="auto"/>
          </w:divBdr>
        </w:div>
        <w:div w:id="1453749985">
          <w:marLeft w:val="640"/>
          <w:marRight w:val="0"/>
          <w:marTop w:val="0"/>
          <w:marBottom w:val="0"/>
          <w:divBdr>
            <w:top w:val="none" w:sz="0" w:space="0" w:color="auto"/>
            <w:left w:val="none" w:sz="0" w:space="0" w:color="auto"/>
            <w:bottom w:val="none" w:sz="0" w:space="0" w:color="auto"/>
            <w:right w:val="none" w:sz="0" w:space="0" w:color="auto"/>
          </w:divBdr>
        </w:div>
        <w:div w:id="879973285">
          <w:marLeft w:val="640"/>
          <w:marRight w:val="0"/>
          <w:marTop w:val="0"/>
          <w:marBottom w:val="0"/>
          <w:divBdr>
            <w:top w:val="none" w:sz="0" w:space="0" w:color="auto"/>
            <w:left w:val="none" w:sz="0" w:space="0" w:color="auto"/>
            <w:bottom w:val="none" w:sz="0" w:space="0" w:color="auto"/>
            <w:right w:val="none" w:sz="0" w:space="0" w:color="auto"/>
          </w:divBdr>
        </w:div>
        <w:div w:id="2073117541">
          <w:marLeft w:val="640"/>
          <w:marRight w:val="0"/>
          <w:marTop w:val="0"/>
          <w:marBottom w:val="0"/>
          <w:divBdr>
            <w:top w:val="none" w:sz="0" w:space="0" w:color="auto"/>
            <w:left w:val="none" w:sz="0" w:space="0" w:color="auto"/>
            <w:bottom w:val="none" w:sz="0" w:space="0" w:color="auto"/>
            <w:right w:val="none" w:sz="0" w:space="0" w:color="auto"/>
          </w:divBdr>
        </w:div>
        <w:div w:id="220485705">
          <w:marLeft w:val="640"/>
          <w:marRight w:val="0"/>
          <w:marTop w:val="0"/>
          <w:marBottom w:val="0"/>
          <w:divBdr>
            <w:top w:val="none" w:sz="0" w:space="0" w:color="auto"/>
            <w:left w:val="none" w:sz="0" w:space="0" w:color="auto"/>
            <w:bottom w:val="none" w:sz="0" w:space="0" w:color="auto"/>
            <w:right w:val="none" w:sz="0" w:space="0" w:color="auto"/>
          </w:divBdr>
        </w:div>
        <w:div w:id="380398738">
          <w:marLeft w:val="640"/>
          <w:marRight w:val="0"/>
          <w:marTop w:val="0"/>
          <w:marBottom w:val="0"/>
          <w:divBdr>
            <w:top w:val="none" w:sz="0" w:space="0" w:color="auto"/>
            <w:left w:val="none" w:sz="0" w:space="0" w:color="auto"/>
            <w:bottom w:val="none" w:sz="0" w:space="0" w:color="auto"/>
            <w:right w:val="none" w:sz="0" w:space="0" w:color="auto"/>
          </w:divBdr>
        </w:div>
        <w:div w:id="1043553104">
          <w:marLeft w:val="640"/>
          <w:marRight w:val="0"/>
          <w:marTop w:val="0"/>
          <w:marBottom w:val="0"/>
          <w:divBdr>
            <w:top w:val="none" w:sz="0" w:space="0" w:color="auto"/>
            <w:left w:val="none" w:sz="0" w:space="0" w:color="auto"/>
            <w:bottom w:val="none" w:sz="0" w:space="0" w:color="auto"/>
            <w:right w:val="none" w:sz="0" w:space="0" w:color="auto"/>
          </w:divBdr>
        </w:div>
        <w:div w:id="771163609">
          <w:marLeft w:val="640"/>
          <w:marRight w:val="0"/>
          <w:marTop w:val="0"/>
          <w:marBottom w:val="0"/>
          <w:divBdr>
            <w:top w:val="none" w:sz="0" w:space="0" w:color="auto"/>
            <w:left w:val="none" w:sz="0" w:space="0" w:color="auto"/>
            <w:bottom w:val="none" w:sz="0" w:space="0" w:color="auto"/>
            <w:right w:val="none" w:sz="0" w:space="0" w:color="auto"/>
          </w:divBdr>
        </w:div>
        <w:div w:id="1706710045">
          <w:marLeft w:val="640"/>
          <w:marRight w:val="0"/>
          <w:marTop w:val="0"/>
          <w:marBottom w:val="0"/>
          <w:divBdr>
            <w:top w:val="none" w:sz="0" w:space="0" w:color="auto"/>
            <w:left w:val="none" w:sz="0" w:space="0" w:color="auto"/>
            <w:bottom w:val="none" w:sz="0" w:space="0" w:color="auto"/>
            <w:right w:val="none" w:sz="0" w:space="0" w:color="auto"/>
          </w:divBdr>
        </w:div>
        <w:div w:id="2076201788">
          <w:marLeft w:val="640"/>
          <w:marRight w:val="0"/>
          <w:marTop w:val="0"/>
          <w:marBottom w:val="0"/>
          <w:divBdr>
            <w:top w:val="none" w:sz="0" w:space="0" w:color="auto"/>
            <w:left w:val="none" w:sz="0" w:space="0" w:color="auto"/>
            <w:bottom w:val="none" w:sz="0" w:space="0" w:color="auto"/>
            <w:right w:val="none" w:sz="0" w:space="0" w:color="auto"/>
          </w:divBdr>
        </w:div>
        <w:div w:id="1259677199">
          <w:marLeft w:val="640"/>
          <w:marRight w:val="0"/>
          <w:marTop w:val="0"/>
          <w:marBottom w:val="0"/>
          <w:divBdr>
            <w:top w:val="none" w:sz="0" w:space="0" w:color="auto"/>
            <w:left w:val="none" w:sz="0" w:space="0" w:color="auto"/>
            <w:bottom w:val="none" w:sz="0" w:space="0" w:color="auto"/>
            <w:right w:val="none" w:sz="0" w:space="0" w:color="auto"/>
          </w:divBdr>
        </w:div>
        <w:div w:id="791174617">
          <w:marLeft w:val="640"/>
          <w:marRight w:val="0"/>
          <w:marTop w:val="0"/>
          <w:marBottom w:val="0"/>
          <w:divBdr>
            <w:top w:val="none" w:sz="0" w:space="0" w:color="auto"/>
            <w:left w:val="none" w:sz="0" w:space="0" w:color="auto"/>
            <w:bottom w:val="none" w:sz="0" w:space="0" w:color="auto"/>
            <w:right w:val="none" w:sz="0" w:space="0" w:color="auto"/>
          </w:divBdr>
        </w:div>
        <w:div w:id="1952858207">
          <w:marLeft w:val="640"/>
          <w:marRight w:val="0"/>
          <w:marTop w:val="0"/>
          <w:marBottom w:val="0"/>
          <w:divBdr>
            <w:top w:val="none" w:sz="0" w:space="0" w:color="auto"/>
            <w:left w:val="none" w:sz="0" w:space="0" w:color="auto"/>
            <w:bottom w:val="none" w:sz="0" w:space="0" w:color="auto"/>
            <w:right w:val="none" w:sz="0" w:space="0" w:color="auto"/>
          </w:divBdr>
        </w:div>
        <w:div w:id="136146101">
          <w:marLeft w:val="640"/>
          <w:marRight w:val="0"/>
          <w:marTop w:val="0"/>
          <w:marBottom w:val="0"/>
          <w:divBdr>
            <w:top w:val="none" w:sz="0" w:space="0" w:color="auto"/>
            <w:left w:val="none" w:sz="0" w:space="0" w:color="auto"/>
            <w:bottom w:val="none" w:sz="0" w:space="0" w:color="auto"/>
            <w:right w:val="none" w:sz="0" w:space="0" w:color="auto"/>
          </w:divBdr>
        </w:div>
        <w:div w:id="266620623">
          <w:marLeft w:val="640"/>
          <w:marRight w:val="0"/>
          <w:marTop w:val="0"/>
          <w:marBottom w:val="0"/>
          <w:divBdr>
            <w:top w:val="none" w:sz="0" w:space="0" w:color="auto"/>
            <w:left w:val="none" w:sz="0" w:space="0" w:color="auto"/>
            <w:bottom w:val="none" w:sz="0" w:space="0" w:color="auto"/>
            <w:right w:val="none" w:sz="0" w:space="0" w:color="auto"/>
          </w:divBdr>
        </w:div>
        <w:div w:id="180438046">
          <w:marLeft w:val="640"/>
          <w:marRight w:val="0"/>
          <w:marTop w:val="0"/>
          <w:marBottom w:val="0"/>
          <w:divBdr>
            <w:top w:val="none" w:sz="0" w:space="0" w:color="auto"/>
            <w:left w:val="none" w:sz="0" w:space="0" w:color="auto"/>
            <w:bottom w:val="none" w:sz="0" w:space="0" w:color="auto"/>
            <w:right w:val="none" w:sz="0" w:space="0" w:color="auto"/>
          </w:divBdr>
        </w:div>
        <w:div w:id="1324352286">
          <w:marLeft w:val="640"/>
          <w:marRight w:val="0"/>
          <w:marTop w:val="0"/>
          <w:marBottom w:val="0"/>
          <w:divBdr>
            <w:top w:val="none" w:sz="0" w:space="0" w:color="auto"/>
            <w:left w:val="none" w:sz="0" w:space="0" w:color="auto"/>
            <w:bottom w:val="none" w:sz="0" w:space="0" w:color="auto"/>
            <w:right w:val="none" w:sz="0" w:space="0" w:color="auto"/>
          </w:divBdr>
        </w:div>
        <w:div w:id="725834059">
          <w:marLeft w:val="640"/>
          <w:marRight w:val="0"/>
          <w:marTop w:val="0"/>
          <w:marBottom w:val="0"/>
          <w:divBdr>
            <w:top w:val="none" w:sz="0" w:space="0" w:color="auto"/>
            <w:left w:val="none" w:sz="0" w:space="0" w:color="auto"/>
            <w:bottom w:val="none" w:sz="0" w:space="0" w:color="auto"/>
            <w:right w:val="none" w:sz="0" w:space="0" w:color="auto"/>
          </w:divBdr>
        </w:div>
        <w:div w:id="1143887160">
          <w:marLeft w:val="640"/>
          <w:marRight w:val="0"/>
          <w:marTop w:val="0"/>
          <w:marBottom w:val="0"/>
          <w:divBdr>
            <w:top w:val="none" w:sz="0" w:space="0" w:color="auto"/>
            <w:left w:val="none" w:sz="0" w:space="0" w:color="auto"/>
            <w:bottom w:val="none" w:sz="0" w:space="0" w:color="auto"/>
            <w:right w:val="none" w:sz="0" w:space="0" w:color="auto"/>
          </w:divBdr>
        </w:div>
        <w:div w:id="1924144921">
          <w:marLeft w:val="640"/>
          <w:marRight w:val="0"/>
          <w:marTop w:val="0"/>
          <w:marBottom w:val="0"/>
          <w:divBdr>
            <w:top w:val="none" w:sz="0" w:space="0" w:color="auto"/>
            <w:left w:val="none" w:sz="0" w:space="0" w:color="auto"/>
            <w:bottom w:val="none" w:sz="0" w:space="0" w:color="auto"/>
            <w:right w:val="none" w:sz="0" w:space="0" w:color="auto"/>
          </w:divBdr>
        </w:div>
        <w:div w:id="593249235">
          <w:marLeft w:val="640"/>
          <w:marRight w:val="0"/>
          <w:marTop w:val="0"/>
          <w:marBottom w:val="0"/>
          <w:divBdr>
            <w:top w:val="none" w:sz="0" w:space="0" w:color="auto"/>
            <w:left w:val="none" w:sz="0" w:space="0" w:color="auto"/>
            <w:bottom w:val="none" w:sz="0" w:space="0" w:color="auto"/>
            <w:right w:val="none" w:sz="0" w:space="0" w:color="auto"/>
          </w:divBdr>
        </w:div>
        <w:div w:id="319358353">
          <w:marLeft w:val="640"/>
          <w:marRight w:val="0"/>
          <w:marTop w:val="0"/>
          <w:marBottom w:val="0"/>
          <w:divBdr>
            <w:top w:val="none" w:sz="0" w:space="0" w:color="auto"/>
            <w:left w:val="none" w:sz="0" w:space="0" w:color="auto"/>
            <w:bottom w:val="none" w:sz="0" w:space="0" w:color="auto"/>
            <w:right w:val="none" w:sz="0" w:space="0" w:color="auto"/>
          </w:divBdr>
        </w:div>
        <w:div w:id="355619497">
          <w:marLeft w:val="640"/>
          <w:marRight w:val="0"/>
          <w:marTop w:val="0"/>
          <w:marBottom w:val="0"/>
          <w:divBdr>
            <w:top w:val="none" w:sz="0" w:space="0" w:color="auto"/>
            <w:left w:val="none" w:sz="0" w:space="0" w:color="auto"/>
            <w:bottom w:val="none" w:sz="0" w:space="0" w:color="auto"/>
            <w:right w:val="none" w:sz="0" w:space="0" w:color="auto"/>
          </w:divBdr>
        </w:div>
        <w:div w:id="805397702">
          <w:marLeft w:val="640"/>
          <w:marRight w:val="0"/>
          <w:marTop w:val="0"/>
          <w:marBottom w:val="0"/>
          <w:divBdr>
            <w:top w:val="none" w:sz="0" w:space="0" w:color="auto"/>
            <w:left w:val="none" w:sz="0" w:space="0" w:color="auto"/>
            <w:bottom w:val="none" w:sz="0" w:space="0" w:color="auto"/>
            <w:right w:val="none" w:sz="0" w:space="0" w:color="auto"/>
          </w:divBdr>
        </w:div>
        <w:div w:id="406344507">
          <w:marLeft w:val="640"/>
          <w:marRight w:val="0"/>
          <w:marTop w:val="0"/>
          <w:marBottom w:val="0"/>
          <w:divBdr>
            <w:top w:val="none" w:sz="0" w:space="0" w:color="auto"/>
            <w:left w:val="none" w:sz="0" w:space="0" w:color="auto"/>
            <w:bottom w:val="none" w:sz="0" w:space="0" w:color="auto"/>
            <w:right w:val="none" w:sz="0" w:space="0" w:color="auto"/>
          </w:divBdr>
        </w:div>
        <w:div w:id="517087697">
          <w:marLeft w:val="640"/>
          <w:marRight w:val="0"/>
          <w:marTop w:val="0"/>
          <w:marBottom w:val="0"/>
          <w:divBdr>
            <w:top w:val="none" w:sz="0" w:space="0" w:color="auto"/>
            <w:left w:val="none" w:sz="0" w:space="0" w:color="auto"/>
            <w:bottom w:val="none" w:sz="0" w:space="0" w:color="auto"/>
            <w:right w:val="none" w:sz="0" w:space="0" w:color="auto"/>
          </w:divBdr>
        </w:div>
        <w:div w:id="1348212253">
          <w:marLeft w:val="640"/>
          <w:marRight w:val="0"/>
          <w:marTop w:val="0"/>
          <w:marBottom w:val="0"/>
          <w:divBdr>
            <w:top w:val="none" w:sz="0" w:space="0" w:color="auto"/>
            <w:left w:val="none" w:sz="0" w:space="0" w:color="auto"/>
            <w:bottom w:val="none" w:sz="0" w:space="0" w:color="auto"/>
            <w:right w:val="none" w:sz="0" w:space="0" w:color="auto"/>
          </w:divBdr>
        </w:div>
        <w:div w:id="1375738436">
          <w:marLeft w:val="640"/>
          <w:marRight w:val="0"/>
          <w:marTop w:val="0"/>
          <w:marBottom w:val="0"/>
          <w:divBdr>
            <w:top w:val="none" w:sz="0" w:space="0" w:color="auto"/>
            <w:left w:val="none" w:sz="0" w:space="0" w:color="auto"/>
            <w:bottom w:val="none" w:sz="0" w:space="0" w:color="auto"/>
            <w:right w:val="none" w:sz="0" w:space="0" w:color="auto"/>
          </w:divBdr>
        </w:div>
        <w:div w:id="628556224">
          <w:marLeft w:val="640"/>
          <w:marRight w:val="0"/>
          <w:marTop w:val="0"/>
          <w:marBottom w:val="0"/>
          <w:divBdr>
            <w:top w:val="none" w:sz="0" w:space="0" w:color="auto"/>
            <w:left w:val="none" w:sz="0" w:space="0" w:color="auto"/>
            <w:bottom w:val="none" w:sz="0" w:space="0" w:color="auto"/>
            <w:right w:val="none" w:sz="0" w:space="0" w:color="auto"/>
          </w:divBdr>
        </w:div>
        <w:div w:id="966659796">
          <w:marLeft w:val="640"/>
          <w:marRight w:val="0"/>
          <w:marTop w:val="0"/>
          <w:marBottom w:val="0"/>
          <w:divBdr>
            <w:top w:val="none" w:sz="0" w:space="0" w:color="auto"/>
            <w:left w:val="none" w:sz="0" w:space="0" w:color="auto"/>
            <w:bottom w:val="none" w:sz="0" w:space="0" w:color="auto"/>
            <w:right w:val="none" w:sz="0" w:space="0" w:color="auto"/>
          </w:divBdr>
        </w:div>
        <w:div w:id="1737509722">
          <w:marLeft w:val="640"/>
          <w:marRight w:val="0"/>
          <w:marTop w:val="0"/>
          <w:marBottom w:val="0"/>
          <w:divBdr>
            <w:top w:val="none" w:sz="0" w:space="0" w:color="auto"/>
            <w:left w:val="none" w:sz="0" w:space="0" w:color="auto"/>
            <w:bottom w:val="none" w:sz="0" w:space="0" w:color="auto"/>
            <w:right w:val="none" w:sz="0" w:space="0" w:color="auto"/>
          </w:divBdr>
        </w:div>
        <w:div w:id="1232931709">
          <w:marLeft w:val="640"/>
          <w:marRight w:val="0"/>
          <w:marTop w:val="0"/>
          <w:marBottom w:val="0"/>
          <w:divBdr>
            <w:top w:val="none" w:sz="0" w:space="0" w:color="auto"/>
            <w:left w:val="none" w:sz="0" w:space="0" w:color="auto"/>
            <w:bottom w:val="none" w:sz="0" w:space="0" w:color="auto"/>
            <w:right w:val="none" w:sz="0" w:space="0" w:color="auto"/>
          </w:divBdr>
        </w:div>
        <w:div w:id="1340546032">
          <w:marLeft w:val="640"/>
          <w:marRight w:val="0"/>
          <w:marTop w:val="0"/>
          <w:marBottom w:val="0"/>
          <w:divBdr>
            <w:top w:val="none" w:sz="0" w:space="0" w:color="auto"/>
            <w:left w:val="none" w:sz="0" w:space="0" w:color="auto"/>
            <w:bottom w:val="none" w:sz="0" w:space="0" w:color="auto"/>
            <w:right w:val="none" w:sz="0" w:space="0" w:color="auto"/>
          </w:divBdr>
        </w:div>
        <w:div w:id="1419672267">
          <w:marLeft w:val="640"/>
          <w:marRight w:val="0"/>
          <w:marTop w:val="0"/>
          <w:marBottom w:val="0"/>
          <w:divBdr>
            <w:top w:val="none" w:sz="0" w:space="0" w:color="auto"/>
            <w:left w:val="none" w:sz="0" w:space="0" w:color="auto"/>
            <w:bottom w:val="none" w:sz="0" w:space="0" w:color="auto"/>
            <w:right w:val="none" w:sz="0" w:space="0" w:color="auto"/>
          </w:divBdr>
        </w:div>
        <w:div w:id="1549995185">
          <w:marLeft w:val="640"/>
          <w:marRight w:val="0"/>
          <w:marTop w:val="0"/>
          <w:marBottom w:val="0"/>
          <w:divBdr>
            <w:top w:val="none" w:sz="0" w:space="0" w:color="auto"/>
            <w:left w:val="none" w:sz="0" w:space="0" w:color="auto"/>
            <w:bottom w:val="none" w:sz="0" w:space="0" w:color="auto"/>
            <w:right w:val="none" w:sz="0" w:space="0" w:color="auto"/>
          </w:divBdr>
        </w:div>
        <w:div w:id="2041083612">
          <w:marLeft w:val="640"/>
          <w:marRight w:val="0"/>
          <w:marTop w:val="0"/>
          <w:marBottom w:val="0"/>
          <w:divBdr>
            <w:top w:val="none" w:sz="0" w:space="0" w:color="auto"/>
            <w:left w:val="none" w:sz="0" w:space="0" w:color="auto"/>
            <w:bottom w:val="none" w:sz="0" w:space="0" w:color="auto"/>
            <w:right w:val="none" w:sz="0" w:space="0" w:color="auto"/>
          </w:divBdr>
        </w:div>
        <w:div w:id="1850220486">
          <w:marLeft w:val="640"/>
          <w:marRight w:val="0"/>
          <w:marTop w:val="0"/>
          <w:marBottom w:val="0"/>
          <w:divBdr>
            <w:top w:val="none" w:sz="0" w:space="0" w:color="auto"/>
            <w:left w:val="none" w:sz="0" w:space="0" w:color="auto"/>
            <w:bottom w:val="none" w:sz="0" w:space="0" w:color="auto"/>
            <w:right w:val="none" w:sz="0" w:space="0" w:color="auto"/>
          </w:divBdr>
        </w:div>
        <w:div w:id="1986082315">
          <w:marLeft w:val="640"/>
          <w:marRight w:val="0"/>
          <w:marTop w:val="0"/>
          <w:marBottom w:val="0"/>
          <w:divBdr>
            <w:top w:val="none" w:sz="0" w:space="0" w:color="auto"/>
            <w:left w:val="none" w:sz="0" w:space="0" w:color="auto"/>
            <w:bottom w:val="none" w:sz="0" w:space="0" w:color="auto"/>
            <w:right w:val="none" w:sz="0" w:space="0" w:color="auto"/>
          </w:divBdr>
        </w:div>
        <w:div w:id="1645351761">
          <w:marLeft w:val="640"/>
          <w:marRight w:val="0"/>
          <w:marTop w:val="0"/>
          <w:marBottom w:val="0"/>
          <w:divBdr>
            <w:top w:val="none" w:sz="0" w:space="0" w:color="auto"/>
            <w:left w:val="none" w:sz="0" w:space="0" w:color="auto"/>
            <w:bottom w:val="none" w:sz="0" w:space="0" w:color="auto"/>
            <w:right w:val="none" w:sz="0" w:space="0" w:color="auto"/>
          </w:divBdr>
        </w:div>
        <w:div w:id="130171750">
          <w:marLeft w:val="640"/>
          <w:marRight w:val="0"/>
          <w:marTop w:val="0"/>
          <w:marBottom w:val="0"/>
          <w:divBdr>
            <w:top w:val="none" w:sz="0" w:space="0" w:color="auto"/>
            <w:left w:val="none" w:sz="0" w:space="0" w:color="auto"/>
            <w:bottom w:val="none" w:sz="0" w:space="0" w:color="auto"/>
            <w:right w:val="none" w:sz="0" w:space="0" w:color="auto"/>
          </w:divBdr>
        </w:div>
        <w:div w:id="828248231">
          <w:marLeft w:val="640"/>
          <w:marRight w:val="0"/>
          <w:marTop w:val="0"/>
          <w:marBottom w:val="0"/>
          <w:divBdr>
            <w:top w:val="none" w:sz="0" w:space="0" w:color="auto"/>
            <w:left w:val="none" w:sz="0" w:space="0" w:color="auto"/>
            <w:bottom w:val="none" w:sz="0" w:space="0" w:color="auto"/>
            <w:right w:val="none" w:sz="0" w:space="0" w:color="auto"/>
          </w:divBdr>
        </w:div>
        <w:div w:id="1707677712">
          <w:marLeft w:val="640"/>
          <w:marRight w:val="0"/>
          <w:marTop w:val="0"/>
          <w:marBottom w:val="0"/>
          <w:divBdr>
            <w:top w:val="none" w:sz="0" w:space="0" w:color="auto"/>
            <w:left w:val="none" w:sz="0" w:space="0" w:color="auto"/>
            <w:bottom w:val="none" w:sz="0" w:space="0" w:color="auto"/>
            <w:right w:val="none" w:sz="0" w:space="0" w:color="auto"/>
          </w:divBdr>
        </w:div>
        <w:div w:id="474176355">
          <w:marLeft w:val="640"/>
          <w:marRight w:val="0"/>
          <w:marTop w:val="0"/>
          <w:marBottom w:val="0"/>
          <w:divBdr>
            <w:top w:val="none" w:sz="0" w:space="0" w:color="auto"/>
            <w:left w:val="none" w:sz="0" w:space="0" w:color="auto"/>
            <w:bottom w:val="none" w:sz="0" w:space="0" w:color="auto"/>
            <w:right w:val="none" w:sz="0" w:space="0" w:color="auto"/>
          </w:divBdr>
        </w:div>
        <w:div w:id="258216698">
          <w:marLeft w:val="640"/>
          <w:marRight w:val="0"/>
          <w:marTop w:val="0"/>
          <w:marBottom w:val="0"/>
          <w:divBdr>
            <w:top w:val="none" w:sz="0" w:space="0" w:color="auto"/>
            <w:left w:val="none" w:sz="0" w:space="0" w:color="auto"/>
            <w:bottom w:val="none" w:sz="0" w:space="0" w:color="auto"/>
            <w:right w:val="none" w:sz="0" w:space="0" w:color="auto"/>
          </w:divBdr>
        </w:div>
        <w:div w:id="440879499">
          <w:marLeft w:val="640"/>
          <w:marRight w:val="0"/>
          <w:marTop w:val="0"/>
          <w:marBottom w:val="0"/>
          <w:divBdr>
            <w:top w:val="none" w:sz="0" w:space="0" w:color="auto"/>
            <w:left w:val="none" w:sz="0" w:space="0" w:color="auto"/>
            <w:bottom w:val="none" w:sz="0" w:space="0" w:color="auto"/>
            <w:right w:val="none" w:sz="0" w:space="0" w:color="auto"/>
          </w:divBdr>
        </w:div>
        <w:div w:id="1767189965">
          <w:marLeft w:val="640"/>
          <w:marRight w:val="0"/>
          <w:marTop w:val="0"/>
          <w:marBottom w:val="0"/>
          <w:divBdr>
            <w:top w:val="none" w:sz="0" w:space="0" w:color="auto"/>
            <w:left w:val="none" w:sz="0" w:space="0" w:color="auto"/>
            <w:bottom w:val="none" w:sz="0" w:space="0" w:color="auto"/>
            <w:right w:val="none" w:sz="0" w:space="0" w:color="auto"/>
          </w:divBdr>
        </w:div>
        <w:div w:id="423039404">
          <w:marLeft w:val="640"/>
          <w:marRight w:val="0"/>
          <w:marTop w:val="0"/>
          <w:marBottom w:val="0"/>
          <w:divBdr>
            <w:top w:val="none" w:sz="0" w:space="0" w:color="auto"/>
            <w:left w:val="none" w:sz="0" w:space="0" w:color="auto"/>
            <w:bottom w:val="none" w:sz="0" w:space="0" w:color="auto"/>
            <w:right w:val="none" w:sz="0" w:space="0" w:color="auto"/>
          </w:divBdr>
        </w:div>
        <w:div w:id="310910101">
          <w:marLeft w:val="640"/>
          <w:marRight w:val="0"/>
          <w:marTop w:val="0"/>
          <w:marBottom w:val="0"/>
          <w:divBdr>
            <w:top w:val="none" w:sz="0" w:space="0" w:color="auto"/>
            <w:left w:val="none" w:sz="0" w:space="0" w:color="auto"/>
            <w:bottom w:val="none" w:sz="0" w:space="0" w:color="auto"/>
            <w:right w:val="none" w:sz="0" w:space="0" w:color="auto"/>
          </w:divBdr>
        </w:div>
        <w:div w:id="568081428">
          <w:marLeft w:val="640"/>
          <w:marRight w:val="0"/>
          <w:marTop w:val="0"/>
          <w:marBottom w:val="0"/>
          <w:divBdr>
            <w:top w:val="none" w:sz="0" w:space="0" w:color="auto"/>
            <w:left w:val="none" w:sz="0" w:space="0" w:color="auto"/>
            <w:bottom w:val="none" w:sz="0" w:space="0" w:color="auto"/>
            <w:right w:val="none" w:sz="0" w:space="0" w:color="auto"/>
          </w:divBdr>
        </w:div>
        <w:div w:id="1830099883">
          <w:marLeft w:val="640"/>
          <w:marRight w:val="0"/>
          <w:marTop w:val="0"/>
          <w:marBottom w:val="0"/>
          <w:divBdr>
            <w:top w:val="none" w:sz="0" w:space="0" w:color="auto"/>
            <w:left w:val="none" w:sz="0" w:space="0" w:color="auto"/>
            <w:bottom w:val="none" w:sz="0" w:space="0" w:color="auto"/>
            <w:right w:val="none" w:sz="0" w:space="0" w:color="auto"/>
          </w:divBdr>
        </w:div>
        <w:div w:id="151414001">
          <w:marLeft w:val="640"/>
          <w:marRight w:val="0"/>
          <w:marTop w:val="0"/>
          <w:marBottom w:val="0"/>
          <w:divBdr>
            <w:top w:val="none" w:sz="0" w:space="0" w:color="auto"/>
            <w:left w:val="none" w:sz="0" w:space="0" w:color="auto"/>
            <w:bottom w:val="none" w:sz="0" w:space="0" w:color="auto"/>
            <w:right w:val="none" w:sz="0" w:space="0" w:color="auto"/>
          </w:divBdr>
        </w:div>
        <w:div w:id="323243054">
          <w:marLeft w:val="640"/>
          <w:marRight w:val="0"/>
          <w:marTop w:val="0"/>
          <w:marBottom w:val="0"/>
          <w:divBdr>
            <w:top w:val="none" w:sz="0" w:space="0" w:color="auto"/>
            <w:left w:val="none" w:sz="0" w:space="0" w:color="auto"/>
            <w:bottom w:val="none" w:sz="0" w:space="0" w:color="auto"/>
            <w:right w:val="none" w:sz="0" w:space="0" w:color="auto"/>
          </w:divBdr>
        </w:div>
        <w:div w:id="575746796">
          <w:marLeft w:val="640"/>
          <w:marRight w:val="0"/>
          <w:marTop w:val="0"/>
          <w:marBottom w:val="0"/>
          <w:divBdr>
            <w:top w:val="none" w:sz="0" w:space="0" w:color="auto"/>
            <w:left w:val="none" w:sz="0" w:space="0" w:color="auto"/>
            <w:bottom w:val="none" w:sz="0" w:space="0" w:color="auto"/>
            <w:right w:val="none" w:sz="0" w:space="0" w:color="auto"/>
          </w:divBdr>
        </w:div>
        <w:div w:id="714160699">
          <w:marLeft w:val="640"/>
          <w:marRight w:val="0"/>
          <w:marTop w:val="0"/>
          <w:marBottom w:val="0"/>
          <w:divBdr>
            <w:top w:val="none" w:sz="0" w:space="0" w:color="auto"/>
            <w:left w:val="none" w:sz="0" w:space="0" w:color="auto"/>
            <w:bottom w:val="none" w:sz="0" w:space="0" w:color="auto"/>
            <w:right w:val="none" w:sz="0" w:space="0" w:color="auto"/>
          </w:divBdr>
        </w:div>
        <w:div w:id="1983122777">
          <w:marLeft w:val="640"/>
          <w:marRight w:val="0"/>
          <w:marTop w:val="0"/>
          <w:marBottom w:val="0"/>
          <w:divBdr>
            <w:top w:val="none" w:sz="0" w:space="0" w:color="auto"/>
            <w:left w:val="none" w:sz="0" w:space="0" w:color="auto"/>
            <w:bottom w:val="none" w:sz="0" w:space="0" w:color="auto"/>
            <w:right w:val="none" w:sz="0" w:space="0" w:color="auto"/>
          </w:divBdr>
        </w:div>
        <w:div w:id="742679683">
          <w:marLeft w:val="640"/>
          <w:marRight w:val="0"/>
          <w:marTop w:val="0"/>
          <w:marBottom w:val="0"/>
          <w:divBdr>
            <w:top w:val="none" w:sz="0" w:space="0" w:color="auto"/>
            <w:left w:val="none" w:sz="0" w:space="0" w:color="auto"/>
            <w:bottom w:val="none" w:sz="0" w:space="0" w:color="auto"/>
            <w:right w:val="none" w:sz="0" w:space="0" w:color="auto"/>
          </w:divBdr>
        </w:div>
        <w:div w:id="529685847">
          <w:marLeft w:val="640"/>
          <w:marRight w:val="0"/>
          <w:marTop w:val="0"/>
          <w:marBottom w:val="0"/>
          <w:divBdr>
            <w:top w:val="none" w:sz="0" w:space="0" w:color="auto"/>
            <w:left w:val="none" w:sz="0" w:space="0" w:color="auto"/>
            <w:bottom w:val="none" w:sz="0" w:space="0" w:color="auto"/>
            <w:right w:val="none" w:sz="0" w:space="0" w:color="auto"/>
          </w:divBdr>
        </w:div>
        <w:div w:id="1999113294">
          <w:marLeft w:val="640"/>
          <w:marRight w:val="0"/>
          <w:marTop w:val="0"/>
          <w:marBottom w:val="0"/>
          <w:divBdr>
            <w:top w:val="none" w:sz="0" w:space="0" w:color="auto"/>
            <w:left w:val="none" w:sz="0" w:space="0" w:color="auto"/>
            <w:bottom w:val="none" w:sz="0" w:space="0" w:color="auto"/>
            <w:right w:val="none" w:sz="0" w:space="0" w:color="auto"/>
          </w:divBdr>
        </w:div>
        <w:div w:id="651326015">
          <w:marLeft w:val="640"/>
          <w:marRight w:val="0"/>
          <w:marTop w:val="0"/>
          <w:marBottom w:val="0"/>
          <w:divBdr>
            <w:top w:val="none" w:sz="0" w:space="0" w:color="auto"/>
            <w:left w:val="none" w:sz="0" w:space="0" w:color="auto"/>
            <w:bottom w:val="none" w:sz="0" w:space="0" w:color="auto"/>
            <w:right w:val="none" w:sz="0" w:space="0" w:color="auto"/>
          </w:divBdr>
        </w:div>
        <w:div w:id="2056814064">
          <w:marLeft w:val="640"/>
          <w:marRight w:val="0"/>
          <w:marTop w:val="0"/>
          <w:marBottom w:val="0"/>
          <w:divBdr>
            <w:top w:val="none" w:sz="0" w:space="0" w:color="auto"/>
            <w:left w:val="none" w:sz="0" w:space="0" w:color="auto"/>
            <w:bottom w:val="none" w:sz="0" w:space="0" w:color="auto"/>
            <w:right w:val="none" w:sz="0" w:space="0" w:color="auto"/>
          </w:divBdr>
        </w:div>
        <w:div w:id="346365871">
          <w:marLeft w:val="640"/>
          <w:marRight w:val="0"/>
          <w:marTop w:val="0"/>
          <w:marBottom w:val="0"/>
          <w:divBdr>
            <w:top w:val="none" w:sz="0" w:space="0" w:color="auto"/>
            <w:left w:val="none" w:sz="0" w:space="0" w:color="auto"/>
            <w:bottom w:val="none" w:sz="0" w:space="0" w:color="auto"/>
            <w:right w:val="none" w:sz="0" w:space="0" w:color="auto"/>
          </w:divBdr>
        </w:div>
        <w:div w:id="517698924">
          <w:marLeft w:val="640"/>
          <w:marRight w:val="0"/>
          <w:marTop w:val="0"/>
          <w:marBottom w:val="0"/>
          <w:divBdr>
            <w:top w:val="none" w:sz="0" w:space="0" w:color="auto"/>
            <w:left w:val="none" w:sz="0" w:space="0" w:color="auto"/>
            <w:bottom w:val="none" w:sz="0" w:space="0" w:color="auto"/>
            <w:right w:val="none" w:sz="0" w:space="0" w:color="auto"/>
          </w:divBdr>
        </w:div>
        <w:div w:id="1330138235">
          <w:marLeft w:val="640"/>
          <w:marRight w:val="0"/>
          <w:marTop w:val="0"/>
          <w:marBottom w:val="0"/>
          <w:divBdr>
            <w:top w:val="none" w:sz="0" w:space="0" w:color="auto"/>
            <w:left w:val="none" w:sz="0" w:space="0" w:color="auto"/>
            <w:bottom w:val="none" w:sz="0" w:space="0" w:color="auto"/>
            <w:right w:val="none" w:sz="0" w:space="0" w:color="auto"/>
          </w:divBdr>
        </w:div>
        <w:div w:id="757555142">
          <w:marLeft w:val="640"/>
          <w:marRight w:val="0"/>
          <w:marTop w:val="0"/>
          <w:marBottom w:val="0"/>
          <w:divBdr>
            <w:top w:val="none" w:sz="0" w:space="0" w:color="auto"/>
            <w:left w:val="none" w:sz="0" w:space="0" w:color="auto"/>
            <w:bottom w:val="none" w:sz="0" w:space="0" w:color="auto"/>
            <w:right w:val="none" w:sz="0" w:space="0" w:color="auto"/>
          </w:divBdr>
        </w:div>
        <w:div w:id="1365327672">
          <w:marLeft w:val="640"/>
          <w:marRight w:val="0"/>
          <w:marTop w:val="0"/>
          <w:marBottom w:val="0"/>
          <w:divBdr>
            <w:top w:val="none" w:sz="0" w:space="0" w:color="auto"/>
            <w:left w:val="none" w:sz="0" w:space="0" w:color="auto"/>
            <w:bottom w:val="none" w:sz="0" w:space="0" w:color="auto"/>
            <w:right w:val="none" w:sz="0" w:space="0" w:color="auto"/>
          </w:divBdr>
        </w:div>
        <w:div w:id="1899321923">
          <w:marLeft w:val="640"/>
          <w:marRight w:val="0"/>
          <w:marTop w:val="0"/>
          <w:marBottom w:val="0"/>
          <w:divBdr>
            <w:top w:val="none" w:sz="0" w:space="0" w:color="auto"/>
            <w:left w:val="none" w:sz="0" w:space="0" w:color="auto"/>
            <w:bottom w:val="none" w:sz="0" w:space="0" w:color="auto"/>
            <w:right w:val="none" w:sz="0" w:space="0" w:color="auto"/>
          </w:divBdr>
        </w:div>
        <w:div w:id="1685667578">
          <w:marLeft w:val="640"/>
          <w:marRight w:val="0"/>
          <w:marTop w:val="0"/>
          <w:marBottom w:val="0"/>
          <w:divBdr>
            <w:top w:val="none" w:sz="0" w:space="0" w:color="auto"/>
            <w:left w:val="none" w:sz="0" w:space="0" w:color="auto"/>
            <w:bottom w:val="none" w:sz="0" w:space="0" w:color="auto"/>
            <w:right w:val="none" w:sz="0" w:space="0" w:color="auto"/>
          </w:divBdr>
        </w:div>
        <w:div w:id="681249853">
          <w:marLeft w:val="640"/>
          <w:marRight w:val="0"/>
          <w:marTop w:val="0"/>
          <w:marBottom w:val="0"/>
          <w:divBdr>
            <w:top w:val="none" w:sz="0" w:space="0" w:color="auto"/>
            <w:left w:val="none" w:sz="0" w:space="0" w:color="auto"/>
            <w:bottom w:val="none" w:sz="0" w:space="0" w:color="auto"/>
            <w:right w:val="none" w:sz="0" w:space="0" w:color="auto"/>
          </w:divBdr>
        </w:div>
        <w:div w:id="31659943">
          <w:marLeft w:val="640"/>
          <w:marRight w:val="0"/>
          <w:marTop w:val="0"/>
          <w:marBottom w:val="0"/>
          <w:divBdr>
            <w:top w:val="none" w:sz="0" w:space="0" w:color="auto"/>
            <w:left w:val="none" w:sz="0" w:space="0" w:color="auto"/>
            <w:bottom w:val="none" w:sz="0" w:space="0" w:color="auto"/>
            <w:right w:val="none" w:sz="0" w:space="0" w:color="auto"/>
          </w:divBdr>
        </w:div>
        <w:div w:id="1944075306">
          <w:marLeft w:val="640"/>
          <w:marRight w:val="0"/>
          <w:marTop w:val="0"/>
          <w:marBottom w:val="0"/>
          <w:divBdr>
            <w:top w:val="none" w:sz="0" w:space="0" w:color="auto"/>
            <w:left w:val="none" w:sz="0" w:space="0" w:color="auto"/>
            <w:bottom w:val="none" w:sz="0" w:space="0" w:color="auto"/>
            <w:right w:val="none" w:sz="0" w:space="0" w:color="auto"/>
          </w:divBdr>
        </w:div>
        <w:div w:id="576087215">
          <w:marLeft w:val="640"/>
          <w:marRight w:val="0"/>
          <w:marTop w:val="0"/>
          <w:marBottom w:val="0"/>
          <w:divBdr>
            <w:top w:val="none" w:sz="0" w:space="0" w:color="auto"/>
            <w:left w:val="none" w:sz="0" w:space="0" w:color="auto"/>
            <w:bottom w:val="none" w:sz="0" w:space="0" w:color="auto"/>
            <w:right w:val="none" w:sz="0" w:space="0" w:color="auto"/>
          </w:divBdr>
        </w:div>
        <w:div w:id="617373685">
          <w:marLeft w:val="640"/>
          <w:marRight w:val="0"/>
          <w:marTop w:val="0"/>
          <w:marBottom w:val="0"/>
          <w:divBdr>
            <w:top w:val="none" w:sz="0" w:space="0" w:color="auto"/>
            <w:left w:val="none" w:sz="0" w:space="0" w:color="auto"/>
            <w:bottom w:val="none" w:sz="0" w:space="0" w:color="auto"/>
            <w:right w:val="none" w:sz="0" w:space="0" w:color="auto"/>
          </w:divBdr>
        </w:div>
        <w:div w:id="1879122547">
          <w:marLeft w:val="640"/>
          <w:marRight w:val="0"/>
          <w:marTop w:val="0"/>
          <w:marBottom w:val="0"/>
          <w:divBdr>
            <w:top w:val="none" w:sz="0" w:space="0" w:color="auto"/>
            <w:left w:val="none" w:sz="0" w:space="0" w:color="auto"/>
            <w:bottom w:val="none" w:sz="0" w:space="0" w:color="auto"/>
            <w:right w:val="none" w:sz="0" w:space="0" w:color="auto"/>
          </w:divBdr>
        </w:div>
        <w:div w:id="507134382">
          <w:marLeft w:val="640"/>
          <w:marRight w:val="0"/>
          <w:marTop w:val="0"/>
          <w:marBottom w:val="0"/>
          <w:divBdr>
            <w:top w:val="none" w:sz="0" w:space="0" w:color="auto"/>
            <w:left w:val="none" w:sz="0" w:space="0" w:color="auto"/>
            <w:bottom w:val="none" w:sz="0" w:space="0" w:color="auto"/>
            <w:right w:val="none" w:sz="0" w:space="0" w:color="auto"/>
          </w:divBdr>
        </w:div>
        <w:div w:id="1006902936">
          <w:marLeft w:val="640"/>
          <w:marRight w:val="0"/>
          <w:marTop w:val="0"/>
          <w:marBottom w:val="0"/>
          <w:divBdr>
            <w:top w:val="none" w:sz="0" w:space="0" w:color="auto"/>
            <w:left w:val="none" w:sz="0" w:space="0" w:color="auto"/>
            <w:bottom w:val="none" w:sz="0" w:space="0" w:color="auto"/>
            <w:right w:val="none" w:sz="0" w:space="0" w:color="auto"/>
          </w:divBdr>
        </w:div>
        <w:div w:id="1256745148">
          <w:marLeft w:val="640"/>
          <w:marRight w:val="0"/>
          <w:marTop w:val="0"/>
          <w:marBottom w:val="0"/>
          <w:divBdr>
            <w:top w:val="none" w:sz="0" w:space="0" w:color="auto"/>
            <w:left w:val="none" w:sz="0" w:space="0" w:color="auto"/>
            <w:bottom w:val="none" w:sz="0" w:space="0" w:color="auto"/>
            <w:right w:val="none" w:sz="0" w:space="0" w:color="auto"/>
          </w:divBdr>
        </w:div>
        <w:div w:id="767966441">
          <w:marLeft w:val="640"/>
          <w:marRight w:val="0"/>
          <w:marTop w:val="0"/>
          <w:marBottom w:val="0"/>
          <w:divBdr>
            <w:top w:val="none" w:sz="0" w:space="0" w:color="auto"/>
            <w:left w:val="none" w:sz="0" w:space="0" w:color="auto"/>
            <w:bottom w:val="none" w:sz="0" w:space="0" w:color="auto"/>
            <w:right w:val="none" w:sz="0" w:space="0" w:color="auto"/>
          </w:divBdr>
        </w:div>
        <w:div w:id="1553224350">
          <w:marLeft w:val="640"/>
          <w:marRight w:val="0"/>
          <w:marTop w:val="0"/>
          <w:marBottom w:val="0"/>
          <w:divBdr>
            <w:top w:val="none" w:sz="0" w:space="0" w:color="auto"/>
            <w:left w:val="none" w:sz="0" w:space="0" w:color="auto"/>
            <w:bottom w:val="none" w:sz="0" w:space="0" w:color="auto"/>
            <w:right w:val="none" w:sz="0" w:space="0" w:color="auto"/>
          </w:divBdr>
        </w:div>
        <w:div w:id="405497279">
          <w:marLeft w:val="640"/>
          <w:marRight w:val="0"/>
          <w:marTop w:val="0"/>
          <w:marBottom w:val="0"/>
          <w:divBdr>
            <w:top w:val="none" w:sz="0" w:space="0" w:color="auto"/>
            <w:left w:val="none" w:sz="0" w:space="0" w:color="auto"/>
            <w:bottom w:val="none" w:sz="0" w:space="0" w:color="auto"/>
            <w:right w:val="none" w:sz="0" w:space="0" w:color="auto"/>
          </w:divBdr>
        </w:div>
        <w:div w:id="2135560708">
          <w:marLeft w:val="640"/>
          <w:marRight w:val="0"/>
          <w:marTop w:val="0"/>
          <w:marBottom w:val="0"/>
          <w:divBdr>
            <w:top w:val="none" w:sz="0" w:space="0" w:color="auto"/>
            <w:left w:val="none" w:sz="0" w:space="0" w:color="auto"/>
            <w:bottom w:val="none" w:sz="0" w:space="0" w:color="auto"/>
            <w:right w:val="none" w:sz="0" w:space="0" w:color="auto"/>
          </w:divBdr>
        </w:div>
        <w:div w:id="634530092">
          <w:marLeft w:val="640"/>
          <w:marRight w:val="0"/>
          <w:marTop w:val="0"/>
          <w:marBottom w:val="0"/>
          <w:divBdr>
            <w:top w:val="none" w:sz="0" w:space="0" w:color="auto"/>
            <w:left w:val="none" w:sz="0" w:space="0" w:color="auto"/>
            <w:bottom w:val="none" w:sz="0" w:space="0" w:color="auto"/>
            <w:right w:val="none" w:sz="0" w:space="0" w:color="auto"/>
          </w:divBdr>
        </w:div>
        <w:div w:id="416244607">
          <w:marLeft w:val="640"/>
          <w:marRight w:val="0"/>
          <w:marTop w:val="0"/>
          <w:marBottom w:val="0"/>
          <w:divBdr>
            <w:top w:val="none" w:sz="0" w:space="0" w:color="auto"/>
            <w:left w:val="none" w:sz="0" w:space="0" w:color="auto"/>
            <w:bottom w:val="none" w:sz="0" w:space="0" w:color="auto"/>
            <w:right w:val="none" w:sz="0" w:space="0" w:color="auto"/>
          </w:divBdr>
        </w:div>
        <w:div w:id="831725858">
          <w:marLeft w:val="640"/>
          <w:marRight w:val="0"/>
          <w:marTop w:val="0"/>
          <w:marBottom w:val="0"/>
          <w:divBdr>
            <w:top w:val="none" w:sz="0" w:space="0" w:color="auto"/>
            <w:left w:val="none" w:sz="0" w:space="0" w:color="auto"/>
            <w:bottom w:val="none" w:sz="0" w:space="0" w:color="auto"/>
            <w:right w:val="none" w:sz="0" w:space="0" w:color="auto"/>
          </w:divBdr>
        </w:div>
        <w:div w:id="711468203">
          <w:marLeft w:val="640"/>
          <w:marRight w:val="0"/>
          <w:marTop w:val="0"/>
          <w:marBottom w:val="0"/>
          <w:divBdr>
            <w:top w:val="none" w:sz="0" w:space="0" w:color="auto"/>
            <w:left w:val="none" w:sz="0" w:space="0" w:color="auto"/>
            <w:bottom w:val="none" w:sz="0" w:space="0" w:color="auto"/>
            <w:right w:val="none" w:sz="0" w:space="0" w:color="auto"/>
          </w:divBdr>
        </w:div>
        <w:div w:id="1021660620">
          <w:marLeft w:val="640"/>
          <w:marRight w:val="0"/>
          <w:marTop w:val="0"/>
          <w:marBottom w:val="0"/>
          <w:divBdr>
            <w:top w:val="none" w:sz="0" w:space="0" w:color="auto"/>
            <w:left w:val="none" w:sz="0" w:space="0" w:color="auto"/>
            <w:bottom w:val="none" w:sz="0" w:space="0" w:color="auto"/>
            <w:right w:val="none" w:sz="0" w:space="0" w:color="auto"/>
          </w:divBdr>
        </w:div>
        <w:div w:id="688602050">
          <w:marLeft w:val="640"/>
          <w:marRight w:val="0"/>
          <w:marTop w:val="0"/>
          <w:marBottom w:val="0"/>
          <w:divBdr>
            <w:top w:val="none" w:sz="0" w:space="0" w:color="auto"/>
            <w:left w:val="none" w:sz="0" w:space="0" w:color="auto"/>
            <w:bottom w:val="none" w:sz="0" w:space="0" w:color="auto"/>
            <w:right w:val="none" w:sz="0" w:space="0" w:color="auto"/>
          </w:divBdr>
        </w:div>
        <w:div w:id="543912738">
          <w:marLeft w:val="640"/>
          <w:marRight w:val="0"/>
          <w:marTop w:val="0"/>
          <w:marBottom w:val="0"/>
          <w:divBdr>
            <w:top w:val="none" w:sz="0" w:space="0" w:color="auto"/>
            <w:left w:val="none" w:sz="0" w:space="0" w:color="auto"/>
            <w:bottom w:val="none" w:sz="0" w:space="0" w:color="auto"/>
            <w:right w:val="none" w:sz="0" w:space="0" w:color="auto"/>
          </w:divBdr>
        </w:div>
        <w:div w:id="161892089">
          <w:marLeft w:val="640"/>
          <w:marRight w:val="0"/>
          <w:marTop w:val="0"/>
          <w:marBottom w:val="0"/>
          <w:divBdr>
            <w:top w:val="none" w:sz="0" w:space="0" w:color="auto"/>
            <w:left w:val="none" w:sz="0" w:space="0" w:color="auto"/>
            <w:bottom w:val="none" w:sz="0" w:space="0" w:color="auto"/>
            <w:right w:val="none" w:sz="0" w:space="0" w:color="auto"/>
          </w:divBdr>
        </w:div>
        <w:div w:id="1827086654">
          <w:marLeft w:val="640"/>
          <w:marRight w:val="0"/>
          <w:marTop w:val="0"/>
          <w:marBottom w:val="0"/>
          <w:divBdr>
            <w:top w:val="none" w:sz="0" w:space="0" w:color="auto"/>
            <w:left w:val="none" w:sz="0" w:space="0" w:color="auto"/>
            <w:bottom w:val="none" w:sz="0" w:space="0" w:color="auto"/>
            <w:right w:val="none" w:sz="0" w:space="0" w:color="auto"/>
          </w:divBdr>
        </w:div>
        <w:div w:id="1608196518">
          <w:marLeft w:val="640"/>
          <w:marRight w:val="0"/>
          <w:marTop w:val="0"/>
          <w:marBottom w:val="0"/>
          <w:divBdr>
            <w:top w:val="none" w:sz="0" w:space="0" w:color="auto"/>
            <w:left w:val="none" w:sz="0" w:space="0" w:color="auto"/>
            <w:bottom w:val="none" w:sz="0" w:space="0" w:color="auto"/>
            <w:right w:val="none" w:sz="0" w:space="0" w:color="auto"/>
          </w:divBdr>
        </w:div>
        <w:div w:id="2118480018">
          <w:marLeft w:val="640"/>
          <w:marRight w:val="0"/>
          <w:marTop w:val="0"/>
          <w:marBottom w:val="0"/>
          <w:divBdr>
            <w:top w:val="none" w:sz="0" w:space="0" w:color="auto"/>
            <w:left w:val="none" w:sz="0" w:space="0" w:color="auto"/>
            <w:bottom w:val="none" w:sz="0" w:space="0" w:color="auto"/>
            <w:right w:val="none" w:sz="0" w:space="0" w:color="auto"/>
          </w:divBdr>
        </w:div>
        <w:div w:id="846559335">
          <w:marLeft w:val="640"/>
          <w:marRight w:val="0"/>
          <w:marTop w:val="0"/>
          <w:marBottom w:val="0"/>
          <w:divBdr>
            <w:top w:val="none" w:sz="0" w:space="0" w:color="auto"/>
            <w:left w:val="none" w:sz="0" w:space="0" w:color="auto"/>
            <w:bottom w:val="none" w:sz="0" w:space="0" w:color="auto"/>
            <w:right w:val="none" w:sz="0" w:space="0" w:color="auto"/>
          </w:divBdr>
        </w:div>
        <w:div w:id="779689564">
          <w:marLeft w:val="640"/>
          <w:marRight w:val="0"/>
          <w:marTop w:val="0"/>
          <w:marBottom w:val="0"/>
          <w:divBdr>
            <w:top w:val="none" w:sz="0" w:space="0" w:color="auto"/>
            <w:left w:val="none" w:sz="0" w:space="0" w:color="auto"/>
            <w:bottom w:val="none" w:sz="0" w:space="0" w:color="auto"/>
            <w:right w:val="none" w:sz="0" w:space="0" w:color="auto"/>
          </w:divBdr>
        </w:div>
        <w:div w:id="1123573739">
          <w:marLeft w:val="640"/>
          <w:marRight w:val="0"/>
          <w:marTop w:val="0"/>
          <w:marBottom w:val="0"/>
          <w:divBdr>
            <w:top w:val="none" w:sz="0" w:space="0" w:color="auto"/>
            <w:left w:val="none" w:sz="0" w:space="0" w:color="auto"/>
            <w:bottom w:val="none" w:sz="0" w:space="0" w:color="auto"/>
            <w:right w:val="none" w:sz="0" w:space="0" w:color="auto"/>
          </w:divBdr>
        </w:div>
        <w:div w:id="1690720066">
          <w:marLeft w:val="640"/>
          <w:marRight w:val="0"/>
          <w:marTop w:val="0"/>
          <w:marBottom w:val="0"/>
          <w:divBdr>
            <w:top w:val="none" w:sz="0" w:space="0" w:color="auto"/>
            <w:left w:val="none" w:sz="0" w:space="0" w:color="auto"/>
            <w:bottom w:val="none" w:sz="0" w:space="0" w:color="auto"/>
            <w:right w:val="none" w:sz="0" w:space="0" w:color="auto"/>
          </w:divBdr>
        </w:div>
        <w:div w:id="510224050">
          <w:marLeft w:val="640"/>
          <w:marRight w:val="0"/>
          <w:marTop w:val="0"/>
          <w:marBottom w:val="0"/>
          <w:divBdr>
            <w:top w:val="none" w:sz="0" w:space="0" w:color="auto"/>
            <w:left w:val="none" w:sz="0" w:space="0" w:color="auto"/>
            <w:bottom w:val="none" w:sz="0" w:space="0" w:color="auto"/>
            <w:right w:val="none" w:sz="0" w:space="0" w:color="auto"/>
          </w:divBdr>
        </w:div>
        <w:div w:id="1633634532">
          <w:marLeft w:val="640"/>
          <w:marRight w:val="0"/>
          <w:marTop w:val="0"/>
          <w:marBottom w:val="0"/>
          <w:divBdr>
            <w:top w:val="none" w:sz="0" w:space="0" w:color="auto"/>
            <w:left w:val="none" w:sz="0" w:space="0" w:color="auto"/>
            <w:bottom w:val="none" w:sz="0" w:space="0" w:color="auto"/>
            <w:right w:val="none" w:sz="0" w:space="0" w:color="auto"/>
          </w:divBdr>
        </w:div>
        <w:div w:id="1691224779">
          <w:marLeft w:val="640"/>
          <w:marRight w:val="0"/>
          <w:marTop w:val="0"/>
          <w:marBottom w:val="0"/>
          <w:divBdr>
            <w:top w:val="none" w:sz="0" w:space="0" w:color="auto"/>
            <w:left w:val="none" w:sz="0" w:space="0" w:color="auto"/>
            <w:bottom w:val="none" w:sz="0" w:space="0" w:color="auto"/>
            <w:right w:val="none" w:sz="0" w:space="0" w:color="auto"/>
          </w:divBdr>
        </w:div>
        <w:div w:id="674649185">
          <w:marLeft w:val="640"/>
          <w:marRight w:val="0"/>
          <w:marTop w:val="0"/>
          <w:marBottom w:val="0"/>
          <w:divBdr>
            <w:top w:val="none" w:sz="0" w:space="0" w:color="auto"/>
            <w:left w:val="none" w:sz="0" w:space="0" w:color="auto"/>
            <w:bottom w:val="none" w:sz="0" w:space="0" w:color="auto"/>
            <w:right w:val="none" w:sz="0" w:space="0" w:color="auto"/>
          </w:divBdr>
        </w:div>
        <w:div w:id="502403400">
          <w:marLeft w:val="640"/>
          <w:marRight w:val="0"/>
          <w:marTop w:val="0"/>
          <w:marBottom w:val="0"/>
          <w:divBdr>
            <w:top w:val="none" w:sz="0" w:space="0" w:color="auto"/>
            <w:left w:val="none" w:sz="0" w:space="0" w:color="auto"/>
            <w:bottom w:val="none" w:sz="0" w:space="0" w:color="auto"/>
            <w:right w:val="none" w:sz="0" w:space="0" w:color="auto"/>
          </w:divBdr>
        </w:div>
        <w:div w:id="2011829461">
          <w:marLeft w:val="640"/>
          <w:marRight w:val="0"/>
          <w:marTop w:val="0"/>
          <w:marBottom w:val="0"/>
          <w:divBdr>
            <w:top w:val="none" w:sz="0" w:space="0" w:color="auto"/>
            <w:left w:val="none" w:sz="0" w:space="0" w:color="auto"/>
            <w:bottom w:val="none" w:sz="0" w:space="0" w:color="auto"/>
            <w:right w:val="none" w:sz="0" w:space="0" w:color="auto"/>
          </w:divBdr>
        </w:div>
        <w:div w:id="1314915026">
          <w:marLeft w:val="640"/>
          <w:marRight w:val="0"/>
          <w:marTop w:val="0"/>
          <w:marBottom w:val="0"/>
          <w:divBdr>
            <w:top w:val="none" w:sz="0" w:space="0" w:color="auto"/>
            <w:left w:val="none" w:sz="0" w:space="0" w:color="auto"/>
            <w:bottom w:val="none" w:sz="0" w:space="0" w:color="auto"/>
            <w:right w:val="none" w:sz="0" w:space="0" w:color="auto"/>
          </w:divBdr>
        </w:div>
        <w:div w:id="1135215310">
          <w:marLeft w:val="640"/>
          <w:marRight w:val="0"/>
          <w:marTop w:val="0"/>
          <w:marBottom w:val="0"/>
          <w:divBdr>
            <w:top w:val="none" w:sz="0" w:space="0" w:color="auto"/>
            <w:left w:val="none" w:sz="0" w:space="0" w:color="auto"/>
            <w:bottom w:val="none" w:sz="0" w:space="0" w:color="auto"/>
            <w:right w:val="none" w:sz="0" w:space="0" w:color="auto"/>
          </w:divBdr>
        </w:div>
        <w:div w:id="303386875">
          <w:marLeft w:val="640"/>
          <w:marRight w:val="0"/>
          <w:marTop w:val="0"/>
          <w:marBottom w:val="0"/>
          <w:divBdr>
            <w:top w:val="none" w:sz="0" w:space="0" w:color="auto"/>
            <w:left w:val="none" w:sz="0" w:space="0" w:color="auto"/>
            <w:bottom w:val="none" w:sz="0" w:space="0" w:color="auto"/>
            <w:right w:val="none" w:sz="0" w:space="0" w:color="auto"/>
          </w:divBdr>
        </w:div>
        <w:div w:id="1030300435">
          <w:marLeft w:val="640"/>
          <w:marRight w:val="0"/>
          <w:marTop w:val="0"/>
          <w:marBottom w:val="0"/>
          <w:divBdr>
            <w:top w:val="none" w:sz="0" w:space="0" w:color="auto"/>
            <w:left w:val="none" w:sz="0" w:space="0" w:color="auto"/>
            <w:bottom w:val="none" w:sz="0" w:space="0" w:color="auto"/>
            <w:right w:val="none" w:sz="0" w:space="0" w:color="auto"/>
          </w:divBdr>
        </w:div>
        <w:div w:id="576869149">
          <w:marLeft w:val="640"/>
          <w:marRight w:val="0"/>
          <w:marTop w:val="0"/>
          <w:marBottom w:val="0"/>
          <w:divBdr>
            <w:top w:val="none" w:sz="0" w:space="0" w:color="auto"/>
            <w:left w:val="none" w:sz="0" w:space="0" w:color="auto"/>
            <w:bottom w:val="none" w:sz="0" w:space="0" w:color="auto"/>
            <w:right w:val="none" w:sz="0" w:space="0" w:color="auto"/>
          </w:divBdr>
        </w:div>
        <w:div w:id="514421697">
          <w:marLeft w:val="640"/>
          <w:marRight w:val="0"/>
          <w:marTop w:val="0"/>
          <w:marBottom w:val="0"/>
          <w:divBdr>
            <w:top w:val="none" w:sz="0" w:space="0" w:color="auto"/>
            <w:left w:val="none" w:sz="0" w:space="0" w:color="auto"/>
            <w:bottom w:val="none" w:sz="0" w:space="0" w:color="auto"/>
            <w:right w:val="none" w:sz="0" w:space="0" w:color="auto"/>
          </w:divBdr>
        </w:div>
        <w:div w:id="1627422685">
          <w:marLeft w:val="640"/>
          <w:marRight w:val="0"/>
          <w:marTop w:val="0"/>
          <w:marBottom w:val="0"/>
          <w:divBdr>
            <w:top w:val="none" w:sz="0" w:space="0" w:color="auto"/>
            <w:left w:val="none" w:sz="0" w:space="0" w:color="auto"/>
            <w:bottom w:val="none" w:sz="0" w:space="0" w:color="auto"/>
            <w:right w:val="none" w:sz="0" w:space="0" w:color="auto"/>
          </w:divBdr>
        </w:div>
        <w:div w:id="1756632199">
          <w:marLeft w:val="640"/>
          <w:marRight w:val="0"/>
          <w:marTop w:val="0"/>
          <w:marBottom w:val="0"/>
          <w:divBdr>
            <w:top w:val="none" w:sz="0" w:space="0" w:color="auto"/>
            <w:left w:val="none" w:sz="0" w:space="0" w:color="auto"/>
            <w:bottom w:val="none" w:sz="0" w:space="0" w:color="auto"/>
            <w:right w:val="none" w:sz="0" w:space="0" w:color="auto"/>
          </w:divBdr>
        </w:div>
        <w:div w:id="414203867">
          <w:marLeft w:val="640"/>
          <w:marRight w:val="0"/>
          <w:marTop w:val="0"/>
          <w:marBottom w:val="0"/>
          <w:divBdr>
            <w:top w:val="none" w:sz="0" w:space="0" w:color="auto"/>
            <w:left w:val="none" w:sz="0" w:space="0" w:color="auto"/>
            <w:bottom w:val="none" w:sz="0" w:space="0" w:color="auto"/>
            <w:right w:val="none" w:sz="0" w:space="0" w:color="auto"/>
          </w:divBdr>
        </w:div>
        <w:div w:id="1024943878">
          <w:marLeft w:val="640"/>
          <w:marRight w:val="0"/>
          <w:marTop w:val="0"/>
          <w:marBottom w:val="0"/>
          <w:divBdr>
            <w:top w:val="none" w:sz="0" w:space="0" w:color="auto"/>
            <w:left w:val="none" w:sz="0" w:space="0" w:color="auto"/>
            <w:bottom w:val="none" w:sz="0" w:space="0" w:color="auto"/>
            <w:right w:val="none" w:sz="0" w:space="0" w:color="auto"/>
          </w:divBdr>
        </w:div>
        <w:div w:id="1972978021">
          <w:marLeft w:val="640"/>
          <w:marRight w:val="0"/>
          <w:marTop w:val="0"/>
          <w:marBottom w:val="0"/>
          <w:divBdr>
            <w:top w:val="none" w:sz="0" w:space="0" w:color="auto"/>
            <w:left w:val="none" w:sz="0" w:space="0" w:color="auto"/>
            <w:bottom w:val="none" w:sz="0" w:space="0" w:color="auto"/>
            <w:right w:val="none" w:sz="0" w:space="0" w:color="auto"/>
          </w:divBdr>
        </w:div>
        <w:div w:id="1388723367">
          <w:marLeft w:val="640"/>
          <w:marRight w:val="0"/>
          <w:marTop w:val="0"/>
          <w:marBottom w:val="0"/>
          <w:divBdr>
            <w:top w:val="none" w:sz="0" w:space="0" w:color="auto"/>
            <w:left w:val="none" w:sz="0" w:space="0" w:color="auto"/>
            <w:bottom w:val="none" w:sz="0" w:space="0" w:color="auto"/>
            <w:right w:val="none" w:sz="0" w:space="0" w:color="auto"/>
          </w:divBdr>
        </w:div>
        <w:div w:id="1794708287">
          <w:marLeft w:val="640"/>
          <w:marRight w:val="0"/>
          <w:marTop w:val="0"/>
          <w:marBottom w:val="0"/>
          <w:divBdr>
            <w:top w:val="none" w:sz="0" w:space="0" w:color="auto"/>
            <w:left w:val="none" w:sz="0" w:space="0" w:color="auto"/>
            <w:bottom w:val="none" w:sz="0" w:space="0" w:color="auto"/>
            <w:right w:val="none" w:sz="0" w:space="0" w:color="auto"/>
          </w:divBdr>
        </w:div>
        <w:div w:id="1471173701">
          <w:marLeft w:val="640"/>
          <w:marRight w:val="0"/>
          <w:marTop w:val="0"/>
          <w:marBottom w:val="0"/>
          <w:divBdr>
            <w:top w:val="none" w:sz="0" w:space="0" w:color="auto"/>
            <w:left w:val="none" w:sz="0" w:space="0" w:color="auto"/>
            <w:bottom w:val="none" w:sz="0" w:space="0" w:color="auto"/>
            <w:right w:val="none" w:sz="0" w:space="0" w:color="auto"/>
          </w:divBdr>
        </w:div>
        <w:div w:id="1887720704">
          <w:marLeft w:val="640"/>
          <w:marRight w:val="0"/>
          <w:marTop w:val="0"/>
          <w:marBottom w:val="0"/>
          <w:divBdr>
            <w:top w:val="none" w:sz="0" w:space="0" w:color="auto"/>
            <w:left w:val="none" w:sz="0" w:space="0" w:color="auto"/>
            <w:bottom w:val="none" w:sz="0" w:space="0" w:color="auto"/>
            <w:right w:val="none" w:sz="0" w:space="0" w:color="auto"/>
          </w:divBdr>
        </w:div>
        <w:div w:id="2062442080">
          <w:marLeft w:val="640"/>
          <w:marRight w:val="0"/>
          <w:marTop w:val="0"/>
          <w:marBottom w:val="0"/>
          <w:divBdr>
            <w:top w:val="none" w:sz="0" w:space="0" w:color="auto"/>
            <w:left w:val="none" w:sz="0" w:space="0" w:color="auto"/>
            <w:bottom w:val="none" w:sz="0" w:space="0" w:color="auto"/>
            <w:right w:val="none" w:sz="0" w:space="0" w:color="auto"/>
          </w:divBdr>
        </w:div>
        <w:div w:id="464616685">
          <w:marLeft w:val="640"/>
          <w:marRight w:val="0"/>
          <w:marTop w:val="0"/>
          <w:marBottom w:val="0"/>
          <w:divBdr>
            <w:top w:val="none" w:sz="0" w:space="0" w:color="auto"/>
            <w:left w:val="none" w:sz="0" w:space="0" w:color="auto"/>
            <w:bottom w:val="none" w:sz="0" w:space="0" w:color="auto"/>
            <w:right w:val="none" w:sz="0" w:space="0" w:color="auto"/>
          </w:divBdr>
        </w:div>
        <w:div w:id="1332177083">
          <w:marLeft w:val="640"/>
          <w:marRight w:val="0"/>
          <w:marTop w:val="0"/>
          <w:marBottom w:val="0"/>
          <w:divBdr>
            <w:top w:val="none" w:sz="0" w:space="0" w:color="auto"/>
            <w:left w:val="none" w:sz="0" w:space="0" w:color="auto"/>
            <w:bottom w:val="none" w:sz="0" w:space="0" w:color="auto"/>
            <w:right w:val="none" w:sz="0" w:space="0" w:color="auto"/>
          </w:divBdr>
        </w:div>
        <w:div w:id="1731878697">
          <w:marLeft w:val="640"/>
          <w:marRight w:val="0"/>
          <w:marTop w:val="0"/>
          <w:marBottom w:val="0"/>
          <w:divBdr>
            <w:top w:val="none" w:sz="0" w:space="0" w:color="auto"/>
            <w:left w:val="none" w:sz="0" w:space="0" w:color="auto"/>
            <w:bottom w:val="none" w:sz="0" w:space="0" w:color="auto"/>
            <w:right w:val="none" w:sz="0" w:space="0" w:color="auto"/>
          </w:divBdr>
        </w:div>
        <w:div w:id="1048722761">
          <w:marLeft w:val="640"/>
          <w:marRight w:val="0"/>
          <w:marTop w:val="0"/>
          <w:marBottom w:val="0"/>
          <w:divBdr>
            <w:top w:val="none" w:sz="0" w:space="0" w:color="auto"/>
            <w:left w:val="none" w:sz="0" w:space="0" w:color="auto"/>
            <w:bottom w:val="none" w:sz="0" w:space="0" w:color="auto"/>
            <w:right w:val="none" w:sz="0" w:space="0" w:color="auto"/>
          </w:divBdr>
        </w:div>
        <w:div w:id="871309849">
          <w:marLeft w:val="640"/>
          <w:marRight w:val="0"/>
          <w:marTop w:val="0"/>
          <w:marBottom w:val="0"/>
          <w:divBdr>
            <w:top w:val="none" w:sz="0" w:space="0" w:color="auto"/>
            <w:left w:val="none" w:sz="0" w:space="0" w:color="auto"/>
            <w:bottom w:val="none" w:sz="0" w:space="0" w:color="auto"/>
            <w:right w:val="none" w:sz="0" w:space="0" w:color="auto"/>
          </w:divBdr>
        </w:div>
      </w:divsChild>
    </w:div>
    <w:div w:id="682392406">
      <w:bodyDiv w:val="1"/>
      <w:marLeft w:val="0"/>
      <w:marRight w:val="0"/>
      <w:marTop w:val="0"/>
      <w:marBottom w:val="0"/>
      <w:divBdr>
        <w:top w:val="none" w:sz="0" w:space="0" w:color="auto"/>
        <w:left w:val="none" w:sz="0" w:space="0" w:color="auto"/>
        <w:bottom w:val="none" w:sz="0" w:space="0" w:color="auto"/>
        <w:right w:val="none" w:sz="0" w:space="0" w:color="auto"/>
      </w:divBdr>
      <w:divsChild>
        <w:div w:id="1458375054">
          <w:marLeft w:val="640"/>
          <w:marRight w:val="0"/>
          <w:marTop w:val="0"/>
          <w:marBottom w:val="0"/>
          <w:divBdr>
            <w:top w:val="none" w:sz="0" w:space="0" w:color="auto"/>
            <w:left w:val="none" w:sz="0" w:space="0" w:color="auto"/>
            <w:bottom w:val="none" w:sz="0" w:space="0" w:color="auto"/>
            <w:right w:val="none" w:sz="0" w:space="0" w:color="auto"/>
          </w:divBdr>
        </w:div>
        <w:div w:id="306666100">
          <w:marLeft w:val="640"/>
          <w:marRight w:val="0"/>
          <w:marTop w:val="0"/>
          <w:marBottom w:val="0"/>
          <w:divBdr>
            <w:top w:val="none" w:sz="0" w:space="0" w:color="auto"/>
            <w:left w:val="none" w:sz="0" w:space="0" w:color="auto"/>
            <w:bottom w:val="none" w:sz="0" w:space="0" w:color="auto"/>
            <w:right w:val="none" w:sz="0" w:space="0" w:color="auto"/>
          </w:divBdr>
        </w:div>
        <w:div w:id="912667166">
          <w:marLeft w:val="640"/>
          <w:marRight w:val="0"/>
          <w:marTop w:val="0"/>
          <w:marBottom w:val="0"/>
          <w:divBdr>
            <w:top w:val="none" w:sz="0" w:space="0" w:color="auto"/>
            <w:left w:val="none" w:sz="0" w:space="0" w:color="auto"/>
            <w:bottom w:val="none" w:sz="0" w:space="0" w:color="auto"/>
            <w:right w:val="none" w:sz="0" w:space="0" w:color="auto"/>
          </w:divBdr>
        </w:div>
        <w:div w:id="1375737306">
          <w:marLeft w:val="640"/>
          <w:marRight w:val="0"/>
          <w:marTop w:val="0"/>
          <w:marBottom w:val="0"/>
          <w:divBdr>
            <w:top w:val="none" w:sz="0" w:space="0" w:color="auto"/>
            <w:left w:val="none" w:sz="0" w:space="0" w:color="auto"/>
            <w:bottom w:val="none" w:sz="0" w:space="0" w:color="auto"/>
            <w:right w:val="none" w:sz="0" w:space="0" w:color="auto"/>
          </w:divBdr>
        </w:div>
        <w:div w:id="1820346708">
          <w:marLeft w:val="640"/>
          <w:marRight w:val="0"/>
          <w:marTop w:val="0"/>
          <w:marBottom w:val="0"/>
          <w:divBdr>
            <w:top w:val="none" w:sz="0" w:space="0" w:color="auto"/>
            <w:left w:val="none" w:sz="0" w:space="0" w:color="auto"/>
            <w:bottom w:val="none" w:sz="0" w:space="0" w:color="auto"/>
            <w:right w:val="none" w:sz="0" w:space="0" w:color="auto"/>
          </w:divBdr>
        </w:div>
        <w:div w:id="899247261">
          <w:marLeft w:val="640"/>
          <w:marRight w:val="0"/>
          <w:marTop w:val="0"/>
          <w:marBottom w:val="0"/>
          <w:divBdr>
            <w:top w:val="none" w:sz="0" w:space="0" w:color="auto"/>
            <w:left w:val="none" w:sz="0" w:space="0" w:color="auto"/>
            <w:bottom w:val="none" w:sz="0" w:space="0" w:color="auto"/>
            <w:right w:val="none" w:sz="0" w:space="0" w:color="auto"/>
          </w:divBdr>
        </w:div>
        <w:div w:id="1955478996">
          <w:marLeft w:val="640"/>
          <w:marRight w:val="0"/>
          <w:marTop w:val="0"/>
          <w:marBottom w:val="0"/>
          <w:divBdr>
            <w:top w:val="none" w:sz="0" w:space="0" w:color="auto"/>
            <w:left w:val="none" w:sz="0" w:space="0" w:color="auto"/>
            <w:bottom w:val="none" w:sz="0" w:space="0" w:color="auto"/>
            <w:right w:val="none" w:sz="0" w:space="0" w:color="auto"/>
          </w:divBdr>
        </w:div>
        <w:div w:id="444889853">
          <w:marLeft w:val="640"/>
          <w:marRight w:val="0"/>
          <w:marTop w:val="0"/>
          <w:marBottom w:val="0"/>
          <w:divBdr>
            <w:top w:val="none" w:sz="0" w:space="0" w:color="auto"/>
            <w:left w:val="none" w:sz="0" w:space="0" w:color="auto"/>
            <w:bottom w:val="none" w:sz="0" w:space="0" w:color="auto"/>
            <w:right w:val="none" w:sz="0" w:space="0" w:color="auto"/>
          </w:divBdr>
        </w:div>
        <w:div w:id="1544370747">
          <w:marLeft w:val="640"/>
          <w:marRight w:val="0"/>
          <w:marTop w:val="0"/>
          <w:marBottom w:val="0"/>
          <w:divBdr>
            <w:top w:val="none" w:sz="0" w:space="0" w:color="auto"/>
            <w:left w:val="none" w:sz="0" w:space="0" w:color="auto"/>
            <w:bottom w:val="none" w:sz="0" w:space="0" w:color="auto"/>
            <w:right w:val="none" w:sz="0" w:space="0" w:color="auto"/>
          </w:divBdr>
        </w:div>
        <w:div w:id="2056158702">
          <w:marLeft w:val="640"/>
          <w:marRight w:val="0"/>
          <w:marTop w:val="0"/>
          <w:marBottom w:val="0"/>
          <w:divBdr>
            <w:top w:val="none" w:sz="0" w:space="0" w:color="auto"/>
            <w:left w:val="none" w:sz="0" w:space="0" w:color="auto"/>
            <w:bottom w:val="none" w:sz="0" w:space="0" w:color="auto"/>
            <w:right w:val="none" w:sz="0" w:space="0" w:color="auto"/>
          </w:divBdr>
        </w:div>
        <w:div w:id="1372613188">
          <w:marLeft w:val="640"/>
          <w:marRight w:val="0"/>
          <w:marTop w:val="0"/>
          <w:marBottom w:val="0"/>
          <w:divBdr>
            <w:top w:val="none" w:sz="0" w:space="0" w:color="auto"/>
            <w:left w:val="none" w:sz="0" w:space="0" w:color="auto"/>
            <w:bottom w:val="none" w:sz="0" w:space="0" w:color="auto"/>
            <w:right w:val="none" w:sz="0" w:space="0" w:color="auto"/>
          </w:divBdr>
        </w:div>
        <w:div w:id="1358894128">
          <w:marLeft w:val="640"/>
          <w:marRight w:val="0"/>
          <w:marTop w:val="0"/>
          <w:marBottom w:val="0"/>
          <w:divBdr>
            <w:top w:val="none" w:sz="0" w:space="0" w:color="auto"/>
            <w:left w:val="none" w:sz="0" w:space="0" w:color="auto"/>
            <w:bottom w:val="none" w:sz="0" w:space="0" w:color="auto"/>
            <w:right w:val="none" w:sz="0" w:space="0" w:color="auto"/>
          </w:divBdr>
        </w:div>
        <w:div w:id="44763886">
          <w:marLeft w:val="640"/>
          <w:marRight w:val="0"/>
          <w:marTop w:val="0"/>
          <w:marBottom w:val="0"/>
          <w:divBdr>
            <w:top w:val="none" w:sz="0" w:space="0" w:color="auto"/>
            <w:left w:val="none" w:sz="0" w:space="0" w:color="auto"/>
            <w:bottom w:val="none" w:sz="0" w:space="0" w:color="auto"/>
            <w:right w:val="none" w:sz="0" w:space="0" w:color="auto"/>
          </w:divBdr>
        </w:div>
        <w:div w:id="1627463544">
          <w:marLeft w:val="640"/>
          <w:marRight w:val="0"/>
          <w:marTop w:val="0"/>
          <w:marBottom w:val="0"/>
          <w:divBdr>
            <w:top w:val="none" w:sz="0" w:space="0" w:color="auto"/>
            <w:left w:val="none" w:sz="0" w:space="0" w:color="auto"/>
            <w:bottom w:val="none" w:sz="0" w:space="0" w:color="auto"/>
            <w:right w:val="none" w:sz="0" w:space="0" w:color="auto"/>
          </w:divBdr>
        </w:div>
        <w:div w:id="1567490066">
          <w:marLeft w:val="640"/>
          <w:marRight w:val="0"/>
          <w:marTop w:val="0"/>
          <w:marBottom w:val="0"/>
          <w:divBdr>
            <w:top w:val="none" w:sz="0" w:space="0" w:color="auto"/>
            <w:left w:val="none" w:sz="0" w:space="0" w:color="auto"/>
            <w:bottom w:val="none" w:sz="0" w:space="0" w:color="auto"/>
            <w:right w:val="none" w:sz="0" w:space="0" w:color="auto"/>
          </w:divBdr>
        </w:div>
        <w:div w:id="935596316">
          <w:marLeft w:val="640"/>
          <w:marRight w:val="0"/>
          <w:marTop w:val="0"/>
          <w:marBottom w:val="0"/>
          <w:divBdr>
            <w:top w:val="none" w:sz="0" w:space="0" w:color="auto"/>
            <w:left w:val="none" w:sz="0" w:space="0" w:color="auto"/>
            <w:bottom w:val="none" w:sz="0" w:space="0" w:color="auto"/>
            <w:right w:val="none" w:sz="0" w:space="0" w:color="auto"/>
          </w:divBdr>
        </w:div>
        <w:div w:id="2047563078">
          <w:marLeft w:val="640"/>
          <w:marRight w:val="0"/>
          <w:marTop w:val="0"/>
          <w:marBottom w:val="0"/>
          <w:divBdr>
            <w:top w:val="none" w:sz="0" w:space="0" w:color="auto"/>
            <w:left w:val="none" w:sz="0" w:space="0" w:color="auto"/>
            <w:bottom w:val="none" w:sz="0" w:space="0" w:color="auto"/>
            <w:right w:val="none" w:sz="0" w:space="0" w:color="auto"/>
          </w:divBdr>
        </w:div>
        <w:div w:id="231082886">
          <w:marLeft w:val="640"/>
          <w:marRight w:val="0"/>
          <w:marTop w:val="0"/>
          <w:marBottom w:val="0"/>
          <w:divBdr>
            <w:top w:val="none" w:sz="0" w:space="0" w:color="auto"/>
            <w:left w:val="none" w:sz="0" w:space="0" w:color="auto"/>
            <w:bottom w:val="none" w:sz="0" w:space="0" w:color="auto"/>
            <w:right w:val="none" w:sz="0" w:space="0" w:color="auto"/>
          </w:divBdr>
        </w:div>
        <w:div w:id="493032690">
          <w:marLeft w:val="640"/>
          <w:marRight w:val="0"/>
          <w:marTop w:val="0"/>
          <w:marBottom w:val="0"/>
          <w:divBdr>
            <w:top w:val="none" w:sz="0" w:space="0" w:color="auto"/>
            <w:left w:val="none" w:sz="0" w:space="0" w:color="auto"/>
            <w:bottom w:val="none" w:sz="0" w:space="0" w:color="auto"/>
            <w:right w:val="none" w:sz="0" w:space="0" w:color="auto"/>
          </w:divBdr>
        </w:div>
        <w:div w:id="310213627">
          <w:marLeft w:val="640"/>
          <w:marRight w:val="0"/>
          <w:marTop w:val="0"/>
          <w:marBottom w:val="0"/>
          <w:divBdr>
            <w:top w:val="none" w:sz="0" w:space="0" w:color="auto"/>
            <w:left w:val="none" w:sz="0" w:space="0" w:color="auto"/>
            <w:bottom w:val="none" w:sz="0" w:space="0" w:color="auto"/>
            <w:right w:val="none" w:sz="0" w:space="0" w:color="auto"/>
          </w:divBdr>
        </w:div>
        <w:div w:id="1811089004">
          <w:marLeft w:val="640"/>
          <w:marRight w:val="0"/>
          <w:marTop w:val="0"/>
          <w:marBottom w:val="0"/>
          <w:divBdr>
            <w:top w:val="none" w:sz="0" w:space="0" w:color="auto"/>
            <w:left w:val="none" w:sz="0" w:space="0" w:color="auto"/>
            <w:bottom w:val="none" w:sz="0" w:space="0" w:color="auto"/>
            <w:right w:val="none" w:sz="0" w:space="0" w:color="auto"/>
          </w:divBdr>
        </w:div>
        <w:div w:id="1408502947">
          <w:marLeft w:val="640"/>
          <w:marRight w:val="0"/>
          <w:marTop w:val="0"/>
          <w:marBottom w:val="0"/>
          <w:divBdr>
            <w:top w:val="none" w:sz="0" w:space="0" w:color="auto"/>
            <w:left w:val="none" w:sz="0" w:space="0" w:color="auto"/>
            <w:bottom w:val="none" w:sz="0" w:space="0" w:color="auto"/>
            <w:right w:val="none" w:sz="0" w:space="0" w:color="auto"/>
          </w:divBdr>
        </w:div>
        <w:div w:id="1513689667">
          <w:marLeft w:val="640"/>
          <w:marRight w:val="0"/>
          <w:marTop w:val="0"/>
          <w:marBottom w:val="0"/>
          <w:divBdr>
            <w:top w:val="none" w:sz="0" w:space="0" w:color="auto"/>
            <w:left w:val="none" w:sz="0" w:space="0" w:color="auto"/>
            <w:bottom w:val="none" w:sz="0" w:space="0" w:color="auto"/>
            <w:right w:val="none" w:sz="0" w:space="0" w:color="auto"/>
          </w:divBdr>
        </w:div>
        <w:div w:id="482743127">
          <w:marLeft w:val="640"/>
          <w:marRight w:val="0"/>
          <w:marTop w:val="0"/>
          <w:marBottom w:val="0"/>
          <w:divBdr>
            <w:top w:val="none" w:sz="0" w:space="0" w:color="auto"/>
            <w:left w:val="none" w:sz="0" w:space="0" w:color="auto"/>
            <w:bottom w:val="none" w:sz="0" w:space="0" w:color="auto"/>
            <w:right w:val="none" w:sz="0" w:space="0" w:color="auto"/>
          </w:divBdr>
        </w:div>
        <w:div w:id="195972491">
          <w:marLeft w:val="640"/>
          <w:marRight w:val="0"/>
          <w:marTop w:val="0"/>
          <w:marBottom w:val="0"/>
          <w:divBdr>
            <w:top w:val="none" w:sz="0" w:space="0" w:color="auto"/>
            <w:left w:val="none" w:sz="0" w:space="0" w:color="auto"/>
            <w:bottom w:val="none" w:sz="0" w:space="0" w:color="auto"/>
            <w:right w:val="none" w:sz="0" w:space="0" w:color="auto"/>
          </w:divBdr>
        </w:div>
        <w:div w:id="1949894309">
          <w:marLeft w:val="640"/>
          <w:marRight w:val="0"/>
          <w:marTop w:val="0"/>
          <w:marBottom w:val="0"/>
          <w:divBdr>
            <w:top w:val="none" w:sz="0" w:space="0" w:color="auto"/>
            <w:left w:val="none" w:sz="0" w:space="0" w:color="auto"/>
            <w:bottom w:val="none" w:sz="0" w:space="0" w:color="auto"/>
            <w:right w:val="none" w:sz="0" w:space="0" w:color="auto"/>
          </w:divBdr>
        </w:div>
        <w:div w:id="1633630087">
          <w:marLeft w:val="640"/>
          <w:marRight w:val="0"/>
          <w:marTop w:val="0"/>
          <w:marBottom w:val="0"/>
          <w:divBdr>
            <w:top w:val="none" w:sz="0" w:space="0" w:color="auto"/>
            <w:left w:val="none" w:sz="0" w:space="0" w:color="auto"/>
            <w:bottom w:val="none" w:sz="0" w:space="0" w:color="auto"/>
            <w:right w:val="none" w:sz="0" w:space="0" w:color="auto"/>
          </w:divBdr>
        </w:div>
        <w:div w:id="1155493863">
          <w:marLeft w:val="640"/>
          <w:marRight w:val="0"/>
          <w:marTop w:val="0"/>
          <w:marBottom w:val="0"/>
          <w:divBdr>
            <w:top w:val="none" w:sz="0" w:space="0" w:color="auto"/>
            <w:left w:val="none" w:sz="0" w:space="0" w:color="auto"/>
            <w:bottom w:val="none" w:sz="0" w:space="0" w:color="auto"/>
            <w:right w:val="none" w:sz="0" w:space="0" w:color="auto"/>
          </w:divBdr>
        </w:div>
        <w:div w:id="573973361">
          <w:marLeft w:val="640"/>
          <w:marRight w:val="0"/>
          <w:marTop w:val="0"/>
          <w:marBottom w:val="0"/>
          <w:divBdr>
            <w:top w:val="none" w:sz="0" w:space="0" w:color="auto"/>
            <w:left w:val="none" w:sz="0" w:space="0" w:color="auto"/>
            <w:bottom w:val="none" w:sz="0" w:space="0" w:color="auto"/>
            <w:right w:val="none" w:sz="0" w:space="0" w:color="auto"/>
          </w:divBdr>
        </w:div>
        <w:div w:id="1266763169">
          <w:marLeft w:val="640"/>
          <w:marRight w:val="0"/>
          <w:marTop w:val="0"/>
          <w:marBottom w:val="0"/>
          <w:divBdr>
            <w:top w:val="none" w:sz="0" w:space="0" w:color="auto"/>
            <w:left w:val="none" w:sz="0" w:space="0" w:color="auto"/>
            <w:bottom w:val="none" w:sz="0" w:space="0" w:color="auto"/>
            <w:right w:val="none" w:sz="0" w:space="0" w:color="auto"/>
          </w:divBdr>
        </w:div>
        <w:div w:id="1213538828">
          <w:marLeft w:val="640"/>
          <w:marRight w:val="0"/>
          <w:marTop w:val="0"/>
          <w:marBottom w:val="0"/>
          <w:divBdr>
            <w:top w:val="none" w:sz="0" w:space="0" w:color="auto"/>
            <w:left w:val="none" w:sz="0" w:space="0" w:color="auto"/>
            <w:bottom w:val="none" w:sz="0" w:space="0" w:color="auto"/>
            <w:right w:val="none" w:sz="0" w:space="0" w:color="auto"/>
          </w:divBdr>
        </w:div>
        <w:div w:id="679040009">
          <w:marLeft w:val="640"/>
          <w:marRight w:val="0"/>
          <w:marTop w:val="0"/>
          <w:marBottom w:val="0"/>
          <w:divBdr>
            <w:top w:val="none" w:sz="0" w:space="0" w:color="auto"/>
            <w:left w:val="none" w:sz="0" w:space="0" w:color="auto"/>
            <w:bottom w:val="none" w:sz="0" w:space="0" w:color="auto"/>
            <w:right w:val="none" w:sz="0" w:space="0" w:color="auto"/>
          </w:divBdr>
        </w:div>
        <w:div w:id="1900091044">
          <w:marLeft w:val="640"/>
          <w:marRight w:val="0"/>
          <w:marTop w:val="0"/>
          <w:marBottom w:val="0"/>
          <w:divBdr>
            <w:top w:val="none" w:sz="0" w:space="0" w:color="auto"/>
            <w:left w:val="none" w:sz="0" w:space="0" w:color="auto"/>
            <w:bottom w:val="none" w:sz="0" w:space="0" w:color="auto"/>
            <w:right w:val="none" w:sz="0" w:space="0" w:color="auto"/>
          </w:divBdr>
        </w:div>
        <w:div w:id="497695450">
          <w:marLeft w:val="640"/>
          <w:marRight w:val="0"/>
          <w:marTop w:val="0"/>
          <w:marBottom w:val="0"/>
          <w:divBdr>
            <w:top w:val="none" w:sz="0" w:space="0" w:color="auto"/>
            <w:left w:val="none" w:sz="0" w:space="0" w:color="auto"/>
            <w:bottom w:val="none" w:sz="0" w:space="0" w:color="auto"/>
            <w:right w:val="none" w:sz="0" w:space="0" w:color="auto"/>
          </w:divBdr>
        </w:div>
        <w:div w:id="1541161130">
          <w:marLeft w:val="640"/>
          <w:marRight w:val="0"/>
          <w:marTop w:val="0"/>
          <w:marBottom w:val="0"/>
          <w:divBdr>
            <w:top w:val="none" w:sz="0" w:space="0" w:color="auto"/>
            <w:left w:val="none" w:sz="0" w:space="0" w:color="auto"/>
            <w:bottom w:val="none" w:sz="0" w:space="0" w:color="auto"/>
            <w:right w:val="none" w:sz="0" w:space="0" w:color="auto"/>
          </w:divBdr>
        </w:div>
        <w:div w:id="1381829775">
          <w:marLeft w:val="640"/>
          <w:marRight w:val="0"/>
          <w:marTop w:val="0"/>
          <w:marBottom w:val="0"/>
          <w:divBdr>
            <w:top w:val="none" w:sz="0" w:space="0" w:color="auto"/>
            <w:left w:val="none" w:sz="0" w:space="0" w:color="auto"/>
            <w:bottom w:val="none" w:sz="0" w:space="0" w:color="auto"/>
            <w:right w:val="none" w:sz="0" w:space="0" w:color="auto"/>
          </w:divBdr>
        </w:div>
        <w:div w:id="1423457404">
          <w:marLeft w:val="640"/>
          <w:marRight w:val="0"/>
          <w:marTop w:val="0"/>
          <w:marBottom w:val="0"/>
          <w:divBdr>
            <w:top w:val="none" w:sz="0" w:space="0" w:color="auto"/>
            <w:left w:val="none" w:sz="0" w:space="0" w:color="auto"/>
            <w:bottom w:val="none" w:sz="0" w:space="0" w:color="auto"/>
            <w:right w:val="none" w:sz="0" w:space="0" w:color="auto"/>
          </w:divBdr>
        </w:div>
        <w:div w:id="93283161">
          <w:marLeft w:val="640"/>
          <w:marRight w:val="0"/>
          <w:marTop w:val="0"/>
          <w:marBottom w:val="0"/>
          <w:divBdr>
            <w:top w:val="none" w:sz="0" w:space="0" w:color="auto"/>
            <w:left w:val="none" w:sz="0" w:space="0" w:color="auto"/>
            <w:bottom w:val="none" w:sz="0" w:space="0" w:color="auto"/>
            <w:right w:val="none" w:sz="0" w:space="0" w:color="auto"/>
          </w:divBdr>
        </w:div>
        <w:div w:id="1964581489">
          <w:marLeft w:val="640"/>
          <w:marRight w:val="0"/>
          <w:marTop w:val="0"/>
          <w:marBottom w:val="0"/>
          <w:divBdr>
            <w:top w:val="none" w:sz="0" w:space="0" w:color="auto"/>
            <w:left w:val="none" w:sz="0" w:space="0" w:color="auto"/>
            <w:bottom w:val="none" w:sz="0" w:space="0" w:color="auto"/>
            <w:right w:val="none" w:sz="0" w:space="0" w:color="auto"/>
          </w:divBdr>
        </w:div>
        <w:div w:id="1383288908">
          <w:marLeft w:val="640"/>
          <w:marRight w:val="0"/>
          <w:marTop w:val="0"/>
          <w:marBottom w:val="0"/>
          <w:divBdr>
            <w:top w:val="none" w:sz="0" w:space="0" w:color="auto"/>
            <w:left w:val="none" w:sz="0" w:space="0" w:color="auto"/>
            <w:bottom w:val="none" w:sz="0" w:space="0" w:color="auto"/>
            <w:right w:val="none" w:sz="0" w:space="0" w:color="auto"/>
          </w:divBdr>
        </w:div>
        <w:div w:id="406879722">
          <w:marLeft w:val="640"/>
          <w:marRight w:val="0"/>
          <w:marTop w:val="0"/>
          <w:marBottom w:val="0"/>
          <w:divBdr>
            <w:top w:val="none" w:sz="0" w:space="0" w:color="auto"/>
            <w:left w:val="none" w:sz="0" w:space="0" w:color="auto"/>
            <w:bottom w:val="none" w:sz="0" w:space="0" w:color="auto"/>
            <w:right w:val="none" w:sz="0" w:space="0" w:color="auto"/>
          </w:divBdr>
        </w:div>
        <w:div w:id="457528258">
          <w:marLeft w:val="640"/>
          <w:marRight w:val="0"/>
          <w:marTop w:val="0"/>
          <w:marBottom w:val="0"/>
          <w:divBdr>
            <w:top w:val="none" w:sz="0" w:space="0" w:color="auto"/>
            <w:left w:val="none" w:sz="0" w:space="0" w:color="auto"/>
            <w:bottom w:val="none" w:sz="0" w:space="0" w:color="auto"/>
            <w:right w:val="none" w:sz="0" w:space="0" w:color="auto"/>
          </w:divBdr>
        </w:div>
        <w:div w:id="1380743456">
          <w:marLeft w:val="640"/>
          <w:marRight w:val="0"/>
          <w:marTop w:val="0"/>
          <w:marBottom w:val="0"/>
          <w:divBdr>
            <w:top w:val="none" w:sz="0" w:space="0" w:color="auto"/>
            <w:left w:val="none" w:sz="0" w:space="0" w:color="auto"/>
            <w:bottom w:val="none" w:sz="0" w:space="0" w:color="auto"/>
            <w:right w:val="none" w:sz="0" w:space="0" w:color="auto"/>
          </w:divBdr>
        </w:div>
        <w:div w:id="1924600870">
          <w:marLeft w:val="640"/>
          <w:marRight w:val="0"/>
          <w:marTop w:val="0"/>
          <w:marBottom w:val="0"/>
          <w:divBdr>
            <w:top w:val="none" w:sz="0" w:space="0" w:color="auto"/>
            <w:left w:val="none" w:sz="0" w:space="0" w:color="auto"/>
            <w:bottom w:val="none" w:sz="0" w:space="0" w:color="auto"/>
            <w:right w:val="none" w:sz="0" w:space="0" w:color="auto"/>
          </w:divBdr>
        </w:div>
        <w:div w:id="2114932245">
          <w:marLeft w:val="640"/>
          <w:marRight w:val="0"/>
          <w:marTop w:val="0"/>
          <w:marBottom w:val="0"/>
          <w:divBdr>
            <w:top w:val="none" w:sz="0" w:space="0" w:color="auto"/>
            <w:left w:val="none" w:sz="0" w:space="0" w:color="auto"/>
            <w:bottom w:val="none" w:sz="0" w:space="0" w:color="auto"/>
            <w:right w:val="none" w:sz="0" w:space="0" w:color="auto"/>
          </w:divBdr>
        </w:div>
        <w:div w:id="413668263">
          <w:marLeft w:val="640"/>
          <w:marRight w:val="0"/>
          <w:marTop w:val="0"/>
          <w:marBottom w:val="0"/>
          <w:divBdr>
            <w:top w:val="none" w:sz="0" w:space="0" w:color="auto"/>
            <w:left w:val="none" w:sz="0" w:space="0" w:color="auto"/>
            <w:bottom w:val="none" w:sz="0" w:space="0" w:color="auto"/>
            <w:right w:val="none" w:sz="0" w:space="0" w:color="auto"/>
          </w:divBdr>
        </w:div>
        <w:div w:id="68236924">
          <w:marLeft w:val="640"/>
          <w:marRight w:val="0"/>
          <w:marTop w:val="0"/>
          <w:marBottom w:val="0"/>
          <w:divBdr>
            <w:top w:val="none" w:sz="0" w:space="0" w:color="auto"/>
            <w:left w:val="none" w:sz="0" w:space="0" w:color="auto"/>
            <w:bottom w:val="none" w:sz="0" w:space="0" w:color="auto"/>
            <w:right w:val="none" w:sz="0" w:space="0" w:color="auto"/>
          </w:divBdr>
        </w:div>
        <w:div w:id="1501309619">
          <w:marLeft w:val="640"/>
          <w:marRight w:val="0"/>
          <w:marTop w:val="0"/>
          <w:marBottom w:val="0"/>
          <w:divBdr>
            <w:top w:val="none" w:sz="0" w:space="0" w:color="auto"/>
            <w:left w:val="none" w:sz="0" w:space="0" w:color="auto"/>
            <w:bottom w:val="none" w:sz="0" w:space="0" w:color="auto"/>
            <w:right w:val="none" w:sz="0" w:space="0" w:color="auto"/>
          </w:divBdr>
        </w:div>
        <w:div w:id="578053965">
          <w:marLeft w:val="640"/>
          <w:marRight w:val="0"/>
          <w:marTop w:val="0"/>
          <w:marBottom w:val="0"/>
          <w:divBdr>
            <w:top w:val="none" w:sz="0" w:space="0" w:color="auto"/>
            <w:left w:val="none" w:sz="0" w:space="0" w:color="auto"/>
            <w:bottom w:val="none" w:sz="0" w:space="0" w:color="auto"/>
            <w:right w:val="none" w:sz="0" w:space="0" w:color="auto"/>
          </w:divBdr>
        </w:div>
        <w:div w:id="210768049">
          <w:marLeft w:val="640"/>
          <w:marRight w:val="0"/>
          <w:marTop w:val="0"/>
          <w:marBottom w:val="0"/>
          <w:divBdr>
            <w:top w:val="none" w:sz="0" w:space="0" w:color="auto"/>
            <w:left w:val="none" w:sz="0" w:space="0" w:color="auto"/>
            <w:bottom w:val="none" w:sz="0" w:space="0" w:color="auto"/>
            <w:right w:val="none" w:sz="0" w:space="0" w:color="auto"/>
          </w:divBdr>
        </w:div>
        <w:div w:id="1969238211">
          <w:marLeft w:val="640"/>
          <w:marRight w:val="0"/>
          <w:marTop w:val="0"/>
          <w:marBottom w:val="0"/>
          <w:divBdr>
            <w:top w:val="none" w:sz="0" w:space="0" w:color="auto"/>
            <w:left w:val="none" w:sz="0" w:space="0" w:color="auto"/>
            <w:bottom w:val="none" w:sz="0" w:space="0" w:color="auto"/>
            <w:right w:val="none" w:sz="0" w:space="0" w:color="auto"/>
          </w:divBdr>
        </w:div>
        <w:div w:id="1039620915">
          <w:marLeft w:val="640"/>
          <w:marRight w:val="0"/>
          <w:marTop w:val="0"/>
          <w:marBottom w:val="0"/>
          <w:divBdr>
            <w:top w:val="none" w:sz="0" w:space="0" w:color="auto"/>
            <w:left w:val="none" w:sz="0" w:space="0" w:color="auto"/>
            <w:bottom w:val="none" w:sz="0" w:space="0" w:color="auto"/>
            <w:right w:val="none" w:sz="0" w:space="0" w:color="auto"/>
          </w:divBdr>
        </w:div>
        <w:div w:id="1365982840">
          <w:marLeft w:val="640"/>
          <w:marRight w:val="0"/>
          <w:marTop w:val="0"/>
          <w:marBottom w:val="0"/>
          <w:divBdr>
            <w:top w:val="none" w:sz="0" w:space="0" w:color="auto"/>
            <w:left w:val="none" w:sz="0" w:space="0" w:color="auto"/>
            <w:bottom w:val="none" w:sz="0" w:space="0" w:color="auto"/>
            <w:right w:val="none" w:sz="0" w:space="0" w:color="auto"/>
          </w:divBdr>
        </w:div>
        <w:div w:id="168525476">
          <w:marLeft w:val="640"/>
          <w:marRight w:val="0"/>
          <w:marTop w:val="0"/>
          <w:marBottom w:val="0"/>
          <w:divBdr>
            <w:top w:val="none" w:sz="0" w:space="0" w:color="auto"/>
            <w:left w:val="none" w:sz="0" w:space="0" w:color="auto"/>
            <w:bottom w:val="none" w:sz="0" w:space="0" w:color="auto"/>
            <w:right w:val="none" w:sz="0" w:space="0" w:color="auto"/>
          </w:divBdr>
        </w:div>
        <w:div w:id="1995985213">
          <w:marLeft w:val="640"/>
          <w:marRight w:val="0"/>
          <w:marTop w:val="0"/>
          <w:marBottom w:val="0"/>
          <w:divBdr>
            <w:top w:val="none" w:sz="0" w:space="0" w:color="auto"/>
            <w:left w:val="none" w:sz="0" w:space="0" w:color="auto"/>
            <w:bottom w:val="none" w:sz="0" w:space="0" w:color="auto"/>
            <w:right w:val="none" w:sz="0" w:space="0" w:color="auto"/>
          </w:divBdr>
        </w:div>
        <w:div w:id="689065915">
          <w:marLeft w:val="640"/>
          <w:marRight w:val="0"/>
          <w:marTop w:val="0"/>
          <w:marBottom w:val="0"/>
          <w:divBdr>
            <w:top w:val="none" w:sz="0" w:space="0" w:color="auto"/>
            <w:left w:val="none" w:sz="0" w:space="0" w:color="auto"/>
            <w:bottom w:val="none" w:sz="0" w:space="0" w:color="auto"/>
            <w:right w:val="none" w:sz="0" w:space="0" w:color="auto"/>
          </w:divBdr>
        </w:div>
        <w:div w:id="1571188639">
          <w:marLeft w:val="640"/>
          <w:marRight w:val="0"/>
          <w:marTop w:val="0"/>
          <w:marBottom w:val="0"/>
          <w:divBdr>
            <w:top w:val="none" w:sz="0" w:space="0" w:color="auto"/>
            <w:left w:val="none" w:sz="0" w:space="0" w:color="auto"/>
            <w:bottom w:val="none" w:sz="0" w:space="0" w:color="auto"/>
            <w:right w:val="none" w:sz="0" w:space="0" w:color="auto"/>
          </w:divBdr>
        </w:div>
        <w:div w:id="1460566926">
          <w:marLeft w:val="640"/>
          <w:marRight w:val="0"/>
          <w:marTop w:val="0"/>
          <w:marBottom w:val="0"/>
          <w:divBdr>
            <w:top w:val="none" w:sz="0" w:space="0" w:color="auto"/>
            <w:left w:val="none" w:sz="0" w:space="0" w:color="auto"/>
            <w:bottom w:val="none" w:sz="0" w:space="0" w:color="auto"/>
            <w:right w:val="none" w:sz="0" w:space="0" w:color="auto"/>
          </w:divBdr>
        </w:div>
        <w:div w:id="554704760">
          <w:marLeft w:val="640"/>
          <w:marRight w:val="0"/>
          <w:marTop w:val="0"/>
          <w:marBottom w:val="0"/>
          <w:divBdr>
            <w:top w:val="none" w:sz="0" w:space="0" w:color="auto"/>
            <w:left w:val="none" w:sz="0" w:space="0" w:color="auto"/>
            <w:bottom w:val="none" w:sz="0" w:space="0" w:color="auto"/>
            <w:right w:val="none" w:sz="0" w:space="0" w:color="auto"/>
          </w:divBdr>
        </w:div>
        <w:div w:id="1517109983">
          <w:marLeft w:val="640"/>
          <w:marRight w:val="0"/>
          <w:marTop w:val="0"/>
          <w:marBottom w:val="0"/>
          <w:divBdr>
            <w:top w:val="none" w:sz="0" w:space="0" w:color="auto"/>
            <w:left w:val="none" w:sz="0" w:space="0" w:color="auto"/>
            <w:bottom w:val="none" w:sz="0" w:space="0" w:color="auto"/>
            <w:right w:val="none" w:sz="0" w:space="0" w:color="auto"/>
          </w:divBdr>
        </w:div>
        <w:div w:id="1884054000">
          <w:marLeft w:val="640"/>
          <w:marRight w:val="0"/>
          <w:marTop w:val="0"/>
          <w:marBottom w:val="0"/>
          <w:divBdr>
            <w:top w:val="none" w:sz="0" w:space="0" w:color="auto"/>
            <w:left w:val="none" w:sz="0" w:space="0" w:color="auto"/>
            <w:bottom w:val="none" w:sz="0" w:space="0" w:color="auto"/>
            <w:right w:val="none" w:sz="0" w:space="0" w:color="auto"/>
          </w:divBdr>
        </w:div>
        <w:div w:id="1199320522">
          <w:marLeft w:val="640"/>
          <w:marRight w:val="0"/>
          <w:marTop w:val="0"/>
          <w:marBottom w:val="0"/>
          <w:divBdr>
            <w:top w:val="none" w:sz="0" w:space="0" w:color="auto"/>
            <w:left w:val="none" w:sz="0" w:space="0" w:color="auto"/>
            <w:bottom w:val="none" w:sz="0" w:space="0" w:color="auto"/>
            <w:right w:val="none" w:sz="0" w:space="0" w:color="auto"/>
          </w:divBdr>
        </w:div>
        <w:div w:id="598608557">
          <w:marLeft w:val="640"/>
          <w:marRight w:val="0"/>
          <w:marTop w:val="0"/>
          <w:marBottom w:val="0"/>
          <w:divBdr>
            <w:top w:val="none" w:sz="0" w:space="0" w:color="auto"/>
            <w:left w:val="none" w:sz="0" w:space="0" w:color="auto"/>
            <w:bottom w:val="none" w:sz="0" w:space="0" w:color="auto"/>
            <w:right w:val="none" w:sz="0" w:space="0" w:color="auto"/>
          </w:divBdr>
        </w:div>
        <w:div w:id="540439273">
          <w:marLeft w:val="640"/>
          <w:marRight w:val="0"/>
          <w:marTop w:val="0"/>
          <w:marBottom w:val="0"/>
          <w:divBdr>
            <w:top w:val="none" w:sz="0" w:space="0" w:color="auto"/>
            <w:left w:val="none" w:sz="0" w:space="0" w:color="auto"/>
            <w:bottom w:val="none" w:sz="0" w:space="0" w:color="auto"/>
            <w:right w:val="none" w:sz="0" w:space="0" w:color="auto"/>
          </w:divBdr>
        </w:div>
        <w:div w:id="1957979250">
          <w:marLeft w:val="640"/>
          <w:marRight w:val="0"/>
          <w:marTop w:val="0"/>
          <w:marBottom w:val="0"/>
          <w:divBdr>
            <w:top w:val="none" w:sz="0" w:space="0" w:color="auto"/>
            <w:left w:val="none" w:sz="0" w:space="0" w:color="auto"/>
            <w:bottom w:val="none" w:sz="0" w:space="0" w:color="auto"/>
            <w:right w:val="none" w:sz="0" w:space="0" w:color="auto"/>
          </w:divBdr>
        </w:div>
        <w:div w:id="176162941">
          <w:marLeft w:val="640"/>
          <w:marRight w:val="0"/>
          <w:marTop w:val="0"/>
          <w:marBottom w:val="0"/>
          <w:divBdr>
            <w:top w:val="none" w:sz="0" w:space="0" w:color="auto"/>
            <w:left w:val="none" w:sz="0" w:space="0" w:color="auto"/>
            <w:bottom w:val="none" w:sz="0" w:space="0" w:color="auto"/>
            <w:right w:val="none" w:sz="0" w:space="0" w:color="auto"/>
          </w:divBdr>
        </w:div>
        <w:div w:id="982386546">
          <w:marLeft w:val="640"/>
          <w:marRight w:val="0"/>
          <w:marTop w:val="0"/>
          <w:marBottom w:val="0"/>
          <w:divBdr>
            <w:top w:val="none" w:sz="0" w:space="0" w:color="auto"/>
            <w:left w:val="none" w:sz="0" w:space="0" w:color="auto"/>
            <w:bottom w:val="none" w:sz="0" w:space="0" w:color="auto"/>
            <w:right w:val="none" w:sz="0" w:space="0" w:color="auto"/>
          </w:divBdr>
        </w:div>
        <w:div w:id="844441490">
          <w:marLeft w:val="640"/>
          <w:marRight w:val="0"/>
          <w:marTop w:val="0"/>
          <w:marBottom w:val="0"/>
          <w:divBdr>
            <w:top w:val="none" w:sz="0" w:space="0" w:color="auto"/>
            <w:left w:val="none" w:sz="0" w:space="0" w:color="auto"/>
            <w:bottom w:val="none" w:sz="0" w:space="0" w:color="auto"/>
            <w:right w:val="none" w:sz="0" w:space="0" w:color="auto"/>
          </w:divBdr>
        </w:div>
        <w:div w:id="685643362">
          <w:marLeft w:val="640"/>
          <w:marRight w:val="0"/>
          <w:marTop w:val="0"/>
          <w:marBottom w:val="0"/>
          <w:divBdr>
            <w:top w:val="none" w:sz="0" w:space="0" w:color="auto"/>
            <w:left w:val="none" w:sz="0" w:space="0" w:color="auto"/>
            <w:bottom w:val="none" w:sz="0" w:space="0" w:color="auto"/>
            <w:right w:val="none" w:sz="0" w:space="0" w:color="auto"/>
          </w:divBdr>
        </w:div>
        <w:div w:id="1015959968">
          <w:marLeft w:val="640"/>
          <w:marRight w:val="0"/>
          <w:marTop w:val="0"/>
          <w:marBottom w:val="0"/>
          <w:divBdr>
            <w:top w:val="none" w:sz="0" w:space="0" w:color="auto"/>
            <w:left w:val="none" w:sz="0" w:space="0" w:color="auto"/>
            <w:bottom w:val="none" w:sz="0" w:space="0" w:color="auto"/>
            <w:right w:val="none" w:sz="0" w:space="0" w:color="auto"/>
          </w:divBdr>
        </w:div>
        <w:div w:id="1988433963">
          <w:marLeft w:val="640"/>
          <w:marRight w:val="0"/>
          <w:marTop w:val="0"/>
          <w:marBottom w:val="0"/>
          <w:divBdr>
            <w:top w:val="none" w:sz="0" w:space="0" w:color="auto"/>
            <w:left w:val="none" w:sz="0" w:space="0" w:color="auto"/>
            <w:bottom w:val="none" w:sz="0" w:space="0" w:color="auto"/>
            <w:right w:val="none" w:sz="0" w:space="0" w:color="auto"/>
          </w:divBdr>
        </w:div>
        <w:div w:id="1015227715">
          <w:marLeft w:val="640"/>
          <w:marRight w:val="0"/>
          <w:marTop w:val="0"/>
          <w:marBottom w:val="0"/>
          <w:divBdr>
            <w:top w:val="none" w:sz="0" w:space="0" w:color="auto"/>
            <w:left w:val="none" w:sz="0" w:space="0" w:color="auto"/>
            <w:bottom w:val="none" w:sz="0" w:space="0" w:color="auto"/>
            <w:right w:val="none" w:sz="0" w:space="0" w:color="auto"/>
          </w:divBdr>
        </w:div>
        <w:div w:id="8486279">
          <w:marLeft w:val="640"/>
          <w:marRight w:val="0"/>
          <w:marTop w:val="0"/>
          <w:marBottom w:val="0"/>
          <w:divBdr>
            <w:top w:val="none" w:sz="0" w:space="0" w:color="auto"/>
            <w:left w:val="none" w:sz="0" w:space="0" w:color="auto"/>
            <w:bottom w:val="none" w:sz="0" w:space="0" w:color="auto"/>
            <w:right w:val="none" w:sz="0" w:space="0" w:color="auto"/>
          </w:divBdr>
        </w:div>
        <w:div w:id="1059867489">
          <w:marLeft w:val="640"/>
          <w:marRight w:val="0"/>
          <w:marTop w:val="0"/>
          <w:marBottom w:val="0"/>
          <w:divBdr>
            <w:top w:val="none" w:sz="0" w:space="0" w:color="auto"/>
            <w:left w:val="none" w:sz="0" w:space="0" w:color="auto"/>
            <w:bottom w:val="none" w:sz="0" w:space="0" w:color="auto"/>
            <w:right w:val="none" w:sz="0" w:space="0" w:color="auto"/>
          </w:divBdr>
        </w:div>
        <w:div w:id="1497379419">
          <w:marLeft w:val="640"/>
          <w:marRight w:val="0"/>
          <w:marTop w:val="0"/>
          <w:marBottom w:val="0"/>
          <w:divBdr>
            <w:top w:val="none" w:sz="0" w:space="0" w:color="auto"/>
            <w:left w:val="none" w:sz="0" w:space="0" w:color="auto"/>
            <w:bottom w:val="none" w:sz="0" w:space="0" w:color="auto"/>
            <w:right w:val="none" w:sz="0" w:space="0" w:color="auto"/>
          </w:divBdr>
        </w:div>
        <w:div w:id="1977485793">
          <w:marLeft w:val="640"/>
          <w:marRight w:val="0"/>
          <w:marTop w:val="0"/>
          <w:marBottom w:val="0"/>
          <w:divBdr>
            <w:top w:val="none" w:sz="0" w:space="0" w:color="auto"/>
            <w:left w:val="none" w:sz="0" w:space="0" w:color="auto"/>
            <w:bottom w:val="none" w:sz="0" w:space="0" w:color="auto"/>
            <w:right w:val="none" w:sz="0" w:space="0" w:color="auto"/>
          </w:divBdr>
        </w:div>
        <w:div w:id="32048488">
          <w:marLeft w:val="640"/>
          <w:marRight w:val="0"/>
          <w:marTop w:val="0"/>
          <w:marBottom w:val="0"/>
          <w:divBdr>
            <w:top w:val="none" w:sz="0" w:space="0" w:color="auto"/>
            <w:left w:val="none" w:sz="0" w:space="0" w:color="auto"/>
            <w:bottom w:val="none" w:sz="0" w:space="0" w:color="auto"/>
            <w:right w:val="none" w:sz="0" w:space="0" w:color="auto"/>
          </w:divBdr>
        </w:div>
        <w:div w:id="1921400680">
          <w:marLeft w:val="640"/>
          <w:marRight w:val="0"/>
          <w:marTop w:val="0"/>
          <w:marBottom w:val="0"/>
          <w:divBdr>
            <w:top w:val="none" w:sz="0" w:space="0" w:color="auto"/>
            <w:left w:val="none" w:sz="0" w:space="0" w:color="auto"/>
            <w:bottom w:val="none" w:sz="0" w:space="0" w:color="auto"/>
            <w:right w:val="none" w:sz="0" w:space="0" w:color="auto"/>
          </w:divBdr>
        </w:div>
        <w:div w:id="450636262">
          <w:marLeft w:val="640"/>
          <w:marRight w:val="0"/>
          <w:marTop w:val="0"/>
          <w:marBottom w:val="0"/>
          <w:divBdr>
            <w:top w:val="none" w:sz="0" w:space="0" w:color="auto"/>
            <w:left w:val="none" w:sz="0" w:space="0" w:color="auto"/>
            <w:bottom w:val="none" w:sz="0" w:space="0" w:color="auto"/>
            <w:right w:val="none" w:sz="0" w:space="0" w:color="auto"/>
          </w:divBdr>
        </w:div>
        <w:div w:id="2094083951">
          <w:marLeft w:val="640"/>
          <w:marRight w:val="0"/>
          <w:marTop w:val="0"/>
          <w:marBottom w:val="0"/>
          <w:divBdr>
            <w:top w:val="none" w:sz="0" w:space="0" w:color="auto"/>
            <w:left w:val="none" w:sz="0" w:space="0" w:color="auto"/>
            <w:bottom w:val="none" w:sz="0" w:space="0" w:color="auto"/>
            <w:right w:val="none" w:sz="0" w:space="0" w:color="auto"/>
          </w:divBdr>
        </w:div>
        <w:div w:id="1145775727">
          <w:marLeft w:val="640"/>
          <w:marRight w:val="0"/>
          <w:marTop w:val="0"/>
          <w:marBottom w:val="0"/>
          <w:divBdr>
            <w:top w:val="none" w:sz="0" w:space="0" w:color="auto"/>
            <w:left w:val="none" w:sz="0" w:space="0" w:color="auto"/>
            <w:bottom w:val="none" w:sz="0" w:space="0" w:color="auto"/>
            <w:right w:val="none" w:sz="0" w:space="0" w:color="auto"/>
          </w:divBdr>
        </w:div>
        <w:div w:id="1978216370">
          <w:marLeft w:val="640"/>
          <w:marRight w:val="0"/>
          <w:marTop w:val="0"/>
          <w:marBottom w:val="0"/>
          <w:divBdr>
            <w:top w:val="none" w:sz="0" w:space="0" w:color="auto"/>
            <w:left w:val="none" w:sz="0" w:space="0" w:color="auto"/>
            <w:bottom w:val="none" w:sz="0" w:space="0" w:color="auto"/>
            <w:right w:val="none" w:sz="0" w:space="0" w:color="auto"/>
          </w:divBdr>
        </w:div>
        <w:div w:id="1755131836">
          <w:marLeft w:val="640"/>
          <w:marRight w:val="0"/>
          <w:marTop w:val="0"/>
          <w:marBottom w:val="0"/>
          <w:divBdr>
            <w:top w:val="none" w:sz="0" w:space="0" w:color="auto"/>
            <w:left w:val="none" w:sz="0" w:space="0" w:color="auto"/>
            <w:bottom w:val="none" w:sz="0" w:space="0" w:color="auto"/>
            <w:right w:val="none" w:sz="0" w:space="0" w:color="auto"/>
          </w:divBdr>
        </w:div>
        <w:div w:id="1121918632">
          <w:marLeft w:val="640"/>
          <w:marRight w:val="0"/>
          <w:marTop w:val="0"/>
          <w:marBottom w:val="0"/>
          <w:divBdr>
            <w:top w:val="none" w:sz="0" w:space="0" w:color="auto"/>
            <w:left w:val="none" w:sz="0" w:space="0" w:color="auto"/>
            <w:bottom w:val="none" w:sz="0" w:space="0" w:color="auto"/>
            <w:right w:val="none" w:sz="0" w:space="0" w:color="auto"/>
          </w:divBdr>
        </w:div>
        <w:div w:id="913584849">
          <w:marLeft w:val="640"/>
          <w:marRight w:val="0"/>
          <w:marTop w:val="0"/>
          <w:marBottom w:val="0"/>
          <w:divBdr>
            <w:top w:val="none" w:sz="0" w:space="0" w:color="auto"/>
            <w:left w:val="none" w:sz="0" w:space="0" w:color="auto"/>
            <w:bottom w:val="none" w:sz="0" w:space="0" w:color="auto"/>
            <w:right w:val="none" w:sz="0" w:space="0" w:color="auto"/>
          </w:divBdr>
        </w:div>
        <w:div w:id="541209147">
          <w:marLeft w:val="640"/>
          <w:marRight w:val="0"/>
          <w:marTop w:val="0"/>
          <w:marBottom w:val="0"/>
          <w:divBdr>
            <w:top w:val="none" w:sz="0" w:space="0" w:color="auto"/>
            <w:left w:val="none" w:sz="0" w:space="0" w:color="auto"/>
            <w:bottom w:val="none" w:sz="0" w:space="0" w:color="auto"/>
            <w:right w:val="none" w:sz="0" w:space="0" w:color="auto"/>
          </w:divBdr>
        </w:div>
        <w:div w:id="499808810">
          <w:marLeft w:val="640"/>
          <w:marRight w:val="0"/>
          <w:marTop w:val="0"/>
          <w:marBottom w:val="0"/>
          <w:divBdr>
            <w:top w:val="none" w:sz="0" w:space="0" w:color="auto"/>
            <w:left w:val="none" w:sz="0" w:space="0" w:color="auto"/>
            <w:bottom w:val="none" w:sz="0" w:space="0" w:color="auto"/>
            <w:right w:val="none" w:sz="0" w:space="0" w:color="auto"/>
          </w:divBdr>
        </w:div>
        <w:div w:id="1187717336">
          <w:marLeft w:val="640"/>
          <w:marRight w:val="0"/>
          <w:marTop w:val="0"/>
          <w:marBottom w:val="0"/>
          <w:divBdr>
            <w:top w:val="none" w:sz="0" w:space="0" w:color="auto"/>
            <w:left w:val="none" w:sz="0" w:space="0" w:color="auto"/>
            <w:bottom w:val="none" w:sz="0" w:space="0" w:color="auto"/>
            <w:right w:val="none" w:sz="0" w:space="0" w:color="auto"/>
          </w:divBdr>
        </w:div>
        <w:div w:id="36127715">
          <w:marLeft w:val="640"/>
          <w:marRight w:val="0"/>
          <w:marTop w:val="0"/>
          <w:marBottom w:val="0"/>
          <w:divBdr>
            <w:top w:val="none" w:sz="0" w:space="0" w:color="auto"/>
            <w:left w:val="none" w:sz="0" w:space="0" w:color="auto"/>
            <w:bottom w:val="none" w:sz="0" w:space="0" w:color="auto"/>
            <w:right w:val="none" w:sz="0" w:space="0" w:color="auto"/>
          </w:divBdr>
        </w:div>
        <w:div w:id="80228055">
          <w:marLeft w:val="640"/>
          <w:marRight w:val="0"/>
          <w:marTop w:val="0"/>
          <w:marBottom w:val="0"/>
          <w:divBdr>
            <w:top w:val="none" w:sz="0" w:space="0" w:color="auto"/>
            <w:left w:val="none" w:sz="0" w:space="0" w:color="auto"/>
            <w:bottom w:val="none" w:sz="0" w:space="0" w:color="auto"/>
            <w:right w:val="none" w:sz="0" w:space="0" w:color="auto"/>
          </w:divBdr>
        </w:div>
        <w:div w:id="303046804">
          <w:marLeft w:val="640"/>
          <w:marRight w:val="0"/>
          <w:marTop w:val="0"/>
          <w:marBottom w:val="0"/>
          <w:divBdr>
            <w:top w:val="none" w:sz="0" w:space="0" w:color="auto"/>
            <w:left w:val="none" w:sz="0" w:space="0" w:color="auto"/>
            <w:bottom w:val="none" w:sz="0" w:space="0" w:color="auto"/>
            <w:right w:val="none" w:sz="0" w:space="0" w:color="auto"/>
          </w:divBdr>
        </w:div>
        <w:div w:id="1672637240">
          <w:marLeft w:val="640"/>
          <w:marRight w:val="0"/>
          <w:marTop w:val="0"/>
          <w:marBottom w:val="0"/>
          <w:divBdr>
            <w:top w:val="none" w:sz="0" w:space="0" w:color="auto"/>
            <w:left w:val="none" w:sz="0" w:space="0" w:color="auto"/>
            <w:bottom w:val="none" w:sz="0" w:space="0" w:color="auto"/>
            <w:right w:val="none" w:sz="0" w:space="0" w:color="auto"/>
          </w:divBdr>
        </w:div>
        <w:div w:id="1995791089">
          <w:marLeft w:val="640"/>
          <w:marRight w:val="0"/>
          <w:marTop w:val="0"/>
          <w:marBottom w:val="0"/>
          <w:divBdr>
            <w:top w:val="none" w:sz="0" w:space="0" w:color="auto"/>
            <w:left w:val="none" w:sz="0" w:space="0" w:color="auto"/>
            <w:bottom w:val="none" w:sz="0" w:space="0" w:color="auto"/>
            <w:right w:val="none" w:sz="0" w:space="0" w:color="auto"/>
          </w:divBdr>
        </w:div>
        <w:div w:id="43257740">
          <w:marLeft w:val="640"/>
          <w:marRight w:val="0"/>
          <w:marTop w:val="0"/>
          <w:marBottom w:val="0"/>
          <w:divBdr>
            <w:top w:val="none" w:sz="0" w:space="0" w:color="auto"/>
            <w:left w:val="none" w:sz="0" w:space="0" w:color="auto"/>
            <w:bottom w:val="none" w:sz="0" w:space="0" w:color="auto"/>
            <w:right w:val="none" w:sz="0" w:space="0" w:color="auto"/>
          </w:divBdr>
        </w:div>
        <w:div w:id="72820979">
          <w:marLeft w:val="640"/>
          <w:marRight w:val="0"/>
          <w:marTop w:val="0"/>
          <w:marBottom w:val="0"/>
          <w:divBdr>
            <w:top w:val="none" w:sz="0" w:space="0" w:color="auto"/>
            <w:left w:val="none" w:sz="0" w:space="0" w:color="auto"/>
            <w:bottom w:val="none" w:sz="0" w:space="0" w:color="auto"/>
            <w:right w:val="none" w:sz="0" w:space="0" w:color="auto"/>
          </w:divBdr>
        </w:div>
        <w:div w:id="310015781">
          <w:marLeft w:val="640"/>
          <w:marRight w:val="0"/>
          <w:marTop w:val="0"/>
          <w:marBottom w:val="0"/>
          <w:divBdr>
            <w:top w:val="none" w:sz="0" w:space="0" w:color="auto"/>
            <w:left w:val="none" w:sz="0" w:space="0" w:color="auto"/>
            <w:bottom w:val="none" w:sz="0" w:space="0" w:color="auto"/>
            <w:right w:val="none" w:sz="0" w:space="0" w:color="auto"/>
          </w:divBdr>
        </w:div>
        <w:div w:id="1594626565">
          <w:marLeft w:val="640"/>
          <w:marRight w:val="0"/>
          <w:marTop w:val="0"/>
          <w:marBottom w:val="0"/>
          <w:divBdr>
            <w:top w:val="none" w:sz="0" w:space="0" w:color="auto"/>
            <w:left w:val="none" w:sz="0" w:space="0" w:color="auto"/>
            <w:bottom w:val="none" w:sz="0" w:space="0" w:color="auto"/>
            <w:right w:val="none" w:sz="0" w:space="0" w:color="auto"/>
          </w:divBdr>
        </w:div>
        <w:div w:id="1485584162">
          <w:marLeft w:val="640"/>
          <w:marRight w:val="0"/>
          <w:marTop w:val="0"/>
          <w:marBottom w:val="0"/>
          <w:divBdr>
            <w:top w:val="none" w:sz="0" w:space="0" w:color="auto"/>
            <w:left w:val="none" w:sz="0" w:space="0" w:color="auto"/>
            <w:bottom w:val="none" w:sz="0" w:space="0" w:color="auto"/>
            <w:right w:val="none" w:sz="0" w:space="0" w:color="auto"/>
          </w:divBdr>
        </w:div>
        <w:div w:id="567693347">
          <w:marLeft w:val="640"/>
          <w:marRight w:val="0"/>
          <w:marTop w:val="0"/>
          <w:marBottom w:val="0"/>
          <w:divBdr>
            <w:top w:val="none" w:sz="0" w:space="0" w:color="auto"/>
            <w:left w:val="none" w:sz="0" w:space="0" w:color="auto"/>
            <w:bottom w:val="none" w:sz="0" w:space="0" w:color="auto"/>
            <w:right w:val="none" w:sz="0" w:space="0" w:color="auto"/>
          </w:divBdr>
        </w:div>
        <w:div w:id="1960799469">
          <w:marLeft w:val="640"/>
          <w:marRight w:val="0"/>
          <w:marTop w:val="0"/>
          <w:marBottom w:val="0"/>
          <w:divBdr>
            <w:top w:val="none" w:sz="0" w:space="0" w:color="auto"/>
            <w:left w:val="none" w:sz="0" w:space="0" w:color="auto"/>
            <w:bottom w:val="none" w:sz="0" w:space="0" w:color="auto"/>
            <w:right w:val="none" w:sz="0" w:space="0" w:color="auto"/>
          </w:divBdr>
        </w:div>
        <w:div w:id="1673947311">
          <w:marLeft w:val="640"/>
          <w:marRight w:val="0"/>
          <w:marTop w:val="0"/>
          <w:marBottom w:val="0"/>
          <w:divBdr>
            <w:top w:val="none" w:sz="0" w:space="0" w:color="auto"/>
            <w:left w:val="none" w:sz="0" w:space="0" w:color="auto"/>
            <w:bottom w:val="none" w:sz="0" w:space="0" w:color="auto"/>
            <w:right w:val="none" w:sz="0" w:space="0" w:color="auto"/>
          </w:divBdr>
        </w:div>
        <w:div w:id="444351434">
          <w:marLeft w:val="640"/>
          <w:marRight w:val="0"/>
          <w:marTop w:val="0"/>
          <w:marBottom w:val="0"/>
          <w:divBdr>
            <w:top w:val="none" w:sz="0" w:space="0" w:color="auto"/>
            <w:left w:val="none" w:sz="0" w:space="0" w:color="auto"/>
            <w:bottom w:val="none" w:sz="0" w:space="0" w:color="auto"/>
            <w:right w:val="none" w:sz="0" w:space="0" w:color="auto"/>
          </w:divBdr>
        </w:div>
        <w:div w:id="1134326665">
          <w:marLeft w:val="640"/>
          <w:marRight w:val="0"/>
          <w:marTop w:val="0"/>
          <w:marBottom w:val="0"/>
          <w:divBdr>
            <w:top w:val="none" w:sz="0" w:space="0" w:color="auto"/>
            <w:left w:val="none" w:sz="0" w:space="0" w:color="auto"/>
            <w:bottom w:val="none" w:sz="0" w:space="0" w:color="auto"/>
            <w:right w:val="none" w:sz="0" w:space="0" w:color="auto"/>
          </w:divBdr>
        </w:div>
        <w:div w:id="1990330821">
          <w:marLeft w:val="640"/>
          <w:marRight w:val="0"/>
          <w:marTop w:val="0"/>
          <w:marBottom w:val="0"/>
          <w:divBdr>
            <w:top w:val="none" w:sz="0" w:space="0" w:color="auto"/>
            <w:left w:val="none" w:sz="0" w:space="0" w:color="auto"/>
            <w:bottom w:val="none" w:sz="0" w:space="0" w:color="auto"/>
            <w:right w:val="none" w:sz="0" w:space="0" w:color="auto"/>
          </w:divBdr>
        </w:div>
        <w:div w:id="1640379027">
          <w:marLeft w:val="640"/>
          <w:marRight w:val="0"/>
          <w:marTop w:val="0"/>
          <w:marBottom w:val="0"/>
          <w:divBdr>
            <w:top w:val="none" w:sz="0" w:space="0" w:color="auto"/>
            <w:left w:val="none" w:sz="0" w:space="0" w:color="auto"/>
            <w:bottom w:val="none" w:sz="0" w:space="0" w:color="auto"/>
            <w:right w:val="none" w:sz="0" w:space="0" w:color="auto"/>
          </w:divBdr>
        </w:div>
        <w:div w:id="893931703">
          <w:marLeft w:val="640"/>
          <w:marRight w:val="0"/>
          <w:marTop w:val="0"/>
          <w:marBottom w:val="0"/>
          <w:divBdr>
            <w:top w:val="none" w:sz="0" w:space="0" w:color="auto"/>
            <w:left w:val="none" w:sz="0" w:space="0" w:color="auto"/>
            <w:bottom w:val="none" w:sz="0" w:space="0" w:color="auto"/>
            <w:right w:val="none" w:sz="0" w:space="0" w:color="auto"/>
          </w:divBdr>
        </w:div>
        <w:div w:id="751665015">
          <w:marLeft w:val="640"/>
          <w:marRight w:val="0"/>
          <w:marTop w:val="0"/>
          <w:marBottom w:val="0"/>
          <w:divBdr>
            <w:top w:val="none" w:sz="0" w:space="0" w:color="auto"/>
            <w:left w:val="none" w:sz="0" w:space="0" w:color="auto"/>
            <w:bottom w:val="none" w:sz="0" w:space="0" w:color="auto"/>
            <w:right w:val="none" w:sz="0" w:space="0" w:color="auto"/>
          </w:divBdr>
        </w:div>
        <w:div w:id="588269241">
          <w:marLeft w:val="640"/>
          <w:marRight w:val="0"/>
          <w:marTop w:val="0"/>
          <w:marBottom w:val="0"/>
          <w:divBdr>
            <w:top w:val="none" w:sz="0" w:space="0" w:color="auto"/>
            <w:left w:val="none" w:sz="0" w:space="0" w:color="auto"/>
            <w:bottom w:val="none" w:sz="0" w:space="0" w:color="auto"/>
            <w:right w:val="none" w:sz="0" w:space="0" w:color="auto"/>
          </w:divBdr>
        </w:div>
        <w:div w:id="901522621">
          <w:marLeft w:val="640"/>
          <w:marRight w:val="0"/>
          <w:marTop w:val="0"/>
          <w:marBottom w:val="0"/>
          <w:divBdr>
            <w:top w:val="none" w:sz="0" w:space="0" w:color="auto"/>
            <w:left w:val="none" w:sz="0" w:space="0" w:color="auto"/>
            <w:bottom w:val="none" w:sz="0" w:space="0" w:color="auto"/>
            <w:right w:val="none" w:sz="0" w:space="0" w:color="auto"/>
          </w:divBdr>
        </w:div>
        <w:div w:id="2016226109">
          <w:marLeft w:val="640"/>
          <w:marRight w:val="0"/>
          <w:marTop w:val="0"/>
          <w:marBottom w:val="0"/>
          <w:divBdr>
            <w:top w:val="none" w:sz="0" w:space="0" w:color="auto"/>
            <w:left w:val="none" w:sz="0" w:space="0" w:color="auto"/>
            <w:bottom w:val="none" w:sz="0" w:space="0" w:color="auto"/>
            <w:right w:val="none" w:sz="0" w:space="0" w:color="auto"/>
          </w:divBdr>
        </w:div>
        <w:div w:id="1445535989">
          <w:marLeft w:val="640"/>
          <w:marRight w:val="0"/>
          <w:marTop w:val="0"/>
          <w:marBottom w:val="0"/>
          <w:divBdr>
            <w:top w:val="none" w:sz="0" w:space="0" w:color="auto"/>
            <w:left w:val="none" w:sz="0" w:space="0" w:color="auto"/>
            <w:bottom w:val="none" w:sz="0" w:space="0" w:color="auto"/>
            <w:right w:val="none" w:sz="0" w:space="0" w:color="auto"/>
          </w:divBdr>
        </w:div>
        <w:div w:id="1632901751">
          <w:marLeft w:val="640"/>
          <w:marRight w:val="0"/>
          <w:marTop w:val="0"/>
          <w:marBottom w:val="0"/>
          <w:divBdr>
            <w:top w:val="none" w:sz="0" w:space="0" w:color="auto"/>
            <w:left w:val="none" w:sz="0" w:space="0" w:color="auto"/>
            <w:bottom w:val="none" w:sz="0" w:space="0" w:color="auto"/>
            <w:right w:val="none" w:sz="0" w:space="0" w:color="auto"/>
          </w:divBdr>
        </w:div>
        <w:div w:id="1230455198">
          <w:marLeft w:val="640"/>
          <w:marRight w:val="0"/>
          <w:marTop w:val="0"/>
          <w:marBottom w:val="0"/>
          <w:divBdr>
            <w:top w:val="none" w:sz="0" w:space="0" w:color="auto"/>
            <w:left w:val="none" w:sz="0" w:space="0" w:color="auto"/>
            <w:bottom w:val="none" w:sz="0" w:space="0" w:color="auto"/>
            <w:right w:val="none" w:sz="0" w:space="0" w:color="auto"/>
          </w:divBdr>
        </w:div>
        <w:div w:id="1550724782">
          <w:marLeft w:val="640"/>
          <w:marRight w:val="0"/>
          <w:marTop w:val="0"/>
          <w:marBottom w:val="0"/>
          <w:divBdr>
            <w:top w:val="none" w:sz="0" w:space="0" w:color="auto"/>
            <w:left w:val="none" w:sz="0" w:space="0" w:color="auto"/>
            <w:bottom w:val="none" w:sz="0" w:space="0" w:color="auto"/>
            <w:right w:val="none" w:sz="0" w:space="0" w:color="auto"/>
          </w:divBdr>
        </w:div>
        <w:div w:id="1341926991">
          <w:marLeft w:val="640"/>
          <w:marRight w:val="0"/>
          <w:marTop w:val="0"/>
          <w:marBottom w:val="0"/>
          <w:divBdr>
            <w:top w:val="none" w:sz="0" w:space="0" w:color="auto"/>
            <w:left w:val="none" w:sz="0" w:space="0" w:color="auto"/>
            <w:bottom w:val="none" w:sz="0" w:space="0" w:color="auto"/>
            <w:right w:val="none" w:sz="0" w:space="0" w:color="auto"/>
          </w:divBdr>
        </w:div>
        <w:div w:id="803815723">
          <w:marLeft w:val="640"/>
          <w:marRight w:val="0"/>
          <w:marTop w:val="0"/>
          <w:marBottom w:val="0"/>
          <w:divBdr>
            <w:top w:val="none" w:sz="0" w:space="0" w:color="auto"/>
            <w:left w:val="none" w:sz="0" w:space="0" w:color="auto"/>
            <w:bottom w:val="none" w:sz="0" w:space="0" w:color="auto"/>
            <w:right w:val="none" w:sz="0" w:space="0" w:color="auto"/>
          </w:divBdr>
        </w:div>
        <w:div w:id="819926959">
          <w:marLeft w:val="640"/>
          <w:marRight w:val="0"/>
          <w:marTop w:val="0"/>
          <w:marBottom w:val="0"/>
          <w:divBdr>
            <w:top w:val="none" w:sz="0" w:space="0" w:color="auto"/>
            <w:left w:val="none" w:sz="0" w:space="0" w:color="auto"/>
            <w:bottom w:val="none" w:sz="0" w:space="0" w:color="auto"/>
            <w:right w:val="none" w:sz="0" w:space="0" w:color="auto"/>
          </w:divBdr>
        </w:div>
        <w:div w:id="696583727">
          <w:marLeft w:val="640"/>
          <w:marRight w:val="0"/>
          <w:marTop w:val="0"/>
          <w:marBottom w:val="0"/>
          <w:divBdr>
            <w:top w:val="none" w:sz="0" w:space="0" w:color="auto"/>
            <w:left w:val="none" w:sz="0" w:space="0" w:color="auto"/>
            <w:bottom w:val="none" w:sz="0" w:space="0" w:color="auto"/>
            <w:right w:val="none" w:sz="0" w:space="0" w:color="auto"/>
          </w:divBdr>
        </w:div>
        <w:div w:id="1264680856">
          <w:marLeft w:val="640"/>
          <w:marRight w:val="0"/>
          <w:marTop w:val="0"/>
          <w:marBottom w:val="0"/>
          <w:divBdr>
            <w:top w:val="none" w:sz="0" w:space="0" w:color="auto"/>
            <w:left w:val="none" w:sz="0" w:space="0" w:color="auto"/>
            <w:bottom w:val="none" w:sz="0" w:space="0" w:color="auto"/>
            <w:right w:val="none" w:sz="0" w:space="0" w:color="auto"/>
          </w:divBdr>
        </w:div>
        <w:div w:id="148179916">
          <w:marLeft w:val="640"/>
          <w:marRight w:val="0"/>
          <w:marTop w:val="0"/>
          <w:marBottom w:val="0"/>
          <w:divBdr>
            <w:top w:val="none" w:sz="0" w:space="0" w:color="auto"/>
            <w:left w:val="none" w:sz="0" w:space="0" w:color="auto"/>
            <w:bottom w:val="none" w:sz="0" w:space="0" w:color="auto"/>
            <w:right w:val="none" w:sz="0" w:space="0" w:color="auto"/>
          </w:divBdr>
        </w:div>
        <w:div w:id="215895659">
          <w:marLeft w:val="640"/>
          <w:marRight w:val="0"/>
          <w:marTop w:val="0"/>
          <w:marBottom w:val="0"/>
          <w:divBdr>
            <w:top w:val="none" w:sz="0" w:space="0" w:color="auto"/>
            <w:left w:val="none" w:sz="0" w:space="0" w:color="auto"/>
            <w:bottom w:val="none" w:sz="0" w:space="0" w:color="auto"/>
            <w:right w:val="none" w:sz="0" w:space="0" w:color="auto"/>
          </w:divBdr>
        </w:div>
        <w:div w:id="1945185328">
          <w:marLeft w:val="640"/>
          <w:marRight w:val="0"/>
          <w:marTop w:val="0"/>
          <w:marBottom w:val="0"/>
          <w:divBdr>
            <w:top w:val="none" w:sz="0" w:space="0" w:color="auto"/>
            <w:left w:val="none" w:sz="0" w:space="0" w:color="auto"/>
            <w:bottom w:val="none" w:sz="0" w:space="0" w:color="auto"/>
            <w:right w:val="none" w:sz="0" w:space="0" w:color="auto"/>
          </w:divBdr>
        </w:div>
        <w:div w:id="1203712259">
          <w:marLeft w:val="640"/>
          <w:marRight w:val="0"/>
          <w:marTop w:val="0"/>
          <w:marBottom w:val="0"/>
          <w:divBdr>
            <w:top w:val="none" w:sz="0" w:space="0" w:color="auto"/>
            <w:left w:val="none" w:sz="0" w:space="0" w:color="auto"/>
            <w:bottom w:val="none" w:sz="0" w:space="0" w:color="auto"/>
            <w:right w:val="none" w:sz="0" w:space="0" w:color="auto"/>
          </w:divBdr>
        </w:div>
        <w:div w:id="1587956643">
          <w:marLeft w:val="640"/>
          <w:marRight w:val="0"/>
          <w:marTop w:val="0"/>
          <w:marBottom w:val="0"/>
          <w:divBdr>
            <w:top w:val="none" w:sz="0" w:space="0" w:color="auto"/>
            <w:left w:val="none" w:sz="0" w:space="0" w:color="auto"/>
            <w:bottom w:val="none" w:sz="0" w:space="0" w:color="auto"/>
            <w:right w:val="none" w:sz="0" w:space="0" w:color="auto"/>
          </w:divBdr>
        </w:div>
        <w:div w:id="1206410150">
          <w:marLeft w:val="640"/>
          <w:marRight w:val="0"/>
          <w:marTop w:val="0"/>
          <w:marBottom w:val="0"/>
          <w:divBdr>
            <w:top w:val="none" w:sz="0" w:space="0" w:color="auto"/>
            <w:left w:val="none" w:sz="0" w:space="0" w:color="auto"/>
            <w:bottom w:val="none" w:sz="0" w:space="0" w:color="auto"/>
            <w:right w:val="none" w:sz="0" w:space="0" w:color="auto"/>
          </w:divBdr>
        </w:div>
        <w:div w:id="386613630">
          <w:marLeft w:val="640"/>
          <w:marRight w:val="0"/>
          <w:marTop w:val="0"/>
          <w:marBottom w:val="0"/>
          <w:divBdr>
            <w:top w:val="none" w:sz="0" w:space="0" w:color="auto"/>
            <w:left w:val="none" w:sz="0" w:space="0" w:color="auto"/>
            <w:bottom w:val="none" w:sz="0" w:space="0" w:color="auto"/>
            <w:right w:val="none" w:sz="0" w:space="0" w:color="auto"/>
          </w:divBdr>
        </w:div>
        <w:div w:id="205064644">
          <w:marLeft w:val="640"/>
          <w:marRight w:val="0"/>
          <w:marTop w:val="0"/>
          <w:marBottom w:val="0"/>
          <w:divBdr>
            <w:top w:val="none" w:sz="0" w:space="0" w:color="auto"/>
            <w:left w:val="none" w:sz="0" w:space="0" w:color="auto"/>
            <w:bottom w:val="none" w:sz="0" w:space="0" w:color="auto"/>
            <w:right w:val="none" w:sz="0" w:space="0" w:color="auto"/>
          </w:divBdr>
        </w:div>
        <w:div w:id="847718201">
          <w:marLeft w:val="640"/>
          <w:marRight w:val="0"/>
          <w:marTop w:val="0"/>
          <w:marBottom w:val="0"/>
          <w:divBdr>
            <w:top w:val="none" w:sz="0" w:space="0" w:color="auto"/>
            <w:left w:val="none" w:sz="0" w:space="0" w:color="auto"/>
            <w:bottom w:val="none" w:sz="0" w:space="0" w:color="auto"/>
            <w:right w:val="none" w:sz="0" w:space="0" w:color="auto"/>
          </w:divBdr>
        </w:div>
        <w:div w:id="965625619">
          <w:marLeft w:val="640"/>
          <w:marRight w:val="0"/>
          <w:marTop w:val="0"/>
          <w:marBottom w:val="0"/>
          <w:divBdr>
            <w:top w:val="none" w:sz="0" w:space="0" w:color="auto"/>
            <w:left w:val="none" w:sz="0" w:space="0" w:color="auto"/>
            <w:bottom w:val="none" w:sz="0" w:space="0" w:color="auto"/>
            <w:right w:val="none" w:sz="0" w:space="0" w:color="auto"/>
          </w:divBdr>
        </w:div>
        <w:div w:id="985860588">
          <w:marLeft w:val="640"/>
          <w:marRight w:val="0"/>
          <w:marTop w:val="0"/>
          <w:marBottom w:val="0"/>
          <w:divBdr>
            <w:top w:val="none" w:sz="0" w:space="0" w:color="auto"/>
            <w:left w:val="none" w:sz="0" w:space="0" w:color="auto"/>
            <w:bottom w:val="none" w:sz="0" w:space="0" w:color="auto"/>
            <w:right w:val="none" w:sz="0" w:space="0" w:color="auto"/>
          </w:divBdr>
        </w:div>
        <w:div w:id="865870822">
          <w:marLeft w:val="640"/>
          <w:marRight w:val="0"/>
          <w:marTop w:val="0"/>
          <w:marBottom w:val="0"/>
          <w:divBdr>
            <w:top w:val="none" w:sz="0" w:space="0" w:color="auto"/>
            <w:left w:val="none" w:sz="0" w:space="0" w:color="auto"/>
            <w:bottom w:val="none" w:sz="0" w:space="0" w:color="auto"/>
            <w:right w:val="none" w:sz="0" w:space="0" w:color="auto"/>
          </w:divBdr>
        </w:div>
        <w:div w:id="1130633748">
          <w:marLeft w:val="640"/>
          <w:marRight w:val="0"/>
          <w:marTop w:val="0"/>
          <w:marBottom w:val="0"/>
          <w:divBdr>
            <w:top w:val="none" w:sz="0" w:space="0" w:color="auto"/>
            <w:left w:val="none" w:sz="0" w:space="0" w:color="auto"/>
            <w:bottom w:val="none" w:sz="0" w:space="0" w:color="auto"/>
            <w:right w:val="none" w:sz="0" w:space="0" w:color="auto"/>
          </w:divBdr>
        </w:div>
        <w:div w:id="177893838">
          <w:marLeft w:val="640"/>
          <w:marRight w:val="0"/>
          <w:marTop w:val="0"/>
          <w:marBottom w:val="0"/>
          <w:divBdr>
            <w:top w:val="none" w:sz="0" w:space="0" w:color="auto"/>
            <w:left w:val="none" w:sz="0" w:space="0" w:color="auto"/>
            <w:bottom w:val="none" w:sz="0" w:space="0" w:color="auto"/>
            <w:right w:val="none" w:sz="0" w:space="0" w:color="auto"/>
          </w:divBdr>
        </w:div>
        <w:div w:id="661666411">
          <w:marLeft w:val="640"/>
          <w:marRight w:val="0"/>
          <w:marTop w:val="0"/>
          <w:marBottom w:val="0"/>
          <w:divBdr>
            <w:top w:val="none" w:sz="0" w:space="0" w:color="auto"/>
            <w:left w:val="none" w:sz="0" w:space="0" w:color="auto"/>
            <w:bottom w:val="none" w:sz="0" w:space="0" w:color="auto"/>
            <w:right w:val="none" w:sz="0" w:space="0" w:color="auto"/>
          </w:divBdr>
        </w:div>
        <w:div w:id="698117544">
          <w:marLeft w:val="640"/>
          <w:marRight w:val="0"/>
          <w:marTop w:val="0"/>
          <w:marBottom w:val="0"/>
          <w:divBdr>
            <w:top w:val="none" w:sz="0" w:space="0" w:color="auto"/>
            <w:left w:val="none" w:sz="0" w:space="0" w:color="auto"/>
            <w:bottom w:val="none" w:sz="0" w:space="0" w:color="auto"/>
            <w:right w:val="none" w:sz="0" w:space="0" w:color="auto"/>
          </w:divBdr>
        </w:div>
        <w:div w:id="1785227625">
          <w:marLeft w:val="640"/>
          <w:marRight w:val="0"/>
          <w:marTop w:val="0"/>
          <w:marBottom w:val="0"/>
          <w:divBdr>
            <w:top w:val="none" w:sz="0" w:space="0" w:color="auto"/>
            <w:left w:val="none" w:sz="0" w:space="0" w:color="auto"/>
            <w:bottom w:val="none" w:sz="0" w:space="0" w:color="auto"/>
            <w:right w:val="none" w:sz="0" w:space="0" w:color="auto"/>
          </w:divBdr>
        </w:div>
        <w:div w:id="1975527092">
          <w:marLeft w:val="640"/>
          <w:marRight w:val="0"/>
          <w:marTop w:val="0"/>
          <w:marBottom w:val="0"/>
          <w:divBdr>
            <w:top w:val="none" w:sz="0" w:space="0" w:color="auto"/>
            <w:left w:val="none" w:sz="0" w:space="0" w:color="auto"/>
            <w:bottom w:val="none" w:sz="0" w:space="0" w:color="auto"/>
            <w:right w:val="none" w:sz="0" w:space="0" w:color="auto"/>
          </w:divBdr>
        </w:div>
        <w:div w:id="1349211198">
          <w:marLeft w:val="640"/>
          <w:marRight w:val="0"/>
          <w:marTop w:val="0"/>
          <w:marBottom w:val="0"/>
          <w:divBdr>
            <w:top w:val="none" w:sz="0" w:space="0" w:color="auto"/>
            <w:left w:val="none" w:sz="0" w:space="0" w:color="auto"/>
            <w:bottom w:val="none" w:sz="0" w:space="0" w:color="auto"/>
            <w:right w:val="none" w:sz="0" w:space="0" w:color="auto"/>
          </w:divBdr>
        </w:div>
        <w:div w:id="42759543">
          <w:marLeft w:val="640"/>
          <w:marRight w:val="0"/>
          <w:marTop w:val="0"/>
          <w:marBottom w:val="0"/>
          <w:divBdr>
            <w:top w:val="none" w:sz="0" w:space="0" w:color="auto"/>
            <w:left w:val="none" w:sz="0" w:space="0" w:color="auto"/>
            <w:bottom w:val="none" w:sz="0" w:space="0" w:color="auto"/>
            <w:right w:val="none" w:sz="0" w:space="0" w:color="auto"/>
          </w:divBdr>
        </w:div>
        <w:div w:id="1987472491">
          <w:marLeft w:val="640"/>
          <w:marRight w:val="0"/>
          <w:marTop w:val="0"/>
          <w:marBottom w:val="0"/>
          <w:divBdr>
            <w:top w:val="none" w:sz="0" w:space="0" w:color="auto"/>
            <w:left w:val="none" w:sz="0" w:space="0" w:color="auto"/>
            <w:bottom w:val="none" w:sz="0" w:space="0" w:color="auto"/>
            <w:right w:val="none" w:sz="0" w:space="0" w:color="auto"/>
          </w:divBdr>
        </w:div>
        <w:div w:id="1738631226">
          <w:marLeft w:val="640"/>
          <w:marRight w:val="0"/>
          <w:marTop w:val="0"/>
          <w:marBottom w:val="0"/>
          <w:divBdr>
            <w:top w:val="none" w:sz="0" w:space="0" w:color="auto"/>
            <w:left w:val="none" w:sz="0" w:space="0" w:color="auto"/>
            <w:bottom w:val="none" w:sz="0" w:space="0" w:color="auto"/>
            <w:right w:val="none" w:sz="0" w:space="0" w:color="auto"/>
          </w:divBdr>
        </w:div>
        <w:div w:id="510753803">
          <w:marLeft w:val="640"/>
          <w:marRight w:val="0"/>
          <w:marTop w:val="0"/>
          <w:marBottom w:val="0"/>
          <w:divBdr>
            <w:top w:val="none" w:sz="0" w:space="0" w:color="auto"/>
            <w:left w:val="none" w:sz="0" w:space="0" w:color="auto"/>
            <w:bottom w:val="none" w:sz="0" w:space="0" w:color="auto"/>
            <w:right w:val="none" w:sz="0" w:space="0" w:color="auto"/>
          </w:divBdr>
        </w:div>
        <w:div w:id="1370452729">
          <w:marLeft w:val="640"/>
          <w:marRight w:val="0"/>
          <w:marTop w:val="0"/>
          <w:marBottom w:val="0"/>
          <w:divBdr>
            <w:top w:val="none" w:sz="0" w:space="0" w:color="auto"/>
            <w:left w:val="none" w:sz="0" w:space="0" w:color="auto"/>
            <w:bottom w:val="none" w:sz="0" w:space="0" w:color="auto"/>
            <w:right w:val="none" w:sz="0" w:space="0" w:color="auto"/>
          </w:divBdr>
        </w:div>
        <w:div w:id="1763526615">
          <w:marLeft w:val="640"/>
          <w:marRight w:val="0"/>
          <w:marTop w:val="0"/>
          <w:marBottom w:val="0"/>
          <w:divBdr>
            <w:top w:val="none" w:sz="0" w:space="0" w:color="auto"/>
            <w:left w:val="none" w:sz="0" w:space="0" w:color="auto"/>
            <w:bottom w:val="none" w:sz="0" w:space="0" w:color="auto"/>
            <w:right w:val="none" w:sz="0" w:space="0" w:color="auto"/>
          </w:divBdr>
        </w:div>
        <w:div w:id="725958021">
          <w:marLeft w:val="640"/>
          <w:marRight w:val="0"/>
          <w:marTop w:val="0"/>
          <w:marBottom w:val="0"/>
          <w:divBdr>
            <w:top w:val="none" w:sz="0" w:space="0" w:color="auto"/>
            <w:left w:val="none" w:sz="0" w:space="0" w:color="auto"/>
            <w:bottom w:val="none" w:sz="0" w:space="0" w:color="auto"/>
            <w:right w:val="none" w:sz="0" w:space="0" w:color="auto"/>
          </w:divBdr>
        </w:div>
        <w:div w:id="570778435">
          <w:marLeft w:val="640"/>
          <w:marRight w:val="0"/>
          <w:marTop w:val="0"/>
          <w:marBottom w:val="0"/>
          <w:divBdr>
            <w:top w:val="none" w:sz="0" w:space="0" w:color="auto"/>
            <w:left w:val="none" w:sz="0" w:space="0" w:color="auto"/>
            <w:bottom w:val="none" w:sz="0" w:space="0" w:color="auto"/>
            <w:right w:val="none" w:sz="0" w:space="0" w:color="auto"/>
          </w:divBdr>
        </w:div>
        <w:div w:id="920912276">
          <w:marLeft w:val="640"/>
          <w:marRight w:val="0"/>
          <w:marTop w:val="0"/>
          <w:marBottom w:val="0"/>
          <w:divBdr>
            <w:top w:val="none" w:sz="0" w:space="0" w:color="auto"/>
            <w:left w:val="none" w:sz="0" w:space="0" w:color="auto"/>
            <w:bottom w:val="none" w:sz="0" w:space="0" w:color="auto"/>
            <w:right w:val="none" w:sz="0" w:space="0" w:color="auto"/>
          </w:divBdr>
        </w:div>
        <w:div w:id="473184853">
          <w:marLeft w:val="640"/>
          <w:marRight w:val="0"/>
          <w:marTop w:val="0"/>
          <w:marBottom w:val="0"/>
          <w:divBdr>
            <w:top w:val="none" w:sz="0" w:space="0" w:color="auto"/>
            <w:left w:val="none" w:sz="0" w:space="0" w:color="auto"/>
            <w:bottom w:val="none" w:sz="0" w:space="0" w:color="auto"/>
            <w:right w:val="none" w:sz="0" w:space="0" w:color="auto"/>
          </w:divBdr>
        </w:div>
        <w:div w:id="1677464644">
          <w:marLeft w:val="640"/>
          <w:marRight w:val="0"/>
          <w:marTop w:val="0"/>
          <w:marBottom w:val="0"/>
          <w:divBdr>
            <w:top w:val="none" w:sz="0" w:space="0" w:color="auto"/>
            <w:left w:val="none" w:sz="0" w:space="0" w:color="auto"/>
            <w:bottom w:val="none" w:sz="0" w:space="0" w:color="auto"/>
            <w:right w:val="none" w:sz="0" w:space="0" w:color="auto"/>
          </w:divBdr>
        </w:div>
        <w:div w:id="1894080187">
          <w:marLeft w:val="640"/>
          <w:marRight w:val="0"/>
          <w:marTop w:val="0"/>
          <w:marBottom w:val="0"/>
          <w:divBdr>
            <w:top w:val="none" w:sz="0" w:space="0" w:color="auto"/>
            <w:left w:val="none" w:sz="0" w:space="0" w:color="auto"/>
            <w:bottom w:val="none" w:sz="0" w:space="0" w:color="auto"/>
            <w:right w:val="none" w:sz="0" w:space="0" w:color="auto"/>
          </w:divBdr>
        </w:div>
        <w:div w:id="1180895533">
          <w:marLeft w:val="640"/>
          <w:marRight w:val="0"/>
          <w:marTop w:val="0"/>
          <w:marBottom w:val="0"/>
          <w:divBdr>
            <w:top w:val="none" w:sz="0" w:space="0" w:color="auto"/>
            <w:left w:val="none" w:sz="0" w:space="0" w:color="auto"/>
            <w:bottom w:val="none" w:sz="0" w:space="0" w:color="auto"/>
            <w:right w:val="none" w:sz="0" w:space="0" w:color="auto"/>
          </w:divBdr>
        </w:div>
        <w:div w:id="55278187">
          <w:marLeft w:val="640"/>
          <w:marRight w:val="0"/>
          <w:marTop w:val="0"/>
          <w:marBottom w:val="0"/>
          <w:divBdr>
            <w:top w:val="none" w:sz="0" w:space="0" w:color="auto"/>
            <w:left w:val="none" w:sz="0" w:space="0" w:color="auto"/>
            <w:bottom w:val="none" w:sz="0" w:space="0" w:color="auto"/>
            <w:right w:val="none" w:sz="0" w:space="0" w:color="auto"/>
          </w:divBdr>
        </w:div>
        <w:div w:id="2006665735">
          <w:marLeft w:val="640"/>
          <w:marRight w:val="0"/>
          <w:marTop w:val="0"/>
          <w:marBottom w:val="0"/>
          <w:divBdr>
            <w:top w:val="none" w:sz="0" w:space="0" w:color="auto"/>
            <w:left w:val="none" w:sz="0" w:space="0" w:color="auto"/>
            <w:bottom w:val="none" w:sz="0" w:space="0" w:color="auto"/>
            <w:right w:val="none" w:sz="0" w:space="0" w:color="auto"/>
          </w:divBdr>
        </w:div>
        <w:div w:id="292369990">
          <w:marLeft w:val="640"/>
          <w:marRight w:val="0"/>
          <w:marTop w:val="0"/>
          <w:marBottom w:val="0"/>
          <w:divBdr>
            <w:top w:val="none" w:sz="0" w:space="0" w:color="auto"/>
            <w:left w:val="none" w:sz="0" w:space="0" w:color="auto"/>
            <w:bottom w:val="none" w:sz="0" w:space="0" w:color="auto"/>
            <w:right w:val="none" w:sz="0" w:space="0" w:color="auto"/>
          </w:divBdr>
        </w:div>
        <w:div w:id="678701420">
          <w:marLeft w:val="640"/>
          <w:marRight w:val="0"/>
          <w:marTop w:val="0"/>
          <w:marBottom w:val="0"/>
          <w:divBdr>
            <w:top w:val="none" w:sz="0" w:space="0" w:color="auto"/>
            <w:left w:val="none" w:sz="0" w:space="0" w:color="auto"/>
            <w:bottom w:val="none" w:sz="0" w:space="0" w:color="auto"/>
            <w:right w:val="none" w:sz="0" w:space="0" w:color="auto"/>
          </w:divBdr>
        </w:div>
        <w:div w:id="492111091">
          <w:marLeft w:val="640"/>
          <w:marRight w:val="0"/>
          <w:marTop w:val="0"/>
          <w:marBottom w:val="0"/>
          <w:divBdr>
            <w:top w:val="none" w:sz="0" w:space="0" w:color="auto"/>
            <w:left w:val="none" w:sz="0" w:space="0" w:color="auto"/>
            <w:bottom w:val="none" w:sz="0" w:space="0" w:color="auto"/>
            <w:right w:val="none" w:sz="0" w:space="0" w:color="auto"/>
          </w:divBdr>
        </w:div>
        <w:div w:id="1981956233">
          <w:marLeft w:val="640"/>
          <w:marRight w:val="0"/>
          <w:marTop w:val="0"/>
          <w:marBottom w:val="0"/>
          <w:divBdr>
            <w:top w:val="none" w:sz="0" w:space="0" w:color="auto"/>
            <w:left w:val="none" w:sz="0" w:space="0" w:color="auto"/>
            <w:bottom w:val="none" w:sz="0" w:space="0" w:color="auto"/>
            <w:right w:val="none" w:sz="0" w:space="0" w:color="auto"/>
          </w:divBdr>
        </w:div>
        <w:div w:id="1887259168">
          <w:marLeft w:val="640"/>
          <w:marRight w:val="0"/>
          <w:marTop w:val="0"/>
          <w:marBottom w:val="0"/>
          <w:divBdr>
            <w:top w:val="none" w:sz="0" w:space="0" w:color="auto"/>
            <w:left w:val="none" w:sz="0" w:space="0" w:color="auto"/>
            <w:bottom w:val="none" w:sz="0" w:space="0" w:color="auto"/>
            <w:right w:val="none" w:sz="0" w:space="0" w:color="auto"/>
          </w:divBdr>
        </w:div>
        <w:div w:id="1097604093">
          <w:marLeft w:val="640"/>
          <w:marRight w:val="0"/>
          <w:marTop w:val="0"/>
          <w:marBottom w:val="0"/>
          <w:divBdr>
            <w:top w:val="none" w:sz="0" w:space="0" w:color="auto"/>
            <w:left w:val="none" w:sz="0" w:space="0" w:color="auto"/>
            <w:bottom w:val="none" w:sz="0" w:space="0" w:color="auto"/>
            <w:right w:val="none" w:sz="0" w:space="0" w:color="auto"/>
          </w:divBdr>
        </w:div>
        <w:div w:id="1032150343">
          <w:marLeft w:val="640"/>
          <w:marRight w:val="0"/>
          <w:marTop w:val="0"/>
          <w:marBottom w:val="0"/>
          <w:divBdr>
            <w:top w:val="none" w:sz="0" w:space="0" w:color="auto"/>
            <w:left w:val="none" w:sz="0" w:space="0" w:color="auto"/>
            <w:bottom w:val="none" w:sz="0" w:space="0" w:color="auto"/>
            <w:right w:val="none" w:sz="0" w:space="0" w:color="auto"/>
          </w:divBdr>
        </w:div>
        <w:div w:id="308825152">
          <w:marLeft w:val="640"/>
          <w:marRight w:val="0"/>
          <w:marTop w:val="0"/>
          <w:marBottom w:val="0"/>
          <w:divBdr>
            <w:top w:val="none" w:sz="0" w:space="0" w:color="auto"/>
            <w:left w:val="none" w:sz="0" w:space="0" w:color="auto"/>
            <w:bottom w:val="none" w:sz="0" w:space="0" w:color="auto"/>
            <w:right w:val="none" w:sz="0" w:space="0" w:color="auto"/>
          </w:divBdr>
        </w:div>
        <w:div w:id="1466699784">
          <w:marLeft w:val="640"/>
          <w:marRight w:val="0"/>
          <w:marTop w:val="0"/>
          <w:marBottom w:val="0"/>
          <w:divBdr>
            <w:top w:val="none" w:sz="0" w:space="0" w:color="auto"/>
            <w:left w:val="none" w:sz="0" w:space="0" w:color="auto"/>
            <w:bottom w:val="none" w:sz="0" w:space="0" w:color="auto"/>
            <w:right w:val="none" w:sz="0" w:space="0" w:color="auto"/>
          </w:divBdr>
        </w:div>
        <w:div w:id="335690220">
          <w:marLeft w:val="640"/>
          <w:marRight w:val="0"/>
          <w:marTop w:val="0"/>
          <w:marBottom w:val="0"/>
          <w:divBdr>
            <w:top w:val="none" w:sz="0" w:space="0" w:color="auto"/>
            <w:left w:val="none" w:sz="0" w:space="0" w:color="auto"/>
            <w:bottom w:val="none" w:sz="0" w:space="0" w:color="auto"/>
            <w:right w:val="none" w:sz="0" w:space="0" w:color="auto"/>
          </w:divBdr>
        </w:div>
        <w:div w:id="823819727">
          <w:marLeft w:val="640"/>
          <w:marRight w:val="0"/>
          <w:marTop w:val="0"/>
          <w:marBottom w:val="0"/>
          <w:divBdr>
            <w:top w:val="none" w:sz="0" w:space="0" w:color="auto"/>
            <w:left w:val="none" w:sz="0" w:space="0" w:color="auto"/>
            <w:bottom w:val="none" w:sz="0" w:space="0" w:color="auto"/>
            <w:right w:val="none" w:sz="0" w:space="0" w:color="auto"/>
          </w:divBdr>
        </w:div>
      </w:divsChild>
    </w:div>
    <w:div w:id="684330020">
      <w:bodyDiv w:val="1"/>
      <w:marLeft w:val="0"/>
      <w:marRight w:val="0"/>
      <w:marTop w:val="0"/>
      <w:marBottom w:val="0"/>
      <w:divBdr>
        <w:top w:val="none" w:sz="0" w:space="0" w:color="auto"/>
        <w:left w:val="none" w:sz="0" w:space="0" w:color="auto"/>
        <w:bottom w:val="none" w:sz="0" w:space="0" w:color="auto"/>
        <w:right w:val="none" w:sz="0" w:space="0" w:color="auto"/>
      </w:divBdr>
    </w:div>
    <w:div w:id="690686174">
      <w:bodyDiv w:val="1"/>
      <w:marLeft w:val="0"/>
      <w:marRight w:val="0"/>
      <w:marTop w:val="0"/>
      <w:marBottom w:val="0"/>
      <w:divBdr>
        <w:top w:val="none" w:sz="0" w:space="0" w:color="auto"/>
        <w:left w:val="none" w:sz="0" w:space="0" w:color="auto"/>
        <w:bottom w:val="none" w:sz="0" w:space="0" w:color="auto"/>
        <w:right w:val="none" w:sz="0" w:space="0" w:color="auto"/>
      </w:divBdr>
    </w:div>
    <w:div w:id="693654573">
      <w:bodyDiv w:val="1"/>
      <w:marLeft w:val="0"/>
      <w:marRight w:val="0"/>
      <w:marTop w:val="0"/>
      <w:marBottom w:val="0"/>
      <w:divBdr>
        <w:top w:val="none" w:sz="0" w:space="0" w:color="auto"/>
        <w:left w:val="none" w:sz="0" w:space="0" w:color="auto"/>
        <w:bottom w:val="none" w:sz="0" w:space="0" w:color="auto"/>
        <w:right w:val="none" w:sz="0" w:space="0" w:color="auto"/>
      </w:divBdr>
    </w:div>
    <w:div w:id="702904780">
      <w:bodyDiv w:val="1"/>
      <w:marLeft w:val="0"/>
      <w:marRight w:val="0"/>
      <w:marTop w:val="0"/>
      <w:marBottom w:val="0"/>
      <w:divBdr>
        <w:top w:val="none" w:sz="0" w:space="0" w:color="auto"/>
        <w:left w:val="none" w:sz="0" w:space="0" w:color="auto"/>
        <w:bottom w:val="none" w:sz="0" w:space="0" w:color="auto"/>
        <w:right w:val="none" w:sz="0" w:space="0" w:color="auto"/>
      </w:divBdr>
    </w:div>
    <w:div w:id="705329895">
      <w:bodyDiv w:val="1"/>
      <w:marLeft w:val="0"/>
      <w:marRight w:val="0"/>
      <w:marTop w:val="0"/>
      <w:marBottom w:val="0"/>
      <w:divBdr>
        <w:top w:val="none" w:sz="0" w:space="0" w:color="auto"/>
        <w:left w:val="none" w:sz="0" w:space="0" w:color="auto"/>
        <w:bottom w:val="none" w:sz="0" w:space="0" w:color="auto"/>
        <w:right w:val="none" w:sz="0" w:space="0" w:color="auto"/>
      </w:divBdr>
    </w:div>
    <w:div w:id="706494548">
      <w:bodyDiv w:val="1"/>
      <w:marLeft w:val="0"/>
      <w:marRight w:val="0"/>
      <w:marTop w:val="0"/>
      <w:marBottom w:val="0"/>
      <w:divBdr>
        <w:top w:val="none" w:sz="0" w:space="0" w:color="auto"/>
        <w:left w:val="none" w:sz="0" w:space="0" w:color="auto"/>
        <w:bottom w:val="none" w:sz="0" w:space="0" w:color="auto"/>
        <w:right w:val="none" w:sz="0" w:space="0" w:color="auto"/>
      </w:divBdr>
    </w:div>
    <w:div w:id="723718322">
      <w:bodyDiv w:val="1"/>
      <w:marLeft w:val="0"/>
      <w:marRight w:val="0"/>
      <w:marTop w:val="0"/>
      <w:marBottom w:val="0"/>
      <w:divBdr>
        <w:top w:val="none" w:sz="0" w:space="0" w:color="auto"/>
        <w:left w:val="none" w:sz="0" w:space="0" w:color="auto"/>
        <w:bottom w:val="none" w:sz="0" w:space="0" w:color="auto"/>
        <w:right w:val="none" w:sz="0" w:space="0" w:color="auto"/>
      </w:divBdr>
      <w:divsChild>
        <w:div w:id="377972590">
          <w:marLeft w:val="640"/>
          <w:marRight w:val="0"/>
          <w:marTop w:val="0"/>
          <w:marBottom w:val="0"/>
          <w:divBdr>
            <w:top w:val="none" w:sz="0" w:space="0" w:color="auto"/>
            <w:left w:val="none" w:sz="0" w:space="0" w:color="auto"/>
            <w:bottom w:val="none" w:sz="0" w:space="0" w:color="auto"/>
            <w:right w:val="none" w:sz="0" w:space="0" w:color="auto"/>
          </w:divBdr>
        </w:div>
        <w:div w:id="133917497">
          <w:marLeft w:val="640"/>
          <w:marRight w:val="0"/>
          <w:marTop w:val="0"/>
          <w:marBottom w:val="0"/>
          <w:divBdr>
            <w:top w:val="none" w:sz="0" w:space="0" w:color="auto"/>
            <w:left w:val="none" w:sz="0" w:space="0" w:color="auto"/>
            <w:bottom w:val="none" w:sz="0" w:space="0" w:color="auto"/>
            <w:right w:val="none" w:sz="0" w:space="0" w:color="auto"/>
          </w:divBdr>
        </w:div>
        <w:div w:id="75251797">
          <w:marLeft w:val="640"/>
          <w:marRight w:val="0"/>
          <w:marTop w:val="0"/>
          <w:marBottom w:val="0"/>
          <w:divBdr>
            <w:top w:val="none" w:sz="0" w:space="0" w:color="auto"/>
            <w:left w:val="none" w:sz="0" w:space="0" w:color="auto"/>
            <w:bottom w:val="none" w:sz="0" w:space="0" w:color="auto"/>
            <w:right w:val="none" w:sz="0" w:space="0" w:color="auto"/>
          </w:divBdr>
        </w:div>
        <w:div w:id="666908718">
          <w:marLeft w:val="640"/>
          <w:marRight w:val="0"/>
          <w:marTop w:val="0"/>
          <w:marBottom w:val="0"/>
          <w:divBdr>
            <w:top w:val="none" w:sz="0" w:space="0" w:color="auto"/>
            <w:left w:val="none" w:sz="0" w:space="0" w:color="auto"/>
            <w:bottom w:val="none" w:sz="0" w:space="0" w:color="auto"/>
            <w:right w:val="none" w:sz="0" w:space="0" w:color="auto"/>
          </w:divBdr>
        </w:div>
        <w:div w:id="1285818176">
          <w:marLeft w:val="640"/>
          <w:marRight w:val="0"/>
          <w:marTop w:val="0"/>
          <w:marBottom w:val="0"/>
          <w:divBdr>
            <w:top w:val="none" w:sz="0" w:space="0" w:color="auto"/>
            <w:left w:val="none" w:sz="0" w:space="0" w:color="auto"/>
            <w:bottom w:val="none" w:sz="0" w:space="0" w:color="auto"/>
            <w:right w:val="none" w:sz="0" w:space="0" w:color="auto"/>
          </w:divBdr>
        </w:div>
        <w:div w:id="976378972">
          <w:marLeft w:val="640"/>
          <w:marRight w:val="0"/>
          <w:marTop w:val="0"/>
          <w:marBottom w:val="0"/>
          <w:divBdr>
            <w:top w:val="none" w:sz="0" w:space="0" w:color="auto"/>
            <w:left w:val="none" w:sz="0" w:space="0" w:color="auto"/>
            <w:bottom w:val="none" w:sz="0" w:space="0" w:color="auto"/>
            <w:right w:val="none" w:sz="0" w:space="0" w:color="auto"/>
          </w:divBdr>
        </w:div>
        <w:div w:id="1635211142">
          <w:marLeft w:val="640"/>
          <w:marRight w:val="0"/>
          <w:marTop w:val="0"/>
          <w:marBottom w:val="0"/>
          <w:divBdr>
            <w:top w:val="none" w:sz="0" w:space="0" w:color="auto"/>
            <w:left w:val="none" w:sz="0" w:space="0" w:color="auto"/>
            <w:bottom w:val="none" w:sz="0" w:space="0" w:color="auto"/>
            <w:right w:val="none" w:sz="0" w:space="0" w:color="auto"/>
          </w:divBdr>
        </w:div>
        <w:div w:id="1419594913">
          <w:marLeft w:val="640"/>
          <w:marRight w:val="0"/>
          <w:marTop w:val="0"/>
          <w:marBottom w:val="0"/>
          <w:divBdr>
            <w:top w:val="none" w:sz="0" w:space="0" w:color="auto"/>
            <w:left w:val="none" w:sz="0" w:space="0" w:color="auto"/>
            <w:bottom w:val="none" w:sz="0" w:space="0" w:color="auto"/>
            <w:right w:val="none" w:sz="0" w:space="0" w:color="auto"/>
          </w:divBdr>
        </w:div>
        <w:div w:id="1781139976">
          <w:marLeft w:val="640"/>
          <w:marRight w:val="0"/>
          <w:marTop w:val="0"/>
          <w:marBottom w:val="0"/>
          <w:divBdr>
            <w:top w:val="none" w:sz="0" w:space="0" w:color="auto"/>
            <w:left w:val="none" w:sz="0" w:space="0" w:color="auto"/>
            <w:bottom w:val="none" w:sz="0" w:space="0" w:color="auto"/>
            <w:right w:val="none" w:sz="0" w:space="0" w:color="auto"/>
          </w:divBdr>
        </w:div>
        <w:div w:id="1669165113">
          <w:marLeft w:val="640"/>
          <w:marRight w:val="0"/>
          <w:marTop w:val="0"/>
          <w:marBottom w:val="0"/>
          <w:divBdr>
            <w:top w:val="none" w:sz="0" w:space="0" w:color="auto"/>
            <w:left w:val="none" w:sz="0" w:space="0" w:color="auto"/>
            <w:bottom w:val="none" w:sz="0" w:space="0" w:color="auto"/>
            <w:right w:val="none" w:sz="0" w:space="0" w:color="auto"/>
          </w:divBdr>
        </w:div>
        <w:div w:id="1632400311">
          <w:marLeft w:val="640"/>
          <w:marRight w:val="0"/>
          <w:marTop w:val="0"/>
          <w:marBottom w:val="0"/>
          <w:divBdr>
            <w:top w:val="none" w:sz="0" w:space="0" w:color="auto"/>
            <w:left w:val="none" w:sz="0" w:space="0" w:color="auto"/>
            <w:bottom w:val="none" w:sz="0" w:space="0" w:color="auto"/>
            <w:right w:val="none" w:sz="0" w:space="0" w:color="auto"/>
          </w:divBdr>
        </w:div>
        <w:div w:id="1398818303">
          <w:marLeft w:val="640"/>
          <w:marRight w:val="0"/>
          <w:marTop w:val="0"/>
          <w:marBottom w:val="0"/>
          <w:divBdr>
            <w:top w:val="none" w:sz="0" w:space="0" w:color="auto"/>
            <w:left w:val="none" w:sz="0" w:space="0" w:color="auto"/>
            <w:bottom w:val="none" w:sz="0" w:space="0" w:color="auto"/>
            <w:right w:val="none" w:sz="0" w:space="0" w:color="auto"/>
          </w:divBdr>
        </w:div>
        <w:div w:id="1666203981">
          <w:marLeft w:val="640"/>
          <w:marRight w:val="0"/>
          <w:marTop w:val="0"/>
          <w:marBottom w:val="0"/>
          <w:divBdr>
            <w:top w:val="none" w:sz="0" w:space="0" w:color="auto"/>
            <w:left w:val="none" w:sz="0" w:space="0" w:color="auto"/>
            <w:bottom w:val="none" w:sz="0" w:space="0" w:color="auto"/>
            <w:right w:val="none" w:sz="0" w:space="0" w:color="auto"/>
          </w:divBdr>
        </w:div>
        <w:div w:id="992221373">
          <w:marLeft w:val="640"/>
          <w:marRight w:val="0"/>
          <w:marTop w:val="0"/>
          <w:marBottom w:val="0"/>
          <w:divBdr>
            <w:top w:val="none" w:sz="0" w:space="0" w:color="auto"/>
            <w:left w:val="none" w:sz="0" w:space="0" w:color="auto"/>
            <w:bottom w:val="none" w:sz="0" w:space="0" w:color="auto"/>
            <w:right w:val="none" w:sz="0" w:space="0" w:color="auto"/>
          </w:divBdr>
        </w:div>
        <w:div w:id="194781314">
          <w:marLeft w:val="640"/>
          <w:marRight w:val="0"/>
          <w:marTop w:val="0"/>
          <w:marBottom w:val="0"/>
          <w:divBdr>
            <w:top w:val="none" w:sz="0" w:space="0" w:color="auto"/>
            <w:left w:val="none" w:sz="0" w:space="0" w:color="auto"/>
            <w:bottom w:val="none" w:sz="0" w:space="0" w:color="auto"/>
            <w:right w:val="none" w:sz="0" w:space="0" w:color="auto"/>
          </w:divBdr>
        </w:div>
        <w:div w:id="999773182">
          <w:marLeft w:val="640"/>
          <w:marRight w:val="0"/>
          <w:marTop w:val="0"/>
          <w:marBottom w:val="0"/>
          <w:divBdr>
            <w:top w:val="none" w:sz="0" w:space="0" w:color="auto"/>
            <w:left w:val="none" w:sz="0" w:space="0" w:color="auto"/>
            <w:bottom w:val="none" w:sz="0" w:space="0" w:color="auto"/>
            <w:right w:val="none" w:sz="0" w:space="0" w:color="auto"/>
          </w:divBdr>
        </w:div>
        <w:div w:id="1565022322">
          <w:marLeft w:val="640"/>
          <w:marRight w:val="0"/>
          <w:marTop w:val="0"/>
          <w:marBottom w:val="0"/>
          <w:divBdr>
            <w:top w:val="none" w:sz="0" w:space="0" w:color="auto"/>
            <w:left w:val="none" w:sz="0" w:space="0" w:color="auto"/>
            <w:bottom w:val="none" w:sz="0" w:space="0" w:color="auto"/>
            <w:right w:val="none" w:sz="0" w:space="0" w:color="auto"/>
          </w:divBdr>
        </w:div>
        <w:div w:id="627853125">
          <w:marLeft w:val="640"/>
          <w:marRight w:val="0"/>
          <w:marTop w:val="0"/>
          <w:marBottom w:val="0"/>
          <w:divBdr>
            <w:top w:val="none" w:sz="0" w:space="0" w:color="auto"/>
            <w:left w:val="none" w:sz="0" w:space="0" w:color="auto"/>
            <w:bottom w:val="none" w:sz="0" w:space="0" w:color="auto"/>
            <w:right w:val="none" w:sz="0" w:space="0" w:color="auto"/>
          </w:divBdr>
        </w:div>
        <w:div w:id="1024745601">
          <w:marLeft w:val="640"/>
          <w:marRight w:val="0"/>
          <w:marTop w:val="0"/>
          <w:marBottom w:val="0"/>
          <w:divBdr>
            <w:top w:val="none" w:sz="0" w:space="0" w:color="auto"/>
            <w:left w:val="none" w:sz="0" w:space="0" w:color="auto"/>
            <w:bottom w:val="none" w:sz="0" w:space="0" w:color="auto"/>
            <w:right w:val="none" w:sz="0" w:space="0" w:color="auto"/>
          </w:divBdr>
        </w:div>
        <w:div w:id="1781292313">
          <w:marLeft w:val="640"/>
          <w:marRight w:val="0"/>
          <w:marTop w:val="0"/>
          <w:marBottom w:val="0"/>
          <w:divBdr>
            <w:top w:val="none" w:sz="0" w:space="0" w:color="auto"/>
            <w:left w:val="none" w:sz="0" w:space="0" w:color="auto"/>
            <w:bottom w:val="none" w:sz="0" w:space="0" w:color="auto"/>
            <w:right w:val="none" w:sz="0" w:space="0" w:color="auto"/>
          </w:divBdr>
        </w:div>
        <w:div w:id="940066592">
          <w:marLeft w:val="640"/>
          <w:marRight w:val="0"/>
          <w:marTop w:val="0"/>
          <w:marBottom w:val="0"/>
          <w:divBdr>
            <w:top w:val="none" w:sz="0" w:space="0" w:color="auto"/>
            <w:left w:val="none" w:sz="0" w:space="0" w:color="auto"/>
            <w:bottom w:val="none" w:sz="0" w:space="0" w:color="auto"/>
            <w:right w:val="none" w:sz="0" w:space="0" w:color="auto"/>
          </w:divBdr>
        </w:div>
        <w:div w:id="621495659">
          <w:marLeft w:val="640"/>
          <w:marRight w:val="0"/>
          <w:marTop w:val="0"/>
          <w:marBottom w:val="0"/>
          <w:divBdr>
            <w:top w:val="none" w:sz="0" w:space="0" w:color="auto"/>
            <w:left w:val="none" w:sz="0" w:space="0" w:color="auto"/>
            <w:bottom w:val="none" w:sz="0" w:space="0" w:color="auto"/>
            <w:right w:val="none" w:sz="0" w:space="0" w:color="auto"/>
          </w:divBdr>
        </w:div>
        <w:div w:id="878321493">
          <w:marLeft w:val="640"/>
          <w:marRight w:val="0"/>
          <w:marTop w:val="0"/>
          <w:marBottom w:val="0"/>
          <w:divBdr>
            <w:top w:val="none" w:sz="0" w:space="0" w:color="auto"/>
            <w:left w:val="none" w:sz="0" w:space="0" w:color="auto"/>
            <w:bottom w:val="none" w:sz="0" w:space="0" w:color="auto"/>
            <w:right w:val="none" w:sz="0" w:space="0" w:color="auto"/>
          </w:divBdr>
        </w:div>
        <w:div w:id="536818701">
          <w:marLeft w:val="640"/>
          <w:marRight w:val="0"/>
          <w:marTop w:val="0"/>
          <w:marBottom w:val="0"/>
          <w:divBdr>
            <w:top w:val="none" w:sz="0" w:space="0" w:color="auto"/>
            <w:left w:val="none" w:sz="0" w:space="0" w:color="auto"/>
            <w:bottom w:val="none" w:sz="0" w:space="0" w:color="auto"/>
            <w:right w:val="none" w:sz="0" w:space="0" w:color="auto"/>
          </w:divBdr>
        </w:div>
        <w:div w:id="1561792763">
          <w:marLeft w:val="640"/>
          <w:marRight w:val="0"/>
          <w:marTop w:val="0"/>
          <w:marBottom w:val="0"/>
          <w:divBdr>
            <w:top w:val="none" w:sz="0" w:space="0" w:color="auto"/>
            <w:left w:val="none" w:sz="0" w:space="0" w:color="auto"/>
            <w:bottom w:val="none" w:sz="0" w:space="0" w:color="auto"/>
            <w:right w:val="none" w:sz="0" w:space="0" w:color="auto"/>
          </w:divBdr>
        </w:div>
        <w:div w:id="2123260446">
          <w:marLeft w:val="640"/>
          <w:marRight w:val="0"/>
          <w:marTop w:val="0"/>
          <w:marBottom w:val="0"/>
          <w:divBdr>
            <w:top w:val="none" w:sz="0" w:space="0" w:color="auto"/>
            <w:left w:val="none" w:sz="0" w:space="0" w:color="auto"/>
            <w:bottom w:val="none" w:sz="0" w:space="0" w:color="auto"/>
            <w:right w:val="none" w:sz="0" w:space="0" w:color="auto"/>
          </w:divBdr>
        </w:div>
        <w:div w:id="1140615724">
          <w:marLeft w:val="640"/>
          <w:marRight w:val="0"/>
          <w:marTop w:val="0"/>
          <w:marBottom w:val="0"/>
          <w:divBdr>
            <w:top w:val="none" w:sz="0" w:space="0" w:color="auto"/>
            <w:left w:val="none" w:sz="0" w:space="0" w:color="auto"/>
            <w:bottom w:val="none" w:sz="0" w:space="0" w:color="auto"/>
            <w:right w:val="none" w:sz="0" w:space="0" w:color="auto"/>
          </w:divBdr>
        </w:div>
        <w:div w:id="913395353">
          <w:marLeft w:val="640"/>
          <w:marRight w:val="0"/>
          <w:marTop w:val="0"/>
          <w:marBottom w:val="0"/>
          <w:divBdr>
            <w:top w:val="none" w:sz="0" w:space="0" w:color="auto"/>
            <w:left w:val="none" w:sz="0" w:space="0" w:color="auto"/>
            <w:bottom w:val="none" w:sz="0" w:space="0" w:color="auto"/>
            <w:right w:val="none" w:sz="0" w:space="0" w:color="auto"/>
          </w:divBdr>
        </w:div>
        <w:div w:id="1763060742">
          <w:marLeft w:val="640"/>
          <w:marRight w:val="0"/>
          <w:marTop w:val="0"/>
          <w:marBottom w:val="0"/>
          <w:divBdr>
            <w:top w:val="none" w:sz="0" w:space="0" w:color="auto"/>
            <w:left w:val="none" w:sz="0" w:space="0" w:color="auto"/>
            <w:bottom w:val="none" w:sz="0" w:space="0" w:color="auto"/>
            <w:right w:val="none" w:sz="0" w:space="0" w:color="auto"/>
          </w:divBdr>
        </w:div>
        <w:div w:id="2043432701">
          <w:marLeft w:val="640"/>
          <w:marRight w:val="0"/>
          <w:marTop w:val="0"/>
          <w:marBottom w:val="0"/>
          <w:divBdr>
            <w:top w:val="none" w:sz="0" w:space="0" w:color="auto"/>
            <w:left w:val="none" w:sz="0" w:space="0" w:color="auto"/>
            <w:bottom w:val="none" w:sz="0" w:space="0" w:color="auto"/>
            <w:right w:val="none" w:sz="0" w:space="0" w:color="auto"/>
          </w:divBdr>
        </w:div>
        <w:div w:id="1523395287">
          <w:marLeft w:val="640"/>
          <w:marRight w:val="0"/>
          <w:marTop w:val="0"/>
          <w:marBottom w:val="0"/>
          <w:divBdr>
            <w:top w:val="none" w:sz="0" w:space="0" w:color="auto"/>
            <w:left w:val="none" w:sz="0" w:space="0" w:color="auto"/>
            <w:bottom w:val="none" w:sz="0" w:space="0" w:color="auto"/>
            <w:right w:val="none" w:sz="0" w:space="0" w:color="auto"/>
          </w:divBdr>
        </w:div>
        <w:div w:id="161742851">
          <w:marLeft w:val="640"/>
          <w:marRight w:val="0"/>
          <w:marTop w:val="0"/>
          <w:marBottom w:val="0"/>
          <w:divBdr>
            <w:top w:val="none" w:sz="0" w:space="0" w:color="auto"/>
            <w:left w:val="none" w:sz="0" w:space="0" w:color="auto"/>
            <w:bottom w:val="none" w:sz="0" w:space="0" w:color="auto"/>
            <w:right w:val="none" w:sz="0" w:space="0" w:color="auto"/>
          </w:divBdr>
        </w:div>
        <w:div w:id="1766878377">
          <w:marLeft w:val="640"/>
          <w:marRight w:val="0"/>
          <w:marTop w:val="0"/>
          <w:marBottom w:val="0"/>
          <w:divBdr>
            <w:top w:val="none" w:sz="0" w:space="0" w:color="auto"/>
            <w:left w:val="none" w:sz="0" w:space="0" w:color="auto"/>
            <w:bottom w:val="none" w:sz="0" w:space="0" w:color="auto"/>
            <w:right w:val="none" w:sz="0" w:space="0" w:color="auto"/>
          </w:divBdr>
        </w:div>
        <w:div w:id="1135217696">
          <w:marLeft w:val="640"/>
          <w:marRight w:val="0"/>
          <w:marTop w:val="0"/>
          <w:marBottom w:val="0"/>
          <w:divBdr>
            <w:top w:val="none" w:sz="0" w:space="0" w:color="auto"/>
            <w:left w:val="none" w:sz="0" w:space="0" w:color="auto"/>
            <w:bottom w:val="none" w:sz="0" w:space="0" w:color="auto"/>
            <w:right w:val="none" w:sz="0" w:space="0" w:color="auto"/>
          </w:divBdr>
        </w:div>
        <w:div w:id="641617839">
          <w:marLeft w:val="640"/>
          <w:marRight w:val="0"/>
          <w:marTop w:val="0"/>
          <w:marBottom w:val="0"/>
          <w:divBdr>
            <w:top w:val="none" w:sz="0" w:space="0" w:color="auto"/>
            <w:left w:val="none" w:sz="0" w:space="0" w:color="auto"/>
            <w:bottom w:val="none" w:sz="0" w:space="0" w:color="auto"/>
            <w:right w:val="none" w:sz="0" w:space="0" w:color="auto"/>
          </w:divBdr>
        </w:div>
        <w:div w:id="445269186">
          <w:marLeft w:val="640"/>
          <w:marRight w:val="0"/>
          <w:marTop w:val="0"/>
          <w:marBottom w:val="0"/>
          <w:divBdr>
            <w:top w:val="none" w:sz="0" w:space="0" w:color="auto"/>
            <w:left w:val="none" w:sz="0" w:space="0" w:color="auto"/>
            <w:bottom w:val="none" w:sz="0" w:space="0" w:color="auto"/>
            <w:right w:val="none" w:sz="0" w:space="0" w:color="auto"/>
          </w:divBdr>
        </w:div>
        <w:div w:id="1821383031">
          <w:marLeft w:val="640"/>
          <w:marRight w:val="0"/>
          <w:marTop w:val="0"/>
          <w:marBottom w:val="0"/>
          <w:divBdr>
            <w:top w:val="none" w:sz="0" w:space="0" w:color="auto"/>
            <w:left w:val="none" w:sz="0" w:space="0" w:color="auto"/>
            <w:bottom w:val="none" w:sz="0" w:space="0" w:color="auto"/>
            <w:right w:val="none" w:sz="0" w:space="0" w:color="auto"/>
          </w:divBdr>
        </w:div>
        <w:div w:id="2060351367">
          <w:marLeft w:val="640"/>
          <w:marRight w:val="0"/>
          <w:marTop w:val="0"/>
          <w:marBottom w:val="0"/>
          <w:divBdr>
            <w:top w:val="none" w:sz="0" w:space="0" w:color="auto"/>
            <w:left w:val="none" w:sz="0" w:space="0" w:color="auto"/>
            <w:bottom w:val="none" w:sz="0" w:space="0" w:color="auto"/>
            <w:right w:val="none" w:sz="0" w:space="0" w:color="auto"/>
          </w:divBdr>
        </w:div>
        <w:div w:id="620654630">
          <w:marLeft w:val="640"/>
          <w:marRight w:val="0"/>
          <w:marTop w:val="0"/>
          <w:marBottom w:val="0"/>
          <w:divBdr>
            <w:top w:val="none" w:sz="0" w:space="0" w:color="auto"/>
            <w:left w:val="none" w:sz="0" w:space="0" w:color="auto"/>
            <w:bottom w:val="none" w:sz="0" w:space="0" w:color="auto"/>
            <w:right w:val="none" w:sz="0" w:space="0" w:color="auto"/>
          </w:divBdr>
        </w:div>
        <w:div w:id="395393084">
          <w:marLeft w:val="640"/>
          <w:marRight w:val="0"/>
          <w:marTop w:val="0"/>
          <w:marBottom w:val="0"/>
          <w:divBdr>
            <w:top w:val="none" w:sz="0" w:space="0" w:color="auto"/>
            <w:left w:val="none" w:sz="0" w:space="0" w:color="auto"/>
            <w:bottom w:val="none" w:sz="0" w:space="0" w:color="auto"/>
            <w:right w:val="none" w:sz="0" w:space="0" w:color="auto"/>
          </w:divBdr>
        </w:div>
        <w:div w:id="1600217650">
          <w:marLeft w:val="640"/>
          <w:marRight w:val="0"/>
          <w:marTop w:val="0"/>
          <w:marBottom w:val="0"/>
          <w:divBdr>
            <w:top w:val="none" w:sz="0" w:space="0" w:color="auto"/>
            <w:left w:val="none" w:sz="0" w:space="0" w:color="auto"/>
            <w:bottom w:val="none" w:sz="0" w:space="0" w:color="auto"/>
            <w:right w:val="none" w:sz="0" w:space="0" w:color="auto"/>
          </w:divBdr>
        </w:div>
        <w:div w:id="1334533917">
          <w:marLeft w:val="640"/>
          <w:marRight w:val="0"/>
          <w:marTop w:val="0"/>
          <w:marBottom w:val="0"/>
          <w:divBdr>
            <w:top w:val="none" w:sz="0" w:space="0" w:color="auto"/>
            <w:left w:val="none" w:sz="0" w:space="0" w:color="auto"/>
            <w:bottom w:val="none" w:sz="0" w:space="0" w:color="auto"/>
            <w:right w:val="none" w:sz="0" w:space="0" w:color="auto"/>
          </w:divBdr>
        </w:div>
        <w:div w:id="1889682601">
          <w:marLeft w:val="640"/>
          <w:marRight w:val="0"/>
          <w:marTop w:val="0"/>
          <w:marBottom w:val="0"/>
          <w:divBdr>
            <w:top w:val="none" w:sz="0" w:space="0" w:color="auto"/>
            <w:left w:val="none" w:sz="0" w:space="0" w:color="auto"/>
            <w:bottom w:val="none" w:sz="0" w:space="0" w:color="auto"/>
            <w:right w:val="none" w:sz="0" w:space="0" w:color="auto"/>
          </w:divBdr>
        </w:div>
        <w:div w:id="816653214">
          <w:marLeft w:val="640"/>
          <w:marRight w:val="0"/>
          <w:marTop w:val="0"/>
          <w:marBottom w:val="0"/>
          <w:divBdr>
            <w:top w:val="none" w:sz="0" w:space="0" w:color="auto"/>
            <w:left w:val="none" w:sz="0" w:space="0" w:color="auto"/>
            <w:bottom w:val="none" w:sz="0" w:space="0" w:color="auto"/>
            <w:right w:val="none" w:sz="0" w:space="0" w:color="auto"/>
          </w:divBdr>
        </w:div>
        <w:div w:id="51857963">
          <w:marLeft w:val="640"/>
          <w:marRight w:val="0"/>
          <w:marTop w:val="0"/>
          <w:marBottom w:val="0"/>
          <w:divBdr>
            <w:top w:val="none" w:sz="0" w:space="0" w:color="auto"/>
            <w:left w:val="none" w:sz="0" w:space="0" w:color="auto"/>
            <w:bottom w:val="none" w:sz="0" w:space="0" w:color="auto"/>
            <w:right w:val="none" w:sz="0" w:space="0" w:color="auto"/>
          </w:divBdr>
        </w:div>
        <w:div w:id="2040933301">
          <w:marLeft w:val="640"/>
          <w:marRight w:val="0"/>
          <w:marTop w:val="0"/>
          <w:marBottom w:val="0"/>
          <w:divBdr>
            <w:top w:val="none" w:sz="0" w:space="0" w:color="auto"/>
            <w:left w:val="none" w:sz="0" w:space="0" w:color="auto"/>
            <w:bottom w:val="none" w:sz="0" w:space="0" w:color="auto"/>
            <w:right w:val="none" w:sz="0" w:space="0" w:color="auto"/>
          </w:divBdr>
        </w:div>
        <w:div w:id="1336496943">
          <w:marLeft w:val="640"/>
          <w:marRight w:val="0"/>
          <w:marTop w:val="0"/>
          <w:marBottom w:val="0"/>
          <w:divBdr>
            <w:top w:val="none" w:sz="0" w:space="0" w:color="auto"/>
            <w:left w:val="none" w:sz="0" w:space="0" w:color="auto"/>
            <w:bottom w:val="none" w:sz="0" w:space="0" w:color="auto"/>
            <w:right w:val="none" w:sz="0" w:space="0" w:color="auto"/>
          </w:divBdr>
        </w:div>
        <w:div w:id="1477259726">
          <w:marLeft w:val="640"/>
          <w:marRight w:val="0"/>
          <w:marTop w:val="0"/>
          <w:marBottom w:val="0"/>
          <w:divBdr>
            <w:top w:val="none" w:sz="0" w:space="0" w:color="auto"/>
            <w:left w:val="none" w:sz="0" w:space="0" w:color="auto"/>
            <w:bottom w:val="none" w:sz="0" w:space="0" w:color="auto"/>
            <w:right w:val="none" w:sz="0" w:space="0" w:color="auto"/>
          </w:divBdr>
        </w:div>
        <w:div w:id="1364869641">
          <w:marLeft w:val="640"/>
          <w:marRight w:val="0"/>
          <w:marTop w:val="0"/>
          <w:marBottom w:val="0"/>
          <w:divBdr>
            <w:top w:val="none" w:sz="0" w:space="0" w:color="auto"/>
            <w:left w:val="none" w:sz="0" w:space="0" w:color="auto"/>
            <w:bottom w:val="none" w:sz="0" w:space="0" w:color="auto"/>
            <w:right w:val="none" w:sz="0" w:space="0" w:color="auto"/>
          </w:divBdr>
        </w:div>
        <w:div w:id="1795444175">
          <w:marLeft w:val="640"/>
          <w:marRight w:val="0"/>
          <w:marTop w:val="0"/>
          <w:marBottom w:val="0"/>
          <w:divBdr>
            <w:top w:val="none" w:sz="0" w:space="0" w:color="auto"/>
            <w:left w:val="none" w:sz="0" w:space="0" w:color="auto"/>
            <w:bottom w:val="none" w:sz="0" w:space="0" w:color="auto"/>
            <w:right w:val="none" w:sz="0" w:space="0" w:color="auto"/>
          </w:divBdr>
        </w:div>
        <w:div w:id="379673612">
          <w:marLeft w:val="640"/>
          <w:marRight w:val="0"/>
          <w:marTop w:val="0"/>
          <w:marBottom w:val="0"/>
          <w:divBdr>
            <w:top w:val="none" w:sz="0" w:space="0" w:color="auto"/>
            <w:left w:val="none" w:sz="0" w:space="0" w:color="auto"/>
            <w:bottom w:val="none" w:sz="0" w:space="0" w:color="auto"/>
            <w:right w:val="none" w:sz="0" w:space="0" w:color="auto"/>
          </w:divBdr>
        </w:div>
        <w:div w:id="1851868106">
          <w:marLeft w:val="640"/>
          <w:marRight w:val="0"/>
          <w:marTop w:val="0"/>
          <w:marBottom w:val="0"/>
          <w:divBdr>
            <w:top w:val="none" w:sz="0" w:space="0" w:color="auto"/>
            <w:left w:val="none" w:sz="0" w:space="0" w:color="auto"/>
            <w:bottom w:val="none" w:sz="0" w:space="0" w:color="auto"/>
            <w:right w:val="none" w:sz="0" w:space="0" w:color="auto"/>
          </w:divBdr>
        </w:div>
        <w:div w:id="752435674">
          <w:marLeft w:val="640"/>
          <w:marRight w:val="0"/>
          <w:marTop w:val="0"/>
          <w:marBottom w:val="0"/>
          <w:divBdr>
            <w:top w:val="none" w:sz="0" w:space="0" w:color="auto"/>
            <w:left w:val="none" w:sz="0" w:space="0" w:color="auto"/>
            <w:bottom w:val="none" w:sz="0" w:space="0" w:color="auto"/>
            <w:right w:val="none" w:sz="0" w:space="0" w:color="auto"/>
          </w:divBdr>
        </w:div>
        <w:div w:id="1891526848">
          <w:marLeft w:val="640"/>
          <w:marRight w:val="0"/>
          <w:marTop w:val="0"/>
          <w:marBottom w:val="0"/>
          <w:divBdr>
            <w:top w:val="none" w:sz="0" w:space="0" w:color="auto"/>
            <w:left w:val="none" w:sz="0" w:space="0" w:color="auto"/>
            <w:bottom w:val="none" w:sz="0" w:space="0" w:color="auto"/>
            <w:right w:val="none" w:sz="0" w:space="0" w:color="auto"/>
          </w:divBdr>
        </w:div>
        <w:div w:id="941259813">
          <w:marLeft w:val="640"/>
          <w:marRight w:val="0"/>
          <w:marTop w:val="0"/>
          <w:marBottom w:val="0"/>
          <w:divBdr>
            <w:top w:val="none" w:sz="0" w:space="0" w:color="auto"/>
            <w:left w:val="none" w:sz="0" w:space="0" w:color="auto"/>
            <w:bottom w:val="none" w:sz="0" w:space="0" w:color="auto"/>
            <w:right w:val="none" w:sz="0" w:space="0" w:color="auto"/>
          </w:divBdr>
        </w:div>
        <w:div w:id="1352488577">
          <w:marLeft w:val="640"/>
          <w:marRight w:val="0"/>
          <w:marTop w:val="0"/>
          <w:marBottom w:val="0"/>
          <w:divBdr>
            <w:top w:val="none" w:sz="0" w:space="0" w:color="auto"/>
            <w:left w:val="none" w:sz="0" w:space="0" w:color="auto"/>
            <w:bottom w:val="none" w:sz="0" w:space="0" w:color="auto"/>
            <w:right w:val="none" w:sz="0" w:space="0" w:color="auto"/>
          </w:divBdr>
        </w:div>
        <w:div w:id="818422172">
          <w:marLeft w:val="640"/>
          <w:marRight w:val="0"/>
          <w:marTop w:val="0"/>
          <w:marBottom w:val="0"/>
          <w:divBdr>
            <w:top w:val="none" w:sz="0" w:space="0" w:color="auto"/>
            <w:left w:val="none" w:sz="0" w:space="0" w:color="auto"/>
            <w:bottom w:val="none" w:sz="0" w:space="0" w:color="auto"/>
            <w:right w:val="none" w:sz="0" w:space="0" w:color="auto"/>
          </w:divBdr>
        </w:div>
        <w:div w:id="1872180838">
          <w:marLeft w:val="640"/>
          <w:marRight w:val="0"/>
          <w:marTop w:val="0"/>
          <w:marBottom w:val="0"/>
          <w:divBdr>
            <w:top w:val="none" w:sz="0" w:space="0" w:color="auto"/>
            <w:left w:val="none" w:sz="0" w:space="0" w:color="auto"/>
            <w:bottom w:val="none" w:sz="0" w:space="0" w:color="auto"/>
            <w:right w:val="none" w:sz="0" w:space="0" w:color="auto"/>
          </w:divBdr>
        </w:div>
        <w:div w:id="252934366">
          <w:marLeft w:val="640"/>
          <w:marRight w:val="0"/>
          <w:marTop w:val="0"/>
          <w:marBottom w:val="0"/>
          <w:divBdr>
            <w:top w:val="none" w:sz="0" w:space="0" w:color="auto"/>
            <w:left w:val="none" w:sz="0" w:space="0" w:color="auto"/>
            <w:bottom w:val="none" w:sz="0" w:space="0" w:color="auto"/>
            <w:right w:val="none" w:sz="0" w:space="0" w:color="auto"/>
          </w:divBdr>
        </w:div>
        <w:div w:id="23211247">
          <w:marLeft w:val="640"/>
          <w:marRight w:val="0"/>
          <w:marTop w:val="0"/>
          <w:marBottom w:val="0"/>
          <w:divBdr>
            <w:top w:val="none" w:sz="0" w:space="0" w:color="auto"/>
            <w:left w:val="none" w:sz="0" w:space="0" w:color="auto"/>
            <w:bottom w:val="none" w:sz="0" w:space="0" w:color="auto"/>
            <w:right w:val="none" w:sz="0" w:space="0" w:color="auto"/>
          </w:divBdr>
        </w:div>
        <w:div w:id="1828328540">
          <w:marLeft w:val="640"/>
          <w:marRight w:val="0"/>
          <w:marTop w:val="0"/>
          <w:marBottom w:val="0"/>
          <w:divBdr>
            <w:top w:val="none" w:sz="0" w:space="0" w:color="auto"/>
            <w:left w:val="none" w:sz="0" w:space="0" w:color="auto"/>
            <w:bottom w:val="none" w:sz="0" w:space="0" w:color="auto"/>
            <w:right w:val="none" w:sz="0" w:space="0" w:color="auto"/>
          </w:divBdr>
        </w:div>
        <w:div w:id="654265359">
          <w:marLeft w:val="640"/>
          <w:marRight w:val="0"/>
          <w:marTop w:val="0"/>
          <w:marBottom w:val="0"/>
          <w:divBdr>
            <w:top w:val="none" w:sz="0" w:space="0" w:color="auto"/>
            <w:left w:val="none" w:sz="0" w:space="0" w:color="auto"/>
            <w:bottom w:val="none" w:sz="0" w:space="0" w:color="auto"/>
            <w:right w:val="none" w:sz="0" w:space="0" w:color="auto"/>
          </w:divBdr>
        </w:div>
        <w:div w:id="1854689179">
          <w:marLeft w:val="640"/>
          <w:marRight w:val="0"/>
          <w:marTop w:val="0"/>
          <w:marBottom w:val="0"/>
          <w:divBdr>
            <w:top w:val="none" w:sz="0" w:space="0" w:color="auto"/>
            <w:left w:val="none" w:sz="0" w:space="0" w:color="auto"/>
            <w:bottom w:val="none" w:sz="0" w:space="0" w:color="auto"/>
            <w:right w:val="none" w:sz="0" w:space="0" w:color="auto"/>
          </w:divBdr>
        </w:div>
        <w:div w:id="264851406">
          <w:marLeft w:val="640"/>
          <w:marRight w:val="0"/>
          <w:marTop w:val="0"/>
          <w:marBottom w:val="0"/>
          <w:divBdr>
            <w:top w:val="none" w:sz="0" w:space="0" w:color="auto"/>
            <w:left w:val="none" w:sz="0" w:space="0" w:color="auto"/>
            <w:bottom w:val="none" w:sz="0" w:space="0" w:color="auto"/>
            <w:right w:val="none" w:sz="0" w:space="0" w:color="auto"/>
          </w:divBdr>
        </w:div>
        <w:div w:id="709959497">
          <w:marLeft w:val="640"/>
          <w:marRight w:val="0"/>
          <w:marTop w:val="0"/>
          <w:marBottom w:val="0"/>
          <w:divBdr>
            <w:top w:val="none" w:sz="0" w:space="0" w:color="auto"/>
            <w:left w:val="none" w:sz="0" w:space="0" w:color="auto"/>
            <w:bottom w:val="none" w:sz="0" w:space="0" w:color="auto"/>
            <w:right w:val="none" w:sz="0" w:space="0" w:color="auto"/>
          </w:divBdr>
        </w:div>
        <w:div w:id="1113355764">
          <w:marLeft w:val="640"/>
          <w:marRight w:val="0"/>
          <w:marTop w:val="0"/>
          <w:marBottom w:val="0"/>
          <w:divBdr>
            <w:top w:val="none" w:sz="0" w:space="0" w:color="auto"/>
            <w:left w:val="none" w:sz="0" w:space="0" w:color="auto"/>
            <w:bottom w:val="none" w:sz="0" w:space="0" w:color="auto"/>
            <w:right w:val="none" w:sz="0" w:space="0" w:color="auto"/>
          </w:divBdr>
        </w:div>
        <w:div w:id="1082990152">
          <w:marLeft w:val="640"/>
          <w:marRight w:val="0"/>
          <w:marTop w:val="0"/>
          <w:marBottom w:val="0"/>
          <w:divBdr>
            <w:top w:val="none" w:sz="0" w:space="0" w:color="auto"/>
            <w:left w:val="none" w:sz="0" w:space="0" w:color="auto"/>
            <w:bottom w:val="none" w:sz="0" w:space="0" w:color="auto"/>
            <w:right w:val="none" w:sz="0" w:space="0" w:color="auto"/>
          </w:divBdr>
        </w:div>
        <w:div w:id="858201571">
          <w:marLeft w:val="640"/>
          <w:marRight w:val="0"/>
          <w:marTop w:val="0"/>
          <w:marBottom w:val="0"/>
          <w:divBdr>
            <w:top w:val="none" w:sz="0" w:space="0" w:color="auto"/>
            <w:left w:val="none" w:sz="0" w:space="0" w:color="auto"/>
            <w:bottom w:val="none" w:sz="0" w:space="0" w:color="auto"/>
            <w:right w:val="none" w:sz="0" w:space="0" w:color="auto"/>
          </w:divBdr>
        </w:div>
        <w:div w:id="719789853">
          <w:marLeft w:val="640"/>
          <w:marRight w:val="0"/>
          <w:marTop w:val="0"/>
          <w:marBottom w:val="0"/>
          <w:divBdr>
            <w:top w:val="none" w:sz="0" w:space="0" w:color="auto"/>
            <w:left w:val="none" w:sz="0" w:space="0" w:color="auto"/>
            <w:bottom w:val="none" w:sz="0" w:space="0" w:color="auto"/>
            <w:right w:val="none" w:sz="0" w:space="0" w:color="auto"/>
          </w:divBdr>
        </w:div>
        <w:div w:id="612369797">
          <w:marLeft w:val="640"/>
          <w:marRight w:val="0"/>
          <w:marTop w:val="0"/>
          <w:marBottom w:val="0"/>
          <w:divBdr>
            <w:top w:val="none" w:sz="0" w:space="0" w:color="auto"/>
            <w:left w:val="none" w:sz="0" w:space="0" w:color="auto"/>
            <w:bottom w:val="none" w:sz="0" w:space="0" w:color="auto"/>
            <w:right w:val="none" w:sz="0" w:space="0" w:color="auto"/>
          </w:divBdr>
        </w:div>
        <w:div w:id="903414356">
          <w:marLeft w:val="640"/>
          <w:marRight w:val="0"/>
          <w:marTop w:val="0"/>
          <w:marBottom w:val="0"/>
          <w:divBdr>
            <w:top w:val="none" w:sz="0" w:space="0" w:color="auto"/>
            <w:left w:val="none" w:sz="0" w:space="0" w:color="auto"/>
            <w:bottom w:val="none" w:sz="0" w:space="0" w:color="auto"/>
            <w:right w:val="none" w:sz="0" w:space="0" w:color="auto"/>
          </w:divBdr>
        </w:div>
        <w:div w:id="1201895913">
          <w:marLeft w:val="640"/>
          <w:marRight w:val="0"/>
          <w:marTop w:val="0"/>
          <w:marBottom w:val="0"/>
          <w:divBdr>
            <w:top w:val="none" w:sz="0" w:space="0" w:color="auto"/>
            <w:left w:val="none" w:sz="0" w:space="0" w:color="auto"/>
            <w:bottom w:val="none" w:sz="0" w:space="0" w:color="auto"/>
            <w:right w:val="none" w:sz="0" w:space="0" w:color="auto"/>
          </w:divBdr>
        </w:div>
        <w:div w:id="2028939937">
          <w:marLeft w:val="640"/>
          <w:marRight w:val="0"/>
          <w:marTop w:val="0"/>
          <w:marBottom w:val="0"/>
          <w:divBdr>
            <w:top w:val="none" w:sz="0" w:space="0" w:color="auto"/>
            <w:left w:val="none" w:sz="0" w:space="0" w:color="auto"/>
            <w:bottom w:val="none" w:sz="0" w:space="0" w:color="auto"/>
            <w:right w:val="none" w:sz="0" w:space="0" w:color="auto"/>
          </w:divBdr>
        </w:div>
        <w:div w:id="2134128266">
          <w:marLeft w:val="640"/>
          <w:marRight w:val="0"/>
          <w:marTop w:val="0"/>
          <w:marBottom w:val="0"/>
          <w:divBdr>
            <w:top w:val="none" w:sz="0" w:space="0" w:color="auto"/>
            <w:left w:val="none" w:sz="0" w:space="0" w:color="auto"/>
            <w:bottom w:val="none" w:sz="0" w:space="0" w:color="auto"/>
            <w:right w:val="none" w:sz="0" w:space="0" w:color="auto"/>
          </w:divBdr>
        </w:div>
        <w:div w:id="1755127559">
          <w:marLeft w:val="640"/>
          <w:marRight w:val="0"/>
          <w:marTop w:val="0"/>
          <w:marBottom w:val="0"/>
          <w:divBdr>
            <w:top w:val="none" w:sz="0" w:space="0" w:color="auto"/>
            <w:left w:val="none" w:sz="0" w:space="0" w:color="auto"/>
            <w:bottom w:val="none" w:sz="0" w:space="0" w:color="auto"/>
            <w:right w:val="none" w:sz="0" w:space="0" w:color="auto"/>
          </w:divBdr>
        </w:div>
        <w:div w:id="1799029542">
          <w:marLeft w:val="640"/>
          <w:marRight w:val="0"/>
          <w:marTop w:val="0"/>
          <w:marBottom w:val="0"/>
          <w:divBdr>
            <w:top w:val="none" w:sz="0" w:space="0" w:color="auto"/>
            <w:left w:val="none" w:sz="0" w:space="0" w:color="auto"/>
            <w:bottom w:val="none" w:sz="0" w:space="0" w:color="auto"/>
            <w:right w:val="none" w:sz="0" w:space="0" w:color="auto"/>
          </w:divBdr>
        </w:div>
        <w:div w:id="1219130052">
          <w:marLeft w:val="640"/>
          <w:marRight w:val="0"/>
          <w:marTop w:val="0"/>
          <w:marBottom w:val="0"/>
          <w:divBdr>
            <w:top w:val="none" w:sz="0" w:space="0" w:color="auto"/>
            <w:left w:val="none" w:sz="0" w:space="0" w:color="auto"/>
            <w:bottom w:val="none" w:sz="0" w:space="0" w:color="auto"/>
            <w:right w:val="none" w:sz="0" w:space="0" w:color="auto"/>
          </w:divBdr>
        </w:div>
        <w:div w:id="74209641">
          <w:marLeft w:val="640"/>
          <w:marRight w:val="0"/>
          <w:marTop w:val="0"/>
          <w:marBottom w:val="0"/>
          <w:divBdr>
            <w:top w:val="none" w:sz="0" w:space="0" w:color="auto"/>
            <w:left w:val="none" w:sz="0" w:space="0" w:color="auto"/>
            <w:bottom w:val="none" w:sz="0" w:space="0" w:color="auto"/>
            <w:right w:val="none" w:sz="0" w:space="0" w:color="auto"/>
          </w:divBdr>
        </w:div>
        <w:div w:id="867639372">
          <w:marLeft w:val="640"/>
          <w:marRight w:val="0"/>
          <w:marTop w:val="0"/>
          <w:marBottom w:val="0"/>
          <w:divBdr>
            <w:top w:val="none" w:sz="0" w:space="0" w:color="auto"/>
            <w:left w:val="none" w:sz="0" w:space="0" w:color="auto"/>
            <w:bottom w:val="none" w:sz="0" w:space="0" w:color="auto"/>
            <w:right w:val="none" w:sz="0" w:space="0" w:color="auto"/>
          </w:divBdr>
        </w:div>
        <w:div w:id="126775434">
          <w:marLeft w:val="640"/>
          <w:marRight w:val="0"/>
          <w:marTop w:val="0"/>
          <w:marBottom w:val="0"/>
          <w:divBdr>
            <w:top w:val="none" w:sz="0" w:space="0" w:color="auto"/>
            <w:left w:val="none" w:sz="0" w:space="0" w:color="auto"/>
            <w:bottom w:val="none" w:sz="0" w:space="0" w:color="auto"/>
            <w:right w:val="none" w:sz="0" w:space="0" w:color="auto"/>
          </w:divBdr>
        </w:div>
        <w:div w:id="284318280">
          <w:marLeft w:val="640"/>
          <w:marRight w:val="0"/>
          <w:marTop w:val="0"/>
          <w:marBottom w:val="0"/>
          <w:divBdr>
            <w:top w:val="none" w:sz="0" w:space="0" w:color="auto"/>
            <w:left w:val="none" w:sz="0" w:space="0" w:color="auto"/>
            <w:bottom w:val="none" w:sz="0" w:space="0" w:color="auto"/>
            <w:right w:val="none" w:sz="0" w:space="0" w:color="auto"/>
          </w:divBdr>
        </w:div>
        <w:div w:id="428040906">
          <w:marLeft w:val="640"/>
          <w:marRight w:val="0"/>
          <w:marTop w:val="0"/>
          <w:marBottom w:val="0"/>
          <w:divBdr>
            <w:top w:val="none" w:sz="0" w:space="0" w:color="auto"/>
            <w:left w:val="none" w:sz="0" w:space="0" w:color="auto"/>
            <w:bottom w:val="none" w:sz="0" w:space="0" w:color="auto"/>
            <w:right w:val="none" w:sz="0" w:space="0" w:color="auto"/>
          </w:divBdr>
        </w:div>
        <w:div w:id="311448217">
          <w:marLeft w:val="640"/>
          <w:marRight w:val="0"/>
          <w:marTop w:val="0"/>
          <w:marBottom w:val="0"/>
          <w:divBdr>
            <w:top w:val="none" w:sz="0" w:space="0" w:color="auto"/>
            <w:left w:val="none" w:sz="0" w:space="0" w:color="auto"/>
            <w:bottom w:val="none" w:sz="0" w:space="0" w:color="auto"/>
            <w:right w:val="none" w:sz="0" w:space="0" w:color="auto"/>
          </w:divBdr>
        </w:div>
        <w:div w:id="1308778486">
          <w:marLeft w:val="640"/>
          <w:marRight w:val="0"/>
          <w:marTop w:val="0"/>
          <w:marBottom w:val="0"/>
          <w:divBdr>
            <w:top w:val="none" w:sz="0" w:space="0" w:color="auto"/>
            <w:left w:val="none" w:sz="0" w:space="0" w:color="auto"/>
            <w:bottom w:val="none" w:sz="0" w:space="0" w:color="auto"/>
            <w:right w:val="none" w:sz="0" w:space="0" w:color="auto"/>
          </w:divBdr>
        </w:div>
        <w:div w:id="102268038">
          <w:marLeft w:val="640"/>
          <w:marRight w:val="0"/>
          <w:marTop w:val="0"/>
          <w:marBottom w:val="0"/>
          <w:divBdr>
            <w:top w:val="none" w:sz="0" w:space="0" w:color="auto"/>
            <w:left w:val="none" w:sz="0" w:space="0" w:color="auto"/>
            <w:bottom w:val="none" w:sz="0" w:space="0" w:color="auto"/>
            <w:right w:val="none" w:sz="0" w:space="0" w:color="auto"/>
          </w:divBdr>
        </w:div>
        <w:div w:id="1413307608">
          <w:marLeft w:val="640"/>
          <w:marRight w:val="0"/>
          <w:marTop w:val="0"/>
          <w:marBottom w:val="0"/>
          <w:divBdr>
            <w:top w:val="none" w:sz="0" w:space="0" w:color="auto"/>
            <w:left w:val="none" w:sz="0" w:space="0" w:color="auto"/>
            <w:bottom w:val="none" w:sz="0" w:space="0" w:color="auto"/>
            <w:right w:val="none" w:sz="0" w:space="0" w:color="auto"/>
          </w:divBdr>
        </w:div>
        <w:div w:id="161958">
          <w:marLeft w:val="640"/>
          <w:marRight w:val="0"/>
          <w:marTop w:val="0"/>
          <w:marBottom w:val="0"/>
          <w:divBdr>
            <w:top w:val="none" w:sz="0" w:space="0" w:color="auto"/>
            <w:left w:val="none" w:sz="0" w:space="0" w:color="auto"/>
            <w:bottom w:val="none" w:sz="0" w:space="0" w:color="auto"/>
            <w:right w:val="none" w:sz="0" w:space="0" w:color="auto"/>
          </w:divBdr>
        </w:div>
        <w:div w:id="649407497">
          <w:marLeft w:val="640"/>
          <w:marRight w:val="0"/>
          <w:marTop w:val="0"/>
          <w:marBottom w:val="0"/>
          <w:divBdr>
            <w:top w:val="none" w:sz="0" w:space="0" w:color="auto"/>
            <w:left w:val="none" w:sz="0" w:space="0" w:color="auto"/>
            <w:bottom w:val="none" w:sz="0" w:space="0" w:color="auto"/>
            <w:right w:val="none" w:sz="0" w:space="0" w:color="auto"/>
          </w:divBdr>
        </w:div>
        <w:div w:id="1804884638">
          <w:marLeft w:val="640"/>
          <w:marRight w:val="0"/>
          <w:marTop w:val="0"/>
          <w:marBottom w:val="0"/>
          <w:divBdr>
            <w:top w:val="none" w:sz="0" w:space="0" w:color="auto"/>
            <w:left w:val="none" w:sz="0" w:space="0" w:color="auto"/>
            <w:bottom w:val="none" w:sz="0" w:space="0" w:color="auto"/>
            <w:right w:val="none" w:sz="0" w:space="0" w:color="auto"/>
          </w:divBdr>
        </w:div>
        <w:div w:id="267592098">
          <w:marLeft w:val="640"/>
          <w:marRight w:val="0"/>
          <w:marTop w:val="0"/>
          <w:marBottom w:val="0"/>
          <w:divBdr>
            <w:top w:val="none" w:sz="0" w:space="0" w:color="auto"/>
            <w:left w:val="none" w:sz="0" w:space="0" w:color="auto"/>
            <w:bottom w:val="none" w:sz="0" w:space="0" w:color="auto"/>
            <w:right w:val="none" w:sz="0" w:space="0" w:color="auto"/>
          </w:divBdr>
        </w:div>
        <w:div w:id="1190800280">
          <w:marLeft w:val="640"/>
          <w:marRight w:val="0"/>
          <w:marTop w:val="0"/>
          <w:marBottom w:val="0"/>
          <w:divBdr>
            <w:top w:val="none" w:sz="0" w:space="0" w:color="auto"/>
            <w:left w:val="none" w:sz="0" w:space="0" w:color="auto"/>
            <w:bottom w:val="none" w:sz="0" w:space="0" w:color="auto"/>
            <w:right w:val="none" w:sz="0" w:space="0" w:color="auto"/>
          </w:divBdr>
        </w:div>
        <w:div w:id="1922325598">
          <w:marLeft w:val="640"/>
          <w:marRight w:val="0"/>
          <w:marTop w:val="0"/>
          <w:marBottom w:val="0"/>
          <w:divBdr>
            <w:top w:val="none" w:sz="0" w:space="0" w:color="auto"/>
            <w:left w:val="none" w:sz="0" w:space="0" w:color="auto"/>
            <w:bottom w:val="none" w:sz="0" w:space="0" w:color="auto"/>
            <w:right w:val="none" w:sz="0" w:space="0" w:color="auto"/>
          </w:divBdr>
        </w:div>
        <w:div w:id="626200033">
          <w:marLeft w:val="640"/>
          <w:marRight w:val="0"/>
          <w:marTop w:val="0"/>
          <w:marBottom w:val="0"/>
          <w:divBdr>
            <w:top w:val="none" w:sz="0" w:space="0" w:color="auto"/>
            <w:left w:val="none" w:sz="0" w:space="0" w:color="auto"/>
            <w:bottom w:val="none" w:sz="0" w:space="0" w:color="auto"/>
            <w:right w:val="none" w:sz="0" w:space="0" w:color="auto"/>
          </w:divBdr>
        </w:div>
        <w:div w:id="1860922176">
          <w:marLeft w:val="640"/>
          <w:marRight w:val="0"/>
          <w:marTop w:val="0"/>
          <w:marBottom w:val="0"/>
          <w:divBdr>
            <w:top w:val="none" w:sz="0" w:space="0" w:color="auto"/>
            <w:left w:val="none" w:sz="0" w:space="0" w:color="auto"/>
            <w:bottom w:val="none" w:sz="0" w:space="0" w:color="auto"/>
            <w:right w:val="none" w:sz="0" w:space="0" w:color="auto"/>
          </w:divBdr>
        </w:div>
        <w:div w:id="372191079">
          <w:marLeft w:val="640"/>
          <w:marRight w:val="0"/>
          <w:marTop w:val="0"/>
          <w:marBottom w:val="0"/>
          <w:divBdr>
            <w:top w:val="none" w:sz="0" w:space="0" w:color="auto"/>
            <w:left w:val="none" w:sz="0" w:space="0" w:color="auto"/>
            <w:bottom w:val="none" w:sz="0" w:space="0" w:color="auto"/>
            <w:right w:val="none" w:sz="0" w:space="0" w:color="auto"/>
          </w:divBdr>
        </w:div>
        <w:div w:id="244462107">
          <w:marLeft w:val="640"/>
          <w:marRight w:val="0"/>
          <w:marTop w:val="0"/>
          <w:marBottom w:val="0"/>
          <w:divBdr>
            <w:top w:val="none" w:sz="0" w:space="0" w:color="auto"/>
            <w:left w:val="none" w:sz="0" w:space="0" w:color="auto"/>
            <w:bottom w:val="none" w:sz="0" w:space="0" w:color="auto"/>
            <w:right w:val="none" w:sz="0" w:space="0" w:color="auto"/>
          </w:divBdr>
        </w:div>
        <w:div w:id="1513299721">
          <w:marLeft w:val="640"/>
          <w:marRight w:val="0"/>
          <w:marTop w:val="0"/>
          <w:marBottom w:val="0"/>
          <w:divBdr>
            <w:top w:val="none" w:sz="0" w:space="0" w:color="auto"/>
            <w:left w:val="none" w:sz="0" w:space="0" w:color="auto"/>
            <w:bottom w:val="none" w:sz="0" w:space="0" w:color="auto"/>
            <w:right w:val="none" w:sz="0" w:space="0" w:color="auto"/>
          </w:divBdr>
        </w:div>
        <w:div w:id="662899405">
          <w:marLeft w:val="640"/>
          <w:marRight w:val="0"/>
          <w:marTop w:val="0"/>
          <w:marBottom w:val="0"/>
          <w:divBdr>
            <w:top w:val="none" w:sz="0" w:space="0" w:color="auto"/>
            <w:left w:val="none" w:sz="0" w:space="0" w:color="auto"/>
            <w:bottom w:val="none" w:sz="0" w:space="0" w:color="auto"/>
            <w:right w:val="none" w:sz="0" w:space="0" w:color="auto"/>
          </w:divBdr>
        </w:div>
        <w:div w:id="1816601817">
          <w:marLeft w:val="640"/>
          <w:marRight w:val="0"/>
          <w:marTop w:val="0"/>
          <w:marBottom w:val="0"/>
          <w:divBdr>
            <w:top w:val="none" w:sz="0" w:space="0" w:color="auto"/>
            <w:left w:val="none" w:sz="0" w:space="0" w:color="auto"/>
            <w:bottom w:val="none" w:sz="0" w:space="0" w:color="auto"/>
            <w:right w:val="none" w:sz="0" w:space="0" w:color="auto"/>
          </w:divBdr>
        </w:div>
        <w:div w:id="567375211">
          <w:marLeft w:val="640"/>
          <w:marRight w:val="0"/>
          <w:marTop w:val="0"/>
          <w:marBottom w:val="0"/>
          <w:divBdr>
            <w:top w:val="none" w:sz="0" w:space="0" w:color="auto"/>
            <w:left w:val="none" w:sz="0" w:space="0" w:color="auto"/>
            <w:bottom w:val="none" w:sz="0" w:space="0" w:color="auto"/>
            <w:right w:val="none" w:sz="0" w:space="0" w:color="auto"/>
          </w:divBdr>
        </w:div>
        <w:div w:id="1151217935">
          <w:marLeft w:val="640"/>
          <w:marRight w:val="0"/>
          <w:marTop w:val="0"/>
          <w:marBottom w:val="0"/>
          <w:divBdr>
            <w:top w:val="none" w:sz="0" w:space="0" w:color="auto"/>
            <w:left w:val="none" w:sz="0" w:space="0" w:color="auto"/>
            <w:bottom w:val="none" w:sz="0" w:space="0" w:color="auto"/>
            <w:right w:val="none" w:sz="0" w:space="0" w:color="auto"/>
          </w:divBdr>
        </w:div>
        <w:div w:id="836575454">
          <w:marLeft w:val="640"/>
          <w:marRight w:val="0"/>
          <w:marTop w:val="0"/>
          <w:marBottom w:val="0"/>
          <w:divBdr>
            <w:top w:val="none" w:sz="0" w:space="0" w:color="auto"/>
            <w:left w:val="none" w:sz="0" w:space="0" w:color="auto"/>
            <w:bottom w:val="none" w:sz="0" w:space="0" w:color="auto"/>
            <w:right w:val="none" w:sz="0" w:space="0" w:color="auto"/>
          </w:divBdr>
        </w:div>
        <w:div w:id="142084236">
          <w:marLeft w:val="640"/>
          <w:marRight w:val="0"/>
          <w:marTop w:val="0"/>
          <w:marBottom w:val="0"/>
          <w:divBdr>
            <w:top w:val="none" w:sz="0" w:space="0" w:color="auto"/>
            <w:left w:val="none" w:sz="0" w:space="0" w:color="auto"/>
            <w:bottom w:val="none" w:sz="0" w:space="0" w:color="auto"/>
            <w:right w:val="none" w:sz="0" w:space="0" w:color="auto"/>
          </w:divBdr>
        </w:div>
        <w:div w:id="2069180514">
          <w:marLeft w:val="640"/>
          <w:marRight w:val="0"/>
          <w:marTop w:val="0"/>
          <w:marBottom w:val="0"/>
          <w:divBdr>
            <w:top w:val="none" w:sz="0" w:space="0" w:color="auto"/>
            <w:left w:val="none" w:sz="0" w:space="0" w:color="auto"/>
            <w:bottom w:val="none" w:sz="0" w:space="0" w:color="auto"/>
            <w:right w:val="none" w:sz="0" w:space="0" w:color="auto"/>
          </w:divBdr>
        </w:div>
        <w:div w:id="1164011973">
          <w:marLeft w:val="640"/>
          <w:marRight w:val="0"/>
          <w:marTop w:val="0"/>
          <w:marBottom w:val="0"/>
          <w:divBdr>
            <w:top w:val="none" w:sz="0" w:space="0" w:color="auto"/>
            <w:left w:val="none" w:sz="0" w:space="0" w:color="auto"/>
            <w:bottom w:val="none" w:sz="0" w:space="0" w:color="auto"/>
            <w:right w:val="none" w:sz="0" w:space="0" w:color="auto"/>
          </w:divBdr>
        </w:div>
        <w:div w:id="1598174546">
          <w:marLeft w:val="640"/>
          <w:marRight w:val="0"/>
          <w:marTop w:val="0"/>
          <w:marBottom w:val="0"/>
          <w:divBdr>
            <w:top w:val="none" w:sz="0" w:space="0" w:color="auto"/>
            <w:left w:val="none" w:sz="0" w:space="0" w:color="auto"/>
            <w:bottom w:val="none" w:sz="0" w:space="0" w:color="auto"/>
            <w:right w:val="none" w:sz="0" w:space="0" w:color="auto"/>
          </w:divBdr>
        </w:div>
        <w:div w:id="391540774">
          <w:marLeft w:val="640"/>
          <w:marRight w:val="0"/>
          <w:marTop w:val="0"/>
          <w:marBottom w:val="0"/>
          <w:divBdr>
            <w:top w:val="none" w:sz="0" w:space="0" w:color="auto"/>
            <w:left w:val="none" w:sz="0" w:space="0" w:color="auto"/>
            <w:bottom w:val="none" w:sz="0" w:space="0" w:color="auto"/>
            <w:right w:val="none" w:sz="0" w:space="0" w:color="auto"/>
          </w:divBdr>
        </w:div>
        <w:div w:id="401026990">
          <w:marLeft w:val="640"/>
          <w:marRight w:val="0"/>
          <w:marTop w:val="0"/>
          <w:marBottom w:val="0"/>
          <w:divBdr>
            <w:top w:val="none" w:sz="0" w:space="0" w:color="auto"/>
            <w:left w:val="none" w:sz="0" w:space="0" w:color="auto"/>
            <w:bottom w:val="none" w:sz="0" w:space="0" w:color="auto"/>
            <w:right w:val="none" w:sz="0" w:space="0" w:color="auto"/>
          </w:divBdr>
        </w:div>
        <w:div w:id="982127354">
          <w:marLeft w:val="640"/>
          <w:marRight w:val="0"/>
          <w:marTop w:val="0"/>
          <w:marBottom w:val="0"/>
          <w:divBdr>
            <w:top w:val="none" w:sz="0" w:space="0" w:color="auto"/>
            <w:left w:val="none" w:sz="0" w:space="0" w:color="auto"/>
            <w:bottom w:val="none" w:sz="0" w:space="0" w:color="auto"/>
            <w:right w:val="none" w:sz="0" w:space="0" w:color="auto"/>
          </w:divBdr>
        </w:div>
        <w:div w:id="413285165">
          <w:marLeft w:val="640"/>
          <w:marRight w:val="0"/>
          <w:marTop w:val="0"/>
          <w:marBottom w:val="0"/>
          <w:divBdr>
            <w:top w:val="none" w:sz="0" w:space="0" w:color="auto"/>
            <w:left w:val="none" w:sz="0" w:space="0" w:color="auto"/>
            <w:bottom w:val="none" w:sz="0" w:space="0" w:color="auto"/>
            <w:right w:val="none" w:sz="0" w:space="0" w:color="auto"/>
          </w:divBdr>
        </w:div>
        <w:div w:id="1273198724">
          <w:marLeft w:val="640"/>
          <w:marRight w:val="0"/>
          <w:marTop w:val="0"/>
          <w:marBottom w:val="0"/>
          <w:divBdr>
            <w:top w:val="none" w:sz="0" w:space="0" w:color="auto"/>
            <w:left w:val="none" w:sz="0" w:space="0" w:color="auto"/>
            <w:bottom w:val="none" w:sz="0" w:space="0" w:color="auto"/>
            <w:right w:val="none" w:sz="0" w:space="0" w:color="auto"/>
          </w:divBdr>
        </w:div>
        <w:div w:id="2066369094">
          <w:marLeft w:val="640"/>
          <w:marRight w:val="0"/>
          <w:marTop w:val="0"/>
          <w:marBottom w:val="0"/>
          <w:divBdr>
            <w:top w:val="none" w:sz="0" w:space="0" w:color="auto"/>
            <w:left w:val="none" w:sz="0" w:space="0" w:color="auto"/>
            <w:bottom w:val="none" w:sz="0" w:space="0" w:color="auto"/>
            <w:right w:val="none" w:sz="0" w:space="0" w:color="auto"/>
          </w:divBdr>
        </w:div>
        <w:div w:id="2112579837">
          <w:marLeft w:val="640"/>
          <w:marRight w:val="0"/>
          <w:marTop w:val="0"/>
          <w:marBottom w:val="0"/>
          <w:divBdr>
            <w:top w:val="none" w:sz="0" w:space="0" w:color="auto"/>
            <w:left w:val="none" w:sz="0" w:space="0" w:color="auto"/>
            <w:bottom w:val="none" w:sz="0" w:space="0" w:color="auto"/>
            <w:right w:val="none" w:sz="0" w:space="0" w:color="auto"/>
          </w:divBdr>
        </w:div>
        <w:div w:id="1733191919">
          <w:marLeft w:val="640"/>
          <w:marRight w:val="0"/>
          <w:marTop w:val="0"/>
          <w:marBottom w:val="0"/>
          <w:divBdr>
            <w:top w:val="none" w:sz="0" w:space="0" w:color="auto"/>
            <w:left w:val="none" w:sz="0" w:space="0" w:color="auto"/>
            <w:bottom w:val="none" w:sz="0" w:space="0" w:color="auto"/>
            <w:right w:val="none" w:sz="0" w:space="0" w:color="auto"/>
          </w:divBdr>
        </w:div>
        <w:div w:id="1337687648">
          <w:marLeft w:val="640"/>
          <w:marRight w:val="0"/>
          <w:marTop w:val="0"/>
          <w:marBottom w:val="0"/>
          <w:divBdr>
            <w:top w:val="none" w:sz="0" w:space="0" w:color="auto"/>
            <w:left w:val="none" w:sz="0" w:space="0" w:color="auto"/>
            <w:bottom w:val="none" w:sz="0" w:space="0" w:color="auto"/>
            <w:right w:val="none" w:sz="0" w:space="0" w:color="auto"/>
          </w:divBdr>
        </w:div>
        <w:div w:id="1707831273">
          <w:marLeft w:val="640"/>
          <w:marRight w:val="0"/>
          <w:marTop w:val="0"/>
          <w:marBottom w:val="0"/>
          <w:divBdr>
            <w:top w:val="none" w:sz="0" w:space="0" w:color="auto"/>
            <w:left w:val="none" w:sz="0" w:space="0" w:color="auto"/>
            <w:bottom w:val="none" w:sz="0" w:space="0" w:color="auto"/>
            <w:right w:val="none" w:sz="0" w:space="0" w:color="auto"/>
          </w:divBdr>
        </w:div>
        <w:div w:id="1944410192">
          <w:marLeft w:val="640"/>
          <w:marRight w:val="0"/>
          <w:marTop w:val="0"/>
          <w:marBottom w:val="0"/>
          <w:divBdr>
            <w:top w:val="none" w:sz="0" w:space="0" w:color="auto"/>
            <w:left w:val="none" w:sz="0" w:space="0" w:color="auto"/>
            <w:bottom w:val="none" w:sz="0" w:space="0" w:color="auto"/>
            <w:right w:val="none" w:sz="0" w:space="0" w:color="auto"/>
          </w:divBdr>
        </w:div>
        <w:div w:id="247933145">
          <w:marLeft w:val="640"/>
          <w:marRight w:val="0"/>
          <w:marTop w:val="0"/>
          <w:marBottom w:val="0"/>
          <w:divBdr>
            <w:top w:val="none" w:sz="0" w:space="0" w:color="auto"/>
            <w:left w:val="none" w:sz="0" w:space="0" w:color="auto"/>
            <w:bottom w:val="none" w:sz="0" w:space="0" w:color="auto"/>
            <w:right w:val="none" w:sz="0" w:space="0" w:color="auto"/>
          </w:divBdr>
        </w:div>
        <w:div w:id="486289134">
          <w:marLeft w:val="640"/>
          <w:marRight w:val="0"/>
          <w:marTop w:val="0"/>
          <w:marBottom w:val="0"/>
          <w:divBdr>
            <w:top w:val="none" w:sz="0" w:space="0" w:color="auto"/>
            <w:left w:val="none" w:sz="0" w:space="0" w:color="auto"/>
            <w:bottom w:val="none" w:sz="0" w:space="0" w:color="auto"/>
            <w:right w:val="none" w:sz="0" w:space="0" w:color="auto"/>
          </w:divBdr>
        </w:div>
        <w:div w:id="1914583738">
          <w:marLeft w:val="640"/>
          <w:marRight w:val="0"/>
          <w:marTop w:val="0"/>
          <w:marBottom w:val="0"/>
          <w:divBdr>
            <w:top w:val="none" w:sz="0" w:space="0" w:color="auto"/>
            <w:left w:val="none" w:sz="0" w:space="0" w:color="auto"/>
            <w:bottom w:val="none" w:sz="0" w:space="0" w:color="auto"/>
            <w:right w:val="none" w:sz="0" w:space="0" w:color="auto"/>
          </w:divBdr>
        </w:div>
        <w:div w:id="319308069">
          <w:marLeft w:val="640"/>
          <w:marRight w:val="0"/>
          <w:marTop w:val="0"/>
          <w:marBottom w:val="0"/>
          <w:divBdr>
            <w:top w:val="none" w:sz="0" w:space="0" w:color="auto"/>
            <w:left w:val="none" w:sz="0" w:space="0" w:color="auto"/>
            <w:bottom w:val="none" w:sz="0" w:space="0" w:color="auto"/>
            <w:right w:val="none" w:sz="0" w:space="0" w:color="auto"/>
          </w:divBdr>
        </w:div>
        <w:div w:id="1264997396">
          <w:marLeft w:val="640"/>
          <w:marRight w:val="0"/>
          <w:marTop w:val="0"/>
          <w:marBottom w:val="0"/>
          <w:divBdr>
            <w:top w:val="none" w:sz="0" w:space="0" w:color="auto"/>
            <w:left w:val="none" w:sz="0" w:space="0" w:color="auto"/>
            <w:bottom w:val="none" w:sz="0" w:space="0" w:color="auto"/>
            <w:right w:val="none" w:sz="0" w:space="0" w:color="auto"/>
          </w:divBdr>
        </w:div>
        <w:div w:id="666254482">
          <w:marLeft w:val="640"/>
          <w:marRight w:val="0"/>
          <w:marTop w:val="0"/>
          <w:marBottom w:val="0"/>
          <w:divBdr>
            <w:top w:val="none" w:sz="0" w:space="0" w:color="auto"/>
            <w:left w:val="none" w:sz="0" w:space="0" w:color="auto"/>
            <w:bottom w:val="none" w:sz="0" w:space="0" w:color="auto"/>
            <w:right w:val="none" w:sz="0" w:space="0" w:color="auto"/>
          </w:divBdr>
        </w:div>
        <w:div w:id="1477448742">
          <w:marLeft w:val="640"/>
          <w:marRight w:val="0"/>
          <w:marTop w:val="0"/>
          <w:marBottom w:val="0"/>
          <w:divBdr>
            <w:top w:val="none" w:sz="0" w:space="0" w:color="auto"/>
            <w:left w:val="none" w:sz="0" w:space="0" w:color="auto"/>
            <w:bottom w:val="none" w:sz="0" w:space="0" w:color="auto"/>
            <w:right w:val="none" w:sz="0" w:space="0" w:color="auto"/>
          </w:divBdr>
        </w:div>
        <w:div w:id="2134444574">
          <w:marLeft w:val="640"/>
          <w:marRight w:val="0"/>
          <w:marTop w:val="0"/>
          <w:marBottom w:val="0"/>
          <w:divBdr>
            <w:top w:val="none" w:sz="0" w:space="0" w:color="auto"/>
            <w:left w:val="none" w:sz="0" w:space="0" w:color="auto"/>
            <w:bottom w:val="none" w:sz="0" w:space="0" w:color="auto"/>
            <w:right w:val="none" w:sz="0" w:space="0" w:color="auto"/>
          </w:divBdr>
        </w:div>
        <w:div w:id="565068032">
          <w:marLeft w:val="640"/>
          <w:marRight w:val="0"/>
          <w:marTop w:val="0"/>
          <w:marBottom w:val="0"/>
          <w:divBdr>
            <w:top w:val="none" w:sz="0" w:space="0" w:color="auto"/>
            <w:left w:val="none" w:sz="0" w:space="0" w:color="auto"/>
            <w:bottom w:val="none" w:sz="0" w:space="0" w:color="auto"/>
            <w:right w:val="none" w:sz="0" w:space="0" w:color="auto"/>
          </w:divBdr>
        </w:div>
        <w:div w:id="910313809">
          <w:marLeft w:val="640"/>
          <w:marRight w:val="0"/>
          <w:marTop w:val="0"/>
          <w:marBottom w:val="0"/>
          <w:divBdr>
            <w:top w:val="none" w:sz="0" w:space="0" w:color="auto"/>
            <w:left w:val="none" w:sz="0" w:space="0" w:color="auto"/>
            <w:bottom w:val="none" w:sz="0" w:space="0" w:color="auto"/>
            <w:right w:val="none" w:sz="0" w:space="0" w:color="auto"/>
          </w:divBdr>
        </w:div>
        <w:div w:id="875973135">
          <w:marLeft w:val="640"/>
          <w:marRight w:val="0"/>
          <w:marTop w:val="0"/>
          <w:marBottom w:val="0"/>
          <w:divBdr>
            <w:top w:val="none" w:sz="0" w:space="0" w:color="auto"/>
            <w:left w:val="none" w:sz="0" w:space="0" w:color="auto"/>
            <w:bottom w:val="none" w:sz="0" w:space="0" w:color="auto"/>
            <w:right w:val="none" w:sz="0" w:space="0" w:color="auto"/>
          </w:divBdr>
        </w:div>
        <w:div w:id="1008866530">
          <w:marLeft w:val="640"/>
          <w:marRight w:val="0"/>
          <w:marTop w:val="0"/>
          <w:marBottom w:val="0"/>
          <w:divBdr>
            <w:top w:val="none" w:sz="0" w:space="0" w:color="auto"/>
            <w:left w:val="none" w:sz="0" w:space="0" w:color="auto"/>
            <w:bottom w:val="none" w:sz="0" w:space="0" w:color="auto"/>
            <w:right w:val="none" w:sz="0" w:space="0" w:color="auto"/>
          </w:divBdr>
        </w:div>
        <w:div w:id="1116023208">
          <w:marLeft w:val="640"/>
          <w:marRight w:val="0"/>
          <w:marTop w:val="0"/>
          <w:marBottom w:val="0"/>
          <w:divBdr>
            <w:top w:val="none" w:sz="0" w:space="0" w:color="auto"/>
            <w:left w:val="none" w:sz="0" w:space="0" w:color="auto"/>
            <w:bottom w:val="none" w:sz="0" w:space="0" w:color="auto"/>
            <w:right w:val="none" w:sz="0" w:space="0" w:color="auto"/>
          </w:divBdr>
        </w:div>
        <w:div w:id="352583746">
          <w:marLeft w:val="640"/>
          <w:marRight w:val="0"/>
          <w:marTop w:val="0"/>
          <w:marBottom w:val="0"/>
          <w:divBdr>
            <w:top w:val="none" w:sz="0" w:space="0" w:color="auto"/>
            <w:left w:val="none" w:sz="0" w:space="0" w:color="auto"/>
            <w:bottom w:val="none" w:sz="0" w:space="0" w:color="auto"/>
            <w:right w:val="none" w:sz="0" w:space="0" w:color="auto"/>
          </w:divBdr>
        </w:div>
        <w:div w:id="1678384147">
          <w:marLeft w:val="640"/>
          <w:marRight w:val="0"/>
          <w:marTop w:val="0"/>
          <w:marBottom w:val="0"/>
          <w:divBdr>
            <w:top w:val="none" w:sz="0" w:space="0" w:color="auto"/>
            <w:left w:val="none" w:sz="0" w:space="0" w:color="auto"/>
            <w:bottom w:val="none" w:sz="0" w:space="0" w:color="auto"/>
            <w:right w:val="none" w:sz="0" w:space="0" w:color="auto"/>
          </w:divBdr>
        </w:div>
        <w:div w:id="518277544">
          <w:marLeft w:val="640"/>
          <w:marRight w:val="0"/>
          <w:marTop w:val="0"/>
          <w:marBottom w:val="0"/>
          <w:divBdr>
            <w:top w:val="none" w:sz="0" w:space="0" w:color="auto"/>
            <w:left w:val="none" w:sz="0" w:space="0" w:color="auto"/>
            <w:bottom w:val="none" w:sz="0" w:space="0" w:color="auto"/>
            <w:right w:val="none" w:sz="0" w:space="0" w:color="auto"/>
          </w:divBdr>
        </w:div>
        <w:div w:id="1289241841">
          <w:marLeft w:val="640"/>
          <w:marRight w:val="0"/>
          <w:marTop w:val="0"/>
          <w:marBottom w:val="0"/>
          <w:divBdr>
            <w:top w:val="none" w:sz="0" w:space="0" w:color="auto"/>
            <w:left w:val="none" w:sz="0" w:space="0" w:color="auto"/>
            <w:bottom w:val="none" w:sz="0" w:space="0" w:color="auto"/>
            <w:right w:val="none" w:sz="0" w:space="0" w:color="auto"/>
          </w:divBdr>
        </w:div>
        <w:div w:id="1670788407">
          <w:marLeft w:val="640"/>
          <w:marRight w:val="0"/>
          <w:marTop w:val="0"/>
          <w:marBottom w:val="0"/>
          <w:divBdr>
            <w:top w:val="none" w:sz="0" w:space="0" w:color="auto"/>
            <w:left w:val="none" w:sz="0" w:space="0" w:color="auto"/>
            <w:bottom w:val="none" w:sz="0" w:space="0" w:color="auto"/>
            <w:right w:val="none" w:sz="0" w:space="0" w:color="auto"/>
          </w:divBdr>
        </w:div>
        <w:div w:id="520511253">
          <w:marLeft w:val="640"/>
          <w:marRight w:val="0"/>
          <w:marTop w:val="0"/>
          <w:marBottom w:val="0"/>
          <w:divBdr>
            <w:top w:val="none" w:sz="0" w:space="0" w:color="auto"/>
            <w:left w:val="none" w:sz="0" w:space="0" w:color="auto"/>
            <w:bottom w:val="none" w:sz="0" w:space="0" w:color="auto"/>
            <w:right w:val="none" w:sz="0" w:space="0" w:color="auto"/>
          </w:divBdr>
        </w:div>
        <w:div w:id="1188716177">
          <w:marLeft w:val="640"/>
          <w:marRight w:val="0"/>
          <w:marTop w:val="0"/>
          <w:marBottom w:val="0"/>
          <w:divBdr>
            <w:top w:val="none" w:sz="0" w:space="0" w:color="auto"/>
            <w:left w:val="none" w:sz="0" w:space="0" w:color="auto"/>
            <w:bottom w:val="none" w:sz="0" w:space="0" w:color="auto"/>
            <w:right w:val="none" w:sz="0" w:space="0" w:color="auto"/>
          </w:divBdr>
        </w:div>
        <w:div w:id="218321347">
          <w:marLeft w:val="640"/>
          <w:marRight w:val="0"/>
          <w:marTop w:val="0"/>
          <w:marBottom w:val="0"/>
          <w:divBdr>
            <w:top w:val="none" w:sz="0" w:space="0" w:color="auto"/>
            <w:left w:val="none" w:sz="0" w:space="0" w:color="auto"/>
            <w:bottom w:val="none" w:sz="0" w:space="0" w:color="auto"/>
            <w:right w:val="none" w:sz="0" w:space="0" w:color="auto"/>
          </w:divBdr>
        </w:div>
        <w:div w:id="1478452935">
          <w:marLeft w:val="640"/>
          <w:marRight w:val="0"/>
          <w:marTop w:val="0"/>
          <w:marBottom w:val="0"/>
          <w:divBdr>
            <w:top w:val="none" w:sz="0" w:space="0" w:color="auto"/>
            <w:left w:val="none" w:sz="0" w:space="0" w:color="auto"/>
            <w:bottom w:val="none" w:sz="0" w:space="0" w:color="auto"/>
            <w:right w:val="none" w:sz="0" w:space="0" w:color="auto"/>
          </w:divBdr>
        </w:div>
        <w:div w:id="422652813">
          <w:marLeft w:val="640"/>
          <w:marRight w:val="0"/>
          <w:marTop w:val="0"/>
          <w:marBottom w:val="0"/>
          <w:divBdr>
            <w:top w:val="none" w:sz="0" w:space="0" w:color="auto"/>
            <w:left w:val="none" w:sz="0" w:space="0" w:color="auto"/>
            <w:bottom w:val="none" w:sz="0" w:space="0" w:color="auto"/>
            <w:right w:val="none" w:sz="0" w:space="0" w:color="auto"/>
          </w:divBdr>
        </w:div>
        <w:div w:id="1644851355">
          <w:marLeft w:val="640"/>
          <w:marRight w:val="0"/>
          <w:marTop w:val="0"/>
          <w:marBottom w:val="0"/>
          <w:divBdr>
            <w:top w:val="none" w:sz="0" w:space="0" w:color="auto"/>
            <w:left w:val="none" w:sz="0" w:space="0" w:color="auto"/>
            <w:bottom w:val="none" w:sz="0" w:space="0" w:color="auto"/>
            <w:right w:val="none" w:sz="0" w:space="0" w:color="auto"/>
          </w:divBdr>
        </w:div>
        <w:div w:id="568074433">
          <w:marLeft w:val="640"/>
          <w:marRight w:val="0"/>
          <w:marTop w:val="0"/>
          <w:marBottom w:val="0"/>
          <w:divBdr>
            <w:top w:val="none" w:sz="0" w:space="0" w:color="auto"/>
            <w:left w:val="none" w:sz="0" w:space="0" w:color="auto"/>
            <w:bottom w:val="none" w:sz="0" w:space="0" w:color="auto"/>
            <w:right w:val="none" w:sz="0" w:space="0" w:color="auto"/>
          </w:divBdr>
        </w:div>
        <w:div w:id="654652817">
          <w:marLeft w:val="640"/>
          <w:marRight w:val="0"/>
          <w:marTop w:val="0"/>
          <w:marBottom w:val="0"/>
          <w:divBdr>
            <w:top w:val="none" w:sz="0" w:space="0" w:color="auto"/>
            <w:left w:val="none" w:sz="0" w:space="0" w:color="auto"/>
            <w:bottom w:val="none" w:sz="0" w:space="0" w:color="auto"/>
            <w:right w:val="none" w:sz="0" w:space="0" w:color="auto"/>
          </w:divBdr>
        </w:div>
        <w:div w:id="29693846">
          <w:marLeft w:val="640"/>
          <w:marRight w:val="0"/>
          <w:marTop w:val="0"/>
          <w:marBottom w:val="0"/>
          <w:divBdr>
            <w:top w:val="none" w:sz="0" w:space="0" w:color="auto"/>
            <w:left w:val="none" w:sz="0" w:space="0" w:color="auto"/>
            <w:bottom w:val="none" w:sz="0" w:space="0" w:color="auto"/>
            <w:right w:val="none" w:sz="0" w:space="0" w:color="auto"/>
          </w:divBdr>
        </w:div>
        <w:div w:id="1427580237">
          <w:marLeft w:val="640"/>
          <w:marRight w:val="0"/>
          <w:marTop w:val="0"/>
          <w:marBottom w:val="0"/>
          <w:divBdr>
            <w:top w:val="none" w:sz="0" w:space="0" w:color="auto"/>
            <w:left w:val="none" w:sz="0" w:space="0" w:color="auto"/>
            <w:bottom w:val="none" w:sz="0" w:space="0" w:color="auto"/>
            <w:right w:val="none" w:sz="0" w:space="0" w:color="auto"/>
          </w:divBdr>
        </w:div>
        <w:div w:id="468010801">
          <w:marLeft w:val="640"/>
          <w:marRight w:val="0"/>
          <w:marTop w:val="0"/>
          <w:marBottom w:val="0"/>
          <w:divBdr>
            <w:top w:val="none" w:sz="0" w:space="0" w:color="auto"/>
            <w:left w:val="none" w:sz="0" w:space="0" w:color="auto"/>
            <w:bottom w:val="none" w:sz="0" w:space="0" w:color="auto"/>
            <w:right w:val="none" w:sz="0" w:space="0" w:color="auto"/>
          </w:divBdr>
        </w:div>
        <w:div w:id="1297835502">
          <w:marLeft w:val="640"/>
          <w:marRight w:val="0"/>
          <w:marTop w:val="0"/>
          <w:marBottom w:val="0"/>
          <w:divBdr>
            <w:top w:val="none" w:sz="0" w:space="0" w:color="auto"/>
            <w:left w:val="none" w:sz="0" w:space="0" w:color="auto"/>
            <w:bottom w:val="none" w:sz="0" w:space="0" w:color="auto"/>
            <w:right w:val="none" w:sz="0" w:space="0" w:color="auto"/>
          </w:divBdr>
        </w:div>
        <w:div w:id="21632895">
          <w:marLeft w:val="640"/>
          <w:marRight w:val="0"/>
          <w:marTop w:val="0"/>
          <w:marBottom w:val="0"/>
          <w:divBdr>
            <w:top w:val="none" w:sz="0" w:space="0" w:color="auto"/>
            <w:left w:val="none" w:sz="0" w:space="0" w:color="auto"/>
            <w:bottom w:val="none" w:sz="0" w:space="0" w:color="auto"/>
            <w:right w:val="none" w:sz="0" w:space="0" w:color="auto"/>
          </w:divBdr>
        </w:div>
        <w:div w:id="1606423248">
          <w:marLeft w:val="640"/>
          <w:marRight w:val="0"/>
          <w:marTop w:val="0"/>
          <w:marBottom w:val="0"/>
          <w:divBdr>
            <w:top w:val="none" w:sz="0" w:space="0" w:color="auto"/>
            <w:left w:val="none" w:sz="0" w:space="0" w:color="auto"/>
            <w:bottom w:val="none" w:sz="0" w:space="0" w:color="auto"/>
            <w:right w:val="none" w:sz="0" w:space="0" w:color="auto"/>
          </w:divBdr>
        </w:div>
        <w:div w:id="868646323">
          <w:marLeft w:val="640"/>
          <w:marRight w:val="0"/>
          <w:marTop w:val="0"/>
          <w:marBottom w:val="0"/>
          <w:divBdr>
            <w:top w:val="none" w:sz="0" w:space="0" w:color="auto"/>
            <w:left w:val="none" w:sz="0" w:space="0" w:color="auto"/>
            <w:bottom w:val="none" w:sz="0" w:space="0" w:color="auto"/>
            <w:right w:val="none" w:sz="0" w:space="0" w:color="auto"/>
          </w:divBdr>
        </w:div>
        <w:div w:id="1856261292">
          <w:marLeft w:val="640"/>
          <w:marRight w:val="0"/>
          <w:marTop w:val="0"/>
          <w:marBottom w:val="0"/>
          <w:divBdr>
            <w:top w:val="none" w:sz="0" w:space="0" w:color="auto"/>
            <w:left w:val="none" w:sz="0" w:space="0" w:color="auto"/>
            <w:bottom w:val="none" w:sz="0" w:space="0" w:color="auto"/>
            <w:right w:val="none" w:sz="0" w:space="0" w:color="auto"/>
          </w:divBdr>
        </w:div>
        <w:div w:id="269166632">
          <w:marLeft w:val="640"/>
          <w:marRight w:val="0"/>
          <w:marTop w:val="0"/>
          <w:marBottom w:val="0"/>
          <w:divBdr>
            <w:top w:val="none" w:sz="0" w:space="0" w:color="auto"/>
            <w:left w:val="none" w:sz="0" w:space="0" w:color="auto"/>
            <w:bottom w:val="none" w:sz="0" w:space="0" w:color="auto"/>
            <w:right w:val="none" w:sz="0" w:space="0" w:color="auto"/>
          </w:divBdr>
        </w:div>
        <w:div w:id="761149688">
          <w:marLeft w:val="640"/>
          <w:marRight w:val="0"/>
          <w:marTop w:val="0"/>
          <w:marBottom w:val="0"/>
          <w:divBdr>
            <w:top w:val="none" w:sz="0" w:space="0" w:color="auto"/>
            <w:left w:val="none" w:sz="0" w:space="0" w:color="auto"/>
            <w:bottom w:val="none" w:sz="0" w:space="0" w:color="auto"/>
            <w:right w:val="none" w:sz="0" w:space="0" w:color="auto"/>
          </w:divBdr>
        </w:div>
        <w:div w:id="766190493">
          <w:marLeft w:val="640"/>
          <w:marRight w:val="0"/>
          <w:marTop w:val="0"/>
          <w:marBottom w:val="0"/>
          <w:divBdr>
            <w:top w:val="none" w:sz="0" w:space="0" w:color="auto"/>
            <w:left w:val="none" w:sz="0" w:space="0" w:color="auto"/>
            <w:bottom w:val="none" w:sz="0" w:space="0" w:color="auto"/>
            <w:right w:val="none" w:sz="0" w:space="0" w:color="auto"/>
          </w:divBdr>
        </w:div>
        <w:div w:id="1467509070">
          <w:marLeft w:val="640"/>
          <w:marRight w:val="0"/>
          <w:marTop w:val="0"/>
          <w:marBottom w:val="0"/>
          <w:divBdr>
            <w:top w:val="none" w:sz="0" w:space="0" w:color="auto"/>
            <w:left w:val="none" w:sz="0" w:space="0" w:color="auto"/>
            <w:bottom w:val="none" w:sz="0" w:space="0" w:color="auto"/>
            <w:right w:val="none" w:sz="0" w:space="0" w:color="auto"/>
          </w:divBdr>
        </w:div>
        <w:div w:id="8799489">
          <w:marLeft w:val="640"/>
          <w:marRight w:val="0"/>
          <w:marTop w:val="0"/>
          <w:marBottom w:val="0"/>
          <w:divBdr>
            <w:top w:val="none" w:sz="0" w:space="0" w:color="auto"/>
            <w:left w:val="none" w:sz="0" w:space="0" w:color="auto"/>
            <w:bottom w:val="none" w:sz="0" w:space="0" w:color="auto"/>
            <w:right w:val="none" w:sz="0" w:space="0" w:color="auto"/>
          </w:divBdr>
        </w:div>
        <w:div w:id="1427112551">
          <w:marLeft w:val="640"/>
          <w:marRight w:val="0"/>
          <w:marTop w:val="0"/>
          <w:marBottom w:val="0"/>
          <w:divBdr>
            <w:top w:val="none" w:sz="0" w:space="0" w:color="auto"/>
            <w:left w:val="none" w:sz="0" w:space="0" w:color="auto"/>
            <w:bottom w:val="none" w:sz="0" w:space="0" w:color="auto"/>
            <w:right w:val="none" w:sz="0" w:space="0" w:color="auto"/>
          </w:divBdr>
        </w:div>
        <w:div w:id="646015691">
          <w:marLeft w:val="640"/>
          <w:marRight w:val="0"/>
          <w:marTop w:val="0"/>
          <w:marBottom w:val="0"/>
          <w:divBdr>
            <w:top w:val="none" w:sz="0" w:space="0" w:color="auto"/>
            <w:left w:val="none" w:sz="0" w:space="0" w:color="auto"/>
            <w:bottom w:val="none" w:sz="0" w:space="0" w:color="auto"/>
            <w:right w:val="none" w:sz="0" w:space="0" w:color="auto"/>
          </w:divBdr>
        </w:div>
        <w:div w:id="198317678">
          <w:marLeft w:val="640"/>
          <w:marRight w:val="0"/>
          <w:marTop w:val="0"/>
          <w:marBottom w:val="0"/>
          <w:divBdr>
            <w:top w:val="none" w:sz="0" w:space="0" w:color="auto"/>
            <w:left w:val="none" w:sz="0" w:space="0" w:color="auto"/>
            <w:bottom w:val="none" w:sz="0" w:space="0" w:color="auto"/>
            <w:right w:val="none" w:sz="0" w:space="0" w:color="auto"/>
          </w:divBdr>
        </w:div>
        <w:div w:id="2022967331">
          <w:marLeft w:val="640"/>
          <w:marRight w:val="0"/>
          <w:marTop w:val="0"/>
          <w:marBottom w:val="0"/>
          <w:divBdr>
            <w:top w:val="none" w:sz="0" w:space="0" w:color="auto"/>
            <w:left w:val="none" w:sz="0" w:space="0" w:color="auto"/>
            <w:bottom w:val="none" w:sz="0" w:space="0" w:color="auto"/>
            <w:right w:val="none" w:sz="0" w:space="0" w:color="auto"/>
          </w:divBdr>
        </w:div>
        <w:div w:id="613444595">
          <w:marLeft w:val="640"/>
          <w:marRight w:val="0"/>
          <w:marTop w:val="0"/>
          <w:marBottom w:val="0"/>
          <w:divBdr>
            <w:top w:val="none" w:sz="0" w:space="0" w:color="auto"/>
            <w:left w:val="none" w:sz="0" w:space="0" w:color="auto"/>
            <w:bottom w:val="none" w:sz="0" w:space="0" w:color="auto"/>
            <w:right w:val="none" w:sz="0" w:space="0" w:color="auto"/>
          </w:divBdr>
        </w:div>
        <w:div w:id="68500746">
          <w:marLeft w:val="640"/>
          <w:marRight w:val="0"/>
          <w:marTop w:val="0"/>
          <w:marBottom w:val="0"/>
          <w:divBdr>
            <w:top w:val="none" w:sz="0" w:space="0" w:color="auto"/>
            <w:left w:val="none" w:sz="0" w:space="0" w:color="auto"/>
            <w:bottom w:val="none" w:sz="0" w:space="0" w:color="auto"/>
            <w:right w:val="none" w:sz="0" w:space="0" w:color="auto"/>
          </w:divBdr>
        </w:div>
        <w:div w:id="1052579932">
          <w:marLeft w:val="640"/>
          <w:marRight w:val="0"/>
          <w:marTop w:val="0"/>
          <w:marBottom w:val="0"/>
          <w:divBdr>
            <w:top w:val="none" w:sz="0" w:space="0" w:color="auto"/>
            <w:left w:val="none" w:sz="0" w:space="0" w:color="auto"/>
            <w:bottom w:val="none" w:sz="0" w:space="0" w:color="auto"/>
            <w:right w:val="none" w:sz="0" w:space="0" w:color="auto"/>
          </w:divBdr>
        </w:div>
        <w:div w:id="123161960">
          <w:marLeft w:val="640"/>
          <w:marRight w:val="0"/>
          <w:marTop w:val="0"/>
          <w:marBottom w:val="0"/>
          <w:divBdr>
            <w:top w:val="none" w:sz="0" w:space="0" w:color="auto"/>
            <w:left w:val="none" w:sz="0" w:space="0" w:color="auto"/>
            <w:bottom w:val="none" w:sz="0" w:space="0" w:color="auto"/>
            <w:right w:val="none" w:sz="0" w:space="0" w:color="auto"/>
          </w:divBdr>
        </w:div>
      </w:divsChild>
    </w:div>
    <w:div w:id="756367386">
      <w:bodyDiv w:val="1"/>
      <w:marLeft w:val="0"/>
      <w:marRight w:val="0"/>
      <w:marTop w:val="0"/>
      <w:marBottom w:val="0"/>
      <w:divBdr>
        <w:top w:val="none" w:sz="0" w:space="0" w:color="auto"/>
        <w:left w:val="none" w:sz="0" w:space="0" w:color="auto"/>
        <w:bottom w:val="none" w:sz="0" w:space="0" w:color="auto"/>
        <w:right w:val="none" w:sz="0" w:space="0" w:color="auto"/>
      </w:divBdr>
      <w:divsChild>
        <w:div w:id="1026951096">
          <w:marLeft w:val="640"/>
          <w:marRight w:val="0"/>
          <w:marTop w:val="0"/>
          <w:marBottom w:val="0"/>
          <w:divBdr>
            <w:top w:val="none" w:sz="0" w:space="0" w:color="auto"/>
            <w:left w:val="none" w:sz="0" w:space="0" w:color="auto"/>
            <w:bottom w:val="none" w:sz="0" w:space="0" w:color="auto"/>
            <w:right w:val="none" w:sz="0" w:space="0" w:color="auto"/>
          </w:divBdr>
        </w:div>
        <w:div w:id="433746354">
          <w:marLeft w:val="640"/>
          <w:marRight w:val="0"/>
          <w:marTop w:val="0"/>
          <w:marBottom w:val="0"/>
          <w:divBdr>
            <w:top w:val="none" w:sz="0" w:space="0" w:color="auto"/>
            <w:left w:val="none" w:sz="0" w:space="0" w:color="auto"/>
            <w:bottom w:val="none" w:sz="0" w:space="0" w:color="auto"/>
            <w:right w:val="none" w:sz="0" w:space="0" w:color="auto"/>
          </w:divBdr>
        </w:div>
        <w:div w:id="1960257282">
          <w:marLeft w:val="640"/>
          <w:marRight w:val="0"/>
          <w:marTop w:val="0"/>
          <w:marBottom w:val="0"/>
          <w:divBdr>
            <w:top w:val="none" w:sz="0" w:space="0" w:color="auto"/>
            <w:left w:val="none" w:sz="0" w:space="0" w:color="auto"/>
            <w:bottom w:val="none" w:sz="0" w:space="0" w:color="auto"/>
            <w:right w:val="none" w:sz="0" w:space="0" w:color="auto"/>
          </w:divBdr>
        </w:div>
        <w:div w:id="2060126395">
          <w:marLeft w:val="640"/>
          <w:marRight w:val="0"/>
          <w:marTop w:val="0"/>
          <w:marBottom w:val="0"/>
          <w:divBdr>
            <w:top w:val="none" w:sz="0" w:space="0" w:color="auto"/>
            <w:left w:val="none" w:sz="0" w:space="0" w:color="auto"/>
            <w:bottom w:val="none" w:sz="0" w:space="0" w:color="auto"/>
            <w:right w:val="none" w:sz="0" w:space="0" w:color="auto"/>
          </w:divBdr>
        </w:div>
        <w:div w:id="2019849289">
          <w:marLeft w:val="640"/>
          <w:marRight w:val="0"/>
          <w:marTop w:val="0"/>
          <w:marBottom w:val="0"/>
          <w:divBdr>
            <w:top w:val="none" w:sz="0" w:space="0" w:color="auto"/>
            <w:left w:val="none" w:sz="0" w:space="0" w:color="auto"/>
            <w:bottom w:val="none" w:sz="0" w:space="0" w:color="auto"/>
            <w:right w:val="none" w:sz="0" w:space="0" w:color="auto"/>
          </w:divBdr>
        </w:div>
        <w:div w:id="1146120396">
          <w:marLeft w:val="640"/>
          <w:marRight w:val="0"/>
          <w:marTop w:val="0"/>
          <w:marBottom w:val="0"/>
          <w:divBdr>
            <w:top w:val="none" w:sz="0" w:space="0" w:color="auto"/>
            <w:left w:val="none" w:sz="0" w:space="0" w:color="auto"/>
            <w:bottom w:val="none" w:sz="0" w:space="0" w:color="auto"/>
            <w:right w:val="none" w:sz="0" w:space="0" w:color="auto"/>
          </w:divBdr>
        </w:div>
        <w:div w:id="324936337">
          <w:marLeft w:val="640"/>
          <w:marRight w:val="0"/>
          <w:marTop w:val="0"/>
          <w:marBottom w:val="0"/>
          <w:divBdr>
            <w:top w:val="none" w:sz="0" w:space="0" w:color="auto"/>
            <w:left w:val="none" w:sz="0" w:space="0" w:color="auto"/>
            <w:bottom w:val="none" w:sz="0" w:space="0" w:color="auto"/>
            <w:right w:val="none" w:sz="0" w:space="0" w:color="auto"/>
          </w:divBdr>
        </w:div>
        <w:div w:id="575214254">
          <w:marLeft w:val="640"/>
          <w:marRight w:val="0"/>
          <w:marTop w:val="0"/>
          <w:marBottom w:val="0"/>
          <w:divBdr>
            <w:top w:val="none" w:sz="0" w:space="0" w:color="auto"/>
            <w:left w:val="none" w:sz="0" w:space="0" w:color="auto"/>
            <w:bottom w:val="none" w:sz="0" w:space="0" w:color="auto"/>
            <w:right w:val="none" w:sz="0" w:space="0" w:color="auto"/>
          </w:divBdr>
        </w:div>
        <w:div w:id="1013534369">
          <w:marLeft w:val="640"/>
          <w:marRight w:val="0"/>
          <w:marTop w:val="0"/>
          <w:marBottom w:val="0"/>
          <w:divBdr>
            <w:top w:val="none" w:sz="0" w:space="0" w:color="auto"/>
            <w:left w:val="none" w:sz="0" w:space="0" w:color="auto"/>
            <w:bottom w:val="none" w:sz="0" w:space="0" w:color="auto"/>
            <w:right w:val="none" w:sz="0" w:space="0" w:color="auto"/>
          </w:divBdr>
        </w:div>
        <w:div w:id="150566470">
          <w:marLeft w:val="640"/>
          <w:marRight w:val="0"/>
          <w:marTop w:val="0"/>
          <w:marBottom w:val="0"/>
          <w:divBdr>
            <w:top w:val="none" w:sz="0" w:space="0" w:color="auto"/>
            <w:left w:val="none" w:sz="0" w:space="0" w:color="auto"/>
            <w:bottom w:val="none" w:sz="0" w:space="0" w:color="auto"/>
            <w:right w:val="none" w:sz="0" w:space="0" w:color="auto"/>
          </w:divBdr>
        </w:div>
        <w:div w:id="2007973292">
          <w:marLeft w:val="640"/>
          <w:marRight w:val="0"/>
          <w:marTop w:val="0"/>
          <w:marBottom w:val="0"/>
          <w:divBdr>
            <w:top w:val="none" w:sz="0" w:space="0" w:color="auto"/>
            <w:left w:val="none" w:sz="0" w:space="0" w:color="auto"/>
            <w:bottom w:val="none" w:sz="0" w:space="0" w:color="auto"/>
            <w:right w:val="none" w:sz="0" w:space="0" w:color="auto"/>
          </w:divBdr>
        </w:div>
        <w:div w:id="2041129474">
          <w:marLeft w:val="640"/>
          <w:marRight w:val="0"/>
          <w:marTop w:val="0"/>
          <w:marBottom w:val="0"/>
          <w:divBdr>
            <w:top w:val="none" w:sz="0" w:space="0" w:color="auto"/>
            <w:left w:val="none" w:sz="0" w:space="0" w:color="auto"/>
            <w:bottom w:val="none" w:sz="0" w:space="0" w:color="auto"/>
            <w:right w:val="none" w:sz="0" w:space="0" w:color="auto"/>
          </w:divBdr>
        </w:div>
        <w:div w:id="532302223">
          <w:marLeft w:val="640"/>
          <w:marRight w:val="0"/>
          <w:marTop w:val="0"/>
          <w:marBottom w:val="0"/>
          <w:divBdr>
            <w:top w:val="none" w:sz="0" w:space="0" w:color="auto"/>
            <w:left w:val="none" w:sz="0" w:space="0" w:color="auto"/>
            <w:bottom w:val="none" w:sz="0" w:space="0" w:color="auto"/>
            <w:right w:val="none" w:sz="0" w:space="0" w:color="auto"/>
          </w:divBdr>
        </w:div>
        <w:div w:id="596332998">
          <w:marLeft w:val="640"/>
          <w:marRight w:val="0"/>
          <w:marTop w:val="0"/>
          <w:marBottom w:val="0"/>
          <w:divBdr>
            <w:top w:val="none" w:sz="0" w:space="0" w:color="auto"/>
            <w:left w:val="none" w:sz="0" w:space="0" w:color="auto"/>
            <w:bottom w:val="none" w:sz="0" w:space="0" w:color="auto"/>
            <w:right w:val="none" w:sz="0" w:space="0" w:color="auto"/>
          </w:divBdr>
        </w:div>
        <w:div w:id="906762693">
          <w:marLeft w:val="640"/>
          <w:marRight w:val="0"/>
          <w:marTop w:val="0"/>
          <w:marBottom w:val="0"/>
          <w:divBdr>
            <w:top w:val="none" w:sz="0" w:space="0" w:color="auto"/>
            <w:left w:val="none" w:sz="0" w:space="0" w:color="auto"/>
            <w:bottom w:val="none" w:sz="0" w:space="0" w:color="auto"/>
            <w:right w:val="none" w:sz="0" w:space="0" w:color="auto"/>
          </w:divBdr>
        </w:div>
        <w:div w:id="671300366">
          <w:marLeft w:val="640"/>
          <w:marRight w:val="0"/>
          <w:marTop w:val="0"/>
          <w:marBottom w:val="0"/>
          <w:divBdr>
            <w:top w:val="none" w:sz="0" w:space="0" w:color="auto"/>
            <w:left w:val="none" w:sz="0" w:space="0" w:color="auto"/>
            <w:bottom w:val="none" w:sz="0" w:space="0" w:color="auto"/>
            <w:right w:val="none" w:sz="0" w:space="0" w:color="auto"/>
          </w:divBdr>
        </w:div>
        <w:div w:id="810709295">
          <w:marLeft w:val="640"/>
          <w:marRight w:val="0"/>
          <w:marTop w:val="0"/>
          <w:marBottom w:val="0"/>
          <w:divBdr>
            <w:top w:val="none" w:sz="0" w:space="0" w:color="auto"/>
            <w:left w:val="none" w:sz="0" w:space="0" w:color="auto"/>
            <w:bottom w:val="none" w:sz="0" w:space="0" w:color="auto"/>
            <w:right w:val="none" w:sz="0" w:space="0" w:color="auto"/>
          </w:divBdr>
        </w:div>
        <w:div w:id="1246066089">
          <w:marLeft w:val="640"/>
          <w:marRight w:val="0"/>
          <w:marTop w:val="0"/>
          <w:marBottom w:val="0"/>
          <w:divBdr>
            <w:top w:val="none" w:sz="0" w:space="0" w:color="auto"/>
            <w:left w:val="none" w:sz="0" w:space="0" w:color="auto"/>
            <w:bottom w:val="none" w:sz="0" w:space="0" w:color="auto"/>
            <w:right w:val="none" w:sz="0" w:space="0" w:color="auto"/>
          </w:divBdr>
        </w:div>
        <w:div w:id="257491787">
          <w:marLeft w:val="640"/>
          <w:marRight w:val="0"/>
          <w:marTop w:val="0"/>
          <w:marBottom w:val="0"/>
          <w:divBdr>
            <w:top w:val="none" w:sz="0" w:space="0" w:color="auto"/>
            <w:left w:val="none" w:sz="0" w:space="0" w:color="auto"/>
            <w:bottom w:val="none" w:sz="0" w:space="0" w:color="auto"/>
            <w:right w:val="none" w:sz="0" w:space="0" w:color="auto"/>
          </w:divBdr>
        </w:div>
        <w:div w:id="1476875191">
          <w:marLeft w:val="640"/>
          <w:marRight w:val="0"/>
          <w:marTop w:val="0"/>
          <w:marBottom w:val="0"/>
          <w:divBdr>
            <w:top w:val="none" w:sz="0" w:space="0" w:color="auto"/>
            <w:left w:val="none" w:sz="0" w:space="0" w:color="auto"/>
            <w:bottom w:val="none" w:sz="0" w:space="0" w:color="auto"/>
            <w:right w:val="none" w:sz="0" w:space="0" w:color="auto"/>
          </w:divBdr>
        </w:div>
        <w:div w:id="875236659">
          <w:marLeft w:val="640"/>
          <w:marRight w:val="0"/>
          <w:marTop w:val="0"/>
          <w:marBottom w:val="0"/>
          <w:divBdr>
            <w:top w:val="none" w:sz="0" w:space="0" w:color="auto"/>
            <w:left w:val="none" w:sz="0" w:space="0" w:color="auto"/>
            <w:bottom w:val="none" w:sz="0" w:space="0" w:color="auto"/>
            <w:right w:val="none" w:sz="0" w:space="0" w:color="auto"/>
          </w:divBdr>
        </w:div>
        <w:div w:id="1519809383">
          <w:marLeft w:val="640"/>
          <w:marRight w:val="0"/>
          <w:marTop w:val="0"/>
          <w:marBottom w:val="0"/>
          <w:divBdr>
            <w:top w:val="none" w:sz="0" w:space="0" w:color="auto"/>
            <w:left w:val="none" w:sz="0" w:space="0" w:color="auto"/>
            <w:bottom w:val="none" w:sz="0" w:space="0" w:color="auto"/>
            <w:right w:val="none" w:sz="0" w:space="0" w:color="auto"/>
          </w:divBdr>
        </w:div>
        <w:div w:id="1419324946">
          <w:marLeft w:val="640"/>
          <w:marRight w:val="0"/>
          <w:marTop w:val="0"/>
          <w:marBottom w:val="0"/>
          <w:divBdr>
            <w:top w:val="none" w:sz="0" w:space="0" w:color="auto"/>
            <w:left w:val="none" w:sz="0" w:space="0" w:color="auto"/>
            <w:bottom w:val="none" w:sz="0" w:space="0" w:color="auto"/>
            <w:right w:val="none" w:sz="0" w:space="0" w:color="auto"/>
          </w:divBdr>
        </w:div>
        <w:div w:id="1941599165">
          <w:marLeft w:val="640"/>
          <w:marRight w:val="0"/>
          <w:marTop w:val="0"/>
          <w:marBottom w:val="0"/>
          <w:divBdr>
            <w:top w:val="none" w:sz="0" w:space="0" w:color="auto"/>
            <w:left w:val="none" w:sz="0" w:space="0" w:color="auto"/>
            <w:bottom w:val="none" w:sz="0" w:space="0" w:color="auto"/>
            <w:right w:val="none" w:sz="0" w:space="0" w:color="auto"/>
          </w:divBdr>
        </w:div>
        <w:div w:id="1366980764">
          <w:marLeft w:val="640"/>
          <w:marRight w:val="0"/>
          <w:marTop w:val="0"/>
          <w:marBottom w:val="0"/>
          <w:divBdr>
            <w:top w:val="none" w:sz="0" w:space="0" w:color="auto"/>
            <w:left w:val="none" w:sz="0" w:space="0" w:color="auto"/>
            <w:bottom w:val="none" w:sz="0" w:space="0" w:color="auto"/>
            <w:right w:val="none" w:sz="0" w:space="0" w:color="auto"/>
          </w:divBdr>
        </w:div>
        <w:div w:id="538902540">
          <w:marLeft w:val="640"/>
          <w:marRight w:val="0"/>
          <w:marTop w:val="0"/>
          <w:marBottom w:val="0"/>
          <w:divBdr>
            <w:top w:val="none" w:sz="0" w:space="0" w:color="auto"/>
            <w:left w:val="none" w:sz="0" w:space="0" w:color="auto"/>
            <w:bottom w:val="none" w:sz="0" w:space="0" w:color="auto"/>
            <w:right w:val="none" w:sz="0" w:space="0" w:color="auto"/>
          </w:divBdr>
        </w:div>
        <w:div w:id="1574657573">
          <w:marLeft w:val="640"/>
          <w:marRight w:val="0"/>
          <w:marTop w:val="0"/>
          <w:marBottom w:val="0"/>
          <w:divBdr>
            <w:top w:val="none" w:sz="0" w:space="0" w:color="auto"/>
            <w:left w:val="none" w:sz="0" w:space="0" w:color="auto"/>
            <w:bottom w:val="none" w:sz="0" w:space="0" w:color="auto"/>
            <w:right w:val="none" w:sz="0" w:space="0" w:color="auto"/>
          </w:divBdr>
        </w:div>
        <w:div w:id="1411123122">
          <w:marLeft w:val="640"/>
          <w:marRight w:val="0"/>
          <w:marTop w:val="0"/>
          <w:marBottom w:val="0"/>
          <w:divBdr>
            <w:top w:val="none" w:sz="0" w:space="0" w:color="auto"/>
            <w:left w:val="none" w:sz="0" w:space="0" w:color="auto"/>
            <w:bottom w:val="none" w:sz="0" w:space="0" w:color="auto"/>
            <w:right w:val="none" w:sz="0" w:space="0" w:color="auto"/>
          </w:divBdr>
        </w:div>
        <w:div w:id="806124190">
          <w:marLeft w:val="640"/>
          <w:marRight w:val="0"/>
          <w:marTop w:val="0"/>
          <w:marBottom w:val="0"/>
          <w:divBdr>
            <w:top w:val="none" w:sz="0" w:space="0" w:color="auto"/>
            <w:left w:val="none" w:sz="0" w:space="0" w:color="auto"/>
            <w:bottom w:val="none" w:sz="0" w:space="0" w:color="auto"/>
            <w:right w:val="none" w:sz="0" w:space="0" w:color="auto"/>
          </w:divBdr>
        </w:div>
        <w:div w:id="837767734">
          <w:marLeft w:val="640"/>
          <w:marRight w:val="0"/>
          <w:marTop w:val="0"/>
          <w:marBottom w:val="0"/>
          <w:divBdr>
            <w:top w:val="none" w:sz="0" w:space="0" w:color="auto"/>
            <w:left w:val="none" w:sz="0" w:space="0" w:color="auto"/>
            <w:bottom w:val="none" w:sz="0" w:space="0" w:color="auto"/>
            <w:right w:val="none" w:sz="0" w:space="0" w:color="auto"/>
          </w:divBdr>
        </w:div>
        <w:div w:id="2036684635">
          <w:marLeft w:val="640"/>
          <w:marRight w:val="0"/>
          <w:marTop w:val="0"/>
          <w:marBottom w:val="0"/>
          <w:divBdr>
            <w:top w:val="none" w:sz="0" w:space="0" w:color="auto"/>
            <w:left w:val="none" w:sz="0" w:space="0" w:color="auto"/>
            <w:bottom w:val="none" w:sz="0" w:space="0" w:color="auto"/>
            <w:right w:val="none" w:sz="0" w:space="0" w:color="auto"/>
          </w:divBdr>
        </w:div>
        <w:div w:id="1478650574">
          <w:marLeft w:val="640"/>
          <w:marRight w:val="0"/>
          <w:marTop w:val="0"/>
          <w:marBottom w:val="0"/>
          <w:divBdr>
            <w:top w:val="none" w:sz="0" w:space="0" w:color="auto"/>
            <w:left w:val="none" w:sz="0" w:space="0" w:color="auto"/>
            <w:bottom w:val="none" w:sz="0" w:space="0" w:color="auto"/>
            <w:right w:val="none" w:sz="0" w:space="0" w:color="auto"/>
          </w:divBdr>
        </w:div>
        <w:div w:id="258610720">
          <w:marLeft w:val="640"/>
          <w:marRight w:val="0"/>
          <w:marTop w:val="0"/>
          <w:marBottom w:val="0"/>
          <w:divBdr>
            <w:top w:val="none" w:sz="0" w:space="0" w:color="auto"/>
            <w:left w:val="none" w:sz="0" w:space="0" w:color="auto"/>
            <w:bottom w:val="none" w:sz="0" w:space="0" w:color="auto"/>
            <w:right w:val="none" w:sz="0" w:space="0" w:color="auto"/>
          </w:divBdr>
        </w:div>
        <w:div w:id="1478255409">
          <w:marLeft w:val="640"/>
          <w:marRight w:val="0"/>
          <w:marTop w:val="0"/>
          <w:marBottom w:val="0"/>
          <w:divBdr>
            <w:top w:val="none" w:sz="0" w:space="0" w:color="auto"/>
            <w:left w:val="none" w:sz="0" w:space="0" w:color="auto"/>
            <w:bottom w:val="none" w:sz="0" w:space="0" w:color="auto"/>
            <w:right w:val="none" w:sz="0" w:space="0" w:color="auto"/>
          </w:divBdr>
        </w:div>
        <w:div w:id="1722093546">
          <w:marLeft w:val="640"/>
          <w:marRight w:val="0"/>
          <w:marTop w:val="0"/>
          <w:marBottom w:val="0"/>
          <w:divBdr>
            <w:top w:val="none" w:sz="0" w:space="0" w:color="auto"/>
            <w:left w:val="none" w:sz="0" w:space="0" w:color="auto"/>
            <w:bottom w:val="none" w:sz="0" w:space="0" w:color="auto"/>
            <w:right w:val="none" w:sz="0" w:space="0" w:color="auto"/>
          </w:divBdr>
        </w:div>
        <w:div w:id="205067643">
          <w:marLeft w:val="640"/>
          <w:marRight w:val="0"/>
          <w:marTop w:val="0"/>
          <w:marBottom w:val="0"/>
          <w:divBdr>
            <w:top w:val="none" w:sz="0" w:space="0" w:color="auto"/>
            <w:left w:val="none" w:sz="0" w:space="0" w:color="auto"/>
            <w:bottom w:val="none" w:sz="0" w:space="0" w:color="auto"/>
            <w:right w:val="none" w:sz="0" w:space="0" w:color="auto"/>
          </w:divBdr>
        </w:div>
        <w:div w:id="781263944">
          <w:marLeft w:val="640"/>
          <w:marRight w:val="0"/>
          <w:marTop w:val="0"/>
          <w:marBottom w:val="0"/>
          <w:divBdr>
            <w:top w:val="none" w:sz="0" w:space="0" w:color="auto"/>
            <w:left w:val="none" w:sz="0" w:space="0" w:color="auto"/>
            <w:bottom w:val="none" w:sz="0" w:space="0" w:color="auto"/>
            <w:right w:val="none" w:sz="0" w:space="0" w:color="auto"/>
          </w:divBdr>
        </w:div>
        <w:div w:id="1828664878">
          <w:marLeft w:val="640"/>
          <w:marRight w:val="0"/>
          <w:marTop w:val="0"/>
          <w:marBottom w:val="0"/>
          <w:divBdr>
            <w:top w:val="none" w:sz="0" w:space="0" w:color="auto"/>
            <w:left w:val="none" w:sz="0" w:space="0" w:color="auto"/>
            <w:bottom w:val="none" w:sz="0" w:space="0" w:color="auto"/>
            <w:right w:val="none" w:sz="0" w:space="0" w:color="auto"/>
          </w:divBdr>
        </w:div>
        <w:div w:id="742215704">
          <w:marLeft w:val="640"/>
          <w:marRight w:val="0"/>
          <w:marTop w:val="0"/>
          <w:marBottom w:val="0"/>
          <w:divBdr>
            <w:top w:val="none" w:sz="0" w:space="0" w:color="auto"/>
            <w:left w:val="none" w:sz="0" w:space="0" w:color="auto"/>
            <w:bottom w:val="none" w:sz="0" w:space="0" w:color="auto"/>
            <w:right w:val="none" w:sz="0" w:space="0" w:color="auto"/>
          </w:divBdr>
        </w:div>
        <w:div w:id="1062753534">
          <w:marLeft w:val="640"/>
          <w:marRight w:val="0"/>
          <w:marTop w:val="0"/>
          <w:marBottom w:val="0"/>
          <w:divBdr>
            <w:top w:val="none" w:sz="0" w:space="0" w:color="auto"/>
            <w:left w:val="none" w:sz="0" w:space="0" w:color="auto"/>
            <w:bottom w:val="none" w:sz="0" w:space="0" w:color="auto"/>
            <w:right w:val="none" w:sz="0" w:space="0" w:color="auto"/>
          </w:divBdr>
        </w:div>
        <w:div w:id="737436421">
          <w:marLeft w:val="640"/>
          <w:marRight w:val="0"/>
          <w:marTop w:val="0"/>
          <w:marBottom w:val="0"/>
          <w:divBdr>
            <w:top w:val="none" w:sz="0" w:space="0" w:color="auto"/>
            <w:left w:val="none" w:sz="0" w:space="0" w:color="auto"/>
            <w:bottom w:val="none" w:sz="0" w:space="0" w:color="auto"/>
            <w:right w:val="none" w:sz="0" w:space="0" w:color="auto"/>
          </w:divBdr>
        </w:div>
        <w:div w:id="1567958233">
          <w:marLeft w:val="640"/>
          <w:marRight w:val="0"/>
          <w:marTop w:val="0"/>
          <w:marBottom w:val="0"/>
          <w:divBdr>
            <w:top w:val="none" w:sz="0" w:space="0" w:color="auto"/>
            <w:left w:val="none" w:sz="0" w:space="0" w:color="auto"/>
            <w:bottom w:val="none" w:sz="0" w:space="0" w:color="auto"/>
            <w:right w:val="none" w:sz="0" w:space="0" w:color="auto"/>
          </w:divBdr>
        </w:div>
        <w:div w:id="903951260">
          <w:marLeft w:val="640"/>
          <w:marRight w:val="0"/>
          <w:marTop w:val="0"/>
          <w:marBottom w:val="0"/>
          <w:divBdr>
            <w:top w:val="none" w:sz="0" w:space="0" w:color="auto"/>
            <w:left w:val="none" w:sz="0" w:space="0" w:color="auto"/>
            <w:bottom w:val="none" w:sz="0" w:space="0" w:color="auto"/>
            <w:right w:val="none" w:sz="0" w:space="0" w:color="auto"/>
          </w:divBdr>
        </w:div>
        <w:div w:id="11996198">
          <w:marLeft w:val="640"/>
          <w:marRight w:val="0"/>
          <w:marTop w:val="0"/>
          <w:marBottom w:val="0"/>
          <w:divBdr>
            <w:top w:val="none" w:sz="0" w:space="0" w:color="auto"/>
            <w:left w:val="none" w:sz="0" w:space="0" w:color="auto"/>
            <w:bottom w:val="none" w:sz="0" w:space="0" w:color="auto"/>
            <w:right w:val="none" w:sz="0" w:space="0" w:color="auto"/>
          </w:divBdr>
        </w:div>
        <w:div w:id="728379289">
          <w:marLeft w:val="640"/>
          <w:marRight w:val="0"/>
          <w:marTop w:val="0"/>
          <w:marBottom w:val="0"/>
          <w:divBdr>
            <w:top w:val="none" w:sz="0" w:space="0" w:color="auto"/>
            <w:left w:val="none" w:sz="0" w:space="0" w:color="auto"/>
            <w:bottom w:val="none" w:sz="0" w:space="0" w:color="auto"/>
            <w:right w:val="none" w:sz="0" w:space="0" w:color="auto"/>
          </w:divBdr>
        </w:div>
        <w:div w:id="157498016">
          <w:marLeft w:val="640"/>
          <w:marRight w:val="0"/>
          <w:marTop w:val="0"/>
          <w:marBottom w:val="0"/>
          <w:divBdr>
            <w:top w:val="none" w:sz="0" w:space="0" w:color="auto"/>
            <w:left w:val="none" w:sz="0" w:space="0" w:color="auto"/>
            <w:bottom w:val="none" w:sz="0" w:space="0" w:color="auto"/>
            <w:right w:val="none" w:sz="0" w:space="0" w:color="auto"/>
          </w:divBdr>
        </w:div>
        <w:div w:id="394746500">
          <w:marLeft w:val="640"/>
          <w:marRight w:val="0"/>
          <w:marTop w:val="0"/>
          <w:marBottom w:val="0"/>
          <w:divBdr>
            <w:top w:val="none" w:sz="0" w:space="0" w:color="auto"/>
            <w:left w:val="none" w:sz="0" w:space="0" w:color="auto"/>
            <w:bottom w:val="none" w:sz="0" w:space="0" w:color="auto"/>
            <w:right w:val="none" w:sz="0" w:space="0" w:color="auto"/>
          </w:divBdr>
        </w:div>
        <w:div w:id="609239790">
          <w:marLeft w:val="640"/>
          <w:marRight w:val="0"/>
          <w:marTop w:val="0"/>
          <w:marBottom w:val="0"/>
          <w:divBdr>
            <w:top w:val="none" w:sz="0" w:space="0" w:color="auto"/>
            <w:left w:val="none" w:sz="0" w:space="0" w:color="auto"/>
            <w:bottom w:val="none" w:sz="0" w:space="0" w:color="auto"/>
            <w:right w:val="none" w:sz="0" w:space="0" w:color="auto"/>
          </w:divBdr>
        </w:div>
        <w:div w:id="847208883">
          <w:marLeft w:val="640"/>
          <w:marRight w:val="0"/>
          <w:marTop w:val="0"/>
          <w:marBottom w:val="0"/>
          <w:divBdr>
            <w:top w:val="none" w:sz="0" w:space="0" w:color="auto"/>
            <w:left w:val="none" w:sz="0" w:space="0" w:color="auto"/>
            <w:bottom w:val="none" w:sz="0" w:space="0" w:color="auto"/>
            <w:right w:val="none" w:sz="0" w:space="0" w:color="auto"/>
          </w:divBdr>
        </w:div>
        <w:div w:id="1177305188">
          <w:marLeft w:val="640"/>
          <w:marRight w:val="0"/>
          <w:marTop w:val="0"/>
          <w:marBottom w:val="0"/>
          <w:divBdr>
            <w:top w:val="none" w:sz="0" w:space="0" w:color="auto"/>
            <w:left w:val="none" w:sz="0" w:space="0" w:color="auto"/>
            <w:bottom w:val="none" w:sz="0" w:space="0" w:color="auto"/>
            <w:right w:val="none" w:sz="0" w:space="0" w:color="auto"/>
          </w:divBdr>
        </w:div>
        <w:div w:id="1754625651">
          <w:marLeft w:val="640"/>
          <w:marRight w:val="0"/>
          <w:marTop w:val="0"/>
          <w:marBottom w:val="0"/>
          <w:divBdr>
            <w:top w:val="none" w:sz="0" w:space="0" w:color="auto"/>
            <w:left w:val="none" w:sz="0" w:space="0" w:color="auto"/>
            <w:bottom w:val="none" w:sz="0" w:space="0" w:color="auto"/>
            <w:right w:val="none" w:sz="0" w:space="0" w:color="auto"/>
          </w:divBdr>
        </w:div>
        <w:div w:id="875312777">
          <w:marLeft w:val="640"/>
          <w:marRight w:val="0"/>
          <w:marTop w:val="0"/>
          <w:marBottom w:val="0"/>
          <w:divBdr>
            <w:top w:val="none" w:sz="0" w:space="0" w:color="auto"/>
            <w:left w:val="none" w:sz="0" w:space="0" w:color="auto"/>
            <w:bottom w:val="none" w:sz="0" w:space="0" w:color="auto"/>
            <w:right w:val="none" w:sz="0" w:space="0" w:color="auto"/>
          </w:divBdr>
        </w:div>
        <w:div w:id="1353339840">
          <w:marLeft w:val="640"/>
          <w:marRight w:val="0"/>
          <w:marTop w:val="0"/>
          <w:marBottom w:val="0"/>
          <w:divBdr>
            <w:top w:val="none" w:sz="0" w:space="0" w:color="auto"/>
            <w:left w:val="none" w:sz="0" w:space="0" w:color="auto"/>
            <w:bottom w:val="none" w:sz="0" w:space="0" w:color="auto"/>
            <w:right w:val="none" w:sz="0" w:space="0" w:color="auto"/>
          </w:divBdr>
        </w:div>
        <w:div w:id="284655281">
          <w:marLeft w:val="640"/>
          <w:marRight w:val="0"/>
          <w:marTop w:val="0"/>
          <w:marBottom w:val="0"/>
          <w:divBdr>
            <w:top w:val="none" w:sz="0" w:space="0" w:color="auto"/>
            <w:left w:val="none" w:sz="0" w:space="0" w:color="auto"/>
            <w:bottom w:val="none" w:sz="0" w:space="0" w:color="auto"/>
            <w:right w:val="none" w:sz="0" w:space="0" w:color="auto"/>
          </w:divBdr>
        </w:div>
        <w:div w:id="125124458">
          <w:marLeft w:val="640"/>
          <w:marRight w:val="0"/>
          <w:marTop w:val="0"/>
          <w:marBottom w:val="0"/>
          <w:divBdr>
            <w:top w:val="none" w:sz="0" w:space="0" w:color="auto"/>
            <w:left w:val="none" w:sz="0" w:space="0" w:color="auto"/>
            <w:bottom w:val="none" w:sz="0" w:space="0" w:color="auto"/>
            <w:right w:val="none" w:sz="0" w:space="0" w:color="auto"/>
          </w:divBdr>
        </w:div>
        <w:div w:id="1474374516">
          <w:marLeft w:val="640"/>
          <w:marRight w:val="0"/>
          <w:marTop w:val="0"/>
          <w:marBottom w:val="0"/>
          <w:divBdr>
            <w:top w:val="none" w:sz="0" w:space="0" w:color="auto"/>
            <w:left w:val="none" w:sz="0" w:space="0" w:color="auto"/>
            <w:bottom w:val="none" w:sz="0" w:space="0" w:color="auto"/>
            <w:right w:val="none" w:sz="0" w:space="0" w:color="auto"/>
          </w:divBdr>
        </w:div>
        <w:div w:id="231739594">
          <w:marLeft w:val="640"/>
          <w:marRight w:val="0"/>
          <w:marTop w:val="0"/>
          <w:marBottom w:val="0"/>
          <w:divBdr>
            <w:top w:val="none" w:sz="0" w:space="0" w:color="auto"/>
            <w:left w:val="none" w:sz="0" w:space="0" w:color="auto"/>
            <w:bottom w:val="none" w:sz="0" w:space="0" w:color="auto"/>
            <w:right w:val="none" w:sz="0" w:space="0" w:color="auto"/>
          </w:divBdr>
        </w:div>
        <w:div w:id="557667082">
          <w:marLeft w:val="640"/>
          <w:marRight w:val="0"/>
          <w:marTop w:val="0"/>
          <w:marBottom w:val="0"/>
          <w:divBdr>
            <w:top w:val="none" w:sz="0" w:space="0" w:color="auto"/>
            <w:left w:val="none" w:sz="0" w:space="0" w:color="auto"/>
            <w:bottom w:val="none" w:sz="0" w:space="0" w:color="auto"/>
            <w:right w:val="none" w:sz="0" w:space="0" w:color="auto"/>
          </w:divBdr>
        </w:div>
        <w:div w:id="994190613">
          <w:marLeft w:val="640"/>
          <w:marRight w:val="0"/>
          <w:marTop w:val="0"/>
          <w:marBottom w:val="0"/>
          <w:divBdr>
            <w:top w:val="none" w:sz="0" w:space="0" w:color="auto"/>
            <w:left w:val="none" w:sz="0" w:space="0" w:color="auto"/>
            <w:bottom w:val="none" w:sz="0" w:space="0" w:color="auto"/>
            <w:right w:val="none" w:sz="0" w:space="0" w:color="auto"/>
          </w:divBdr>
        </w:div>
        <w:div w:id="1009257099">
          <w:marLeft w:val="640"/>
          <w:marRight w:val="0"/>
          <w:marTop w:val="0"/>
          <w:marBottom w:val="0"/>
          <w:divBdr>
            <w:top w:val="none" w:sz="0" w:space="0" w:color="auto"/>
            <w:left w:val="none" w:sz="0" w:space="0" w:color="auto"/>
            <w:bottom w:val="none" w:sz="0" w:space="0" w:color="auto"/>
            <w:right w:val="none" w:sz="0" w:space="0" w:color="auto"/>
          </w:divBdr>
        </w:div>
        <w:div w:id="2091392591">
          <w:marLeft w:val="640"/>
          <w:marRight w:val="0"/>
          <w:marTop w:val="0"/>
          <w:marBottom w:val="0"/>
          <w:divBdr>
            <w:top w:val="none" w:sz="0" w:space="0" w:color="auto"/>
            <w:left w:val="none" w:sz="0" w:space="0" w:color="auto"/>
            <w:bottom w:val="none" w:sz="0" w:space="0" w:color="auto"/>
            <w:right w:val="none" w:sz="0" w:space="0" w:color="auto"/>
          </w:divBdr>
        </w:div>
        <w:div w:id="1003242193">
          <w:marLeft w:val="640"/>
          <w:marRight w:val="0"/>
          <w:marTop w:val="0"/>
          <w:marBottom w:val="0"/>
          <w:divBdr>
            <w:top w:val="none" w:sz="0" w:space="0" w:color="auto"/>
            <w:left w:val="none" w:sz="0" w:space="0" w:color="auto"/>
            <w:bottom w:val="none" w:sz="0" w:space="0" w:color="auto"/>
            <w:right w:val="none" w:sz="0" w:space="0" w:color="auto"/>
          </w:divBdr>
        </w:div>
        <w:div w:id="1789472430">
          <w:marLeft w:val="640"/>
          <w:marRight w:val="0"/>
          <w:marTop w:val="0"/>
          <w:marBottom w:val="0"/>
          <w:divBdr>
            <w:top w:val="none" w:sz="0" w:space="0" w:color="auto"/>
            <w:left w:val="none" w:sz="0" w:space="0" w:color="auto"/>
            <w:bottom w:val="none" w:sz="0" w:space="0" w:color="auto"/>
            <w:right w:val="none" w:sz="0" w:space="0" w:color="auto"/>
          </w:divBdr>
        </w:div>
        <w:div w:id="1649437784">
          <w:marLeft w:val="640"/>
          <w:marRight w:val="0"/>
          <w:marTop w:val="0"/>
          <w:marBottom w:val="0"/>
          <w:divBdr>
            <w:top w:val="none" w:sz="0" w:space="0" w:color="auto"/>
            <w:left w:val="none" w:sz="0" w:space="0" w:color="auto"/>
            <w:bottom w:val="none" w:sz="0" w:space="0" w:color="auto"/>
            <w:right w:val="none" w:sz="0" w:space="0" w:color="auto"/>
          </w:divBdr>
        </w:div>
        <w:div w:id="609823739">
          <w:marLeft w:val="640"/>
          <w:marRight w:val="0"/>
          <w:marTop w:val="0"/>
          <w:marBottom w:val="0"/>
          <w:divBdr>
            <w:top w:val="none" w:sz="0" w:space="0" w:color="auto"/>
            <w:left w:val="none" w:sz="0" w:space="0" w:color="auto"/>
            <w:bottom w:val="none" w:sz="0" w:space="0" w:color="auto"/>
            <w:right w:val="none" w:sz="0" w:space="0" w:color="auto"/>
          </w:divBdr>
        </w:div>
        <w:div w:id="1047681457">
          <w:marLeft w:val="640"/>
          <w:marRight w:val="0"/>
          <w:marTop w:val="0"/>
          <w:marBottom w:val="0"/>
          <w:divBdr>
            <w:top w:val="none" w:sz="0" w:space="0" w:color="auto"/>
            <w:left w:val="none" w:sz="0" w:space="0" w:color="auto"/>
            <w:bottom w:val="none" w:sz="0" w:space="0" w:color="auto"/>
            <w:right w:val="none" w:sz="0" w:space="0" w:color="auto"/>
          </w:divBdr>
        </w:div>
        <w:div w:id="204483713">
          <w:marLeft w:val="640"/>
          <w:marRight w:val="0"/>
          <w:marTop w:val="0"/>
          <w:marBottom w:val="0"/>
          <w:divBdr>
            <w:top w:val="none" w:sz="0" w:space="0" w:color="auto"/>
            <w:left w:val="none" w:sz="0" w:space="0" w:color="auto"/>
            <w:bottom w:val="none" w:sz="0" w:space="0" w:color="auto"/>
            <w:right w:val="none" w:sz="0" w:space="0" w:color="auto"/>
          </w:divBdr>
        </w:div>
        <w:div w:id="1967077348">
          <w:marLeft w:val="640"/>
          <w:marRight w:val="0"/>
          <w:marTop w:val="0"/>
          <w:marBottom w:val="0"/>
          <w:divBdr>
            <w:top w:val="none" w:sz="0" w:space="0" w:color="auto"/>
            <w:left w:val="none" w:sz="0" w:space="0" w:color="auto"/>
            <w:bottom w:val="none" w:sz="0" w:space="0" w:color="auto"/>
            <w:right w:val="none" w:sz="0" w:space="0" w:color="auto"/>
          </w:divBdr>
        </w:div>
        <w:div w:id="1186601651">
          <w:marLeft w:val="640"/>
          <w:marRight w:val="0"/>
          <w:marTop w:val="0"/>
          <w:marBottom w:val="0"/>
          <w:divBdr>
            <w:top w:val="none" w:sz="0" w:space="0" w:color="auto"/>
            <w:left w:val="none" w:sz="0" w:space="0" w:color="auto"/>
            <w:bottom w:val="none" w:sz="0" w:space="0" w:color="auto"/>
            <w:right w:val="none" w:sz="0" w:space="0" w:color="auto"/>
          </w:divBdr>
        </w:div>
        <w:div w:id="1640724870">
          <w:marLeft w:val="640"/>
          <w:marRight w:val="0"/>
          <w:marTop w:val="0"/>
          <w:marBottom w:val="0"/>
          <w:divBdr>
            <w:top w:val="none" w:sz="0" w:space="0" w:color="auto"/>
            <w:left w:val="none" w:sz="0" w:space="0" w:color="auto"/>
            <w:bottom w:val="none" w:sz="0" w:space="0" w:color="auto"/>
            <w:right w:val="none" w:sz="0" w:space="0" w:color="auto"/>
          </w:divBdr>
        </w:div>
        <w:div w:id="1088382951">
          <w:marLeft w:val="640"/>
          <w:marRight w:val="0"/>
          <w:marTop w:val="0"/>
          <w:marBottom w:val="0"/>
          <w:divBdr>
            <w:top w:val="none" w:sz="0" w:space="0" w:color="auto"/>
            <w:left w:val="none" w:sz="0" w:space="0" w:color="auto"/>
            <w:bottom w:val="none" w:sz="0" w:space="0" w:color="auto"/>
            <w:right w:val="none" w:sz="0" w:space="0" w:color="auto"/>
          </w:divBdr>
        </w:div>
        <w:div w:id="616567484">
          <w:marLeft w:val="640"/>
          <w:marRight w:val="0"/>
          <w:marTop w:val="0"/>
          <w:marBottom w:val="0"/>
          <w:divBdr>
            <w:top w:val="none" w:sz="0" w:space="0" w:color="auto"/>
            <w:left w:val="none" w:sz="0" w:space="0" w:color="auto"/>
            <w:bottom w:val="none" w:sz="0" w:space="0" w:color="auto"/>
            <w:right w:val="none" w:sz="0" w:space="0" w:color="auto"/>
          </w:divBdr>
        </w:div>
        <w:div w:id="844827839">
          <w:marLeft w:val="640"/>
          <w:marRight w:val="0"/>
          <w:marTop w:val="0"/>
          <w:marBottom w:val="0"/>
          <w:divBdr>
            <w:top w:val="none" w:sz="0" w:space="0" w:color="auto"/>
            <w:left w:val="none" w:sz="0" w:space="0" w:color="auto"/>
            <w:bottom w:val="none" w:sz="0" w:space="0" w:color="auto"/>
            <w:right w:val="none" w:sz="0" w:space="0" w:color="auto"/>
          </w:divBdr>
        </w:div>
        <w:div w:id="303316768">
          <w:marLeft w:val="640"/>
          <w:marRight w:val="0"/>
          <w:marTop w:val="0"/>
          <w:marBottom w:val="0"/>
          <w:divBdr>
            <w:top w:val="none" w:sz="0" w:space="0" w:color="auto"/>
            <w:left w:val="none" w:sz="0" w:space="0" w:color="auto"/>
            <w:bottom w:val="none" w:sz="0" w:space="0" w:color="auto"/>
            <w:right w:val="none" w:sz="0" w:space="0" w:color="auto"/>
          </w:divBdr>
        </w:div>
        <w:div w:id="1392078001">
          <w:marLeft w:val="640"/>
          <w:marRight w:val="0"/>
          <w:marTop w:val="0"/>
          <w:marBottom w:val="0"/>
          <w:divBdr>
            <w:top w:val="none" w:sz="0" w:space="0" w:color="auto"/>
            <w:left w:val="none" w:sz="0" w:space="0" w:color="auto"/>
            <w:bottom w:val="none" w:sz="0" w:space="0" w:color="auto"/>
            <w:right w:val="none" w:sz="0" w:space="0" w:color="auto"/>
          </w:divBdr>
        </w:div>
        <w:div w:id="1975527907">
          <w:marLeft w:val="640"/>
          <w:marRight w:val="0"/>
          <w:marTop w:val="0"/>
          <w:marBottom w:val="0"/>
          <w:divBdr>
            <w:top w:val="none" w:sz="0" w:space="0" w:color="auto"/>
            <w:left w:val="none" w:sz="0" w:space="0" w:color="auto"/>
            <w:bottom w:val="none" w:sz="0" w:space="0" w:color="auto"/>
            <w:right w:val="none" w:sz="0" w:space="0" w:color="auto"/>
          </w:divBdr>
        </w:div>
        <w:div w:id="29764706">
          <w:marLeft w:val="640"/>
          <w:marRight w:val="0"/>
          <w:marTop w:val="0"/>
          <w:marBottom w:val="0"/>
          <w:divBdr>
            <w:top w:val="none" w:sz="0" w:space="0" w:color="auto"/>
            <w:left w:val="none" w:sz="0" w:space="0" w:color="auto"/>
            <w:bottom w:val="none" w:sz="0" w:space="0" w:color="auto"/>
            <w:right w:val="none" w:sz="0" w:space="0" w:color="auto"/>
          </w:divBdr>
        </w:div>
        <w:div w:id="788595176">
          <w:marLeft w:val="640"/>
          <w:marRight w:val="0"/>
          <w:marTop w:val="0"/>
          <w:marBottom w:val="0"/>
          <w:divBdr>
            <w:top w:val="none" w:sz="0" w:space="0" w:color="auto"/>
            <w:left w:val="none" w:sz="0" w:space="0" w:color="auto"/>
            <w:bottom w:val="none" w:sz="0" w:space="0" w:color="auto"/>
            <w:right w:val="none" w:sz="0" w:space="0" w:color="auto"/>
          </w:divBdr>
        </w:div>
        <w:div w:id="421222622">
          <w:marLeft w:val="640"/>
          <w:marRight w:val="0"/>
          <w:marTop w:val="0"/>
          <w:marBottom w:val="0"/>
          <w:divBdr>
            <w:top w:val="none" w:sz="0" w:space="0" w:color="auto"/>
            <w:left w:val="none" w:sz="0" w:space="0" w:color="auto"/>
            <w:bottom w:val="none" w:sz="0" w:space="0" w:color="auto"/>
            <w:right w:val="none" w:sz="0" w:space="0" w:color="auto"/>
          </w:divBdr>
        </w:div>
        <w:div w:id="1766413279">
          <w:marLeft w:val="640"/>
          <w:marRight w:val="0"/>
          <w:marTop w:val="0"/>
          <w:marBottom w:val="0"/>
          <w:divBdr>
            <w:top w:val="none" w:sz="0" w:space="0" w:color="auto"/>
            <w:left w:val="none" w:sz="0" w:space="0" w:color="auto"/>
            <w:bottom w:val="none" w:sz="0" w:space="0" w:color="auto"/>
            <w:right w:val="none" w:sz="0" w:space="0" w:color="auto"/>
          </w:divBdr>
        </w:div>
        <w:div w:id="816338201">
          <w:marLeft w:val="640"/>
          <w:marRight w:val="0"/>
          <w:marTop w:val="0"/>
          <w:marBottom w:val="0"/>
          <w:divBdr>
            <w:top w:val="none" w:sz="0" w:space="0" w:color="auto"/>
            <w:left w:val="none" w:sz="0" w:space="0" w:color="auto"/>
            <w:bottom w:val="none" w:sz="0" w:space="0" w:color="auto"/>
            <w:right w:val="none" w:sz="0" w:space="0" w:color="auto"/>
          </w:divBdr>
        </w:div>
        <w:div w:id="1405057996">
          <w:marLeft w:val="640"/>
          <w:marRight w:val="0"/>
          <w:marTop w:val="0"/>
          <w:marBottom w:val="0"/>
          <w:divBdr>
            <w:top w:val="none" w:sz="0" w:space="0" w:color="auto"/>
            <w:left w:val="none" w:sz="0" w:space="0" w:color="auto"/>
            <w:bottom w:val="none" w:sz="0" w:space="0" w:color="auto"/>
            <w:right w:val="none" w:sz="0" w:space="0" w:color="auto"/>
          </w:divBdr>
        </w:div>
        <w:div w:id="2144885377">
          <w:marLeft w:val="640"/>
          <w:marRight w:val="0"/>
          <w:marTop w:val="0"/>
          <w:marBottom w:val="0"/>
          <w:divBdr>
            <w:top w:val="none" w:sz="0" w:space="0" w:color="auto"/>
            <w:left w:val="none" w:sz="0" w:space="0" w:color="auto"/>
            <w:bottom w:val="none" w:sz="0" w:space="0" w:color="auto"/>
            <w:right w:val="none" w:sz="0" w:space="0" w:color="auto"/>
          </w:divBdr>
        </w:div>
        <w:div w:id="959723168">
          <w:marLeft w:val="640"/>
          <w:marRight w:val="0"/>
          <w:marTop w:val="0"/>
          <w:marBottom w:val="0"/>
          <w:divBdr>
            <w:top w:val="none" w:sz="0" w:space="0" w:color="auto"/>
            <w:left w:val="none" w:sz="0" w:space="0" w:color="auto"/>
            <w:bottom w:val="none" w:sz="0" w:space="0" w:color="auto"/>
            <w:right w:val="none" w:sz="0" w:space="0" w:color="auto"/>
          </w:divBdr>
        </w:div>
        <w:div w:id="686912311">
          <w:marLeft w:val="640"/>
          <w:marRight w:val="0"/>
          <w:marTop w:val="0"/>
          <w:marBottom w:val="0"/>
          <w:divBdr>
            <w:top w:val="none" w:sz="0" w:space="0" w:color="auto"/>
            <w:left w:val="none" w:sz="0" w:space="0" w:color="auto"/>
            <w:bottom w:val="none" w:sz="0" w:space="0" w:color="auto"/>
            <w:right w:val="none" w:sz="0" w:space="0" w:color="auto"/>
          </w:divBdr>
        </w:div>
        <w:div w:id="500975287">
          <w:marLeft w:val="640"/>
          <w:marRight w:val="0"/>
          <w:marTop w:val="0"/>
          <w:marBottom w:val="0"/>
          <w:divBdr>
            <w:top w:val="none" w:sz="0" w:space="0" w:color="auto"/>
            <w:left w:val="none" w:sz="0" w:space="0" w:color="auto"/>
            <w:bottom w:val="none" w:sz="0" w:space="0" w:color="auto"/>
            <w:right w:val="none" w:sz="0" w:space="0" w:color="auto"/>
          </w:divBdr>
        </w:div>
        <w:div w:id="1710256685">
          <w:marLeft w:val="640"/>
          <w:marRight w:val="0"/>
          <w:marTop w:val="0"/>
          <w:marBottom w:val="0"/>
          <w:divBdr>
            <w:top w:val="none" w:sz="0" w:space="0" w:color="auto"/>
            <w:left w:val="none" w:sz="0" w:space="0" w:color="auto"/>
            <w:bottom w:val="none" w:sz="0" w:space="0" w:color="auto"/>
            <w:right w:val="none" w:sz="0" w:space="0" w:color="auto"/>
          </w:divBdr>
        </w:div>
        <w:div w:id="1162509118">
          <w:marLeft w:val="640"/>
          <w:marRight w:val="0"/>
          <w:marTop w:val="0"/>
          <w:marBottom w:val="0"/>
          <w:divBdr>
            <w:top w:val="none" w:sz="0" w:space="0" w:color="auto"/>
            <w:left w:val="none" w:sz="0" w:space="0" w:color="auto"/>
            <w:bottom w:val="none" w:sz="0" w:space="0" w:color="auto"/>
            <w:right w:val="none" w:sz="0" w:space="0" w:color="auto"/>
          </w:divBdr>
        </w:div>
        <w:div w:id="875002985">
          <w:marLeft w:val="640"/>
          <w:marRight w:val="0"/>
          <w:marTop w:val="0"/>
          <w:marBottom w:val="0"/>
          <w:divBdr>
            <w:top w:val="none" w:sz="0" w:space="0" w:color="auto"/>
            <w:left w:val="none" w:sz="0" w:space="0" w:color="auto"/>
            <w:bottom w:val="none" w:sz="0" w:space="0" w:color="auto"/>
            <w:right w:val="none" w:sz="0" w:space="0" w:color="auto"/>
          </w:divBdr>
        </w:div>
        <w:div w:id="2062484630">
          <w:marLeft w:val="640"/>
          <w:marRight w:val="0"/>
          <w:marTop w:val="0"/>
          <w:marBottom w:val="0"/>
          <w:divBdr>
            <w:top w:val="none" w:sz="0" w:space="0" w:color="auto"/>
            <w:left w:val="none" w:sz="0" w:space="0" w:color="auto"/>
            <w:bottom w:val="none" w:sz="0" w:space="0" w:color="auto"/>
            <w:right w:val="none" w:sz="0" w:space="0" w:color="auto"/>
          </w:divBdr>
        </w:div>
        <w:div w:id="2103910707">
          <w:marLeft w:val="640"/>
          <w:marRight w:val="0"/>
          <w:marTop w:val="0"/>
          <w:marBottom w:val="0"/>
          <w:divBdr>
            <w:top w:val="none" w:sz="0" w:space="0" w:color="auto"/>
            <w:left w:val="none" w:sz="0" w:space="0" w:color="auto"/>
            <w:bottom w:val="none" w:sz="0" w:space="0" w:color="auto"/>
            <w:right w:val="none" w:sz="0" w:space="0" w:color="auto"/>
          </w:divBdr>
        </w:div>
        <w:div w:id="661659770">
          <w:marLeft w:val="640"/>
          <w:marRight w:val="0"/>
          <w:marTop w:val="0"/>
          <w:marBottom w:val="0"/>
          <w:divBdr>
            <w:top w:val="none" w:sz="0" w:space="0" w:color="auto"/>
            <w:left w:val="none" w:sz="0" w:space="0" w:color="auto"/>
            <w:bottom w:val="none" w:sz="0" w:space="0" w:color="auto"/>
            <w:right w:val="none" w:sz="0" w:space="0" w:color="auto"/>
          </w:divBdr>
        </w:div>
        <w:div w:id="2140567641">
          <w:marLeft w:val="640"/>
          <w:marRight w:val="0"/>
          <w:marTop w:val="0"/>
          <w:marBottom w:val="0"/>
          <w:divBdr>
            <w:top w:val="none" w:sz="0" w:space="0" w:color="auto"/>
            <w:left w:val="none" w:sz="0" w:space="0" w:color="auto"/>
            <w:bottom w:val="none" w:sz="0" w:space="0" w:color="auto"/>
            <w:right w:val="none" w:sz="0" w:space="0" w:color="auto"/>
          </w:divBdr>
        </w:div>
        <w:div w:id="145632701">
          <w:marLeft w:val="640"/>
          <w:marRight w:val="0"/>
          <w:marTop w:val="0"/>
          <w:marBottom w:val="0"/>
          <w:divBdr>
            <w:top w:val="none" w:sz="0" w:space="0" w:color="auto"/>
            <w:left w:val="none" w:sz="0" w:space="0" w:color="auto"/>
            <w:bottom w:val="none" w:sz="0" w:space="0" w:color="auto"/>
            <w:right w:val="none" w:sz="0" w:space="0" w:color="auto"/>
          </w:divBdr>
        </w:div>
        <w:div w:id="1016463778">
          <w:marLeft w:val="640"/>
          <w:marRight w:val="0"/>
          <w:marTop w:val="0"/>
          <w:marBottom w:val="0"/>
          <w:divBdr>
            <w:top w:val="none" w:sz="0" w:space="0" w:color="auto"/>
            <w:left w:val="none" w:sz="0" w:space="0" w:color="auto"/>
            <w:bottom w:val="none" w:sz="0" w:space="0" w:color="auto"/>
            <w:right w:val="none" w:sz="0" w:space="0" w:color="auto"/>
          </w:divBdr>
        </w:div>
        <w:div w:id="781149989">
          <w:marLeft w:val="640"/>
          <w:marRight w:val="0"/>
          <w:marTop w:val="0"/>
          <w:marBottom w:val="0"/>
          <w:divBdr>
            <w:top w:val="none" w:sz="0" w:space="0" w:color="auto"/>
            <w:left w:val="none" w:sz="0" w:space="0" w:color="auto"/>
            <w:bottom w:val="none" w:sz="0" w:space="0" w:color="auto"/>
            <w:right w:val="none" w:sz="0" w:space="0" w:color="auto"/>
          </w:divBdr>
        </w:div>
        <w:div w:id="773595786">
          <w:marLeft w:val="640"/>
          <w:marRight w:val="0"/>
          <w:marTop w:val="0"/>
          <w:marBottom w:val="0"/>
          <w:divBdr>
            <w:top w:val="none" w:sz="0" w:space="0" w:color="auto"/>
            <w:left w:val="none" w:sz="0" w:space="0" w:color="auto"/>
            <w:bottom w:val="none" w:sz="0" w:space="0" w:color="auto"/>
            <w:right w:val="none" w:sz="0" w:space="0" w:color="auto"/>
          </w:divBdr>
        </w:div>
        <w:div w:id="589974204">
          <w:marLeft w:val="640"/>
          <w:marRight w:val="0"/>
          <w:marTop w:val="0"/>
          <w:marBottom w:val="0"/>
          <w:divBdr>
            <w:top w:val="none" w:sz="0" w:space="0" w:color="auto"/>
            <w:left w:val="none" w:sz="0" w:space="0" w:color="auto"/>
            <w:bottom w:val="none" w:sz="0" w:space="0" w:color="auto"/>
            <w:right w:val="none" w:sz="0" w:space="0" w:color="auto"/>
          </w:divBdr>
        </w:div>
        <w:div w:id="821778919">
          <w:marLeft w:val="640"/>
          <w:marRight w:val="0"/>
          <w:marTop w:val="0"/>
          <w:marBottom w:val="0"/>
          <w:divBdr>
            <w:top w:val="none" w:sz="0" w:space="0" w:color="auto"/>
            <w:left w:val="none" w:sz="0" w:space="0" w:color="auto"/>
            <w:bottom w:val="none" w:sz="0" w:space="0" w:color="auto"/>
            <w:right w:val="none" w:sz="0" w:space="0" w:color="auto"/>
          </w:divBdr>
        </w:div>
        <w:div w:id="577598061">
          <w:marLeft w:val="640"/>
          <w:marRight w:val="0"/>
          <w:marTop w:val="0"/>
          <w:marBottom w:val="0"/>
          <w:divBdr>
            <w:top w:val="none" w:sz="0" w:space="0" w:color="auto"/>
            <w:left w:val="none" w:sz="0" w:space="0" w:color="auto"/>
            <w:bottom w:val="none" w:sz="0" w:space="0" w:color="auto"/>
            <w:right w:val="none" w:sz="0" w:space="0" w:color="auto"/>
          </w:divBdr>
        </w:div>
        <w:div w:id="1704672611">
          <w:marLeft w:val="640"/>
          <w:marRight w:val="0"/>
          <w:marTop w:val="0"/>
          <w:marBottom w:val="0"/>
          <w:divBdr>
            <w:top w:val="none" w:sz="0" w:space="0" w:color="auto"/>
            <w:left w:val="none" w:sz="0" w:space="0" w:color="auto"/>
            <w:bottom w:val="none" w:sz="0" w:space="0" w:color="auto"/>
            <w:right w:val="none" w:sz="0" w:space="0" w:color="auto"/>
          </w:divBdr>
        </w:div>
        <w:div w:id="417555379">
          <w:marLeft w:val="640"/>
          <w:marRight w:val="0"/>
          <w:marTop w:val="0"/>
          <w:marBottom w:val="0"/>
          <w:divBdr>
            <w:top w:val="none" w:sz="0" w:space="0" w:color="auto"/>
            <w:left w:val="none" w:sz="0" w:space="0" w:color="auto"/>
            <w:bottom w:val="none" w:sz="0" w:space="0" w:color="auto"/>
            <w:right w:val="none" w:sz="0" w:space="0" w:color="auto"/>
          </w:divBdr>
        </w:div>
        <w:div w:id="1858154229">
          <w:marLeft w:val="640"/>
          <w:marRight w:val="0"/>
          <w:marTop w:val="0"/>
          <w:marBottom w:val="0"/>
          <w:divBdr>
            <w:top w:val="none" w:sz="0" w:space="0" w:color="auto"/>
            <w:left w:val="none" w:sz="0" w:space="0" w:color="auto"/>
            <w:bottom w:val="none" w:sz="0" w:space="0" w:color="auto"/>
            <w:right w:val="none" w:sz="0" w:space="0" w:color="auto"/>
          </w:divBdr>
        </w:div>
        <w:div w:id="268507839">
          <w:marLeft w:val="640"/>
          <w:marRight w:val="0"/>
          <w:marTop w:val="0"/>
          <w:marBottom w:val="0"/>
          <w:divBdr>
            <w:top w:val="none" w:sz="0" w:space="0" w:color="auto"/>
            <w:left w:val="none" w:sz="0" w:space="0" w:color="auto"/>
            <w:bottom w:val="none" w:sz="0" w:space="0" w:color="auto"/>
            <w:right w:val="none" w:sz="0" w:space="0" w:color="auto"/>
          </w:divBdr>
        </w:div>
        <w:div w:id="451167807">
          <w:marLeft w:val="640"/>
          <w:marRight w:val="0"/>
          <w:marTop w:val="0"/>
          <w:marBottom w:val="0"/>
          <w:divBdr>
            <w:top w:val="none" w:sz="0" w:space="0" w:color="auto"/>
            <w:left w:val="none" w:sz="0" w:space="0" w:color="auto"/>
            <w:bottom w:val="none" w:sz="0" w:space="0" w:color="auto"/>
            <w:right w:val="none" w:sz="0" w:space="0" w:color="auto"/>
          </w:divBdr>
        </w:div>
        <w:div w:id="1812402130">
          <w:marLeft w:val="640"/>
          <w:marRight w:val="0"/>
          <w:marTop w:val="0"/>
          <w:marBottom w:val="0"/>
          <w:divBdr>
            <w:top w:val="none" w:sz="0" w:space="0" w:color="auto"/>
            <w:left w:val="none" w:sz="0" w:space="0" w:color="auto"/>
            <w:bottom w:val="none" w:sz="0" w:space="0" w:color="auto"/>
            <w:right w:val="none" w:sz="0" w:space="0" w:color="auto"/>
          </w:divBdr>
        </w:div>
        <w:div w:id="1701931778">
          <w:marLeft w:val="640"/>
          <w:marRight w:val="0"/>
          <w:marTop w:val="0"/>
          <w:marBottom w:val="0"/>
          <w:divBdr>
            <w:top w:val="none" w:sz="0" w:space="0" w:color="auto"/>
            <w:left w:val="none" w:sz="0" w:space="0" w:color="auto"/>
            <w:bottom w:val="none" w:sz="0" w:space="0" w:color="auto"/>
            <w:right w:val="none" w:sz="0" w:space="0" w:color="auto"/>
          </w:divBdr>
        </w:div>
        <w:div w:id="1695841268">
          <w:marLeft w:val="640"/>
          <w:marRight w:val="0"/>
          <w:marTop w:val="0"/>
          <w:marBottom w:val="0"/>
          <w:divBdr>
            <w:top w:val="none" w:sz="0" w:space="0" w:color="auto"/>
            <w:left w:val="none" w:sz="0" w:space="0" w:color="auto"/>
            <w:bottom w:val="none" w:sz="0" w:space="0" w:color="auto"/>
            <w:right w:val="none" w:sz="0" w:space="0" w:color="auto"/>
          </w:divBdr>
        </w:div>
        <w:div w:id="1926453700">
          <w:marLeft w:val="640"/>
          <w:marRight w:val="0"/>
          <w:marTop w:val="0"/>
          <w:marBottom w:val="0"/>
          <w:divBdr>
            <w:top w:val="none" w:sz="0" w:space="0" w:color="auto"/>
            <w:left w:val="none" w:sz="0" w:space="0" w:color="auto"/>
            <w:bottom w:val="none" w:sz="0" w:space="0" w:color="auto"/>
            <w:right w:val="none" w:sz="0" w:space="0" w:color="auto"/>
          </w:divBdr>
        </w:div>
        <w:div w:id="1237281046">
          <w:marLeft w:val="640"/>
          <w:marRight w:val="0"/>
          <w:marTop w:val="0"/>
          <w:marBottom w:val="0"/>
          <w:divBdr>
            <w:top w:val="none" w:sz="0" w:space="0" w:color="auto"/>
            <w:left w:val="none" w:sz="0" w:space="0" w:color="auto"/>
            <w:bottom w:val="none" w:sz="0" w:space="0" w:color="auto"/>
            <w:right w:val="none" w:sz="0" w:space="0" w:color="auto"/>
          </w:divBdr>
        </w:div>
        <w:div w:id="132868937">
          <w:marLeft w:val="640"/>
          <w:marRight w:val="0"/>
          <w:marTop w:val="0"/>
          <w:marBottom w:val="0"/>
          <w:divBdr>
            <w:top w:val="none" w:sz="0" w:space="0" w:color="auto"/>
            <w:left w:val="none" w:sz="0" w:space="0" w:color="auto"/>
            <w:bottom w:val="none" w:sz="0" w:space="0" w:color="auto"/>
            <w:right w:val="none" w:sz="0" w:space="0" w:color="auto"/>
          </w:divBdr>
        </w:div>
        <w:div w:id="1717270291">
          <w:marLeft w:val="640"/>
          <w:marRight w:val="0"/>
          <w:marTop w:val="0"/>
          <w:marBottom w:val="0"/>
          <w:divBdr>
            <w:top w:val="none" w:sz="0" w:space="0" w:color="auto"/>
            <w:left w:val="none" w:sz="0" w:space="0" w:color="auto"/>
            <w:bottom w:val="none" w:sz="0" w:space="0" w:color="auto"/>
            <w:right w:val="none" w:sz="0" w:space="0" w:color="auto"/>
          </w:divBdr>
        </w:div>
        <w:div w:id="806434677">
          <w:marLeft w:val="640"/>
          <w:marRight w:val="0"/>
          <w:marTop w:val="0"/>
          <w:marBottom w:val="0"/>
          <w:divBdr>
            <w:top w:val="none" w:sz="0" w:space="0" w:color="auto"/>
            <w:left w:val="none" w:sz="0" w:space="0" w:color="auto"/>
            <w:bottom w:val="none" w:sz="0" w:space="0" w:color="auto"/>
            <w:right w:val="none" w:sz="0" w:space="0" w:color="auto"/>
          </w:divBdr>
        </w:div>
        <w:div w:id="756945024">
          <w:marLeft w:val="640"/>
          <w:marRight w:val="0"/>
          <w:marTop w:val="0"/>
          <w:marBottom w:val="0"/>
          <w:divBdr>
            <w:top w:val="none" w:sz="0" w:space="0" w:color="auto"/>
            <w:left w:val="none" w:sz="0" w:space="0" w:color="auto"/>
            <w:bottom w:val="none" w:sz="0" w:space="0" w:color="auto"/>
            <w:right w:val="none" w:sz="0" w:space="0" w:color="auto"/>
          </w:divBdr>
        </w:div>
        <w:div w:id="41173167">
          <w:marLeft w:val="640"/>
          <w:marRight w:val="0"/>
          <w:marTop w:val="0"/>
          <w:marBottom w:val="0"/>
          <w:divBdr>
            <w:top w:val="none" w:sz="0" w:space="0" w:color="auto"/>
            <w:left w:val="none" w:sz="0" w:space="0" w:color="auto"/>
            <w:bottom w:val="none" w:sz="0" w:space="0" w:color="auto"/>
            <w:right w:val="none" w:sz="0" w:space="0" w:color="auto"/>
          </w:divBdr>
        </w:div>
        <w:div w:id="584874144">
          <w:marLeft w:val="640"/>
          <w:marRight w:val="0"/>
          <w:marTop w:val="0"/>
          <w:marBottom w:val="0"/>
          <w:divBdr>
            <w:top w:val="none" w:sz="0" w:space="0" w:color="auto"/>
            <w:left w:val="none" w:sz="0" w:space="0" w:color="auto"/>
            <w:bottom w:val="none" w:sz="0" w:space="0" w:color="auto"/>
            <w:right w:val="none" w:sz="0" w:space="0" w:color="auto"/>
          </w:divBdr>
        </w:div>
        <w:div w:id="1257598398">
          <w:marLeft w:val="640"/>
          <w:marRight w:val="0"/>
          <w:marTop w:val="0"/>
          <w:marBottom w:val="0"/>
          <w:divBdr>
            <w:top w:val="none" w:sz="0" w:space="0" w:color="auto"/>
            <w:left w:val="none" w:sz="0" w:space="0" w:color="auto"/>
            <w:bottom w:val="none" w:sz="0" w:space="0" w:color="auto"/>
            <w:right w:val="none" w:sz="0" w:space="0" w:color="auto"/>
          </w:divBdr>
        </w:div>
        <w:div w:id="775172492">
          <w:marLeft w:val="640"/>
          <w:marRight w:val="0"/>
          <w:marTop w:val="0"/>
          <w:marBottom w:val="0"/>
          <w:divBdr>
            <w:top w:val="none" w:sz="0" w:space="0" w:color="auto"/>
            <w:left w:val="none" w:sz="0" w:space="0" w:color="auto"/>
            <w:bottom w:val="none" w:sz="0" w:space="0" w:color="auto"/>
            <w:right w:val="none" w:sz="0" w:space="0" w:color="auto"/>
          </w:divBdr>
        </w:div>
        <w:div w:id="1629626092">
          <w:marLeft w:val="640"/>
          <w:marRight w:val="0"/>
          <w:marTop w:val="0"/>
          <w:marBottom w:val="0"/>
          <w:divBdr>
            <w:top w:val="none" w:sz="0" w:space="0" w:color="auto"/>
            <w:left w:val="none" w:sz="0" w:space="0" w:color="auto"/>
            <w:bottom w:val="none" w:sz="0" w:space="0" w:color="auto"/>
            <w:right w:val="none" w:sz="0" w:space="0" w:color="auto"/>
          </w:divBdr>
        </w:div>
        <w:div w:id="1250893951">
          <w:marLeft w:val="640"/>
          <w:marRight w:val="0"/>
          <w:marTop w:val="0"/>
          <w:marBottom w:val="0"/>
          <w:divBdr>
            <w:top w:val="none" w:sz="0" w:space="0" w:color="auto"/>
            <w:left w:val="none" w:sz="0" w:space="0" w:color="auto"/>
            <w:bottom w:val="none" w:sz="0" w:space="0" w:color="auto"/>
            <w:right w:val="none" w:sz="0" w:space="0" w:color="auto"/>
          </w:divBdr>
        </w:div>
        <w:div w:id="988708107">
          <w:marLeft w:val="640"/>
          <w:marRight w:val="0"/>
          <w:marTop w:val="0"/>
          <w:marBottom w:val="0"/>
          <w:divBdr>
            <w:top w:val="none" w:sz="0" w:space="0" w:color="auto"/>
            <w:left w:val="none" w:sz="0" w:space="0" w:color="auto"/>
            <w:bottom w:val="none" w:sz="0" w:space="0" w:color="auto"/>
            <w:right w:val="none" w:sz="0" w:space="0" w:color="auto"/>
          </w:divBdr>
        </w:div>
        <w:div w:id="1222403504">
          <w:marLeft w:val="640"/>
          <w:marRight w:val="0"/>
          <w:marTop w:val="0"/>
          <w:marBottom w:val="0"/>
          <w:divBdr>
            <w:top w:val="none" w:sz="0" w:space="0" w:color="auto"/>
            <w:left w:val="none" w:sz="0" w:space="0" w:color="auto"/>
            <w:bottom w:val="none" w:sz="0" w:space="0" w:color="auto"/>
            <w:right w:val="none" w:sz="0" w:space="0" w:color="auto"/>
          </w:divBdr>
        </w:div>
        <w:div w:id="683288835">
          <w:marLeft w:val="640"/>
          <w:marRight w:val="0"/>
          <w:marTop w:val="0"/>
          <w:marBottom w:val="0"/>
          <w:divBdr>
            <w:top w:val="none" w:sz="0" w:space="0" w:color="auto"/>
            <w:left w:val="none" w:sz="0" w:space="0" w:color="auto"/>
            <w:bottom w:val="none" w:sz="0" w:space="0" w:color="auto"/>
            <w:right w:val="none" w:sz="0" w:space="0" w:color="auto"/>
          </w:divBdr>
        </w:div>
        <w:div w:id="1749384706">
          <w:marLeft w:val="640"/>
          <w:marRight w:val="0"/>
          <w:marTop w:val="0"/>
          <w:marBottom w:val="0"/>
          <w:divBdr>
            <w:top w:val="none" w:sz="0" w:space="0" w:color="auto"/>
            <w:left w:val="none" w:sz="0" w:space="0" w:color="auto"/>
            <w:bottom w:val="none" w:sz="0" w:space="0" w:color="auto"/>
            <w:right w:val="none" w:sz="0" w:space="0" w:color="auto"/>
          </w:divBdr>
        </w:div>
        <w:div w:id="1011488590">
          <w:marLeft w:val="640"/>
          <w:marRight w:val="0"/>
          <w:marTop w:val="0"/>
          <w:marBottom w:val="0"/>
          <w:divBdr>
            <w:top w:val="none" w:sz="0" w:space="0" w:color="auto"/>
            <w:left w:val="none" w:sz="0" w:space="0" w:color="auto"/>
            <w:bottom w:val="none" w:sz="0" w:space="0" w:color="auto"/>
            <w:right w:val="none" w:sz="0" w:space="0" w:color="auto"/>
          </w:divBdr>
        </w:div>
        <w:div w:id="337931801">
          <w:marLeft w:val="640"/>
          <w:marRight w:val="0"/>
          <w:marTop w:val="0"/>
          <w:marBottom w:val="0"/>
          <w:divBdr>
            <w:top w:val="none" w:sz="0" w:space="0" w:color="auto"/>
            <w:left w:val="none" w:sz="0" w:space="0" w:color="auto"/>
            <w:bottom w:val="none" w:sz="0" w:space="0" w:color="auto"/>
            <w:right w:val="none" w:sz="0" w:space="0" w:color="auto"/>
          </w:divBdr>
        </w:div>
        <w:div w:id="1649243829">
          <w:marLeft w:val="640"/>
          <w:marRight w:val="0"/>
          <w:marTop w:val="0"/>
          <w:marBottom w:val="0"/>
          <w:divBdr>
            <w:top w:val="none" w:sz="0" w:space="0" w:color="auto"/>
            <w:left w:val="none" w:sz="0" w:space="0" w:color="auto"/>
            <w:bottom w:val="none" w:sz="0" w:space="0" w:color="auto"/>
            <w:right w:val="none" w:sz="0" w:space="0" w:color="auto"/>
          </w:divBdr>
        </w:div>
        <w:div w:id="981420458">
          <w:marLeft w:val="640"/>
          <w:marRight w:val="0"/>
          <w:marTop w:val="0"/>
          <w:marBottom w:val="0"/>
          <w:divBdr>
            <w:top w:val="none" w:sz="0" w:space="0" w:color="auto"/>
            <w:left w:val="none" w:sz="0" w:space="0" w:color="auto"/>
            <w:bottom w:val="none" w:sz="0" w:space="0" w:color="auto"/>
            <w:right w:val="none" w:sz="0" w:space="0" w:color="auto"/>
          </w:divBdr>
        </w:div>
        <w:div w:id="502206982">
          <w:marLeft w:val="640"/>
          <w:marRight w:val="0"/>
          <w:marTop w:val="0"/>
          <w:marBottom w:val="0"/>
          <w:divBdr>
            <w:top w:val="none" w:sz="0" w:space="0" w:color="auto"/>
            <w:left w:val="none" w:sz="0" w:space="0" w:color="auto"/>
            <w:bottom w:val="none" w:sz="0" w:space="0" w:color="auto"/>
            <w:right w:val="none" w:sz="0" w:space="0" w:color="auto"/>
          </w:divBdr>
        </w:div>
        <w:div w:id="1869561805">
          <w:marLeft w:val="640"/>
          <w:marRight w:val="0"/>
          <w:marTop w:val="0"/>
          <w:marBottom w:val="0"/>
          <w:divBdr>
            <w:top w:val="none" w:sz="0" w:space="0" w:color="auto"/>
            <w:left w:val="none" w:sz="0" w:space="0" w:color="auto"/>
            <w:bottom w:val="none" w:sz="0" w:space="0" w:color="auto"/>
            <w:right w:val="none" w:sz="0" w:space="0" w:color="auto"/>
          </w:divBdr>
        </w:div>
        <w:div w:id="938410825">
          <w:marLeft w:val="640"/>
          <w:marRight w:val="0"/>
          <w:marTop w:val="0"/>
          <w:marBottom w:val="0"/>
          <w:divBdr>
            <w:top w:val="none" w:sz="0" w:space="0" w:color="auto"/>
            <w:left w:val="none" w:sz="0" w:space="0" w:color="auto"/>
            <w:bottom w:val="none" w:sz="0" w:space="0" w:color="auto"/>
            <w:right w:val="none" w:sz="0" w:space="0" w:color="auto"/>
          </w:divBdr>
        </w:div>
        <w:div w:id="97602580">
          <w:marLeft w:val="640"/>
          <w:marRight w:val="0"/>
          <w:marTop w:val="0"/>
          <w:marBottom w:val="0"/>
          <w:divBdr>
            <w:top w:val="none" w:sz="0" w:space="0" w:color="auto"/>
            <w:left w:val="none" w:sz="0" w:space="0" w:color="auto"/>
            <w:bottom w:val="none" w:sz="0" w:space="0" w:color="auto"/>
            <w:right w:val="none" w:sz="0" w:space="0" w:color="auto"/>
          </w:divBdr>
        </w:div>
        <w:div w:id="769662206">
          <w:marLeft w:val="640"/>
          <w:marRight w:val="0"/>
          <w:marTop w:val="0"/>
          <w:marBottom w:val="0"/>
          <w:divBdr>
            <w:top w:val="none" w:sz="0" w:space="0" w:color="auto"/>
            <w:left w:val="none" w:sz="0" w:space="0" w:color="auto"/>
            <w:bottom w:val="none" w:sz="0" w:space="0" w:color="auto"/>
            <w:right w:val="none" w:sz="0" w:space="0" w:color="auto"/>
          </w:divBdr>
        </w:div>
        <w:div w:id="1589847047">
          <w:marLeft w:val="640"/>
          <w:marRight w:val="0"/>
          <w:marTop w:val="0"/>
          <w:marBottom w:val="0"/>
          <w:divBdr>
            <w:top w:val="none" w:sz="0" w:space="0" w:color="auto"/>
            <w:left w:val="none" w:sz="0" w:space="0" w:color="auto"/>
            <w:bottom w:val="none" w:sz="0" w:space="0" w:color="auto"/>
            <w:right w:val="none" w:sz="0" w:space="0" w:color="auto"/>
          </w:divBdr>
        </w:div>
        <w:div w:id="869149970">
          <w:marLeft w:val="640"/>
          <w:marRight w:val="0"/>
          <w:marTop w:val="0"/>
          <w:marBottom w:val="0"/>
          <w:divBdr>
            <w:top w:val="none" w:sz="0" w:space="0" w:color="auto"/>
            <w:left w:val="none" w:sz="0" w:space="0" w:color="auto"/>
            <w:bottom w:val="none" w:sz="0" w:space="0" w:color="auto"/>
            <w:right w:val="none" w:sz="0" w:space="0" w:color="auto"/>
          </w:divBdr>
        </w:div>
        <w:div w:id="251470417">
          <w:marLeft w:val="640"/>
          <w:marRight w:val="0"/>
          <w:marTop w:val="0"/>
          <w:marBottom w:val="0"/>
          <w:divBdr>
            <w:top w:val="none" w:sz="0" w:space="0" w:color="auto"/>
            <w:left w:val="none" w:sz="0" w:space="0" w:color="auto"/>
            <w:bottom w:val="none" w:sz="0" w:space="0" w:color="auto"/>
            <w:right w:val="none" w:sz="0" w:space="0" w:color="auto"/>
          </w:divBdr>
        </w:div>
        <w:div w:id="166554758">
          <w:marLeft w:val="640"/>
          <w:marRight w:val="0"/>
          <w:marTop w:val="0"/>
          <w:marBottom w:val="0"/>
          <w:divBdr>
            <w:top w:val="none" w:sz="0" w:space="0" w:color="auto"/>
            <w:left w:val="none" w:sz="0" w:space="0" w:color="auto"/>
            <w:bottom w:val="none" w:sz="0" w:space="0" w:color="auto"/>
            <w:right w:val="none" w:sz="0" w:space="0" w:color="auto"/>
          </w:divBdr>
        </w:div>
        <w:div w:id="1931965328">
          <w:marLeft w:val="640"/>
          <w:marRight w:val="0"/>
          <w:marTop w:val="0"/>
          <w:marBottom w:val="0"/>
          <w:divBdr>
            <w:top w:val="none" w:sz="0" w:space="0" w:color="auto"/>
            <w:left w:val="none" w:sz="0" w:space="0" w:color="auto"/>
            <w:bottom w:val="none" w:sz="0" w:space="0" w:color="auto"/>
            <w:right w:val="none" w:sz="0" w:space="0" w:color="auto"/>
          </w:divBdr>
        </w:div>
        <w:div w:id="1996567787">
          <w:marLeft w:val="640"/>
          <w:marRight w:val="0"/>
          <w:marTop w:val="0"/>
          <w:marBottom w:val="0"/>
          <w:divBdr>
            <w:top w:val="none" w:sz="0" w:space="0" w:color="auto"/>
            <w:left w:val="none" w:sz="0" w:space="0" w:color="auto"/>
            <w:bottom w:val="none" w:sz="0" w:space="0" w:color="auto"/>
            <w:right w:val="none" w:sz="0" w:space="0" w:color="auto"/>
          </w:divBdr>
        </w:div>
        <w:div w:id="918053388">
          <w:marLeft w:val="640"/>
          <w:marRight w:val="0"/>
          <w:marTop w:val="0"/>
          <w:marBottom w:val="0"/>
          <w:divBdr>
            <w:top w:val="none" w:sz="0" w:space="0" w:color="auto"/>
            <w:left w:val="none" w:sz="0" w:space="0" w:color="auto"/>
            <w:bottom w:val="none" w:sz="0" w:space="0" w:color="auto"/>
            <w:right w:val="none" w:sz="0" w:space="0" w:color="auto"/>
          </w:divBdr>
        </w:div>
        <w:div w:id="307169662">
          <w:marLeft w:val="640"/>
          <w:marRight w:val="0"/>
          <w:marTop w:val="0"/>
          <w:marBottom w:val="0"/>
          <w:divBdr>
            <w:top w:val="none" w:sz="0" w:space="0" w:color="auto"/>
            <w:left w:val="none" w:sz="0" w:space="0" w:color="auto"/>
            <w:bottom w:val="none" w:sz="0" w:space="0" w:color="auto"/>
            <w:right w:val="none" w:sz="0" w:space="0" w:color="auto"/>
          </w:divBdr>
        </w:div>
        <w:div w:id="518006257">
          <w:marLeft w:val="640"/>
          <w:marRight w:val="0"/>
          <w:marTop w:val="0"/>
          <w:marBottom w:val="0"/>
          <w:divBdr>
            <w:top w:val="none" w:sz="0" w:space="0" w:color="auto"/>
            <w:left w:val="none" w:sz="0" w:space="0" w:color="auto"/>
            <w:bottom w:val="none" w:sz="0" w:space="0" w:color="auto"/>
            <w:right w:val="none" w:sz="0" w:space="0" w:color="auto"/>
          </w:divBdr>
        </w:div>
        <w:div w:id="514467636">
          <w:marLeft w:val="640"/>
          <w:marRight w:val="0"/>
          <w:marTop w:val="0"/>
          <w:marBottom w:val="0"/>
          <w:divBdr>
            <w:top w:val="none" w:sz="0" w:space="0" w:color="auto"/>
            <w:left w:val="none" w:sz="0" w:space="0" w:color="auto"/>
            <w:bottom w:val="none" w:sz="0" w:space="0" w:color="auto"/>
            <w:right w:val="none" w:sz="0" w:space="0" w:color="auto"/>
          </w:divBdr>
        </w:div>
        <w:div w:id="60561539">
          <w:marLeft w:val="640"/>
          <w:marRight w:val="0"/>
          <w:marTop w:val="0"/>
          <w:marBottom w:val="0"/>
          <w:divBdr>
            <w:top w:val="none" w:sz="0" w:space="0" w:color="auto"/>
            <w:left w:val="none" w:sz="0" w:space="0" w:color="auto"/>
            <w:bottom w:val="none" w:sz="0" w:space="0" w:color="auto"/>
            <w:right w:val="none" w:sz="0" w:space="0" w:color="auto"/>
          </w:divBdr>
        </w:div>
        <w:div w:id="2069104482">
          <w:marLeft w:val="640"/>
          <w:marRight w:val="0"/>
          <w:marTop w:val="0"/>
          <w:marBottom w:val="0"/>
          <w:divBdr>
            <w:top w:val="none" w:sz="0" w:space="0" w:color="auto"/>
            <w:left w:val="none" w:sz="0" w:space="0" w:color="auto"/>
            <w:bottom w:val="none" w:sz="0" w:space="0" w:color="auto"/>
            <w:right w:val="none" w:sz="0" w:space="0" w:color="auto"/>
          </w:divBdr>
        </w:div>
        <w:div w:id="1251934587">
          <w:marLeft w:val="640"/>
          <w:marRight w:val="0"/>
          <w:marTop w:val="0"/>
          <w:marBottom w:val="0"/>
          <w:divBdr>
            <w:top w:val="none" w:sz="0" w:space="0" w:color="auto"/>
            <w:left w:val="none" w:sz="0" w:space="0" w:color="auto"/>
            <w:bottom w:val="none" w:sz="0" w:space="0" w:color="auto"/>
            <w:right w:val="none" w:sz="0" w:space="0" w:color="auto"/>
          </w:divBdr>
        </w:div>
        <w:div w:id="1166285962">
          <w:marLeft w:val="640"/>
          <w:marRight w:val="0"/>
          <w:marTop w:val="0"/>
          <w:marBottom w:val="0"/>
          <w:divBdr>
            <w:top w:val="none" w:sz="0" w:space="0" w:color="auto"/>
            <w:left w:val="none" w:sz="0" w:space="0" w:color="auto"/>
            <w:bottom w:val="none" w:sz="0" w:space="0" w:color="auto"/>
            <w:right w:val="none" w:sz="0" w:space="0" w:color="auto"/>
          </w:divBdr>
        </w:div>
        <w:div w:id="1903784483">
          <w:marLeft w:val="640"/>
          <w:marRight w:val="0"/>
          <w:marTop w:val="0"/>
          <w:marBottom w:val="0"/>
          <w:divBdr>
            <w:top w:val="none" w:sz="0" w:space="0" w:color="auto"/>
            <w:left w:val="none" w:sz="0" w:space="0" w:color="auto"/>
            <w:bottom w:val="none" w:sz="0" w:space="0" w:color="auto"/>
            <w:right w:val="none" w:sz="0" w:space="0" w:color="auto"/>
          </w:divBdr>
        </w:div>
        <w:div w:id="1380126337">
          <w:marLeft w:val="640"/>
          <w:marRight w:val="0"/>
          <w:marTop w:val="0"/>
          <w:marBottom w:val="0"/>
          <w:divBdr>
            <w:top w:val="none" w:sz="0" w:space="0" w:color="auto"/>
            <w:left w:val="none" w:sz="0" w:space="0" w:color="auto"/>
            <w:bottom w:val="none" w:sz="0" w:space="0" w:color="auto"/>
            <w:right w:val="none" w:sz="0" w:space="0" w:color="auto"/>
          </w:divBdr>
        </w:div>
        <w:div w:id="1953635143">
          <w:marLeft w:val="640"/>
          <w:marRight w:val="0"/>
          <w:marTop w:val="0"/>
          <w:marBottom w:val="0"/>
          <w:divBdr>
            <w:top w:val="none" w:sz="0" w:space="0" w:color="auto"/>
            <w:left w:val="none" w:sz="0" w:space="0" w:color="auto"/>
            <w:bottom w:val="none" w:sz="0" w:space="0" w:color="auto"/>
            <w:right w:val="none" w:sz="0" w:space="0" w:color="auto"/>
          </w:divBdr>
        </w:div>
        <w:div w:id="41171057">
          <w:marLeft w:val="640"/>
          <w:marRight w:val="0"/>
          <w:marTop w:val="0"/>
          <w:marBottom w:val="0"/>
          <w:divBdr>
            <w:top w:val="none" w:sz="0" w:space="0" w:color="auto"/>
            <w:left w:val="none" w:sz="0" w:space="0" w:color="auto"/>
            <w:bottom w:val="none" w:sz="0" w:space="0" w:color="auto"/>
            <w:right w:val="none" w:sz="0" w:space="0" w:color="auto"/>
          </w:divBdr>
        </w:div>
        <w:div w:id="1522863136">
          <w:marLeft w:val="640"/>
          <w:marRight w:val="0"/>
          <w:marTop w:val="0"/>
          <w:marBottom w:val="0"/>
          <w:divBdr>
            <w:top w:val="none" w:sz="0" w:space="0" w:color="auto"/>
            <w:left w:val="none" w:sz="0" w:space="0" w:color="auto"/>
            <w:bottom w:val="none" w:sz="0" w:space="0" w:color="auto"/>
            <w:right w:val="none" w:sz="0" w:space="0" w:color="auto"/>
          </w:divBdr>
        </w:div>
        <w:div w:id="995455167">
          <w:marLeft w:val="640"/>
          <w:marRight w:val="0"/>
          <w:marTop w:val="0"/>
          <w:marBottom w:val="0"/>
          <w:divBdr>
            <w:top w:val="none" w:sz="0" w:space="0" w:color="auto"/>
            <w:left w:val="none" w:sz="0" w:space="0" w:color="auto"/>
            <w:bottom w:val="none" w:sz="0" w:space="0" w:color="auto"/>
            <w:right w:val="none" w:sz="0" w:space="0" w:color="auto"/>
          </w:divBdr>
        </w:div>
        <w:div w:id="2093113400">
          <w:marLeft w:val="640"/>
          <w:marRight w:val="0"/>
          <w:marTop w:val="0"/>
          <w:marBottom w:val="0"/>
          <w:divBdr>
            <w:top w:val="none" w:sz="0" w:space="0" w:color="auto"/>
            <w:left w:val="none" w:sz="0" w:space="0" w:color="auto"/>
            <w:bottom w:val="none" w:sz="0" w:space="0" w:color="auto"/>
            <w:right w:val="none" w:sz="0" w:space="0" w:color="auto"/>
          </w:divBdr>
        </w:div>
        <w:div w:id="1973436799">
          <w:marLeft w:val="640"/>
          <w:marRight w:val="0"/>
          <w:marTop w:val="0"/>
          <w:marBottom w:val="0"/>
          <w:divBdr>
            <w:top w:val="none" w:sz="0" w:space="0" w:color="auto"/>
            <w:left w:val="none" w:sz="0" w:space="0" w:color="auto"/>
            <w:bottom w:val="none" w:sz="0" w:space="0" w:color="auto"/>
            <w:right w:val="none" w:sz="0" w:space="0" w:color="auto"/>
          </w:divBdr>
        </w:div>
        <w:div w:id="1092626052">
          <w:marLeft w:val="640"/>
          <w:marRight w:val="0"/>
          <w:marTop w:val="0"/>
          <w:marBottom w:val="0"/>
          <w:divBdr>
            <w:top w:val="none" w:sz="0" w:space="0" w:color="auto"/>
            <w:left w:val="none" w:sz="0" w:space="0" w:color="auto"/>
            <w:bottom w:val="none" w:sz="0" w:space="0" w:color="auto"/>
            <w:right w:val="none" w:sz="0" w:space="0" w:color="auto"/>
          </w:divBdr>
        </w:div>
        <w:div w:id="375858812">
          <w:marLeft w:val="640"/>
          <w:marRight w:val="0"/>
          <w:marTop w:val="0"/>
          <w:marBottom w:val="0"/>
          <w:divBdr>
            <w:top w:val="none" w:sz="0" w:space="0" w:color="auto"/>
            <w:left w:val="none" w:sz="0" w:space="0" w:color="auto"/>
            <w:bottom w:val="none" w:sz="0" w:space="0" w:color="auto"/>
            <w:right w:val="none" w:sz="0" w:space="0" w:color="auto"/>
          </w:divBdr>
        </w:div>
        <w:div w:id="1819809054">
          <w:marLeft w:val="640"/>
          <w:marRight w:val="0"/>
          <w:marTop w:val="0"/>
          <w:marBottom w:val="0"/>
          <w:divBdr>
            <w:top w:val="none" w:sz="0" w:space="0" w:color="auto"/>
            <w:left w:val="none" w:sz="0" w:space="0" w:color="auto"/>
            <w:bottom w:val="none" w:sz="0" w:space="0" w:color="auto"/>
            <w:right w:val="none" w:sz="0" w:space="0" w:color="auto"/>
          </w:divBdr>
        </w:div>
        <w:div w:id="1014112084">
          <w:marLeft w:val="640"/>
          <w:marRight w:val="0"/>
          <w:marTop w:val="0"/>
          <w:marBottom w:val="0"/>
          <w:divBdr>
            <w:top w:val="none" w:sz="0" w:space="0" w:color="auto"/>
            <w:left w:val="none" w:sz="0" w:space="0" w:color="auto"/>
            <w:bottom w:val="none" w:sz="0" w:space="0" w:color="auto"/>
            <w:right w:val="none" w:sz="0" w:space="0" w:color="auto"/>
          </w:divBdr>
        </w:div>
        <w:div w:id="1626230837">
          <w:marLeft w:val="640"/>
          <w:marRight w:val="0"/>
          <w:marTop w:val="0"/>
          <w:marBottom w:val="0"/>
          <w:divBdr>
            <w:top w:val="none" w:sz="0" w:space="0" w:color="auto"/>
            <w:left w:val="none" w:sz="0" w:space="0" w:color="auto"/>
            <w:bottom w:val="none" w:sz="0" w:space="0" w:color="auto"/>
            <w:right w:val="none" w:sz="0" w:space="0" w:color="auto"/>
          </w:divBdr>
        </w:div>
        <w:div w:id="809782640">
          <w:marLeft w:val="640"/>
          <w:marRight w:val="0"/>
          <w:marTop w:val="0"/>
          <w:marBottom w:val="0"/>
          <w:divBdr>
            <w:top w:val="none" w:sz="0" w:space="0" w:color="auto"/>
            <w:left w:val="none" w:sz="0" w:space="0" w:color="auto"/>
            <w:bottom w:val="none" w:sz="0" w:space="0" w:color="auto"/>
            <w:right w:val="none" w:sz="0" w:space="0" w:color="auto"/>
          </w:divBdr>
        </w:div>
        <w:div w:id="1543715573">
          <w:marLeft w:val="640"/>
          <w:marRight w:val="0"/>
          <w:marTop w:val="0"/>
          <w:marBottom w:val="0"/>
          <w:divBdr>
            <w:top w:val="none" w:sz="0" w:space="0" w:color="auto"/>
            <w:left w:val="none" w:sz="0" w:space="0" w:color="auto"/>
            <w:bottom w:val="none" w:sz="0" w:space="0" w:color="auto"/>
            <w:right w:val="none" w:sz="0" w:space="0" w:color="auto"/>
          </w:divBdr>
        </w:div>
        <w:div w:id="1345134773">
          <w:marLeft w:val="640"/>
          <w:marRight w:val="0"/>
          <w:marTop w:val="0"/>
          <w:marBottom w:val="0"/>
          <w:divBdr>
            <w:top w:val="none" w:sz="0" w:space="0" w:color="auto"/>
            <w:left w:val="none" w:sz="0" w:space="0" w:color="auto"/>
            <w:bottom w:val="none" w:sz="0" w:space="0" w:color="auto"/>
            <w:right w:val="none" w:sz="0" w:space="0" w:color="auto"/>
          </w:divBdr>
        </w:div>
        <w:div w:id="1661538733">
          <w:marLeft w:val="640"/>
          <w:marRight w:val="0"/>
          <w:marTop w:val="0"/>
          <w:marBottom w:val="0"/>
          <w:divBdr>
            <w:top w:val="none" w:sz="0" w:space="0" w:color="auto"/>
            <w:left w:val="none" w:sz="0" w:space="0" w:color="auto"/>
            <w:bottom w:val="none" w:sz="0" w:space="0" w:color="auto"/>
            <w:right w:val="none" w:sz="0" w:space="0" w:color="auto"/>
          </w:divBdr>
        </w:div>
        <w:div w:id="543253860">
          <w:marLeft w:val="640"/>
          <w:marRight w:val="0"/>
          <w:marTop w:val="0"/>
          <w:marBottom w:val="0"/>
          <w:divBdr>
            <w:top w:val="none" w:sz="0" w:space="0" w:color="auto"/>
            <w:left w:val="none" w:sz="0" w:space="0" w:color="auto"/>
            <w:bottom w:val="none" w:sz="0" w:space="0" w:color="auto"/>
            <w:right w:val="none" w:sz="0" w:space="0" w:color="auto"/>
          </w:divBdr>
        </w:div>
        <w:div w:id="1714302192">
          <w:marLeft w:val="640"/>
          <w:marRight w:val="0"/>
          <w:marTop w:val="0"/>
          <w:marBottom w:val="0"/>
          <w:divBdr>
            <w:top w:val="none" w:sz="0" w:space="0" w:color="auto"/>
            <w:left w:val="none" w:sz="0" w:space="0" w:color="auto"/>
            <w:bottom w:val="none" w:sz="0" w:space="0" w:color="auto"/>
            <w:right w:val="none" w:sz="0" w:space="0" w:color="auto"/>
          </w:divBdr>
        </w:div>
        <w:div w:id="458954214">
          <w:marLeft w:val="640"/>
          <w:marRight w:val="0"/>
          <w:marTop w:val="0"/>
          <w:marBottom w:val="0"/>
          <w:divBdr>
            <w:top w:val="none" w:sz="0" w:space="0" w:color="auto"/>
            <w:left w:val="none" w:sz="0" w:space="0" w:color="auto"/>
            <w:bottom w:val="none" w:sz="0" w:space="0" w:color="auto"/>
            <w:right w:val="none" w:sz="0" w:space="0" w:color="auto"/>
          </w:divBdr>
        </w:div>
        <w:div w:id="753279926">
          <w:marLeft w:val="640"/>
          <w:marRight w:val="0"/>
          <w:marTop w:val="0"/>
          <w:marBottom w:val="0"/>
          <w:divBdr>
            <w:top w:val="none" w:sz="0" w:space="0" w:color="auto"/>
            <w:left w:val="none" w:sz="0" w:space="0" w:color="auto"/>
            <w:bottom w:val="none" w:sz="0" w:space="0" w:color="auto"/>
            <w:right w:val="none" w:sz="0" w:space="0" w:color="auto"/>
          </w:divBdr>
        </w:div>
        <w:div w:id="49773282">
          <w:marLeft w:val="640"/>
          <w:marRight w:val="0"/>
          <w:marTop w:val="0"/>
          <w:marBottom w:val="0"/>
          <w:divBdr>
            <w:top w:val="none" w:sz="0" w:space="0" w:color="auto"/>
            <w:left w:val="none" w:sz="0" w:space="0" w:color="auto"/>
            <w:bottom w:val="none" w:sz="0" w:space="0" w:color="auto"/>
            <w:right w:val="none" w:sz="0" w:space="0" w:color="auto"/>
          </w:divBdr>
        </w:div>
        <w:div w:id="1763523854">
          <w:marLeft w:val="640"/>
          <w:marRight w:val="0"/>
          <w:marTop w:val="0"/>
          <w:marBottom w:val="0"/>
          <w:divBdr>
            <w:top w:val="none" w:sz="0" w:space="0" w:color="auto"/>
            <w:left w:val="none" w:sz="0" w:space="0" w:color="auto"/>
            <w:bottom w:val="none" w:sz="0" w:space="0" w:color="auto"/>
            <w:right w:val="none" w:sz="0" w:space="0" w:color="auto"/>
          </w:divBdr>
        </w:div>
        <w:div w:id="1837913238">
          <w:marLeft w:val="640"/>
          <w:marRight w:val="0"/>
          <w:marTop w:val="0"/>
          <w:marBottom w:val="0"/>
          <w:divBdr>
            <w:top w:val="none" w:sz="0" w:space="0" w:color="auto"/>
            <w:left w:val="none" w:sz="0" w:space="0" w:color="auto"/>
            <w:bottom w:val="none" w:sz="0" w:space="0" w:color="auto"/>
            <w:right w:val="none" w:sz="0" w:space="0" w:color="auto"/>
          </w:divBdr>
        </w:div>
        <w:div w:id="838082711">
          <w:marLeft w:val="640"/>
          <w:marRight w:val="0"/>
          <w:marTop w:val="0"/>
          <w:marBottom w:val="0"/>
          <w:divBdr>
            <w:top w:val="none" w:sz="0" w:space="0" w:color="auto"/>
            <w:left w:val="none" w:sz="0" w:space="0" w:color="auto"/>
            <w:bottom w:val="none" w:sz="0" w:space="0" w:color="auto"/>
            <w:right w:val="none" w:sz="0" w:space="0" w:color="auto"/>
          </w:divBdr>
        </w:div>
        <w:div w:id="1106272931">
          <w:marLeft w:val="640"/>
          <w:marRight w:val="0"/>
          <w:marTop w:val="0"/>
          <w:marBottom w:val="0"/>
          <w:divBdr>
            <w:top w:val="none" w:sz="0" w:space="0" w:color="auto"/>
            <w:left w:val="none" w:sz="0" w:space="0" w:color="auto"/>
            <w:bottom w:val="none" w:sz="0" w:space="0" w:color="auto"/>
            <w:right w:val="none" w:sz="0" w:space="0" w:color="auto"/>
          </w:divBdr>
        </w:div>
        <w:div w:id="1036395498">
          <w:marLeft w:val="640"/>
          <w:marRight w:val="0"/>
          <w:marTop w:val="0"/>
          <w:marBottom w:val="0"/>
          <w:divBdr>
            <w:top w:val="none" w:sz="0" w:space="0" w:color="auto"/>
            <w:left w:val="none" w:sz="0" w:space="0" w:color="auto"/>
            <w:bottom w:val="none" w:sz="0" w:space="0" w:color="auto"/>
            <w:right w:val="none" w:sz="0" w:space="0" w:color="auto"/>
          </w:divBdr>
        </w:div>
        <w:div w:id="1383410679">
          <w:marLeft w:val="640"/>
          <w:marRight w:val="0"/>
          <w:marTop w:val="0"/>
          <w:marBottom w:val="0"/>
          <w:divBdr>
            <w:top w:val="none" w:sz="0" w:space="0" w:color="auto"/>
            <w:left w:val="none" w:sz="0" w:space="0" w:color="auto"/>
            <w:bottom w:val="none" w:sz="0" w:space="0" w:color="auto"/>
            <w:right w:val="none" w:sz="0" w:space="0" w:color="auto"/>
          </w:divBdr>
        </w:div>
        <w:div w:id="898172324">
          <w:marLeft w:val="640"/>
          <w:marRight w:val="0"/>
          <w:marTop w:val="0"/>
          <w:marBottom w:val="0"/>
          <w:divBdr>
            <w:top w:val="none" w:sz="0" w:space="0" w:color="auto"/>
            <w:left w:val="none" w:sz="0" w:space="0" w:color="auto"/>
            <w:bottom w:val="none" w:sz="0" w:space="0" w:color="auto"/>
            <w:right w:val="none" w:sz="0" w:space="0" w:color="auto"/>
          </w:divBdr>
        </w:div>
        <w:div w:id="2087998591">
          <w:marLeft w:val="640"/>
          <w:marRight w:val="0"/>
          <w:marTop w:val="0"/>
          <w:marBottom w:val="0"/>
          <w:divBdr>
            <w:top w:val="none" w:sz="0" w:space="0" w:color="auto"/>
            <w:left w:val="none" w:sz="0" w:space="0" w:color="auto"/>
            <w:bottom w:val="none" w:sz="0" w:space="0" w:color="auto"/>
            <w:right w:val="none" w:sz="0" w:space="0" w:color="auto"/>
          </w:divBdr>
        </w:div>
        <w:div w:id="952859130">
          <w:marLeft w:val="640"/>
          <w:marRight w:val="0"/>
          <w:marTop w:val="0"/>
          <w:marBottom w:val="0"/>
          <w:divBdr>
            <w:top w:val="none" w:sz="0" w:space="0" w:color="auto"/>
            <w:left w:val="none" w:sz="0" w:space="0" w:color="auto"/>
            <w:bottom w:val="none" w:sz="0" w:space="0" w:color="auto"/>
            <w:right w:val="none" w:sz="0" w:space="0" w:color="auto"/>
          </w:divBdr>
        </w:div>
        <w:div w:id="648826736">
          <w:marLeft w:val="640"/>
          <w:marRight w:val="0"/>
          <w:marTop w:val="0"/>
          <w:marBottom w:val="0"/>
          <w:divBdr>
            <w:top w:val="none" w:sz="0" w:space="0" w:color="auto"/>
            <w:left w:val="none" w:sz="0" w:space="0" w:color="auto"/>
            <w:bottom w:val="none" w:sz="0" w:space="0" w:color="auto"/>
            <w:right w:val="none" w:sz="0" w:space="0" w:color="auto"/>
          </w:divBdr>
        </w:div>
        <w:div w:id="445780976">
          <w:marLeft w:val="640"/>
          <w:marRight w:val="0"/>
          <w:marTop w:val="0"/>
          <w:marBottom w:val="0"/>
          <w:divBdr>
            <w:top w:val="none" w:sz="0" w:space="0" w:color="auto"/>
            <w:left w:val="none" w:sz="0" w:space="0" w:color="auto"/>
            <w:bottom w:val="none" w:sz="0" w:space="0" w:color="auto"/>
            <w:right w:val="none" w:sz="0" w:space="0" w:color="auto"/>
          </w:divBdr>
        </w:div>
        <w:div w:id="2087803686">
          <w:marLeft w:val="640"/>
          <w:marRight w:val="0"/>
          <w:marTop w:val="0"/>
          <w:marBottom w:val="0"/>
          <w:divBdr>
            <w:top w:val="none" w:sz="0" w:space="0" w:color="auto"/>
            <w:left w:val="none" w:sz="0" w:space="0" w:color="auto"/>
            <w:bottom w:val="none" w:sz="0" w:space="0" w:color="auto"/>
            <w:right w:val="none" w:sz="0" w:space="0" w:color="auto"/>
          </w:divBdr>
        </w:div>
        <w:div w:id="1743872506">
          <w:marLeft w:val="640"/>
          <w:marRight w:val="0"/>
          <w:marTop w:val="0"/>
          <w:marBottom w:val="0"/>
          <w:divBdr>
            <w:top w:val="none" w:sz="0" w:space="0" w:color="auto"/>
            <w:left w:val="none" w:sz="0" w:space="0" w:color="auto"/>
            <w:bottom w:val="none" w:sz="0" w:space="0" w:color="auto"/>
            <w:right w:val="none" w:sz="0" w:space="0" w:color="auto"/>
          </w:divBdr>
        </w:div>
        <w:div w:id="1533683859">
          <w:marLeft w:val="640"/>
          <w:marRight w:val="0"/>
          <w:marTop w:val="0"/>
          <w:marBottom w:val="0"/>
          <w:divBdr>
            <w:top w:val="none" w:sz="0" w:space="0" w:color="auto"/>
            <w:left w:val="none" w:sz="0" w:space="0" w:color="auto"/>
            <w:bottom w:val="none" w:sz="0" w:space="0" w:color="auto"/>
            <w:right w:val="none" w:sz="0" w:space="0" w:color="auto"/>
          </w:divBdr>
        </w:div>
        <w:div w:id="507252756">
          <w:marLeft w:val="640"/>
          <w:marRight w:val="0"/>
          <w:marTop w:val="0"/>
          <w:marBottom w:val="0"/>
          <w:divBdr>
            <w:top w:val="none" w:sz="0" w:space="0" w:color="auto"/>
            <w:left w:val="none" w:sz="0" w:space="0" w:color="auto"/>
            <w:bottom w:val="none" w:sz="0" w:space="0" w:color="auto"/>
            <w:right w:val="none" w:sz="0" w:space="0" w:color="auto"/>
          </w:divBdr>
        </w:div>
        <w:div w:id="1784300734">
          <w:marLeft w:val="640"/>
          <w:marRight w:val="0"/>
          <w:marTop w:val="0"/>
          <w:marBottom w:val="0"/>
          <w:divBdr>
            <w:top w:val="none" w:sz="0" w:space="0" w:color="auto"/>
            <w:left w:val="none" w:sz="0" w:space="0" w:color="auto"/>
            <w:bottom w:val="none" w:sz="0" w:space="0" w:color="auto"/>
            <w:right w:val="none" w:sz="0" w:space="0" w:color="auto"/>
          </w:divBdr>
        </w:div>
        <w:div w:id="1302151127">
          <w:marLeft w:val="640"/>
          <w:marRight w:val="0"/>
          <w:marTop w:val="0"/>
          <w:marBottom w:val="0"/>
          <w:divBdr>
            <w:top w:val="none" w:sz="0" w:space="0" w:color="auto"/>
            <w:left w:val="none" w:sz="0" w:space="0" w:color="auto"/>
            <w:bottom w:val="none" w:sz="0" w:space="0" w:color="auto"/>
            <w:right w:val="none" w:sz="0" w:space="0" w:color="auto"/>
          </w:divBdr>
        </w:div>
        <w:div w:id="1068110212">
          <w:marLeft w:val="640"/>
          <w:marRight w:val="0"/>
          <w:marTop w:val="0"/>
          <w:marBottom w:val="0"/>
          <w:divBdr>
            <w:top w:val="none" w:sz="0" w:space="0" w:color="auto"/>
            <w:left w:val="none" w:sz="0" w:space="0" w:color="auto"/>
            <w:bottom w:val="none" w:sz="0" w:space="0" w:color="auto"/>
            <w:right w:val="none" w:sz="0" w:space="0" w:color="auto"/>
          </w:divBdr>
        </w:div>
        <w:div w:id="193688784">
          <w:marLeft w:val="640"/>
          <w:marRight w:val="0"/>
          <w:marTop w:val="0"/>
          <w:marBottom w:val="0"/>
          <w:divBdr>
            <w:top w:val="none" w:sz="0" w:space="0" w:color="auto"/>
            <w:left w:val="none" w:sz="0" w:space="0" w:color="auto"/>
            <w:bottom w:val="none" w:sz="0" w:space="0" w:color="auto"/>
            <w:right w:val="none" w:sz="0" w:space="0" w:color="auto"/>
          </w:divBdr>
        </w:div>
        <w:div w:id="70783896">
          <w:marLeft w:val="640"/>
          <w:marRight w:val="0"/>
          <w:marTop w:val="0"/>
          <w:marBottom w:val="0"/>
          <w:divBdr>
            <w:top w:val="none" w:sz="0" w:space="0" w:color="auto"/>
            <w:left w:val="none" w:sz="0" w:space="0" w:color="auto"/>
            <w:bottom w:val="none" w:sz="0" w:space="0" w:color="auto"/>
            <w:right w:val="none" w:sz="0" w:space="0" w:color="auto"/>
          </w:divBdr>
        </w:div>
      </w:divsChild>
    </w:div>
    <w:div w:id="765805685">
      <w:bodyDiv w:val="1"/>
      <w:marLeft w:val="0"/>
      <w:marRight w:val="0"/>
      <w:marTop w:val="0"/>
      <w:marBottom w:val="0"/>
      <w:divBdr>
        <w:top w:val="none" w:sz="0" w:space="0" w:color="auto"/>
        <w:left w:val="none" w:sz="0" w:space="0" w:color="auto"/>
        <w:bottom w:val="none" w:sz="0" w:space="0" w:color="auto"/>
        <w:right w:val="none" w:sz="0" w:space="0" w:color="auto"/>
      </w:divBdr>
      <w:divsChild>
        <w:div w:id="1579948787">
          <w:marLeft w:val="640"/>
          <w:marRight w:val="0"/>
          <w:marTop w:val="0"/>
          <w:marBottom w:val="0"/>
          <w:divBdr>
            <w:top w:val="none" w:sz="0" w:space="0" w:color="auto"/>
            <w:left w:val="none" w:sz="0" w:space="0" w:color="auto"/>
            <w:bottom w:val="none" w:sz="0" w:space="0" w:color="auto"/>
            <w:right w:val="none" w:sz="0" w:space="0" w:color="auto"/>
          </w:divBdr>
        </w:div>
        <w:div w:id="1859196128">
          <w:marLeft w:val="640"/>
          <w:marRight w:val="0"/>
          <w:marTop w:val="0"/>
          <w:marBottom w:val="0"/>
          <w:divBdr>
            <w:top w:val="none" w:sz="0" w:space="0" w:color="auto"/>
            <w:left w:val="none" w:sz="0" w:space="0" w:color="auto"/>
            <w:bottom w:val="none" w:sz="0" w:space="0" w:color="auto"/>
            <w:right w:val="none" w:sz="0" w:space="0" w:color="auto"/>
          </w:divBdr>
        </w:div>
        <w:div w:id="1684546336">
          <w:marLeft w:val="640"/>
          <w:marRight w:val="0"/>
          <w:marTop w:val="0"/>
          <w:marBottom w:val="0"/>
          <w:divBdr>
            <w:top w:val="none" w:sz="0" w:space="0" w:color="auto"/>
            <w:left w:val="none" w:sz="0" w:space="0" w:color="auto"/>
            <w:bottom w:val="none" w:sz="0" w:space="0" w:color="auto"/>
            <w:right w:val="none" w:sz="0" w:space="0" w:color="auto"/>
          </w:divBdr>
        </w:div>
        <w:div w:id="586351134">
          <w:marLeft w:val="640"/>
          <w:marRight w:val="0"/>
          <w:marTop w:val="0"/>
          <w:marBottom w:val="0"/>
          <w:divBdr>
            <w:top w:val="none" w:sz="0" w:space="0" w:color="auto"/>
            <w:left w:val="none" w:sz="0" w:space="0" w:color="auto"/>
            <w:bottom w:val="none" w:sz="0" w:space="0" w:color="auto"/>
            <w:right w:val="none" w:sz="0" w:space="0" w:color="auto"/>
          </w:divBdr>
        </w:div>
        <w:div w:id="1217931356">
          <w:marLeft w:val="640"/>
          <w:marRight w:val="0"/>
          <w:marTop w:val="0"/>
          <w:marBottom w:val="0"/>
          <w:divBdr>
            <w:top w:val="none" w:sz="0" w:space="0" w:color="auto"/>
            <w:left w:val="none" w:sz="0" w:space="0" w:color="auto"/>
            <w:bottom w:val="none" w:sz="0" w:space="0" w:color="auto"/>
            <w:right w:val="none" w:sz="0" w:space="0" w:color="auto"/>
          </w:divBdr>
        </w:div>
        <w:div w:id="1966228519">
          <w:marLeft w:val="640"/>
          <w:marRight w:val="0"/>
          <w:marTop w:val="0"/>
          <w:marBottom w:val="0"/>
          <w:divBdr>
            <w:top w:val="none" w:sz="0" w:space="0" w:color="auto"/>
            <w:left w:val="none" w:sz="0" w:space="0" w:color="auto"/>
            <w:bottom w:val="none" w:sz="0" w:space="0" w:color="auto"/>
            <w:right w:val="none" w:sz="0" w:space="0" w:color="auto"/>
          </w:divBdr>
        </w:div>
        <w:div w:id="949817085">
          <w:marLeft w:val="640"/>
          <w:marRight w:val="0"/>
          <w:marTop w:val="0"/>
          <w:marBottom w:val="0"/>
          <w:divBdr>
            <w:top w:val="none" w:sz="0" w:space="0" w:color="auto"/>
            <w:left w:val="none" w:sz="0" w:space="0" w:color="auto"/>
            <w:bottom w:val="none" w:sz="0" w:space="0" w:color="auto"/>
            <w:right w:val="none" w:sz="0" w:space="0" w:color="auto"/>
          </w:divBdr>
        </w:div>
        <w:div w:id="11760287">
          <w:marLeft w:val="640"/>
          <w:marRight w:val="0"/>
          <w:marTop w:val="0"/>
          <w:marBottom w:val="0"/>
          <w:divBdr>
            <w:top w:val="none" w:sz="0" w:space="0" w:color="auto"/>
            <w:left w:val="none" w:sz="0" w:space="0" w:color="auto"/>
            <w:bottom w:val="none" w:sz="0" w:space="0" w:color="auto"/>
            <w:right w:val="none" w:sz="0" w:space="0" w:color="auto"/>
          </w:divBdr>
        </w:div>
        <w:div w:id="1827818213">
          <w:marLeft w:val="640"/>
          <w:marRight w:val="0"/>
          <w:marTop w:val="0"/>
          <w:marBottom w:val="0"/>
          <w:divBdr>
            <w:top w:val="none" w:sz="0" w:space="0" w:color="auto"/>
            <w:left w:val="none" w:sz="0" w:space="0" w:color="auto"/>
            <w:bottom w:val="none" w:sz="0" w:space="0" w:color="auto"/>
            <w:right w:val="none" w:sz="0" w:space="0" w:color="auto"/>
          </w:divBdr>
        </w:div>
        <w:div w:id="1133719145">
          <w:marLeft w:val="640"/>
          <w:marRight w:val="0"/>
          <w:marTop w:val="0"/>
          <w:marBottom w:val="0"/>
          <w:divBdr>
            <w:top w:val="none" w:sz="0" w:space="0" w:color="auto"/>
            <w:left w:val="none" w:sz="0" w:space="0" w:color="auto"/>
            <w:bottom w:val="none" w:sz="0" w:space="0" w:color="auto"/>
            <w:right w:val="none" w:sz="0" w:space="0" w:color="auto"/>
          </w:divBdr>
        </w:div>
        <w:div w:id="11299447">
          <w:marLeft w:val="640"/>
          <w:marRight w:val="0"/>
          <w:marTop w:val="0"/>
          <w:marBottom w:val="0"/>
          <w:divBdr>
            <w:top w:val="none" w:sz="0" w:space="0" w:color="auto"/>
            <w:left w:val="none" w:sz="0" w:space="0" w:color="auto"/>
            <w:bottom w:val="none" w:sz="0" w:space="0" w:color="auto"/>
            <w:right w:val="none" w:sz="0" w:space="0" w:color="auto"/>
          </w:divBdr>
        </w:div>
        <w:div w:id="2079477330">
          <w:marLeft w:val="640"/>
          <w:marRight w:val="0"/>
          <w:marTop w:val="0"/>
          <w:marBottom w:val="0"/>
          <w:divBdr>
            <w:top w:val="none" w:sz="0" w:space="0" w:color="auto"/>
            <w:left w:val="none" w:sz="0" w:space="0" w:color="auto"/>
            <w:bottom w:val="none" w:sz="0" w:space="0" w:color="auto"/>
            <w:right w:val="none" w:sz="0" w:space="0" w:color="auto"/>
          </w:divBdr>
        </w:div>
        <w:div w:id="922684663">
          <w:marLeft w:val="640"/>
          <w:marRight w:val="0"/>
          <w:marTop w:val="0"/>
          <w:marBottom w:val="0"/>
          <w:divBdr>
            <w:top w:val="none" w:sz="0" w:space="0" w:color="auto"/>
            <w:left w:val="none" w:sz="0" w:space="0" w:color="auto"/>
            <w:bottom w:val="none" w:sz="0" w:space="0" w:color="auto"/>
            <w:right w:val="none" w:sz="0" w:space="0" w:color="auto"/>
          </w:divBdr>
        </w:div>
        <w:div w:id="2011637034">
          <w:marLeft w:val="640"/>
          <w:marRight w:val="0"/>
          <w:marTop w:val="0"/>
          <w:marBottom w:val="0"/>
          <w:divBdr>
            <w:top w:val="none" w:sz="0" w:space="0" w:color="auto"/>
            <w:left w:val="none" w:sz="0" w:space="0" w:color="auto"/>
            <w:bottom w:val="none" w:sz="0" w:space="0" w:color="auto"/>
            <w:right w:val="none" w:sz="0" w:space="0" w:color="auto"/>
          </w:divBdr>
        </w:div>
        <w:div w:id="1116023115">
          <w:marLeft w:val="640"/>
          <w:marRight w:val="0"/>
          <w:marTop w:val="0"/>
          <w:marBottom w:val="0"/>
          <w:divBdr>
            <w:top w:val="none" w:sz="0" w:space="0" w:color="auto"/>
            <w:left w:val="none" w:sz="0" w:space="0" w:color="auto"/>
            <w:bottom w:val="none" w:sz="0" w:space="0" w:color="auto"/>
            <w:right w:val="none" w:sz="0" w:space="0" w:color="auto"/>
          </w:divBdr>
        </w:div>
        <w:div w:id="1127235987">
          <w:marLeft w:val="640"/>
          <w:marRight w:val="0"/>
          <w:marTop w:val="0"/>
          <w:marBottom w:val="0"/>
          <w:divBdr>
            <w:top w:val="none" w:sz="0" w:space="0" w:color="auto"/>
            <w:left w:val="none" w:sz="0" w:space="0" w:color="auto"/>
            <w:bottom w:val="none" w:sz="0" w:space="0" w:color="auto"/>
            <w:right w:val="none" w:sz="0" w:space="0" w:color="auto"/>
          </w:divBdr>
        </w:div>
        <w:div w:id="876822054">
          <w:marLeft w:val="640"/>
          <w:marRight w:val="0"/>
          <w:marTop w:val="0"/>
          <w:marBottom w:val="0"/>
          <w:divBdr>
            <w:top w:val="none" w:sz="0" w:space="0" w:color="auto"/>
            <w:left w:val="none" w:sz="0" w:space="0" w:color="auto"/>
            <w:bottom w:val="none" w:sz="0" w:space="0" w:color="auto"/>
            <w:right w:val="none" w:sz="0" w:space="0" w:color="auto"/>
          </w:divBdr>
        </w:div>
        <w:div w:id="1528911967">
          <w:marLeft w:val="640"/>
          <w:marRight w:val="0"/>
          <w:marTop w:val="0"/>
          <w:marBottom w:val="0"/>
          <w:divBdr>
            <w:top w:val="none" w:sz="0" w:space="0" w:color="auto"/>
            <w:left w:val="none" w:sz="0" w:space="0" w:color="auto"/>
            <w:bottom w:val="none" w:sz="0" w:space="0" w:color="auto"/>
            <w:right w:val="none" w:sz="0" w:space="0" w:color="auto"/>
          </w:divBdr>
        </w:div>
        <w:div w:id="1328630905">
          <w:marLeft w:val="640"/>
          <w:marRight w:val="0"/>
          <w:marTop w:val="0"/>
          <w:marBottom w:val="0"/>
          <w:divBdr>
            <w:top w:val="none" w:sz="0" w:space="0" w:color="auto"/>
            <w:left w:val="none" w:sz="0" w:space="0" w:color="auto"/>
            <w:bottom w:val="none" w:sz="0" w:space="0" w:color="auto"/>
            <w:right w:val="none" w:sz="0" w:space="0" w:color="auto"/>
          </w:divBdr>
        </w:div>
        <w:div w:id="1715154831">
          <w:marLeft w:val="640"/>
          <w:marRight w:val="0"/>
          <w:marTop w:val="0"/>
          <w:marBottom w:val="0"/>
          <w:divBdr>
            <w:top w:val="none" w:sz="0" w:space="0" w:color="auto"/>
            <w:left w:val="none" w:sz="0" w:space="0" w:color="auto"/>
            <w:bottom w:val="none" w:sz="0" w:space="0" w:color="auto"/>
            <w:right w:val="none" w:sz="0" w:space="0" w:color="auto"/>
          </w:divBdr>
        </w:div>
        <w:div w:id="631137047">
          <w:marLeft w:val="640"/>
          <w:marRight w:val="0"/>
          <w:marTop w:val="0"/>
          <w:marBottom w:val="0"/>
          <w:divBdr>
            <w:top w:val="none" w:sz="0" w:space="0" w:color="auto"/>
            <w:left w:val="none" w:sz="0" w:space="0" w:color="auto"/>
            <w:bottom w:val="none" w:sz="0" w:space="0" w:color="auto"/>
            <w:right w:val="none" w:sz="0" w:space="0" w:color="auto"/>
          </w:divBdr>
        </w:div>
        <w:div w:id="292057768">
          <w:marLeft w:val="640"/>
          <w:marRight w:val="0"/>
          <w:marTop w:val="0"/>
          <w:marBottom w:val="0"/>
          <w:divBdr>
            <w:top w:val="none" w:sz="0" w:space="0" w:color="auto"/>
            <w:left w:val="none" w:sz="0" w:space="0" w:color="auto"/>
            <w:bottom w:val="none" w:sz="0" w:space="0" w:color="auto"/>
            <w:right w:val="none" w:sz="0" w:space="0" w:color="auto"/>
          </w:divBdr>
        </w:div>
        <w:div w:id="1041979796">
          <w:marLeft w:val="640"/>
          <w:marRight w:val="0"/>
          <w:marTop w:val="0"/>
          <w:marBottom w:val="0"/>
          <w:divBdr>
            <w:top w:val="none" w:sz="0" w:space="0" w:color="auto"/>
            <w:left w:val="none" w:sz="0" w:space="0" w:color="auto"/>
            <w:bottom w:val="none" w:sz="0" w:space="0" w:color="auto"/>
            <w:right w:val="none" w:sz="0" w:space="0" w:color="auto"/>
          </w:divBdr>
        </w:div>
        <w:div w:id="814026625">
          <w:marLeft w:val="640"/>
          <w:marRight w:val="0"/>
          <w:marTop w:val="0"/>
          <w:marBottom w:val="0"/>
          <w:divBdr>
            <w:top w:val="none" w:sz="0" w:space="0" w:color="auto"/>
            <w:left w:val="none" w:sz="0" w:space="0" w:color="auto"/>
            <w:bottom w:val="none" w:sz="0" w:space="0" w:color="auto"/>
            <w:right w:val="none" w:sz="0" w:space="0" w:color="auto"/>
          </w:divBdr>
        </w:div>
        <w:div w:id="1129468329">
          <w:marLeft w:val="640"/>
          <w:marRight w:val="0"/>
          <w:marTop w:val="0"/>
          <w:marBottom w:val="0"/>
          <w:divBdr>
            <w:top w:val="none" w:sz="0" w:space="0" w:color="auto"/>
            <w:left w:val="none" w:sz="0" w:space="0" w:color="auto"/>
            <w:bottom w:val="none" w:sz="0" w:space="0" w:color="auto"/>
            <w:right w:val="none" w:sz="0" w:space="0" w:color="auto"/>
          </w:divBdr>
        </w:div>
        <w:div w:id="1441680127">
          <w:marLeft w:val="640"/>
          <w:marRight w:val="0"/>
          <w:marTop w:val="0"/>
          <w:marBottom w:val="0"/>
          <w:divBdr>
            <w:top w:val="none" w:sz="0" w:space="0" w:color="auto"/>
            <w:left w:val="none" w:sz="0" w:space="0" w:color="auto"/>
            <w:bottom w:val="none" w:sz="0" w:space="0" w:color="auto"/>
            <w:right w:val="none" w:sz="0" w:space="0" w:color="auto"/>
          </w:divBdr>
        </w:div>
        <w:div w:id="997030709">
          <w:marLeft w:val="640"/>
          <w:marRight w:val="0"/>
          <w:marTop w:val="0"/>
          <w:marBottom w:val="0"/>
          <w:divBdr>
            <w:top w:val="none" w:sz="0" w:space="0" w:color="auto"/>
            <w:left w:val="none" w:sz="0" w:space="0" w:color="auto"/>
            <w:bottom w:val="none" w:sz="0" w:space="0" w:color="auto"/>
            <w:right w:val="none" w:sz="0" w:space="0" w:color="auto"/>
          </w:divBdr>
        </w:div>
        <w:div w:id="1027945264">
          <w:marLeft w:val="640"/>
          <w:marRight w:val="0"/>
          <w:marTop w:val="0"/>
          <w:marBottom w:val="0"/>
          <w:divBdr>
            <w:top w:val="none" w:sz="0" w:space="0" w:color="auto"/>
            <w:left w:val="none" w:sz="0" w:space="0" w:color="auto"/>
            <w:bottom w:val="none" w:sz="0" w:space="0" w:color="auto"/>
            <w:right w:val="none" w:sz="0" w:space="0" w:color="auto"/>
          </w:divBdr>
        </w:div>
        <w:div w:id="1387685679">
          <w:marLeft w:val="640"/>
          <w:marRight w:val="0"/>
          <w:marTop w:val="0"/>
          <w:marBottom w:val="0"/>
          <w:divBdr>
            <w:top w:val="none" w:sz="0" w:space="0" w:color="auto"/>
            <w:left w:val="none" w:sz="0" w:space="0" w:color="auto"/>
            <w:bottom w:val="none" w:sz="0" w:space="0" w:color="auto"/>
            <w:right w:val="none" w:sz="0" w:space="0" w:color="auto"/>
          </w:divBdr>
        </w:div>
        <w:div w:id="615987664">
          <w:marLeft w:val="640"/>
          <w:marRight w:val="0"/>
          <w:marTop w:val="0"/>
          <w:marBottom w:val="0"/>
          <w:divBdr>
            <w:top w:val="none" w:sz="0" w:space="0" w:color="auto"/>
            <w:left w:val="none" w:sz="0" w:space="0" w:color="auto"/>
            <w:bottom w:val="none" w:sz="0" w:space="0" w:color="auto"/>
            <w:right w:val="none" w:sz="0" w:space="0" w:color="auto"/>
          </w:divBdr>
        </w:div>
        <w:div w:id="93089922">
          <w:marLeft w:val="640"/>
          <w:marRight w:val="0"/>
          <w:marTop w:val="0"/>
          <w:marBottom w:val="0"/>
          <w:divBdr>
            <w:top w:val="none" w:sz="0" w:space="0" w:color="auto"/>
            <w:left w:val="none" w:sz="0" w:space="0" w:color="auto"/>
            <w:bottom w:val="none" w:sz="0" w:space="0" w:color="auto"/>
            <w:right w:val="none" w:sz="0" w:space="0" w:color="auto"/>
          </w:divBdr>
        </w:div>
        <w:div w:id="1565069390">
          <w:marLeft w:val="640"/>
          <w:marRight w:val="0"/>
          <w:marTop w:val="0"/>
          <w:marBottom w:val="0"/>
          <w:divBdr>
            <w:top w:val="none" w:sz="0" w:space="0" w:color="auto"/>
            <w:left w:val="none" w:sz="0" w:space="0" w:color="auto"/>
            <w:bottom w:val="none" w:sz="0" w:space="0" w:color="auto"/>
            <w:right w:val="none" w:sz="0" w:space="0" w:color="auto"/>
          </w:divBdr>
        </w:div>
        <w:div w:id="2084332030">
          <w:marLeft w:val="640"/>
          <w:marRight w:val="0"/>
          <w:marTop w:val="0"/>
          <w:marBottom w:val="0"/>
          <w:divBdr>
            <w:top w:val="none" w:sz="0" w:space="0" w:color="auto"/>
            <w:left w:val="none" w:sz="0" w:space="0" w:color="auto"/>
            <w:bottom w:val="none" w:sz="0" w:space="0" w:color="auto"/>
            <w:right w:val="none" w:sz="0" w:space="0" w:color="auto"/>
          </w:divBdr>
        </w:div>
        <w:div w:id="1621258266">
          <w:marLeft w:val="640"/>
          <w:marRight w:val="0"/>
          <w:marTop w:val="0"/>
          <w:marBottom w:val="0"/>
          <w:divBdr>
            <w:top w:val="none" w:sz="0" w:space="0" w:color="auto"/>
            <w:left w:val="none" w:sz="0" w:space="0" w:color="auto"/>
            <w:bottom w:val="none" w:sz="0" w:space="0" w:color="auto"/>
            <w:right w:val="none" w:sz="0" w:space="0" w:color="auto"/>
          </w:divBdr>
        </w:div>
        <w:div w:id="1308513980">
          <w:marLeft w:val="640"/>
          <w:marRight w:val="0"/>
          <w:marTop w:val="0"/>
          <w:marBottom w:val="0"/>
          <w:divBdr>
            <w:top w:val="none" w:sz="0" w:space="0" w:color="auto"/>
            <w:left w:val="none" w:sz="0" w:space="0" w:color="auto"/>
            <w:bottom w:val="none" w:sz="0" w:space="0" w:color="auto"/>
            <w:right w:val="none" w:sz="0" w:space="0" w:color="auto"/>
          </w:divBdr>
        </w:div>
        <w:div w:id="2143502224">
          <w:marLeft w:val="640"/>
          <w:marRight w:val="0"/>
          <w:marTop w:val="0"/>
          <w:marBottom w:val="0"/>
          <w:divBdr>
            <w:top w:val="none" w:sz="0" w:space="0" w:color="auto"/>
            <w:left w:val="none" w:sz="0" w:space="0" w:color="auto"/>
            <w:bottom w:val="none" w:sz="0" w:space="0" w:color="auto"/>
            <w:right w:val="none" w:sz="0" w:space="0" w:color="auto"/>
          </w:divBdr>
        </w:div>
        <w:div w:id="399211705">
          <w:marLeft w:val="640"/>
          <w:marRight w:val="0"/>
          <w:marTop w:val="0"/>
          <w:marBottom w:val="0"/>
          <w:divBdr>
            <w:top w:val="none" w:sz="0" w:space="0" w:color="auto"/>
            <w:left w:val="none" w:sz="0" w:space="0" w:color="auto"/>
            <w:bottom w:val="none" w:sz="0" w:space="0" w:color="auto"/>
            <w:right w:val="none" w:sz="0" w:space="0" w:color="auto"/>
          </w:divBdr>
        </w:div>
        <w:div w:id="1948194433">
          <w:marLeft w:val="640"/>
          <w:marRight w:val="0"/>
          <w:marTop w:val="0"/>
          <w:marBottom w:val="0"/>
          <w:divBdr>
            <w:top w:val="none" w:sz="0" w:space="0" w:color="auto"/>
            <w:left w:val="none" w:sz="0" w:space="0" w:color="auto"/>
            <w:bottom w:val="none" w:sz="0" w:space="0" w:color="auto"/>
            <w:right w:val="none" w:sz="0" w:space="0" w:color="auto"/>
          </w:divBdr>
        </w:div>
        <w:div w:id="1630895588">
          <w:marLeft w:val="640"/>
          <w:marRight w:val="0"/>
          <w:marTop w:val="0"/>
          <w:marBottom w:val="0"/>
          <w:divBdr>
            <w:top w:val="none" w:sz="0" w:space="0" w:color="auto"/>
            <w:left w:val="none" w:sz="0" w:space="0" w:color="auto"/>
            <w:bottom w:val="none" w:sz="0" w:space="0" w:color="auto"/>
            <w:right w:val="none" w:sz="0" w:space="0" w:color="auto"/>
          </w:divBdr>
        </w:div>
        <w:div w:id="1371881527">
          <w:marLeft w:val="640"/>
          <w:marRight w:val="0"/>
          <w:marTop w:val="0"/>
          <w:marBottom w:val="0"/>
          <w:divBdr>
            <w:top w:val="none" w:sz="0" w:space="0" w:color="auto"/>
            <w:left w:val="none" w:sz="0" w:space="0" w:color="auto"/>
            <w:bottom w:val="none" w:sz="0" w:space="0" w:color="auto"/>
            <w:right w:val="none" w:sz="0" w:space="0" w:color="auto"/>
          </w:divBdr>
        </w:div>
        <w:div w:id="739450253">
          <w:marLeft w:val="640"/>
          <w:marRight w:val="0"/>
          <w:marTop w:val="0"/>
          <w:marBottom w:val="0"/>
          <w:divBdr>
            <w:top w:val="none" w:sz="0" w:space="0" w:color="auto"/>
            <w:left w:val="none" w:sz="0" w:space="0" w:color="auto"/>
            <w:bottom w:val="none" w:sz="0" w:space="0" w:color="auto"/>
            <w:right w:val="none" w:sz="0" w:space="0" w:color="auto"/>
          </w:divBdr>
        </w:div>
        <w:div w:id="1296831191">
          <w:marLeft w:val="640"/>
          <w:marRight w:val="0"/>
          <w:marTop w:val="0"/>
          <w:marBottom w:val="0"/>
          <w:divBdr>
            <w:top w:val="none" w:sz="0" w:space="0" w:color="auto"/>
            <w:left w:val="none" w:sz="0" w:space="0" w:color="auto"/>
            <w:bottom w:val="none" w:sz="0" w:space="0" w:color="auto"/>
            <w:right w:val="none" w:sz="0" w:space="0" w:color="auto"/>
          </w:divBdr>
        </w:div>
        <w:div w:id="1447429223">
          <w:marLeft w:val="640"/>
          <w:marRight w:val="0"/>
          <w:marTop w:val="0"/>
          <w:marBottom w:val="0"/>
          <w:divBdr>
            <w:top w:val="none" w:sz="0" w:space="0" w:color="auto"/>
            <w:left w:val="none" w:sz="0" w:space="0" w:color="auto"/>
            <w:bottom w:val="none" w:sz="0" w:space="0" w:color="auto"/>
            <w:right w:val="none" w:sz="0" w:space="0" w:color="auto"/>
          </w:divBdr>
        </w:div>
        <w:div w:id="1559046821">
          <w:marLeft w:val="640"/>
          <w:marRight w:val="0"/>
          <w:marTop w:val="0"/>
          <w:marBottom w:val="0"/>
          <w:divBdr>
            <w:top w:val="none" w:sz="0" w:space="0" w:color="auto"/>
            <w:left w:val="none" w:sz="0" w:space="0" w:color="auto"/>
            <w:bottom w:val="none" w:sz="0" w:space="0" w:color="auto"/>
            <w:right w:val="none" w:sz="0" w:space="0" w:color="auto"/>
          </w:divBdr>
        </w:div>
        <w:div w:id="27067357">
          <w:marLeft w:val="640"/>
          <w:marRight w:val="0"/>
          <w:marTop w:val="0"/>
          <w:marBottom w:val="0"/>
          <w:divBdr>
            <w:top w:val="none" w:sz="0" w:space="0" w:color="auto"/>
            <w:left w:val="none" w:sz="0" w:space="0" w:color="auto"/>
            <w:bottom w:val="none" w:sz="0" w:space="0" w:color="auto"/>
            <w:right w:val="none" w:sz="0" w:space="0" w:color="auto"/>
          </w:divBdr>
        </w:div>
        <w:div w:id="1119496128">
          <w:marLeft w:val="640"/>
          <w:marRight w:val="0"/>
          <w:marTop w:val="0"/>
          <w:marBottom w:val="0"/>
          <w:divBdr>
            <w:top w:val="none" w:sz="0" w:space="0" w:color="auto"/>
            <w:left w:val="none" w:sz="0" w:space="0" w:color="auto"/>
            <w:bottom w:val="none" w:sz="0" w:space="0" w:color="auto"/>
            <w:right w:val="none" w:sz="0" w:space="0" w:color="auto"/>
          </w:divBdr>
        </w:div>
        <w:div w:id="1927223527">
          <w:marLeft w:val="640"/>
          <w:marRight w:val="0"/>
          <w:marTop w:val="0"/>
          <w:marBottom w:val="0"/>
          <w:divBdr>
            <w:top w:val="none" w:sz="0" w:space="0" w:color="auto"/>
            <w:left w:val="none" w:sz="0" w:space="0" w:color="auto"/>
            <w:bottom w:val="none" w:sz="0" w:space="0" w:color="auto"/>
            <w:right w:val="none" w:sz="0" w:space="0" w:color="auto"/>
          </w:divBdr>
        </w:div>
        <w:div w:id="1703825623">
          <w:marLeft w:val="640"/>
          <w:marRight w:val="0"/>
          <w:marTop w:val="0"/>
          <w:marBottom w:val="0"/>
          <w:divBdr>
            <w:top w:val="none" w:sz="0" w:space="0" w:color="auto"/>
            <w:left w:val="none" w:sz="0" w:space="0" w:color="auto"/>
            <w:bottom w:val="none" w:sz="0" w:space="0" w:color="auto"/>
            <w:right w:val="none" w:sz="0" w:space="0" w:color="auto"/>
          </w:divBdr>
        </w:div>
        <w:div w:id="1964387474">
          <w:marLeft w:val="640"/>
          <w:marRight w:val="0"/>
          <w:marTop w:val="0"/>
          <w:marBottom w:val="0"/>
          <w:divBdr>
            <w:top w:val="none" w:sz="0" w:space="0" w:color="auto"/>
            <w:left w:val="none" w:sz="0" w:space="0" w:color="auto"/>
            <w:bottom w:val="none" w:sz="0" w:space="0" w:color="auto"/>
            <w:right w:val="none" w:sz="0" w:space="0" w:color="auto"/>
          </w:divBdr>
        </w:div>
        <w:div w:id="3215147">
          <w:marLeft w:val="640"/>
          <w:marRight w:val="0"/>
          <w:marTop w:val="0"/>
          <w:marBottom w:val="0"/>
          <w:divBdr>
            <w:top w:val="none" w:sz="0" w:space="0" w:color="auto"/>
            <w:left w:val="none" w:sz="0" w:space="0" w:color="auto"/>
            <w:bottom w:val="none" w:sz="0" w:space="0" w:color="auto"/>
            <w:right w:val="none" w:sz="0" w:space="0" w:color="auto"/>
          </w:divBdr>
        </w:div>
        <w:div w:id="1578593606">
          <w:marLeft w:val="640"/>
          <w:marRight w:val="0"/>
          <w:marTop w:val="0"/>
          <w:marBottom w:val="0"/>
          <w:divBdr>
            <w:top w:val="none" w:sz="0" w:space="0" w:color="auto"/>
            <w:left w:val="none" w:sz="0" w:space="0" w:color="auto"/>
            <w:bottom w:val="none" w:sz="0" w:space="0" w:color="auto"/>
            <w:right w:val="none" w:sz="0" w:space="0" w:color="auto"/>
          </w:divBdr>
        </w:div>
        <w:div w:id="1278827395">
          <w:marLeft w:val="640"/>
          <w:marRight w:val="0"/>
          <w:marTop w:val="0"/>
          <w:marBottom w:val="0"/>
          <w:divBdr>
            <w:top w:val="none" w:sz="0" w:space="0" w:color="auto"/>
            <w:left w:val="none" w:sz="0" w:space="0" w:color="auto"/>
            <w:bottom w:val="none" w:sz="0" w:space="0" w:color="auto"/>
            <w:right w:val="none" w:sz="0" w:space="0" w:color="auto"/>
          </w:divBdr>
        </w:div>
        <w:div w:id="1375346462">
          <w:marLeft w:val="640"/>
          <w:marRight w:val="0"/>
          <w:marTop w:val="0"/>
          <w:marBottom w:val="0"/>
          <w:divBdr>
            <w:top w:val="none" w:sz="0" w:space="0" w:color="auto"/>
            <w:left w:val="none" w:sz="0" w:space="0" w:color="auto"/>
            <w:bottom w:val="none" w:sz="0" w:space="0" w:color="auto"/>
            <w:right w:val="none" w:sz="0" w:space="0" w:color="auto"/>
          </w:divBdr>
        </w:div>
        <w:div w:id="1702701440">
          <w:marLeft w:val="640"/>
          <w:marRight w:val="0"/>
          <w:marTop w:val="0"/>
          <w:marBottom w:val="0"/>
          <w:divBdr>
            <w:top w:val="none" w:sz="0" w:space="0" w:color="auto"/>
            <w:left w:val="none" w:sz="0" w:space="0" w:color="auto"/>
            <w:bottom w:val="none" w:sz="0" w:space="0" w:color="auto"/>
            <w:right w:val="none" w:sz="0" w:space="0" w:color="auto"/>
          </w:divBdr>
        </w:div>
        <w:div w:id="414594763">
          <w:marLeft w:val="640"/>
          <w:marRight w:val="0"/>
          <w:marTop w:val="0"/>
          <w:marBottom w:val="0"/>
          <w:divBdr>
            <w:top w:val="none" w:sz="0" w:space="0" w:color="auto"/>
            <w:left w:val="none" w:sz="0" w:space="0" w:color="auto"/>
            <w:bottom w:val="none" w:sz="0" w:space="0" w:color="auto"/>
            <w:right w:val="none" w:sz="0" w:space="0" w:color="auto"/>
          </w:divBdr>
        </w:div>
        <w:div w:id="260070917">
          <w:marLeft w:val="640"/>
          <w:marRight w:val="0"/>
          <w:marTop w:val="0"/>
          <w:marBottom w:val="0"/>
          <w:divBdr>
            <w:top w:val="none" w:sz="0" w:space="0" w:color="auto"/>
            <w:left w:val="none" w:sz="0" w:space="0" w:color="auto"/>
            <w:bottom w:val="none" w:sz="0" w:space="0" w:color="auto"/>
            <w:right w:val="none" w:sz="0" w:space="0" w:color="auto"/>
          </w:divBdr>
        </w:div>
        <w:div w:id="84419252">
          <w:marLeft w:val="640"/>
          <w:marRight w:val="0"/>
          <w:marTop w:val="0"/>
          <w:marBottom w:val="0"/>
          <w:divBdr>
            <w:top w:val="none" w:sz="0" w:space="0" w:color="auto"/>
            <w:left w:val="none" w:sz="0" w:space="0" w:color="auto"/>
            <w:bottom w:val="none" w:sz="0" w:space="0" w:color="auto"/>
            <w:right w:val="none" w:sz="0" w:space="0" w:color="auto"/>
          </w:divBdr>
        </w:div>
        <w:div w:id="1954677156">
          <w:marLeft w:val="640"/>
          <w:marRight w:val="0"/>
          <w:marTop w:val="0"/>
          <w:marBottom w:val="0"/>
          <w:divBdr>
            <w:top w:val="none" w:sz="0" w:space="0" w:color="auto"/>
            <w:left w:val="none" w:sz="0" w:space="0" w:color="auto"/>
            <w:bottom w:val="none" w:sz="0" w:space="0" w:color="auto"/>
            <w:right w:val="none" w:sz="0" w:space="0" w:color="auto"/>
          </w:divBdr>
        </w:div>
        <w:div w:id="1896233086">
          <w:marLeft w:val="640"/>
          <w:marRight w:val="0"/>
          <w:marTop w:val="0"/>
          <w:marBottom w:val="0"/>
          <w:divBdr>
            <w:top w:val="none" w:sz="0" w:space="0" w:color="auto"/>
            <w:left w:val="none" w:sz="0" w:space="0" w:color="auto"/>
            <w:bottom w:val="none" w:sz="0" w:space="0" w:color="auto"/>
            <w:right w:val="none" w:sz="0" w:space="0" w:color="auto"/>
          </w:divBdr>
        </w:div>
        <w:div w:id="1079207064">
          <w:marLeft w:val="640"/>
          <w:marRight w:val="0"/>
          <w:marTop w:val="0"/>
          <w:marBottom w:val="0"/>
          <w:divBdr>
            <w:top w:val="none" w:sz="0" w:space="0" w:color="auto"/>
            <w:left w:val="none" w:sz="0" w:space="0" w:color="auto"/>
            <w:bottom w:val="none" w:sz="0" w:space="0" w:color="auto"/>
            <w:right w:val="none" w:sz="0" w:space="0" w:color="auto"/>
          </w:divBdr>
        </w:div>
        <w:div w:id="906571826">
          <w:marLeft w:val="640"/>
          <w:marRight w:val="0"/>
          <w:marTop w:val="0"/>
          <w:marBottom w:val="0"/>
          <w:divBdr>
            <w:top w:val="none" w:sz="0" w:space="0" w:color="auto"/>
            <w:left w:val="none" w:sz="0" w:space="0" w:color="auto"/>
            <w:bottom w:val="none" w:sz="0" w:space="0" w:color="auto"/>
            <w:right w:val="none" w:sz="0" w:space="0" w:color="auto"/>
          </w:divBdr>
        </w:div>
        <w:div w:id="205071828">
          <w:marLeft w:val="640"/>
          <w:marRight w:val="0"/>
          <w:marTop w:val="0"/>
          <w:marBottom w:val="0"/>
          <w:divBdr>
            <w:top w:val="none" w:sz="0" w:space="0" w:color="auto"/>
            <w:left w:val="none" w:sz="0" w:space="0" w:color="auto"/>
            <w:bottom w:val="none" w:sz="0" w:space="0" w:color="auto"/>
            <w:right w:val="none" w:sz="0" w:space="0" w:color="auto"/>
          </w:divBdr>
        </w:div>
        <w:div w:id="1343051037">
          <w:marLeft w:val="640"/>
          <w:marRight w:val="0"/>
          <w:marTop w:val="0"/>
          <w:marBottom w:val="0"/>
          <w:divBdr>
            <w:top w:val="none" w:sz="0" w:space="0" w:color="auto"/>
            <w:left w:val="none" w:sz="0" w:space="0" w:color="auto"/>
            <w:bottom w:val="none" w:sz="0" w:space="0" w:color="auto"/>
            <w:right w:val="none" w:sz="0" w:space="0" w:color="auto"/>
          </w:divBdr>
        </w:div>
        <w:div w:id="1825663751">
          <w:marLeft w:val="640"/>
          <w:marRight w:val="0"/>
          <w:marTop w:val="0"/>
          <w:marBottom w:val="0"/>
          <w:divBdr>
            <w:top w:val="none" w:sz="0" w:space="0" w:color="auto"/>
            <w:left w:val="none" w:sz="0" w:space="0" w:color="auto"/>
            <w:bottom w:val="none" w:sz="0" w:space="0" w:color="auto"/>
            <w:right w:val="none" w:sz="0" w:space="0" w:color="auto"/>
          </w:divBdr>
        </w:div>
        <w:div w:id="620453900">
          <w:marLeft w:val="640"/>
          <w:marRight w:val="0"/>
          <w:marTop w:val="0"/>
          <w:marBottom w:val="0"/>
          <w:divBdr>
            <w:top w:val="none" w:sz="0" w:space="0" w:color="auto"/>
            <w:left w:val="none" w:sz="0" w:space="0" w:color="auto"/>
            <w:bottom w:val="none" w:sz="0" w:space="0" w:color="auto"/>
            <w:right w:val="none" w:sz="0" w:space="0" w:color="auto"/>
          </w:divBdr>
        </w:div>
        <w:div w:id="1329409081">
          <w:marLeft w:val="640"/>
          <w:marRight w:val="0"/>
          <w:marTop w:val="0"/>
          <w:marBottom w:val="0"/>
          <w:divBdr>
            <w:top w:val="none" w:sz="0" w:space="0" w:color="auto"/>
            <w:left w:val="none" w:sz="0" w:space="0" w:color="auto"/>
            <w:bottom w:val="none" w:sz="0" w:space="0" w:color="auto"/>
            <w:right w:val="none" w:sz="0" w:space="0" w:color="auto"/>
          </w:divBdr>
        </w:div>
        <w:div w:id="716468593">
          <w:marLeft w:val="640"/>
          <w:marRight w:val="0"/>
          <w:marTop w:val="0"/>
          <w:marBottom w:val="0"/>
          <w:divBdr>
            <w:top w:val="none" w:sz="0" w:space="0" w:color="auto"/>
            <w:left w:val="none" w:sz="0" w:space="0" w:color="auto"/>
            <w:bottom w:val="none" w:sz="0" w:space="0" w:color="auto"/>
            <w:right w:val="none" w:sz="0" w:space="0" w:color="auto"/>
          </w:divBdr>
        </w:div>
        <w:div w:id="866218618">
          <w:marLeft w:val="640"/>
          <w:marRight w:val="0"/>
          <w:marTop w:val="0"/>
          <w:marBottom w:val="0"/>
          <w:divBdr>
            <w:top w:val="none" w:sz="0" w:space="0" w:color="auto"/>
            <w:left w:val="none" w:sz="0" w:space="0" w:color="auto"/>
            <w:bottom w:val="none" w:sz="0" w:space="0" w:color="auto"/>
            <w:right w:val="none" w:sz="0" w:space="0" w:color="auto"/>
          </w:divBdr>
        </w:div>
        <w:div w:id="1386760731">
          <w:marLeft w:val="640"/>
          <w:marRight w:val="0"/>
          <w:marTop w:val="0"/>
          <w:marBottom w:val="0"/>
          <w:divBdr>
            <w:top w:val="none" w:sz="0" w:space="0" w:color="auto"/>
            <w:left w:val="none" w:sz="0" w:space="0" w:color="auto"/>
            <w:bottom w:val="none" w:sz="0" w:space="0" w:color="auto"/>
            <w:right w:val="none" w:sz="0" w:space="0" w:color="auto"/>
          </w:divBdr>
        </w:div>
        <w:div w:id="114060698">
          <w:marLeft w:val="640"/>
          <w:marRight w:val="0"/>
          <w:marTop w:val="0"/>
          <w:marBottom w:val="0"/>
          <w:divBdr>
            <w:top w:val="none" w:sz="0" w:space="0" w:color="auto"/>
            <w:left w:val="none" w:sz="0" w:space="0" w:color="auto"/>
            <w:bottom w:val="none" w:sz="0" w:space="0" w:color="auto"/>
            <w:right w:val="none" w:sz="0" w:space="0" w:color="auto"/>
          </w:divBdr>
        </w:div>
        <w:div w:id="1679968148">
          <w:marLeft w:val="640"/>
          <w:marRight w:val="0"/>
          <w:marTop w:val="0"/>
          <w:marBottom w:val="0"/>
          <w:divBdr>
            <w:top w:val="none" w:sz="0" w:space="0" w:color="auto"/>
            <w:left w:val="none" w:sz="0" w:space="0" w:color="auto"/>
            <w:bottom w:val="none" w:sz="0" w:space="0" w:color="auto"/>
            <w:right w:val="none" w:sz="0" w:space="0" w:color="auto"/>
          </w:divBdr>
        </w:div>
        <w:div w:id="175652517">
          <w:marLeft w:val="640"/>
          <w:marRight w:val="0"/>
          <w:marTop w:val="0"/>
          <w:marBottom w:val="0"/>
          <w:divBdr>
            <w:top w:val="none" w:sz="0" w:space="0" w:color="auto"/>
            <w:left w:val="none" w:sz="0" w:space="0" w:color="auto"/>
            <w:bottom w:val="none" w:sz="0" w:space="0" w:color="auto"/>
            <w:right w:val="none" w:sz="0" w:space="0" w:color="auto"/>
          </w:divBdr>
        </w:div>
        <w:div w:id="1381590645">
          <w:marLeft w:val="640"/>
          <w:marRight w:val="0"/>
          <w:marTop w:val="0"/>
          <w:marBottom w:val="0"/>
          <w:divBdr>
            <w:top w:val="none" w:sz="0" w:space="0" w:color="auto"/>
            <w:left w:val="none" w:sz="0" w:space="0" w:color="auto"/>
            <w:bottom w:val="none" w:sz="0" w:space="0" w:color="auto"/>
            <w:right w:val="none" w:sz="0" w:space="0" w:color="auto"/>
          </w:divBdr>
        </w:div>
        <w:div w:id="945651671">
          <w:marLeft w:val="640"/>
          <w:marRight w:val="0"/>
          <w:marTop w:val="0"/>
          <w:marBottom w:val="0"/>
          <w:divBdr>
            <w:top w:val="none" w:sz="0" w:space="0" w:color="auto"/>
            <w:left w:val="none" w:sz="0" w:space="0" w:color="auto"/>
            <w:bottom w:val="none" w:sz="0" w:space="0" w:color="auto"/>
            <w:right w:val="none" w:sz="0" w:space="0" w:color="auto"/>
          </w:divBdr>
        </w:div>
        <w:div w:id="171460005">
          <w:marLeft w:val="640"/>
          <w:marRight w:val="0"/>
          <w:marTop w:val="0"/>
          <w:marBottom w:val="0"/>
          <w:divBdr>
            <w:top w:val="none" w:sz="0" w:space="0" w:color="auto"/>
            <w:left w:val="none" w:sz="0" w:space="0" w:color="auto"/>
            <w:bottom w:val="none" w:sz="0" w:space="0" w:color="auto"/>
            <w:right w:val="none" w:sz="0" w:space="0" w:color="auto"/>
          </w:divBdr>
        </w:div>
        <w:div w:id="1482623151">
          <w:marLeft w:val="640"/>
          <w:marRight w:val="0"/>
          <w:marTop w:val="0"/>
          <w:marBottom w:val="0"/>
          <w:divBdr>
            <w:top w:val="none" w:sz="0" w:space="0" w:color="auto"/>
            <w:left w:val="none" w:sz="0" w:space="0" w:color="auto"/>
            <w:bottom w:val="none" w:sz="0" w:space="0" w:color="auto"/>
            <w:right w:val="none" w:sz="0" w:space="0" w:color="auto"/>
          </w:divBdr>
        </w:div>
        <w:div w:id="832766086">
          <w:marLeft w:val="640"/>
          <w:marRight w:val="0"/>
          <w:marTop w:val="0"/>
          <w:marBottom w:val="0"/>
          <w:divBdr>
            <w:top w:val="none" w:sz="0" w:space="0" w:color="auto"/>
            <w:left w:val="none" w:sz="0" w:space="0" w:color="auto"/>
            <w:bottom w:val="none" w:sz="0" w:space="0" w:color="auto"/>
            <w:right w:val="none" w:sz="0" w:space="0" w:color="auto"/>
          </w:divBdr>
        </w:div>
        <w:div w:id="650519083">
          <w:marLeft w:val="640"/>
          <w:marRight w:val="0"/>
          <w:marTop w:val="0"/>
          <w:marBottom w:val="0"/>
          <w:divBdr>
            <w:top w:val="none" w:sz="0" w:space="0" w:color="auto"/>
            <w:left w:val="none" w:sz="0" w:space="0" w:color="auto"/>
            <w:bottom w:val="none" w:sz="0" w:space="0" w:color="auto"/>
            <w:right w:val="none" w:sz="0" w:space="0" w:color="auto"/>
          </w:divBdr>
        </w:div>
        <w:div w:id="1305358072">
          <w:marLeft w:val="640"/>
          <w:marRight w:val="0"/>
          <w:marTop w:val="0"/>
          <w:marBottom w:val="0"/>
          <w:divBdr>
            <w:top w:val="none" w:sz="0" w:space="0" w:color="auto"/>
            <w:left w:val="none" w:sz="0" w:space="0" w:color="auto"/>
            <w:bottom w:val="none" w:sz="0" w:space="0" w:color="auto"/>
            <w:right w:val="none" w:sz="0" w:space="0" w:color="auto"/>
          </w:divBdr>
        </w:div>
        <w:div w:id="100952154">
          <w:marLeft w:val="640"/>
          <w:marRight w:val="0"/>
          <w:marTop w:val="0"/>
          <w:marBottom w:val="0"/>
          <w:divBdr>
            <w:top w:val="none" w:sz="0" w:space="0" w:color="auto"/>
            <w:left w:val="none" w:sz="0" w:space="0" w:color="auto"/>
            <w:bottom w:val="none" w:sz="0" w:space="0" w:color="auto"/>
            <w:right w:val="none" w:sz="0" w:space="0" w:color="auto"/>
          </w:divBdr>
        </w:div>
        <w:div w:id="1786315939">
          <w:marLeft w:val="640"/>
          <w:marRight w:val="0"/>
          <w:marTop w:val="0"/>
          <w:marBottom w:val="0"/>
          <w:divBdr>
            <w:top w:val="none" w:sz="0" w:space="0" w:color="auto"/>
            <w:left w:val="none" w:sz="0" w:space="0" w:color="auto"/>
            <w:bottom w:val="none" w:sz="0" w:space="0" w:color="auto"/>
            <w:right w:val="none" w:sz="0" w:space="0" w:color="auto"/>
          </w:divBdr>
        </w:div>
        <w:div w:id="2098944764">
          <w:marLeft w:val="640"/>
          <w:marRight w:val="0"/>
          <w:marTop w:val="0"/>
          <w:marBottom w:val="0"/>
          <w:divBdr>
            <w:top w:val="none" w:sz="0" w:space="0" w:color="auto"/>
            <w:left w:val="none" w:sz="0" w:space="0" w:color="auto"/>
            <w:bottom w:val="none" w:sz="0" w:space="0" w:color="auto"/>
            <w:right w:val="none" w:sz="0" w:space="0" w:color="auto"/>
          </w:divBdr>
        </w:div>
        <w:div w:id="290668891">
          <w:marLeft w:val="640"/>
          <w:marRight w:val="0"/>
          <w:marTop w:val="0"/>
          <w:marBottom w:val="0"/>
          <w:divBdr>
            <w:top w:val="none" w:sz="0" w:space="0" w:color="auto"/>
            <w:left w:val="none" w:sz="0" w:space="0" w:color="auto"/>
            <w:bottom w:val="none" w:sz="0" w:space="0" w:color="auto"/>
            <w:right w:val="none" w:sz="0" w:space="0" w:color="auto"/>
          </w:divBdr>
        </w:div>
        <w:div w:id="1313562738">
          <w:marLeft w:val="640"/>
          <w:marRight w:val="0"/>
          <w:marTop w:val="0"/>
          <w:marBottom w:val="0"/>
          <w:divBdr>
            <w:top w:val="none" w:sz="0" w:space="0" w:color="auto"/>
            <w:left w:val="none" w:sz="0" w:space="0" w:color="auto"/>
            <w:bottom w:val="none" w:sz="0" w:space="0" w:color="auto"/>
            <w:right w:val="none" w:sz="0" w:space="0" w:color="auto"/>
          </w:divBdr>
        </w:div>
        <w:div w:id="660549091">
          <w:marLeft w:val="640"/>
          <w:marRight w:val="0"/>
          <w:marTop w:val="0"/>
          <w:marBottom w:val="0"/>
          <w:divBdr>
            <w:top w:val="none" w:sz="0" w:space="0" w:color="auto"/>
            <w:left w:val="none" w:sz="0" w:space="0" w:color="auto"/>
            <w:bottom w:val="none" w:sz="0" w:space="0" w:color="auto"/>
            <w:right w:val="none" w:sz="0" w:space="0" w:color="auto"/>
          </w:divBdr>
        </w:div>
        <w:div w:id="1653215666">
          <w:marLeft w:val="640"/>
          <w:marRight w:val="0"/>
          <w:marTop w:val="0"/>
          <w:marBottom w:val="0"/>
          <w:divBdr>
            <w:top w:val="none" w:sz="0" w:space="0" w:color="auto"/>
            <w:left w:val="none" w:sz="0" w:space="0" w:color="auto"/>
            <w:bottom w:val="none" w:sz="0" w:space="0" w:color="auto"/>
            <w:right w:val="none" w:sz="0" w:space="0" w:color="auto"/>
          </w:divBdr>
        </w:div>
        <w:div w:id="1777865276">
          <w:marLeft w:val="640"/>
          <w:marRight w:val="0"/>
          <w:marTop w:val="0"/>
          <w:marBottom w:val="0"/>
          <w:divBdr>
            <w:top w:val="none" w:sz="0" w:space="0" w:color="auto"/>
            <w:left w:val="none" w:sz="0" w:space="0" w:color="auto"/>
            <w:bottom w:val="none" w:sz="0" w:space="0" w:color="auto"/>
            <w:right w:val="none" w:sz="0" w:space="0" w:color="auto"/>
          </w:divBdr>
        </w:div>
        <w:div w:id="277223814">
          <w:marLeft w:val="640"/>
          <w:marRight w:val="0"/>
          <w:marTop w:val="0"/>
          <w:marBottom w:val="0"/>
          <w:divBdr>
            <w:top w:val="none" w:sz="0" w:space="0" w:color="auto"/>
            <w:left w:val="none" w:sz="0" w:space="0" w:color="auto"/>
            <w:bottom w:val="none" w:sz="0" w:space="0" w:color="auto"/>
            <w:right w:val="none" w:sz="0" w:space="0" w:color="auto"/>
          </w:divBdr>
        </w:div>
        <w:div w:id="732507845">
          <w:marLeft w:val="640"/>
          <w:marRight w:val="0"/>
          <w:marTop w:val="0"/>
          <w:marBottom w:val="0"/>
          <w:divBdr>
            <w:top w:val="none" w:sz="0" w:space="0" w:color="auto"/>
            <w:left w:val="none" w:sz="0" w:space="0" w:color="auto"/>
            <w:bottom w:val="none" w:sz="0" w:space="0" w:color="auto"/>
            <w:right w:val="none" w:sz="0" w:space="0" w:color="auto"/>
          </w:divBdr>
        </w:div>
        <w:div w:id="1164583807">
          <w:marLeft w:val="640"/>
          <w:marRight w:val="0"/>
          <w:marTop w:val="0"/>
          <w:marBottom w:val="0"/>
          <w:divBdr>
            <w:top w:val="none" w:sz="0" w:space="0" w:color="auto"/>
            <w:left w:val="none" w:sz="0" w:space="0" w:color="auto"/>
            <w:bottom w:val="none" w:sz="0" w:space="0" w:color="auto"/>
            <w:right w:val="none" w:sz="0" w:space="0" w:color="auto"/>
          </w:divBdr>
        </w:div>
        <w:div w:id="1322735049">
          <w:marLeft w:val="640"/>
          <w:marRight w:val="0"/>
          <w:marTop w:val="0"/>
          <w:marBottom w:val="0"/>
          <w:divBdr>
            <w:top w:val="none" w:sz="0" w:space="0" w:color="auto"/>
            <w:left w:val="none" w:sz="0" w:space="0" w:color="auto"/>
            <w:bottom w:val="none" w:sz="0" w:space="0" w:color="auto"/>
            <w:right w:val="none" w:sz="0" w:space="0" w:color="auto"/>
          </w:divBdr>
        </w:div>
        <w:div w:id="532233944">
          <w:marLeft w:val="640"/>
          <w:marRight w:val="0"/>
          <w:marTop w:val="0"/>
          <w:marBottom w:val="0"/>
          <w:divBdr>
            <w:top w:val="none" w:sz="0" w:space="0" w:color="auto"/>
            <w:left w:val="none" w:sz="0" w:space="0" w:color="auto"/>
            <w:bottom w:val="none" w:sz="0" w:space="0" w:color="auto"/>
            <w:right w:val="none" w:sz="0" w:space="0" w:color="auto"/>
          </w:divBdr>
        </w:div>
        <w:div w:id="263150522">
          <w:marLeft w:val="640"/>
          <w:marRight w:val="0"/>
          <w:marTop w:val="0"/>
          <w:marBottom w:val="0"/>
          <w:divBdr>
            <w:top w:val="none" w:sz="0" w:space="0" w:color="auto"/>
            <w:left w:val="none" w:sz="0" w:space="0" w:color="auto"/>
            <w:bottom w:val="none" w:sz="0" w:space="0" w:color="auto"/>
            <w:right w:val="none" w:sz="0" w:space="0" w:color="auto"/>
          </w:divBdr>
        </w:div>
        <w:div w:id="508830821">
          <w:marLeft w:val="640"/>
          <w:marRight w:val="0"/>
          <w:marTop w:val="0"/>
          <w:marBottom w:val="0"/>
          <w:divBdr>
            <w:top w:val="none" w:sz="0" w:space="0" w:color="auto"/>
            <w:left w:val="none" w:sz="0" w:space="0" w:color="auto"/>
            <w:bottom w:val="none" w:sz="0" w:space="0" w:color="auto"/>
            <w:right w:val="none" w:sz="0" w:space="0" w:color="auto"/>
          </w:divBdr>
        </w:div>
        <w:div w:id="910968087">
          <w:marLeft w:val="640"/>
          <w:marRight w:val="0"/>
          <w:marTop w:val="0"/>
          <w:marBottom w:val="0"/>
          <w:divBdr>
            <w:top w:val="none" w:sz="0" w:space="0" w:color="auto"/>
            <w:left w:val="none" w:sz="0" w:space="0" w:color="auto"/>
            <w:bottom w:val="none" w:sz="0" w:space="0" w:color="auto"/>
            <w:right w:val="none" w:sz="0" w:space="0" w:color="auto"/>
          </w:divBdr>
        </w:div>
        <w:div w:id="598292149">
          <w:marLeft w:val="640"/>
          <w:marRight w:val="0"/>
          <w:marTop w:val="0"/>
          <w:marBottom w:val="0"/>
          <w:divBdr>
            <w:top w:val="none" w:sz="0" w:space="0" w:color="auto"/>
            <w:left w:val="none" w:sz="0" w:space="0" w:color="auto"/>
            <w:bottom w:val="none" w:sz="0" w:space="0" w:color="auto"/>
            <w:right w:val="none" w:sz="0" w:space="0" w:color="auto"/>
          </w:divBdr>
        </w:div>
        <w:div w:id="1246958147">
          <w:marLeft w:val="640"/>
          <w:marRight w:val="0"/>
          <w:marTop w:val="0"/>
          <w:marBottom w:val="0"/>
          <w:divBdr>
            <w:top w:val="none" w:sz="0" w:space="0" w:color="auto"/>
            <w:left w:val="none" w:sz="0" w:space="0" w:color="auto"/>
            <w:bottom w:val="none" w:sz="0" w:space="0" w:color="auto"/>
            <w:right w:val="none" w:sz="0" w:space="0" w:color="auto"/>
          </w:divBdr>
        </w:div>
        <w:div w:id="286788180">
          <w:marLeft w:val="640"/>
          <w:marRight w:val="0"/>
          <w:marTop w:val="0"/>
          <w:marBottom w:val="0"/>
          <w:divBdr>
            <w:top w:val="none" w:sz="0" w:space="0" w:color="auto"/>
            <w:left w:val="none" w:sz="0" w:space="0" w:color="auto"/>
            <w:bottom w:val="none" w:sz="0" w:space="0" w:color="auto"/>
            <w:right w:val="none" w:sz="0" w:space="0" w:color="auto"/>
          </w:divBdr>
        </w:div>
        <w:div w:id="959728942">
          <w:marLeft w:val="640"/>
          <w:marRight w:val="0"/>
          <w:marTop w:val="0"/>
          <w:marBottom w:val="0"/>
          <w:divBdr>
            <w:top w:val="none" w:sz="0" w:space="0" w:color="auto"/>
            <w:left w:val="none" w:sz="0" w:space="0" w:color="auto"/>
            <w:bottom w:val="none" w:sz="0" w:space="0" w:color="auto"/>
            <w:right w:val="none" w:sz="0" w:space="0" w:color="auto"/>
          </w:divBdr>
        </w:div>
        <w:div w:id="261454968">
          <w:marLeft w:val="640"/>
          <w:marRight w:val="0"/>
          <w:marTop w:val="0"/>
          <w:marBottom w:val="0"/>
          <w:divBdr>
            <w:top w:val="none" w:sz="0" w:space="0" w:color="auto"/>
            <w:left w:val="none" w:sz="0" w:space="0" w:color="auto"/>
            <w:bottom w:val="none" w:sz="0" w:space="0" w:color="auto"/>
            <w:right w:val="none" w:sz="0" w:space="0" w:color="auto"/>
          </w:divBdr>
        </w:div>
        <w:div w:id="848564830">
          <w:marLeft w:val="640"/>
          <w:marRight w:val="0"/>
          <w:marTop w:val="0"/>
          <w:marBottom w:val="0"/>
          <w:divBdr>
            <w:top w:val="none" w:sz="0" w:space="0" w:color="auto"/>
            <w:left w:val="none" w:sz="0" w:space="0" w:color="auto"/>
            <w:bottom w:val="none" w:sz="0" w:space="0" w:color="auto"/>
            <w:right w:val="none" w:sz="0" w:space="0" w:color="auto"/>
          </w:divBdr>
        </w:div>
        <w:div w:id="902326169">
          <w:marLeft w:val="640"/>
          <w:marRight w:val="0"/>
          <w:marTop w:val="0"/>
          <w:marBottom w:val="0"/>
          <w:divBdr>
            <w:top w:val="none" w:sz="0" w:space="0" w:color="auto"/>
            <w:left w:val="none" w:sz="0" w:space="0" w:color="auto"/>
            <w:bottom w:val="none" w:sz="0" w:space="0" w:color="auto"/>
            <w:right w:val="none" w:sz="0" w:space="0" w:color="auto"/>
          </w:divBdr>
        </w:div>
        <w:div w:id="1839226103">
          <w:marLeft w:val="640"/>
          <w:marRight w:val="0"/>
          <w:marTop w:val="0"/>
          <w:marBottom w:val="0"/>
          <w:divBdr>
            <w:top w:val="none" w:sz="0" w:space="0" w:color="auto"/>
            <w:left w:val="none" w:sz="0" w:space="0" w:color="auto"/>
            <w:bottom w:val="none" w:sz="0" w:space="0" w:color="auto"/>
            <w:right w:val="none" w:sz="0" w:space="0" w:color="auto"/>
          </w:divBdr>
        </w:div>
        <w:div w:id="157428394">
          <w:marLeft w:val="640"/>
          <w:marRight w:val="0"/>
          <w:marTop w:val="0"/>
          <w:marBottom w:val="0"/>
          <w:divBdr>
            <w:top w:val="none" w:sz="0" w:space="0" w:color="auto"/>
            <w:left w:val="none" w:sz="0" w:space="0" w:color="auto"/>
            <w:bottom w:val="none" w:sz="0" w:space="0" w:color="auto"/>
            <w:right w:val="none" w:sz="0" w:space="0" w:color="auto"/>
          </w:divBdr>
        </w:div>
        <w:div w:id="1330208249">
          <w:marLeft w:val="640"/>
          <w:marRight w:val="0"/>
          <w:marTop w:val="0"/>
          <w:marBottom w:val="0"/>
          <w:divBdr>
            <w:top w:val="none" w:sz="0" w:space="0" w:color="auto"/>
            <w:left w:val="none" w:sz="0" w:space="0" w:color="auto"/>
            <w:bottom w:val="none" w:sz="0" w:space="0" w:color="auto"/>
            <w:right w:val="none" w:sz="0" w:space="0" w:color="auto"/>
          </w:divBdr>
        </w:div>
        <w:div w:id="1342315814">
          <w:marLeft w:val="640"/>
          <w:marRight w:val="0"/>
          <w:marTop w:val="0"/>
          <w:marBottom w:val="0"/>
          <w:divBdr>
            <w:top w:val="none" w:sz="0" w:space="0" w:color="auto"/>
            <w:left w:val="none" w:sz="0" w:space="0" w:color="auto"/>
            <w:bottom w:val="none" w:sz="0" w:space="0" w:color="auto"/>
            <w:right w:val="none" w:sz="0" w:space="0" w:color="auto"/>
          </w:divBdr>
        </w:div>
        <w:div w:id="1391802786">
          <w:marLeft w:val="640"/>
          <w:marRight w:val="0"/>
          <w:marTop w:val="0"/>
          <w:marBottom w:val="0"/>
          <w:divBdr>
            <w:top w:val="none" w:sz="0" w:space="0" w:color="auto"/>
            <w:left w:val="none" w:sz="0" w:space="0" w:color="auto"/>
            <w:bottom w:val="none" w:sz="0" w:space="0" w:color="auto"/>
            <w:right w:val="none" w:sz="0" w:space="0" w:color="auto"/>
          </w:divBdr>
        </w:div>
        <w:div w:id="204484977">
          <w:marLeft w:val="640"/>
          <w:marRight w:val="0"/>
          <w:marTop w:val="0"/>
          <w:marBottom w:val="0"/>
          <w:divBdr>
            <w:top w:val="none" w:sz="0" w:space="0" w:color="auto"/>
            <w:left w:val="none" w:sz="0" w:space="0" w:color="auto"/>
            <w:bottom w:val="none" w:sz="0" w:space="0" w:color="auto"/>
            <w:right w:val="none" w:sz="0" w:space="0" w:color="auto"/>
          </w:divBdr>
        </w:div>
        <w:div w:id="1535389124">
          <w:marLeft w:val="640"/>
          <w:marRight w:val="0"/>
          <w:marTop w:val="0"/>
          <w:marBottom w:val="0"/>
          <w:divBdr>
            <w:top w:val="none" w:sz="0" w:space="0" w:color="auto"/>
            <w:left w:val="none" w:sz="0" w:space="0" w:color="auto"/>
            <w:bottom w:val="none" w:sz="0" w:space="0" w:color="auto"/>
            <w:right w:val="none" w:sz="0" w:space="0" w:color="auto"/>
          </w:divBdr>
        </w:div>
        <w:div w:id="1267689447">
          <w:marLeft w:val="640"/>
          <w:marRight w:val="0"/>
          <w:marTop w:val="0"/>
          <w:marBottom w:val="0"/>
          <w:divBdr>
            <w:top w:val="none" w:sz="0" w:space="0" w:color="auto"/>
            <w:left w:val="none" w:sz="0" w:space="0" w:color="auto"/>
            <w:bottom w:val="none" w:sz="0" w:space="0" w:color="auto"/>
            <w:right w:val="none" w:sz="0" w:space="0" w:color="auto"/>
          </w:divBdr>
        </w:div>
        <w:div w:id="853307724">
          <w:marLeft w:val="640"/>
          <w:marRight w:val="0"/>
          <w:marTop w:val="0"/>
          <w:marBottom w:val="0"/>
          <w:divBdr>
            <w:top w:val="none" w:sz="0" w:space="0" w:color="auto"/>
            <w:left w:val="none" w:sz="0" w:space="0" w:color="auto"/>
            <w:bottom w:val="none" w:sz="0" w:space="0" w:color="auto"/>
            <w:right w:val="none" w:sz="0" w:space="0" w:color="auto"/>
          </w:divBdr>
        </w:div>
        <w:div w:id="526792234">
          <w:marLeft w:val="640"/>
          <w:marRight w:val="0"/>
          <w:marTop w:val="0"/>
          <w:marBottom w:val="0"/>
          <w:divBdr>
            <w:top w:val="none" w:sz="0" w:space="0" w:color="auto"/>
            <w:left w:val="none" w:sz="0" w:space="0" w:color="auto"/>
            <w:bottom w:val="none" w:sz="0" w:space="0" w:color="auto"/>
            <w:right w:val="none" w:sz="0" w:space="0" w:color="auto"/>
          </w:divBdr>
        </w:div>
        <w:div w:id="60257972">
          <w:marLeft w:val="640"/>
          <w:marRight w:val="0"/>
          <w:marTop w:val="0"/>
          <w:marBottom w:val="0"/>
          <w:divBdr>
            <w:top w:val="none" w:sz="0" w:space="0" w:color="auto"/>
            <w:left w:val="none" w:sz="0" w:space="0" w:color="auto"/>
            <w:bottom w:val="none" w:sz="0" w:space="0" w:color="auto"/>
            <w:right w:val="none" w:sz="0" w:space="0" w:color="auto"/>
          </w:divBdr>
        </w:div>
        <w:div w:id="2055418926">
          <w:marLeft w:val="640"/>
          <w:marRight w:val="0"/>
          <w:marTop w:val="0"/>
          <w:marBottom w:val="0"/>
          <w:divBdr>
            <w:top w:val="none" w:sz="0" w:space="0" w:color="auto"/>
            <w:left w:val="none" w:sz="0" w:space="0" w:color="auto"/>
            <w:bottom w:val="none" w:sz="0" w:space="0" w:color="auto"/>
            <w:right w:val="none" w:sz="0" w:space="0" w:color="auto"/>
          </w:divBdr>
        </w:div>
        <w:div w:id="1926305062">
          <w:marLeft w:val="640"/>
          <w:marRight w:val="0"/>
          <w:marTop w:val="0"/>
          <w:marBottom w:val="0"/>
          <w:divBdr>
            <w:top w:val="none" w:sz="0" w:space="0" w:color="auto"/>
            <w:left w:val="none" w:sz="0" w:space="0" w:color="auto"/>
            <w:bottom w:val="none" w:sz="0" w:space="0" w:color="auto"/>
            <w:right w:val="none" w:sz="0" w:space="0" w:color="auto"/>
          </w:divBdr>
        </w:div>
        <w:div w:id="1733430494">
          <w:marLeft w:val="640"/>
          <w:marRight w:val="0"/>
          <w:marTop w:val="0"/>
          <w:marBottom w:val="0"/>
          <w:divBdr>
            <w:top w:val="none" w:sz="0" w:space="0" w:color="auto"/>
            <w:left w:val="none" w:sz="0" w:space="0" w:color="auto"/>
            <w:bottom w:val="none" w:sz="0" w:space="0" w:color="auto"/>
            <w:right w:val="none" w:sz="0" w:space="0" w:color="auto"/>
          </w:divBdr>
        </w:div>
        <w:div w:id="974137694">
          <w:marLeft w:val="640"/>
          <w:marRight w:val="0"/>
          <w:marTop w:val="0"/>
          <w:marBottom w:val="0"/>
          <w:divBdr>
            <w:top w:val="none" w:sz="0" w:space="0" w:color="auto"/>
            <w:left w:val="none" w:sz="0" w:space="0" w:color="auto"/>
            <w:bottom w:val="none" w:sz="0" w:space="0" w:color="auto"/>
            <w:right w:val="none" w:sz="0" w:space="0" w:color="auto"/>
          </w:divBdr>
        </w:div>
        <w:div w:id="399718749">
          <w:marLeft w:val="640"/>
          <w:marRight w:val="0"/>
          <w:marTop w:val="0"/>
          <w:marBottom w:val="0"/>
          <w:divBdr>
            <w:top w:val="none" w:sz="0" w:space="0" w:color="auto"/>
            <w:left w:val="none" w:sz="0" w:space="0" w:color="auto"/>
            <w:bottom w:val="none" w:sz="0" w:space="0" w:color="auto"/>
            <w:right w:val="none" w:sz="0" w:space="0" w:color="auto"/>
          </w:divBdr>
        </w:div>
        <w:div w:id="1038431795">
          <w:marLeft w:val="640"/>
          <w:marRight w:val="0"/>
          <w:marTop w:val="0"/>
          <w:marBottom w:val="0"/>
          <w:divBdr>
            <w:top w:val="none" w:sz="0" w:space="0" w:color="auto"/>
            <w:left w:val="none" w:sz="0" w:space="0" w:color="auto"/>
            <w:bottom w:val="none" w:sz="0" w:space="0" w:color="auto"/>
            <w:right w:val="none" w:sz="0" w:space="0" w:color="auto"/>
          </w:divBdr>
        </w:div>
        <w:div w:id="1376736701">
          <w:marLeft w:val="640"/>
          <w:marRight w:val="0"/>
          <w:marTop w:val="0"/>
          <w:marBottom w:val="0"/>
          <w:divBdr>
            <w:top w:val="none" w:sz="0" w:space="0" w:color="auto"/>
            <w:left w:val="none" w:sz="0" w:space="0" w:color="auto"/>
            <w:bottom w:val="none" w:sz="0" w:space="0" w:color="auto"/>
            <w:right w:val="none" w:sz="0" w:space="0" w:color="auto"/>
          </w:divBdr>
        </w:div>
        <w:div w:id="1229028563">
          <w:marLeft w:val="640"/>
          <w:marRight w:val="0"/>
          <w:marTop w:val="0"/>
          <w:marBottom w:val="0"/>
          <w:divBdr>
            <w:top w:val="none" w:sz="0" w:space="0" w:color="auto"/>
            <w:left w:val="none" w:sz="0" w:space="0" w:color="auto"/>
            <w:bottom w:val="none" w:sz="0" w:space="0" w:color="auto"/>
            <w:right w:val="none" w:sz="0" w:space="0" w:color="auto"/>
          </w:divBdr>
        </w:div>
        <w:div w:id="1604649089">
          <w:marLeft w:val="640"/>
          <w:marRight w:val="0"/>
          <w:marTop w:val="0"/>
          <w:marBottom w:val="0"/>
          <w:divBdr>
            <w:top w:val="none" w:sz="0" w:space="0" w:color="auto"/>
            <w:left w:val="none" w:sz="0" w:space="0" w:color="auto"/>
            <w:bottom w:val="none" w:sz="0" w:space="0" w:color="auto"/>
            <w:right w:val="none" w:sz="0" w:space="0" w:color="auto"/>
          </w:divBdr>
        </w:div>
        <w:div w:id="1527282154">
          <w:marLeft w:val="640"/>
          <w:marRight w:val="0"/>
          <w:marTop w:val="0"/>
          <w:marBottom w:val="0"/>
          <w:divBdr>
            <w:top w:val="none" w:sz="0" w:space="0" w:color="auto"/>
            <w:left w:val="none" w:sz="0" w:space="0" w:color="auto"/>
            <w:bottom w:val="none" w:sz="0" w:space="0" w:color="auto"/>
            <w:right w:val="none" w:sz="0" w:space="0" w:color="auto"/>
          </w:divBdr>
        </w:div>
        <w:div w:id="944580002">
          <w:marLeft w:val="640"/>
          <w:marRight w:val="0"/>
          <w:marTop w:val="0"/>
          <w:marBottom w:val="0"/>
          <w:divBdr>
            <w:top w:val="none" w:sz="0" w:space="0" w:color="auto"/>
            <w:left w:val="none" w:sz="0" w:space="0" w:color="auto"/>
            <w:bottom w:val="none" w:sz="0" w:space="0" w:color="auto"/>
            <w:right w:val="none" w:sz="0" w:space="0" w:color="auto"/>
          </w:divBdr>
        </w:div>
        <w:div w:id="1303340690">
          <w:marLeft w:val="640"/>
          <w:marRight w:val="0"/>
          <w:marTop w:val="0"/>
          <w:marBottom w:val="0"/>
          <w:divBdr>
            <w:top w:val="none" w:sz="0" w:space="0" w:color="auto"/>
            <w:left w:val="none" w:sz="0" w:space="0" w:color="auto"/>
            <w:bottom w:val="none" w:sz="0" w:space="0" w:color="auto"/>
            <w:right w:val="none" w:sz="0" w:space="0" w:color="auto"/>
          </w:divBdr>
        </w:div>
        <w:div w:id="359284986">
          <w:marLeft w:val="640"/>
          <w:marRight w:val="0"/>
          <w:marTop w:val="0"/>
          <w:marBottom w:val="0"/>
          <w:divBdr>
            <w:top w:val="none" w:sz="0" w:space="0" w:color="auto"/>
            <w:left w:val="none" w:sz="0" w:space="0" w:color="auto"/>
            <w:bottom w:val="none" w:sz="0" w:space="0" w:color="auto"/>
            <w:right w:val="none" w:sz="0" w:space="0" w:color="auto"/>
          </w:divBdr>
        </w:div>
        <w:div w:id="1392121864">
          <w:marLeft w:val="640"/>
          <w:marRight w:val="0"/>
          <w:marTop w:val="0"/>
          <w:marBottom w:val="0"/>
          <w:divBdr>
            <w:top w:val="none" w:sz="0" w:space="0" w:color="auto"/>
            <w:left w:val="none" w:sz="0" w:space="0" w:color="auto"/>
            <w:bottom w:val="none" w:sz="0" w:space="0" w:color="auto"/>
            <w:right w:val="none" w:sz="0" w:space="0" w:color="auto"/>
          </w:divBdr>
        </w:div>
        <w:div w:id="2134473984">
          <w:marLeft w:val="640"/>
          <w:marRight w:val="0"/>
          <w:marTop w:val="0"/>
          <w:marBottom w:val="0"/>
          <w:divBdr>
            <w:top w:val="none" w:sz="0" w:space="0" w:color="auto"/>
            <w:left w:val="none" w:sz="0" w:space="0" w:color="auto"/>
            <w:bottom w:val="none" w:sz="0" w:space="0" w:color="auto"/>
            <w:right w:val="none" w:sz="0" w:space="0" w:color="auto"/>
          </w:divBdr>
        </w:div>
        <w:div w:id="70124276">
          <w:marLeft w:val="640"/>
          <w:marRight w:val="0"/>
          <w:marTop w:val="0"/>
          <w:marBottom w:val="0"/>
          <w:divBdr>
            <w:top w:val="none" w:sz="0" w:space="0" w:color="auto"/>
            <w:left w:val="none" w:sz="0" w:space="0" w:color="auto"/>
            <w:bottom w:val="none" w:sz="0" w:space="0" w:color="auto"/>
            <w:right w:val="none" w:sz="0" w:space="0" w:color="auto"/>
          </w:divBdr>
        </w:div>
        <w:div w:id="1527057972">
          <w:marLeft w:val="640"/>
          <w:marRight w:val="0"/>
          <w:marTop w:val="0"/>
          <w:marBottom w:val="0"/>
          <w:divBdr>
            <w:top w:val="none" w:sz="0" w:space="0" w:color="auto"/>
            <w:left w:val="none" w:sz="0" w:space="0" w:color="auto"/>
            <w:bottom w:val="none" w:sz="0" w:space="0" w:color="auto"/>
            <w:right w:val="none" w:sz="0" w:space="0" w:color="auto"/>
          </w:divBdr>
        </w:div>
        <w:div w:id="1611015263">
          <w:marLeft w:val="640"/>
          <w:marRight w:val="0"/>
          <w:marTop w:val="0"/>
          <w:marBottom w:val="0"/>
          <w:divBdr>
            <w:top w:val="none" w:sz="0" w:space="0" w:color="auto"/>
            <w:left w:val="none" w:sz="0" w:space="0" w:color="auto"/>
            <w:bottom w:val="none" w:sz="0" w:space="0" w:color="auto"/>
            <w:right w:val="none" w:sz="0" w:space="0" w:color="auto"/>
          </w:divBdr>
        </w:div>
        <w:div w:id="1502543912">
          <w:marLeft w:val="640"/>
          <w:marRight w:val="0"/>
          <w:marTop w:val="0"/>
          <w:marBottom w:val="0"/>
          <w:divBdr>
            <w:top w:val="none" w:sz="0" w:space="0" w:color="auto"/>
            <w:left w:val="none" w:sz="0" w:space="0" w:color="auto"/>
            <w:bottom w:val="none" w:sz="0" w:space="0" w:color="auto"/>
            <w:right w:val="none" w:sz="0" w:space="0" w:color="auto"/>
          </w:divBdr>
        </w:div>
        <w:div w:id="2054425110">
          <w:marLeft w:val="640"/>
          <w:marRight w:val="0"/>
          <w:marTop w:val="0"/>
          <w:marBottom w:val="0"/>
          <w:divBdr>
            <w:top w:val="none" w:sz="0" w:space="0" w:color="auto"/>
            <w:left w:val="none" w:sz="0" w:space="0" w:color="auto"/>
            <w:bottom w:val="none" w:sz="0" w:space="0" w:color="auto"/>
            <w:right w:val="none" w:sz="0" w:space="0" w:color="auto"/>
          </w:divBdr>
        </w:div>
        <w:div w:id="1764916565">
          <w:marLeft w:val="640"/>
          <w:marRight w:val="0"/>
          <w:marTop w:val="0"/>
          <w:marBottom w:val="0"/>
          <w:divBdr>
            <w:top w:val="none" w:sz="0" w:space="0" w:color="auto"/>
            <w:left w:val="none" w:sz="0" w:space="0" w:color="auto"/>
            <w:bottom w:val="none" w:sz="0" w:space="0" w:color="auto"/>
            <w:right w:val="none" w:sz="0" w:space="0" w:color="auto"/>
          </w:divBdr>
        </w:div>
        <w:div w:id="1290673553">
          <w:marLeft w:val="640"/>
          <w:marRight w:val="0"/>
          <w:marTop w:val="0"/>
          <w:marBottom w:val="0"/>
          <w:divBdr>
            <w:top w:val="none" w:sz="0" w:space="0" w:color="auto"/>
            <w:left w:val="none" w:sz="0" w:space="0" w:color="auto"/>
            <w:bottom w:val="none" w:sz="0" w:space="0" w:color="auto"/>
            <w:right w:val="none" w:sz="0" w:space="0" w:color="auto"/>
          </w:divBdr>
        </w:div>
        <w:div w:id="1527209962">
          <w:marLeft w:val="640"/>
          <w:marRight w:val="0"/>
          <w:marTop w:val="0"/>
          <w:marBottom w:val="0"/>
          <w:divBdr>
            <w:top w:val="none" w:sz="0" w:space="0" w:color="auto"/>
            <w:left w:val="none" w:sz="0" w:space="0" w:color="auto"/>
            <w:bottom w:val="none" w:sz="0" w:space="0" w:color="auto"/>
            <w:right w:val="none" w:sz="0" w:space="0" w:color="auto"/>
          </w:divBdr>
        </w:div>
        <w:div w:id="1205412177">
          <w:marLeft w:val="640"/>
          <w:marRight w:val="0"/>
          <w:marTop w:val="0"/>
          <w:marBottom w:val="0"/>
          <w:divBdr>
            <w:top w:val="none" w:sz="0" w:space="0" w:color="auto"/>
            <w:left w:val="none" w:sz="0" w:space="0" w:color="auto"/>
            <w:bottom w:val="none" w:sz="0" w:space="0" w:color="auto"/>
            <w:right w:val="none" w:sz="0" w:space="0" w:color="auto"/>
          </w:divBdr>
        </w:div>
        <w:div w:id="1076706350">
          <w:marLeft w:val="640"/>
          <w:marRight w:val="0"/>
          <w:marTop w:val="0"/>
          <w:marBottom w:val="0"/>
          <w:divBdr>
            <w:top w:val="none" w:sz="0" w:space="0" w:color="auto"/>
            <w:left w:val="none" w:sz="0" w:space="0" w:color="auto"/>
            <w:bottom w:val="none" w:sz="0" w:space="0" w:color="auto"/>
            <w:right w:val="none" w:sz="0" w:space="0" w:color="auto"/>
          </w:divBdr>
        </w:div>
        <w:div w:id="981888237">
          <w:marLeft w:val="640"/>
          <w:marRight w:val="0"/>
          <w:marTop w:val="0"/>
          <w:marBottom w:val="0"/>
          <w:divBdr>
            <w:top w:val="none" w:sz="0" w:space="0" w:color="auto"/>
            <w:left w:val="none" w:sz="0" w:space="0" w:color="auto"/>
            <w:bottom w:val="none" w:sz="0" w:space="0" w:color="auto"/>
            <w:right w:val="none" w:sz="0" w:space="0" w:color="auto"/>
          </w:divBdr>
        </w:div>
        <w:div w:id="1601137433">
          <w:marLeft w:val="640"/>
          <w:marRight w:val="0"/>
          <w:marTop w:val="0"/>
          <w:marBottom w:val="0"/>
          <w:divBdr>
            <w:top w:val="none" w:sz="0" w:space="0" w:color="auto"/>
            <w:left w:val="none" w:sz="0" w:space="0" w:color="auto"/>
            <w:bottom w:val="none" w:sz="0" w:space="0" w:color="auto"/>
            <w:right w:val="none" w:sz="0" w:space="0" w:color="auto"/>
          </w:divBdr>
        </w:div>
        <w:div w:id="1376076513">
          <w:marLeft w:val="640"/>
          <w:marRight w:val="0"/>
          <w:marTop w:val="0"/>
          <w:marBottom w:val="0"/>
          <w:divBdr>
            <w:top w:val="none" w:sz="0" w:space="0" w:color="auto"/>
            <w:left w:val="none" w:sz="0" w:space="0" w:color="auto"/>
            <w:bottom w:val="none" w:sz="0" w:space="0" w:color="auto"/>
            <w:right w:val="none" w:sz="0" w:space="0" w:color="auto"/>
          </w:divBdr>
        </w:div>
        <w:div w:id="1334642904">
          <w:marLeft w:val="640"/>
          <w:marRight w:val="0"/>
          <w:marTop w:val="0"/>
          <w:marBottom w:val="0"/>
          <w:divBdr>
            <w:top w:val="none" w:sz="0" w:space="0" w:color="auto"/>
            <w:left w:val="none" w:sz="0" w:space="0" w:color="auto"/>
            <w:bottom w:val="none" w:sz="0" w:space="0" w:color="auto"/>
            <w:right w:val="none" w:sz="0" w:space="0" w:color="auto"/>
          </w:divBdr>
        </w:div>
        <w:div w:id="1512989873">
          <w:marLeft w:val="640"/>
          <w:marRight w:val="0"/>
          <w:marTop w:val="0"/>
          <w:marBottom w:val="0"/>
          <w:divBdr>
            <w:top w:val="none" w:sz="0" w:space="0" w:color="auto"/>
            <w:left w:val="none" w:sz="0" w:space="0" w:color="auto"/>
            <w:bottom w:val="none" w:sz="0" w:space="0" w:color="auto"/>
            <w:right w:val="none" w:sz="0" w:space="0" w:color="auto"/>
          </w:divBdr>
        </w:div>
        <w:div w:id="1866871501">
          <w:marLeft w:val="640"/>
          <w:marRight w:val="0"/>
          <w:marTop w:val="0"/>
          <w:marBottom w:val="0"/>
          <w:divBdr>
            <w:top w:val="none" w:sz="0" w:space="0" w:color="auto"/>
            <w:left w:val="none" w:sz="0" w:space="0" w:color="auto"/>
            <w:bottom w:val="none" w:sz="0" w:space="0" w:color="auto"/>
            <w:right w:val="none" w:sz="0" w:space="0" w:color="auto"/>
          </w:divBdr>
        </w:div>
        <w:div w:id="72895443">
          <w:marLeft w:val="640"/>
          <w:marRight w:val="0"/>
          <w:marTop w:val="0"/>
          <w:marBottom w:val="0"/>
          <w:divBdr>
            <w:top w:val="none" w:sz="0" w:space="0" w:color="auto"/>
            <w:left w:val="none" w:sz="0" w:space="0" w:color="auto"/>
            <w:bottom w:val="none" w:sz="0" w:space="0" w:color="auto"/>
            <w:right w:val="none" w:sz="0" w:space="0" w:color="auto"/>
          </w:divBdr>
        </w:div>
        <w:div w:id="5601239">
          <w:marLeft w:val="640"/>
          <w:marRight w:val="0"/>
          <w:marTop w:val="0"/>
          <w:marBottom w:val="0"/>
          <w:divBdr>
            <w:top w:val="none" w:sz="0" w:space="0" w:color="auto"/>
            <w:left w:val="none" w:sz="0" w:space="0" w:color="auto"/>
            <w:bottom w:val="none" w:sz="0" w:space="0" w:color="auto"/>
            <w:right w:val="none" w:sz="0" w:space="0" w:color="auto"/>
          </w:divBdr>
        </w:div>
        <w:div w:id="757674831">
          <w:marLeft w:val="640"/>
          <w:marRight w:val="0"/>
          <w:marTop w:val="0"/>
          <w:marBottom w:val="0"/>
          <w:divBdr>
            <w:top w:val="none" w:sz="0" w:space="0" w:color="auto"/>
            <w:left w:val="none" w:sz="0" w:space="0" w:color="auto"/>
            <w:bottom w:val="none" w:sz="0" w:space="0" w:color="auto"/>
            <w:right w:val="none" w:sz="0" w:space="0" w:color="auto"/>
          </w:divBdr>
        </w:div>
        <w:div w:id="1709453114">
          <w:marLeft w:val="640"/>
          <w:marRight w:val="0"/>
          <w:marTop w:val="0"/>
          <w:marBottom w:val="0"/>
          <w:divBdr>
            <w:top w:val="none" w:sz="0" w:space="0" w:color="auto"/>
            <w:left w:val="none" w:sz="0" w:space="0" w:color="auto"/>
            <w:bottom w:val="none" w:sz="0" w:space="0" w:color="auto"/>
            <w:right w:val="none" w:sz="0" w:space="0" w:color="auto"/>
          </w:divBdr>
        </w:div>
        <w:div w:id="1311447068">
          <w:marLeft w:val="640"/>
          <w:marRight w:val="0"/>
          <w:marTop w:val="0"/>
          <w:marBottom w:val="0"/>
          <w:divBdr>
            <w:top w:val="none" w:sz="0" w:space="0" w:color="auto"/>
            <w:left w:val="none" w:sz="0" w:space="0" w:color="auto"/>
            <w:bottom w:val="none" w:sz="0" w:space="0" w:color="auto"/>
            <w:right w:val="none" w:sz="0" w:space="0" w:color="auto"/>
          </w:divBdr>
        </w:div>
        <w:div w:id="186262830">
          <w:marLeft w:val="640"/>
          <w:marRight w:val="0"/>
          <w:marTop w:val="0"/>
          <w:marBottom w:val="0"/>
          <w:divBdr>
            <w:top w:val="none" w:sz="0" w:space="0" w:color="auto"/>
            <w:left w:val="none" w:sz="0" w:space="0" w:color="auto"/>
            <w:bottom w:val="none" w:sz="0" w:space="0" w:color="auto"/>
            <w:right w:val="none" w:sz="0" w:space="0" w:color="auto"/>
          </w:divBdr>
        </w:div>
        <w:div w:id="2000845076">
          <w:marLeft w:val="640"/>
          <w:marRight w:val="0"/>
          <w:marTop w:val="0"/>
          <w:marBottom w:val="0"/>
          <w:divBdr>
            <w:top w:val="none" w:sz="0" w:space="0" w:color="auto"/>
            <w:left w:val="none" w:sz="0" w:space="0" w:color="auto"/>
            <w:bottom w:val="none" w:sz="0" w:space="0" w:color="auto"/>
            <w:right w:val="none" w:sz="0" w:space="0" w:color="auto"/>
          </w:divBdr>
        </w:div>
        <w:div w:id="302588615">
          <w:marLeft w:val="640"/>
          <w:marRight w:val="0"/>
          <w:marTop w:val="0"/>
          <w:marBottom w:val="0"/>
          <w:divBdr>
            <w:top w:val="none" w:sz="0" w:space="0" w:color="auto"/>
            <w:left w:val="none" w:sz="0" w:space="0" w:color="auto"/>
            <w:bottom w:val="none" w:sz="0" w:space="0" w:color="auto"/>
            <w:right w:val="none" w:sz="0" w:space="0" w:color="auto"/>
          </w:divBdr>
        </w:div>
        <w:div w:id="1152017999">
          <w:marLeft w:val="640"/>
          <w:marRight w:val="0"/>
          <w:marTop w:val="0"/>
          <w:marBottom w:val="0"/>
          <w:divBdr>
            <w:top w:val="none" w:sz="0" w:space="0" w:color="auto"/>
            <w:left w:val="none" w:sz="0" w:space="0" w:color="auto"/>
            <w:bottom w:val="none" w:sz="0" w:space="0" w:color="auto"/>
            <w:right w:val="none" w:sz="0" w:space="0" w:color="auto"/>
          </w:divBdr>
        </w:div>
        <w:div w:id="442002186">
          <w:marLeft w:val="640"/>
          <w:marRight w:val="0"/>
          <w:marTop w:val="0"/>
          <w:marBottom w:val="0"/>
          <w:divBdr>
            <w:top w:val="none" w:sz="0" w:space="0" w:color="auto"/>
            <w:left w:val="none" w:sz="0" w:space="0" w:color="auto"/>
            <w:bottom w:val="none" w:sz="0" w:space="0" w:color="auto"/>
            <w:right w:val="none" w:sz="0" w:space="0" w:color="auto"/>
          </w:divBdr>
        </w:div>
        <w:div w:id="2100177938">
          <w:marLeft w:val="640"/>
          <w:marRight w:val="0"/>
          <w:marTop w:val="0"/>
          <w:marBottom w:val="0"/>
          <w:divBdr>
            <w:top w:val="none" w:sz="0" w:space="0" w:color="auto"/>
            <w:left w:val="none" w:sz="0" w:space="0" w:color="auto"/>
            <w:bottom w:val="none" w:sz="0" w:space="0" w:color="auto"/>
            <w:right w:val="none" w:sz="0" w:space="0" w:color="auto"/>
          </w:divBdr>
        </w:div>
        <w:div w:id="1037579859">
          <w:marLeft w:val="640"/>
          <w:marRight w:val="0"/>
          <w:marTop w:val="0"/>
          <w:marBottom w:val="0"/>
          <w:divBdr>
            <w:top w:val="none" w:sz="0" w:space="0" w:color="auto"/>
            <w:left w:val="none" w:sz="0" w:space="0" w:color="auto"/>
            <w:bottom w:val="none" w:sz="0" w:space="0" w:color="auto"/>
            <w:right w:val="none" w:sz="0" w:space="0" w:color="auto"/>
          </w:divBdr>
        </w:div>
        <w:div w:id="877736811">
          <w:marLeft w:val="640"/>
          <w:marRight w:val="0"/>
          <w:marTop w:val="0"/>
          <w:marBottom w:val="0"/>
          <w:divBdr>
            <w:top w:val="none" w:sz="0" w:space="0" w:color="auto"/>
            <w:left w:val="none" w:sz="0" w:space="0" w:color="auto"/>
            <w:bottom w:val="none" w:sz="0" w:space="0" w:color="auto"/>
            <w:right w:val="none" w:sz="0" w:space="0" w:color="auto"/>
          </w:divBdr>
        </w:div>
        <w:div w:id="491021932">
          <w:marLeft w:val="640"/>
          <w:marRight w:val="0"/>
          <w:marTop w:val="0"/>
          <w:marBottom w:val="0"/>
          <w:divBdr>
            <w:top w:val="none" w:sz="0" w:space="0" w:color="auto"/>
            <w:left w:val="none" w:sz="0" w:space="0" w:color="auto"/>
            <w:bottom w:val="none" w:sz="0" w:space="0" w:color="auto"/>
            <w:right w:val="none" w:sz="0" w:space="0" w:color="auto"/>
          </w:divBdr>
        </w:div>
        <w:div w:id="1415274089">
          <w:marLeft w:val="640"/>
          <w:marRight w:val="0"/>
          <w:marTop w:val="0"/>
          <w:marBottom w:val="0"/>
          <w:divBdr>
            <w:top w:val="none" w:sz="0" w:space="0" w:color="auto"/>
            <w:left w:val="none" w:sz="0" w:space="0" w:color="auto"/>
            <w:bottom w:val="none" w:sz="0" w:space="0" w:color="auto"/>
            <w:right w:val="none" w:sz="0" w:space="0" w:color="auto"/>
          </w:divBdr>
        </w:div>
        <w:div w:id="236669916">
          <w:marLeft w:val="640"/>
          <w:marRight w:val="0"/>
          <w:marTop w:val="0"/>
          <w:marBottom w:val="0"/>
          <w:divBdr>
            <w:top w:val="none" w:sz="0" w:space="0" w:color="auto"/>
            <w:left w:val="none" w:sz="0" w:space="0" w:color="auto"/>
            <w:bottom w:val="none" w:sz="0" w:space="0" w:color="auto"/>
            <w:right w:val="none" w:sz="0" w:space="0" w:color="auto"/>
          </w:divBdr>
        </w:div>
        <w:div w:id="1120606148">
          <w:marLeft w:val="640"/>
          <w:marRight w:val="0"/>
          <w:marTop w:val="0"/>
          <w:marBottom w:val="0"/>
          <w:divBdr>
            <w:top w:val="none" w:sz="0" w:space="0" w:color="auto"/>
            <w:left w:val="none" w:sz="0" w:space="0" w:color="auto"/>
            <w:bottom w:val="none" w:sz="0" w:space="0" w:color="auto"/>
            <w:right w:val="none" w:sz="0" w:space="0" w:color="auto"/>
          </w:divBdr>
        </w:div>
        <w:div w:id="1460688761">
          <w:marLeft w:val="640"/>
          <w:marRight w:val="0"/>
          <w:marTop w:val="0"/>
          <w:marBottom w:val="0"/>
          <w:divBdr>
            <w:top w:val="none" w:sz="0" w:space="0" w:color="auto"/>
            <w:left w:val="none" w:sz="0" w:space="0" w:color="auto"/>
            <w:bottom w:val="none" w:sz="0" w:space="0" w:color="auto"/>
            <w:right w:val="none" w:sz="0" w:space="0" w:color="auto"/>
          </w:divBdr>
        </w:div>
        <w:div w:id="1344700285">
          <w:marLeft w:val="640"/>
          <w:marRight w:val="0"/>
          <w:marTop w:val="0"/>
          <w:marBottom w:val="0"/>
          <w:divBdr>
            <w:top w:val="none" w:sz="0" w:space="0" w:color="auto"/>
            <w:left w:val="none" w:sz="0" w:space="0" w:color="auto"/>
            <w:bottom w:val="none" w:sz="0" w:space="0" w:color="auto"/>
            <w:right w:val="none" w:sz="0" w:space="0" w:color="auto"/>
          </w:divBdr>
        </w:div>
        <w:div w:id="216743737">
          <w:marLeft w:val="640"/>
          <w:marRight w:val="0"/>
          <w:marTop w:val="0"/>
          <w:marBottom w:val="0"/>
          <w:divBdr>
            <w:top w:val="none" w:sz="0" w:space="0" w:color="auto"/>
            <w:left w:val="none" w:sz="0" w:space="0" w:color="auto"/>
            <w:bottom w:val="none" w:sz="0" w:space="0" w:color="auto"/>
            <w:right w:val="none" w:sz="0" w:space="0" w:color="auto"/>
          </w:divBdr>
        </w:div>
        <w:div w:id="259264282">
          <w:marLeft w:val="640"/>
          <w:marRight w:val="0"/>
          <w:marTop w:val="0"/>
          <w:marBottom w:val="0"/>
          <w:divBdr>
            <w:top w:val="none" w:sz="0" w:space="0" w:color="auto"/>
            <w:left w:val="none" w:sz="0" w:space="0" w:color="auto"/>
            <w:bottom w:val="none" w:sz="0" w:space="0" w:color="auto"/>
            <w:right w:val="none" w:sz="0" w:space="0" w:color="auto"/>
          </w:divBdr>
        </w:div>
        <w:div w:id="1610239004">
          <w:marLeft w:val="640"/>
          <w:marRight w:val="0"/>
          <w:marTop w:val="0"/>
          <w:marBottom w:val="0"/>
          <w:divBdr>
            <w:top w:val="none" w:sz="0" w:space="0" w:color="auto"/>
            <w:left w:val="none" w:sz="0" w:space="0" w:color="auto"/>
            <w:bottom w:val="none" w:sz="0" w:space="0" w:color="auto"/>
            <w:right w:val="none" w:sz="0" w:space="0" w:color="auto"/>
          </w:divBdr>
        </w:div>
        <w:div w:id="1959140504">
          <w:marLeft w:val="640"/>
          <w:marRight w:val="0"/>
          <w:marTop w:val="0"/>
          <w:marBottom w:val="0"/>
          <w:divBdr>
            <w:top w:val="none" w:sz="0" w:space="0" w:color="auto"/>
            <w:left w:val="none" w:sz="0" w:space="0" w:color="auto"/>
            <w:bottom w:val="none" w:sz="0" w:space="0" w:color="auto"/>
            <w:right w:val="none" w:sz="0" w:space="0" w:color="auto"/>
          </w:divBdr>
        </w:div>
        <w:div w:id="70544175">
          <w:marLeft w:val="640"/>
          <w:marRight w:val="0"/>
          <w:marTop w:val="0"/>
          <w:marBottom w:val="0"/>
          <w:divBdr>
            <w:top w:val="none" w:sz="0" w:space="0" w:color="auto"/>
            <w:left w:val="none" w:sz="0" w:space="0" w:color="auto"/>
            <w:bottom w:val="none" w:sz="0" w:space="0" w:color="auto"/>
            <w:right w:val="none" w:sz="0" w:space="0" w:color="auto"/>
          </w:divBdr>
        </w:div>
        <w:div w:id="392969503">
          <w:marLeft w:val="640"/>
          <w:marRight w:val="0"/>
          <w:marTop w:val="0"/>
          <w:marBottom w:val="0"/>
          <w:divBdr>
            <w:top w:val="none" w:sz="0" w:space="0" w:color="auto"/>
            <w:left w:val="none" w:sz="0" w:space="0" w:color="auto"/>
            <w:bottom w:val="none" w:sz="0" w:space="0" w:color="auto"/>
            <w:right w:val="none" w:sz="0" w:space="0" w:color="auto"/>
          </w:divBdr>
        </w:div>
        <w:div w:id="1431319101">
          <w:marLeft w:val="640"/>
          <w:marRight w:val="0"/>
          <w:marTop w:val="0"/>
          <w:marBottom w:val="0"/>
          <w:divBdr>
            <w:top w:val="none" w:sz="0" w:space="0" w:color="auto"/>
            <w:left w:val="none" w:sz="0" w:space="0" w:color="auto"/>
            <w:bottom w:val="none" w:sz="0" w:space="0" w:color="auto"/>
            <w:right w:val="none" w:sz="0" w:space="0" w:color="auto"/>
          </w:divBdr>
        </w:div>
        <w:div w:id="1613122591">
          <w:marLeft w:val="640"/>
          <w:marRight w:val="0"/>
          <w:marTop w:val="0"/>
          <w:marBottom w:val="0"/>
          <w:divBdr>
            <w:top w:val="none" w:sz="0" w:space="0" w:color="auto"/>
            <w:left w:val="none" w:sz="0" w:space="0" w:color="auto"/>
            <w:bottom w:val="none" w:sz="0" w:space="0" w:color="auto"/>
            <w:right w:val="none" w:sz="0" w:space="0" w:color="auto"/>
          </w:divBdr>
        </w:div>
        <w:div w:id="1478111122">
          <w:marLeft w:val="640"/>
          <w:marRight w:val="0"/>
          <w:marTop w:val="0"/>
          <w:marBottom w:val="0"/>
          <w:divBdr>
            <w:top w:val="none" w:sz="0" w:space="0" w:color="auto"/>
            <w:left w:val="none" w:sz="0" w:space="0" w:color="auto"/>
            <w:bottom w:val="none" w:sz="0" w:space="0" w:color="auto"/>
            <w:right w:val="none" w:sz="0" w:space="0" w:color="auto"/>
          </w:divBdr>
        </w:div>
        <w:div w:id="177887961">
          <w:marLeft w:val="640"/>
          <w:marRight w:val="0"/>
          <w:marTop w:val="0"/>
          <w:marBottom w:val="0"/>
          <w:divBdr>
            <w:top w:val="none" w:sz="0" w:space="0" w:color="auto"/>
            <w:left w:val="none" w:sz="0" w:space="0" w:color="auto"/>
            <w:bottom w:val="none" w:sz="0" w:space="0" w:color="auto"/>
            <w:right w:val="none" w:sz="0" w:space="0" w:color="auto"/>
          </w:divBdr>
        </w:div>
        <w:div w:id="1510948297">
          <w:marLeft w:val="640"/>
          <w:marRight w:val="0"/>
          <w:marTop w:val="0"/>
          <w:marBottom w:val="0"/>
          <w:divBdr>
            <w:top w:val="none" w:sz="0" w:space="0" w:color="auto"/>
            <w:left w:val="none" w:sz="0" w:space="0" w:color="auto"/>
            <w:bottom w:val="none" w:sz="0" w:space="0" w:color="auto"/>
            <w:right w:val="none" w:sz="0" w:space="0" w:color="auto"/>
          </w:divBdr>
        </w:div>
        <w:div w:id="1348216620">
          <w:marLeft w:val="640"/>
          <w:marRight w:val="0"/>
          <w:marTop w:val="0"/>
          <w:marBottom w:val="0"/>
          <w:divBdr>
            <w:top w:val="none" w:sz="0" w:space="0" w:color="auto"/>
            <w:left w:val="none" w:sz="0" w:space="0" w:color="auto"/>
            <w:bottom w:val="none" w:sz="0" w:space="0" w:color="auto"/>
            <w:right w:val="none" w:sz="0" w:space="0" w:color="auto"/>
          </w:divBdr>
        </w:div>
        <w:div w:id="1722049595">
          <w:marLeft w:val="640"/>
          <w:marRight w:val="0"/>
          <w:marTop w:val="0"/>
          <w:marBottom w:val="0"/>
          <w:divBdr>
            <w:top w:val="none" w:sz="0" w:space="0" w:color="auto"/>
            <w:left w:val="none" w:sz="0" w:space="0" w:color="auto"/>
            <w:bottom w:val="none" w:sz="0" w:space="0" w:color="auto"/>
            <w:right w:val="none" w:sz="0" w:space="0" w:color="auto"/>
          </w:divBdr>
        </w:div>
        <w:div w:id="1561139265">
          <w:marLeft w:val="640"/>
          <w:marRight w:val="0"/>
          <w:marTop w:val="0"/>
          <w:marBottom w:val="0"/>
          <w:divBdr>
            <w:top w:val="none" w:sz="0" w:space="0" w:color="auto"/>
            <w:left w:val="none" w:sz="0" w:space="0" w:color="auto"/>
            <w:bottom w:val="none" w:sz="0" w:space="0" w:color="auto"/>
            <w:right w:val="none" w:sz="0" w:space="0" w:color="auto"/>
          </w:divBdr>
        </w:div>
        <w:div w:id="2083946204">
          <w:marLeft w:val="640"/>
          <w:marRight w:val="0"/>
          <w:marTop w:val="0"/>
          <w:marBottom w:val="0"/>
          <w:divBdr>
            <w:top w:val="none" w:sz="0" w:space="0" w:color="auto"/>
            <w:left w:val="none" w:sz="0" w:space="0" w:color="auto"/>
            <w:bottom w:val="none" w:sz="0" w:space="0" w:color="auto"/>
            <w:right w:val="none" w:sz="0" w:space="0" w:color="auto"/>
          </w:divBdr>
        </w:div>
        <w:div w:id="1918241892">
          <w:marLeft w:val="640"/>
          <w:marRight w:val="0"/>
          <w:marTop w:val="0"/>
          <w:marBottom w:val="0"/>
          <w:divBdr>
            <w:top w:val="none" w:sz="0" w:space="0" w:color="auto"/>
            <w:left w:val="none" w:sz="0" w:space="0" w:color="auto"/>
            <w:bottom w:val="none" w:sz="0" w:space="0" w:color="auto"/>
            <w:right w:val="none" w:sz="0" w:space="0" w:color="auto"/>
          </w:divBdr>
        </w:div>
        <w:div w:id="1518352225">
          <w:marLeft w:val="640"/>
          <w:marRight w:val="0"/>
          <w:marTop w:val="0"/>
          <w:marBottom w:val="0"/>
          <w:divBdr>
            <w:top w:val="none" w:sz="0" w:space="0" w:color="auto"/>
            <w:left w:val="none" w:sz="0" w:space="0" w:color="auto"/>
            <w:bottom w:val="none" w:sz="0" w:space="0" w:color="auto"/>
            <w:right w:val="none" w:sz="0" w:space="0" w:color="auto"/>
          </w:divBdr>
        </w:div>
        <w:div w:id="547649577">
          <w:marLeft w:val="640"/>
          <w:marRight w:val="0"/>
          <w:marTop w:val="0"/>
          <w:marBottom w:val="0"/>
          <w:divBdr>
            <w:top w:val="none" w:sz="0" w:space="0" w:color="auto"/>
            <w:left w:val="none" w:sz="0" w:space="0" w:color="auto"/>
            <w:bottom w:val="none" w:sz="0" w:space="0" w:color="auto"/>
            <w:right w:val="none" w:sz="0" w:space="0" w:color="auto"/>
          </w:divBdr>
        </w:div>
        <w:div w:id="1829324574">
          <w:marLeft w:val="640"/>
          <w:marRight w:val="0"/>
          <w:marTop w:val="0"/>
          <w:marBottom w:val="0"/>
          <w:divBdr>
            <w:top w:val="none" w:sz="0" w:space="0" w:color="auto"/>
            <w:left w:val="none" w:sz="0" w:space="0" w:color="auto"/>
            <w:bottom w:val="none" w:sz="0" w:space="0" w:color="auto"/>
            <w:right w:val="none" w:sz="0" w:space="0" w:color="auto"/>
          </w:divBdr>
        </w:div>
        <w:div w:id="1767067753">
          <w:marLeft w:val="640"/>
          <w:marRight w:val="0"/>
          <w:marTop w:val="0"/>
          <w:marBottom w:val="0"/>
          <w:divBdr>
            <w:top w:val="none" w:sz="0" w:space="0" w:color="auto"/>
            <w:left w:val="none" w:sz="0" w:space="0" w:color="auto"/>
            <w:bottom w:val="none" w:sz="0" w:space="0" w:color="auto"/>
            <w:right w:val="none" w:sz="0" w:space="0" w:color="auto"/>
          </w:divBdr>
        </w:div>
        <w:div w:id="1601989827">
          <w:marLeft w:val="640"/>
          <w:marRight w:val="0"/>
          <w:marTop w:val="0"/>
          <w:marBottom w:val="0"/>
          <w:divBdr>
            <w:top w:val="none" w:sz="0" w:space="0" w:color="auto"/>
            <w:left w:val="none" w:sz="0" w:space="0" w:color="auto"/>
            <w:bottom w:val="none" w:sz="0" w:space="0" w:color="auto"/>
            <w:right w:val="none" w:sz="0" w:space="0" w:color="auto"/>
          </w:divBdr>
        </w:div>
        <w:div w:id="674110215">
          <w:marLeft w:val="640"/>
          <w:marRight w:val="0"/>
          <w:marTop w:val="0"/>
          <w:marBottom w:val="0"/>
          <w:divBdr>
            <w:top w:val="none" w:sz="0" w:space="0" w:color="auto"/>
            <w:left w:val="none" w:sz="0" w:space="0" w:color="auto"/>
            <w:bottom w:val="none" w:sz="0" w:space="0" w:color="auto"/>
            <w:right w:val="none" w:sz="0" w:space="0" w:color="auto"/>
          </w:divBdr>
        </w:div>
        <w:div w:id="1833596905">
          <w:marLeft w:val="640"/>
          <w:marRight w:val="0"/>
          <w:marTop w:val="0"/>
          <w:marBottom w:val="0"/>
          <w:divBdr>
            <w:top w:val="none" w:sz="0" w:space="0" w:color="auto"/>
            <w:left w:val="none" w:sz="0" w:space="0" w:color="auto"/>
            <w:bottom w:val="none" w:sz="0" w:space="0" w:color="auto"/>
            <w:right w:val="none" w:sz="0" w:space="0" w:color="auto"/>
          </w:divBdr>
        </w:div>
        <w:div w:id="1268855937">
          <w:marLeft w:val="640"/>
          <w:marRight w:val="0"/>
          <w:marTop w:val="0"/>
          <w:marBottom w:val="0"/>
          <w:divBdr>
            <w:top w:val="none" w:sz="0" w:space="0" w:color="auto"/>
            <w:left w:val="none" w:sz="0" w:space="0" w:color="auto"/>
            <w:bottom w:val="none" w:sz="0" w:space="0" w:color="auto"/>
            <w:right w:val="none" w:sz="0" w:space="0" w:color="auto"/>
          </w:divBdr>
        </w:div>
        <w:div w:id="1371997955">
          <w:marLeft w:val="640"/>
          <w:marRight w:val="0"/>
          <w:marTop w:val="0"/>
          <w:marBottom w:val="0"/>
          <w:divBdr>
            <w:top w:val="none" w:sz="0" w:space="0" w:color="auto"/>
            <w:left w:val="none" w:sz="0" w:space="0" w:color="auto"/>
            <w:bottom w:val="none" w:sz="0" w:space="0" w:color="auto"/>
            <w:right w:val="none" w:sz="0" w:space="0" w:color="auto"/>
          </w:divBdr>
        </w:div>
        <w:div w:id="323777492">
          <w:marLeft w:val="640"/>
          <w:marRight w:val="0"/>
          <w:marTop w:val="0"/>
          <w:marBottom w:val="0"/>
          <w:divBdr>
            <w:top w:val="none" w:sz="0" w:space="0" w:color="auto"/>
            <w:left w:val="none" w:sz="0" w:space="0" w:color="auto"/>
            <w:bottom w:val="none" w:sz="0" w:space="0" w:color="auto"/>
            <w:right w:val="none" w:sz="0" w:space="0" w:color="auto"/>
          </w:divBdr>
        </w:div>
        <w:div w:id="616447103">
          <w:marLeft w:val="640"/>
          <w:marRight w:val="0"/>
          <w:marTop w:val="0"/>
          <w:marBottom w:val="0"/>
          <w:divBdr>
            <w:top w:val="none" w:sz="0" w:space="0" w:color="auto"/>
            <w:left w:val="none" w:sz="0" w:space="0" w:color="auto"/>
            <w:bottom w:val="none" w:sz="0" w:space="0" w:color="auto"/>
            <w:right w:val="none" w:sz="0" w:space="0" w:color="auto"/>
          </w:divBdr>
        </w:div>
        <w:div w:id="2049984828">
          <w:marLeft w:val="640"/>
          <w:marRight w:val="0"/>
          <w:marTop w:val="0"/>
          <w:marBottom w:val="0"/>
          <w:divBdr>
            <w:top w:val="none" w:sz="0" w:space="0" w:color="auto"/>
            <w:left w:val="none" w:sz="0" w:space="0" w:color="auto"/>
            <w:bottom w:val="none" w:sz="0" w:space="0" w:color="auto"/>
            <w:right w:val="none" w:sz="0" w:space="0" w:color="auto"/>
          </w:divBdr>
        </w:div>
      </w:divsChild>
    </w:div>
    <w:div w:id="776946168">
      <w:bodyDiv w:val="1"/>
      <w:marLeft w:val="0"/>
      <w:marRight w:val="0"/>
      <w:marTop w:val="0"/>
      <w:marBottom w:val="0"/>
      <w:divBdr>
        <w:top w:val="none" w:sz="0" w:space="0" w:color="auto"/>
        <w:left w:val="none" w:sz="0" w:space="0" w:color="auto"/>
        <w:bottom w:val="none" w:sz="0" w:space="0" w:color="auto"/>
        <w:right w:val="none" w:sz="0" w:space="0" w:color="auto"/>
      </w:divBdr>
      <w:divsChild>
        <w:div w:id="275018777">
          <w:marLeft w:val="640"/>
          <w:marRight w:val="0"/>
          <w:marTop w:val="0"/>
          <w:marBottom w:val="0"/>
          <w:divBdr>
            <w:top w:val="none" w:sz="0" w:space="0" w:color="auto"/>
            <w:left w:val="none" w:sz="0" w:space="0" w:color="auto"/>
            <w:bottom w:val="none" w:sz="0" w:space="0" w:color="auto"/>
            <w:right w:val="none" w:sz="0" w:space="0" w:color="auto"/>
          </w:divBdr>
        </w:div>
        <w:div w:id="391929013">
          <w:marLeft w:val="640"/>
          <w:marRight w:val="0"/>
          <w:marTop w:val="0"/>
          <w:marBottom w:val="0"/>
          <w:divBdr>
            <w:top w:val="none" w:sz="0" w:space="0" w:color="auto"/>
            <w:left w:val="none" w:sz="0" w:space="0" w:color="auto"/>
            <w:bottom w:val="none" w:sz="0" w:space="0" w:color="auto"/>
            <w:right w:val="none" w:sz="0" w:space="0" w:color="auto"/>
          </w:divBdr>
        </w:div>
        <w:div w:id="696124436">
          <w:marLeft w:val="640"/>
          <w:marRight w:val="0"/>
          <w:marTop w:val="0"/>
          <w:marBottom w:val="0"/>
          <w:divBdr>
            <w:top w:val="none" w:sz="0" w:space="0" w:color="auto"/>
            <w:left w:val="none" w:sz="0" w:space="0" w:color="auto"/>
            <w:bottom w:val="none" w:sz="0" w:space="0" w:color="auto"/>
            <w:right w:val="none" w:sz="0" w:space="0" w:color="auto"/>
          </w:divBdr>
        </w:div>
        <w:div w:id="215706653">
          <w:marLeft w:val="640"/>
          <w:marRight w:val="0"/>
          <w:marTop w:val="0"/>
          <w:marBottom w:val="0"/>
          <w:divBdr>
            <w:top w:val="none" w:sz="0" w:space="0" w:color="auto"/>
            <w:left w:val="none" w:sz="0" w:space="0" w:color="auto"/>
            <w:bottom w:val="none" w:sz="0" w:space="0" w:color="auto"/>
            <w:right w:val="none" w:sz="0" w:space="0" w:color="auto"/>
          </w:divBdr>
        </w:div>
        <w:div w:id="1224831601">
          <w:marLeft w:val="640"/>
          <w:marRight w:val="0"/>
          <w:marTop w:val="0"/>
          <w:marBottom w:val="0"/>
          <w:divBdr>
            <w:top w:val="none" w:sz="0" w:space="0" w:color="auto"/>
            <w:left w:val="none" w:sz="0" w:space="0" w:color="auto"/>
            <w:bottom w:val="none" w:sz="0" w:space="0" w:color="auto"/>
            <w:right w:val="none" w:sz="0" w:space="0" w:color="auto"/>
          </w:divBdr>
        </w:div>
        <w:div w:id="93550739">
          <w:marLeft w:val="640"/>
          <w:marRight w:val="0"/>
          <w:marTop w:val="0"/>
          <w:marBottom w:val="0"/>
          <w:divBdr>
            <w:top w:val="none" w:sz="0" w:space="0" w:color="auto"/>
            <w:left w:val="none" w:sz="0" w:space="0" w:color="auto"/>
            <w:bottom w:val="none" w:sz="0" w:space="0" w:color="auto"/>
            <w:right w:val="none" w:sz="0" w:space="0" w:color="auto"/>
          </w:divBdr>
        </w:div>
        <w:div w:id="1386683250">
          <w:marLeft w:val="640"/>
          <w:marRight w:val="0"/>
          <w:marTop w:val="0"/>
          <w:marBottom w:val="0"/>
          <w:divBdr>
            <w:top w:val="none" w:sz="0" w:space="0" w:color="auto"/>
            <w:left w:val="none" w:sz="0" w:space="0" w:color="auto"/>
            <w:bottom w:val="none" w:sz="0" w:space="0" w:color="auto"/>
            <w:right w:val="none" w:sz="0" w:space="0" w:color="auto"/>
          </w:divBdr>
        </w:div>
        <w:div w:id="23330939">
          <w:marLeft w:val="640"/>
          <w:marRight w:val="0"/>
          <w:marTop w:val="0"/>
          <w:marBottom w:val="0"/>
          <w:divBdr>
            <w:top w:val="none" w:sz="0" w:space="0" w:color="auto"/>
            <w:left w:val="none" w:sz="0" w:space="0" w:color="auto"/>
            <w:bottom w:val="none" w:sz="0" w:space="0" w:color="auto"/>
            <w:right w:val="none" w:sz="0" w:space="0" w:color="auto"/>
          </w:divBdr>
        </w:div>
        <w:div w:id="20250834">
          <w:marLeft w:val="640"/>
          <w:marRight w:val="0"/>
          <w:marTop w:val="0"/>
          <w:marBottom w:val="0"/>
          <w:divBdr>
            <w:top w:val="none" w:sz="0" w:space="0" w:color="auto"/>
            <w:left w:val="none" w:sz="0" w:space="0" w:color="auto"/>
            <w:bottom w:val="none" w:sz="0" w:space="0" w:color="auto"/>
            <w:right w:val="none" w:sz="0" w:space="0" w:color="auto"/>
          </w:divBdr>
        </w:div>
        <w:div w:id="210306194">
          <w:marLeft w:val="640"/>
          <w:marRight w:val="0"/>
          <w:marTop w:val="0"/>
          <w:marBottom w:val="0"/>
          <w:divBdr>
            <w:top w:val="none" w:sz="0" w:space="0" w:color="auto"/>
            <w:left w:val="none" w:sz="0" w:space="0" w:color="auto"/>
            <w:bottom w:val="none" w:sz="0" w:space="0" w:color="auto"/>
            <w:right w:val="none" w:sz="0" w:space="0" w:color="auto"/>
          </w:divBdr>
        </w:div>
        <w:div w:id="1825777762">
          <w:marLeft w:val="640"/>
          <w:marRight w:val="0"/>
          <w:marTop w:val="0"/>
          <w:marBottom w:val="0"/>
          <w:divBdr>
            <w:top w:val="none" w:sz="0" w:space="0" w:color="auto"/>
            <w:left w:val="none" w:sz="0" w:space="0" w:color="auto"/>
            <w:bottom w:val="none" w:sz="0" w:space="0" w:color="auto"/>
            <w:right w:val="none" w:sz="0" w:space="0" w:color="auto"/>
          </w:divBdr>
        </w:div>
        <w:div w:id="1476606040">
          <w:marLeft w:val="640"/>
          <w:marRight w:val="0"/>
          <w:marTop w:val="0"/>
          <w:marBottom w:val="0"/>
          <w:divBdr>
            <w:top w:val="none" w:sz="0" w:space="0" w:color="auto"/>
            <w:left w:val="none" w:sz="0" w:space="0" w:color="auto"/>
            <w:bottom w:val="none" w:sz="0" w:space="0" w:color="auto"/>
            <w:right w:val="none" w:sz="0" w:space="0" w:color="auto"/>
          </w:divBdr>
        </w:div>
        <w:div w:id="451481377">
          <w:marLeft w:val="640"/>
          <w:marRight w:val="0"/>
          <w:marTop w:val="0"/>
          <w:marBottom w:val="0"/>
          <w:divBdr>
            <w:top w:val="none" w:sz="0" w:space="0" w:color="auto"/>
            <w:left w:val="none" w:sz="0" w:space="0" w:color="auto"/>
            <w:bottom w:val="none" w:sz="0" w:space="0" w:color="auto"/>
            <w:right w:val="none" w:sz="0" w:space="0" w:color="auto"/>
          </w:divBdr>
        </w:div>
        <w:div w:id="2131894759">
          <w:marLeft w:val="640"/>
          <w:marRight w:val="0"/>
          <w:marTop w:val="0"/>
          <w:marBottom w:val="0"/>
          <w:divBdr>
            <w:top w:val="none" w:sz="0" w:space="0" w:color="auto"/>
            <w:left w:val="none" w:sz="0" w:space="0" w:color="auto"/>
            <w:bottom w:val="none" w:sz="0" w:space="0" w:color="auto"/>
            <w:right w:val="none" w:sz="0" w:space="0" w:color="auto"/>
          </w:divBdr>
        </w:div>
        <w:div w:id="545727895">
          <w:marLeft w:val="640"/>
          <w:marRight w:val="0"/>
          <w:marTop w:val="0"/>
          <w:marBottom w:val="0"/>
          <w:divBdr>
            <w:top w:val="none" w:sz="0" w:space="0" w:color="auto"/>
            <w:left w:val="none" w:sz="0" w:space="0" w:color="auto"/>
            <w:bottom w:val="none" w:sz="0" w:space="0" w:color="auto"/>
            <w:right w:val="none" w:sz="0" w:space="0" w:color="auto"/>
          </w:divBdr>
        </w:div>
        <w:div w:id="730419719">
          <w:marLeft w:val="640"/>
          <w:marRight w:val="0"/>
          <w:marTop w:val="0"/>
          <w:marBottom w:val="0"/>
          <w:divBdr>
            <w:top w:val="none" w:sz="0" w:space="0" w:color="auto"/>
            <w:left w:val="none" w:sz="0" w:space="0" w:color="auto"/>
            <w:bottom w:val="none" w:sz="0" w:space="0" w:color="auto"/>
            <w:right w:val="none" w:sz="0" w:space="0" w:color="auto"/>
          </w:divBdr>
        </w:div>
        <w:div w:id="1878737193">
          <w:marLeft w:val="640"/>
          <w:marRight w:val="0"/>
          <w:marTop w:val="0"/>
          <w:marBottom w:val="0"/>
          <w:divBdr>
            <w:top w:val="none" w:sz="0" w:space="0" w:color="auto"/>
            <w:left w:val="none" w:sz="0" w:space="0" w:color="auto"/>
            <w:bottom w:val="none" w:sz="0" w:space="0" w:color="auto"/>
            <w:right w:val="none" w:sz="0" w:space="0" w:color="auto"/>
          </w:divBdr>
        </w:div>
        <w:div w:id="1574000119">
          <w:marLeft w:val="640"/>
          <w:marRight w:val="0"/>
          <w:marTop w:val="0"/>
          <w:marBottom w:val="0"/>
          <w:divBdr>
            <w:top w:val="none" w:sz="0" w:space="0" w:color="auto"/>
            <w:left w:val="none" w:sz="0" w:space="0" w:color="auto"/>
            <w:bottom w:val="none" w:sz="0" w:space="0" w:color="auto"/>
            <w:right w:val="none" w:sz="0" w:space="0" w:color="auto"/>
          </w:divBdr>
        </w:div>
        <w:div w:id="2000107617">
          <w:marLeft w:val="640"/>
          <w:marRight w:val="0"/>
          <w:marTop w:val="0"/>
          <w:marBottom w:val="0"/>
          <w:divBdr>
            <w:top w:val="none" w:sz="0" w:space="0" w:color="auto"/>
            <w:left w:val="none" w:sz="0" w:space="0" w:color="auto"/>
            <w:bottom w:val="none" w:sz="0" w:space="0" w:color="auto"/>
            <w:right w:val="none" w:sz="0" w:space="0" w:color="auto"/>
          </w:divBdr>
        </w:div>
        <w:div w:id="153495018">
          <w:marLeft w:val="640"/>
          <w:marRight w:val="0"/>
          <w:marTop w:val="0"/>
          <w:marBottom w:val="0"/>
          <w:divBdr>
            <w:top w:val="none" w:sz="0" w:space="0" w:color="auto"/>
            <w:left w:val="none" w:sz="0" w:space="0" w:color="auto"/>
            <w:bottom w:val="none" w:sz="0" w:space="0" w:color="auto"/>
            <w:right w:val="none" w:sz="0" w:space="0" w:color="auto"/>
          </w:divBdr>
        </w:div>
        <w:div w:id="316228907">
          <w:marLeft w:val="640"/>
          <w:marRight w:val="0"/>
          <w:marTop w:val="0"/>
          <w:marBottom w:val="0"/>
          <w:divBdr>
            <w:top w:val="none" w:sz="0" w:space="0" w:color="auto"/>
            <w:left w:val="none" w:sz="0" w:space="0" w:color="auto"/>
            <w:bottom w:val="none" w:sz="0" w:space="0" w:color="auto"/>
            <w:right w:val="none" w:sz="0" w:space="0" w:color="auto"/>
          </w:divBdr>
        </w:div>
        <w:div w:id="425082292">
          <w:marLeft w:val="640"/>
          <w:marRight w:val="0"/>
          <w:marTop w:val="0"/>
          <w:marBottom w:val="0"/>
          <w:divBdr>
            <w:top w:val="none" w:sz="0" w:space="0" w:color="auto"/>
            <w:left w:val="none" w:sz="0" w:space="0" w:color="auto"/>
            <w:bottom w:val="none" w:sz="0" w:space="0" w:color="auto"/>
            <w:right w:val="none" w:sz="0" w:space="0" w:color="auto"/>
          </w:divBdr>
        </w:div>
        <w:div w:id="1069183219">
          <w:marLeft w:val="640"/>
          <w:marRight w:val="0"/>
          <w:marTop w:val="0"/>
          <w:marBottom w:val="0"/>
          <w:divBdr>
            <w:top w:val="none" w:sz="0" w:space="0" w:color="auto"/>
            <w:left w:val="none" w:sz="0" w:space="0" w:color="auto"/>
            <w:bottom w:val="none" w:sz="0" w:space="0" w:color="auto"/>
            <w:right w:val="none" w:sz="0" w:space="0" w:color="auto"/>
          </w:divBdr>
        </w:div>
        <w:div w:id="1078746157">
          <w:marLeft w:val="640"/>
          <w:marRight w:val="0"/>
          <w:marTop w:val="0"/>
          <w:marBottom w:val="0"/>
          <w:divBdr>
            <w:top w:val="none" w:sz="0" w:space="0" w:color="auto"/>
            <w:left w:val="none" w:sz="0" w:space="0" w:color="auto"/>
            <w:bottom w:val="none" w:sz="0" w:space="0" w:color="auto"/>
            <w:right w:val="none" w:sz="0" w:space="0" w:color="auto"/>
          </w:divBdr>
        </w:div>
        <w:div w:id="1608540500">
          <w:marLeft w:val="640"/>
          <w:marRight w:val="0"/>
          <w:marTop w:val="0"/>
          <w:marBottom w:val="0"/>
          <w:divBdr>
            <w:top w:val="none" w:sz="0" w:space="0" w:color="auto"/>
            <w:left w:val="none" w:sz="0" w:space="0" w:color="auto"/>
            <w:bottom w:val="none" w:sz="0" w:space="0" w:color="auto"/>
            <w:right w:val="none" w:sz="0" w:space="0" w:color="auto"/>
          </w:divBdr>
        </w:div>
        <w:div w:id="155659500">
          <w:marLeft w:val="640"/>
          <w:marRight w:val="0"/>
          <w:marTop w:val="0"/>
          <w:marBottom w:val="0"/>
          <w:divBdr>
            <w:top w:val="none" w:sz="0" w:space="0" w:color="auto"/>
            <w:left w:val="none" w:sz="0" w:space="0" w:color="auto"/>
            <w:bottom w:val="none" w:sz="0" w:space="0" w:color="auto"/>
            <w:right w:val="none" w:sz="0" w:space="0" w:color="auto"/>
          </w:divBdr>
        </w:div>
        <w:div w:id="2141877124">
          <w:marLeft w:val="640"/>
          <w:marRight w:val="0"/>
          <w:marTop w:val="0"/>
          <w:marBottom w:val="0"/>
          <w:divBdr>
            <w:top w:val="none" w:sz="0" w:space="0" w:color="auto"/>
            <w:left w:val="none" w:sz="0" w:space="0" w:color="auto"/>
            <w:bottom w:val="none" w:sz="0" w:space="0" w:color="auto"/>
            <w:right w:val="none" w:sz="0" w:space="0" w:color="auto"/>
          </w:divBdr>
        </w:div>
        <w:div w:id="1125931453">
          <w:marLeft w:val="640"/>
          <w:marRight w:val="0"/>
          <w:marTop w:val="0"/>
          <w:marBottom w:val="0"/>
          <w:divBdr>
            <w:top w:val="none" w:sz="0" w:space="0" w:color="auto"/>
            <w:left w:val="none" w:sz="0" w:space="0" w:color="auto"/>
            <w:bottom w:val="none" w:sz="0" w:space="0" w:color="auto"/>
            <w:right w:val="none" w:sz="0" w:space="0" w:color="auto"/>
          </w:divBdr>
        </w:div>
        <w:div w:id="1430351638">
          <w:marLeft w:val="640"/>
          <w:marRight w:val="0"/>
          <w:marTop w:val="0"/>
          <w:marBottom w:val="0"/>
          <w:divBdr>
            <w:top w:val="none" w:sz="0" w:space="0" w:color="auto"/>
            <w:left w:val="none" w:sz="0" w:space="0" w:color="auto"/>
            <w:bottom w:val="none" w:sz="0" w:space="0" w:color="auto"/>
            <w:right w:val="none" w:sz="0" w:space="0" w:color="auto"/>
          </w:divBdr>
        </w:div>
        <w:div w:id="1156917493">
          <w:marLeft w:val="640"/>
          <w:marRight w:val="0"/>
          <w:marTop w:val="0"/>
          <w:marBottom w:val="0"/>
          <w:divBdr>
            <w:top w:val="none" w:sz="0" w:space="0" w:color="auto"/>
            <w:left w:val="none" w:sz="0" w:space="0" w:color="auto"/>
            <w:bottom w:val="none" w:sz="0" w:space="0" w:color="auto"/>
            <w:right w:val="none" w:sz="0" w:space="0" w:color="auto"/>
          </w:divBdr>
        </w:div>
        <w:div w:id="1341739087">
          <w:marLeft w:val="640"/>
          <w:marRight w:val="0"/>
          <w:marTop w:val="0"/>
          <w:marBottom w:val="0"/>
          <w:divBdr>
            <w:top w:val="none" w:sz="0" w:space="0" w:color="auto"/>
            <w:left w:val="none" w:sz="0" w:space="0" w:color="auto"/>
            <w:bottom w:val="none" w:sz="0" w:space="0" w:color="auto"/>
            <w:right w:val="none" w:sz="0" w:space="0" w:color="auto"/>
          </w:divBdr>
        </w:div>
        <w:div w:id="2042431851">
          <w:marLeft w:val="640"/>
          <w:marRight w:val="0"/>
          <w:marTop w:val="0"/>
          <w:marBottom w:val="0"/>
          <w:divBdr>
            <w:top w:val="none" w:sz="0" w:space="0" w:color="auto"/>
            <w:left w:val="none" w:sz="0" w:space="0" w:color="auto"/>
            <w:bottom w:val="none" w:sz="0" w:space="0" w:color="auto"/>
            <w:right w:val="none" w:sz="0" w:space="0" w:color="auto"/>
          </w:divBdr>
        </w:div>
        <w:div w:id="1285817367">
          <w:marLeft w:val="640"/>
          <w:marRight w:val="0"/>
          <w:marTop w:val="0"/>
          <w:marBottom w:val="0"/>
          <w:divBdr>
            <w:top w:val="none" w:sz="0" w:space="0" w:color="auto"/>
            <w:left w:val="none" w:sz="0" w:space="0" w:color="auto"/>
            <w:bottom w:val="none" w:sz="0" w:space="0" w:color="auto"/>
            <w:right w:val="none" w:sz="0" w:space="0" w:color="auto"/>
          </w:divBdr>
        </w:div>
        <w:div w:id="1677922046">
          <w:marLeft w:val="640"/>
          <w:marRight w:val="0"/>
          <w:marTop w:val="0"/>
          <w:marBottom w:val="0"/>
          <w:divBdr>
            <w:top w:val="none" w:sz="0" w:space="0" w:color="auto"/>
            <w:left w:val="none" w:sz="0" w:space="0" w:color="auto"/>
            <w:bottom w:val="none" w:sz="0" w:space="0" w:color="auto"/>
            <w:right w:val="none" w:sz="0" w:space="0" w:color="auto"/>
          </w:divBdr>
        </w:div>
        <w:div w:id="748235932">
          <w:marLeft w:val="640"/>
          <w:marRight w:val="0"/>
          <w:marTop w:val="0"/>
          <w:marBottom w:val="0"/>
          <w:divBdr>
            <w:top w:val="none" w:sz="0" w:space="0" w:color="auto"/>
            <w:left w:val="none" w:sz="0" w:space="0" w:color="auto"/>
            <w:bottom w:val="none" w:sz="0" w:space="0" w:color="auto"/>
            <w:right w:val="none" w:sz="0" w:space="0" w:color="auto"/>
          </w:divBdr>
        </w:div>
        <w:div w:id="1651708359">
          <w:marLeft w:val="640"/>
          <w:marRight w:val="0"/>
          <w:marTop w:val="0"/>
          <w:marBottom w:val="0"/>
          <w:divBdr>
            <w:top w:val="none" w:sz="0" w:space="0" w:color="auto"/>
            <w:left w:val="none" w:sz="0" w:space="0" w:color="auto"/>
            <w:bottom w:val="none" w:sz="0" w:space="0" w:color="auto"/>
            <w:right w:val="none" w:sz="0" w:space="0" w:color="auto"/>
          </w:divBdr>
        </w:div>
        <w:div w:id="2043046233">
          <w:marLeft w:val="640"/>
          <w:marRight w:val="0"/>
          <w:marTop w:val="0"/>
          <w:marBottom w:val="0"/>
          <w:divBdr>
            <w:top w:val="none" w:sz="0" w:space="0" w:color="auto"/>
            <w:left w:val="none" w:sz="0" w:space="0" w:color="auto"/>
            <w:bottom w:val="none" w:sz="0" w:space="0" w:color="auto"/>
            <w:right w:val="none" w:sz="0" w:space="0" w:color="auto"/>
          </w:divBdr>
        </w:div>
        <w:div w:id="324478258">
          <w:marLeft w:val="640"/>
          <w:marRight w:val="0"/>
          <w:marTop w:val="0"/>
          <w:marBottom w:val="0"/>
          <w:divBdr>
            <w:top w:val="none" w:sz="0" w:space="0" w:color="auto"/>
            <w:left w:val="none" w:sz="0" w:space="0" w:color="auto"/>
            <w:bottom w:val="none" w:sz="0" w:space="0" w:color="auto"/>
            <w:right w:val="none" w:sz="0" w:space="0" w:color="auto"/>
          </w:divBdr>
        </w:div>
        <w:div w:id="2006199015">
          <w:marLeft w:val="640"/>
          <w:marRight w:val="0"/>
          <w:marTop w:val="0"/>
          <w:marBottom w:val="0"/>
          <w:divBdr>
            <w:top w:val="none" w:sz="0" w:space="0" w:color="auto"/>
            <w:left w:val="none" w:sz="0" w:space="0" w:color="auto"/>
            <w:bottom w:val="none" w:sz="0" w:space="0" w:color="auto"/>
            <w:right w:val="none" w:sz="0" w:space="0" w:color="auto"/>
          </w:divBdr>
        </w:div>
        <w:div w:id="1952320974">
          <w:marLeft w:val="640"/>
          <w:marRight w:val="0"/>
          <w:marTop w:val="0"/>
          <w:marBottom w:val="0"/>
          <w:divBdr>
            <w:top w:val="none" w:sz="0" w:space="0" w:color="auto"/>
            <w:left w:val="none" w:sz="0" w:space="0" w:color="auto"/>
            <w:bottom w:val="none" w:sz="0" w:space="0" w:color="auto"/>
            <w:right w:val="none" w:sz="0" w:space="0" w:color="auto"/>
          </w:divBdr>
        </w:div>
        <w:div w:id="852571989">
          <w:marLeft w:val="640"/>
          <w:marRight w:val="0"/>
          <w:marTop w:val="0"/>
          <w:marBottom w:val="0"/>
          <w:divBdr>
            <w:top w:val="none" w:sz="0" w:space="0" w:color="auto"/>
            <w:left w:val="none" w:sz="0" w:space="0" w:color="auto"/>
            <w:bottom w:val="none" w:sz="0" w:space="0" w:color="auto"/>
            <w:right w:val="none" w:sz="0" w:space="0" w:color="auto"/>
          </w:divBdr>
        </w:div>
        <w:div w:id="1214386452">
          <w:marLeft w:val="640"/>
          <w:marRight w:val="0"/>
          <w:marTop w:val="0"/>
          <w:marBottom w:val="0"/>
          <w:divBdr>
            <w:top w:val="none" w:sz="0" w:space="0" w:color="auto"/>
            <w:left w:val="none" w:sz="0" w:space="0" w:color="auto"/>
            <w:bottom w:val="none" w:sz="0" w:space="0" w:color="auto"/>
            <w:right w:val="none" w:sz="0" w:space="0" w:color="auto"/>
          </w:divBdr>
        </w:div>
        <w:div w:id="991374529">
          <w:marLeft w:val="640"/>
          <w:marRight w:val="0"/>
          <w:marTop w:val="0"/>
          <w:marBottom w:val="0"/>
          <w:divBdr>
            <w:top w:val="none" w:sz="0" w:space="0" w:color="auto"/>
            <w:left w:val="none" w:sz="0" w:space="0" w:color="auto"/>
            <w:bottom w:val="none" w:sz="0" w:space="0" w:color="auto"/>
            <w:right w:val="none" w:sz="0" w:space="0" w:color="auto"/>
          </w:divBdr>
        </w:div>
        <w:div w:id="2073700399">
          <w:marLeft w:val="640"/>
          <w:marRight w:val="0"/>
          <w:marTop w:val="0"/>
          <w:marBottom w:val="0"/>
          <w:divBdr>
            <w:top w:val="none" w:sz="0" w:space="0" w:color="auto"/>
            <w:left w:val="none" w:sz="0" w:space="0" w:color="auto"/>
            <w:bottom w:val="none" w:sz="0" w:space="0" w:color="auto"/>
            <w:right w:val="none" w:sz="0" w:space="0" w:color="auto"/>
          </w:divBdr>
        </w:div>
        <w:div w:id="485588438">
          <w:marLeft w:val="640"/>
          <w:marRight w:val="0"/>
          <w:marTop w:val="0"/>
          <w:marBottom w:val="0"/>
          <w:divBdr>
            <w:top w:val="none" w:sz="0" w:space="0" w:color="auto"/>
            <w:left w:val="none" w:sz="0" w:space="0" w:color="auto"/>
            <w:bottom w:val="none" w:sz="0" w:space="0" w:color="auto"/>
            <w:right w:val="none" w:sz="0" w:space="0" w:color="auto"/>
          </w:divBdr>
        </w:div>
        <w:div w:id="771629035">
          <w:marLeft w:val="640"/>
          <w:marRight w:val="0"/>
          <w:marTop w:val="0"/>
          <w:marBottom w:val="0"/>
          <w:divBdr>
            <w:top w:val="none" w:sz="0" w:space="0" w:color="auto"/>
            <w:left w:val="none" w:sz="0" w:space="0" w:color="auto"/>
            <w:bottom w:val="none" w:sz="0" w:space="0" w:color="auto"/>
            <w:right w:val="none" w:sz="0" w:space="0" w:color="auto"/>
          </w:divBdr>
        </w:div>
        <w:div w:id="411318634">
          <w:marLeft w:val="640"/>
          <w:marRight w:val="0"/>
          <w:marTop w:val="0"/>
          <w:marBottom w:val="0"/>
          <w:divBdr>
            <w:top w:val="none" w:sz="0" w:space="0" w:color="auto"/>
            <w:left w:val="none" w:sz="0" w:space="0" w:color="auto"/>
            <w:bottom w:val="none" w:sz="0" w:space="0" w:color="auto"/>
            <w:right w:val="none" w:sz="0" w:space="0" w:color="auto"/>
          </w:divBdr>
        </w:div>
        <w:div w:id="611015041">
          <w:marLeft w:val="640"/>
          <w:marRight w:val="0"/>
          <w:marTop w:val="0"/>
          <w:marBottom w:val="0"/>
          <w:divBdr>
            <w:top w:val="none" w:sz="0" w:space="0" w:color="auto"/>
            <w:left w:val="none" w:sz="0" w:space="0" w:color="auto"/>
            <w:bottom w:val="none" w:sz="0" w:space="0" w:color="auto"/>
            <w:right w:val="none" w:sz="0" w:space="0" w:color="auto"/>
          </w:divBdr>
        </w:div>
        <w:div w:id="1368525840">
          <w:marLeft w:val="640"/>
          <w:marRight w:val="0"/>
          <w:marTop w:val="0"/>
          <w:marBottom w:val="0"/>
          <w:divBdr>
            <w:top w:val="none" w:sz="0" w:space="0" w:color="auto"/>
            <w:left w:val="none" w:sz="0" w:space="0" w:color="auto"/>
            <w:bottom w:val="none" w:sz="0" w:space="0" w:color="auto"/>
            <w:right w:val="none" w:sz="0" w:space="0" w:color="auto"/>
          </w:divBdr>
        </w:div>
        <w:div w:id="1358196234">
          <w:marLeft w:val="640"/>
          <w:marRight w:val="0"/>
          <w:marTop w:val="0"/>
          <w:marBottom w:val="0"/>
          <w:divBdr>
            <w:top w:val="none" w:sz="0" w:space="0" w:color="auto"/>
            <w:left w:val="none" w:sz="0" w:space="0" w:color="auto"/>
            <w:bottom w:val="none" w:sz="0" w:space="0" w:color="auto"/>
            <w:right w:val="none" w:sz="0" w:space="0" w:color="auto"/>
          </w:divBdr>
        </w:div>
        <w:div w:id="622467925">
          <w:marLeft w:val="640"/>
          <w:marRight w:val="0"/>
          <w:marTop w:val="0"/>
          <w:marBottom w:val="0"/>
          <w:divBdr>
            <w:top w:val="none" w:sz="0" w:space="0" w:color="auto"/>
            <w:left w:val="none" w:sz="0" w:space="0" w:color="auto"/>
            <w:bottom w:val="none" w:sz="0" w:space="0" w:color="auto"/>
            <w:right w:val="none" w:sz="0" w:space="0" w:color="auto"/>
          </w:divBdr>
        </w:div>
        <w:div w:id="220754859">
          <w:marLeft w:val="640"/>
          <w:marRight w:val="0"/>
          <w:marTop w:val="0"/>
          <w:marBottom w:val="0"/>
          <w:divBdr>
            <w:top w:val="none" w:sz="0" w:space="0" w:color="auto"/>
            <w:left w:val="none" w:sz="0" w:space="0" w:color="auto"/>
            <w:bottom w:val="none" w:sz="0" w:space="0" w:color="auto"/>
            <w:right w:val="none" w:sz="0" w:space="0" w:color="auto"/>
          </w:divBdr>
        </w:div>
        <w:div w:id="272178701">
          <w:marLeft w:val="640"/>
          <w:marRight w:val="0"/>
          <w:marTop w:val="0"/>
          <w:marBottom w:val="0"/>
          <w:divBdr>
            <w:top w:val="none" w:sz="0" w:space="0" w:color="auto"/>
            <w:left w:val="none" w:sz="0" w:space="0" w:color="auto"/>
            <w:bottom w:val="none" w:sz="0" w:space="0" w:color="auto"/>
            <w:right w:val="none" w:sz="0" w:space="0" w:color="auto"/>
          </w:divBdr>
        </w:div>
        <w:div w:id="1472480379">
          <w:marLeft w:val="640"/>
          <w:marRight w:val="0"/>
          <w:marTop w:val="0"/>
          <w:marBottom w:val="0"/>
          <w:divBdr>
            <w:top w:val="none" w:sz="0" w:space="0" w:color="auto"/>
            <w:left w:val="none" w:sz="0" w:space="0" w:color="auto"/>
            <w:bottom w:val="none" w:sz="0" w:space="0" w:color="auto"/>
            <w:right w:val="none" w:sz="0" w:space="0" w:color="auto"/>
          </w:divBdr>
        </w:div>
        <w:div w:id="1357120662">
          <w:marLeft w:val="640"/>
          <w:marRight w:val="0"/>
          <w:marTop w:val="0"/>
          <w:marBottom w:val="0"/>
          <w:divBdr>
            <w:top w:val="none" w:sz="0" w:space="0" w:color="auto"/>
            <w:left w:val="none" w:sz="0" w:space="0" w:color="auto"/>
            <w:bottom w:val="none" w:sz="0" w:space="0" w:color="auto"/>
            <w:right w:val="none" w:sz="0" w:space="0" w:color="auto"/>
          </w:divBdr>
        </w:div>
        <w:div w:id="2053647307">
          <w:marLeft w:val="640"/>
          <w:marRight w:val="0"/>
          <w:marTop w:val="0"/>
          <w:marBottom w:val="0"/>
          <w:divBdr>
            <w:top w:val="none" w:sz="0" w:space="0" w:color="auto"/>
            <w:left w:val="none" w:sz="0" w:space="0" w:color="auto"/>
            <w:bottom w:val="none" w:sz="0" w:space="0" w:color="auto"/>
            <w:right w:val="none" w:sz="0" w:space="0" w:color="auto"/>
          </w:divBdr>
        </w:div>
        <w:div w:id="715739478">
          <w:marLeft w:val="640"/>
          <w:marRight w:val="0"/>
          <w:marTop w:val="0"/>
          <w:marBottom w:val="0"/>
          <w:divBdr>
            <w:top w:val="none" w:sz="0" w:space="0" w:color="auto"/>
            <w:left w:val="none" w:sz="0" w:space="0" w:color="auto"/>
            <w:bottom w:val="none" w:sz="0" w:space="0" w:color="auto"/>
            <w:right w:val="none" w:sz="0" w:space="0" w:color="auto"/>
          </w:divBdr>
        </w:div>
        <w:div w:id="1812208059">
          <w:marLeft w:val="640"/>
          <w:marRight w:val="0"/>
          <w:marTop w:val="0"/>
          <w:marBottom w:val="0"/>
          <w:divBdr>
            <w:top w:val="none" w:sz="0" w:space="0" w:color="auto"/>
            <w:left w:val="none" w:sz="0" w:space="0" w:color="auto"/>
            <w:bottom w:val="none" w:sz="0" w:space="0" w:color="auto"/>
            <w:right w:val="none" w:sz="0" w:space="0" w:color="auto"/>
          </w:divBdr>
        </w:div>
        <w:div w:id="872840962">
          <w:marLeft w:val="640"/>
          <w:marRight w:val="0"/>
          <w:marTop w:val="0"/>
          <w:marBottom w:val="0"/>
          <w:divBdr>
            <w:top w:val="none" w:sz="0" w:space="0" w:color="auto"/>
            <w:left w:val="none" w:sz="0" w:space="0" w:color="auto"/>
            <w:bottom w:val="none" w:sz="0" w:space="0" w:color="auto"/>
            <w:right w:val="none" w:sz="0" w:space="0" w:color="auto"/>
          </w:divBdr>
        </w:div>
        <w:div w:id="761725843">
          <w:marLeft w:val="640"/>
          <w:marRight w:val="0"/>
          <w:marTop w:val="0"/>
          <w:marBottom w:val="0"/>
          <w:divBdr>
            <w:top w:val="none" w:sz="0" w:space="0" w:color="auto"/>
            <w:left w:val="none" w:sz="0" w:space="0" w:color="auto"/>
            <w:bottom w:val="none" w:sz="0" w:space="0" w:color="auto"/>
            <w:right w:val="none" w:sz="0" w:space="0" w:color="auto"/>
          </w:divBdr>
        </w:div>
        <w:div w:id="768425236">
          <w:marLeft w:val="640"/>
          <w:marRight w:val="0"/>
          <w:marTop w:val="0"/>
          <w:marBottom w:val="0"/>
          <w:divBdr>
            <w:top w:val="none" w:sz="0" w:space="0" w:color="auto"/>
            <w:left w:val="none" w:sz="0" w:space="0" w:color="auto"/>
            <w:bottom w:val="none" w:sz="0" w:space="0" w:color="auto"/>
            <w:right w:val="none" w:sz="0" w:space="0" w:color="auto"/>
          </w:divBdr>
        </w:div>
        <w:div w:id="1378432790">
          <w:marLeft w:val="640"/>
          <w:marRight w:val="0"/>
          <w:marTop w:val="0"/>
          <w:marBottom w:val="0"/>
          <w:divBdr>
            <w:top w:val="none" w:sz="0" w:space="0" w:color="auto"/>
            <w:left w:val="none" w:sz="0" w:space="0" w:color="auto"/>
            <w:bottom w:val="none" w:sz="0" w:space="0" w:color="auto"/>
            <w:right w:val="none" w:sz="0" w:space="0" w:color="auto"/>
          </w:divBdr>
        </w:div>
        <w:div w:id="1918200157">
          <w:marLeft w:val="640"/>
          <w:marRight w:val="0"/>
          <w:marTop w:val="0"/>
          <w:marBottom w:val="0"/>
          <w:divBdr>
            <w:top w:val="none" w:sz="0" w:space="0" w:color="auto"/>
            <w:left w:val="none" w:sz="0" w:space="0" w:color="auto"/>
            <w:bottom w:val="none" w:sz="0" w:space="0" w:color="auto"/>
            <w:right w:val="none" w:sz="0" w:space="0" w:color="auto"/>
          </w:divBdr>
        </w:div>
        <w:div w:id="1325889737">
          <w:marLeft w:val="640"/>
          <w:marRight w:val="0"/>
          <w:marTop w:val="0"/>
          <w:marBottom w:val="0"/>
          <w:divBdr>
            <w:top w:val="none" w:sz="0" w:space="0" w:color="auto"/>
            <w:left w:val="none" w:sz="0" w:space="0" w:color="auto"/>
            <w:bottom w:val="none" w:sz="0" w:space="0" w:color="auto"/>
            <w:right w:val="none" w:sz="0" w:space="0" w:color="auto"/>
          </w:divBdr>
        </w:div>
        <w:div w:id="1493981055">
          <w:marLeft w:val="640"/>
          <w:marRight w:val="0"/>
          <w:marTop w:val="0"/>
          <w:marBottom w:val="0"/>
          <w:divBdr>
            <w:top w:val="none" w:sz="0" w:space="0" w:color="auto"/>
            <w:left w:val="none" w:sz="0" w:space="0" w:color="auto"/>
            <w:bottom w:val="none" w:sz="0" w:space="0" w:color="auto"/>
            <w:right w:val="none" w:sz="0" w:space="0" w:color="auto"/>
          </w:divBdr>
        </w:div>
        <w:div w:id="1375959912">
          <w:marLeft w:val="640"/>
          <w:marRight w:val="0"/>
          <w:marTop w:val="0"/>
          <w:marBottom w:val="0"/>
          <w:divBdr>
            <w:top w:val="none" w:sz="0" w:space="0" w:color="auto"/>
            <w:left w:val="none" w:sz="0" w:space="0" w:color="auto"/>
            <w:bottom w:val="none" w:sz="0" w:space="0" w:color="auto"/>
            <w:right w:val="none" w:sz="0" w:space="0" w:color="auto"/>
          </w:divBdr>
        </w:div>
        <w:div w:id="1913391934">
          <w:marLeft w:val="640"/>
          <w:marRight w:val="0"/>
          <w:marTop w:val="0"/>
          <w:marBottom w:val="0"/>
          <w:divBdr>
            <w:top w:val="none" w:sz="0" w:space="0" w:color="auto"/>
            <w:left w:val="none" w:sz="0" w:space="0" w:color="auto"/>
            <w:bottom w:val="none" w:sz="0" w:space="0" w:color="auto"/>
            <w:right w:val="none" w:sz="0" w:space="0" w:color="auto"/>
          </w:divBdr>
        </w:div>
        <w:div w:id="1249998185">
          <w:marLeft w:val="640"/>
          <w:marRight w:val="0"/>
          <w:marTop w:val="0"/>
          <w:marBottom w:val="0"/>
          <w:divBdr>
            <w:top w:val="none" w:sz="0" w:space="0" w:color="auto"/>
            <w:left w:val="none" w:sz="0" w:space="0" w:color="auto"/>
            <w:bottom w:val="none" w:sz="0" w:space="0" w:color="auto"/>
            <w:right w:val="none" w:sz="0" w:space="0" w:color="auto"/>
          </w:divBdr>
        </w:div>
        <w:div w:id="1678194799">
          <w:marLeft w:val="640"/>
          <w:marRight w:val="0"/>
          <w:marTop w:val="0"/>
          <w:marBottom w:val="0"/>
          <w:divBdr>
            <w:top w:val="none" w:sz="0" w:space="0" w:color="auto"/>
            <w:left w:val="none" w:sz="0" w:space="0" w:color="auto"/>
            <w:bottom w:val="none" w:sz="0" w:space="0" w:color="auto"/>
            <w:right w:val="none" w:sz="0" w:space="0" w:color="auto"/>
          </w:divBdr>
        </w:div>
        <w:div w:id="92283450">
          <w:marLeft w:val="640"/>
          <w:marRight w:val="0"/>
          <w:marTop w:val="0"/>
          <w:marBottom w:val="0"/>
          <w:divBdr>
            <w:top w:val="none" w:sz="0" w:space="0" w:color="auto"/>
            <w:left w:val="none" w:sz="0" w:space="0" w:color="auto"/>
            <w:bottom w:val="none" w:sz="0" w:space="0" w:color="auto"/>
            <w:right w:val="none" w:sz="0" w:space="0" w:color="auto"/>
          </w:divBdr>
        </w:div>
        <w:div w:id="374085939">
          <w:marLeft w:val="640"/>
          <w:marRight w:val="0"/>
          <w:marTop w:val="0"/>
          <w:marBottom w:val="0"/>
          <w:divBdr>
            <w:top w:val="none" w:sz="0" w:space="0" w:color="auto"/>
            <w:left w:val="none" w:sz="0" w:space="0" w:color="auto"/>
            <w:bottom w:val="none" w:sz="0" w:space="0" w:color="auto"/>
            <w:right w:val="none" w:sz="0" w:space="0" w:color="auto"/>
          </w:divBdr>
        </w:div>
        <w:div w:id="1393773863">
          <w:marLeft w:val="640"/>
          <w:marRight w:val="0"/>
          <w:marTop w:val="0"/>
          <w:marBottom w:val="0"/>
          <w:divBdr>
            <w:top w:val="none" w:sz="0" w:space="0" w:color="auto"/>
            <w:left w:val="none" w:sz="0" w:space="0" w:color="auto"/>
            <w:bottom w:val="none" w:sz="0" w:space="0" w:color="auto"/>
            <w:right w:val="none" w:sz="0" w:space="0" w:color="auto"/>
          </w:divBdr>
        </w:div>
        <w:div w:id="1968461444">
          <w:marLeft w:val="640"/>
          <w:marRight w:val="0"/>
          <w:marTop w:val="0"/>
          <w:marBottom w:val="0"/>
          <w:divBdr>
            <w:top w:val="none" w:sz="0" w:space="0" w:color="auto"/>
            <w:left w:val="none" w:sz="0" w:space="0" w:color="auto"/>
            <w:bottom w:val="none" w:sz="0" w:space="0" w:color="auto"/>
            <w:right w:val="none" w:sz="0" w:space="0" w:color="auto"/>
          </w:divBdr>
        </w:div>
        <w:div w:id="617680554">
          <w:marLeft w:val="640"/>
          <w:marRight w:val="0"/>
          <w:marTop w:val="0"/>
          <w:marBottom w:val="0"/>
          <w:divBdr>
            <w:top w:val="none" w:sz="0" w:space="0" w:color="auto"/>
            <w:left w:val="none" w:sz="0" w:space="0" w:color="auto"/>
            <w:bottom w:val="none" w:sz="0" w:space="0" w:color="auto"/>
            <w:right w:val="none" w:sz="0" w:space="0" w:color="auto"/>
          </w:divBdr>
        </w:div>
        <w:div w:id="187719564">
          <w:marLeft w:val="640"/>
          <w:marRight w:val="0"/>
          <w:marTop w:val="0"/>
          <w:marBottom w:val="0"/>
          <w:divBdr>
            <w:top w:val="none" w:sz="0" w:space="0" w:color="auto"/>
            <w:left w:val="none" w:sz="0" w:space="0" w:color="auto"/>
            <w:bottom w:val="none" w:sz="0" w:space="0" w:color="auto"/>
            <w:right w:val="none" w:sz="0" w:space="0" w:color="auto"/>
          </w:divBdr>
        </w:div>
        <w:div w:id="509638486">
          <w:marLeft w:val="640"/>
          <w:marRight w:val="0"/>
          <w:marTop w:val="0"/>
          <w:marBottom w:val="0"/>
          <w:divBdr>
            <w:top w:val="none" w:sz="0" w:space="0" w:color="auto"/>
            <w:left w:val="none" w:sz="0" w:space="0" w:color="auto"/>
            <w:bottom w:val="none" w:sz="0" w:space="0" w:color="auto"/>
            <w:right w:val="none" w:sz="0" w:space="0" w:color="auto"/>
          </w:divBdr>
        </w:div>
        <w:div w:id="1168449037">
          <w:marLeft w:val="640"/>
          <w:marRight w:val="0"/>
          <w:marTop w:val="0"/>
          <w:marBottom w:val="0"/>
          <w:divBdr>
            <w:top w:val="none" w:sz="0" w:space="0" w:color="auto"/>
            <w:left w:val="none" w:sz="0" w:space="0" w:color="auto"/>
            <w:bottom w:val="none" w:sz="0" w:space="0" w:color="auto"/>
            <w:right w:val="none" w:sz="0" w:space="0" w:color="auto"/>
          </w:divBdr>
        </w:div>
        <w:div w:id="1616596275">
          <w:marLeft w:val="640"/>
          <w:marRight w:val="0"/>
          <w:marTop w:val="0"/>
          <w:marBottom w:val="0"/>
          <w:divBdr>
            <w:top w:val="none" w:sz="0" w:space="0" w:color="auto"/>
            <w:left w:val="none" w:sz="0" w:space="0" w:color="auto"/>
            <w:bottom w:val="none" w:sz="0" w:space="0" w:color="auto"/>
            <w:right w:val="none" w:sz="0" w:space="0" w:color="auto"/>
          </w:divBdr>
        </w:div>
        <w:div w:id="1297951814">
          <w:marLeft w:val="640"/>
          <w:marRight w:val="0"/>
          <w:marTop w:val="0"/>
          <w:marBottom w:val="0"/>
          <w:divBdr>
            <w:top w:val="none" w:sz="0" w:space="0" w:color="auto"/>
            <w:left w:val="none" w:sz="0" w:space="0" w:color="auto"/>
            <w:bottom w:val="none" w:sz="0" w:space="0" w:color="auto"/>
            <w:right w:val="none" w:sz="0" w:space="0" w:color="auto"/>
          </w:divBdr>
        </w:div>
        <w:div w:id="116726679">
          <w:marLeft w:val="640"/>
          <w:marRight w:val="0"/>
          <w:marTop w:val="0"/>
          <w:marBottom w:val="0"/>
          <w:divBdr>
            <w:top w:val="none" w:sz="0" w:space="0" w:color="auto"/>
            <w:left w:val="none" w:sz="0" w:space="0" w:color="auto"/>
            <w:bottom w:val="none" w:sz="0" w:space="0" w:color="auto"/>
            <w:right w:val="none" w:sz="0" w:space="0" w:color="auto"/>
          </w:divBdr>
        </w:div>
        <w:div w:id="1940916630">
          <w:marLeft w:val="640"/>
          <w:marRight w:val="0"/>
          <w:marTop w:val="0"/>
          <w:marBottom w:val="0"/>
          <w:divBdr>
            <w:top w:val="none" w:sz="0" w:space="0" w:color="auto"/>
            <w:left w:val="none" w:sz="0" w:space="0" w:color="auto"/>
            <w:bottom w:val="none" w:sz="0" w:space="0" w:color="auto"/>
            <w:right w:val="none" w:sz="0" w:space="0" w:color="auto"/>
          </w:divBdr>
        </w:div>
        <w:div w:id="928776978">
          <w:marLeft w:val="640"/>
          <w:marRight w:val="0"/>
          <w:marTop w:val="0"/>
          <w:marBottom w:val="0"/>
          <w:divBdr>
            <w:top w:val="none" w:sz="0" w:space="0" w:color="auto"/>
            <w:left w:val="none" w:sz="0" w:space="0" w:color="auto"/>
            <w:bottom w:val="none" w:sz="0" w:space="0" w:color="auto"/>
            <w:right w:val="none" w:sz="0" w:space="0" w:color="auto"/>
          </w:divBdr>
        </w:div>
        <w:div w:id="1076974749">
          <w:marLeft w:val="640"/>
          <w:marRight w:val="0"/>
          <w:marTop w:val="0"/>
          <w:marBottom w:val="0"/>
          <w:divBdr>
            <w:top w:val="none" w:sz="0" w:space="0" w:color="auto"/>
            <w:left w:val="none" w:sz="0" w:space="0" w:color="auto"/>
            <w:bottom w:val="none" w:sz="0" w:space="0" w:color="auto"/>
            <w:right w:val="none" w:sz="0" w:space="0" w:color="auto"/>
          </w:divBdr>
        </w:div>
        <w:div w:id="425466612">
          <w:marLeft w:val="640"/>
          <w:marRight w:val="0"/>
          <w:marTop w:val="0"/>
          <w:marBottom w:val="0"/>
          <w:divBdr>
            <w:top w:val="none" w:sz="0" w:space="0" w:color="auto"/>
            <w:left w:val="none" w:sz="0" w:space="0" w:color="auto"/>
            <w:bottom w:val="none" w:sz="0" w:space="0" w:color="auto"/>
            <w:right w:val="none" w:sz="0" w:space="0" w:color="auto"/>
          </w:divBdr>
        </w:div>
        <w:div w:id="192034378">
          <w:marLeft w:val="640"/>
          <w:marRight w:val="0"/>
          <w:marTop w:val="0"/>
          <w:marBottom w:val="0"/>
          <w:divBdr>
            <w:top w:val="none" w:sz="0" w:space="0" w:color="auto"/>
            <w:left w:val="none" w:sz="0" w:space="0" w:color="auto"/>
            <w:bottom w:val="none" w:sz="0" w:space="0" w:color="auto"/>
            <w:right w:val="none" w:sz="0" w:space="0" w:color="auto"/>
          </w:divBdr>
        </w:div>
        <w:div w:id="1537304623">
          <w:marLeft w:val="640"/>
          <w:marRight w:val="0"/>
          <w:marTop w:val="0"/>
          <w:marBottom w:val="0"/>
          <w:divBdr>
            <w:top w:val="none" w:sz="0" w:space="0" w:color="auto"/>
            <w:left w:val="none" w:sz="0" w:space="0" w:color="auto"/>
            <w:bottom w:val="none" w:sz="0" w:space="0" w:color="auto"/>
            <w:right w:val="none" w:sz="0" w:space="0" w:color="auto"/>
          </w:divBdr>
        </w:div>
        <w:div w:id="2023969426">
          <w:marLeft w:val="640"/>
          <w:marRight w:val="0"/>
          <w:marTop w:val="0"/>
          <w:marBottom w:val="0"/>
          <w:divBdr>
            <w:top w:val="none" w:sz="0" w:space="0" w:color="auto"/>
            <w:left w:val="none" w:sz="0" w:space="0" w:color="auto"/>
            <w:bottom w:val="none" w:sz="0" w:space="0" w:color="auto"/>
            <w:right w:val="none" w:sz="0" w:space="0" w:color="auto"/>
          </w:divBdr>
        </w:div>
        <w:div w:id="1221743417">
          <w:marLeft w:val="640"/>
          <w:marRight w:val="0"/>
          <w:marTop w:val="0"/>
          <w:marBottom w:val="0"/>
          <w:divBdr>
            <w:top w:val="none" w:sz="0" w:space="0" w:color="auto"/>
            <w:left w:val="none" w:sz="0" w:space="0" w:color="auto"/>
            <w:bottom w:val="none" w:sz="0" w:space="0" w:color="auto"/>
            <w:right w:val="none" w:sz="0" w:space="0" w:color="auto"/>
          </w:divBdr>
        </w:div>
        <w:div w:id="1331255691">
          <w:marLeft w:val="640"/>
          <w:marRight w:val="0"/>
          <w:marTop w:val="0"/>
          <w:marBottom w:val="0"/>
          <w:divBdr>
            <w:top w:val="none" w:sz="0" w:space="0" w:color="auto"/>
            <w:left w:val="none" w:sz="0" w:space="0" w:color="auto"/>
            <w:bottom w:val="none" w:sz="0" w:space="0" w:color="auto"/>
            <w:right w:val="none" w:sz="0" w:space="0" w:color="auto"/>
          </w:divBdr>
        </w:div>
        <w:div w:id="1559433414">
          <w:marLeft w:val="640"/>
          <w:marRight w:val="0"/>
          <w:marTop w:val="0"/>
          <w:marBottom w:val="0"/>
          <w:divBdr>
            <w:top w:val="none" w:sz="0" w:space="0" w:color="auto"/>
            <w:left w:val="none" w:sz="0" w:space="0" w:color="auto"/>
            <w:bottom w:val="none" w:sz="0" w:space="0" w:color="auto"/>
            <w:right w:val="none" w:sz="0" w:space="0" w:color="auto"/>
          </w:divBdr>
        </w:div>
        <w:div w:id="2901576">
          <w:marLeft w:val="640"/>
          <w:marRight w:val="0"/>
          <w:marTop w:val="0"/>
          <w:marBottom w:val="0"/>
          <w:divBdr>
            <w:top w:val="none" w:sz="0" w:space="0" w:color="auto"/>
            <w:left w:val="none" w:sz="0" w:space="0" w:color="auto"/>
            <w:bottom w:val="none" w:sz="0" w:space="0" w:color="auto"/>
            <w:right w:val="none" w:sz="0" w:space="0" w:color="auto"/>
          </w:divBdr>
        </w:div>
        <w:div w:id="1449740684">
          <w:marLeft w:val="640"/>
          <w:marRight w:val="0"/>
          <w:marTop w:val="0"/>
          <w:marBottom w:val="0"/>
          <w:divBdr>
            <w:top w:val="none" w:sz="0" w:space="0" w:color="auto"/>
            <w:left w:val="none" w:sz="0" w:space="0" w:color="auto"/>
            <w:bottom w:val="none" w:sz="0" w:space="0" w:color="auto"/>
            <w:right w:val="none" w:sz="0" w:space="0" w:color="auto"/>
          </w:divBdr>
        </w:div>
        <w:div w:id="449933401">
          <w:marLeft w:val="640"/>
          <w:marRight w:val="0"/>
          <w:marTop w:val="0"/>
          <w:marBottom w:val="0"/>
          <w:divBdr>
            <w:top w:val="none" w:sz="0" w:space="0" w:color="auto"/>
            <w:left w:val="none" w:sz="0" w:space="0" w:color="auto"/>
            <w:bottom w:val="none" w:sz="0" w:space="0" w:color="auto"/>
            <w:right w:val="none" w:sz="0" w:space="0" w:color="auto"/>
          </w:divBdr>
        </w:div>
        <w:div w:id="563445377">
          <w:marLeft w:val="640"/>
          <w:marRight w:val="0"/>
          <w:marTop w:val="0"/>
          <w:marBottom w:val="0"/>
          <w:divBdr>
            <w:top w:val="none" w:sz="0" w:space="0" w:color="auto"/>
            <w:left w:val="none" w:sz="0" w:space="0" w:color="auto"/>
            <w:bottom w:val="none" w:sz="0" w:space="0" w:color="auto"/>
            <w:right w:val="none" w:sz="0" w:space="0" w:color="auto"/>
          </w:divBdr>
        </w:div>
        <w:div w:id="1073770190">
          <w:marLeft w:val="640"/>
          <w:marRight w:val="0"/>
          <w:marTop w:val="0"/>
          <w:marBottom w:val="0"/>
          <w:divBdr>
            <w:top w:val="none" w:sz="0" w:space="0" w:color="auto"/>
            <w:left w:val="none" w:sz="0" w:space="0" w:color="auto"/>
            <w:bottom w:val="none" w:sz="0" w:space="0" w:color="auto"/>
            <w:right w:val="none" w:sz="0" w:space="0" w:color="auto"/>
          </w:divBdr>
        </w:div>
        <w:div w:id="263653096">
          <w:marLeft w:val="640"/>
          <w:marRight w:val="0"/>
          <w:marTop w:val="0"/>
          <w:marBottom w:val="0"/>
          <w:divBdr>
            <w:top w:val="none" w:sz="0" w:space="0" w:color="auto"/>
            <w:left w:val="none" w:sz="0" w:space="0" w:color="auto"/>
            <w:bottom w:val="none" w:sz="0" w:space="0" w:color="auto"/>
            <w:right w:val="none" w:sz="0" w:space="0" w:color="auto"/>
          </w:divBdr>
        </w:div>
        <w:div w:id="76899642">
          <w:marLeft w:val="640"/>
          <w:marRight w:val="0"/>
          <w:marTop w:val="0"/>
          <w:marBottom w:val="0"/>
          <w:divBdr>
            <w:top w:val="none" w:sz="0" w:space="0" w:color="auto"/>
            <w:left w:val="none" w:sz="0" w:space="0" w:color="auto"/>
            <w:bottom w:val="none" w:sz="0" w:space="0" w:color="auto"/>
            <w:right w:val="none" w:sz="0" w:space="0" w:color="auto"/>
          </w:divBdr>
        </w:div>
        <w:div w:id="193228101">
          <w:marLeft w:val="640"/>
          <w:marRight w:val="0"/>
          <w:marTop w:val="0"/>
          <w:marBottom w:val="0"/>
          <w:divBdr>
            <w:top w:val="none" w:sz="0" w:space="0" w:color="auto"/>
            <w:left w:val="none" w:sz="0" w:space="0" w:color="auto"/>
            <w:bottom w:val="none" w:sz="0" w:space="0" w:color="auto"/>
            <w:right w:val="none" w:sz="0" w:space="0" w:color="auto"/>
          </w:divBdr>
        </w:div>
        <w:div w:id="307638099">
          <w:marLeft w:val="640"/>
          <w:marRight w:val="0"/>
          <w:marTop w:val="0"/>
          <w:marBottom w:val="0"/>
          <w:divBdr>
            <w:top w:val="none" w:sz="0" w:space="0" w:color="auto"/>
            <w:left w:val="none" w:sz="0" w:space="0" w:color="auto"/>
            <w:bottom w:val="none" w:sz="0" w:space="0" w:color="auto"/>
            <w:right w:val="none" w:sz="0" w:space="0" w:color="auto"/>
          </w:divBdr>
        </w:div>
        <w:div w:id="727459089">
          <w:marLeft w:val="640"/>
          <w:marRight w:val="0"/>
          <w:marTop w:val="0"/>
          <w:marBottom w:val="0"/>
          <w:divBdr>
            <w:top w:val="none" w:sz="0" w:space="0" w:color="auto"/>
            <w:left w:val="none" w:sz="0" w:space="0" w:color="auto"/>
            <w:bottom w:val="none" w:sz="0" w:space="0" w:color="auto"/>
            <w:right w:val="none" w:sz="0" w:space="0" w:color="auto"/>
          </w:divBdr>
        </w:div>
        <w:div w:id="132451297">
          <w:marLeft w:val="640"/>
          <w:marRight w:val="0"/>
          <w:marTop w:val="0"/>
          <w:marBottom w:val="0"/>
          <w:divBdr>
            <w:top w:val="none" w:sz="0" w:space="0" w:color="auto"/>
            <w:left w:val="none" w:sz="0" w:space="0" w:color="auto"/>
            <w:bottom w:val="none" w:sz="0" w:space="0" w:color="auto"/>
            <w:right w:val="none" w:sz="0" w:space="0" w:color="auto"/>
          </w:divBdr>
        </w:div>
        <w:div w:id="1015570650">
          <w:marLeft w:val="640"/>
          <w:marRight w:val="0"/>
          <w:marTop w:val="0"/>
          <w:marBottom w:val="0"/>
          <w:divBdr>
            <w:top w:val="none" w:sz="0" w:space="0" w:color="auto"/>
            <w:left w:val="none" w:sz="0" w:space="0" w:color="auto"/>
            <w:bottom w:val="none" w:sz="0" w:space="0" w:color="auto"/>
            <w:right w:val="none" w:sz="0" w:space="0" w:color="auto"/>
          </w:divBdr>
        </w:div>
        <w:div w:id="967783845">
          <w:marLeft w:val="640"/>
          <w:marRight w:val="0"/>
          <w:marTop w:val="0"/>
          <w:marBottom w:val="0"/>
          <w:divBdr>
            <w:top w:val="none" w:sz="0" w:space="0" w:color="auto"/>
            <w:left w:val="none" w:sz="0" w:space="0" w:color="auto"/>
            <w:bottom w:val="none" w:sz="0" w:space="0" w:color="auto"/>
            <w:right w:val="none" w:sz="0" w:space="0" w:color="auto"/>
          </w:divBdr>
        </w:div>
        <w:div w:id="339815916">
          <w:marLeft w:val="640"/>
          <w:marRight w:val="0"/>
          <w:marTop w:val="0"/>
          <w:marBottom w:val="0"/>
          <w:divBdr>
            <w:top w:val="none" w:sz="0" w:space="0" w:color="auto"/>
            <w:left w:val="none" w:sz="0" w:space="0" w:color="auto"/>
            <w:bottom w:val="none" w:sz="0" w:space="0" w:color="auto"/>
            <w:right w:val="none" w:sz="0" w:space="0" w:color="auto"/>
          </w:divBdr>
        </w:div>
        <w:div w:id="1069228008">
          <w:marLeft w:val="640"/>
          <w:marRight w:val="0"/>
          <w:marTop w:val="0"/>
          <w:marBottom w:val="0"/>
          <w:divBdr>
            <w:top w:val="none" w:sz="0" w:space="0" w:color="auto"/>
            <w:left w:val="none" w:sz="0" w:space="0" w:color="auto"/>
            <w:bottom w:val="none" w:sz="0" w:space="0" w:color="auto"/>
            <w:right w:val="none" w:sz="0" w:space="0" w:color="auto"/>
          </w:divBdr>
        </w:div>
        <w:div w:id="113914469">
          <w:marLeft w:val="640"/>
          <w:marRight w:val="0"/>
          <w:marTop w:val="0"/>
          <w:marBottom w:val="0"/>
          <w:divBdr>
            <w:top w:val="none" w:sz="0" w:space="0" w:color="auto"/>
            <w:left w:val="none" w:sz="0" w:space="0" w:color="auto"/>
            <w:bottom w:val="none" w:sz="0" w:space="0" w:color="auto"/>
            <w:right w:val="none" w:sz="0" w:space="0" w:color="auto"/>
          </w:divBdr>
        </w:div>
        <w:div w:id="1813132775">
          <w:marLeft w:val="640"/>
          <w:marRight w:val="0"/>
          <w:marTop w:val="0"/>
          <w:marBottom w:val="0"/>
          <w:divBdr>
            <w:top w:val="none" w:sz="0" w:space="0" w:color="auto"/>
            <w:left w:val="none" w:sz="0" w:space="0" w:color="auto"/>
            <w:bottom w:val="none" w:sz="0" w:space="0" w:color="auto"/>
            <w:right w:val="none" w:sz="0" w:space="0" w:color="auto"/>
          </w:divBdr>
        </w:div>
        <w:div w:id="2105033559">
          <w:marLeft w:val="640"/>
          <w:marRight w:val="0"/>
          <w:marTop w:val="0"/>
          <w:marBottom w:val="0"/>
          <w:divBdr>
            <w:top w:val="none" w:sz="0" w:space="0" w:color="auto"/>
            <w:left w:val="none" w:sz="0" w:space="0" w:color="auto"/>
            <w:bottom w:val="none" w:sz="0" w:space="0" w:color="auto"/>
            <w:right w:val="none" w:sz="0" w:space="0" w:color="auto"/>
          </w:divBdr>
        </w:div>
        <w:div w:id="1801336192">
          <w:marLeft w:val="640"/>
          <w:marRight w:val="0"/>
          <w:marTop w:val="0"/>
          <w:marBottom w:val="0"/>
          <w:divBdr>
            <w:top w:val="none" w:sz="0" w:space="0" w:color="auto"/>
            <w:left w:val="none" w:sz="0" w:space="0" w:color="auto"/>
            <w:bottom w:val="none" w:sz="0" w:space="0" w:color="auto"/>
            <w:right w:val="none" w:sz="0" w:space="0" w:color="auto"/>
          </w:divBdr>
        </w:div>
        <w:div w:id="392630490">
          <w:marLeft w:val="640"/>
          <w:marRight w:val="0"/>
          <w:marTop w:val="0"/>
          <w:marBottom w:val="0"/>
          <w:divBdr>
            <w:top w:val="none" w:sz="0" w:space="0" w:color="auto"/>
            <w:left w:val="none" w:sz="0" w:space="0" w:color="auto"/>
            <w:bottom w:val="none" w:sz="0" w:space="0" w:color="auto"/>
            <w:right w:val="none" w:sz="0" w:space="0" w:color="auto"/>
          </w:divBdr>
        </w:div>
        <w:div w:id="139271864">
          <w:marLeft w:val="640"/>
          <w:marRight w:val="0"/>
          <w:marTop w:val="0"/>
          <w:marBottom w:val="0"/>
          <w:divBdr>
            <w:top w:val="none" w:sz="0" w:space="0" w:color="auto"/>
            <w:left w:val="none" w:sz="0" w:space="0" w:color="auto"/>
            <w:bottom w:val="none" w:sz="0" w:space="0" w:color="auto"/>
            <w:right w:val="none" w:sz="0" w:space="0" w:color="auto"/>
          </w:divBdr>
        </w:div>
        <w:div w:id="250092008">
          <w:marLeft w:val="640"/>
          <w:marRight w:val="0"/>
          <w:marTop w:val="0"/>
          <w:marBottom w:val="0"/>
          <w:divBdr>
            <w:top w:val="none" w:sz="0" w:space="0" w:color="auto"/>
            <w:left w:val="none" w:sz="0" w:space="0" w:color="auto"/>
            <w:bottom w:val="none" w:sz="0" w:space="0" w:color="auto"/>
            <w:right w:val="none" w:sz="0" w:space="0" w:color="auto"/>
          </w:divBdr>
        </w:div>
        <w:div w:id="1992444474">
          <w:marLeft w:val="640"/>
          <w:marRight w:val="0"/>
          <w:marTop w:val="0"/>
          <w:marBottom w:val="0"/>
          <w:divBdr>
            <w:top w:val="none" w:sz="0" w:space="0" w:color="auto"/>
            <w:left w:val="none" w:sz="0" w:space="0" w:color="auto"/>
            <w:bottom w:val="none" w:sz="0" w:space="0" w:color="auto"/>
            <w:right w:val="none" w:sz="0" w:space="0" w:color="auto"/>
          </w:divBdr>
        </w:div>
        <w:div w:id="580021106">
          <w:marLeft w:val="640"/>
          <w:marRight w:val="0"/>
          <w:marTop w:val="0"/>
          <w:marBottom w:val="0"/>
          <w:divBdr>
            <w:top w:val="none" w:sz="0" w:space="0" w:color="auto"/>
            <w:left w:val="none" w:sz="0" w:space="0" w:color="auto"/>
            <w:bottom w:val="none" w:sz="0" w:space="0" w:color="auto"/>
            <w:right w:val="none" w:sz="0" w:space="0" w:color="auto"/>
          </w:divBdr>
        </w:div>
        <w:div w:id="208078702">
          <w:marLeft w:val="640"/>
          <w:marRight w:val="0"/>
          <w:marTop w:val="0"/>
          <w:marBottom w:val="0"/>
          <w:divBdr>
            <w:top w:val="none" w:sz="0" w:space="0" w:color="auto"/>
            <w:left w:val="none" w:sz="0" w:space="0" w:color="auto"/>
            <w:bottom w:val="none" w:sz="0" w:space="0" w:color="auto"/>
            <w:right w:val="none" w:sz="0" w:space="0" w:color="auto"/>
          </w:divBdr>
        </w:div>
        <w:div w:id="287853877">
          <w:marLeft w:val="640"/>
          <w:marRight w:val="0"/>
          <w:marTop w:val="0"/>
          <w:marBottom w:val="0"/>
          <w:divBdr>
            <w:top w:val="none" w:sz="0" w:space="0" w:color="auto"/>
            <w:left w:val="none" w:sz="0" w:space="0" w:color="auto"/>
            <w:bottom w:val="none" w:sz="0" w:space="0" w:color="auto"/>
            <w:right w:val="none" w:sz="0" w:space="0" w:color="auto"/>
          </w:divBdr>
        </w:div>
        <w:div w:id="320424184">
          <w:marLeft w:val="640"/>
          <w:marRight w:val="0"/>
          <w:marTop w:val="0"/>
          <w:marBottom w:val="0"/>
          <w:divBdr>
            <w:top w:val="none" w:sz="0" w:space="0" w:color="auto"/>
            <w:left w:val="none" w:sz="0" w:space="0" w:color="auto"/>
            <w:bottom w:val="none" w:sz="0" w:space="0" w:color="auto"/>
            <w:right w:val="none" w:sz="0" w:space="0" w:color="auto"/>
          </w:divBdr>
        </w:div>
        <w:div w:id="1764035726">
          <w:marLeft w:val="640"/>
          <w:marRight w:val="0"/>
          <w:marTop w:val="0"/>
          <w:marBottom w:val="0"/>
          <w:divBdr>
            <w:top w:val="none" w:sz="0" w:space="0" w:color="auto"/>
            <w:left w:val="none" w:sz="0" w:space="0" w:color="auto"/>
            <w:bottom w:val="none" w:sz="0" w:space="0" w:color="auto"/>
            <w:right w:val="none" w:sz="0" w:space="0" w:color="auto"/>
          </w:divBdr>
        </w:div>
        <w:div w:id="1037857882">
          <w:marLeft w:val="640"/>
          <w:marRight w:val="0"/>
          <w:marTop w:val="0"/>
          <w:marBottom w:val="0"/>
          <w:divBdr>
            <w:top w:val="none" w:sz="0" w:space="0" w:color="auto"/>
            <w:left w:val="none" w:sz="0" w:space="0" w:color="auto"/>
            <w:bottom w:val="none" w:sz="0" w:space="0" w:color="auto"/>
            <w:right w:val="none" w:sz="0" w:space="0" w:color="auto"/>
          </w:divBdr>
        </w:div>
        <w:div w:id="1114592505">
          <w:marLeft w:val="640"/>
          <w:marRight w:val="0"/>
          <w:marTop w:val="0"/>
          <w:marBottom w:val="0"/>
          <w:divBdr>
            <w:top w:val="none" w:sz="0" w:space="0" w:color="auto"/>
            <w:left w:val="none" w:sz="0" w:space="0" w:color="auto"/>
            <w:bottom w:val="none" w:sz="0" w:space="0" w:color="auto"/>
            <w:right w:val="none" w:sz="0" w:space="0" w:color="auto"/>
          </w:divBdr>
        </w:div>
        <w:div w:id="1711302980">
          <w:marLeft w:val="640"/>
          <w:marRight w:val="0"/>
          <w:marTop w:val="0"/>
          <w:marBottom w:val="0"/>
          <w:divBdr>
            <w:top w:val="none" w:sz="0" w:space="0" w:color="auto"/>
            <w:left w:val="none" w:sz="0" w:space="0" w:color="auto"/>
            <w:bottom w:val="none" w:sz="0" w:space="0" w:color="auto"/>
            <w:right w:val="none" w:sz="0" w:space="0" w:color="auto"/>
          </w:divBdr>
        </w:div>
        <w:div w:id="1841042581">
          <w:marLeft w:val="640"/>
          <w:marRight w:val="0"/>
          <w:marTop w:val="0"/>
          <w:marBottom w:val="0"/>
          <w:divBdr>
            <w:top w:val="none" w:sz="0" w:space="0" w:color="auto"/>
            <w:left w:val="none" w:sz="0" w:space="0" w:color="auto"/>
            <w:bottom w:val="none" w:sz="0" w:space="0" w:color="auto"/>
            <w:right w:val="none" w:sz="0" w:space="0" w:color="auto"/>
          </w:divBdr>
        </w:div>
        <w:div w:id="428892512">
          <w:marLeft w:val="640"/>
          <w:marRight w:val="0"/>
          <w:marTop w:val="0"/>
          <w:marBottom w:val="0"/>
          <w:divBdr>
            <w:top w:val="none" w:sz="0" w:space="0" w:color="auto"/>
            <w:left w:val="none" w:sz="0" w:space="0" w:color="auto"/>
            <w:bottom w:val="none" w:sz="0" w:space="0" w:color="auto"/>
            <w:right w:val="none" w:sz="0" w:space="0" w:color="auto"/>
          </w:divBdr>
        </w:div>
        <w:div w:id="914512246">
          <w:marLeft w:val="640"/>
          <w:marRight w:val="0"/>
          <w:marTop w:val="0"/>
          <w:marBottom w:val="0"/>
          <w:divBdr>
            <w:top w:val="none" w:sz="0" w:space="0" w:color="auto"/>
            <w:left w:val="none" w:sz="0" w:space="0" w:color="auto"/>
            <w:bottom w:val="none" w:sz="0" w:space="0" w:color="auto"/>
            <w:right w:val="none" w:sz="0" w:space="0" w:color="auto"/>
          </w:divBdr>
        </w:div>
        <w:div w:id="705720912">
          <w:marLeft w:val="640"/>
          <w:marRight w:val="0"/>
          <w:marTop w:val="0"/>
          <w:marBottom w:val="0"/>
          <w:divBdr>
            <w:top w:val="none" w:sz="0" w:space="0" w:color="auto"/>
            <w:left w:val="none" w:sz="0" w:space="0" w:color="auto"/>
            <w:bottom w:val="none" w:sz="0" w:space="0" w:color="auto"/>
            <w:right w:val="none" w:sz="0" w:space="0" w:color="auto"/>
          </w:divBdr>
        </w:div>
        <w:div w:id="172838621">
          <w:marLeft w:val="640"/>
          <w:marRight w:val="0"/>
          <w:marTop w:val="0"/>
          <w:marBottom w:val="0"/>
          <w:divBdr>
            <w:top w:val="none" w:sz="0" w:space="0" w:color="auto"/>
            <w:left w:val="none" w:sz="0" w:space="0" w:color="auto"/>
            <w:bottom w:val="none" w:sz="0" w:space="0" w:color="auto"/>
            <w:right w:val="none" w:sz="0" w:space="0" w:color="auto"/>
          </w:divBdr>
        </w:div>
        <w:div w:id="465968853">
          <w:marLeft w:val="640"/>
          <w:marRight w:val="0"/>
          <w:marTop w:val="0"/>
          <w:marBottom w:val="0"/>
          <w:divBdr>
            <w:top w:val="none" w:sz="0" w:space="0" w:color="auto"/>
            <w:left w:val="none" w:sz="0" w:space="0" w:color="auto"/>
            <w:bottom w:val="none" w:sz="0" w:space="0" w:color="auto"/>
            <w:right w:val="none" w:sz="0" w:space="0" w:color="auto"/>
          </w:divBdr>
        </w:div>
        <w:div w:id="1510562183">
          <w:marLeft w:val="640"/>
          <w:marRight w:val="0"/>
          <w:marTop w:val="0"/>
          <w:marBottom w:val="0"/>
          <w:divBdr>
            <w:top w:val="none" w:sz="0" w:space="0" w:color="auto"/>
            <w:left w:val="none" w:sz="0" w:space="0" w:color="auto"/>
            <w:bottom w:val="none" w:sz="0" w:space="0" w:color="auto"/>
            <w:right w:val="none" w:sz="0" w:space="0" w:color="auto"/>
          </w:divBdr>
        </w:div>
        <w:div w:id="1138648011">
          <w:marLeft w:val="640"/>
          <w:marRight w:val="0"/>
          <w:marTop w:val="0"/>
          <w:marBottom w:val="0"/>
          <w:divBdr>
            <w:top w:val="none" w:sz="0" w:space="0" w:color="auto"/>
            <w:left w:val="none" w:sz="0" w:space="0" w:color="auto"/>
            <w:bottom w:val="none" w:sz="0" w:space="0" w:color="auto"/>
            <w:right w:val="none" w:sz="0" w:space="0" w:color="auto"/>
          </w:divBdr>
        </w:div>
        <w:div w:id="411396228">
          <w:marLeft w:val="640"/>
          <w:marRight w:val="0"/>
          <w:marTop w:val="0"/>
          <w:marBottom w:val="0"/>
          <w:divBdr>
            <w:top w:val="none" w:sz="0" w:space="0" w:color="auto"/>
            <w:left w:val="none" w:sz="0" w:space="0" w:color="auto"/>
            <w:bottom w:val="none" w:sz="0" w:space="0" w:color="auto"/>
            <w:right w:val="none" w:sz="0" w:space="0" w:color="auto"/>
          </w:divBdr>
        </w:div>
        <w:div w:id="1006251497">
          <w:marLeft w:val="640"/>
          <w:marRight w:val="0"/>
          <w:marTop w:val="0"/>
          <w:marBottom w:val="0"/>
          <w:divBdr>
            <w:top w:val="none" w:sz="0" w:space="0" w:color="auto"/>
            <w:left w:val="none" w:sz="0" w:space="0" w:color="auto"/>
            <w:bottom w:val="none" w:sz="0" w:space="0" w:color="auto"/>
            <w:right w:val="none" w:sz="0" w:space="0" w:color="auto"/>
          </w:divBdr>
        </w:div>
        <w:div w:id="1596354839">
          <w:marLeft w:val="640"/>
          <w:marRight w:val="0"/>
          <w:marTop w:val="0"/>
          <w:marBottom w:val="0"/>
          <w:divBdr>
            <w:top w:val="none" w:sz="0" w:space="0" w:color="auto"/>
            <w:left w:val="none" w:sz="0" w:space="0" w:color="auto"/>
            <w:bottom w:val="none" w:sz="0" w:space="0" w:color="auto"/>
            <w:right w:val="none" w:sz="0" w:space="0" w:color="auto"/>
          </w:divBdr>
        </w:div>
        <w:div w:id="782263668">
          <w:marLeft w:val="640"/>
          <w:marRight w:val="0"/>
          <w:marTop w:val="0"/>
          <w:marBottom w:val="0"/>
          <w:divBdr>
            <w:top w:val="none" w:sz="0" w:space="0" w:color="auto"/>
            <w:left w:val="none" w:sz="0" w:space="0" w:color="auto"/>
            <w:bottom w:val="none" w:sz="0" w:space="0" w:color="auto"/>
            <w:right w:val="none" w:sz="0" w:space="0" w:color="auto"/>
          </w:divBdr>
        </w:div>
        <w:div w:id="809597080">
          <w:marLeft w:val="640"/>
          <w:marRight w:val="0"/>
          <w:marTop w:val="0"/>
          <w:marBottom w:val="0"/>
          <w:divBdr>
            <w:top w:val="none" w:sz="0" w:space="0" w:color="auto"/>
            <w:left w:val="none" w:sz="0" w:space="0" w:color="auto"/>
            <w:bottom w:val="none" w:sz="0" w:space="0" w:color="auto"/>
            <w:right w:val="none" w:sz="0" w:space="0" w:color="auto"/>
          </w:divBdr>
        </w:div>
        <w:div w:id="68578467">
          <w:marLeft w:val="640"/>
          <w:marRight w:val="0"/>
          <w:marTop w:val="0"/>
          <w:marBottom w:val="0"/>
          <w:divBdr>
            <w:top w:val="none" w:sz="0" w:space="0" w:color="auto"/>
            <w:left w:val="none" w:sz="0" w:space="0" w:color="auto"/>
            <w:bottom w:val="none" w:sz="0" w:space="0" w:color="auto"/>
            <w:right w:val="none" w:sz="0" w:space="0" w:color="auto"/>
          </w:divBdr>
        </w:div>
        <w:div w:id="1319073100">
          <w:marLeft w:val="640"/>
          <w:marRight w:val="0"/>
          <w:marTop w:val="0"/>
          <w:marBottom w:val="0"/>
          <w:divBdr>
            <w:top w:val="none" w:sz="0" w:space="0" w:color="auto"/>
            <w:left w:val="none" w:sz="0" w:space="0" w:color="auto"/>
            <w:bottom w:val="none" w:sz="0" w:space="0" w:color="auto"/>
            <w:right w:val="none" w:sz="0" w:space="0" w:color="auto"/>
          </w:divBdr>
        </w:div>
        <w:div w:id="279723213">
          <w:marLeft w:val="640"/>
          <w:marRight w:val="0"/>
          <w:marTop w:val="0"/>
          <w:marBottom w:val="0"/>
          <w:divBdr>
            <w:top w:val="none" w:sz="0" w:space="0" w:color="auto"/>
            <w:left w:val="none" w:sz="0" w:space="0" w:color="auto"/>
            <w:bottom w:val="none" w:sz="0" w:space="0" w:color="auto"/>
            <w:right w:val="none" w:sz="0" w:space="0" w:color="auto"/>
          </w:divBdr>
        </w:div>
        <w:div w:id="221257494">
          <w:marLeft w:val="640"/>
          <w:marRight w:val="0"/>
          <w:marTop w:val="0"/>
          <w:marBottom w:val="0"/>
          <w:divBdr>
            <w:top w:val="none" w:sz="0" w:space="0" w:color="auto"/>
            <w:left w:val="none" w:sz="0" w:space="0" w:color="auto"/>
            <w:bottom w:val="none" w:sz="0" w:space="0" w:color="auto"/>
            <w:right w:val="none" w:sz="0" w:space="0" w:color="auto"/>
          </w:divBdr>
        </w:div>
        <w:div w:id="646250641">
          <w:marLeft w:val="640"/>
          <w:marRight w:val="0"/>
          <w:marTop w:val="0"/>
          <w:marBottom w:val="0"/>
          <w:divBdr>
            <w:top w:val="none" w:sz="0" w:space="0" w:color="auto"/>
            <w:left w:val="none" w:sz="0" w:space="0" w:color="auto"/>
            <w:bottom w:val="none" w:sz="0" w:space="0" w:color="auto"/>
            <w:right w:val="none" w:sz="0" w:space="0" w:color="auto"/>
          </w:divBdr>
        </w:div>
        <w:div w:id="1426685546">
          <w:marLeft w:val="640"/>
          <w:marRight w:val="0"/>
          <w:marTop w:val="0"/>
          <w:marBottom w:val="0"/>
          <w:divBdr>
            <w:top w:val="none" w:sz="0" w:space="0" w:color="auto"/>
            <w:left w:val="none" w:sz="0" w:space="0" w:color="auto"/>
            <w:bottom w:val="none" w:sz="0" w:space="0" w:color="auto"/>
            <w:right w:val="none" w:sz="0" w:space="0" w:color="auto"/>
          </w:divBdr>
        </w:div>
        <w:div w:id="1384519430">
          <w:marLeft w:val="640"/>
          <w:marRight w:val="0"/>
          <w:marTop w:val="0"/>
          <w:marBottom w:val="0"/>
          <w:divBdr>
            <w:top w:val="none" w:sz="0" w:space="0" w:color="auto"/>
            <w:left w:val="none" w:sz="0" w:space="0" w:color="auto"/>
            <w:bottom w:val="none" w:sz="0" w:space="0" w:color="auto"/>
            <w:right w:val="none" w:sz="0" w:space="0" w:color="auto"/>
          </w:divBdr>
        </w:div>
        <w:div w:id="1391074834">
          <w:marLeft w:val="640"/>
          <w:marRight w:val="0"/>
          <w:marTop w:val="0"/>
          <w:marBottom w:val="0"/>
          <w:divBdr>
            <w:top w:val="none" w:sz="0" w:space="0" w:color="auto"/>
            <w:left w:val="none" w:sz="0" w:space="0" w:color="auto"/>
            <w:bottom w:val="none" w:sz="0" w:space="0" w:color="auto"/>
            <w:right w:val="none" w:sz="0" w:space="0" w:color="auto"/>
          </w:divBdr>
        </w:div>
        <w:div w:id="985549159">
          <w:marLeft w:val="640"/>
          <w:marRight w:val="0"/>
          <w:marTop w:val="0"/>
          <w:marBottom w:val="0"/>
          <w:divBdr>
            <w:top w:val="none" w:sz="0" w:space="0" w:color="auto"/>
            <w:left w:val="none" w:sz="0" w:space="0" w:color="auto"/>
            <w:bottom w:val="none" w:sz="0" w:space="0" w:color="auto"/>
            <w:right w:val="none" w:sz="0" w:space="0" w:color="auto"/>
          </w:divBdr>
        </w:div>
        <w:div w:id="485364309">
          <w:marLeft w:val="640"/>
          <w:marRight w:val="0"/>
          <w:marTop w:val="0"/>
          <w:marBottom w:val="0"/>
          <w:divBdr>
            <w:top w:val="none" w:sz="0" w:space="0" w:color="auto"/>
            <w:left w:val="none" w:sz="0" w:space="0" w:color="auto"/>
            <w:bottom w:val="none" w:sz="0" w:space="0" w:color="auto"/>
            <w:right w:val="none" w:sz="0" w:space="0" w:color="auto"/>
          </w:divBdr>
        </w:div>
        <w:div w:id="1470123385">
          <w:marLeft w:val="640"/>
          <w:marRight w:val="0"/>
          <w:marTop w:val="0"/>
          <w:marBottom w:val="0"/>
          <w:divBdr>
            <w:top w:val="none" w:sz="0" w:space="0" w:color="auto"/>
            <w:left w:val="none" w:sz="0" w:space="0" w:color="auto"/>
            <w:bottom w:val="none" w:sz="0" w:space="0" w:color="auto"/>
            <w:right w:val="none" w:sz="0" w:space="0" w:color="auto"/>
          </w:divBdr>
        </w:div>
        <w:div w:id="1289238250">
          <w:marLeft w:val="640"/>
          <w:marRight w:val="0"/>
          <w:marTop w:val="0"/>
          <w:marBottom w:val="0"/>
          <w:divBdr>
            <w:top w:val="none" w:sz="0" w:space="0" w:color="auto"/>
            <w:left w:val="none" w:sz="0" w:space="0" w:color="auto"/>
            <w:bottom w:val="none" w:sz="0" w:space="0" w:color="auto"/>
            <w:right w:val="none" w:sz="0" w:space="0" w:color="auto"/>
          </w:divBdr>
        </w:div>
        <w:div w:id="1124545565">
          <w:marLeft w:val="640"/>
          <w:marRight w:val="0"/>
          <w:marTop w:val="0"/>
          <w:marBottom w:val="0"/>
          <w:divBdr>
            <w:top w:val="none" w:sz="0" w:space="0" w:color="auto"/>
            <w:left w:val="none" w:sz="0" w:space="0" w:color="auto"/>
            <w:bottom w:val="none" w:sz="0" w:space="0" w:color="auto"/>
            <w:right w:val="none" w:sz="0" w:space="0" w:color="auto"/>
          </w:divBdr>
        </w:div>
        <w:div w:id="1225873536">
          <w:marLeft w:val="640"/>
          <w:marRight w:val="0"/>
          <w:marTop w:val="0"/>
          <w:marBottom w:val="0"/>
          <w:divBdr>
            <w:top w:val="none" w:sz="0" w:space="0" w:color="auto"/>
            <w:left w:val="none" w:sz="0" w:space="0" w:color="auto"/>
            <w:bottom w:val="none" w:sz="0" w:space="0" w:color="auto"/>
            <w:right w:val="none" w:sz="0" w:space="0" w:color="auto"/>
          </w:divBdr>
        </w:div>
        <w:div w:id="1434739217">
          <w:marLeft w:val="640"/>
          <w:marRight w:val="0"/>
          <w:marTop w:val="0"/>
          <w:marBottom w:val="0"/>
          <w:divBdr>
            <w:top w:val="none" w:sz="0" w:space="0" w:color="auto"/>
            <w:left w:val="none" w:sz="0" w:space="0" w:color="auto"/>
            <w:bottom w:val="none" w:sz="0" w:space="0" w:color="auto"/>
            <w:right w:val="none" w:sz="0" w:space="0" w:color="auto"/>
          </w:divBdr>
        </w:div>
        <w:div w:id="980575563">
          <w:marLeft w:val="640"/>
          <w:marRight w:val="0"/>
          <w:marTop w:val="0"/>
          <w:marBottom w:val="0"/>
          <w:divBdr>
            <w:top w:val="none" w:sz="0" w:space="0" w:color="auto"/>
            <w:left w:val="none" w:sz="0" w:space="0" w:color="auto"/>
            <w:bottom w:val="none" w:sz="0" w:space="0" w:color="auto"/>
            <w:right w:val="none" w:sz="0" w:space="0" w:color="auto"/>
          </w:divBdr>
        </w:div>
        <w:div w:id="316106031">
          <w:marLeft w:val="640"/>
          <w:marRight w:val="0"/>
          <w:marTop w:val="0"/>
          <w:marBottom w:val="0"/>
          <w:divBdr>
            <w:top w:val="none" w:sz="0" w:space="0" w:color="auto"/>
            <w:left w:val="none" w:sz="0" w:space="0" w:color="auto"/>
            <w:bottom w:val="none" w:sz="0" w:space="0" w:color="auto"/>
            <w:right w:val="none" w:sz="0" w:space="0" w:color="auto"/>
          </w:divBdr>
        </w:div>
        <w:div w:id="1635521165">
          <w:marLeft w:val="640"/>
          <w:marRight w:val="0"/>
          <w:marTop w:val="0"/>
          <w:marBottom w:val="0"/>
          <w:divBdr>
            <w:top w:val="none" w:sz="0" w:space="0" w:color="auto"/>
            <w:left w:val="none" w:sz="0" w:space="0" w:color="auto"/>
            <w:bottom w:val="none" w:sz="0" w:space="0" w:color="auto"/>
            <w:right w:val="none" w:sz="0" w:space="0" w:color="auto"/>
          </w:divBdr>
        </w:div>
        <w:div w:id="1155299870">
          <w:marLeft w:val="640"/>
          <w:marRight w:val="0"/>
          <w:marTop w:val="0"/>
          <w:marBottom w:val="0"/>
          <w:divBdr>
            <w:top w:val="none" w:sz="0" w:space="0" w:color="auto"/>
            <w:left w:val="none" w:sz="0" w:space="0" w:color="auto"/>
            <w:bottom w:val="none" w:sz="0" w:space="0" w:color="auto"/>
            <w:right w:val="none" w:sz="0" w:space="0" w:color="auto"/>
          </w:divBdr>
        </w:div>
        <w:div w:id="1970083644">
          <w:marLeft w:val="640"/>
          <w:marRight w:val="0"/>
          <w:marTop w:val="0"/>
          <w:marBottom w:val="0"/>
          <w:divBdr>
            <w:top w:val="none" w:sz="0" w:space="0" w:color="auto"/>
            <w:left w:val="none" w:sz="0" w:space="0" w:color="auto"/>
            <w:bottom w:val="none" w:sz="0" w:space="0" w:color="auto"/>
            <w:right w:val="none" w:sz="0" w:space="0" w:color="auto"/>
          </w:divBdr>
        </w:div>
        <w:div w:id="1642534975">
          <w:marLeft w:val="640"/>
          <w:marRight w:val="0"/>
          <w:marTop w:val="0"/>
          <w:marBottom w:val="0"/>
          <w:divBdr>
            <w:top w:val="none" w:sz="0" w:space="0" w:color="auto"/>
            <w:left w:val="none" w:sz="0" w:space="0" w:color="auto"/>
            <w:bottom w:val="none" w:sz="0" w:space="0" w:color="auto"/>
            <w:right w:val="none" w:sz="0" w:space="0" w:color="auto"/>
          </w:divBdr>
        </w:div>
        <w:div w:id="1006706702">
          <w:marLeft w:val="640"/>
          <w:marRight w:val="0"/>
          <w:marTop w:val="0"/>
          <w:marBottom w:val="0"/>
          <w:divBdr>
            <w:top w:val="none" w:sz="0" w:space="0" w:color="auto"/>
            <w:left w:val="none" w:sz="0" w:space="0" w:color="auto"/>
            <w:bottom w:val="none" w:sz="0" w:space="0" w:color="auto"/>
            <w:right w:val="none" w:sz="0" w:space="0" w:color="auto"/>
          </w:divBdr>
        </w:div>
        <w:div w:id="1103109888">
          <w:marLeft w:val="640"/>
          <w:marRight w:val="0"/>
          <w:marTop w:val="0"/>
          <w:marBottom w:val="0"/>
          <w:divBdr>
            <w:top w:val="none" w:sz="0" w:space="0" w:color="auto"/>
            <w:left w:val="none" w:sz="0" w:space="0" w:color="auto"/>
            <w:bottom w:val="none" w:sz="0" w:space="0" w:color="auto"/>
            <w:right w:val="none" w:sz="0" w:space="0" w:color="auto"/>
          </w:divBdr>
        </w:div>
        <w:div w:id="1178349591">
          <w:marLeft w:val="640"/>
          <w:marRight w:val="0"/>
          <w:marTop w:val="0"/>
          <w:marBottom w:val="0"/>
          <w:divBdr>
            <w:top w:val="none" w:sz="0" w:space="0" w:color="auto"/>
            <w:left w:val="none" w:sz="0" w:space="0" w:color="auto"/>
            <w:bottom w:val="none" w:sz="0" w:space="0" w:color="auto"/>
            <w:right w:val="none" w:sz="0" w:space="0" w:color="auto"/>
          </w:divBdr>
        </w:div>
        <w:div w:id="2040080346">
          <w:marLeft w:val="640"/>
          <w:marRight w:val="0"/>
          <w:marTop w:val="0"/>
          <w:marBottom w:val="0"/>
          <w:divBdr>
            <w:top w:val="none" w:sz="0" w:space="0" w:color="auto"/>
            <w:left w:val="none" w:sz="0" w:space="0" w:color="auto"/>
            <w:bottom w:val="none" w:sz="0" w:space="0" w:color="auto"/>
            <w:right w:val="none" w:sz="0" w:space="0" w:color="auto"/>
          </w:divBdr>
        </w:div>
        <w:div w:id="1937783287">
          <w:marLeft w:val="640"/>
          <w:marRight w:val="0"/>
          <w:marTop w:val="0"/>
          <w:marBottom w:val="0"/>
          <w:divBdr>
            <w:top w:val="none" w:sz="0" w:space="0" w:color="auto"/>
            <w:left w:val="none" w:sz="0" w:space="0" w:color="auto"/>
            <w:bottom w:val="none" w:sz="0" w:space="0" w:color="auto"/>
            <w:right w:val="none" w:sz="0" w:space="0" w:color="auto"/>
          </w:divBdr>
        </w:div>
        <w:div w:id="1309213607">
          <w:marLeft w:val="640"/>
          <w:marRight w:val="0"/>
          <w:marTop w:val="0"/>
          <w:marBottom w:val="0"/>
          <w:divBdr>
            <w:top w:val="none" w:sz="0" w:space="0" w:color="auto"/>
            <w:left w:val="none" w:sz="0" w:space="0" w:color="auto"/>
            <w:bottom w:val="none" w:sz="0" w:space="0" w:color="auto"/>
            <w:right w:val="none" w:sz="0" w:space="0" w:color="auto"/>
          </w:divBdr>
        </w:div>
        <w:div w:id="612135603">
          <w:marLeft w:val="640"/>
          <w:marRight w:val="0"/>
          <w:marTop w:val="0"/>
          <w:marBottom w:val="0"/>
          <w:divBdr>
            <w:top w:val="none" w:sz="0" w:space="0" w:color="auto"/>
            <w:left w:val="none" w:sz="0" w:space="0" w:color="auto"/>
            <w:bottom w:val="none" w:sz="0" w:space="0" w:color="auto"/>
            <w:right w:val="none" w:sz="0" w:space="0" w:color="auto"/>
          </w:divBdr>
        </w:div>
        <w:div w:id="1749157318">
          <w:marLeft w:val="640"/>
          <w:marRight w:val="0"/>
          <w:marTop w:val="0"/>
          <w:marBottom w:val="0"/>
          <w:divBdr>
            <w:top w:val="none" w:sz="0" w:space="0" w:color="auto"/>
            <w:left w:val="none" w:sz="0" w:space="0" w:color="auto"/>
            <w:bottom w:val="none" w:sz="0" w:space="0" w:color="auto"/>
            <w:right w:val="none" w:sz="0" w:space="0" w:color="auto"/>
          </w:divBdr>
        </w:div>
        <w:div w:id="220529526">
          <w:marLeft w:val="640"/>
          <w:marRight w:val="0"/>
          <w:marTop w:val="0"/>
          <w:marBottom w:val="0"/>
          <w:divBdr>
            <w:top w:val="none" w:sz="0" w:space="0" w:color="auto"/>
            <w:left w:val="none" w:sz="0" w:space="0" w:color="auto"/>
            <w:bottom w:val="none" w:sz="0" w:space="0" w:color="auto"/>
            <w:right w:val="none" w:sz="0" w:space="0" w:color="auto"/>
          </w:divBdr>
        </w:div>
        <w:div w:id="1002196031">
          <w:marLeft w:val="640"/>
          <w:marRight w:val="0"/>
          <w:marTop w:val="0"/>
          <w:marBottom w:val="0"/>
          <w:divBdr>
            <w:top w:val="none" w:sz="0" w:space="0" w:color="auto"/>
            <w:left w:val="none" w:sz="0" w:space="0" w:color="auto"/>
            <w:bottom w:val="none" w:sz="0" w:space="0" w:color="auto"/>
            <w:right w:val="none" w:sz="0" w:space="0" w:color="auto"/>
          </w:divBdr>
        </w:div>
        <w:div w:id="832187361">
          <w:marLeft w:val="640"/>
          <w:marRight w:val="0"/>
          <w:marTop w:val="0"/>
          <w:marBottom w:val="0"/>
          <w:divBdr>
            <w:top w:val="none" w:sz="0" w:space="0" w:color="auto"/>
            <w:left w:val="none" w:sz="0" w:space="0" w:color="auto"/>
            <w:bottom w:val="none" w:sz="0" w:space="0" w:color="auto"/>
            <w:right w:val="none" w:sz="0" w:space="0" w:color="auto"/>
          </w:divBdr>
        </w:div>
        <w:div w:id="1890454232">
          <w:marLeft w:val="640"/>
          <w:marRight w:val="0"/>
          <w:marTop w:val="0"/>
          <w:marBottom w:val="0"/>
          <w:divBdr>
            <w:top w:val="none" w:sz="0" w:space="0" w:color="auto"/>
            <w:left w:val="none" w:sz="0" w:space="0" w:color="auto"/>
            <w:bottom w:val="none" w:sz="0" w:space="0" w:color="auto"/>
            <w:right w:val="none" w:sz="0" w:space="0" w:color="auto"/>
          </w:divBdr>
        </w:div>
        <w:div w:id="2071615046">
          <w:marLeft w:val="640"/>
          <w:marRight w:val="0"/>
          <w:marTop w:val="0"/>
          <w:marBottom w:val="0"/>
          <w:divBdr>
            <w:top w:val="none" w:sz="0" w:space="0" w:color="auto"/>
            <w:left w:val="none" w:sz="0" w:space="0" w:color="auto"/>
            <w:bottom w:val="none" w:sz="0" w:space="0" w:color="auto"/>
            <w:right w:val="none" w:sz="0" w:space="0" w:color="auto"/>
          </w:divBdr>
        </w:div>
        <w:div w:id="1384870078">
          <w:marLeft w:val="640"/>
          <w:marRight w:val="0"/>
          <w:marTop w:val="0"/>
          <w:marBottom w:val="0"/>
          <w:divBdr>
            <w:top w:val="none" w:sz="0" w:space="0" w:color="auto"/>
            <w:left w:val="none" w:sz="0" w:space="0" w:color="auto"/>
            <w:bottom w:val="none" w:sz="0" w:space="0" w:color="auto"/>
            <w:right w:val="none" w:sz="0" w:space="0" w:color="auto"/>
          </w:divBdr>
        </w:div>
        <w:div w:id="1420633567">
          <w:marLeft w:val="640"/>
          <w:marRight w:val="0"/>
          <w:marTop w:val="0"/>
          <w:marBottom w:val="0"/>
          <w:divBdr>
            <w:top w:val="none" w:sz="0" w:space="0" w:color="auto"/>
            <w:left w:val="none" w:sz="0" w:space="0" w:color="auto"/>
            <w:bottom w:val="none" w:sz="0" w:space="0" w:color="auto"/>
            <w:right w:val="none" w:sz="0" w:space="0" w:color="auto"/>
          </w:divBdr>
        </w:div>
        <w:div w:id="2135520648">
          <w:marLeft w:val="640"/>
          <w:marRight w:val="0"/>
          <w:marTop w:val="0"/>
          <w:marBottom w:val="0"/>
          <w:divBdr>
            <w:top w:val="none" w:sz="0" w:space="0" w:color="auto"/>
            <w:left w:val="none" w:sz="0" w:space="0" w:color="auto"/>
            <w:bottom w:val="none" w:sz="0" w:space="0" w:color="auto"/>
            <w:right w:val="none" w:sz="0" w:space="0" w:color="auto"/>
          </w:divBdr>
        </w:div>
        <w:div w:id="327443574">
          <w:marLeft w:val="640"/>
          <w:marRight w:val="0"/>
          <w:marTop w:val="0"/>
          <w:marBottom w:val="0"/>
          <w:divBdr>
            <w:top w:val="none" w:sz="0" w:space="0" w:color="auto"/>
            <w:left w:val="none" w:sz="0" w:space="0" w:color="auto"/>
            <w:bottom w:val="none" w:sz="0" w:space="0" w:color="auto"/>
            <w:right w:val="none" w:sz="0" w:space="0" w:color="auto"/>
          </w:divBdr>
        </w:div>
        <w:div w:id="969938469">
          <w:marLeft w:val="640"/>
          <w:marRight w:val="0"/>
          <w:marTop w:val="0"/>
          <w:marBottom w:val="0"/>
          <w:divBdr>
            <w:top w:val="none" w:sz="0" w:space="0" w:color="auto"/>
            <w:left w:val="none" w:sz="0" w:space="0" w:color="auto"/>
            <w:bottom w:val="none" w:sz="0" w:space="0" w:color="auto"/>
            <w:right w:val="none" w:sz="0" w:space="0" w:color="auto"/>
          </w:divBdr>
        </w:div>
        <w:div w:id="104927426">
          <w:marLeft w:val="640"/>
          <w:marRight w:val="0"/>
          <w:marTop w:val="0"/>
          <w:marBottom w:val="0"/>
          <w:divBdr>
            <w:top w:val="none" w:sz="0" w:space="0" w:color="auto"/>
            <w:left w:val="none" w:sz="0" w:space="0" w:color="auto"/>
            <w:bottom w:val="none" w:sz="0" w:space="0" w:color="auto"/>
            <w:right w:val="none" w:sz="0" w:space="0" w:color="auto"/>
          </w:divBdr>
        </w:div>
        <w:div w:id="2082409903">
          <w:marLeft w:val="640"/>
          <w:marRight w:val="0"/>
          <w:marTop w:val="0"/>
          <w:marBottom w:val="0"/>
          <w:divBdr>
            <w:top w:val="none" w:sz="0" w:space="0" w:color="auto"/>
            <w:left w:val="none" w:sz="0" w:space="0" w:color="auto"/>
            <w:bottom w:val="none" w:sz="0" w:space="0" w:color="auto"/>
            <w:right w:val="none" w:sz="0" w:space="0" w:color="auto"/>
          </w:divBdr>
        </w:div>
        <w:div w:id="6639133">
          <w:marLeft w:val="640"/>
          <w:marRight w:val="0"/>
          <w:marTop w:val="0"/>
          <w:marBottom w:val="0"/>
          <w:divBdr>
            <w:top w:val="none" w:sz="0" w:space="0" w:color="auto"/>
            <w:left w:val="none" w:sz="0" w:space="0" w:color="auto"/>
            <w:bottom w:val="none" w:sz="0" w:space="0" w:color="auto"/>
            <w:right w:val="none" w:sz="0" w:space="0" w:color="auto"/>
          </w:divBdr>
        </w:div>
        <w:div w:id="1281180242">
          <w:marLeft w:val="640"/>
          <w:marRight w:val="0"/>
          <w:marTop w:val="0"/>
          <w:marBottom w:val="0"/>
          <w:divBdr>
            <w:top w:val="none" w:sz="0" w:space="0" w:color="auto"/>
            <w:left w:val="none" w:sz="0" w:space="0" w:color="auto"/>
            <w:bottom w:val="none" w:sz="0" w:space="0" w:color="auto"/>
            <w:right w:val="none" w:sz="0" w:space="0" w:color="auto"/>
          </w:divBdr>
        </w:div>
        <w:div w:id="1751854407">
          <w:marLeft w:val="640"/>
          <w:marRight w:val="0"/>
          <w:marTop w:val="0"/>
          <w:marBottom w:val="0"/>
          <w:divBdr>
            <w:top w:val="none" w:sz="0" w:space="0" w:color="auto"/>
            <w:left w:val="none" w:sz="0" w:space="0" w:color="auto"/>
            <w:bottom w:val="none" w:sz="0" w:space="0" w:color="auto"/>
            <w:right w:val="none" w:sz="0" w:space="0" w:color="auto"/>
          </w:divBdr>
        </w:div>
        <w:div w:id="581452697">
          <w:marLeft w:val="640"/>
          <w:marRight w:val="0"/>
          <w:marTop w:val="0"/>
          <w:marBottom w:val="0"/>
          <w:divBdr>
            <w:top w:val="none" w:sz="0" w:space="0" w:color="auto"/>
            <w:left w:val="none" w:sz="0" w:space="0" w:color="auto"/>
            <w:bottom w:val="none" w:sz="0" w:space="0" w:color="auto"/>
            <w:right w:val="none" w:sz="0" w:space="0" w:color="auto"/>
          </w:divBdr>
        </w:div>
        <w:div w:id="1636526690">
          <w:marLeft w:val="640"/>
          <w:marRight w:val="0"/>
          <w:marTop w:val="0"/>
          <w:marBottom w:val="0"/>
          <w:divBdr>
            <w:top w:val="none" w:sz="0" w:space="0" w:color="auto"/>
            <w:left w:val="none" w:sz="0" w:space="0" w:color="auto"/>
            <w:bottom w:val="none" w:sz="0" w:space="0" w:color="auto"/>
            <w:right w:val="none" w:sz="0" w:space="0" w:color="auto"/>
          </w:divBdr>
        </w:div>
        <w:div w:id="1330477342">
          <w:marLeft w:val="640"/>
          <w:marRight w:val="0"/>
          <w:marTop w:val="0"/>
          <w:marBottom w:val="0"/>
          <w:divBdr>
            <w:top w:val="none" w:sz="0" w:space="0" w:color="auto"/>
            <w:left w:val="none" w:sz="0" w:space="0" w:color="auto"/>
            <w:bottom w:val="none" w:sz="0" w:space="0" w:color="auto"/>
            <w:right w:val="none" w:sz="0" w:space="0" w:color="auto"/>
          </w:divBdr>
        </w:div>
        <w:div w:id="829371087">
          <w:marLeft w:val="640"/>
          <w:marRight w:val="0"/>
          <w:marTop w:val="0"/>
          <w:marBottom w:val="0"/>
          <w:divBdr>
            <w:top w:val="none" w:sz="0" w:space="0" w:color="auto"/>
            <w:left w:val="none" w:sz="0" w:space="0" w:color="auto"/>
            <w:bottom w:val="none" w:sz="0" w:space="0" w:color="auto"/>
            <w:right w:val="none" w:sz="0" w:space="0" w:color="auto"/>
          </w:divBdr>
        </w:div>
        <w:div w:id="896476563">
          <w:marLeft w:val="640"/>
          <w:marRight w:val="0"/>
          <w:marTop w:val="0"/>
          <w:marBottom w:val="0"/>
          <w:divBdr>
            <w:top w:val="none" w:sz="0" w:space="0" w:color="auto"/>
            <w:left w:val="none" w:sz="0" w:space="0" w:color="auto"/>
            <w:bottom w:val="none" w:sz="0" w:space="0" w:color="auto"/>
            <w:right w:val="none" w:sz="0" w:space="0" w:color="auto"/>
          </w:divBdr>
        </w:div>
        <w:div w:id="38936483">
          <w:marLeft w:val="640"/>
          <w:marRight w:val="0"/>
          <w:marTop w:val="0"/>
          <w:marBottom w:val="0"/>
          <w:divBdr>
            <w:top w:val="none" w:sz="0" w:space="0" w:color="auto"/>
            <w:left w:val="none" w:sz="0" w:space="0" w:color="auto"/>
            <w:bottom w:val="none" w:sz="0" w:space="0" w:color="auto"/>
            <w:right w:val="none" w:sz="0" w:space="0" w:color="auto"/>
          </w:divBdr>
        </w:div>
        <w:div w:id="887842548">
          <w:marLeft w:val="640"/>
          <w:marRight w:val="0"/>
          <w:marTop w:val="0"/>
          <w:marBottom w:val="0"/>
          <w:divBdr>
            <w:top w:val="none" w:sz="0" w:space="0" w:color="auto"/>
            <w:left w:val="none" w:sz="0" w:space="0" w:color="auto"/>
            <w:bottom w:val="none" w:sz="0" w:space="0" w:color="auto"/>
            <w:right w:val="none" w:sz="0" w:space="0" w:color="auto"/>
          </w:divBdr>
        </w:div>
        <w:div w:id="1169565970">
          <w:marLeft w:val="640"/>
          <w:marRight w:val="0"/>
          <w:marTop w:val="0"/>
          <w:marBottom w:val="0"/>
          <w:divBdr>
            <w:top w:val="none" w:sz="0" w:space="0" w:color="auto"/>
            <w:left w:val="none" w:sz="0" w:space="0" w:color="auto"/>
            <w:bottom w:val="none" w:sz="0" w:space="0" w:color="auto"/>
            <w:right w:val="none" w:sz="0" w:space="0" w:color="auto"/>
          </w:divBdr>
        </w:div>
        <w:div w:id="530338059">
          <w:marLeft w:val="640"/>
          <w:marRight w:val="0"/>
          <w:marTop w:val="0"/>
          <w:marBottom w:val="0"/>
          <w:divBdr>
            <w:top w:val="none" w:sz="0" w:space="0" w:color="auto"/>
            <w:left w:val="none" w:sz="0" w:space="0" w:color="auto"/>
            <w:bottom w:val="none" w:sz="0" w:space="0" w:color="auto"/>
            <w:right w:val="none" w:sz="0" w:space="0" w:color="auto"/>
          </w:divBdr>
        </w:div>
        <w:div w:id="1029835728">
          <w:marLeft w:val="640"/>
          <w:marRight w:val="0"/>
          <w:marTop w:val="0"/>
          <w:marBottom w:val="0"/>
          <w:divBdr>
            <w:top w:val="none" w:sz="0" w:space="0" w:color="auto"/>
            <w:left w:val="none" w:sz="0" w:space="0" w:color="auto"/>
            <w:bottom w:val="none" w:sz="0" w:space="0" w:color="auto"/>
            <w:right w:val="none" w:sz="0" w:space="0" w:color="auto"/>
          </w:divBdr>
        </w:div>
        <w:div w:id="1179656197">
          <w:marLeft w:val="640"/>
          <w:marRight w:val="0"/>
          <w:marTop w:val="0"/>
          <w:marBottom w:val="0"/>
          <w:divBdr>
            <w:top w:val="none" w:sz="0" w:space="0" w:color="auto"/>
            <w:left w:val="none" w:sz="0" w:space="0" w:color="auto"/>
            <w:bottom w:val="none" w:sz="0" w:space="0" w:color="auto"/>
            <w:right w:val="none" w:sz="0" w:space="0" w:color="auto"/>
          </w:divBdr>
        </w:div>
        <w:div w:id="2057512182">
          <w:marLeft w:val="640"/>
          <w:marRight w:val="0"/>
          <w:marTop w:val="0"/>
          <w:marBottom w:val="0"/>
          <w:divBdr>
            <w:top w:val="none" w:sz="0" w:space="0" w:color="auto"/>
            <w:left w:val="none" w:sz="0" w:space="0" w:color="auto"/>
            <w:bottom w:val="none" w:sz="0" w:space="0" w:color="auto"/>
            <w:right w:val="none" w:sz="0" w:space="0" w:color="auto"/>
          </w:divBdr>
        </w:div>
        <w:div w:id="1928492321">
          <w:marLeft w:val="640"/>
          <w:marRight w:val="0"/>
          <w:marTop w:val="0"/>
          <w:marBottom w:val="0"/>
          <w:divBdr>
            <w:top w:val="none" w:sz="0" w:space="0" w:color="auto"/>
            <w:left w:val="none" w:sz="0" w:space="0" w:color="auto"/>
            <w:bottom w:val="none" w:sz="0" w:space="0" w:color="auto"/>
            <w:right w:val="none" w:sz="0" w:space="0" w:color="auto"/>
          </w:divBdr>
        </w:div>
      </w:divsChild>
    </w:div>
    <w:div w:id="778986375">
      <w:bodyDiv w:val="1"/>
      <w:marLeft w:val="0"/>
      <w:marRight w:val="0"/>
      <w:marTop w:val="0"/>
      <w:marBottom w:val="0"/>
      <w:divBdr>
        <w:top w:val="none" w:sz="0" w:space="0" w:color="auto"/>
        <w:left w:val="none" w:sz="0" w:space="0" w:color="auto"/>
        <w:bottom w:val="none" w:sz="0" w:space="0" w:color="auto"/>
        <w:right w:val="none" w:sz="0" w:space="0" w:color="auto"/>
      </w:divBdr>
      <w:divsChild>
        <w:div w:id="69884941">
          <w:marLeft w:val="640"/>
          <w:marRight w:val="0"/>
          <w:marTop w:val="0"/>
          <w:marBottom w:val="0"/>
          <w:divBdr>
            <w:top w:val="none" w:sz="0" w:space="0" w:color="auto"/>
            <w:left w:val="none" w:sz="0" w:space="0" w:color="auto"/>
            <w:bottom w:val="none" w:sz="0" w:space="0" w:color="auto"/>
            <w:right w:val="none" w:sz="0" w:space="0" w:color="auto"/>
          </w:divBdr>
        </w:div>
        <w:div w:id="1972058323">
          <w:marLeft w:val="640"/>
          <w:marRight w:val="0"/>
          <w:marTop w:val="0"/>
          <w:marBottom w:val="0"/>
          <w:divBdr>
            <w:top w:val="none" w:sz="0" w:space="0" w:color="auto"/>
            <w:left w:val="none" w:sz="0" w:space="0" w:color="auto"/>
            <w:bottom w:val="none" w:sz="0" w:space="0" w:color="auto"/>
            <w:right w:val="none" w:sz="0" w:space="0" w:color="auto"/>
          </w:divBdr>
        </w:div>
        <w:div w:id="48579953">
          <w:marLeft w:val="640"/>
          <w:marRight w:val="0"/>
          <w:marTop w:val="0"/>
          <w:marBottom w:val="0"/>
          <w:divBdr>
            <w:top w:val="none" w:sz="0" w:space="0" w:color="auto"/>
            <w:left w:val="none" w:sz="0" w:space="0" w:color="auto"/>
            <w:bottom w:val="none" w:sz="0" w:space="0" w:color="auto"/>
            <w:right w:val="none" w:sz="0" w:space="0" w:color="auto"/>
          </w:divBdr>
        </w:div>
        <w:div w:id="427308709">
          <w:marLeft w:val="640"/>
          <w:marRight w:val="0"/>
          <w:marTop w:val="0"/>
          <w:marBottom w:val="0"/>
          <w:divBdr>
            <w:top w:val="none" w:sz="0" w:space="0" w:color="auto"/>
            <w:left w:val="none" w:sz="0" w:space="0" w:color="auto"/>
            <w:bottom w:val="none" w:sz="0" w:space="0" w:color="auto"/>
            <w:right w:val="none" w:sz="0" w:space="0" w:color="auto"/>
          </w:divBdr>
        </w:div>
        <w:div w:id="1880169951">
          <w:marLeft w:val="640"/>
          <w:marRight w:val="0"/>
          <w:marTop w:val="0"/>
          <w:marBottom w:val="0"/>
          <w:divBdr>
            <w:top w:val="none" w:sz="0" w:space="0" w:color="auto"/>
            <w:left w:val="none" w:sz="0" w:space="0" w:color="auto"/>
            <w:bottom w:val="none" w:sz="0" w:space="0" w:color="auto"/>
            <w:right w:val="none" w:sz="0" w:space="0" w:color="auto"/>
          </w:divBdr>
        </w:div>
        <w:div w:id="1968970484">
          <w:marLeft w:val="640"/>
          <w:marRight w:val="0"/>
          <w:marTop w:val="0"/>
          <w:marBottom w:val="0"/>
          <w:divBdr>
            <w:top w:val="none" w:sz="0" w:space="0" w:color="auto"/>
            <w:left w:val="none" w:sz="0" w:space="0" w:color="auto"/>
            <w:bottom w:val="none" w:sz="0" w:space="0" w:color="auto"/>
            <w:right w:val="none" w:sz="0" w:space="0" w:color="auto"/>
          </w:divBdr>
        </w:div>
        <w:div w:id="501967318">
          <w:marLeft w:val="640"/>
          <w:marRight w:val="0"/>
          <w:marTop w:val="0"/>
          <w:marBottom w:val="0"/>
          <w:divBdr>
            <w:top w:val="none" w:sz="0" w:space="0" w:color="auto"/>
            <w:left w:val="none" w:sz="0" w:space="0" w:color="auto"/>
            <w:bottom w:val="none" w:sz="0" w:space="0" w:color="auto"/>
            <w:right w:val="none" w:sz="0" w:space="0" w:color="auto"/>
          </w:divBdr>
        </w:div>
        <w:div w:id="1601718187">
          <w:marLeft w:val="640"/>
          <w:marRight w:val="0"/>
          <w:marTop w:val="0"/>
          <w:marBottom w:val="0"/>
          <w:divBdr>
            <w:top w:val="none" w:sz="0" w:space="0" w:color="auto"/>
            <w:left w:val="none" w:sz="0" w:space="0" w:color="auto"/>
            <w:bottom w:val="none" w:sz="0" w:space="0" w:color="auto"/>
            <w:right w:val="none" w:sz="0" w:space="0" w:color="auto"/>
          </w:divBdr>
        </w:div>
        <w:div w:id="156697421">
          <w:marLeft w:val="640"/>
          <w:marRight w:val="0"/>
          <w:marTop w:val="0"/>
          <w:marBottom w:val="0"/>
          <w:divBdr>
            <w:top w:val="none" w:sz="0" w:space="0" w:color="auto"/>
            <w:left w:val="none" w:sz="0" w:space="0" w:color="auto"/>
            <w:bottom w:val="none" w:sz="0" w:space="0" w:color="auto"/>
            <w:right w:val="none" w:sz="0" w:space="0" w:color="auto"/>
          </w:divBdr>
        </w:div>
        <w:div w:id="799106802">
          <w:marLeft w:val="640"/>
          <w:marRight w:val="0"/>
          <w:marTop w:val="0"/>
          <w:marBottom w:val="0"/>
          <w:divBdr>
            <w:top w:val="none" w:sz="0" w:space="0" w:color="auto"/>
            <w:left w:val="none" w:sz="0" w:space="0" w:color="auto"/>
            <w:bottom w:val="none" w:sz="0" w:space="0" w:color="auto"/>
            <w:right w:val="none" w:sz="0" w:space="0" w:color="auto"/>
          </w:divBdr>
        </w:div>
        <w:div w:id="1730226875">
          <w:marLeft w:val="640"/>
          <w:marRight w:val="0"/>
          <w:marTop w:val="0"/>
          <w:marBottom w:val="0"/>
          <w:divBdr>
            <w:top w:val="none" w:sz="0" w:space="0" w:color="auto"/>
            <w:left w:val="none" w:sz="0" w:space="0" w:color="auto"/>
            <w:bottom w:val="none" w:sz="0" w:space="0" w:color="auto"/>
            <w:right w:val="none" w:sz="0" w:space="0" w:color="auto"/>
          </w:divBdr>
        </w:div>
        <w:div w:id="1721247806">
          <w:marLeft w:val="640"/>
          <w:marRight w:val="0"/>
          <w:marTop w:val="0"/>
          <w:marBottom w:val="0"/>
          <w:divBdr>
            <w:top w:val="none" w:sz="0" w:space="0" w:color="auto"/>
            <w:left w:val="none" w:sz="0" w:space="0" w:color="auto"/>
            <w:bottom w:val="none" w:sz="0" w:space="0" w:color="auto"/>
            <w:right w:val="none" w:sz="0" w:space="0" w:color="auto"/>
          </w:divBdr>
        </w:div>
        <w:div w:id="1934780406">
          <w:marLeft w:val="640"/>
          <w:marRight w:val="0"/>
          <w:marTop w:val="0"/>
          <w:marBottom w:val="0"/>
          <w:divBdr>
            <w:top w:val="none" w:sz="0" w:space="0" w:color="auto"/>
            <w:left w:val="none" w:sz="0" w:space="0" w:color="auto"/>
            <w:bottom w:val="none" w:sz="0" w:space="0" w:color="auto"/>
            <w:right w:val="none" w:sz="0" w:space="0" w:color="auto"/>
          </w:divBdr>
        </w:div>
        <w:div w:id="2050031642">
          <w:marLeft w:val="640"/>
          <w:marRight w:val="0"/>
          <w:marTop w:val="0"/>
          <w:marBottom w:val="0"/>
          <w:divBdr>
            <w:top w:val="none" w:sz="0" w:space="0" w:color="auto"/>
            <w:left w:val="none" w:sz="0" w:space="0" w:color="auto"/>
            <w:bottom w:val="none" w:sz="0" w:space="0" w:color="auto"/>
            <w:right w:val="none" w:sz="0" w:space="0" w:color="auto"/>
          </w:divBdr>
        </w:div>
        <w:div w:id="1926956241">
          <w:marLeft w:val="640"/>
          <w:marRight w:val="0"/>
          <w:marTop w:val="0"/>
          <w:marBottom w:val="0"/>
          <w:divBdr>
            <w:top w:val="none" w:sz="0" w:space="0" w:color="auto"/>
            <w:left w:val="none" w:sz="0" w:space="0" w:color="auto"/>
            <w:bottom w:val="none" w:sz="0" w:space="0" w:color="auto"/>
            <w:right w:val="none" w:sz="0" w:space="0" w:color="auto"/>
          </w:divBdr>
        </w:div>
        <w:div w:id="1440101359">
          <w:marLeft w:val="640"/>
          <w:marRight w:val="0"/>
          <w:marTop w:val="0"/>
          <w:marBottom w:val="0"/>
          <w:divBdr>
            <w:top w:val="none" w:sz="0" w:space="0" w:color="auto"/>
            <w:left w:val="none" w:sz="0" w:space="0" w:color="auto"/>
            <w:bottom w:val="none" w:sz="0" w:space="0" w:color="auto"/>
            <w:right w:val="none" w:sz="0" w:space="0" w:color="auto"/>
          </w:divBdr>
        </w:div>
        <w:div w:id="2046632504">
          <w:marLeft w:val="640"/>
          <w:marRight w:val="0"/>
          <w:marTop w:val="0"/>
          <w:marBottom w:val="0"/>
          <w:divBdr>
            <w:top w:val="none" w:sz="0" w:space="0" w:color="auto"/>
            <w:left w:val="none" w:sz="0" w:space="0" w:color="auto"/>
            <w:bottom w:val="none" w:sz="0" w:space="0" w:color="auto"/>
            <w:right w:val="none" w:sz="0" w:space="0" w:color="auto"/>
          </w:divBdr>
        </w:div>
        <w:div w:id="1669747661">
          <w:marLeft w:val="640"/>
          <w:marRight w:val="0"/>
          <w:marTop w:val="0"/>
          <w:marBottom w:val="0"/>
          <w:divBdr>
            <w:top w:val="none" w:sz="0" w:space="0" w:color="auto"/>
            <w:left w:val="none" w:sz="0" w:space="0" w:color="auto"/>
            <w:bottom w:val="none" w:sz="0" w:space="0" w:color="auto"/>
            <w:right w:val="none" w:sz="0" w:space="0" w:color="auto"/>
          </w:divBdr>
        </w:div>
        <w:div w:id="2106535455">
          <w:marLeft w:val="640"/>
          <w:marRight w:val="0"/>
          <w:marTop w:val="0"/>
          <w:marBottom w:val="0"/>
          <w:divBdr>
            <w:top w:val="none" w:sz="0" w:space="0" w:color="auto"/>
            <w:left w:val="none" w:sz="0" w:space="0" w:color="auto"/>
            <w:bottom w:val="none" w:sz="0" w:space="0" w:color="auto"/>
            <w:right w:val="none" w:sz="0" w:space="0" w:color="auto"/>
          </w:divBdr>
        </w:div>
        <w:div w:id="1701542276">
          <w:marLeft w:val="640"/>
          <w:marRight w:val="0"/>
          <w:marTop w:val="0"/>
          <w:marBottom w:val="0"/>
          <w:divBdr>
            <w:top w:val="none" w:sz="0" w:space="0" w:color="auto"/>
            <w:left w:val="none" w:sz="0" w:space="0" w:color="auto"/>
            <w:bottom w:val="none" w:sz="0" w:space="0" w:color="auto"/>
            <w:right w:val="none" w:sz="0" w:space="0" w:color="auto"/>
          </w:divBdr>
        </w:div>
        <w:div w:id="1731415617">
          <w:marLeft w:val="640"/>
          <w:marRight w:val="0"/>
          <w:marTop w:val="0"/>
          <w:marBottom w:val="0"/>
          <w:divBdr>
            <w:top w:val="none" w:sz="0" w:space="0" w:color="auto"/>
            <w:left w:val="none" w:sz="0" w:space="0" w:color="auto"/>
            <w:bottom w:val="none" w:sz="0" w:space="0" w:color="auto"/>
            <w:right w:val="none" w:sz="0" w:space="0" w:color="auto"/>
          </w:divBdr>
        </w:div>
        <w:div w:id="870605919">
          <w:marLeft w:val="640"/>
          <w:marRight w:val="0"/>
          <w:marTop w:val="0"/>
          <w:marBottom w:val="0"/>
          <w:divBdr>
            <w:top w:val="none" w:sz="0" w:space="0" w:color="auto"/>
            <w:left w:val="none" w:sz="0" w:space="0" w:color="auto"/>
            <w:bottom w:val="none" w:sz="0" w:space="0" w:color="auto"/>
            <w:right w:val="none" w:sz="0" w:space="0" w:color="auto"/>
          </w:divBdr>
        </w:div>
        <w:div w:id="1084259497">
          <w:marLeft w:val="640"/>
          <w:marRight w:val="0"/>
          <w:marTop w:val="0"/>
          <w:marBottom w:val="0"/>
          <w:divBdr>
            <w:top w:val="none" w:sz="0" w:space="0" w:color="auto"/>
            <w:left w:val="none" w:sz="0" w:space="0" w:color="auto"/>
            <w:bottom w:val="none" w:sz="0" w:space="0" w:color="auto"/>
            <w:right w:val="none" w:sz="0" w:space="0" w:color="auto"/>
          </w:divBdr>
        </w:div>
        <w:div w:id="160781230">
          <w:marLeft w:val="640"/>
          <w:marRight w:val="0"/>
          <w:marTop w:val="0"/>
          <w:marBottom w:val="0"/>
          <w:divBdr>
            <w:top w:val="none" w:sz="0" w:space="0" w:color="auto"/>
            <w:left w:val="none" w:sz="0" w:space="0" w:color="auto"/>
            <w:bottom w:val="none" w:sz="0" w:space="0" w:color="auto"/>
            <w:right w:val="none" w:sz="0" w:space="0" w:color="auto"/>
          </w:divBdr>
        </w:div>
        <w:div w:id="1326669605">
          <w:marLeft w:val="640"/>
          <w:marRight w:val="0"/>
          <w:marTop w:val="0"/>
          <w:marBottom w:val="0"/>
          <w:divBdr>
            <w:top w:val="none" w:sz="0" w:space="0" w:color="auto"/>
            <w:left w:val="none" w:sz="0" w:space="0" w:color="auto"/>
            <w:bottom w:val="none" w:sz="0" w:space="0" w:color="auto"/>
            <w:right w:val="none" w:sz="0" w:space="0" w:color="auto"/>
          </w:divBdr>
        </w:div>
        <w:div w:id="1137795124">
          <w:marLeft w:val="640"/>
          <w:marRight w:val="0"/>
          <w:marTop w:val="0"/>
          <w:marBottom w:val="0"/>
          <w:divBdr>
            <w:top w:val="none" w:sz="0" w:space="0" w:color="auto"/>
            <w:left w:val="none" w:sz="0" w:space="0" w:color="auto"/>
            <w:bottom w:val="none" w:sz="0" w:space="0" w:color="auto"/>
            <w:right w:val="none" w:sz="0" w:space="0" w:color="auto"/>
          </w:divBdr>
        </w:div>
        <w:div w:id="1324964606">
          <w:marLeft w:val="640"/>
          <w:marRight w:val="0"/>
          <w:marTop w:val="0"/>
          <w:marBottom w:val="0"/>
          <w:divBdr>
            <w:top w:val="none" w:sz="0" w:space="0" w:color="auto"/>
            <w:left w:val="none" w:sz="0" w:space="0" w:color="auto"/>
            <w:bottom w:val="none" w:sz="0" w:space="0" w:color="auto"/>
            <w:right w:val="none" w:sz="0" w:space="0" w:color="auto"/>
          </w:divBdr>
        </w:div>
        <w:div w:id="1623687103">
          <w:marLeft w:val="640"/>
          <w:marRight w:val="0"/>
          <w:marTop w:val="0"/>
          <w:marBottom w:val="0"/>
          <w:divBdr>
            <w:top w:val="none" w:sz="0" w:space="0" w:color="auto"/>
            <w:left w:val="none" w:sz="0" w:space="0" w:color="auto"/>
            <w:bottom w:val="none" w:sz="0" w:space="0" w:color="auto"/>
            <w:right w:val="none" w:sz="0" w:space="0" w:color="auto"/>
          </w:divBdr>
        </w:div>
        <w:div w:id="1850946671">
          <w:marLeft w:val="640"/>
          <w:marRight w:val="0"/>
          <w:marTop w:val="0"/>
          <w:marBottom w:val="0"/>
          <w:divBdr>
            <w:top w:val="none" w:sz="0" w:space="0" w:color="auto"/>
            <w:left w:val="none" w:sz="0" w:space="0" w:color="auto"/>
            <w:bottom w:val="none" w:sz="0" w:space="0" w:color="auto"/>
            <w:right w:val="none" w:sz="0" w:space="0" w:color="auto"/>
          </w:divBdr>
        </w:div>
        <w:div w:id="209730938">
          <w:marLeft w:val="640"/>
          <w:marRight w:val="0"/>
          <w:marTop w:val="0"/>
          <w:marBottom w:val="0"/>
          <w:divBdr>
            <w:top w:val="none" w:sz="0" w:space="0" w:color="auto"/>
            <w:left w:val="none" w:sz="0" w:space="0" w:color="auto"/>
            <w:bottom w:val="none" w:sz="0" w:space="0" w:color="auto"/>
            <w:right w:val="none" w:sz="0" w:space="0" w:color="auto"/>
          </w:divBdr>
        </w:div>
        <w:div w:id="371854741">
          <w:marLeft w:val="640"/>
          <w:marRight w:val="0"/>
          <w:marTop w:val="0"/>
          <w:marBottom w:val="0"/>
          <w:divBdr>
            <w:top w:val="none" w:sz="0" w:space="0" w:color="auto"/>
            <w:left w:val="none" w:sz="0" w:space="0" w:color="auto"/>
            <w:bottom w:val="none" w:sz="0" w:space="0" w:color="auto"/>
            <w:right w:val="none" w:sz="0" w:space="0" w:color="auto"/>
          </w:divBdr>
        </w:div>
        <w:div w:id="310915193">
          <w:marLeft w:val="640"/>
          <w:marRight w:val="0"/>
          <w:marTop w:val="0"/>
          <w:marBottom w:val="0"/>
          <w:divBdr>
            <w:top w:val="none" w:sz="0" w:space="0" w:color="auto"/>
            <w:left w:val="none" w:sz="0" w:space="0" w:color="auto"/>
            <w:bottom w:val="none" w:sz="0" w:space="0" w:color="auto"/>
            <w:right w:val="none" w:sz="0" w:space="0" w:color="auto"/>
          </w:divBdr>
        </w:div>
        <w:div w:id="554700770">
          <w:marLeft w:val="640"/>
          <w:marRight w:val="0"/>
          <w:marTop w:val="0"/>
          <w:marBottom w:val="0"/>
          <w:divBdr>
            <w:top w:val="none" w:sz="0" w:space="0" w:color="auto"/>
            <w:left w:val="none" w:sz="0" w:space="0" w:color="auto"/>
            <w:bottom w:val="none" w:sz="0" w:space="0" w:color="auto"/>
            <w:right w:val="none" w:sz="0" w:space="0" w:color="auto"/>
          </w:divBdr>
        </w:div>
        <w:div w:id="1264800841">
          <w:marLeft w:val="640"/>
          <w:marRight w:val="0"/>
          <w:marTop w:val="0"/>
          <w:marBottom w:val="0"/>
          <w:divBdr>
            <w:top w:val="none" w:sz="0" w:space="0" w:color="auto"/>
            <w:left w:val="none" w:sz="0" w:space="0" w:color="auto"/>
            <w:bottom w:val="none" w:sz="0" w:space="0" w:color="auto"/>
            <w:right w:val="none" w:sz="0" w:space="0" w:color="auto"/>
          </w:divBdr>
        </w:div>
        <w:div w:id="666448009">
          <w:marLeft w:val="640"/>
          <w:marRight w:val="0"/>
          <w:marTop w:val="0"/>
          <w:marBottom w:val="0"/>
          <w:divBdr>
            <w:top w:val="none" w:sz="0" w:space="0" w:color="auto"/>
            <w:left w:val="none" w:sz="0" w:space="0" w:color="auto"/>
            <w:bottom w:val="none" w:sz="0" w:space="0" w:color="auto"/>
            <w:right w:val="none" w:sz="0" w:space="0" w:color="auto"/>
          </w:divBdr>
        </w:div>
        <w:div w:id="519590374">
          <w:marLeft w:val="640"/>
          <w:marRight w:val="0"/>
          <w:marTop w:val="0"/>
          <w:marBottom w:val="0"/>
          <w:divBdr>
            <w:top w:val="none" w:sz="0" w:space="0" w:color="auto"/>
            <w:left w:val="none" w:sz="0" w:space="0" w:color="auto"/>
            <w:bottom w:val="none" w:sz="0" w:space="0" w:color="auto"/>
            <w:right w:val="none" w:sz="0" w:space="0" w:color="auto"/>
          </w:divBdr>
        </w:div>
        <w:div w:id="330522129">
          <w:marLeft w:val="640"/>
          <w:marRight w:val="0"/>
          <w:marTop w:val="0"/>
          <w:marBottom w:val="0"/>
          <w:divBdr>
            <w:top w:val="none" w:sz="0" w:space="0" w:color="auto"/>
            <w:left w:val="none" w:sz="0" w:space="0" w:color="auto"/>
            <w:bottom w:val="none" w:sz="0" w:space="0" w:color="auto"/>
            <w:right w:val="none" w:sz="0" w:space="0" w:color="auto"/>
          </w:divBdr>
        </w:div>
        <w:div w:id="1256090388">
          <w:marLeft w:val="640"/>
          <w:marRight w:val="0"/>
          <w:marTop w:val="0"/>
          <w:marBottom w:val="0"/>
          <w:divBdr>
            <w:top w:val="none" w:sz="0" w:space="0" w:color="auto"/>
            <w:left w:val="none" w:sz="0" w:space="0" w:color="auto"/>
            <w:bottom w:val="none" w:sz="0" w:space="0" w:color="auto"/>
            <w:right w:val="none" w:sz="0" w:space="0" w:color="auto"/>
          </w:divBdr>
        </w:div>
        <w:div w:id="50272384">
          <w:marLeft w:val="640"/>
          <w:marRight w:val="0"/>
          <w:marTop w:val="0"/>
          <w:marBottom w:val="0"/>
          <w:divBdr>
            <w:top w:val="none" w:sz="0" w:space="0" w:color="auto"/>
            <w:left w:val="none" w:sz="0" w:space="0" w:color="auto"/>
            <w:bottom w:val="none" w:sz="0" w:space="0" w:color="auto"/>
            <w:right w:val="none" w:sz="0" w:space="0" w:color="auto"/>
          </w:divBdr>
        </w:div>
        <w:div w:id="2025663454">
          <w:marLeft w:val="640"/>
          <w:marRight w:val="0"/>
          <w:marTop w:val="0"/>
          <w:marBottom w:val="0"/>
          <w:divBdr>
            <w:top w:val="none" w:sz="0" w:space="0" w:color="auto"/>
            <w:left w:val="none" w:sz="0" w:space="0" w:color="auto"/>
            <w:bottom w:val="none" w:sz="0" w:space="0" w:color="auto"/>
            <w:right w:val="none" w:sz="0" w:space="0" w:color="auto"/>
          </w:divBdr>
        </w:div>
        <w:div w:id="1936742821">
          <w:marLeft w:val="640"/>
          <w:marRight w:val="0"/>
          <w:marTop w:val="0"/>
          <w:marBottom w:val="0"/>
          <w:divBdr>
            <w:top w:val="none" w:sz="0" w:space="0" w:color="auto"/>
            <w:left w:val="none" w:sz="0" w:space="0" w:color="auto"/>
            <w:bottom w:val="none" w:sz="0" w:space="0" w:color="auto"/>
            <w:right w:val="none" w:sz="0" w:space="0" w:color="auto"/>
          </w:divBdr>
        </w:div>
        <w:div w:id="734742665">
          <w:marLeft w:val="640"/>
          <w:marRight w:val="0"/>
          <w:marTop w:val="0"/>
          <w:marBottom w:val="0"/>
          <w:divBdr>
            <w:top w:val="none" w:sz="0" w:space="0" w:color="auto"/>
            <w:left w:val="none" w:sz="0" w:space="0" w:color="auto"/>
            <w:bottom w:val="none" w:sz="0" w:space="0" w:color="auto"/>
            <w:right w:val="none" w:sz="0" w:space="0" w:color="auto"/>
          </w:divBdr>
        </w:div>
        <w:div w:id="1490828796">
          <w:marLeft w:val="640"/>
          <w:marRight w:val="0"/>
          <w:marTop w:val="0"/>
          <w:marBottom w:val="0"/>
          <w:divBdr>
            <w:top w:val="none" w:sz="0" w:space="0" w:color="auto"/>
            <w:left w:val="none" w:sz="0" w:space="0" w:color="auto"/>
            <w:bottom w:val="none" w:sz="0" w:space="0" w:color="auto"/>
            <w:right w:val="none" w:sz="0" w:space="0" w:color="auto"/>
          </w:divBdr>
        </w:div>
        <w:div w:id="24911846">
          <w:marLeft w:val="640"/>
          <w:marRight w:val="0"/>
          <w:marTop w:val="0"/>
          <w:marBottom w:val="0"/>
          <w:divBdr>
            <w:top w:val="none" w:sz="0" w:space="0" w:color="auto"/>
            <w:left w:val="none" w:sz="0" w:space="0" w:color="auto"/>
            <w:bottom w:val="none" w:sz="0" w:space="0" w:color="auto"/>
            <w:right w:val="none" w:sz="0" w:space="0" w:color="auto"/>
          </w:divBdr>
        </w:div>
        <w:div w:id="1082029388">
          <w:marLeft w:val="640"/>
          <w:marRight w:val="0"/>
          <w:marTop w:val="0"/>
          <w:marBottom w:val="0"/>
          <w:divBdr>
            <w:top w:val="none" w:sz="0" w:space="0" w:color="auto"/>
            <w:left w:val="none" w:sz="0" w:space="0" w:color="auto"/>
            <w:bottom w:val="none" w:sz="0" w:space="0" w:color="auto"/>
            <w:right w:val="none" w:sz="0" w:space="0" w:color="auto"/>
          </w:divBdr>
        </w:div>
        <w:div w:id="233512057">
          <w:marLeft w:val="640"/>
          <w:marRight w:val="0"/>
          <w:marTop w:val="0"/>
          <w:marBottom w:val="0"/>
          <w:divBdr>
            <w:top w:val="none" w:sz="0" w:space="0" w:color="auto"/>
            <w:left w:val="none" w:sz="0" w:space="0" w:color="auto"/>
            <w:bottom w:val="none" w:sz="0" w:space="0" w:color="auto"/>
            <w:right w:val="none" w:sz="0" w:space="0" w:color="auto"/>
          </w:divBdr>
        </w:div>
        <w:div w:id="1496872227">
          <w:marLeft w:val="640"/>
          <w:marRight w:val="0"/>
          <w:marTop w:val="0"/>
          <w:marBottom w:val="0"/>
          <w:divBdr>
            <w:top w:val="none" w:sz="0" w:space="0" w:color="auto"/>
            <w:left w:val="none" w:sz="0" w:space="0" w:color="auto"/>
            <w:bottom w:val="none" w:sz="0" w:space="0" w:color="auto"/>
            <w:right w:val="none" w:sz="0" w:space="0" w:color="auto"/>
          </w:divBdr>
        </w:div>
        <w:div w:id="1997565341">
          <w:marLeft w:val="640"/>
          <w:marRight w:val="0"/>
          <w:marTop w:val="0"/>
          <w:marBottom w:val="0"/>
          <w:divBdr>
            <w:top w:val="none" w:sz="0" w:space="0" w:color="auto"/>
            <w:left w:val="none" w:sz="0" w:space="0" w:color="auto"/>
            <w:bottom w:val="none" w:sz="0" w:space="0" w:color="auto"/>
            <w:right w:val="none" w:sz="0" w:space="0" w:color="auto"/>
          </w:divBdr>
        </w:div>
        <w:div w:id="1081026413">
          <w:marLeft w:val="640"/>
          <w:marRight w:val="0"/>
          <w:marTop w:val="0"/>
          <w:marBottom w:val="0"/>
          <w:divBdr>
            <w:top w:val="none" w:sz="0" w:space="0" w:color="auto"/>
            <w:left w:val="none" w:sz="0" w:space="0" w:color="auto"/>
            <w:bottom w:val="none" w:sz="0" w:space="0" w:color="auto"/>
            <w:right w:val="none" w:sz="0" w:space="0" w:color="auto"/>
          </w:divBdr>
        </w:div>
        <w:div w:id="35084196">
          <w:marLeft w:val="640"/>
          <w:marRight w:val="0"/>
          <w:marTop w:val="0"/>
          <w:marBottom w:val="0"/>
          <w:divBdr>
            <w:top w:val="none" w:sz="0" w:space="0" w:color="auto"/>
            <w:left w:val="none" w:sz="0" w:space="0" w:color="auto"/>
            <w:bottom w:val="none" w:sz="0" w:space="0" w:color="auto"/>
            <w:right w:val="none" w:sz="0" w:space="0" w:color="auto"/>
          </w:divBdr>
        </w:div>
        <w:div w:id="1038891734">
          <w:marLeft w:val="640"/>
          <w:marRight w:val="0"/>
          <w:marTop w:val="0"/>
          <w:marBottom w:val="0"/>
          <w:divBdr>
            <w:top w:val="none" w:sz="0" w:space="0" w:color="auto"/>
            <w:left w:val="none" w:sz="0" w:space="0" w:color="auto"/>
            <w:bottom w:val="none" w:sz="0" w:space="0" w:color="auto"/>
            <w:right w:val="none" w:sz="0" w:space="0" w:color="auto"/>
          </w:divBdr>
        </w:div>
        <w:div w:id="898134299">
          <w:marLeft w:val="640"/>
          <w:marRight w:val="0"/>
          <w:marTop w:val="0"/>
          <w:marBottom w:val="0"/>
          <w:divBdr>
            <w:top w:val="none" w:sz="0" w:space="0" w:color="auto"/>
            <w:left w:val="none" w:sz="0" w:space="0" w:color="auto"/>
            <w:bottom w:val="none" w:sz="0" w:space="0" w:color="auto"/>
            <w:right w:val="none" w:sz="0" w:space="0" w:color="auto"/>
          </w:divBdr>
        </w:div>
        <w:div w:id="1432505602">
          <w:marLeft w:val="640"/>
          <w:marRight w:val="0"/>
          <w:marTop w:val="0"/>
          <w:marBottom w:val="0"/>
          <w:divBdr>
            <w:top w:val="none" w:sz="0" w:space="0" w:color="auto"/>
            <w:left w:val="none" w:sz="0" w:space="0" w:color="auto"/>
            <w:bottom w:val="none" w:sz="0" w:space="0" w:color="auto"/>
            <w:right w:val="none" w:sz="0" w:space="0" w:color="auto"/>
          </w:divBdr>
        </w:div>
        <w:div w:id="1379477773">
          <w:marLeft w:val="640"/>
          <w:marRight w:val="0"/>
          <w:marTop w:val="0"/>
          <w:marBottom w:val="0"/>
          <w:divBdr>
            <w:top w:val="none" w:sz="0" w:space="0" w:color="auto"/>
            <w:left w:val="none" w:sz="0" w:space="0" w:color="auto"/>
            <w:bottom w:val="none" w:sz="0" w:space="0" w:color="auto"/>
            <w:right w:val="none" w:sz="0" w:space="0" w:color="auto"/>
          </w:divBdr>
        </w:div>
        <w:div w:id="2066293064">
          <w:marLeft w:val="640"/>
          <w:marRight w:val="0"/>
          <w:marTop w:val="0"/>
          <w:marBottom w:val="0"/>
          <w:divBdr>
            <w:top w:val="none" w:sz="0" w:space="0" w:color="auto"/>
            <w:left w:val="none" w:sz="0" w:space="0" w:color="auto"/>
            <w:bottom w:val="none" w:sz="0" w:space="0" w:color="auto"/>
            <w:right w:val="none" w:sz="0" w:space="0" w:color="auto"/>
          </w:divBdr>
        </w:div>
        <w:div w:id="1333069746">
          <w:marLeft w:val="640"/>
          <w:marRight w:val="0"/>
          <w:marTop w:val="0"/>
          <w:marBottom w:val="0"/>
          <w:divBdr>
            <w:top w:val="none" w:sz="0" w:space="0" w:color="auto"/>
            <w:left w:val="none" w:sz="0" w:space="0" w:color="auto"/>
            <w:bottom w:val="none" w:sz="0" w:space="0" w:color="auto"/>
            <w:right w:val="none" w:sz="0" w:space="0" w:color="auto"/>
          </w:divBdr>
        </w:div>
        <w:div w:id="1181434531">
          <w:marLeft w:val="640"/>
          <w:marRight w:val="0"/>
          <w:marTop w:val="0"/>
          <w:marBottom w:val="0"/>
          <w:divBdr>
            <w:top w:val="none" w:sz="0" w:space="0" w:color="auto"/>
            <w:left w:val="none" w:sz="0" w:space="0" w:color="auto"/>
            <w:bottom w:val="none" w:sz="0" w:space="0" w:color="auto"/>
            <w:right w:val="none" w:sz="0" w:space="0" w:color="auto"/>
          </w:divBdr>
        </w:div>
        <w:div w:id="105197628">
          <w:marLeft w:val="640"/>
          <w:marRight w:val="0"/>
          <w:marTop w:val="0"/>
          <w:marBottom w:val="0"/>
          <w:divBdr>
            <w:top w:val="none" w:sz="0" w:space="0" w:color="auto"/>
            <w:left w:val="none" w:sz="0" w:space="0" w:color="auto"/>
            <w:bottom w:val="none" w:sz="0" w:space="0" w:color="auto"/>
            <w:right w:val="none" w:sz="0" w:space="0" w:color="auto"/>
          </w:divBdr>
        </w:div>
        <w:div w:id="2130197032">
          <w:marLeft w:val="640"/>
          <w:marRight w:val="0"/>
          <w:marTop w:val="0"/>
          <w:marBottom w:val="0"/>
          <w:divBdr>
            <w:top w:val="none" w:sz="0" w:space="0" w:color="auto"/>
            <w:left w:val="none" w:sz="0" w:space="0" w:color="auto"/>
            <w:bottom w:val="none" w:sz="0" w:space="0" w:color="auto"/>
            <w:right w:val="none" w:sz="0" w:space="0" w:color="auto"/>
          </w:divBdr>
        </w:div>
        <w:div w:id="917714836">
          <w:marLeft w:val="640"/>
          <w:marRight w:val="0"/>
          <w:marTop w:val="0"/>
          <w:marBottom w:val="0"/>
          <w:divBdr>
            <w:top w:val="none" w:sz="0" w:space="0" w:color="auto"/>
            <w:left w:val="none" w:sz="0" w:space="0" w:color="auto"/>
            <w:bottom w:val="none" w:sz="0" w:space="0" w:color="auto"/>
            <w:right w:val="none" w:sz="0" w:space="0" w:color="auto"/>
          </w:divBdr>
        </w:div>
        <w:div w:id="1120417772">
          <w:marLeft w:val="640"/>
          <w:marRight w:val="0"/>
          <w:marTop w:val="0"/>
          <w:marBottom w:val="0"/>
          <w:divBdr>
            <w:top w:val="none" w:sz="0" w:space="0" w:color="auto"/>
            <w:left w:val="none" w:sz="0" w:space="0" w:color="auto"/>
            <w:bottom w:val="none" w:sz="0" w:space="0" w:color="auto"/>
            <w:right w:val="none" w:sz="0" w:space="0" w:color="auto"/>
          </w:divBdr>
        </w:div>
        <w:div w:id="21824482">
          <w:marLeft w:val="640"/>
          <w:marRight w:val="0"/>
          <w:marTop w:val="0"/>
          <w:marBottom w:val="0"/>
          <w:divBdr>
            <w:top w:val="none" w:sz="0" w:space="0" w:color="auto"/>
            <w:left w:val="none" w:sz="0" w:space="0" w:color="auto"/>
            <w:bottom w:val="none" w:sz="0" w:space="0" w:color="auto"/>
            <w:right w:val="none" w:sz="0" w:space="0" w:color="auto"/>
          </w:divBdr>
        </w:div>
        <w:div w:id="4210908">
          <w:marLeft w:val="640"/>
          <w:marRight w:val="0"/>
          <w:marTop w:val="0"/>
          <w:marBottom w:val="0"/>
          <w:divBdr>
            <w:top w:val="none" w:sz="0" w:space="0" w:color="auto"/>
            <w:left w:val="none" w:sz="0" w:space="0" w:color="auto"/>
            <w:bottom w:val="none" w:sz="0" w:space="0" w:color="auto"/>
            <w:right w:val="none" w:sz="0" w:space="0" w:color="auto"/>
          </w:divBdr>
        </w:div>
        <w:div w:id="1572034513">
          <w:marLeft w:val="640"/>
          <w:marRight w:val="0"/>
          <w:marTop w:val="0"/>
          <w:marBottom w:val="0"/>
          <w:divBdr>
            <w:top w:val="none" w:sz="0" w:space="0" w:color="auto"/>
            <w:left w:val="none" w:sz="0" w:space="0" w:color="auto"/>
            <w:bottom w:val="none" w:sz="0" w:space="0" w:color="auto"/>
            <w:right w:val="none" w:sz="0" w:space="0" w:color="auto"/>
          </w:divBdr>
        </w:div>
        <w:div w:id="432819081">
          <w:marLeft w:val="640"/>
          <w:marRight w:val="0"/>
          <w:marTop w:val="0"/>
          <w:marBottom w:val="0"/>
          <w:divBdr>
            <w:top w:val="none" w:sz="0" w:space="0" w:color="auto"/>
            <w:left w:val="none" w:sz="0" w:space="0" w:color="auto"/>
            <w:bottom w:val="none" w:sz="0" w:space="0" w:color="auto"/>
            <w:right w:val="none" w:sz="0" w:space="0" w:color="auto"/>
          </w:divBdr>
        </w:div>
        <w:div w:id="1528758333">
          <w:marLeft w:val="640"/>
          <w:marRight w:val="0"/>
          <w:marTop w:val="0"/>
          <w:marBottom w:val="0"/>
          <w:divBdr>
            <w:top w:val="none" w:sz="0" w:space="0" w:color="auto"/>
            <w:left w:val="none" w:sz="0" w:space="0" w:color="auto"/>
            <w:bottom w:val="none" w:sz="0" w:space="0" w:color="auto"/>
            <w:right w:val="none" w:sz="0" w:space="0" w:color="auto"/>
          </w:divBdr>
        </w:div>
        <w:div w:id="975916687">
          <w:marLeft w:val="640"/>
          <w:marRight w:val="0"/>
          <w:marTop w:val="0"/>
          <w:marBottom w:val="0"/>
          <w:divBdr>
            <w:top w:val="none" w:sz="0" w:space="0" w:color="auto"/>
            <w:left w:val="none" w:sz="0" w:space="0" w:color="auto"/>
            <w:bottom w:val="none" w:sz="0" w:space="0" w:color="auto"/>
            <w:right w:val="none" w:sz="0" w:space="0" w:color="auto"/>
          </w:divBdr>
        </w:div>
        <w:div w:id="1492986749">
          <w:marLeft w:val="640"/>
          <w:marRight w:val="0"/>
          <w:marTop w:val="0"/>
          <w:marBottom w:val="0"/>
          <w:divBdr>
            <w:top w:val="none" w:sz="0" w:space="0" w:color="auto"/>
            <w:left w:val="none" w:sz="0" w:space="0" w:color="auto"/>
            <w:bottom w:val="none" w:sz="0" w:space="0" w:color="auto"/>
            <w:right w:val="none" w:sz="0" w:space="0" w:color="auto"/>
          </w:divBdr>
        </w:div>
        <w:div w:id="1778409991">
          <w:marLeft w:val="640"/>
          <w:marRight w:val="0"/>
          <w:marTop w:val="0"/>
          <w:marBottom w:val="0"/>
          <w:divBdr>
            <w:top w:val="none" w:sz="0" w:space="0" w:color="auto"/>
            <w:left w:val="none" w:sz="0" w:space="0" w:color="auto"/>
            <w:bottom w:val="none" w:sz="0" w:space="0" w:color="auto"/>
            <w:right w:val="none" w:sz="0" w:space="0" w:color="auto"/>
          </w:divBdr>
        </w:div>
        <w:div w:id="1232235152">
          <w:marLeft w:val="640"/>
          <w:marRight w:val="0"/>
          <w:marTop w:val="0"/>
          <w:marBottom w:val="0"/>
          <w:divBdr>
            <w:top w:val="none" w:sz="0" w:space="0" w:color="auto"/>
            <w:left w:val="none" w:sz="0" w:space="0" w:color="auto"/>
            <w:bottom w:val="none" w:sz="0" w:space="0" w:color="auto"/>
            <w:right w:val="none" w:sz="0" w:space="0" w:color="auto"/>
          </w:divBdr>
        </w:div>
        <w:div w:id="1052312274">
          <w:marLeft w:val="640"/>
          <w:marRight w:val="0"/>
          <w:marTop w:val="0"/>
          <w:marBottom w:val="0"/>
          <w:divBdr>
            <w:top w:val="none" w:sz="0" w:space="0" w:color="auto"/>
            <w:left w:val="none" w:sz="0" w:space="0" w:color="auto"/>
            <w:bottom w:val="none" w:sz="0" w:space="0" w:color="auto"/>
            <w:right w:val="none" w:sz="0" w:space="0" w:color="auto"/>
          </w:divBdr>
        </w:div>
        <w:div w:id="1303269868">
          <w:marLeft w:val="640"/>
          <w:marRight w:val="0"/>
          <w:marTop w:val="0"/>
          <w:marBottom w:val="0"/>
          <w:divBdr>
            <w:top w:val="none" w:sz="0" w:space="0" w:color="auto"/>
            <w:left w:val="none" w:sz="0" w:space="0" w:color="auto"/>
            <w:bottom w:val="none" w:sz="0" w:space="0" w:color="auto"/>
            <w:right w:val="none" w:sz="0" w:space="0" w:color="auto"/>
          </w:divBdr>
        </w:div>
        <w:div w:id="1969507917">
          <w:marLeft w:val="640"/>
          <w:marRight w:val="0"/>
          <w:marTop w:val="0"/>
          <w:marBottom w:val="0"/>
          <w:divBdr>
            <w:top w:val="none" w:sz="0" w:space="0" w:color="auto"/>
            <w:left w:val="none" w:sz="0" w:space="0" w:color="auto"/>
            <w:bottom w:val="none" w:sz="0" w:space="0" w:color="auto"/>
            <w:right w:val="none" w:sz="0" w:space="0" w:color="auto"/>
          </w:divBdr>
        </w:div>
        <w:div w:id="2118986822">
          <w:marLeft w:val="640"/>
          <w:marRight w:val="0"/>
          <w:marTop w:val="0"/>
          <w:marBottom w:val="0"/>
          <w:divBdr>
            <w:top w:val="none" w:sz="0" w:space="0" w:color="auto"/>
            <w:left w:val="none" w:sz="0" w:space="0" w:color="auto"/>
            <w:bottom w:val="none" w:sz="0" w:space="0" w:color="auto"/>
            <w:right w:val="none" w:sz="0" w:space="0" w:color="auto"/>
          </w:divBdr>
        </w:div>
        <w:div w:id="65038397">
          <w:marLeft w:val="640"/>
          <w:marRight w:val="0"/>
          <w:marTop w:val="0"/>
          <w:marBottom w:val="0"/>
          <w:divBdr>
            <w:top w:val="none" w:sz="0" w:space="0" w:color="auto"/>
            <w:left w:val="none" w:sz="0" w:space="0" w:color="auto"/>
            <w:bottom w:val="none" w:sz="0" w:space="0" w:color="auto"/>
            <w:right w:val="none" w:sz="0" w:space="0" w:color="auto"/>
          </w:divBdr>
        </w:div>
        <w:div w:id="547453639">
          <w:marLeft w:val="640"/>
          <w:marRight w:val="0"/>
          <w:marTop w:val="0"/>
          <w:marBottom w:val="0"/>
          <w:divBdr>
            <w:top w:val="none" w:sz="0" w:space="0" w:color="auto"/>
            <w:left w:val="none" w:sz="0" w:space="0" w:color="auto"/>
            <w:bottom w:val="none" w:sz="0" w:space="0" w:color="auto"/>
            <w:right w:val="none" w:sz="0" w:space="0" w:color="auto"/>
          </w:divBdr>
        </w:div>
        <w:div w:id="1323893291">
          <w:marLeft w:val="640"/>
          <w:marRight w:val="0"/>
          <w:marTop w:val="0"/>
          <w:marBottom w:val="0"/>
          <w:divBdr>
            <w:top w:val="none" w:sz="0" w:space="0" w:color="auto"/>
            <w:left w:val="none" w:sz="0" w:space="0" w:color="auto"/>
            <w:bottom w:val="none" w:sz="0" w:space="0" w:color="auto"/>
            <w:right w:val="none" w:sz="0" w:space="0" w:color="auto"/>
          </w:divBdr>
        </w:div>
        <w:div w:id="1051077968">
          <w:marLeft w:val="640"/>
          <w:marRight w:val="0"/>
          <w:marTop w:val="0"/>
          <w:marBottom w:val="0"/>
          <w:divBdr>
            <w:top w:val="none" w:sz="0" w:space="0" w:color="auto"/>
            <w:left w:val="none" w:sz="0" w:space="0" w:color="auto"/>
            <w:bottom w:val="none" w:sz="0" w:space="0" w:color="auto"/>
            <w:right w:val="none" w:sz="0" w:space="0" w:color="auto"/>
          </w:divBdr>
        </w:div>
        <w:div w:id="1868446241">
          <w:marLeft w:val="640"/>
          <w:marRight w:val="0"/>
          <w:marTop w:val="0"/>
          <w:marBottom w:val="0"/>
          <w:divBdr>
            <w:top w:val="none" w:sz="0" w:space="0" w:color="auto"/>
            <w:left w:val="none" w:sz="0" w:space="0" w:color="auto"/>
            <w:bottom w:val="none" w:sz="0" w:space="0" w:color="auto"/>
            <w:right w:val="none" w:sz="0" w:space="0" w:color="auto"/>
          </w:divBdr>
        </w:div>
        <w:div w:id="653536055">
          <w:marLeft w:val="640"/>
          <w:marRight w:val="0"/>
          <w:marTop w:val="0"/>
          <w:marBottom w:val="0"/>
          <w:divBdr>
            <w:top w:val="none" w:sz="0" w:space="0" w:color="auto"/>
            <w:left w:val="none" w:sz="0" w:space="0" w:color="auto"/>
            <w:bottom w:val="none" w:sz="0" w:space="0" w:color="auto"/>
            <w:right w:val="none" w:sz="0" w:space="0" w:color="auto"/>
          </w:divBdr>
        </w:div>
        <w:div w:id="1703743443">
          <w:marLeft w:val="640"/>
          <w:marRight w:val="0"/>
          <w:marTop w:val="0"/>
          <w:marBottom w:val="0"/>
          <w:divBdr>
            <w:top w:val="none" w:sz="0" w:space="0" w:color="auto"/>
            <w:left w:val="none" w:sz="0" w:space="0" w:color="auto"/>
            <w:bottom w:val="none" w:sz="0" w:space="0" w:color="auto"/>
            <w:right w:val="none" w:sz="0" w:space="0" w:color="auto"/>
          </w:divBdr>
        </w:div>
        <w:div w:id="423260628">
          <w:marLeft w:val="640"/>
          <w:marRight w:val="0"/>
          <w:marTop w:val="0"/>
          <w:marBottom w:val="0"/>
          <w:divBdr>
            <w:top w:val="none" w:sz="0" w:space="0" w:color="auto"/>
            <w:left w:val="none" w:sz="0" w:space="0" w:color="auto"/>
            <w:bottom w:val="none" w:sz="0" w:space="0" w:color="auto"/>
            <w:right w:val="none" w:sz="0" w:space="0" w:color="auto"/>
          </w:divBdr>
        </w:div>
        <w:div w:id="1941642240">
          <w:marLeft w:val="640"/>
          <w:marRight w:val="0"/>
          <w:marTop w:val="0"/>
          <w:marBottom w:val="0"/>
          <w:divBdr>
            <w:top w:val="none" w:sz="0" w:space="0" w:color="auto"/>
            <w:left w:val="none" w:sz="0" w:space="0" w:color="auto"/>
            <w:bottom w:val="none" w:sz="0" w:space="0" w:color="auto"/>
            <w:right w:val="none" w:sz="0" w:space="0" w:color="auto"/>
          </w:divBdr>
        </w:div>
        <w:div w:id="1175879022">
          <w:marLeft w:val="640"/>
          <w:marRight w:val="0"/>
          <w:marTop w:val="0"/>
          <w:marBottom w:val="0"/>
          <w:divBdr>
            <w:top w:val="none" w:sz="0" w:space="0" w:color="auto"/>
            <w:left w:val="none" w:sz="0" w:space="0" w:color="auto"/>
            <w:bottom w:val="none" w:sz="0" w:space="0" w:color="auto"/>
            <w:right w:val="none" w:sz="0" w:space="0" w:color="auto"/>
          </w:divBdr>
        </w:div>
        <w:div w:id="236136510">
          <w:marLeft w:val="640"/>
          <w:marRight w:val="0"/>
          <w:marTop w:val="0"/>
          <w:marBottom w:val="0"/>
          <w:divBdr>
            <w:top w:val="none" w:sz="0" w:space="0" w:color="auto"/>
            <w:left w:val="none" w:sz="0" w:space="0" w:color="auto"/>
            <w:bottom w:val="none" w:sz="0" w:space="0" w:color="auto"/>
            <w:right w:val="none" w:sz="0" w:space="0" w:color="auto"/>
          </w:divBdr>
        </w:div>
        <w:div w:id="1624191709">
          <w:marLeft w:val="640"/>
          <w:marRight w:val="0"/>
          <w:marTop w:val="0"/>
          <w:marBottom w:val="0"/>
          <w:divBdr>
            <w:top w:val="none" w:sz="0" w:space="0" w:color="auto"/>
            <w:left w:val="none" w:sz="0" w:space="0" w:color="auto"/>
            <w:bottom w:val="none" w:sz="0" w:space="0" w:color="auto"/>
            <w:right w:val="none" w:sz="0" w:space="0" w:color="auto"/>
          </w:divBdr>
        </w:div>
        <w:div w:id="1675182537">
          <w:marLeft w:val="640"/>
          <w:marRight w:val="0"/>
          <w:marTop w:val="0"/>
          <w:marBottom w:val="0"/>
          <w:divBdr>
            <w:top w:val="none" w:sz="0" w:space="0" w:color="auto"/>
            <w:left w:val="none" w:sz="0" w:space="0" w:color="auto"/>
            <w:bottom w:val="none" w:sz="0" w:space="0" w:color="auto"/>
            <w:right w:val="none" w:sz="0" w:space="0" w:color="auto"/>
          </w:divBdr>
        </w:div>
        <w:div w:id="1751807125">
          <w:marLeft w:val="640"/>
          <w:marRight w:val="0"/>
          <w:marTop w:val="0"/>
          <w:marBottom w:val="0"/>
          <w:divBdr>
            <w:top w:val="none" w:sz="0" w:space="0" w:color="auto"/>
            <w:left w:val="none" w:sz="0" w:space="0" w:color="auto"/>
            <w:bottom w:val="none" w:sz="0" w:space="0" w:color="auto"/>
            <w:right w:val="none" w:sz="0" w:space="0" w:color="auto"/>
          </w:divBdr>
        </w:div>
        <w:div w:id="774206515">
          <w:marLeft w:val="640"/>
          <w:marRight w:val="0"/>
          <w:marTop w:val="0"/>
          <w:marBottom w:val="0"/>
          <w:divBdr>
            <w:top w:val="none" w:sz="0" w:space="0" w:color="auto"/>
            <w:left w:val="none" w:sz="0" w:space="0" w:color="auto"/>
            <w:bottom w:val="none" w:sz="0" w:space="0" w:color="auto"/>
            <w:right w:val="none" w:sz="0" w:space="0" w:color="auto"/>
          </w:divBdr>
        </w:div>
        <w:div w:id="1912306408">
          <w:marLeft w:val="640"/>
          <w:marRight w:val="0"/>
          <w:marTop w:val="0"/>
          <w:marBottom w:val="0"/>
          <w:divBdr>
            <w:top w:val="none" w:sz="0" w:space="0" w:color="auto"/>
            <w:left w:val="none" w:sz="0" w:space="0" w:color="auto"/>
            <w:bottom w:val="none" w:sz="0" w:space="0" w:color="auto"/>
            <w:right w:val="none" w:sz="0" w:space="0" w:color="auto"/>
          </w:divBdr>
        </w:div>
        <w:div w:id="1200170240">
          <w:marLeft w:val="640"/>
          <w:marRight w:val="0"/>
          <w:marTop w:val="0"/>
          <w:marBottom w:val="0"/>
          <w:divBdr>
            <w:top w:val="none" w:sz="0" w:space="0" w:color="auto"/>
            <w:left w:val="none" w:sz="0" w:space="0" w:color="auto"/>
            <w:bottom w:val="none" w:sz="0" w:space="0" w:color="auto"/>
            <w:right w:val="none" w:sz="0" w:space="0" w:color="auto"/>
          </w:divBdr>
        </w:div>
        <w:div w:id="249244650">
          <w:marLeft w:val="640"/>
          <w:marRight w:val="0"/>
          <w:marTop w:val="0"/>
          <w:marBottom w:val="0"/>
          <w:divBdr>
            <w:top w:val="none" w:sz="0" w:space="0" w:color="auto"/>
            <w:left w:val="none" w:sz="0" w:space="0" w:color="auto"/>
            <w:bottom w:val="none" w:sz="0" w:space="0" w:color="auto"/>
            <w:right w:val="none" w:sz="0" w:space="0" w:color="auto"/>
          </w:divBdr>
        </w:div>
        <w:div w:id="1333147157">
          <w:marLeft w:val="640"/>
          <w:marRight w:val="0"/>
          <w:marTop w:val="0"/>
          <w:marBottom w:val="0"/>
          <w:divBdr>
            <w:top w:val="none" w:sz="0" w:space="0" w:color="auto"/>
            <w:left w:val="none" w:sz="0" w:space="0" w:color="auto"/>
            <w:bottom w:val="none" w:sz="0" w:space="0" w:color="auto"/>
            <w:right w:val="none" w:sz="0" w:space="0" w:color="auto"/>
          </w:divBdr>
        </w:div>
        <w:div w:id="1729498193">
          <w:marLeft w:val="640"/>
          <w:marRight w:val="0"/>
          <w:marTop w:val="0"/>
          <w:marBottom w:val="0"/>
          <w:divBdr>
            <w:top w:val="none" w:sz="0" w:space="0" w:color="auto"/>
            <w:left w:val="none" w:sz="0" w:space="0" w:color="auto"/>
            <w:bottom w:val="none" w:sz="0" w:space="0" w:color="auto"/>
            <w:right w:val="none" w:sz="0" w:space="0" w:color="auto"/>
          </w:divBdr>
        </w:div>
        <w:div w:id="298849381">
          <w:marLeft w:val="640"/>
          <w:marRight w:val="0"/>
          <w:marTop w:val="0"/>
          <w:marBottom w:val="0"/>
          <w:divBdr>
            <w:top w:val="none" w:sz="0" w:space="0" w:color="auto"/>
            <w:left w:val="none" w:sz="0" w:space="0" w:color="auto"/>
            <w:bottom w:val="none" w:sz="0" w:space="0" w:color="auto"/>
            <w:right w:val="none" w:sz="0" w:space="0" w:color="auto"/>
          </w:divBdr>
        </w:div>
        <w:div w:id="1707292540">
          <w:marLeft w:val="640"/>
          <w:marRight w:val="0"/>
          <w:marTop w:val="0"/>
          <w:marBottom w:val="0"/>
          <w:divBdr>
            <w:top w:val="none" w:sz="0" w:space="0" w:color="auto"/>
            <w:left w:val="none" w:sz="0" w:space="0" w:color="auto"/>
            <w:bottom w:val="none" w:sz="0" w:space="0" w:color="auto"/>
            <w:right w:val="none" w:sz="0" w:space="0" w:color="auto"/>
          </w:divBdr>
        </w:div>
        <w:div w:id="894240049">
          <w:marLeft w:val="640"/>
          <w:marRight w:val="0"/>
          <w:marTop w:val="0"/>
          <w:marBottom w:val="0"/>
          <w:divBdr>
            <w:top w:val="none" w:sz="0" w:space="0" w:color="auto"/>
            <w:left w:val="none" w:sz="0" w:space="0" w:color="auto"/>
            <w:bottom w:val="none" w:sz="0" w:space="0" w:color="auto"/>
            <w:right w:val="none" w:sz="0" w:space="0" w:color="auto"/>
          </w:divBdr>
        </w:div>
        <w:div w:id="678773676">
          <w:marLeft w:val="640"/>
          <w:marRight w:val="0"/>
          <w:marTop w:val="0"/>
          <w:marBottom w:val="0"/>
          <w:divBdr>
            <w:top w:val="none" w:sz="0" w:space="0" w:color="auto"/>
            <w:left w:val="none" w:sz="0" w:space="0" w:color="auto"/>
            <w:bottom w:val="none" w:sz="0" w:space="0" w:color="auto"/>
            <w:right w:val="none" w:sz="0" w:space="0" w:color="auto"/>
          </w:divBdr>
        </w:div>
        <w:div w:id="985813368">
          <w:marLeft w:val="640"/>
          <w:marRight w:val="0"/>
          <w:marTop w:val="0"/>
          <w:marBottom w:val="0"/>
          <w:divBdr>
            <w:top w:val="none" w:sz="0" w:space="0" w:color="auto"/>
            <w:left w:val="none" w:sz="0" w:space="0" w:color="auto"/>
            <w:bottom w:val="none" w:sz="0" w:space="0" w:color="auto"/>
            <w:right w:val="none" w:sz="0" w:space="0" w:color="auto"/>
          </w:divBdr>
        </w:div>
        <w:div w:id="440346653">
          <w:marLeft w:val="640"/>
          <w:marRight w:val="0"/>
          <w:marTop w:val="0"/>
          <w:marBottom w:val="0"/>
          <w:divBdr>
            <w:top w:val="none" w:sz="0" w:space="0" w:color="auto"/>
            <w:left w:val="none" w:sz="0" w:space="0" w:color="auto"/>
            <w:bottom w:val="none" w:sz="0" w:space="0" w:color="auto"/>
            <w:right w:val="none" w:sz="0" w:space="0" w:color="auto"/>
          </w:divBdr>
        </w:div>
        <w:div w:id="1900552793">
          <w:marLeft w:val="640"/>
          <w:marRight w:val="0"/>
          <w:marTop w:val="0"/>
          <w:marBottom w:val="0"/>
          <w:divBdr>
            <w:top w:val="none" w:sz="0" w:space="0" w:color="auto"/>
            <w:left w:val="none" w:sz="0" w:space="0" w:color="auto"/>
            <w:bottom w:val="none" w:sz="0" w:space="0" w:color="auto"/>
            <w:right w:val="none" w:sz="0" w:space="0" w:color="auto"/>
          </w:divBdr>
        </w:div>
        <w:div w:id="1263146347">
          <w:marLeft w:val="640"/>
          <w:marRight w:val="0"/>
          <w:marTop w:val="0"/>
          <w:marBottom w:val="0"/>
          <w:divBdr>
            <w:top w:val="none" w:sz="0" w:space="0" w:color="auto"/>
            <w:left w:val="none" w:sz="0" w:space="0" w:color="auto"/>
            <w:bottom w:val="none" w:sz="0" w:space="0" w:color="auto"/>
            <w:right w:val="none" w:sz="0" w:space="0" w:color="auto"/>
          </w:divBdr>
        </w:div>
        <w:div w:id="767190587">
          <w:marLeft w:val="640"/>
          <w:marRight w:val="0"/>
          <w:marTop w:val="0"/>
          <w:marBottom w:val="0"/>
          <w:divBdr>
            <w:top w:val="none" w:sz="0" w:space="0" w:color="auto"/>
            <w:left w:val="none" w:sz="0" w:space="0" w:color="auto"/>
            <w:bottom w:val="none" w:sz="0" w:space="0" w:color="auto"/>
            <w:right w:val="none" w:sz="0" w:space="0" w:color="auto"/>
          </w:divBdr>
        </w:div>
        <w:div w:id="320738415">
          <w:marLeft w:val="640"/>
          <w:marRight w:val="0"/>
          <w:marTop w:val="0"/>
          <w:marBottom w:val="0"/>
          <w:divBdr>
            <w:top w:val="none" w:sz="0" w:space="0" w:color="auto"/>
            <w:left w:val="none" w:sz="0" w:space="0" w:color="auto"/>
            <w:bottom w:val="none" w:sz="0" w:space="0" w:color="auto"/>
            <w:right w:val="none" w:sz="0" w:space="0" w:color="auto"/>
          </w:divBdr>
        </w:div>
        <w:div w:id="1680572126">
          <w:marLeft w:val="640"/>
          <w:marRight w:val="0"/>
          <w:marTop w:val="0"/>
          <w:marBottom w:val="0"/>
          <w:divBdr>
            <w:top w:val="none" w:sz="0" w:space="0" w:color="auto"/>
            <w:left w:val="none" w:sz="0" w:space="0" w:color="auto"/>
            <w:bottom w:val="none" w:sz="0" w:space="0" w:color="auto"/>
            <w:right w:val="none" w:sz="0" w:space="0" w:color="auto"/>
          </w:divBdr>
        </w:div>
        <w:div w:id="1128819389">
          <w:marLeft w:val="640"/>
          <w:marRight w:val="0"/>
          <w:marTop w:val="0"/>
          <w:marBottom w:val="0"/>
          <w:divBdr>
            <w:top w:val="none" w:sz="0" w:space="0" w:color="auto"/>
            <w:left w:val="none" w:sz="0" w:space="0" w:color="auto"/>
            <w:bottom w:val="none" w:sz="0" w:space="0" w:color="auto"/>
            <w:right w:val="none" w:sz="0" w:space="0" w:color="auto"/>
          </w:divBdr>
        </w:div>
        <w:div w:id="85267797">
          <w:marLeft w:val="640"/>
          <w:marRight w:val="0"/>
          <w:marTop w:val="0"/>
          <w:marBottom w:val="0"/>
          <w:divBdr>
            <w:top w:val="none" w:sz="0" w:space="0" w:color="auto"/>
            <w:left w:val="none" w:sz="0" w:space="0" w:color="auto"/>
            <w:bottom w:val="none" w:sz="0" w:space="0" w:color="auto"/>
            <w:right w:val="none" w:sz="0" w:space="0" w:color="auto"/>
          </w:divBdr>
        </w:div>
        <w:div w:id="1805585749">
          <w:marLeft w:val="640"/>
          <w:marRight w:val="0"/>
          <w:marTop w:val="0"/>
          <w:marBottom w:val="0"/>
          <w:divBdr>
            <w:top w:val="none" w:sz="0" w:space="0" w:color="auto"/>
            <w:left w:val="none" w:sz="0" w:space="0" w:color="auto"/>
            <w:bottom w:val="none" w:sz="0" w:space="0" w:color="auto"/>
            <w:right w:val="none" w:sz="0" w:space="0" w:color="auto"/>
          </w:divBdr>
        </w:div>
        <w:div w:id="345837027">
          <w:marLeft w:val="640"/>
          <w:marRight w:val="0"/>
          <w:marTop w:val="0"/>
          <w:marBottom w:val="0"/>
          <w:divBdr>
            <w:top w:val="none" w:sz="0" w:space="0" w:color="auto"/>
            <w:left w:val="none" w:sz="0" w:space="0" w:color="auto"/>
            <w:bottom w:val="none" w:sz="0" w:space="0" w:color="auto"/>
            <w:right w:val="none" w:sz="0" w:space="0" w:color="auto"/>
          </w:divBdr>
        </w:div>
        <w:div w:id="1297490051">
          <w:marLeft w:val="640"/>
          <w:marRight w:val="0"/>
          <w:marTop w:val="0"/>
          <w:marBottom w:val="0"/>
          <w:divBdr>
            <w:top w:val="none" w:sz="0" w:space="0" w:color="auto"/>
            <w:left w:val="none" w:sz="0" w:space="0" w:color="auto"/>
            <w:bottom w:val="none" w:sz="0" w:space="0" w:color="auto"/>
            <w:right w:val="none" w:sz="0" w:space="0" w:color="auto"/>
          </w:divBdr>
        </w:div>
        <w:div w:id="1430004928">
          <w:marLeft w:val="640"/>
          <w:marRight w:val="0"/>
          <w:marTop w:val="0"/>
          <w:marBottom w:val="0"/>
          <w:divBdr>
            <w:top w:val="none" w:sz="0" w:space="0" w:color="auto"/>
            <w:left w:val="none" w:sz="0" w:space="0" w:color="auto"/>
            <w:bottom w:val="none" w:sz="0" w:space="0" w:color="auto"/>
            <w:right w:val="none" w:sz="0" w:space="0" w:color="auto"/>
          </w:divBdr>
        </w:div>
        <w:div w:id="2068796439">
          <w:marLeft w:val="640"/>
          <w:marRight w:val="0"/>
          <w:marTop w:val="0"/>
          <w:marBottom w:val="0"/>
          <w:divBdr>
            <w:top w:val="none" w:sz="0" w:space="0" w:color="auto"/>
            <w:left w:val="none" w:sz="0" w:space="0" w:color="auto"/>
            <w:bottom w:val="none" w:sz="0" w:space="0" w:color="auto"/>
            <w:right w:val="none" w:sz="0" w:space="0" w:color="auto"/>
          </w:divBdr>
        </w:div>
        <w:div w:id="642589839">
          <w:marLeft w:val="640"/>
          <w:marRight w:val="0"/>
          <w:marTop w:val="0"/>
          <w:marBottom w:val="0"/>
          <w:divBdr>
            <w:top w:val="none" w:sz="0" w:space="0" w:color="auto"/>
            <w:left w:val="none" w:sz="0" w:space="0" w:color="auto"/>
            <w:bottom w:val="none" w:sz="0" w:space="0" w:color="auto"/>
            <w:right w:val="none" w:sz="0" w:space="0" w:color="auto"/>
          </w:divBdr>
        </w:div>
        <w:div w:id="187523023">
          <w:marLeft w:val="640"/>
          <w:marRight w:val="0"/>
          <w:marTop w:val="0"/>
          <w:marBottom w:val="0"/>
          <w:divBdr>
            <w:top w:val="none" w:sz="0" w:space="0" w:color="auto"/>
            <w:left w:val="none" w:sz="0" w:space="0" w:color="auto"/>
            <w:bottom w:val="none" w:sz="0" w:space="0" w:color="auto"/>
            <w:right w:val="none" w:sz="0" w:space="0" w:color="auto"/>
          </w:divBdr>
        </w:div>
        <w:div w:id="749737881">
          <w:marLeft w:val="640"/>
          <w:marRight w:val="0"/>
          <w:marTop w:val="0"/>
          <w:marBottom w:val="0"/>
          <w:divBdr>
            <w:top w:val="none" w:sz="0" w:space="0" w:color="auto"/>
            <w:left w:val="none" w:sz="0" w:space="0" w:color="auto"/>
            <w:bottom w:val="none" w:sz="0" w:space="0" w:color="auto"/>
            <w:right w:val="none" w:sz="0" w:space="0" w:color="auto"/>
          </w:divBdr>
        </w:div>
        <w:div w:id="1762292950">
          <w:marLeft w:val="640"/>
          <w:marRight w:val="0"/>
          <w:marTop w:val="0"/>
          <w:marBottom w:val="0"/>
          <w:divBdr>
            <w:top w:val="none" w:sz="0" w:space="0" w:color="auto"/>
            <w:left w:val="none" w:sz="0" w:space="0" w:color="auto"/>
            <w:bottom w:val="none" w:sz="0" w:space="0" w:color="auto"/>
            <w:right w:val="none" w:sz="0" w:space="0" w:color="auto"/>
          </w:divBdr>
        </w:div>
        <w:div w:id="1480266287">
          <w:marLeft w:val="640"/>
          <w:marRight w:val="0"/>
          <w:marTop w:val="0"/>
          <w:marBottom w:val="0"/>
          <w:divBdr>
            <w:top w:val="none" w:sz="0" w:space="0" w:color="auto"/>
            <w:left w:val="none" w:sz="0" w:space="0" w:color="auto"/>
            <w:bottom w:val="none" w:sz="0" w:space="0" w:color="auto"/>
            <w:right w:val="none" w:sz="0" w:space="0" w:color="auto"/>
          </w:divBdr>
        </w:div>
        <w:div w:id="827944703">
          <w:marLeft w:val="640"/>
          <w:marRight w:val="0"/>
          <w:marTop w:val="0"/>
          <w:marBottom w:val="0"/>
          <w:divBdr>
            <w:top w:val="none" w:sz="0" w:space="0" w:color="auto"/>
            <w:left w:val="none" w:sz="0" w:space="0" w:color="auto"/>
            <w:bottom w:val="none" w:sz="0" w:space="0" w:color="auto"/>
            <w:right w:val="none" w:sz="0" w:space="0" w:color="auto"/>
          </w:divBdr>
        </w:div>
        <w:div w:id="1726635611">
          <w:marLeft w:val="640"/>
          <w:marRight w:val="0"/>
          <w:marTop w:val="0"/>
          <w:marBottom w:val="0"/>
          <w:divBdr>
            <w:top w:val="none" w:sz="0" w:space="0" w:color="auto"/>
            <w:left w:val="none" w:sz="0" w:space="0" w:color="auto"/>
            <w:bottom w:val="none" w:sz="0" w:space="0" w:color="auto"/>
            <w:right w:val="none" w:sz="0" w:space="0" w:color="auto"/>
          </w:divBdr>
        </w:div>
        <w:div w:id="1517504041">
          <w:marLeft w:val="640"/>
          <w:marRight w:val="0"/>
          <w:marTop w:val="0"/>
          <w:marBottom w:val="0"/>
          <w:divBdr>
            <w:top w:val="none" w:sz="0" w:space="0" w:color="auto"/>
            <w:left w:val="none" w:sz="0" w:space="0" w:color="auto"/>
            <w:bottom w:val="none" w:sz="0" w:space="0" w:color="auto"/>
            <w:right w:val="none" w:sz="0" w:space="0" w:color="auto"/>
          </w:divBdr>
        </w:div>
        <w:div w:id="1005598261">
          <w:marLeft w:val="640"/>
          <w:marRight w:val="0"/>
          <w:marTop w:val="0"/>
          <w:marBottom w:val="0"/>
          <w:divBdr>
            <w:top w:val="none" w:sz="0" w:space="0" w:color="auto"/>
            <w:left w:val="none" w:sz="0" w:space="0" w:color="auto"/>
            <w:bottom w:val="none" w:sz="0" w:space="0" w:color="auto"/>
            <w:right w:val="none" w:sz="0" w:space="0" w:color="auto"/>
          </w:divBdr>
        </w:div>
        <w:div w:id="445586084">
          <w:marLeft w:val="640"/>
          <w:marRight w:val="0"/>
          <w:marTop w:val="0"/>
          <w:marBottom w:val="0"/>
          <w:divBdr>
            <w:top w:val="none" w:sz="0" w:space="0" w:color="auto"/>
            <w:left w:val="none" w:sz="0" w:space="0" w:color="auto"/>
            <w:bottom w:val="none" w:sz="0" w:space="0" w:color="auto"/>
            <w:right w:val="none" w:sz="0" w:space="0" w:color="auto"/>
          </w:divBdr>
        </w:div>
        <w:div w:id="97877512">
          <w:marLeft w:val="640"/>
          <w:marRight w:val="0"/>
          <w:marTop w:val="0"/>
          <w:marBottom w:val="0"/>
          <w:divBdr>
            <w:top w:val="none" w:sz="0" w:space="0" w:color="auto"/>
            <w:left w:val="none" w:sz="0" w:space="0" w:color="auto"/>
            <w:bottom w:val="none" w:sz="0" w:space="0" w:color="auto"/>
            <w:right w:val="none" w:sz="0" w:space="0" w:color="auto"/>
          </w:divBdr>
        </w:div>
        <w:div w:id="707414034">
          <w:marLeft w:val="640"/>
          <w:marRight w:val="0"/>
          <w:marTop w:val="0"/>
          <w:marBottom w:val="0"/>
          <w:divBdr>
            <w:top w:val="none" w:sz="0" w:space="0" w:color="auto"/>
            <w:left w:val="none" w:sz="0" w:space="0" w:color="auto"/>
            <w:bottom w:val="none" w:sz="0" w:space="0" w:color="auto"/>
            <w:right w:val="none" w:sz="0" w:space="0" w:color="auto"/>
          </w:divBdr>
        </w:div>
        <w:div w:id="1989553430">
          <w:marLeft w:val="640"/>
          <w:marRight w:val="0"/>
          <w:marTop w:val="0"/>
          <w:marBottom w:val="0"/>
          <w:divBdr>
            <w:top w:val="none" w:sz="0" w:space="0" w:color="auto"/>
            <w:left w:val="none" w:sz="0" w:space="0" w:color="auto"/>
            <w:bottom w:val="none" w:sz="0" w:space="0" w:color="auto"/>
            <w:right w:val="none" w:sz="0" w:space="0" w:color="auto"/>
          </w:divBdr>
        </w:div>
        <w:div w:id="765687430">
          <w:marLeft w:val="640"/>
          <w:marRight w:val="0"/>
          <w:marTop w:val="0"/>
          <w:marBottom w:val="0"/>
          <w:divBdr>
            <w:top w:val="none" w:sz="0" w:space="0" w:color="auto"/>
            <w:left w:val="none" w:sz="0" w:space="0" w:color="auto"/>
            <w:bottom w:val="none" w:sz="0" w:space="0" w:color="auto"/>
            <w:right w:val="none" w:sz="0" w:space="0" w:color="auto"/>
          </w:divBdr>
        </w:div>
        <w:div w:id="742802514">
          <w:marLeft w:val="640"/>
          <w:marRight w:val="0"/>
          <w:marTop w:val="0"/>
          <w:marBottom w:val="0"/>
          <w:divBdr>
            <w:top w:val="none" w:sz="0" w:space="0" w:color="auto"/>
            <w:left w:val="none" w:sz="0" w:space="0" w:color="auto"/>
            <w:bottom w:val="none" w:sz="0" w:space="0" w:color="auto"/>
            <w:right w:val="none" w:sz="0" w:space="0" w:color="auto"/>
          </w:divBdr>
        </w:div>
        <w:div w:id="354581333">
          <w:marLeft w:val="640"/>
          <w:marRight w:val="0"/>
          <w:marTop w:val="0"/>
          <w:marBottom w:val="0"/>
          <w:divBdr>
            <w:top w:val="none" w:sz="0" w:space="0" w:color="auto"/>
            <w:left w:val="none" w:sz="0" w:space="0" w:color="auto"/>
            <w:bottom w:val="none" w:sz="0" w:space="0" w:color="auto"/>
            <w:right w:val="none" w:sz="0" w:space="0" w:color="auto"/>
          </w:divBdr>
        </w:div>
        <w:div w:id="731391355">
          <w:marLeft w:val="640"/>
          <w:marRight w:val="0"/>
          <w:marTop w:val="0"/>
          <w:marBottom w:val="0"/>
          <w:divBdr>
            <w:top w:val="none" w:sz="0" w:space="0" w:color="auto"/>
            <w:left w:val="none" w:sz="0" w:space="0" w:color="auto"/>
            <w:bottom w:val="none" w:sz="0" w:space="0" w:color="auto"/>
            <w:right w:val="none" w:sz="0" w:space="0" w:color="auto"/>
          </w:divBdr>
        </w:div>
        <w:div w:id="1844586097">
          <w:marLeft w:val="640"/>
          <w:marRight w:val="0"/>
          <w:marTop w:val="0"/>
          <w:marBottom w:val="0"/>
          <w:divBdr>
            <w:top w:val="none" w:sz="0" w:space="0" w:color="auto"/>
            <w:left w:val="none" w:sz="0" w:space="0" w:color="auto"/>
            <w:bottom w:val="none" w:sz="0" w:space="0" w:color="auto"/>
            <w:right w:val="none" w:sz="0" w:space="0" w:color="auto"/>
          </w:divBdr>
        </w:div>
        <w:div w:id="1513763552">
          <w:marLeft w:val="640"/>
          <w:marRight w:val="0"/>
          <w:marTop w:val="0"/>
          <w:marBottom w:val="0"/>
          <w:divBdr>
            <w:top w:val="none" w:sz="0" w:space="0" w:color="auto"/>
            <w:left w:val="none" w:sz="0" w:space="0" w:color="auto"/>
            <w:bottom w:val="none" w:sz="0" w:space="0" w:color="auto"/>
            <w:right w:val="none" w:sz="0" w:space="0" w:color="auto"/>
          </w:divBdr>
        </w:div>
        <w:div w:id="1159074545">
          <w:marLeft w:val="640"/>
          <w:marRight w:val="0"/>
          <w:marTop w:val="0"/>
          <w:marBottom w:val="0"/>
          <w:divBdr>
            <w:top w:val="none" w:sz="0" w:space="0" w:color="auto"/>
            <w:left w:val="none" w:sz="0" w:space="0" w:color="auto"/>
            <w:bottom w:val="none" w:sz="0" w:space="0" w:color="auto"/>
            <w:right w:val="none" w:sz="0" w:space="0" w:color="auto"/>
          </w:divBdr>
        </w:div>
        <w:div w:id="1179078187">
          <w:marLeft w:val="640"/>
          <w:marRight w:val="0"/>
          <w:marTop w:val="0"/>
          <w:marBottom w:val="0"/>
          <w:divBdr>
            <w:top w:val="none" w:sz="0" w:space="0" w:color="auto"/>
            <w:left w:val="none" w:sz="0" w:space="0" w:color="auto"/>
            <w:bottom w:val="none" w:sz="0" w:space="0" w:color="auto"/>
            <w:right w:val="none" w:sz="0" w:space="0" w:color="auto"/>
          </w:divBdr>
        </w:div>
        <w:div w:id="1463615990">
          <w:marLeft w:val="640"/>
          <w:marRight w:val="0"/>
          <w:marTop w:val="0"/>
          <w:marBottom w:val="0"/>
          <w:divBdr>
            <w:top w:val="none" w:sz="0" w:space="0" w:color="auto"/>
            <w:left w:val="none" w:sz="0" w:space="0" w:color="auto"/>
            <w:bottom w:val="none" w:sz="0" w:space="0" w:color="auto"/>
            <w:right w:val="none" w:sz="0" w:space="0" w:color="auto"/>
          </w:divBdr>
        </w:div>
        <w:div w:id="990793983">
          <w:marLeft w:val="640"/>
          <w:marRight w:val="0"/>
          <w:marTop w:val="0"/>
          <w:marBottom w:val="0"/>
          <w:divBdr>
            <w:top w:val="none" w:sz="0" w:space="0" w:color="auto"/>
            <w:left w:val="none" w:sz="0" w:space="0" w:color="auto"/>
            <w:bottom w:val="none" w:sz="0" w:space="0" w:color="auto"/>
            <w:right w:val="none" w:sz="0" w:space="0" w:color="auto"/>
          </w:divBdr>
        </w:div>
        <w:div w:id="1987662571">
          <w:marLeft w:val="640"/>
          <w:marRight w:val="0"/>
          <w:marTop w:val="0"/>
          <w:marBottom w:val="0"/>
          <w:divBdr>
            <w:top w:val="none" w:sz="0" w:space="0" w:color="auto"/>
            <w:left w:val="none" w:sz="0" w:space="0" w:color="auto"/>
            <w:bottom w:val="none" w:sz="0" w:space="0" w:color="auto"/>
            <w:right w:val="none" w:sz="0" w:space="0" w:color="auto"/>
          </w:divBdr>
        </w:div>
        <w:div w:id="284625389">
          <w:marLeft w:val="640"/>
          <w:marRight w:val="0"/>
          <w:marTop w:val="0"/>
          <w:marBottom w:val="0"/>
          <w:divBdr>
            <w:top w:val="none" w:sz="0" w:space="0" w:color="auto"/>
            <w:left w:val="none" w:sz="0" w:space="0" w:color="auto"/>
            <w:bottom w:val="none" w:sz="0" w:space="0" w:color="auto"/>
            <w:right w:val="none" w:sz="0" w:space="0" w:color="auto"/>
          </w:divBdr>
        </w:div>
        <w:div w:id="1671062081">
          <w:marLeft w:val="640"/>
          <w:marRight w:val="0"/>
          <w:marTop w:val="0"/>
          <w:marBottom w:val="0"/>
          <w:divBdr>
            <w:top w:val="none" w:sz="0" w:space="0" w:color="auto"/>
            <w:left w:val="none" w:sz="0" w:space="0" w:color="auto"/>
            <w:bottom w:val="none" w:sz="0" w:space="0" w:color="auto"/>
            <w:right w:val="none" w:sz="0" w:space="0" w:color="auto"/>
          </w:divBdr>
        </w:div>
        <w:div w:id="124541217">
          <w:marLeft w:val="640"/>
          <w:marRight w:val="0"/>
          <w:marTop w:val="0"/>
          <w:marBottom w:val="0"/>
          <w:divBdr>
            <w:top w:val="none" w:sz="0" w:space="0" w:color="auto"/>
            <w:left w:val="none" w:sz="0" w:space="0" w:color="auto"/>
            <w:bottom w:val="none" w:sz="0" w:space="0" w:color="auto"/>
            <w:right w:val="none" w:sz="0" w:space="0" w:color="auto"/>
          </w:divBdr>
        </w:div>
        <w:div w:id="1806193711">
          <w:marLeft w:val="640"/>
          <w:marRight w:val="0"/>
          <w:marTop w:val="0"/>
          <w:marBottom w:val="0"/>
          <w:divBdr>
            <w:top w:val="none" w:sz="0" w:space="0" w:color="auto"/>
            <w:left w:val="none" w:sz="0" w:space="0" w:color="auto"/>
            <w:bottom w:val="none" w:sz="0" w:space="0" w:color="auto"/>
            <w:right w:val="none" w:sz="0" w:space="0" w:color="auto"/>
          </w:divBdr>
        </w:div>
        <w:div w:id="502864049">
          <w:marLeft w:val="640"/>
          <w:marRight w:val="0"/>
          <w:marTop w:val="0"/>
          <w:marBottom w:val="0"/>
          <w:divBdr>
            <w:top w:val="none" w:sz="0" w:space="0" w:color="auto"/>
            <w:left w:val="none" w:sz="0" w:space="0" w:color="auto"/>
            <w:bottom w:val="none" w:sz="0" w:space="0" w:color="auto"/>
            <w:right w:val="none" w:sz="0" w:space="0" w:color="auto"/>
          </w:divBdr>
        </w:div>
        <w:div w:id="1213540984">
          <w:marLeft w:val="640"/>
          <w:marRight w:val="0"/>
          <w:marTop w:val="0"/>
          <w:marBottom w:val="0"/>
          <w:divBdr>
            <w:top w:val="none" w:sz="0" w:space="0" w:color="auto"/>
            <w:left w:val="none" w:sz="0" w:space="0" w:color="auto"/>
            <w:bottom w:val="none" w:sz="0" w:space="0" w:color="auto"/>
            <w:right w:val="none" w:sz="0" w:space="0" w:color="auto"/>
          </w:divBdr>
        </w:div>
        <w:div w:id="1236555188">
          <w:marLeft w:val="640"/>
          <w:marRight w:val="0"/>
          <w:marTop w:val="0"/>
          <w:marBottom w:val="0"/>
          <w:divBdr>
            <w:top w:val="none" w:sz="0" w:space="0" w:color="auto"/>
            <w:left w:val="none" w:sz="0" w:space="0" w:color="auto"/>
            <w:bottom w:val="none" w:sz="0" w:space="0" w:color="auto"/>
            <w:right w:val="none" w:sz="0" w:space="0" w:color="auto"/>
          </w:divBdr>
        </w:div>
        <w:div w:id="37628028">
          <w:marLeft w:val="640"/>
          <w:marRight w:val="0"/>
          <w:marTop w:val="0"/>
          <w:marBottom w:val="0"/>
          <w:divBdr>
            <w:top w:val="none" w:sz="0" w:space="0" w:color="auto"/>
            <w:left w:val="none" w:sz="0" w:space="0" w:color="auto"/>
            <w:bottom w:val="none" w:sz="0" w:space="0" w:color="auto"/>
            <w:right w:val="none" w:sz="0" w:space="0" w:color="auto"/>
          </w:divBdr>
        </w:div>
        <w:div w:id="539168679">
          <w:marLeft w:val="640"/>
          <w:marRight w:val="0"/>
          <w:marTop w:val="0"/>
          <w:marBottom w:val="0"/>
          <w:divBdr>
            <w:top w:val="none" w:sz="0" w:space="0" w:color="auto"/>
            <w:left w:val="none" w:sz="0" w:space="0" w:color="auto"/>
            <w:bottom w:val="none" w:sz="0" w:space="0" w:color="auto"/>
            <w:right w:val="none" w:sz="0" w:space="0" w:color="auto"/>
          </w:divBdr>
        </w:div>
        <w:div w:id="330446015">
          <w:marLeft w:val="640"/>
          <w:marRight w:val="0"/>
          <w:marTop w:val="0"/>
          <w:marBottom w:val="0"/>
          <w:divBdr>
            <w:top w:val="none" w:sz="0" w:space="0" w:color="auto"/>
            <w:left w:val="none" w:sz="0" w:space="0" w:color="auto"/>
            <w:bottom w:val="none" w:sz="0" w:space="0" w:color="auto"/>
            <w:right w:val="none" w:sz="0" w:space="0" w:color="auto"/>
          </w:divBdr>
        </w:div>
        <w:div w:id="142088226">
          <w:marLeft w:val="640"/>
          <w:marRight w:val="0"/>
          <w:marTop w:val="0"/>
          <w:marBottom w:val="0"/>
          <w:divBdr>
            <w:top w:val="none" w:sz="0" w:space="0" w:color="auto"/>
            <w:left w:val="none" w:sz="0" w:space="0" w:color="auto"/>
            <w:bottom w:val="none" w:sz="0" w:space="0" w:color="auto"/>
            <w:right w:val="none" w:sz="0" w:space="0" w:color="auto"/>
          </w:divBdr>
        </w:div>
        <w:div w:id="1859000758">
          <w:marLeft w:val="640"/>
          <w:marRight w:val="0"/>
          <w:marTop w:val="0"/>
          <w:marBottom w:val="0"/>
          <w:divBdr>
            <w:top w:val="none" w:sz="0" w:space="0" w:color="auto"/>
            <w:left w:val="none" w:sz="0" w:space="0" w:color="auto"/>
            <w:bottom w:val="none" w:sz="0" w:space="0" w:color="auto"/>
            <w:right w:val="none" w:sz="0" w:space="0" w:color="auto"/>
          </w:divBdr>
        </w:div>
        <w:div w:id="1830750907">
          <w:marLeft w:val="640"/>
          <w:marRight w:val="0"/>
          <w:marTop w:val="0"/>
          <w:marBottom w:val="0"/>
          <w:divBdr>
            <w:top w:val="none" w:sz="0" w:space="0" w:color="auto"/>
            <w:left w:val="none" w:sz="0" w:space="0" w:color="auto"/>
            <w:bottom w:val="none" w:sz="0" w:space="0" w:color="auto"/>
            <w:right w:val="none" w:sz="0" w:space="0" w:color="auto"/>
          </w:divBdr>
        </w:div>
        <w:div w:id="991640889">
          <w:marLeft w:val="640"/>
          <w:marRight w:val="0"/>
          <w:marTop w:val="0"/>
          <w:marBottom w:val="0"/>
          <w:divBdr>
            <w:top w:val="none" w:sz="0" w:space="0" w:color="auto"/>
            <w:left w:val="none" w:sz="0" w:space="0" w:color="auto"/>
            <w:bottom w:val="none" w:sz="0" w:space="0" w:color="auto"/>
            <w:right w:val="none" w:sz="0" w:space="0" w:color="auto"/>
          </w:divBdr>
        </w:div>
        <w:div w:id="1111784751">
          <w:marLeft w:val="640"/>
          <w:marRight w:val="0"/>
          <w:marTop w:val="0"/>
          <w:marBottom w:val="0"/>
          <w:divBdr>
            <w:top w:val="none" w:sz="0" w:space="0" w:color="auto"/>
            <w:left w:val="none" w:sz="0" w:space="0" w:color="auto"/>
            <w:bottom w:val="none" w:sz="0" w:space="0" w:color="auto"/>
            <w:right w:val="none" w:sz="0" w:space="0" w:color="auto"/>
          </w:divBdr>
        </w:div>
        <w:div w:id="319427199">
          <w:marLeft w:val="640"/>
          <w:marRight w:val="0"/>
          <w:marTop w:val="0"/>
          <w:marBottom w:val="0"/>
          <w:divBdr>
            <w:top w:val="none" w:sz="0" w:space="0" w:color="auto"/>
            <w:left w:val="none" w:sz="0" w:space="0" w:color="auto"/>
            <w:bottom w:val="none" w:sz="0" w:space="0" w:color="auto"/>
            <w:right w:val="none" w:sz="0" w:space="0" w:color="auto"/>
          </w:divBdr>
        </w:div>
        <w:div w:id="378089987">
          <w:marLeft w:val="640"/>
          <w:marRight w:val="0"/>
          <w:marTop w:val="0"/>
          <w:marBottom w:val="0"/>
          <w:divBdr>
            <w:top w:val="none" w:sz="0" w:space="0" w:color="auto"/>
            <w:left w:val="none" w:sz="0" w:space="0" w:color="auto"/>
            <w:bottom w:val="none" w:sz="0" w:space="0" w:color="auto"/>
            <w:right w:val="none" w:sz="0" w:space="0" w:color="auto"/>
          </w:divBdr>
        </w:div>
        <w:div w:id="949121127">
          <w:marLeft w:val="640"/>
          <w:marRight w:val="0"/>
          <w:marTop w:val="0"/>
          <w:marBottom w:val="0"/>
          <w:divBdr>
            <w:top w:val="none" w:sz="0" w:space="0" w:color="auto"/>
            <w:left w:val="none" w:sz="0" w:space="0" w:color="auto"/>
            <w:bottom w:val="none" w:sz="0" w:space="0" w:color="auto"/>
            <w:right w:val="none" w:sz="0" w:space="0" w:color="auto"/>
          </w:divBdr>
        </w:div>
        <w:div w:id="1209103638">
          <w:marLeft w:val="640"/>
          <w:marRight w:val="0"/>
          <w:marTop w:val="0"/>
          <w:marBottom w:val="0"/>
          <w:divBdr>
            <w:top w:val="none" w:sz="0" w:space="0" w:color="auto"/>
            <w:left w:val="none" w:sz="0" w:space="0" w:color="auto"/>
            <w:bottom w:val="none" w:sz="0" w:space="0" w:color="auto"/>
            <w:right w:val="none" w:sz="0" w:space="0" w:color="auto"/>
          </w:divBdr>
        </w:div>
        <w:div w:id="1967808467">
          <w:marLeft w:val="640"/>
          <w:marRight w:val="0"/>
          <w:marTop w:val="0"/>
          <w:marBottom w:val="0"/>
          <w:divBdr>
            <w:top w:val="none" w:sz="0" w:space="0" w:color="auto"/>
            <w:left w:val="none" w:sz="0" w:space="0" w:color="auto"/>
            <w:bottom w:val="none" w:sz="0" w:space="0" w:color="auto"/>
            <w:right w:val="none" w:sz="0" w:space="0" w:color="auto"/>
          </w:divBdr>
        </w:div>
        <w:div w:id="933898938">
          <w:marLeft w:val="640"/>
          <w:marRight w:val="0"/>
          <w:marTop w:val="0"/>
          <w:marBottom w:val="0"/>
          <w:divBdr>
            <w:top w:val="none" w:sz="0" w:space="0" w:color="auto"/>
            <w:left w:val="none" w:sz="0" w:space="0" w:color="auto"/>
            <w:bottom w:val="none" w:sz="0" w:space="0" w:color="auto"/>
            <w:right w:val="none" w:sz="0" w:space="0" w:color="auto"/>
          </w:divBdr>
        </w:div>
        <w:div w:id="653918605">
          <w:marLeft w:val="640"/>
          <w:marRight w:val="0"/>
          <w:marTop w:val="0"/>
          <w:marBottom w:val="0"/>
          <w:divBdr>
            <w:top w:val="none" w:sz="0" w:space="0" w:color="auto"/>
            <w:left w:val="none" w:sz="0" w:space="0" w:color="auto"/>
            <w:bottom w:val="none" w:sz="0" w:space="0" w:color="auto"/>
            <w:right w:val="none" w:sz="0" w:space="0" w:color="auto"/>
          </w:divBdr>
        </w:div>
        <w:div w:id="1984311604">
          <w:marLeft w:val="640"/>
          <w:marRight w:val="0"/>
          <w:marTop w:val="0"/>
          <w:marBottom w:val="0"/>
          <w:divBdr>
            <w:top w:val="none" w:sz="0" w:space="0" w:color="auto"/>
            <w:left w:val="none" w:sz="0" w:space="0" w:color="auto"/>
            <w:bottom w:val="none" w:sz="0" w:space="0" w:color="auto"/>
            <w:right w:val="none" w:sz="0" w:space="0" w:color="auto"/>
          </w:divBdr>
        </w:div>
        <w:div w:id="783186632">
          <w:marLeft w:val="640"/>
          <w:marRight w:val="0"/>
          <w:marTop w:val="0"/>
          <w:marBottom w:val="0"/>
          <w:divBdr>
            <w:top w:val="none" w:sz="0" w:space="0" w:color="auto"/>
            <w:left w:val="none" w:sz="0" w:space="0" w:color="auto"/>
            <w:bottom w:val="none" w:sz="0" w:space="0" w:color="auto"/>
            <w:right w:val="none" w:sz="0" w:space="0" w:color="auto"/>
          </w:divBdr>
        </w:div>
        <w:div w:id="1809662579">
          <w:marLeft w:val="640"/>
          <w:marRight w:val="0"/>
          <w:marTop w:val="0"/>
          <w:marBottom w:val="0"/>
          <w:divBdr>
            <w:top w:val="none" w:sz="0" w:space="0" w:color="auto"/>
            <w:left w:val="none" w:sz="0" w:space="0" w:color="auto"/>
            <w:bottom w:val="none" w:sz="0" w:space="0" w:color="auto"/>
            <w:right w:val="none" w:sz="0" w:space="0" w:color="auto"/>
          </w:divBdr>
        </w:div>
        <w:div w:id="1227255487">
          <w:marLeft w:val="640"/>
          <w:marRight w:val="0"/>
          <w:marTop w:val="0"/>
          <w:marBottom w:val="0"/>
          <w:divBdr>
            <w:top w:val="none" w:sz="0" w:space="0" w:color="auto"/>
            <w:left w:val="none" w:sz="0" w:space="0" w:color="auto"/>
            <w:bottom w:val="none" w:sz="0" w:space="0" w:color="auto"/>
            <w:right w:val="none" w:sz="0" w:space="0" w:color="auto"/>
          </w:divBdr>
        </w:div>
        <w:div w:id="728848665">
          <w:marLeft w:val="640"/>
          <w:marRight w:val="0"/>
          <w:marTop w:val="0"/>
          <w:marBottom w:val="0"/>
          <w:divBdr>
            <w:top w:val="none" w:sz="0" w:space="0" w:color="auto"/>
            <w:left w:val="none" w:sz="0" w:space="0" w:color="auto"/>
            <w:bottom w:val="none" w:sz="0" w:space="0" w:color="auto"/>
            <w:right w:val="none" w:sz="0" w:space="0" w:color="auto"/>
          </w:divBdr>
        </w:div>
        <w:div w:id="791900537">
          <w:marLeft w:val="640"/>
          <w:marRight w:val="0"/>
          <w:marTop w:val="0"/>
          <w:marBottom w:val="0"/>
          <w:divBdr>
            <w:top w:val="none" w:sz="0" w:space="0" w:color="auto"/>
            <w:left w:val="none" w:sz="0" w:space="0" w:color="auto"/>
            <w:bottom w:val="none" w:sz="0" w:space="0" w:color="auto"/>
            <w:right w:val="none" w:sz="0" w:space="0" w:color="auto"/>
          </w:divBdr>
        </w:div>
        <w:div w:id="1245454210">
          <w:marLeft w:val="640"/>
          <w:marRight w:val="0"/>
          <w:marTop w:val="0"/>
          <w:marBottom w:val="0"/>
          <w:divBdr>
            <w:top w:val="none" w:sz="0" w:space="0" w:color="auto"/>
            <w:left w:val="none" w:sz="0" w:space="0" w:color="auto"/>
            <w:bottom w:val="none" w:sz="0" w:space="0" w:color="auto"/>
            <w:right w:val="none" w:sz="0" w:space="0" w:color="auto"/>
          </w:divBdr>
        </w:div>
        <w:div w:id="1324511944">
          <w:marLeft w:val="640"/>
          <w:marRight w:val="0"/>
          <w:marTop w:val="0"/>
          <w:marBottom w:val="0"/>
          <w:divBdr>
            <w:top w:val="none" w:sz="0" w:space="0" w:color="auto"/>
            <w:left w:val="none" w:sz="0" w:space="0" w:color="auto"/>
            <w:bottom w:val="none" w:sz="0" w:space="0" w:color="auto"/>
            <w:right w:val="none" w:sz="0" w:space="0" w:color="auto"/>
          </w:divBdr>
        </w:div>
        <w:div w:id="421217693">
          <w:marLeft w:val="640"/>
          <w:marRight w:val="0"/>
          <w:marTop w:val="0"/>
          <w:marBottom w:val="0"/>
          <w:divBdr>
            <w:top w:val="none" w:sz="0" w:space="0" w:color="auto"/>
            <w:left w:val="none" w:sz="0" w:space="0" w:color="auto"/>
            <w:bottom w:val="none" w:sz="0" w:space="0" w:color="auto"/>
            <w:right w:val="none" w:sz="0" w:space="0" w:color="auto"/>
          </w:divBdr>
        </w:div>
        <w:div w:id="1125998820">
          <w:marLeft w:val="640"/>
          <w:marRight w:val="0"/>
          <w:marTop w:val="0"/>
          <w:marBottom w:val="0"/>
          <w:divBdr>
            <w:top w:val="none" w:sz="0" w:space="0" w:color="auto"/>
            <w:left w:val="none" w:sz="0" w:space="0" w:color="auto"/>
            <w:bottom w:val="none" w:sz="0" w:space="0" w:color="auto"/>
            <w:right w:val="none" w:sz="0" w:space="0" w:color="auto"/>
          </w:divBdr>
        </w:div>
        <w:div w:id="619798195">
          <w:marLeft w:val="640"/>
          <w:marRight w:val="0"/>
          <w:marTop w:val="0"/>
          <w:marBottom w:val="0"/>
          <w:divBdr>
            <w:top w:val="none" w:sz="0" w:space="0" w:color="auto"/>
            <w:left w:val="none" w:sz="0" w:space="0" w:color="auto"/>
            <w:bottom w:val="none" w:sz="0" w:space="0" w:color="auto"/>
            <w:right w:val="none" w:sz="0" w:space="0" w:color="auto"/>
          </w:divBdr>
        </w:div>
        <w:div w:id="280571133">
          <w:marLeft w:val="640"/>
          <w:marRight w:val="0"/>
          <w:marTop w:val="0"/>
          <w:marBottom w:val="0"/>
          <w:divBdr>
            <w:top w:val="none" w:sz="0" w:space="0" w:color="auto"/>
            <w:left w:val="none" w:sz="0" w:space="0" w:color="auto"/>
            <w:bottom w:val="none" w:sz="0" w:space="0" w:color="auto"/>
            <w:right w:val="none" w:sz="0" w:space="0" w:color="auto"/>
          </w:divBdr>
        </w:div>
        <w:div w:id="1825705825">
          <w:marLeft w:val="640"/>
          <w:marRight w:val="0"/>
          <w:marTop w:val="0"/>
          <w:marBottom w:val="0"/>
          <w:divBdr>
            <w:top w:val="none" w:sz="0" w:space="0" w:color="auto"/>
            <w:left w:val="none" w:sz="0" w:space="0" w:color="auto"/>
            <w:bottom w:val="none" w:sz="0" w:space="0" w:color="auto"/>
            <w:right w:val="none" w:sz="0" w:space="0" w:color="auto"/>
          </w:divBdr>
        </w:div>
        <w:div w:id="2112505458">
          <w:marLeft w:val="640"/>
          <w:marRight w:val="0"/>
          <w:marTop w:val="0"/>
          <w:marBottom w:val="0"/>
          <w:divBdr>
            <w:top w:val="none" w:sz="0" w:space="0" w:color="auto"/>
            <w:left w:val="none" w:sz="0" w:space="0" w:color="auto"/>
            <w:bottom w:val="none" w:sz="0" w:space="0" w:color="auto"/>
            <w:right w:val="none" w:sz="0" w:space="0" w:color="auto"/>
          </w:divBdr>
        </w:div>
        <w:div w:id="804854029">
          <w:marLeft w:val="640"/>
          <w:marRight w:val="0"/>
          <w:marTop w:val="0"/>
          <w:marBottom w:val="0"/>
          <w:divBdr>
            <w:top w:val="none" w:sz="0" w:space="0" w:color="auto"/>
            <w:left w:val="none" w:sz="0" w:space="0" w:color="auto"/>
            <w:bottom w:val="none" w:sz="0" w:space="0" w:color="auto"/>
            <w:right w:val="none" w:sz="0" w:space="0" w:color="auto"/>
          </w:divBdr>
        </w:div>
        <w:div w:id="588346553">
          <w:marLeft w:val="640"/>
          <w:marRight w:val="0"/>
          <w:marTop w:val="0"/>
          <w:marBottom w:val="0"/>
          <w:divBdr>
            <w:top w:val="none" w:sz="0" w:space="0" w:color="auto"/>
            <w:left w:val="none" w:sz="0" w:space="0" w:color="auto"/>
            <w:bottom w:val="none" w:sz="0" w:space="0" w:color="auto"/>
            <w:right w:val="none" w:sz="0" w:space="0" w:color="auto"/>
          </w:divBdr>
        </w:div>
        <w:div w:id="128210914">
          <w:marLeft w:val="640"/>
          <w:marRight w:val="0"/>
          <w:marTop w:val="0"/>
          <w:marBottom w:val="0"/>
          <w:divBdr>
            <w:top w:val="none" w:sz="0" w:space="0" w:color="auto"/>
            <w:left w:val="none" w:sz="0" w:space="0" w:color="auto"/>
            <w:bottom w:val="none" w:sz="0" w:space="0" w:color="auto"/>
            <w:right w:val="none" w:sz="0" w:space="0" w:color="auto"/>
          </w:divBdr>
        </w:div>
        <w:div w:id="519856888">
          <w:marLeft w:val="640"/>
          <w:marRight w:val="0"/>
          <w:marTop w:val="0"/>
          <w:marBottom w:val="0"/>
          <w:divBdr>
            <w:top w:val="none" w:sz="0" w:space="0" w:color="auto"/>
            <w:left w:val="none" w:sz="0" w:space="0" w:color="auto"/>
            <w:bottom w:val="none" w:sz="0" w:space="0" w:color="auto"/>
            <w:right w:val="none" w:sz="0" w:space="0" w:color="auto"/>
          </w:divBdr>
        </w:div>
        <w:div w:id="1716193762">
          <w:marLeft w:val="640"/>
          <w:marRight w:val="0"/>
          <w:marTop w:val="0"/>
          <w:marBottom w:val="0"/>
          <w:divBdr>
            <w:top w:val="none" w:sz="0" w:space="0" w:color="auto"/>
            <w:left w:val="none" w:sz="0" w:space="0" w:color="auto"/>
            <w:bottom w:val="none" w:sz="0" w:space="0" w:color="auto"/>
            <w:right w:val="none" w:sz="0" w:space="0" w:color="auto"/>
          </w:divBdr>
        </w:div>
        <w:div w:id="602153564">
          <w:marLeft w:val="640"/>
          <w:marRight w:val="0"/>
          <w:marTop w:val="0"/>
          <w:marBottom w:val="0"/>
          <w:divBdr>
            <w:top w:val="none" w:sz="0" w:space="0" w:color="auto"/>
            <w:left w:val="none" w:sz="0" w:space="0" w:color="auto"/>
            <w:bottom w:val="none" w:sz="0" w:space="0" w:color="auto"/>
            <w:right w:val="none" w:sz="0" w:space="0" w:color="auto"/>
          </w:divBdr>
        </w:div>
        <w:div w:id="673647661">
          <w:marLeft w:val="640"/>
          <w:marRight w:val="0"/>
          <w:marTop w:val="0"/>
          <w:marBottom w:val="0"/>
          <w:divBdr>
            <w:top w:val="none" w:sz="0" w:space="0" w:color="auto"/>
            <w:left w:val="none" w:sz="0" w:space="0" w:color="auto"/>
            <w:bottom w:val="none" w:sz="0" w:space="0" w:color="auto"/>
            <w:right w:val="none" w:sz="0" w:space="0" w:color="auto"/>
          </w:divBdr>
        </w:div>
        <w:div w:id="614167997">
          <w:marLeft w:val="640"/>
          <w:marRight w:val="0"/>
          <w:marTop w:val="0"/>
          <w:marBottom w:val="0"/>
          <w:divBdr>
            <w:top w:val="none" w:sz="0" w:space="0" w:color="auto"/>
            <w:left w:val="none" w:sz="0" w:space="0" w:color="auto"/>
            <w:bottom w:val="none" w:sz="0" w:space="0" w:color="auto"/>
            <w:right w:val="none" w:sz="0" w:space="0" w:color="auto"/>
          </w:divBdr>
        </w:div>
        <w:div w:id="2008440933">
          <w:marLeft w:val="640"/>
          <w:marRight w:val="0"/>
          <w:marTop w:val="0"/>
          <w:marBottom w:val="0"/>
          <w:divBdr>
            <w:top w:val="none" w:sz="0" w:space="0" w:color="auto"/>
            <w:left w:val="none" w:sz="0" w:space="0" w:color="auto"/>
            <w:bottom w:val="none" w:sz="0" w:space="0" w:color="auto"/>
            <w:right w:val="none" w:sz="0" w:space="0" w:color="auto"/>
          </w:divBdr>
        </w:div>
        <w:div w:id="965549193">
          <w:marLeft w:val="640"/>
          <w:marRight w:val="0"/>
          <w:marTop w:val="0"/>
          <w:marBottom w:val="0"/>
          <w:divBdr>
            <w:top w:val="none" w:sz="0" w:space="0" w:color="auto"/>
            <w:left w:val="none" w:sz="0" w:space="0" w:color="auto"/>
            <w:bottom w:val="none" w:sz="0" w:space="0" w:color="auto"/>
            <w:right w:val="none" w:sz="0" w:space="0" w:color="auto"/>
          </w:divBdr>
        </w:div>
        <w:div w:id="1197423731">
          <w:marLeft w:val="640"/>
          <w:marRight w:val="0"/>
          <w:marTop w:val="0"/>
          <w:marBottom w:val="0"/>
          <w:divBdr>
            <w:top w:val="none" w:sz="0" w:space="0" w:color="auto"/>
            <w:left w:val="none" w:sz="0" w:space="0" w:color="auto"/>
            <w:bottom w:val="none" w:sz="0" w:space="0" w:color="auto"/>
            <w:right w:val="none" w:sz="0" w:space="0" w:color="auto"/>
          </w:divBdr>
        </w:div>
        <w:div w:id="694503916">
          <w:marLeft w:val="640"/>
          <w:marRight w:val="0"/>
          <w:marTop w:val="0"/>
          <w:marBottom w:val="0"/>
          <w:divBdr>
            <w:top w:val="none" w:sz="0" w:space="0" w:color="auto"/>
            <w:left w:val="none" w:sz="0" w:space="0" w:color="auto"/>
            <w:bottom w:val="none" w:sz="0" w:space="0" w:color="auto"/>
            <w:right w:val="none" w:sz="0" w:space="0" w:color="auto"/>
          </w:divBdr>
        </w:div>
        <w:div w:id="253710110">
          <w:marLeft w:val="640"/>
          <w:marRight w:val="0"/>
          <w:marTop w:val="0"/>
          <w:marBottom w:val="0"/>
          <w:divBdr>
            <w:top w:val="none" w:sz="0" w:space="0" w:color="auto"/>
            <w:left w:val="none" w:sz="0" w:space="0" w:color="auto"/>
            <w:bottom w:val="none" w:sz="0" w:space="0" w:color="auto"/>
            <w:right w:val="none" w:sz="0" w:space="0" w:color="auto"/>
          </w:divBdr>
        </w:div>
        <w:div w:id="1384060806">
          <w:marLeft w:val="640"/>
          <w:marRight w:val="0"/>
          <w:marTop w:val="0"/>
          <w:marBottom w:val="0"/>
          <w:divBdr>
            <w:top w:val="none" w:sz="0" w:space="0" w:color="auto"/>
            <w:left w:val="none" w:sz="0" w:space="0" w:color="auto"/>
            <w:bottom w:val="none" w:sz="0" w:space="0" w:color="auto"/>
            <w:right w:val="none" w:sz="0" w:space="0" w:color="auto"/>
          </w:divBdr>
        </w:div>
        <w:div w:id="1873615093">
          <w:marLeft w:val="640"/>
          <w:marRight w:val="0"/>
          <w:marTop w:val="0"/>
          <w:marBottom w:val="0"/>
          <w:divBdr>
            <w:top w:val="none" w:sz="0" w:space="0" w:color="auto"/>
            <w:left w:val="none" w:sz="0" w:space="0" w:color="auto"/>
            <w:bottom w:val="none" w:sz="0" w:space="0" w:color="auto"/>
            <w:right w:val="none" w:sz="0" w:space="0" w:color="auto"/>
          </w:divBdr>
        </w:div>
        <w:div w:id="1874884664">
          <w:marLeft w:val="640"/>
          <w:marRight w:val="0"/>
          <w:marTop w:val="0"/>
          <w:marBottom w:val="0"/>
          <w:divBdr>
            <w:top w:val="none" w:sz="0" w:space="0" w:color="auto"/>
            <w:left w:val="none" w:sz="0" w:space="0" w:color="auto"/>
            <w:bottom w:val="none" w:sz="0" w:space="0" w:color="auto"/>
            <w:right w:val="none" w:sz="0" w:space="0" w:color="auto"/>
          </w:divBdr>
        </w:div>
        <w:div w:id="641618130">
          <w:marLeft w:val="640"/>
          <w:marRight w:val="0"/>
          <w:marTop w:val="0"/>
          <w:marBottom w:val="0"/>
          <w:divBdr>
            <w:top w:val="none" w:sz="0" w:space="0" w:color="auto"/>
            <w:left w:val="none" w:sz="0" w:space="0" w:color="auto"/>
            <w:bottom w:val="none" w:sz="0" w:space="0" w:color="auto"/>
            <w:right w:val="none" w:sz="0" w:space="0" w:color="auto"/>
          </w:divBdr>
        </w:div>
      </w:divsChild>
    </w:div>
    <w:div w:id="793324977">
      <w:bodyDiv w:val="1"/>
      <w:marLeft w:val="0"/>
      <w:marRight w:val="0"/>
      <w:marTop w:val="0"/>
      <w:marBottom w:val="0"/>
      <w:divBdr>
        <w:top w:val="none" w:sz="0" w:space="0" w:color="auto"/>
        <w:left w:val="none" w:sz="0" w:space="0" w:color="auto"/>
        <w:bottom w:val="none" w:sz="0" w:space="0" w:color="auto"/>
        <w:right w:val="none" w:sz="0" w:space="0" w:color="auto"/>
      </w:divBdr>
      <w:divsChild>
        <w:div w:id="1111246885">
          <w:marLeft w:val="480"/>
          <w:marRight w:val="0"/>
          <w:marTop w:val="0"/>
          <w:marBottom w:val="0"/>
          <w:divBdr>
            <w:top w:val="none" w:sz="0" w:space="0" w:color="auto"/>
            <w:left w:val="none" w:sz="0" w:space="0" w:color="auto"/>
            <w:bottom w:val="none" w:sz="0" w:space="0" w:color="auto"/>
            <w:right w:val="none" w:sz="0" w:space="0" w:color="auto"/>
          </w:divBdr>
        </w:div>
        <w:div w:id="1657687099">
          <w:marLeft w:val="480"/>
          <w:marRight w:val="0"/>
          <w:marTop w:val="0"/>
          <w:marBottom w:val="0"/>
          <w:divBdr>
            <w:top w:val="none" w:sz="0" w:space="0" w:color="auto"/>
            <w:left w:val="none" w:sz="0" w:space="0" w:color="auto"/>
            <w:bottom w:val="none" w:sz="0" w:space="0" w:color="auto"/>
            <w:right w:val="none" w:sz="0" w:space="0" w:color="auto"/>
          </w:divBdr>
        </w:div>
        <w:div w:id="99685079">
          <w:marLeft w:val="480"/>
          <w:marRight w:val="0"/>
          <w:marTop w:val="0"/>
          <w:marBottom w:val="0"/>
          <w:divBdr>
            <w:top w:val="none" w:sz="0" w:space="0" w:color="auto"/>
            <w:left w:val="none" w:sz="0" w:space="0" w:color="auto"/>
            <w:bottom w:val="none" w:sz="0" w:space="0" w:color="auto"/>
            <w:right w:val="none" w:sz="0" w:space="0" w:color="auto"/>
          </w:divBdr>
        </w:div>
        <w:div w:id="1288703372">
          <w:marLeft w:val="480"/>
          <w:marRight w:val="0"/>
          <w:marTop w:val="0"/>
          <w:marBottom w:val="0"/>
          <w:divBdr>
            <w:top w:val="none" w:sz="0" w:space="0" w:color="auto"/>
            <w:left w:val="none" w:sz="0" w:space="0" w:color="auto"/>
            <w:bottom w:val="none" w:sz="0" w:space="0" w:color="auto"/>
            <w:right w:val="none" w:sz="0" w:space="0" w:color="auto"/>
          </w:divBdr>
        </w:div>
        <w:div w:id="1079718404">
          <w:marLeft w:val="480"/>
          <w:marRight w:val="0"/>
          <w:marTop w:val="0"/>
          <w:marBottom w:val="0"/>
          <w:divBdr>
            <w:top w:val="none" w:sz="0" w:space="0" w:color="auto"/>
            <w:left w:val="none" w:sz="0" w:space="0" w:color="auto"/>
            <w:bottom w:val="none" w:sz="0" w:space="0" w:color="auto"/>
            <w:right w:val="none" w:sz="0" w:space="0" w:color="auto"/>
          </w:divBdr>
        </w:div>
        <w:div w:id="1238706395">
          <w:marLeft w:val="480"/>
          <w:marRight w:val="0"/>
          <w:marTop w:val="0"/>
          <w:marBottom w:val="0"/>
          <w:divBdr>
            <w:top w:val="none" w:sz="0" w:space="0" w:color="auto"/>
            <w:left w:val="none" w:sz="0" w:space="0" w:color="auto"/>
            <w:bottom w:val="none" w:sz="0" w:space="0" w:color="auto"/>
            <w:right w:val="none" w:sz="0" w:space="0" w:color="auto"/>
          </w:divBdr>
        </w:div>
        <w:div w:id="2040739179">
          <w:marLeft w:val="480"/>
          <w:marRight w:val="0"/>
          <w:marTop w:val="0"/>
          <w:marBottom w:val="0"/>
          <w:divBdr>
            <w:top w:val="none" w:sz="0" w:space="0" w:color="auto"/>
            <w:left w:val="none" w:sz="0" w:space="0" w:color="auto"/>
            <w:bottom w:val="none" w:sz="0" w:space="0" w:color="auto"/>
            <w:right w:val="none" w:sz="0" w:space="0" w:color="auto"/>
          </w:divBdr>
        </w:div>
        <w:div w:id="1921910976">
          <w:marLeft w:val="480"/>
          <w:marRight w:val="0"/>
          <w:marTop w:val="0"/>
          <w:marBottom w:val="0"/>
          <w:divBdr>
            <w:top w:val="none" w:sz="0" w:space="0" w:color="auto"/>
            <w:left w:val="none" w:sz="0" w:space="0" w:color="auto"/>
            <w:bottom w:val="none" w:sz="0" w:space="0" w:color="auto"/>
            <w:right w:val="none" w:sz="0" w:space="0" w:color="auto"/>
          </w:divBdr>
        </w:div>
        <w:div w:id="857548189">
          <w:marLeft w:val="480"/>
          <w:marRight w:val="0"/>
          <w:marTop w:val="0"/>
          <w:marBottom w:val="0"/>
          <w:divBdr>
            <w:top w:val="none" w:sz="0" w:space="0" w:color="auto"/>
            <w:left w:val="none" w:sz="0" w:space="0" w:color="auto"/>
            <w:bottom w:val="none" w:sz="0" w:space="0" w:color="auto"/>
            <w:right w:val="none" w:sz="0" w:space="0" w:color="auto"/>
          </w:divBdr>
        </w:div>
        <w:div w:id="2083481848">
          <w:marLeft w:val="480"/>
          <w:marRight w:val="0"/>
          <w:marTop w:val="0"/>
          <w:marBottom w:val="0"/>
          <w:divBdr>
            <w:top w:val="none" w:sz="0" w:space="0" w:color="auto"/>
            <w:left w:val="none" w:sz="0" w:space="0" w:color="auto"/>
            <w:bottom w:val="none" w:sz="0" w:space="0" w:color="auto"/>
            <w:right w:val="none" w:sz="0" w:space="0" w:color="auto"/>
          </w:divBdr>
        </w:div>
        <w:div w:id="481771403">
          <w:marLeft w:val="480"/>
          <w:marRight w:val="0"/>
          <w:marTop w:val="0"/>
          <w:marBottom w:val="0"/>
          <w:divBdr>
            <w:top w:val="none" w:sz="0" w:space="0" w:color="auto"/>
            <w:left w:val="none" w:sz="0" w:space="0" w:color="auto"/>
            <w:bottom w:val="none" w:sz="0" w:space="0" w:color="auto"/>
            <w:right w:val="none" w:sz="0" w:space="0" w:color="auto"/>
          </w:divBdr>
        </w:div>
        <w:div w:id="1227297799">
          <w:marLeft w:val="480"/>
          <w:marRight w:val="0"/>
          <w:marTop w:val="0"/>
          <w:marBottom w:val="0"/>
          <w:divBdr>
            <w:top w:val="none" w:sz="0" w:space="0" w:color="auto"/>
            <w:left w:val="none" w:sz="0" w:space="0" w:color="auto"/>
            <w:bottom w:val="none" w:sz="0" w:space="0" w:color="auto"/>
            <w:right w:val="none" w:sz="0" w:space="0" w:color="auto"/>
          </w:divBdr>
        </w:div>
        <w:div w:id="1567296068">
          <w:marLeft w:val="480"/>
          <w:marRight w:val="0"/>
          <w:marTop w:val="0"/>
          <w:marBottom w:val="0"/>
          <w:divBdr>
            <w:top w:val="none" w:sz="0" w:space="0" w:color="auto"/>
            <w:left w:val="none" w:sz="0" w:space="0" w:color="auto"/>
            <w:bottom w:val="none" w:sz="0" w:space="0" w:color="auto"/>
            <w:right w:val="none" w:sz="0" w:space="0" w:color="auto"/>
          </w:divBdr>
        </w:div>
        <w:div w:id="1796025681">
          <w:marLeft w:val="480"/>
          <w:marRight w:val="0"/>
          <w:marTop w:val="0"/>
          <w:marBottom w:val="0"/>
          <w:divBdr>
            <w:top w:val="none" w:sz="0" w:space="0" w:color="auto"/>
            <w:left w:val="none" w:sz="0" w:space="0" w:color="auto"/>
            <w:bottom w:val="none" w:sz="0" w:space="0" w:color="auto"/>
            <w:right w:val="none" w:sz="0" w:space="0" w:color="auto"/>
          </w:divBdr>
        </w:div>
        <w:div w:id="295914862">
          <w:marLeft w:val="480"/>
          <w:marRight w:val="0"/>
          <w:marTop w:val="0"/>
          <w:marBottom w:val="0"/>
          <w:divBdr>
            <w:top w:val="none" w:sz="0" w:space="0" w:color="auto"/>
            <w:left w:val="none" w:sz="0" w:space="0" w:color="auto"/>
            <w:bottom w:val="none" w:sz="0" w:space="0" w:color="auto"/>
            <w:right w:val="none" w:sz="0" w:space="0" w:color="auto"/>
          </w:divBdr>
        </w:div>
        <w:div w:id="518742294">
          <w:marLeft w:val="480"/>
          <w:marRight w:val="0"/>
          <w:marTop w:val="0"/>
          <w:marBottom w:val="0"/>
          <w:divBdr>
            <w:top w:val="none" w:sz="0" w:space="0" w:color="auto"/>
            <w:left w:val="none" w:sz="0" w:space="0" w:color="auto"/>
            <w:bottom w:val="none" w:sz="0" w:space="0" w:color="auto"/>
            <w:right w:val="none" w:sz="0" w:space="0" w:color="auto"/>
          </w:divBdr>
        </w:div>
        <w:div w:id="1013455558">
          <w:marLeft w:val="480"/>
          <w:marRight w:val="0"/>
          <w:marTop w:val="0"/>
          <w:marBottom w:val="0"/>
          <w:divBdr>
            <w:top w:val="none" w:sz="0" w:space="0" w:color="auto"/>
            <w:left w:val="none" w:sz="0" w:space="0" w:color="auto"/>
            <w:bottom w:val="none" w:sz="0" w:space="0" w:color="auto"/>
            <w:right w:val="none" w:sz="0" w:space="0" w:color="auto"/>
          </w:divBdr>
        </w:div>
        <w:div w:id="462386937">
          <w:marLeft w:val="480"/>
          <w:marRight w:val="0"/>
          <w:marTop w:val="0"/>
          <w:marBottom w:val="0"/>
          <w:divBdr>
            <w:top w:val="none" w:sz="0" w:space="0" w:color="auto"/>
            <w:left w:val="none" w:sz="0" w:space="0" w:color="auto"/>
            <w:bottom w:val="none" w:sz="0" w:space="0" w:color="auto"/>
            <w:right w:val="none" w:sz="0" w:space="0" w:color="auto"/>
          </w:divBdr>
        </w:div>
        <w:div w:id="1340084403">
          <w:marLeft w:val="480"/>
          <w:marRight w:val="0"/>
          <w:marTop w:val="0"/>
          <w:marBottom w:val="0"/>
          <w:divBdr>
            <w:top w:val="none" w:sz="0" w:space="0" w:color="auto"/>
            <w:left w:val="none" w:sz="0" w:space="0" w:color="auto"/>
            <w:bottom w:val="none" w:sz="0" w:space="0" w:color="auto"/>
            <w:right w:val="none" w:sz="0" w:space="0" w:color="auto"/>
          </w:divBdr>
        </w:div>
        <w:div w:id="735127542">
          <w:marLeft w:val="480"/>
          <w:marRight w:val="0"/>
          <w:marTop w:val="0"/>
          <w:marBottom w:val="0"/>
          <w:divBdr>
            <w:top w:val="none" w:sz="0" w:space="0" w:color="auto"/>
            <w:left w:val="none" w:sz="0" w:space="0" w:color="auto"/>
            <w:bottom w:val="none" w:sz="0" w:space="0" w:color="auto"/>
            <w:right w:val="none" w:sz="0" w:space="0" w:color="auto"/>
          </w:divBdr>
        </w:div>
        <w:div w:id="598677483">
          <w:marLeft w:val="480"/>
          <w:marRight w:val="0"/>
          <w:marTop w:val="0"/>
          <w:marBottom w:val="0"/>
          <w:divBdr>
            <w:top w:val="none" w:sz="0" w:space="0" w:color="auto"/>
            <w:left w:val="none" w:sz="0" w:space="0" w:color="auto"/>
            <w:bottom w:val="none" w:sz="0" w:space="0" w:color="auto"/>
            <w:right w:val="none" w:sz="0" w:space="0" w:color="auto"/>
          </w:divBdr>
        </w:div>
        <w:div w:id="805203917">
          <w:marLeft w:val="480"/>
          <w:marRight w:val="0"/>
          <w:marTop w:val="0"/>
          <w:marBottom w:val="0"/>
          <w:divBdr>
            <w:top w:val="none" w:sz="0" w:space="0" w:color="auto"/>
            <w:left w:val="none" w:sz="0" w:space="0" w:color="auto"/>
            <w:bottom w:val="none" w:sz="0" w:space="0" w:color="auto"/>
            <w:right w:val="none" w:sz="0" w:space="0" w:color="auto"/>
          </w:divBdr>
        </w:div>
        <w:div w:id="1165587684">
          <w:marLeft w:val="480"/>
          <w:marRight w:val="0"/>
          <w:marTop w:val="0"/>
          <w:marBottom w:val="0"/>
          <w:divBdr>
            <w:top w:val="none" w:sz="0" w:space="0" w:color="auto"/>
            <w:left w:val="none" w:sz="0" w:space="0" w:color="auto"/>
            <w:bottom w:val="none" w:sz="0" w:space="0" w:color="auto"/>
            <w:right w:val="none" w:sz="0" w:space="0" w:color="auto"/>
          </w:divBdr>
        </w:div>
        <w:div w:id="64886962">
          <w:marLeft w:val="480"/>
          <w:marRight w:val="0"/>
          <w:marTop w:val="0"/>
          <w:marBottom w:val="0"/>
          <w:divBdr>
            <w:top w:val="none" w:sz="0" w:space="0" w:color="auto"/>
            <w:left w:val="none" w:sz="0" w:space="0" w:color="auto"/>
            <w:bottom w:val="none" w:sz="0" w:space="0" w:color="auto"/>
            <w:right w:val="none" w:sz="0" w:space="0" w:color="auto"/>
          </w:divBdr>
        </w:div>
        <w:div w:id="1925218028">
          <w:marLeft w:val="480"/>
          <w:marRight w:val="0"/>
          <w:marTop w:val="0"/>
          <w:marBottom w:val="0"/>
          <w:divBdr>
            <w:top w:val="none" w:sz="0" w:space="0" w:color="auto"/>
            <w:left w:val="none" w:sz="0" w:space="0" w:color="auto"/>
            <w:bottom w:val="none" w:sz="0" w:space="0" w:color="auto"/>
            <w:right w:val="none" w:sz="0" w:space="0" w:color="auto"/>
          </w:divBdr>
        </w:div>
        <w:div w:id="1678384621">
          <w:marLeft w:val="480"/>
          <w:marRight w:val="0"/>
          <w:marTop w:val="0"/>
          <w:marBottom w:val="0"/>
          <w:divBdr>
            <w:top w:val="none" w:sz="0" w:space="0" w:color="auto"/>
            <w:left w:val="none" w:sz="0" w:space="0" w:color="auto"/>
            <w:bottom w:val="none" w:sz="0" w:space="0" w:color="auto"/>
            <w:right w:val="none" w:sz="0" w:space="0" w:color="auto"/>
          </w:divBdr>
        </w:div>
        <w:div w:id="300577531">
          <w:marLeft w:val="480"/>
          <w:marRight w:val="0"/>
          <w:marTop w:val="0"/>
          <w:marBottom w:val="0"/>
          <w:divBdr>
            <w:top w:val="none" w:sz="0" w:space="0" w:color="auto"/>
            <w:left w:val="none" w:sz="0" w:space="0" w:color="auto"/>
            <w:bottom w:val="none" w:sz="0" w:space="0" w:color="auto"/>
            <w:right w:val="none" w:sz="0" w:space="0" w:color="auto"/>
          </w:divBdr>
        </w:div>
        <w:div w:id="1016420069">
          <w:marLeft w:val="480"/>
          <w:marRight w:val="0"/>
          <w:marTop w:val="0"/>
          <w:marBottom w:val="0"/>
          <w:divBdr>
            <w:top w:val="none" w:sz="0" w:space="0" w:color="auto"/>
            <w:left w:val="none" w:sz="0" w:space="0" w:color="auto"/>
            <w:bottom w:val="none" w:sz="0" w:space="0" w:color="auto"/>
            <w:right w:val="none" w:sz="0" w:space="0" w:color="auto"/>
          </w:divBdr>
        </w:div>
        <w:div w:id="807208593">
          <w:marLeft w:val="480"/>
          <w:marRight w:val="0"/>
          <w:marTop w:val="0"/>
          <w:marBottom w:val="0"/>
          <w:divBdr>
            <w:top w:val="none" w:sz="0" w:space="0" w:color="auto"/>
            <w:left w:val="none" w:sz="0" w:space="0" w:color="auto"/>
            <w:bottom w:val="none" w:sz="0" w:space="0" w:color="auto"/>
            <w:right w:val="none" w:sz="0" w:space="0" w:color="auto"/>
          </w:divBdr>
        </w:div>
        <w:div w:id="58095468">
          <w:marLeft w:val="480"/>
          <w:marRight w:val="0"/>
          <w:marTop w:val="0"/>
          <w:marBottom w:val="0"/>
          <w:divBdr>
            <w:top w:val="none" w:sz="0" w:space="0" w:color="auto"/>
            <w:left w:val="none" w:sz="0" w:space="0" w:color="auto"/>
            <w:bottom w:val="none" w:sz="0" w:space="0" w:color="auto"/>
            <w:right w:val="none" w:sz="0" w:space="0" w:color="auto"/>
          </w:divBdr>
        </w:div>
        <w:div w:id="631208608">
          <w:marLeft w:val="480"/>
          <w:marRight w:val="0"/>
          <w:marTop w:val="0"/>
          <w:marBottom w:val="0"/>
          <w:divBdr>
            <w:top w:val="none" w:sz="0" w:space="0" w:color="auto"/>
            <w:left w:val="none" w:sz="0" w:space="0" w:color="auto"/>
            <w:bottom w:val="none" w:sz="0" w:space="0" w:color="auto"/>
            <w:right w:val="none" w:sz="0" w:space="0" w:color="auto"/>
          </w:divBdr>
        </w:div>
        <w:div w:id="1887256202">
          <w:marLeft w:val="480"/>
          <w:marRight w:val="0"/>
          <w:marTop w:val="0"/>
          <w:marBottom w:val="0"/>
          <w:divBdr>
            <w:top w:val="none" w:sz="0" w:space="0" w:color="auto"/>
            <w:left w:val="none" w:sz="0" w:space="0" w:color="auto"/>
            <w:bottom w:val="none" w:sz="0" w:space="0" w:color="auto"/>
            <w:right w:val="none" w:sz="0" w:space="0" w:color="auto"/>
          </w:divBdr>
        </w:div>
        <w:div w:id="1613246877">
          <w:marLeft w:val="480"/>
          <w:marRight w:val="0"/>
          <w:marTop w:val="0"/>
          <w:marBottom w:val="0"/>
          <w:divBdr>
            <w:top w:val="none" w:sz="0" w:space="0" w:color="auto"/>
            <w:left w:val="none" w:sz="0" w:space="0" w:color="auto"/>
            <w:bottom w:val="none" w:sz="0" w:space="0" w:color="auto"/>
            <w:right w:val="none" w:sz="0" w:space="0" w:color="auto"/>
          </w:divBdr>
        </w:div>
        <w:div w:id="1955214036">
          <w:marLeft w:val="480"/>
          <w:marRight w:val="0"/>
          <w:marTop w:val="0"/>
          <w:marBottom w:val="0"/>
          <w:divBdr>
            <w:top w:val="none" w:sz="0" w:space="0" w:color="auto"/>
            <w:left w:val="none" w:sz="0" w:space="0" w:color="auto"/>
            <w:bottom w:val="none" w:sz="0" w:space="0" w:color="auto"/>
            <w:right w:val="none" w:sz="0" w:space="0" w:color="auto"/>
          </w:divBdr>
        </w:div>
        <w:div w:id="323357468">
          <w:marLeft w:val="480"/>
          <w:marRight w:val="0"/>
          <w:marTop w:val="0"/>
          <w:marBottom w:val="0"/>
          <w:divBdr>
            <w:top w:val="none" w:sz="0" w:space="0" w:color="auto"/>
            <w:left w:val="none" w:sz="0" w:space="0" w:color="auto"/>
            <w:bottom w:val="none" w:sz="0" w:space="0" w:color="auto"/>
            <w:right w:val="none" w:sz="0" w:space="0" w:color="auto"/>
          </w:divBdr>
        </w:div>
        <w:div w:id="1226452817">
          <w:marLeft w:val="480"/>
          <w:marRight w:val="0"/>
          <w:marTop w:val="0"/>
          <w:marBottom w:val="0"/>
          <w:divBdr>
            <w:top w:val="none" w:sz="0" w:space="0" w:color="auto"/>
            <w:left w:val="none" w:sz="0" w:space="0" w:color="auto"/>
            <w:bottom w:val="none" w:sz="0" w:space="0" w:color="auto"/>
            <w:right w:val="none" w:sz="0" w:space="0" w:color="auto"/>
          </w:divBdr>
        </w:div>
        <w:div w:id="1078331561">
          <w:marLeft w:val="480"/>
          <w:marRight w:val="0"/>
          <w:marTop w:val="0"/>
          <w:marBottom w:val="0"/>
          <w:divBdr>
            <w:top w:val="none" w:sz="0" w:space="0" w:color="auto"/>
            <w:left w:val="none" w:sz="0" w:space="0" w:color="auto"/>
            <w:bottom w:val="none" w:sz="0" w:space="0" w:color="auto"/>
            <w:right w:val="none" w:sz="0" w:space="0" w:color="auto"/>
          </w:divBdr>
        </w:div>
        <w:div w:id="953900357">
          <w:marLeft w:val="480"/>
          <w:marRight w:val="0"/>
          <w:marTop w:val="0"/>
          <w:marBottom w:val="0"/>
          <w:divBdr>
            <w:top w:val="none" w:sz="0" w:space="0" w:color="auto"/>
            <w:left w:val="none" w:sz="0" w:space="0" w:color="auto"/>
            <w:bottom w:val="none" w:sz="0" w:space="0" w:color="auto"/>
            <w:right w:val="none" w:sz="0" w:space="0" w:color="auto"/>
          </w:divBdr>
        </w:div>
        <w:div w:id="1099834779">
          <w:marLeft w:val="480"/>
          <w:marRight w:val="0"/>
          <w:marTop w:val="0"/>
          <w:marBottom w:val="0"/>
          <w:divBdr>
            <w:top w:val="none" w:sz="0" w:space="0" w:color="auto"/>
            <w:left w:val="none" w:sz="0" w:space="0" w:color="auto"/>
            <w:bottom w:val="none" w:sz="0" w:space="0" w:color="auto"/>
            <w:right w:val="none" w:sz="0" w:space="0" w:color="auto"/>
          </w:divBdr>
        </w:div>
        <w:div w:id="835724883">
          <w:marLeft w:val="480"/>
          <w:marRight w:val="0"/>
          <w:marTop w:val="0"/>
          <w:marBottom w:val="0"/>
          <w:divBdr>
            <w:top w:val="none" w:sz="0" w:space="0" w:color="auto"/>
            <w:left w:val="none" w:sz="0" w:space="0" w:color="auto"/>
            <w:bottom w:val="none" w:sz="0" w:space="0" w:color="auto"/>
            <w:right w:val="none" w:sz="0" w:space="0" w:color="auto"/>
          </w:divBdr>
        </w:div>
        <w:div w:id="1661539008">
          <w:marLeft w:val="480"/>
          <w:marRight w:val="0"/>
          <w:marTop w:val="0"/>
          <w:marBottom w:val="0"/>
          <w:divBdr>
            <w:top w:val="none" w:sz="0" w:space="0" w:color="auto"/>
            <w:left w:val="none" w:sz="0" w:space="0" w:color="auto"/>
            <w:bottom w:val="none" w:sz="0" w:space="0" w:color="auto"/>
            <w:right w:val="none" w:sz="0" w:space="0" w:color="auto"/>
          </w:divBdr>
        </w:div>
        <w:div w:id="1797334678">
          <w:marLeft w:val="480"/>
          <w:marRight w:val="0"/>
          <w:marTop w:val="0"/>
          <w:marBottom w:val="0"/>
          <w:divBdr>
            <w:top w:val="none" w:sz="0" w:space="0" w:color="auto"/>
            <w:left w:val="none" w:sz="0" w:space="0" w:color="auto"/>
            <w:bottom w:val="none" w:sz="0" w:space="0" w:color="auto"/>
            <w:right w:val="none" w:sz="0" w:space="0" w:color="auto"/>
          </w:divBdr>
        </w:div>
        <w:div w:id="1827748725">
          <w:marLeft w:val="480"/>
          <w:marRight w:val="0"/>
          <w:marTop w:val="0"/>
          <w:marBottom w:val="0"/>
          <w:divBdr>
            <w:top w:val="none" w:sz="0" w:space="0" w:color="auto"/>
            <w:left w:val="none" w:sz="0" w:space="0" w:color="auto"/>
            <w:bottom w:val="none" w:sz="0" w:space="0" w:color="auto"/>
            <w:right w:val="none" w:sz="0" w:space="0" w:color="auto"/>
          </w:divBdr>
        </w:div>
        <w:div w:id="105514191">
          <w:marLeft w:val="480"/>
          <w:marRight w:val="0"/>
          <w:marTop w:val="0"/>
          <w:marBottom w:val="0"/>
          <w:divBdr>
            <w:top w:val="none" w:sz="0" w:space="0" w:color="auto"/>
            <w:left w:val="none" w:sz="0" w:space="0" w:color="auto"/>
            <w:bottom w:val="none" w:sz="0" w:space="0" w:color="auto"/>
            <w:right w:val="none" w:sz="0" w:space="0" w:color="auto"/>
          </w:divBdr>
        </w:div>
        <w:div w:id="1894609631">
          <w:marLeft w:val="480"/>
          <w:marRight w:val="0"/>
          <w:marTop w:val="0"/>
          <w:marBottom w:val="0"/>
          <w:divBdr>
            <w:top w:val="none" w:sz="0" w:space="0" w:color="auto"/>
            <w:left w:val="none" w:sz="0" w:space="0" w:color="auto"/>
            <w:bottom w:val="none" w:sz="0" w:space="0" w:color="auto"/>
            <w:right w:val="none" w:sz="0" w:space="0" w:color="auto"/>
          </w:divBdr>
        </w:div>
        <w:div w:id="10185003">
          <w:marLeft w:val="480"/>
          <w:marRight w:val="0"/>
          <w:marTop w:val="0"/>
          <w:marBottom w:val="0"/>
          <w:divBdr>
            <w:top w:val="none" w:sz="0" w:space="0" w:color="auto"/>
            <w:left w:val="none" w:sz="0" w:space="0" w:color="auto"/>
            <w:bottom w:val="none" w:sz="0" w:space="0" w:color="auto"/>
            <w:right w:val="none" w:sz="0" w:space="0" w:color="auto"/>
          </w:divBdr>
        </w:div>
        <w:div w:id="918103694">
          <w:marLeft w:val="480"/>
          <w:marRight w:val="0"/>
          <w:marTop w:val="0"/>
          <w:marBottom w:val="0"/>
          <w:divBdr>
            <w:top w:val="none" w:sz="0" w:space="0" w:color="auto"/>
            <w:left w:val="none" w:sz="0" w:space="0" w:color="auto"/>
            <w:bottom w:val="none" w:sz="0" w:space="0" w:color="auto"/>
            <w:right w:val="none" w:sz="0" w:space="0" w:color="auto"/>
          </w:divBdr>
        </w:div>
        <w:div w:id="634408604">
          <w:marLeft w:val="480"/>
          <w:marRight w:val="0"/>
          <w:marTop w:val="0"/>
          <w:marBottom w:val="0"/>
          <w:divBdr>
            <w:top w:val="none" w:sz="0" w:space="0" w:color="auto"/>
            <w:left w:val="none" w:sz="0" w:space="0" w:color="auto"/>
            <w:bottom w:val="none" w:sz="0" w:space="0" w:color="auto"/>
            <w:right w:val="none" w:sz="0" w:space="0" w:color="auto"/>
          </w:divBdr>
        </w:div>
        <w:div w:id="1732195261">
          <w:marLeft w:val="480"/>
          <w:marRight w:val="0"/>
          <w:marTop w:val="0"/>
          <w:marBottom w:val="0"/>
          <w:divBdr>
            <w:top w:val="none" w:sz="0" w:space="0" w:color="auto"/>
            <w:left w:val="none" w:sz="0" w:space="0" w:color="auto"/>
            <w:bottom w:val="none" w:sz="0" w:space="0" w:color="auto"/>
            <w:right w:val="none" w:sz="0" w:space="0" w:color="auto"/>
          </w:divBdr>
        </w:div>
        <w:div w:id="1728383100">
          <w:marLeft w:val="480"/>
          <w:marRight w:val="0"/>
          <w:marTop w:val="0"/>
          <w:marBottom w:val="0"/>
          <w:divBdr>
            <w:top w:val="none" w:sz="0" w:space="0" w:color="auto"/>
            <w:left w:val="none" w:sz="0" w:space="0" w:color="auto"/>
            <w:bottom w:val="none" w:sz="0" w:space="0" w:color="auto"/>
            <w:right w:val="none" w:sz="0" w:space="0" w:color="auto"/>
          </w:divBdr>
        </w:div>
        <w:div w:id="390931080">
          <w:marLeft w:val="480"/>
          <w:marRight w:val="0"/>
          <w:marTop w:val="0"/>
          <w:marBottom w:val="0"/>
          <w:divBdr>
            <w:top w:val="none" w:sz="0" w:space="0" w:color="auto"/>
            <w:left w:val="none" w:sz="0" w:space="0" w:color="auto"/>
            <w:bottom w:val="none" w:sz="0" w:space="0" w:color="auto"/>
            <w:right w:val="none" w:sz="0" w:space="0" w:color="auto"/>
          </w:divBdr>
        </w:div>
        <w:div w:id="1233851945">
          <w:marLeft w:val="480"/>
          <w:marRight w:val="0"/>
          <w:marTop w:val="0"/>
          <w:marBottom w:val="0"/>
          <w:divBdr>
            <w:top w:val="none" w:sz="0" w:space="0" w:color="auto"/>
            <w:left w:val="none" w:sz="0" w:space="0" w:color="auto"/>
            <w:bottom w:val="none" w:sz="0" w:space="0" w:color="auto"/>
            <w:right w:val="none" w:sz="0" w:space="0" w:color="auto"/>
          </w:divBdr>
        </w:div>
        <w:div w:id="711735658">
          <w:marLeft w:val="480"/>
          <w:marRight w:val="0"/>
          <w:marTop w:val="0"/>
          <w:marBottom w:val="0"/>
          <w:divBdr>
            <w:top w:val="none" w:sz="0" w:space="0" w:color="auto"/>
            <w:left w:val="none" w:sz="0" w:space="0" w:color="auto"/>
            <w:bottom w:val="none" w:sz="0" w:space="0" w:color="auto"/>
            <w:right w:val="none" w:sz="0" w:space="0" w:color="auto"/>
          </w:divBdr>
        </w:div>
        <w:div w:id="917129970">
          <w:marLeft w:val="480"/>
          <w:marRight w:val="0"/>
          <w:marTop w:val="0"/>
          <w:marBottom w:val="0"/>
          <w:divBdr>
            <w:top w:val="none" w:sz="0" w:space="0" w:color="auto"/>
            <w:left w:val="none" w:sz="0" w:space="0" w:color="auto"/>
            <w:bottom w:val="none" w:sz="0" w:space="0" w:color="auto"/>
            <w:right w:val="none" w:sz="0" w:space="0" w:color="auto"/>
          </w:divBdr>
        </w:div>
        <w:div w:id="1254582061">
          <w:marLeft w:val="480"/>
          <w:marRight w:val="0"/>
          <w:marTop w:val="0"/>
          <w:marBottom w:val="0"/>
          <w:divBdr>
            <w:top w:val="none" w:sz="0" w:space="0" w:color="auto"/>
            <w:left w:val="none" w:sz="0" w:space="0" w:color="auto"/>
            <w:bottom w:val="none" w:sz="0" w:space="0" w:color="auto"/>
            <w:right w:val="none" w:sz="0" w:space="0" w:color="auto"/>
          </w:divBdr>
        </w:div>
        <w:div w:id="1366559467">
          <w:marLeft w:val="480"/>
          <w:marRight w:val="0"/>
          <w:marTop w:val="0"/>
          <w:marBottom w:val="0"/>
          <w:divBdr>
            <w:top w:val="none" w:sz="0" w:space="0" w:color="auto"/>
            <w:left w:val="none" w:sz="0" w:space="0" w:color="auto"/>
            <w:bottom w:val="none" w:sz="0" w:space="0" w:color="auto"/>
            <w:right w:val="none" w:sz="0" w:space="0" w:color="auto"/>
          </w:divBdr>
        </w:div>
        <w:div w:id="1383099440">
          <w:marLeft w:val="480"/>
          <w:marRight w:val="0"/>
          <w:marTop w:val="0"/>
          <w:marBottom w:val="0"/>
          <w:divBdr>
            <w:top w:val="none" w:sz="0" w:space="0" w:color="auto"/>
            <w:left w:val="none" w:sz="0" w:space="0" w:color="auto"/>
            <w:bottom w:val="none" w:sz="0" w:space="0" w:color="auto"/>
            <w:right w:val="none" w:sz="0" w:space="0" w:color="auto"/>
          </w:divBdr>
        </w:div>
        <w:div w:id="118231474">
          <w:marLeft w:val="480"/>
          <w:marRight w:val="0"/>
          <w:marTop w:val="0"/>
          <w:marBottom w:val="0"/>
          <w:divBdr>
            <w:top w:val="none" w:sz="0" w:space="0" w:color="auto"/>
            <w:left w:val="none" w:sz="0" w:space="0" w:color="auto"/>
            <w:bottom w:val="none" w:sz="0" w:space="0" w:color="auto"/>
            <w:right w:val="none" w:sz="0" w:space="0" w:color="auto"/>
          </w:divBdr>
        </w:div>
        <w:div w:id="1860198634">
          <w:marLeft w:val="480"/>
          <w:marRight w:val="0"/>
          <w:marTop w:val="0"/>
          <w:marBottom w:val="0"/>
          <w:divBdr>
            <w:top w:val="none" w:sz="0" w:space="0" w:color="auto"/>
            <w:left w:val="none" w:sz="0" w:space="0" w:color="auto"/>
            <w:bottom w:val="none" w:sz="0" w:space="0" w:color="auto"/>
            <w:right w:val="none" w:sz="0" w:space="0" w:color="auto"/>
          </w:divBdr>
        </w:div>
        <w:div w:id="227693492">
          <w:marLeft w:val="480"/>
          <w:marRight w:val="0"/>
          <w:marTop w:val="0"/>
          <w:marBottom w:val="0"/>
          <w:divBdr>
            <w:top w:val="none" w:sz="0" w:space="0" w:color="auto"/>
            <w:left w:val="none" w:sz="0" w:space="0" w:color="auto"/>
            <w:bottom w:val="none" w:sz="0" w:space="0" w:color="auto"/>
            <w:right w:val="none" w:sz="0" w:space="0" w:color="auto"/>
          </w:divBdr>
        </w:div>
        <w:div w:id="852719332">
          <w:marLeft w:val="480"/>
          <w:marRight w:val="0"/>
          <w:marTop w:val="0"/>
          <w:marBottom w:val="0"/>
          <w:divBdr>
            <w:top w:val="none" w:sz="0" w:space="0" w:color="auto"/>
            <w:left w:val="none" w:sz="0" w:space="0" w:color="auto"/>
            <w:bottom w:val="none" w:sz="0" w:space="0" w:color="auto"/>
            <w:right w:val="none" w:sz="0" w:space="0" w:color="auto"/>
          </w:divBdr>
        </w:div>
        <w:div w:id="952856668">
          <w:marLeft w:val="480"/>
          <w:marRight w:val="0"/>
          <w:marTop w:val="0"/>
          <w:marBottom w:val="0"/>
          <w:divBdr>
            <w:top w:val="none" w:sz="0" w:space="0" w:color="auto"/>
            <w:left w:val="none" w:sz="0" w:space="0" w:color="auto"/>
            <w:bottom w:val="none" w:sz="0" w:space="0" w:color="auto"/>
            <w:right w:val="none" w:sz="0" w:space="0" w:color="auto"/>
          </w:divBdr>
        </w:div>
        <w:div w:id="886643247">
          <w:marLeft w:val="480"/>
          <w:marRight w:val="0"/>
          <w:marTop w:val="0"/>
          <w:marBottom w:val="0"/>
          <w:divBdr>
            <w:top w:val="none" w:sz="0" w:space="0" w:color="auto"/>
            <w:left w:val="none" w:sz="0" w:space="0" w:color="auto"/>
            <w:bottom w:val="none" w:sz="0" w:space="0" w:color="auto"/>
            <w:right w:val="none" w:sz="0" w:space="0" w:color="auto"/>
          </w:divBdr>
        </w:div>
        <w:div w:id="202639229">
          <w:marLeft w:val="480"/>
          <w:marRight w:val="0"/>
          <w:marTop w:val="0"/>
          <w:marBottom w:val="0"/>
          <w:divBdr>
            <w:top w:val="none" w:sz="0" w:space="0" w:color="auto"/>
            <w:left w:val="none" w:sz="0" w:space="0" w:color="auto"/>
            <w:bottom w:val="none" w:sz="0" w:space="0" w:color="auto"/>
            <w:right w:val="none" w:sz="0" w:space="0" w:color="auto"/>
          </w:divBdr>
        </w:div>
        <w:div w:id="1271428045">
          <w:marLeft w:val="480"/>
          <w:marRight w:val="0"/>
          <w:marTop w:val="0"/>
          <w:marBottom w:val="0"/>
          <w:divBdr>
            <w:top w:val="none" w:sz="0" w:space="0" w:color="auto"/>
            <w:left w:val="none" w:sz="0" w:space="0" w:color="auto"/>
            <w:bottom w:val="none" w:sz="0" w:space="0" w:color="auto"/>
            <w:right w:val="none" w:sz="0" w:space="0" w:color="auto"/>
          </w:divBdr>
        </w:div>
        <w:div w:id="942346410">
          <w:marLeft w:val="480"/>
          <w:marRight w:val="0"/>
          <w:marTop w:val="0"/>
          <w:marBottom w:val="0"/>
          <w:divBdr>
            <w:top w:val="none" w:sz="0" w:space="0" w:color="auto"/>
            <w:left w:val="none" w:sz="0" w:space="0" w:color="auto"/>
            <w:bottom w:val="none" w:sz="0" w:space="0" w:color="auto"/>
            <w:right w:val="none" w:sz="0" w:space="0" w:color="auto"/>
          </w:divBdr>
        </w:div>
        <w:div w:id="1164082413">
          <w:marLeft w:val="480"/>
          <w:marRight w:val="0"/>
          <w:marTop w:val="0"/>
          <w:marBottom w:val="0"/>
          <w:divBdr>
            <w:top w:val="none" w:sz="0" w:space="0" w:color="auto"/>
            <w:left w:val="none" w:sz="0" w:space="0" w:color="auto"/>
            <w:bottom w:val="none" w:sz="0" w:space="0" w:color="auto"/>
            <w:right w:val="none" w:sz="0" w:space="0" w:color="auto"/>
          </w:divBdr>
        </w:div>
        <w:div w:id="964041067">
          <w:marLeft w:val="480"/>
          <w:marRight w:val="0"/>
          <w:marTop w:val="0"/>
          <w:marBottom w:val="0"/>
          <w:divBdr>
            <w:top w:val="none" w:sz="0" w:space="0" w:color="auto"/>
            <w:left w:val="none" w:sz="0" w:space="0" w:color="auto"/>
            <w:bottom w:val="none" w:sz="0" w:space="0" w:color="auto"/>
            <w:right w:val="none" w:sz="0" w:space="0" w:color="auto"/>
          </w:divBdr>
        </w:div>
      </w:divsChild>
    </w:div>
    <w:div w:id="813108320">
      <w:bodyDiv w:val="1"/>
      <w:marLeft w:val="0"/>
      <w:marRight w:val="0"/>
      <w:marTop w:val="0"/>
      <w:marBottom w:val="0"/>
      <w:divBdr>
        <w:top w:val="none" w:sz="0" w:space="0" w:color="auto"/>
        <w:left w:val="none" w:sz="0" w:space="0" w:color="auto"/>
        <w:bottom w:val="none" w:sz="0" w:space="0" w:color="auto"/>
        <w:right w:val="none" w:sz="0" w:space="0" w:color="auto"/>
      </w:divBdr>
    </w:div>
    <w:div w:id="821190601">
      <w:bodyDiv w:val="1"/>
      <w:marLeft w:val="0"/>
      <w:marRight w:val="0"/>
      <w:marTop w:val="0"/>
      <w:marBottom w:val="0"/>
      <w:divBdr>
        <w:top w:val="none" w:sz="0" w:space="0" w:color="auto"/>
        <w:left w:val="none" w:sz="0" w:space="0" w:color="auto"/>
        <w:bottom w:val="none" w:sz="0" w:space="0" w:color="auto"/>
        <w:right w:val="none" w:sz="0" w:space="0" w:color="auto"/>
      </w:divBdr>
      <w:divsChild>
        <w:div w:id="150173318">
          <w:marLeft w:val="640"/>
          <w:marRight w:val="0"/>
          <w:marTop w:val="0"/>
          <w:marBottom w:val="0"/>
          <w:divBdr>
            <w:top w:val="none" w:sz="0" w:space="0" w:color="auto"/>
            <w:left w:val="none" w:sz="0" w:space="0" w:color="auto"/>
            <w:bottom w:val="none" w:sz="0" w:space="0" w:color="auto"/>
            <w:right w:val="none" w:sz="0" w:space="0" w:color="auto"/>
          </w:divBdr>
        </w:div>
        <w:div w:id="694963204">
          <w:marLeft w:val="640"/>
          <w:marRight w:val="0"/>
          <w:marTop w:val="0"/>
          <w:marBottom w:val="0"/>
          <w:divBdr>
            <w:top w:val="none" w:sz="0" w:space="0" w:color="auto"/>
            <w:left w:val="none" w:sz="0" w:space="0" w:color="auto"/>
            <w:bottom w:val="none" w:sz="0" w:space="0" w:color="auto"/>
            <w:right w:val="none" w:sz="0" w:space="0" w:color="auto"/>
          </w:divBdr>
        </w:div>
        <w:div w:id="1504859749">
          <w:marLeft w:val="640"/>
          <w:marRight w:val="0"/>
          <w:marTop w:val="0"/>
          <w:marBottom w:val="0"/>
          <w:divBdr>
            <w:top w:val="none" w:sz="0" w:space="0" w:color="auto"/>
            <w:left w:val="none" w:sz="0" w:space="0" w:color="auto"/>
            <w:bottom w:val="none" w:sz="0" w:space="0" w:color="auto"/>
            <w:right w:val="none" w:sz="0" w:space="0" w:color="auto"/>
          </w:divBdr>
        </w:div>
        <w:div w:id="170415408">
          <w:marLeft w:val="640"/>
          <w:marRight w:val="0"/>
          <w:marTop w:val="0"/>
          <w:marBottom w:val="0"/>
          <w:divBdr>
            <w:top w:val="none" w:sz="0" w:space="0" w:color="auto"/>
            <w:left w:val="none" w:sz="0" w:space="0" w:color="auto"/>
            <w:bottom w:val="none" w:sz="0" w:space="0" w:color="auto"/>
            <w:right w:val="none" w:sz="0" w:space="0" w:color="auto"/>
          </w:divBdr>
        </w:div>
        <w:div w:id="707291526">
          <w:marLeft w:val="640"/>
          <w:marRight w:val="0"/>
          <w:marTop w:val="0"/>
          <w:marBottom w:val="0"/>
          <w:divBdr>
            <w:top w:val="none" w:sz="0" w:space="0" w:color="auto"/>
            <w:left w:val="none" w:sz="0" w:space="0" w:color="auto"/>
            <w:bottom w:val="none" w:sz="0" w:space="0" w:color="auto"/>
            <w:right w:val="none" w:sz="0" w:space="0" w:color="auto"/>
          </w:divBdr>
        </w:div>
        <w:div w:id="1669016517">
          <w:marLeft w:val="640"/>
          <w:marRight w:val="0"/>
          <w:marTop w:val="0"/>
          <w:marBottom w:val="0"/>
          <w:divBdr>
            <w:top w:val="none" w:sz="0" w:space="0" w:color="auto"/>
            <w:left w:val="none" w:sz="0" w:space="0" w:color="auto"/>
            <w:bottom w:val="none" w:sz="0" w:space="0" w:color="auto"/>
            <w:right w:val="none" w:sz="0" w:space="0" w:color="auto"/>
          </w:divBdr>
        </w:div>
        <w:div w:id="1191722724">
          <w:marLeft w:val="640"/>
          <w:marRight w:val="0"/>
          <w:marTop w:val="0"/>
          <w:marBottom w:val="0"/>
          <w:divBdr>
            <w:top w:val="none" w:sz="0" w:space="0" w:color="auto"/>
            <w:left w:val="none" w:sz="0" w:space="0" w:color="auto"/>
            <w:bottom w:val="none" w:sz="0" w:space="0" w:color="auto"/>
            <w:right w:val="none" w:sz="0" w:space="0" w:color="auto"/>
          </w:divBdr>
        </w:div>
        <w:div w:id="1010524676">
          <w:marLeft w:val="640"/>
          <w:marRight w:val="0"/>
          <w:marTop w:val="0"/>
          <w:marBottom w:val="0"/>
          <w:divBdr>
            <w:top w:val="none" w:sz="0" w:space="0" w:color="auto"/>
            <w:left w:val="none" w:sz="0" w:space="0" w:color="auto"/>
            <w:bottom w:val="none" w:sz="0" w:space="0" w:color="auto"/>
            <w:right w:val="none" w:sz="0" w:space="0" w:color="auto"/>
          </w:divBdr>
        </w:div>
        <w:div w:id="1784570228">
          <w:marLeft w:val="640"/>
          <w:marRight w:val="0"/>
          <w:marTop w:val="0"/>
          <w:marBottom w:val="0"/>
          <w:divBdr>
            <w:top w:val="none" w:sz="0" w:space="0" w:color="auto"/>
            <w:left w:val="none" w:sz="0" w:space="0" w:color="auto"/>
            <w:bottom w:val="none" w:sz="0" w:space="0" w:color="auto"/>
            <w:right w:val="none" w:sz="0" w:space="0" w:color="auto"/>
          </w:divBdr>
        </w:div>
        <w:div w:id="1061368707">
          <w:marLeft w:val="640"/>
          <w:marRight w:val="0"/>
          <w:marTop w:val="0"/>
          <w:marBottom w:val="0"/>
          <w:divBdr>
            <w:top w:val="none" w:sz="0" w:space="0" w:color="auto"/>
            <w:left w:val="none" w:sz="0" w:space="0" w:color="auto"/>
            <w:bottom w:val="none" w:sz="0" w:space="0" w:color="auto"/>
            <w:right w:val="none" w:sz="0" w:space="0" w:color="auto"/>
          </w:divBdr>
        </w:div>
        <w:div w:id="1267271681">
          <w:marLeft w:val="640"/>
          <w:marRight w:val="0"/>
          <w:marTop w:val="0"/>
          <w:marBottom w:val="0"/>
          <w:divBdr>
            <w:top w:val="none" w:sz="0" w:space="0" w:color="auto"/>
            <w:left w:val="none" w:sz="0" w:space="0" w:color="auto"/>
            <w:bottom w:val="none" w:sz="0" w:space="0" w:color="auto"/>
            <w:right w:val="none" w:sz="0" w:space="0" w:color="auto"/>
          </w:divBdr>
        </w:div>
        <w:div w:id="233668180">
          <w:marLeft w:val="640"/>
          <w:marRight w:val="0"/>
          <w:marTop w:val="0"/>
          <w:marBottom w:val="0"/>
          <w:divBdr>
            <w:top w:val="none" w:sz="0" w:space="0" w:color="auto"/>
            <w:left w:val="none" w:sz="0" w:space="0" w:color="auto"/>
            <w:bottom w:val="none" w:sz="0" w:space="0" w:color="auto"/>
            <w:right w:val="none" w:sz="0" w:space="0" w:color="auto"/>
          </w:divBdr>
        </w:div>
        <w:div w:id="2069760256">
          <w:marLeft w:val="640"/>
          <w:marRight w:val="0"/>
          <w:marTop w:val="0"/>
          <w:marBottom w:val="0"/>
          <w:divBdr>
            <w:top w:val="none" w:sz="0" w:space="0" w:color="auto"/>
            <w:left w:val="none" w:sz="0" w:space="0" w:color="auto"/>
            <w:bottom w:val="none" w:sz="0" w:space="0" w:color="auto"/>
            <w:right w:val="none" w:sz="0" w:space="0" w:color="auto"/>
          </w:divBdr>
        </w:div>
        <w:div w:id="1295678545">
          <w:marLeft w:val="640"/>
          <w:marRight w:val="0"/>
          <w:marTop w:val="0"/>
          <w:marBottom w:val="0"/>
          <w:divBdr>
            <w:top w:val="none" w:sz="0" w:space="0" w:color="auto"/>
            <w:left w:val="none" w:sz="0" w:space="0" w:color="auto"/>
            <w:bottom w:val="none" w:sz="0" w:space="0" w:color="auto"/>
            <w:right w:val="none" w:sz="0" w:space="0" w:color="auto"/>
          </w:divBdr>
        </w:div>
        <w:div w:id="1378818419">
          <w:marLeft w:val="640"/>
          <w:marRight w:val="0"/>
          <w:marTop w:val="0"/>
          <w:marBottom w:val="0"/>
          <w:divBdr>
            <w:top w:val="none" w:sz="0" w:space="0" w:color="auto"/>
            <w:left w:val="none" w:sz="0" w:space="0" w:color="auto"/>
            <w:bottom w:val="none" w:sz="0" w:space="0" w:color="auto"/>
            <w:right w:val="none" w:sz="0" w:space="0" w:color="auto"/>
          </w:divBdr>
        </w:div>
        <w:div w:id="1561332722">
          <w:marLeft w:val="640"/>
          <w:marRight w:val="0"/>
          <w:marTop w:val="0"/>
          <w:marBottom w:val="0"/>
          <w:divBdr>
            <w:top w:val="none" w:sz="0" w:space="0" w:color="auto"/>
            <w:left w:val="none" w:sz="0" w:space="0" w:color="auto"/>
            <w:bottom w:val="none" w:sz="0" w:space="0" w:color="auto"/>
            <w:right w:val="none" w:sz="0" w:space="0" w:color="auto"/>
          </w:divBdr>
        </w:div>
        <w:div w:id="1111240093">
          <w:marLeft w:val="640"/>
          <w:marRight w:val="0"/>
          <w:marTop w:val="0"/>
          <w:marBottom w:val="0"/>
          <w:divBdr>
            <w:top w:val="none" w:sz="0" w:space="0" w:color="auto"/>
            <w:left w:val="none" w:sz="0" w:space="0" w:color="auto"/>
            <w:bottom w:val="none" w:sz="0" w:space="0" w:color="auto"/>
            <w:right w:val="none" w:sz="0" w:space="0" w:color="auto"/>
          </w:divBdr>
        </w:div>
        <w:div w:id="1662391454">
          <w:marLeft w:val="640"/>
          <w:marRight w:val="0"/>
          <w:marTop w:val="0"/>
          <w:marBottom w:val="0"/>
          <w:divBdr>
            <w:top w:val="none" w:sz="0" w:space="0" w:color="auto"/>
            <w:left w:val="none" w:sz="0" w:space="0" w:color="auto"/>
            <w:bottom w:val="none" w:sz="0" w:space="0" w:color="auto"/>
            <w:right w:val="none" w:sz="0" w:space="0" w:color="auto"/>
          </w:divBdr>
        </w:div>
        <w:div w:id="2065253162">
          <w:marLeft w:val="640"/>
          <w:marRight w:val="0"/>
          <w:marTop w:val="0"/>
          <w:marBottom w:val="0"/>
          <w:divBdr>
            <w:top w:val="none" w:sz="0" w:space="0" w:color="auto"/>
            <w:left w:val="none" w:sz="0" w:space="0" w:color="auto"/>
            <w:bottom w:val="none" w:sz="0" w:space="0" w:color="auto"/>
            <w:right w:val="none" w:sz="0" w:space="0" w:color="auto"/>
          </w:divBdr>
        </w:div>
        <w:div w:id="1349138537">
          <w:marLeft w:val="640"/>
          <w:marRight w:val="0"/>
          <w:marTop w:val="0"/>
          <w:marBottom w:val="0"/>
          <w:divBdr>
            <w:top w:val="none" w:sz="0" w:space="0" w:color="auto"/>
            <w:left w:val="none" w:sz="0" w:space="0" w:color="auto"/>
            <w:bottom w:val="none" w:sz="0" w:space="0" w:color="auto"/>
            <w:right w:val="none" w:sz="0" w:space="0" w:color="auto"/>
          </w:divBdr>
        </w:div>
        <w:div w:id="850877967">
          <w:marLeft w:val="640"/>
          <w:marRight w:val="0"/>
          <w:marTop w:val="0"/>
          <w:marBottom w:val="0"/>
          <w:divBdr>
            <w:top w:val="none" w:sz="0" w:space="0" w:color="auto"/>
            <w:left w:val="none" w:sz="0" w:space="0" w:color="auto"/>
            <w:bottom w:val="none" w:sz="0" w:space="0" w:color="auto"/>
            <w:right w:val="none" w:sz="0" w:space="0" w:color="auto"/>
          </w:divBdr>
        </w:div>
        <w:div w:id="322244879">
          <w:marLeft w:val="640"/>
          <w:marRight w:val="0"/>
          <w:marTop w:val="0"/>
          <w:marBottom w:val="0"/>
          <w:divBdr>
            <w:top w:val="none" w:sz="0" w:space="0" w:color="auto"/>
            <w:left w:val="none" w:sz="0" w:space="0" w:color="auto"/>
            <w:bottom w:val="none" w:sz="0" w:space="0" w:color="auto"/>
            <w:right w:val="none" w:sz="0" w:space="0" w:color="auto"/>
          </w:divBdr>
        </w:div>
        <w:div w:id="1779448011">
          <w:marLeft w:val="640"/>
          <w:marRight w:val="0"/>
          <w:marTop w:val="0"/>
          <w:marBottom w:val="0"/>
          <w:divBdr>
            <w:top w:val="none" w:sz="0" w:space="0" w:color="auto"/>
            <w:left w:val="none" w:sz="0" w:space="0" w:color="auto"/>
            <w:bottom w:val="none" w:sz="0" w:space="0" w:color="auto"/>
            <w:right w:val="none" w:sz="0" w:space="0" w:color="auto"/>
          </w:divBdr>
        </w:div>
        <w:div w:id="1453475530">
          <w:marLeft w:val="640"/>
          <w:marRight w:val="0"/>
          <w:marTop w:val="0"/>
          <w:marBottom w:val="0"/>
          <w:divBdr>
            <w:top w:val="none" w:sz="0" w:space="0" w:color="auto"/>
            <w:left w:val="none" w:sz="0" w:space="0" w:color="auto"/>
            <w:bottom w:val="none" w:sz="0" w:space="0" w:color="auto"/>
            <w:right w:val="none" w:sz="0" w:space="0" w:color="auto"/>
          </w:divBdr>
        </w:div>
        <w:div w:id="1601258575">
          <w:marLeft w:val="640"/>
          <w:marRight w:val="0"/>
          <w:marTop w:val="0"/>
          <w:marBottom w:val="0"/>
          <w:divBdr>
            <w:top w:val="none" w:sz="0" w:space="0" w:color="auto"/>
            <w:left w:val="none" w:sz="0" w:space="0" w:color="auto"/>
            <w:bottom w:val="none" w:sz="0" w:space="0" w:color="auto"/>
            <w:right w:val="none" w:sz="0" w:space="0" w:color="auto"/>
          </w:divBdr>
        </w:div>
        <w:div w:id="726950799">
          <w:marLeft w:val="640"/>
          <w:marRight w:val="0"/>
          <w:marTop w:val="0"/>
          <w:marBottom w:val="0"/>
          <w:divBdr>
            <w:top w:val="none" w:sz="0" w:space="0" w:color="auto"/>
            <w:left w:val="none" w:sz="0" w:space="0" w:color="auto"/>
            <w:bottom w:val="none" w:sz="0" w:space="0" w:color="auto"/>
            <w:right w:val="none" w:sz="0" w:space="0" w:color="auto"/>
          </w:divBdr>
        </w:div>
        <w:div w:id="2010404645">
          <w:marLeft w:val="640"/>
          <w:marRight w:val="0"/>
          <w:marTop w:val="0"/>
          <w:marBottom w:val="0"/>
          <w:divBdr>
            <w:top w:val="none" w:sz="0" w:space="0" w:color="auto"/>
            <w:left w:val="none" w:sz="0" w:space="0" w:color="auto"/>
            <w:bottom w:val="none" w:sz="0" w:space="0" w:color="auto"/>
            <w:right w:val="none" w:sz="0" w:space="0" w:color="auto"/>
          </w:divBdr>
        </w:div>
        <w:div w:id="1222398451">
          <w:marLeft w:val="640"/>
          <w:marRight w:val="0"/>
          <w:marTop w:val="0"/>
          <w:marBottom w:val="0"/>
          <w:divBdr>
            <w:top w:val="none" w:sz="0" w:space="0" w:color="auto"/>
            <w:left w:val="none" w:sz="0" w:space="0" w:color="auto"/>
            <w:bottom w:val="none" w:sz="0" w:space="0" w:color="auto"/>
            <w:right w:val="none" w:sz="0" w:space="0" w:color="auto"/>
          </w:divBdr>
        </w:div>
        <w:div w:id="2144538515">
          <w:marLeft w:val="640"/>
          <w:marRight w:val="0"/>
          <w:marTop w:val="0"/>
          <w:marBottom w:val="0"/>
          <w:divBdr>
            <w:top w:val="none" w:sz="0" w:space="0" w:color="auto"/>
            <w:left w:val="none" w:sz="0" w:space="0" w:color="auto"/>
            <w:bottom w:val="none" w:sz="0" w:space="0" w:color="auto"/>
            <w:right w:val="none" w:sz="0" w:space="0" w:color="auto"/>
          </w:divBdr>
        </w:div>
        <w:div w:id="205682778">
          <w:marLeft w:val="640"/>
          <w:marRight w:val="0"/>
          <w:marTop w:val="0"/>
          <w:marBottom w:val="0"/>
          <w:divBdr>
            <w:top w:val="none" w:sz="0" w:space="0" w:color="auto"/>
            <w:left w:val="none" w:sz="0" w:space="0" w:color="auto"/>
            <w:bottom w:val="none" w:sz="0" w:space="0" w:color="auto"/>
            <w:right w:val="none" w:sz="0" w:space="0" w:color="auto"/>
          </w:divBdr>
        </w:div>
        <w:div w:id="1307128285">
          <w:marLeft w:val="640"/>
          <w:marRight w:val="0"/>
          <w:marTop w:val="0"/>
          <w:marBottom w:val="0"/>
          <w:divBdr>
            <w:top w:val="none" w:sz="0" w:space="0" w:color="auto"/>
            <w:left w:val="none" w:sz="0" w:space="0" w:color="auto"/>
            <w:bottom w:val="none" w:sz="0" w:space="0" w:color="auto"/>
            <w:right w:val="none" w:sz="0" w:space="0" w:color="auto"/>
          </w:divBdr>
        </w:div>
        <w:div w:id="1883862714">
          <w:marLeft w:val="640"/>
          <w:marRight w:val="0"/>
          <w:marTop w:val="0"/>
          <w:marBottom w:val="0"/>
          <w:divBdr>
            <w:top w:val="none" w:sz="0" w:space="0" w:color="auto"/>
            <w:left w:val="none" w:sz="0" w:space="0" w:color="auto"/>
            <w:bottom w:val="none" w:sz="0" w:space="0" w:color="auto"/>
            <w:right w:val="none" w:sz="0" w:space="0" w:color="auto"/>
          </w:divBdr>
        </w:div>
        <w:div w:id="1853495532">
          <w:marLeft w:val="640"/>
          <w:marRight w:val="0"/>
          <w:marTop w:val="0"/>
          <w:marBottom w:val="0"/>
          <w:divBdr>
            <w:top w:val="none" w:sz="0" w:space="0" w:color="auto"/>
            <w:left w:val="none" w:sz="0" w:space="0" w:color="auto"/>
            <w:bottom w:val="none" w:sz="0" w:space="0" w:color="auto"/>
            <w:right w:val="none" w:sz="0" w:space="0" w:color="auto"/>
          </w:divBdr>
        </w:div>
        <w:div w:id="696278391">
          <w:marLeft w:val="640"/>
          <w:marRight w:val="0"/>
          <w:marTop w:val="0"/>
          <w:marBottom w:val="0"/>
          <w:divBdr>
            <w:top w:val="none" w:sz="0" w:space="0" w:color="auto"/>
            <w:left w:val="none" w:sz="0" w:space="0" w:color="auto"/>
            <w:bottom w:val="none" w:sz="0" w:space="0" w:color="auto"/>
            <w:right w:val="none" w:sz="0" w:space="0" w:color="auto"/>
          </w:divBdr>
        </w:div>
        <w:div w:id="1272053855">
          <w:marLeft w:val="640"/>
          <w:marRight w:val="0"/>
          <w:marTop w:val="0"/>
          <w:marBottom w:val="0"/>
          <w:divBdr>
            <w:top w:val="none" w:sz="0" w:space="0" w:color="auto"/>
            <w:left w:val="none" w:sz="0" w:space="0" w:color="auto"/>
            <w:bottom w:val="none" w:sz="0" w:space="0" w:color="auto"/>
            <w:right w:val="none" w:sz="0" w:space="0" w:color="auto"/>
          </w:divBdr>
        </w:div>
        <w:div w:id="1287588366">
          <w:marLeft w:val="640"/>
          <w:marRight w:val="0"/>
          <w:marTop w:val="0"/>
          <w:marBottom w:val="0"/>
          <w:divBdr>
            <w:top w:val="none" w:sz="0" w:space="0" w:color="auto"/>
            <w:left w:val="none" w:sz="0" w:space="0" w:color="auto"/>
            <w:bottom w:val="none" w:sz="0" w:space="0" w:color="auto"/>
            <w:right w:val="none" w:sz="0" w:space="0" w:color="auto"/>
          </w:divBdr>
        </w:div>
        <w:div w:id="1491173192">
          <w:marLeft w:val="640"/>
          <w:marRight w:val="0"/>
          <w:marTop w:val="0"/>
          <w:marBottom w:val="0"/>
          <w:divBdr>
            <w:top w:val="none" w:sz="0" w:space="0" w:color="auto"/>
            <w:left w:val="none" w:sz="0" w:space="0" w:color="auto"/>
            <w:bottom w:val="none" w:sz="0" w:space="0" w:color="auto"/>
            <w:right w:val="none" w:sz="0" w:space="0" w:color="auto"/>
          </w:divBdr>
        </w:div>
        <w:div w:id="686254809">
          <w:marLeft w:val="640"/>
          <w:marRight w:val="0"/>
          <w:marTop w:val="0"/>
          <w:marBottom w:val="0"/>
          <w:divBdr>
            <w:top w:val="none" w:sz="0" w:space="0" w:color="auto"/>
            <w:left w:val="none" w:sz="0" w:space="0" w:color="auto"/>
            <w:bottom w:val="none" w:sz="0" w:space="0" w:color="auto"/>
            <w:right w:val="none" w:sz="0" w:space="0" w:color="auto"/>
          </w:divBdr>
        </w:div>
        <w:div w:id="663818861">
          <w:marLeft w:val="640"/>
          <w:marRight w:val="0"/>
          <w:marTop w:val="0"/>
          <w:marBottom w:val="0"/>
          <w:divBdr>
            <w:top w:val="none" w:sz="0" w:space="0" w:color="auto"/>
            <w:left w:val="none" w:sz="0" w:space="0" w:color="auto"/>
            <w:bottom w:val="none" w:sz="0" w:space="0" w:color="auto"/>
            <w:right w:val="none" w:sz="0" w:space="0" w:color="auto"/>
          </w:divBdr>
        </w:div>
        <w:div w:id="1812408345">
          <w:marLeft w:val="640"/>
          <w:marRight w:val="0"/>
          <w:marTop w:val="0"/>
          <w:marBottom w:val="0"/>
          <w:divBdr>
            <w:top w:val="none" w:sz="0" w:space="0" w:color="auto"/>
            <w:left w:val="none" w:sz="0" w:space="0" w:color="auto"/>
            <w:bottom w:val="none" w:sz="0" w:space="0" w:color="auto"/>
            <w:right w:val="none" w:sz="0" w:space="0" w:color="auto"/>
          </w:divBdr>
        </w:div>
        <w:div w:id="1360817657">
          <w:marLeft w:val="640"/>
          <w:marRight w:val="0"/>
          <w:marTop w:val="0"/>
          <w:marBottom w:val="0"/>
          <w:divBdr>
            <w:top w:val="none" w:sz="0" w:space="0" w:color="auto"/>
            <w:left w:val="none" w:sz="0" w:space="0" w:color="auto"/>
            <w:bottom w:val="none" w:sz="0" w:space="0" w:color="auto"/>
            <w:right w:val="none" w:sz="0" w:space="0" w:color="auto"/>
          </w:divBdr>
        </w:div>
        <w:div w:id="347295679">
          <w:marLeft w:val="640"/>
          <w:marRight w:val="0"/>
          <w:marTop w:val="0"/>
          <w:marBottom w:val="0"/>
          <w:divBdr>
            <w:top w:val="none" w:sz="0" w:space="0" w:color="auto"/>
            <w:left w:val="none" w:sz="0" w:space="0" w:color="auto"/>
            <w:bottom w:val="none" w:sz="0" w:space="0" w:color="auto"/>
            <w:right w:val="none" w:sz="0" w:space="0" w:color="auto"/>
          </w:divBdr>
        </w:div>
        <w:div w:id="1853909739">
          <w:marLeft w:val="640"/>
          <w:marRight w:val="0"/>
          <w:marTop w:val="0"/>
          <w:marBottom w:val="0"/>
          <w:divBdr>
            <w:top w:val="none" w:sz="0" w:space="0" w:color="auto"/>
            <w:left w:val="none" w:sz="0" w:space="0" w:color="auto"/>
            <w:bottom w:val="none" w:sz="0" w:space="0" w:color="auto"/>
            <w:right w:val="none" w:sz="0" w:space="0" w:color="auto"/>
          </w:divBdr>
        </w:div>
        <w:div w:id="1619680189">
          <w:marLeft w:val="640"/>
          <w:marRight w:val="0"/>
          <w:marTop w:val="0"/>
          <w:marBottom w:val="0"/>
          <w:divBdr>
            <w:top w:val="none" w:sz="0" w:space="0" w:color="auto"/>
            <w:left w:val="none" w:sz="0" w:space="0" w:color="auto"/>
            <w:bottom w:val="none" w:sz="0" w:space="0" w:color="auto"/>
            <w:right w:val="none" w:sz="0" w:space="0" w:color="auto"/>
          </w:divBdr>
        </w:div>
        <w:div w:id="2125155255">
          <w:marLeft w:val="640"/>
          <w:marRight w:val="0"/>
          <w:marTop w:val="0"/>
          <w:marBottom w:val="0"/>
          <w:divBdr>
            <w:top w:val="none" w:sz="0" w:space="0" w:color="auto"/>
            <w:left w:val="none" w:sz="0" w:space="0" w:color="auto"/>
            <w:bottom w:val="none" w:sz="0" w:space="0" w:color="auto"/>
            <w:right w:val="none" w:sz="0" w:space="0" w:color="auto"/>
          </w:divBdr>
        </w:div>
        <w:div w:id="1447457465">
          <w:marLeft w:val="640"/>
          <w:marRight w:val="0"/>
          <w:marTop w:val="0"/>
          <w:marBottom w:val="0"/>
          <w:divBdr>
            <w:top w:val="none" w:sz="0" w:space="0" w:color="auto"/>
            <w:left w:val="none" w:sz="0" w:space="0" w:color="auto"/>
            <w:bottom w:val="none" w:sz="0" w:space="0" w:color="auto"/>
            <w:right w:val="none" w:sz="0" w:space="0" w:color="auto"/>
          </w:divBdr>
        </w:div>
        <w:div w:id="1096705844">
          <w:marLeft w:val="640"/>
          <w:marRight w:val="0"/>
          <w:marTop w:val="0"/>
          <w:marBottom w:val="0"/>
          <w:divBdr>
            <w:top w:val="none" w:sz="0" w:space="0" w:color="auto"/>
            <w:left w:val="none" w:sz="0" w:space="0" w:color="auto"/>
            <w:bottom w:val="none" w:sz="0" w:space="0" w:color="auto"/>
            <w:right w:val="none" w:sz="0" w:space="0" w:color="auto"/>
          </w:divBdr>
        </w:div>
        <w:div w:id="1258758501">
          <w:marLeft w:val="640"/>
          <w:marRight w:val="0"/>
          <w:marTop w:val="0"/>
          <w:marBottom w:val="0"/>
          <w:divBdr>
            <w:top w:val="none" w:sz="0" w:space="0" w:color="auto"/>
            <w:left w:val="none" w:sz="0" w:space="0" w:color="auto"/>
            <w:bottom w:val="none" w:sz="0" w:space="0" w:color="auto"/>
            <w:right w:val="none" w:sz="0" w:space="0" w:color="auto"/>
          </w:divBdr>
        </w:div>
        <w:div w:id="663315370">
          <w:marLeft w:val="640"/>
          <w:marRight w:val="0"/>
          <w:marTop w:val="0"/>
          <w:marBottom w:val="0"/>
          <w:divBdr>
            <w:top w:val="none" w:sz="0" w:space="0" w:color="auto"/>
            <w:left w:val="none" w:sz="0" w:space="0" w:color="auto"/>
            <w:bottom w:val="none" w:sz="0" w:space="0" w:color="auto"/>
            <w:right w:val="none" w:sz="0" w:space="0" w:color="auto"/>
          </w:divBdr>
        </w:div>
        <w:div w:id="503201543">
          <w:marLeft w:val="640"/>
          <w:marRight w:val="0"/>
          <w:marTop w:val="0"/>
          <w:marBottom w:val="0"/>
          <w:divBdr>
            <w:top w:val="none" w:sz="0" w:space="0" w:color="auto"/>
            <w:left w:val="none" w:sz="0" w:space="0" w:color="auto"/>
            <w:bottom w:val="none" w:sz="0" w:space="0" w:color="auto"/>
            <w:right w:val="none" w:sz="0" w:space="0" w:color="auto"/>
          </w:divBdr>
        </w:div>
        <w:div w:id="2002194350">
          <w:marLeft w:val="640"/>
          <w:marRight w:val="0"/>
          <w:marTop w:val="0"/>
          <w:marBottom w:val="0"/>
          <w:divBdr>
            <w:top w:val="none" w:sz="0" w:space="0" w:color="auto"/>
            <w:left w:val="none" w:sz="0" w:space="0" w:color="auto"/>
            <w:bottom w:val="none" w:sz="0" w:space="0" w:color="auto"/>
            <w:right w:val="none" w:sz="0" w:space="0" w:color="auto"/>
          </w:divBdr>
        </w:div>
        <w:div w:id="241529705">
          <w:marLeft w:val="640"/>
          <w:marRight w:val="0"/>
          <w:marTop w:val="0"/>
          <w:marBottom w:val="0"/>
          <w:divBdr>
            <w:top w:val="none" w:sz="0" w:space="0" w:color="auto"/>
            <w:left w:val="none" w:sz="0" w:space="0" w:color="auto"/>
            <w:bottom w:val="none" w:sz="0" w:space="0" w:color="auto"/>
            <w:right w:val="none" w:sz="0" w:space="0" w:color="auto"/>
          </w:divBdr>
        </w:div>
        <w:div w:id="503669130">
          <w:marLeft w:val="640"/>
          <w:marRight w:val="0"/>
          <w:marTop w:val="0"/>
          <w:marBottom w:val="0"/>
          <w:divBdr>
            <w:top w:val="none" w:sz="0" w:space="0" w:color="auto"/>
            <w:left w:val="none" w:sz="0" w:space="0" w:color="auto"/>
            <w:bottom w:val="none" w:sz="0" w:space="0" w:color="auto"/>
            <w:right w:val="none" w:sz="0" w:space="0" w:color="auto"/>
          </w:divBdr>
        </w:div>
        <w:div w:id="2130852153">
          <w:marLeft w:val="640"/>
          <w:marRight w:val="0"/>
          <w:marTop w:val="0"/>
          <w:marBottom w:val="0"/>
          <w:divBdr>
            <w:top w:val="none" w:sz="0" w:space="0" w:color="auto"/>
            <w:left w:val="none" w:sz="0" w:space="0" w:color="auto"/>
            <w:bottom w:val="none" w:sz="0" w:space="0" w:color="auto"/>
            <w:right w:val="none" w:sz="0" w:space="0" w:color="auto"/>
          </w:divBdr>
        </w:div>
        <w:div w:id="1716734329">
          <w:marLeft w:val="640"/>
          <w:marRight w:val="0"/>
          <w:marTop w:val="0"/>
          <w:marBottom w:val="0"/>
          <w:divBdr>
            <w:top w:val="none" w:sz="0" w:space="0" w:color="auto"/>
            <w:left w:val="none" w:sz="0" w:space="0" w:color="auto"/>
            <w:bottom w:val="none" w:sz="0" w:space="0" w:color="auto"/>
            <w:right w:val="none" w:sz="0" w:space="0" w:color="auto"/>
          </w:divBdr>
        </w:div>
        <w:div w:id="1441411634">
          <w:marLeft w:val="640"/>
          <w:marRight w:val="0"/>
          <w:marTop w:val="0"/>
          <w:marBottom w:val="0"/>
          <w:divBdr>
            <w:top w:val="none" w:sz="0" w:space="0" w:color="auto"/>
            <w:left w:val="none" w:sz="0" w:space="0" w:color="auto"/>
            <w:bottom w:val="none" w:sz="0" w:space="0" w:color="auto"/>
            <w:right w:val="none" w:sz="0" w:space="0" w:color="auto"/>
          </w:divBdr>
        </w:div>
        <w:div w:id="979578142">
          <w:marLeft w:val="640"/>
          <w:marRight w:val="0"/>
          <w:marTop w:val="0"/>
          <w:marBottom w:val="0"/>
          <w:divBdr>
            <w:top w:val="none" w:sz="0" w:space="0" w:color="auto"/>
            <w:left w:val="none" w:sz="0" w:space="0" w:color="auto"/>
            <w:bottom w:val="none" w:sz="0" w:space="0" w:color="auto"/>
            <w:right w:val="none" w:sz="0" w:space="0" w:color="auto"/>
          </w:divBdr>
        </w:div>
        <w:div w:id="1747069265">
          <w:marLeft w:val="640"/>
          <w:marRight w:val="0"/>
          <w:marTop w:val="0"/>
          <w:marBottom w:val="0"/>
          <w:divBdr>
            <w:top w:val="none" w:sz="0" w:space="0" w:color="auto"/>
            <w:left w:val="none" w:sz="0" w:space="0" w:color="auto"/>
            <w:bottom w:val="none" w:sz="0" w:space="0" w:color="auto"/>
            <w:right w:val="none" w:sz="0" w:space="0" w:color="auto"/>
          </w:divBdr>
        </w:div>
        <w:div w:id="484594337">
          <w:marLeft w:val="640"/>
          <w:marRight w:val="0"/>
          <w:marTop w:val="0"/>
          <w:marBottom w:val="0"/>
          <w:divBdr>
            <w:top w:val="none" w:sz="0" w:space="0" w:color="auto"/>
            <w:left w:val="none" w:sz="0" w:space="0" w:color="auto"/>
            <w:bottom w:val="none" w:sz="0" w:space="0" w:color="auto"/>
            <w:right w:val="none" w:sz="0" w:space="0" w:color="auto"/>
          </w:divBdr>
        </w:div>
        <w:div w:id="2109691223">
          <w:marLeft w:val="640"/>
          <w:marRight w:val="0"/>
          <w:marTop w:val="0"/>
          <w:marBottom w:val="0"/>
          <w:divBdr>
            <w:top w:val="none" w:sz="0" w:space="0" w:color="auto"/>
            <w:left w:val="none" w:sz="0" w:space="0" w:color="auto"/>
            <w:bottom w:val="none" w:sz="0" w:space="0" w:color="auto"/>
            <w:right w:val="none" w:sz="0" w:space="0" w:color="auto"/>
          </w:divBdr>
        </w:div>
        <w:div w:id="241840254">
          <w:marLeft w:val="640"/>
          <w:marRight w:val="0"/>
          <w:marTop w:val="0"/>
          <w:marBottom w:val="0"/>
          <w:divBdr>
            <w:top w:val="none" w:sz="0" w:space="0" w:color="auto"/>
            <w:left w:val="none" w:sz="0" w:space="0" w:color="auto"/>
            <w:bottom w:val="none" w:sz="0" w:space="0" w:color="auto"/>
            <w:right w:val="none" w:sz="0" w:space="0" w:color="auto"/>
          </w:divBdr>
        </w:div>
        <w:div w:id="1587379951">
          <w:marLeft w:val="640"/>
          <w:marRight w:val="0"/>
          <w:marTop w:val="0"/>
          <w:marBottom w:val="0"/>
          <w:divBdr>
            <w:top w:val="none" w:sz="0" w:space="0" w:color="auto"/>
            <w:left w:val="none" w:sz="0" w:space="0" w:color="auto"/>
            <w:bottom w:val="none" w:sz="0" w:space="0" w:color="auto"/>
            <w:right w:val="none" w:sz="0" w:space="0" w:color="auto"/>
          </w:divBdr>
        </w:div>
        <w:div w:id="879323190">
          <w:marLeft w:val="640"/>
          <w:marRight w:val="0"/>
          <w:marTop w:val="0"/>
          <w:marBottom w:val="0"/>
          <w:divBdr>
            <w:top w:val="none" w:sz="0" w:space="0" w:color="auto"/>
            <w:left w:val="none" w:sz="0" w:space="0" w:color="auto"/>
            <w:bottom w:val="none" w:sz="0" w:space="0" w:color="auto"/>
            <w:right w:val="none" w:sz="0" w:space="0" w:color="auto"/>
          </w:divBdr>
        </w:div>
        <w:div w:id="2004505485">
          <w:marLeft w:val="640"/>
          <w:marRight w:val="0"/>
          <w:marTop w:val="0"/>
          <w:marBottom w:val="0"/>
          <w:divBdr>
            <w:top w:val="none" w:sz="0" w:space="0" w:color="auto"/>
            <w:left w:val="none" w:sz="0" w:space="0" w:color="auto"/>
            <w:bottom w:val="none" w:sz="0" w:space="0" w:color="auto"/>
            <w:right w:val="none" w:sz="0" w:space="0" w:color="auto"/>
          </w:divBdr>
        </w:div>
        <w:div w:id="1654799563">
          <w:marLeft w:val="640"/>
          <w:marRight w:val="0"/>
          <w:marTop w:val="0"/>
          <w:marBottom w:val="0"/>
          <w:divBdr>
            <w:top w:val="none" w:sz="0" w:space="0" w:color="auto"/>
            <w:left w:val="none" w:sz="0" w:space="0" w:color="auto"/>
            <w:bottom w:val="none" w:sz="0" w:space="0" w:color="auto"/>
            <w:right w:val="none" w:sz="0" w:space="0" w:color="auto"/>
          </w:divBdr>
        </w:div>
        <w:div w:id="1393311249">
          <w:marLeft w:val="640"/>
          <w:marRight w:val="0"/>
          <w:marTop w:val="0"/>
          <w:marBottom w:val="0"/>
          <w:divBdr>
            <w:top w:val="none" w:sz="0" w:space="0" w:color="auto"/>
            <w:left w:val="none" w:sz="0" w:space="0" w:color="auto"/>
            <w:bottom w:val="none" w:sz="0" w:space="0" w:color="auto"/>
            <w:right w:val="none" w:sz="0" w:space="0" w:color="auto"/>
          </w:divBdr>
        </w:div>
        <w:div w:id="761996952">
          <w:marLeft w:val="640"/>
          <w:marRight w:val="0"/>
          <w:marTop w:val="0"/>
          <w:marBottom w:val="0"/>
          <w:divBdr>
            <w:top w:val="none" w:sz="0" w:space="0" w:color="auto"/>
            <w:left w:val="none" w:sz="0" w:space="0" w:color="auto"/>
            <w:bottom w:val="none" w:sz="0" w:space="0" w:color="auto"/>
            <w:right w:val="none" w:sz="0" w:space="0" w:color="auto"/>
          </w:divBdr>
        </w:div>
        <w:div w:id="754597015">
          <w:marLeft w:val="640"/>
          <w:marRight w:val="0"/>
          <w:marTop w:val="0"/>
          <w:marBottom w:val="0"/>
          <w:divBdr>
            <w:top w:val="none" w:sz="0" w:space="0" w:color="auto"/>
            <w:left w:val="none" w:sz="0" w:space="0" w:color="auto"/>
            <w:bottom w:val="none" w:sz="0" w:space="0" w:color="auto"/>
            <w:right w:val="none" w:sz="0" w:space="0" w:color="auto"/>
          </w:divBdr>
        </w:div>
        <w:div w:id="148717484">
          <w:marLeft w:val="640"/>
          <w:marRight w:val="0"/>
          <w:marTop w:val="0"/>
          <w:marBottom w:val="0"/>
          <w:divBdr>
            <w:top w:val="none" w:sz="0" w:space="0" w:color="auto"/>
            <w:left w:val="none" w:sz="0" w:space="0" w:color="auto"/>
            <w:bottom w:val="none" w:sz="0" w:space="0" w:color="auto"/>
            <w:right w:val="none" w:sz="0" w:space="0" w:color="auto"/>
          </w:divBdr>
        </w:div>
        <w:div w:id="911161334">
          <w:marLeft w:val="640"/>
          <w:marRight w:val="0"/>
          <w:marTop w:val="0"/>
          <w:marBottom w:val="0"/>
          <w:divBdr>
            <w:top w:val="none" w:sz="0" w:space="0" w:color="auto"/>
            <w:left w:val="none" w:sz="0" w:space="0" w:color="auto"/>
            <w:bottom w:val="none" w:sz="0" w:space="0" w:color="auto"/>
            <w:right w:val="none" w:sz="0" w:space="0" w:color="auto"/>
          </w:divBdr>
        </w:div>
        <w:div w:id="1858302522">
          <w:marLeft w:val="640"/>
          <w:marRight w:val="0"/>
          <w:marTop w:val="0"/>
          <w:marBottom w:val="0"/>
          <w:divBdr>
            <w:top w:val="none" w:sz="0" w:space="0" w:color="auto"/>
            <w:left w:val="none" w:sz="0" w:space="0" w:color="auto"/>
            <w:bottom w:val="none" w:sz="0" w:space="0" w:color="auto"/>
            <w:right w:val="none" w:sz="0" w:space="0" w:color="auto"/>
          </w:divBdr>
        </w:div>
        <w:div w:id="865866976">
          <w:marLeft w:val="640"/>
          <w:marRight w:val="0"/>
          <w:marTop w:val="0"/>
          <w:marBottom w:val="0"/>
          <w:divBdr>
            <w:top w:val="none" w:sz="0" w:space="0" w:color="auto"/>
            <w:left w:val="none" w:sz="0" w:space="0" w:color="auto"/>
            <w:bottom w:val="none" w:sz="0" w:space="0" w:color="auto"/>
            <w:right w:val="none" w:sz="0" w:space="0" w:color="auto"/>
          </w:divBdr>
        </w:div>
        <w:div w:id="1957834166">
          <w:marLeft w:val="640"/>
          <w:marRight w:val="0"/>
          <w:marTop w:val="0"/>
          <w:marBottom w:val="0"/>
          <w:divBdr>
            <w:top w:val="none" w:sz="0" w:space="0" w:color="auto"/>
            <w:left w:val="none" w:sz="0" w:space="0" w:color="auto"/>
            <w:bottom w:val="none" w:sz="0" w:space="0" w:color="auto"/>
            <w:right w:val="none" w:sz="0" w:space="0" w:color="auto"/>
          </w:divBdr>
        </w:div>
        <w:div w:id="818693919">
          <w:marLeft w:val="640"/>
          <w:marRight w:val="0"/>
          <w:marTop w:val="0"/>
          <w:marBottom w:val="0"/>
          <w:divBdr>
            <w:top w:val="none" w:sz="0" w:space="0" w:color="auto"/>
            <w:left w:val="none" w:sz="0" w:space="0" w:color="auto"/>
            <w:bottom w:val="none" w:sz="0" w:space="0" w:color="auto"/>
            <w:right w:val="none" w:sz="0" w:space="0" w:color="auto"/>
          </w:divBdr>
        </w:div>
        <w:div w:id="2104106752">
          <w:marLeft w:val="640"/>
          <w:marRight w:val="0"/>
          <w:marTop w:val="0"/>
          <w:marBottom w:val="0"/>
          <w:divBdr>
            <w:top w:val="none" w:sz="0" w:space="0" w:color="auto"/>
            <w:left w:val="none" w:sz="0" w:space="0" w:color="auto"/>
            <w:bottom w:val="none" w:sz="0" w:space="0" w:color="auto"/>
            <w:right w:val="none" w:sz="0" w:space="0" w:color="auto"/>
          </w:divBdr>
        </w:div>
        <w:div w:id="1683968960">
          <w:marLeft w:val="640"/>
          <w:marRight w:val="0"/>
          <w:marTop w:val="0"/>
          <w:marBottom w:val="0"/>
          <w:divBdr>
            <w:top w:val="none" w:sz="0" w:space="0" w:color="auto"/>
            <w:left w:val="none" w:sz="0" w:space="0" w:color="auto"/>
            <w:bottom w:val="none" w:sz="0" w:space="0" w:color="auto"/>
            <w:right w:val="none" w:sz="0" w:space="0" w:color="auto"/>
          </w:divBdr>
        </w:div>
        <w:div w:id="545528189">
          <w:marLeft w:val="640"/>
          <w:marRight w:val="0"/>
          <w:marTop w:val="0"/>
          <w:marBottom w:val="0"/>
          <w:divBdr>
            <w:top w:val="none" w:sz="0" w:space="0" w:color="auto"/>
            <w:left w:val="none" w:sz="0" w:space="0" w:color="auto"/>
            <w:bottom w:val="none" w:sz="0" w:space="0" w:color="auto"/>
            <w:right w:val="none" w:sz="0" w:space="0" w:color="auto"/>
          </w:divBdr>
        </w:div>
        <w:div w:id="1467510122">
          <w:marLeft w:val="640"/>
          <w:marRight w:val="0"/>
          <w:marTop w:val="0"/>
          <w:marBottom w:val="0"/>
          <w:divBdr>
            <w:top w:val="none" w:sz="0" w:space="0" w:color="auto"/>
            <w:left w:val="none" w:sz="0" w:space="0" w:color="auto"/>
            <w:bottom w:val="none" w:sz="0" w:space="0" w:color="auto"/>
            <w:right w:val="none" w:sz="0" w:space="0" w:color="auto"/>
          </w:divBdr>
        </w:div>
        <w:div w:id="743840032">
          <w:marLeft w:val="640"/>
          <w:marRight w:val="0"/>
          <w:marTop w:val="0"/>
          <w:marBottom w:val="0"/>
          <w:divBdr>
            <w:top w:val="none" w:sz="0" w:space="0" w:color="auto"/>
            <w:left w:val="none" w:sz="0" w:space="0" w:color="auto"/>
            <w:bottom w:val="none" w:sz="0" w:space="0" w:color="auto"/>
            <w:right w:val="none" w:sz="0" w:space="0" w:color="auto"/>
          </w:divBdr>
        </w:div>
        <w:div w:id="1786655436">
          <w:marLeft w:val="640"/>
          <w:marRight w:val="0"/>
          <w:marTop w:val="0"/>
          <w:marBottom w:val="0"/>
          <w:divBdr>
            <w:top w:val="none" w:sz="0" w:space="0" w:color="auto"/>
            <w:left w:val="none" w:sz="0" w:space="0" w:color="auto"/>
            <w:bottom w:val="none" w:sz="0" w:space="0" w:color="auto"/>
            <w:right w:val="none" w:sz="0" w:space="0" w:color="auto"/>
          </w:divBdr>
        </w:div>
        <w:div w:id="1335457906">
          <w:marLeft w:val="640"/>
          <w:marRight w:val="0"/>
          <w:marTop w:val="0"/>
          <w:marBottom w:val="0"/>
          <w:divBdr>
            <w:top w:val="none" w:sz="0" w:space="0" w:color="auto"/>
            <w:left w:val="none" w:sz="0" w:space="0" w:color="auto"/>
            <w:bottom w:val="none" w:sz="0" w:space="0" w:color="auto"/>
            <w:right w:val="none" w:sz="0" w:space="0" w:color="auto"/>
          </w:divBdr>
        </w:div>
        <w:div w:id="1234239945">
          <w:marLeft w:val="640"/>
          <w:marRight w:val="0"/>
          <w:marTop w:val="0"/>
          <w:marBottom w:val="0"/>
          <w:divBdr>
            <w:top w:val="none" w:sz="0" w:space="0" w:color="auto"/>
            <w:left w:val="none" w:sz="0" w:space="0" w:color="auto"/>
            <w:bottom w:val="none" w:sz="0" w:space="0" w:color="auto"/>
            <w:right w:val="none" w:sz="0" w:space="0" w:color="auto"/>
          </w:divBdr>
        </w:div>
        <w:div w:id="65229629">
          <w:marLeft w:val="640"/>
          <w:marRight w:val="0"/>
          <w:marTop w:val="0"/>
          <w:marBottom w:val="0"/>
          <w:divBdr>
            <w:top w:val="none" w:sz="0" w:space="0" w:color="auto"/>
            <w:left w:val="none" w:sz="0" w:space="0" w:color="auto"/>
            <w:bottom w:val="none" w:sz="0" w:space="0" w:color="auto"/>
            <w:right w:val="none" w:sz="0" w:space="0" w:color="auto"/>
          </w:divBdr>
        </w:div>
        <w:div w:id="1591618963">
          <w:marLeft w:val="640"/>
          <w:marRight w:val="0"/>
          <w:marTop w:val="0"/>
          <w:marBottom w:val="0"/>
          <w:divBdr>
            <w:top w:val="none" w:sz="0" w:space="0" w:color="auto"/>
            <w:left w:val="none" w:sz="0" w:space="0" w:color="auto"/>
            <w:bottom w:val="none" w:sz="0" w:space="0" w:color="auto"/>
            <w:right w:val="none" w:sz="0" w:space="0" w:color="auto"/>
          </w:divBdr>
        </w:div>
        <w:div w:id="1962108303">
          <w:marLeft w:val="640"/>
          <w:marRight w:val="0"/>
          <w:marTop w:val="0"/>
          <w:marBottom w:val="0"/>
          <w:divBdr>
            <w:top w:val="none" w:sz="0" w:space="0" w:color="auto"/>
            <w:left w:val="none" w:sz="0" w:space="0" w:color="auto"/>
            <w:bottom w:val="none" w:sz="0" w:space="0" w:color="auto"/>
            <w:right w:val="none" w:sz="0" w:space="0" w:color="auto"/>
          </w:divBdr>
        </w:div>
        <w:div w:id="1253125664">
          <w:marLeft w:val="640"/>
          <w:marRight w:val="0"/>
          <w:marTop w:val="0"/>
          <w:marBottom w:val="0"/>
          <w:divBdr>
            <w:top w:val="none" w:sz="0" w:space="0" w:color="auto"/>
            <w:left w:val="none" w:sz="0" w:space="0" w:color="auto"/>
            <w:bottom w:val="none" w:sz="0" w:space="0" w:color="auto"/>
            <w:right w:val="none" w:sz="0" w:space="0" w:color="auto"/>
          </w:divBdr>
        </w:div>
        <w:div w:id="487794187">
          <w:marLeft w:val="640"/>
          <w:marRight w:val="0"/>
          <w:marTop w:val="0"/>
          <w:marBottom w:val="0"/>
          <w:divBdr>
            <w:top w:val="none" w:sz="0" w:space="0" w:color="auto"/>
            <w:left w:val="none" w:sz="0" w:space="0" w:color="auto"/>
            <w:bottom w:val="none" w:sz="0" w:space="0" w:color="auto"/>
            <w:right w:val="none" w:sz="0" w:space="0" w:color="auto"/>
          </w:divBdr>
        </w:div>
        <w:div w:id="228424208">
          <w:marLeft w:val="640"/>
          <w:marRight w:val="0"/>
          <w:marTop w:val="0"/>
          <w:marBottom w:val="0"/>
          <w:divBdr>
            <w:top w:val="none" w:sz="0" w:space="0" w:color="auto"/>
            <w:left w:val="none" w:sz="0" w:space="0" w:color="auto"/>
            <w:bottom w:val="none" w:sz="0" w:space="0" w:color="auto"/>
            <w:right w:val="none" w:sz="0" w:space="0" w:color="auto"/>
          </w:divBdr>
        </w:div>
        <w:div w:id="1814592074">
          <w:marLeft w:val="640"/>
          <w:marRight w:val="0"/>
          <w:marTop w:val="0"/>
          <w:marBottom w:val="0"/>
          <w:divBdr>
            <w:top w:val="none" w:sz="0" w:space="0" w:color="auto"/>
            <w:left w:val="none" w:sz="0" w:space="0" w:color="auto"/>
            <w:bottom w:val="none" w:sz="0" w:space="0" w:color="auto"/>
            <w:right w:val="none" w:sz="0" w:space="0" w:color="auto"/>
          </w:divBdr>
        </w:div>
        <w:div w:id="639967347">
          <w:marLeft w:val="640"/>
          <w:marRight w:val="0"/>
          <w:marTop w:val="0"/>
          <w:marBottom w:val="0"/>
          <w:divBdr>
            <w:top w:val="none" w:sz="0" w:space="0" w:color="auto"/>
            <w:left w:val="none" w:sz="0" w:space="0" w:color="auto"/>
            <w:bottom w:val="none" w:sz="0" w:space="0" w:color="auto"/>
            <w:right w:val="none" w:sz="0" w:space="0" w:color="auto"/>
          </w:divBdr>
        </w:div>
        <w:div w:id="2069835314">
          <w:marLeft w:val="640"/>
          <w:marRight w:val="0"/>
          <w:marTop w:val="0"/>
          <w:marBottom w:val="0"/>
          <w:divBdr>
            <w:top w:val="none" w:sz="0" w:space="0" w:color="auto"/>
            <w:left w:val="none" w:sz="0" w:space="0" w:color="auto"/>
            <w:bottom w:val="none" w:sz="0" w:space="0" w:color="auto"/>
            <w:right w:val="none" w:sz="0" w:space="0" w:color="auto"/>
          </w:divBdr>
        </w:div>
        <w:div w:id="924994329">
          <w:marLeft w:val="640"/>
          <w:marRight w:val="0"/>
          <w:marTop w:val="0"/>
          <w:marBottom w:val="0"/>
          <w:divBdr>
            <w:top w:val="none" w:sz="0" w:space="0" w:color="auto"/>
            <w:left w:val="none" w:sz="0" w:space="0" w:color="auto"/>
            <w:bottom w:val="none" w:sz="0" w:space="0" w:color="auto"/>
            <w:right w:val="none" w:sz="0" w:space="0" w:color="auto"/>
          </w:divBdr>
        </w:div>
        <w:div w:id="796796339">
          <w:marLeft w:val="640"/>
          <w:marRight w:val="0"/>
          <w:marTop w:val="0"/>
          <w:marBottom w:val="0"/>
          <w:divBdr>
            <w:top w:val="none" w:sz="0" w:space="0" w:color="auto"/>
            <w:left w:val="none" w:sz="0" w:space="0" w:color="auto"/>
            <w:bottom w:val="none" w:sz="0" w:space="0" w:color="auto"/>
            <w:right w:val="none" w:sz="0" w:space="0" w:color="auto"/>
          </w:divBdr>
        </w:div>
        <w:div w:id="1776247259">
          <w:marLeft w:val="640"/>
          <w:marRight w:val="0"/>
          <w:marTop w:val="0"/>
          <w:marBottom w:val="0"/>
          <w:divBdr>
            <w:top w:val="none" w:sz="0" w:space="0" w:color="auto"/>
            <w:left w:val="none" w:sz="0" w:space="0" w:color="auto"/>
            <w:bottom w:val="none" w:sz="0" w:space="0" w:color="auto"/>
            <w:right w:val="none" w:sz="0" w:space="0" w:color="auto"/>
          </w:divBdr>
        </w:div>
        <w:div w:id="841286408">
          <w:marLeft w:val="640"/>
          <w:marRight w:val="0"/>
          <w:marTop w:val="0"/>
          <w:marBottom w:val="0"/>
          <w:divBdr>
            <w:top w:val="none" w:sz="0" w:space="0" w:color="auto"/>
            <w:left w:val="none" w:sz="0" w:space="0" w:color="auto"/>
            <w:bottom w:val="none" w:sz="0" w:space="0" w:color="auto"/>
            <w:right w:val="none" w:sz="0" w:space="0" w:color="auto"/>
          </w:divBdr>
        </w:div>
        <w:div w:id="1558128818">
          <w:marLeft w:val="640"/>
          <w:marRight w:val="0"/>
          <w:marTop w:val="0"/>
          <w:marBottom w:val="0"/>
          <w:divBdr>
            <w:top w:val="none" w:sz="0" w:space="0" w:color="auto"/>
            <w:left w:val="none" w:sz="0" w:space="0" w:color="auto"/>
            <w:bottom w:val="none" w:sz="0" w:space="0" w:color="auto"/>
            <w:right w:val="none" w:sz="0" w:space="0" w:color="auto"/>
          </w:divBdr>
        </w:div>
        <w:div w:id="993219630">
          <w:marLeft w:val="640"/>
          <w:marRight w:val="0"/>
          <w:marTop w:val="0"/>
          <w:marBottom w:val="0"/>
          <w:divBdr>
            <w:top w:val="none" w:sz="0" w:space="0" w:color="auto"/>
            <w:left w:val="none" w:sz="0" w:space="0" w:color="auto"/>
            <w:bottom w:val="none" w:sz="0" w:space="0" w:color="auto"/>
            <w:right w:val="none" w:sz="0" w:space="0" w:color="auto"/>
          </w:divBdr>
        </w:div>
        <w:div w:id="2032609245">
          <w:marLeft w:val="640"/>
          <w:marRight w:val="0"/>
          <w:marTop w:val="0"/>
          <w:marBottom w:val="0"/>
          <w:divBdr>
            <w:top w:val="none" w:sz="0" w:space="0" w:color="auto"/>
            <w:left w:val="none" w:sz="0" w:space="0" w:color="auto"/>
            <w:bottom w:val="none" w:sz="0" w:space="0" w:color="auto"/>
            <w:right w:val="none" w:sz="0" w:space="0" w:color="auto"/>
          </w:divBdr>
        </w:div>
        <w:div w:id="1797677601">
          <w:marLeft w:val="640"/>
          <w:marRight w:val="0"/>
          <w:marTop w:val="0"/>
          <w:marBottom w:val="0"/>
          <w:divBdr>
            <w:top w:val="none" w:sz="0" w:space="0" w:color="auto"/>
            <w:left w:val="none" w:sz="0" w:space="0" w:color="auto"/>
            <w:bottom w:val="none" w:sz="0" w:space="0" w:color="auto"/>
            <w:right w:val="none" w:sz="0" w:space="0" w:color="auto"/>
          </w:divBdr>
        </w:div>
        <w:div w:id="838469089">
          <w:marLeft w:val="640"/>
          <w:marRight w:val="0"/>
          <w:marTop w:val="0"/>
          <w:marBottom w:val="0"/>
          <w:divBdr>
            <w:top w:val="none" w:sz="0" w:space="0" w:color="auto"/>
            <w:left w:val="none" w:sz="0" w:space="0" w:color="auto"/>
            <w:bottom w:val="none" w:sz="0" w:space="0" w:color="auto"/>
            <w:right w:val="none" w:sz="0" w:space="0" w:color="auto"/>
          </w:divBdr>
        </w:div>
        <w:div w:id="2628498">
          <w:marLeft w:val="640"/>
          <w:marRight w:val="0"/>
          <w:marTop w:val="0"/>
          <w:marBottom w:val="0"/>
          <w:divBdr>
            <w:top w:val="none" w:sz="0" w:space="0" w:color="auto"/>
            <w:left w:val="none" w:sz="0" w:space="0" w:color="auto"/>
            <w:bottom w:val="none" w:sz="0" w:space="0" w:color="auto"/>
            <w:right w:val="none" w:sz="0" w:space="0" w:color="auto"/>
          </w:divBdr>
        </w:div>
        <w:div w:id="1132822254">
          <w:marLeft w:val="640"/>
          <w:marRight w:val="0"/>
          <w:marTop w:val="0"/>
          <w:marBottom w:val="0"/>
          <w:divBdr>
            <w:top w:val="none" w:sz="0" w:space="0" w:color="auto"/>
            <w:left w:val="none" w:sz="0" w:space="0" w:color="auto"/>
            <w:bottom w:val="none" w:sz="0" w:space="0" w:color="auto"/>
            <w:right w:val="none" w:sz="0" w:space="0" w:color="auto"/>
          </w:divBdr>
        </w:div>
        <w:div w:id="690498881">
          <w:marLeft w:val="640"/>
          <w:marRight w:val="0"/>
          <w:marTop w:val="0"/>
          <w:marBottom w:val="0"/>
          <w:divBdr>
            <w:top w:val="none" w:sz="0" w:space="0" w:color="auto"/>
            <w:left w:val="none" w:sz="0" w:space="0" w:color="auto"/>
            <w:bottom w:val="none" w:sz="0" w:space="0" w:color="auto"/>
            <w:right w:val="none" w:sz="0" w:space="0" w:color="auto"/>
          </w:divBdr>
        </w:div>
        <w:div w:id="952205270">
          <w:marLeft w:val="640"/>
          <w:marRight w:val="0"/>
          <w:marTop w:val="0"/>
          <w:marBottom w:val="0"/>
          <w:divBdr>
            <w:top w:val="none" w:sz="0" w:space="0" w:color="auto"/>
            <w:left w:val="none" w:sz="0" w:space="0" w:color="auto"/>
            <w:bottom w:val="none" w:sz="0" w:space="0" w:color="auto"/>
            <w:right w:val="none" w:sz="0" w:space="0" w:color="auto"/>
          </w:divBdr>
        </w:div>
        <w:div w:id="1876889724">
          <w:marLeft w:val="640"/>
          <w:marRight w:val="0"/>
          <w:marTop w:val="0"/>
          <w:marBottom w:val="0"/>
          <w:divBdr>
            <w:top w:val="none" w:sz="0" w:space="0" w:color="auto"/>
            <w:left w:val="none" w:sz="0" w:space="0" w:color="auto"/>
            <w:bottom w:val="none" w:sz="0" w:space="0" w:color="auto"/>
            <w:right w:val="none" w:sz="0" w:space="0" w:color="auto"/>
          </w:divBdr>
        </w:div>
        <w:div w:id="1744599695">
          <w:marLeft w:val="640"/>
          <w:marRight w:val="0"/>
          <w:marTop w:val="0"/>
          <w:marBottom w:val="0"/>
          <w:divBdr>
            <w:top w:val="none" w:sz="0" w:space="0" w:color="auto"/>
            <w:left w:val="none" w:sz="0" w:space="0" w:color="auto"/>
            <w:bottom w:val="none" w:sz="0" w:space="0" w:color="auto"/>
            <w:right w:val="none" w:sz="0" w:space="0" w:color="auto"/>
          </w:divBdr>
        </w:div>
        <w:div w:id="1835026495">
          <w:marLeft w:val="640"/>
          <w:marRight w:val="0"/>
          <w:marTop w:val="0"/>
          <w:marBottom w:val="0"/>
          <w:divBdr>
            <w:top w:val="none" w:sz="0" w:space="0" w:color="auto"/>
            <w:left w:val="none" w:sz="0" w:space="0" w:color="auto"/>
            <w:bottom w:val="none" w:sz="0" w:space="0" w:color="auto"/>
            <w:right w:val="none" w:sz="0" w:space="0" w:color="auto"/>
          </w:divBdr>
        </w:div>
        <w:div w:id="1233155070">
          <w:marLeft w:val="640"/>
          <w:marRight w:val="0"/>
          <w:marTop w:val="0"/>
          <w:marBottom w:val="0"/>
          <w:divBdr>
            <w:top w:val="none" w:sz="0" w:space="0" w:color="auto"/>
            <w:left w:val="none" w:sz="0" w:space="0" w:color="auto"/>
            <w:bottom w:val="none" w:sz="0" w:space="0" w:color="auto"/>
            <w:right w:val="none" w:sz="0" w:space="0" w:color="auto"/>
          </w:divBdr>
        </w:div>
        <w:div w:id="210848347">
          <w:marLeft w:val="640"/>
          <w:marRight w:val="0"/>
          <w:marTop w:val="0"/>
          <w:marBottom w:val="0"/>
          <w:divBdr>
            <w:top w:val="none" w:sz="0" w:space="0" w:color="auto"/>
            <w:left w:val="none" w:sz="0" w:space="0" w:color="auto"/>
            <w:bottom w:val="none" w:sz="0" w:space="0" w:color="auto"/>
            <w:right w:val="none" w:sz="0" w:space="0" w:color="auto"/>
          </w:divBdr>
        </w:div>
        <w:div w:id="711467711">
          <w:marLeft w:val="640"/>
          <w:marRight w:val="0"/>
          <w:marTop w:val="0"/>
          <w:marBottom w:val="0"/>
          <w:divBdr>
            <w:top w:val="none" w:sz="0" w:space="0" w:color="auto"/>
            <w:left w:val="none" w:sz="0" w:space="0" w:color="auto"/>
            <w:bottom w:val="none" w:sz="0" w:space="0" w:color="auto"/>
            <w:right w:val="none" w:sz="0" w:space="0" w:color="auto"/>
          </w:divBdr>
        </w:div>
        <w:div w:id="251790080">
          <w:marLeft w:val="640"/>
          <w:marRight w:val="0"/>
          <w:marTop w:val="0"/>
          <w:marBottom w:val="0"/>
          <w:divBdr>
            <w:top w:val="none" w:sz="0" w:space="0" w:color="auto"/>
            <w:left w:val="none" w:sz="0" w:space="0" w:color="auto"/>
            <w:bottom w:val="none" w:sz="0" w:space="0" w:color="auto"/>
            <w:right w:val="none" w:sz="0" w:space="0" w:color="auto"/>
          </w:divBdr>
        </w:div>
        <w:div w:id="718549000">
          <w:marLeft w:val="640"/>
          <w:marRight w:val="0"/>
          <w:marTop w:val="0"/>
          <w:marBottom w:val="0"/>
          <w:divBdr>
            <w:top w:val="none" w:sz="0" w:space="0" w:color="auto"/>
            <w:left w:val="none" w:sz="0" w:space="0" w:color="auto"/>
            <w:bottom w:val="none" w:sz="0" w:space="0" w:color="auto"/>
            <w:right w:val="none" w:sz="0" w:space="0" w:color="auto"/>
          </w:divBdr>
        </w:div>
        <w:div w:id="1023287320">
          <w:marLeft w:val="640"/>
          <w:marRight w:val="0"/>
          <w:marTop w:val="0"/>
          <w:marBottom w:val="0"/>
          <w:divBdr>
            <w:top w:val="none" w:sz="0" w:space="0" w:color="auto"/>
            <w:left w:val="none" w:sz="0" w:space="0" w:color="auto"/>
            <w:bottom w:val="none" w:sz="0" w:space="0" w:color="auto"/>
            <w:right w:val="none" w:sz="0" w:space="0" w:color="auto"/>
          </w:divBdr>
        </w:div>
        <w:div w:id="1469393640">
          <w:marLeft w:val="640"/>
          <w:marRight w:val="0"/>
          <w:marTop w:val="0"/>
          <w:marBottom w:val="0"/>
          <w:divBdr>
            <w:top w:val="none" w:sz="0" w:space="0" w:color="auto"/>
            <w:left w:val="none" w:sz="0" w:space="0" w:color="auto"/>
            <w:bottom w:val="none" w:sz="0" w:space="0" w:color="auto"/>
            <w:right w:val="none" w:sz="0" w:space="0" w:color="auto"/>
          </w:divBdr>
        </w:div>
        <w:div w:id="764499699">
          <w:marLeft w:val="640"/>
          <w:marRight w:val="0"/>
          <w:marTop w:val="0"/>
          <w:marBottom w:val="0"/>
          <w:divBdr>
            <w:top w:val="none" w:sz="0" w:space="0" w:color="auto"/>
            <w:left w:val="none" w:sz="0" w:space="0" w:color="auto"/>
            <w:bottom w:val="none" w:sz="0" w:space="0" w:color="auto"/>
            <w:right w:val="none" w:sz="0" w:space="0" w:color="auto"/>
          </w:divBdr>
        </w:div>
        <w:div w:id="1442188358">
          <w:marLeft w:val="640"/>
          <w:marRight w:val="0"/>
          <w:marTop w:val="0"/>
          <w:marBottom w:val="0"/>
          <w:divBdr>
            <w:top w:val="none" w:sz="0" w:space="0" w:color="auto"/>
            <w:left w:val="none" w:sz="0" w:space="0" w:color="auto"/>
            <w:bottom w:val="none" w:sz="0" w:space="0" w:color="auto"/>
            <w:right w:val="none" w:sz="0" w:space="0" w:color="auto"/>
          </w:divBdr>
        </w:div>
        <w:div w:id="1682050043">
          <w:marLeft w:val="640"/>
          <w:marRight w:val="0"/>
          <w:marTop w:val="0"/>
          <w:marBottom w:val="0"/>
          <w:divBdr>
            <w:top w:val="none" w:sz="0" w:space="0" w:color="auto"/>
            <w:left w:val="none" w:sz="0" w:space="0" w:color="auto"/>
            <w:bottom w:val="none" w:sz="0" w:space="0" w:color="auto"/>
            <w:right w:val="none" w:sz="0" w:space="0" w:color="auto"/>
          </w:divBdr>
        </w:div>
        <w:div w:id="353310924">
          <w:marLeft w:val="640"/>
          <w:marRight w:val="0"/>
          <w:marTop w:val="0"/>
          <w:marBottom w:val="0"/>
          <w:divBdr>
            <w:top w:val="none" w:sz="0" w:space="0" w:color="auto"/>
            <w:left w:val="none" w:sz="0" w:space="0" w:color="auto"/>
            <w:bottom w:val="none" w:sz="0" w:space="0" w:color="auto"/>
            <w:right w:val="none" w:sz="0" w:space="0" w:color="auto"/>
          </w:divBdr>
        </w:div>
        <w:div w:id="1554121692">
          <w:marLeft w:val="640"/>
          <w:marRight w:val="0"/>
          <w:marTop w:val="0"/>
          <w:marBottom w:val="0"/>
          <w:divBdr>
            <w:top w:val="none" w:sz="0" w:space="0" w:color="auto"/>
            <w:left w:val="none" w:sz="0" w:space="0" w:color="auto"/>
            <w:bottom w:val="none" w:sz="0" w:space="0" w:color="auto"/>
            <w:right w:val="none" w:sz="0" w:space="0" w:color="auto"/>
          </w:divBdr>
        </w:div>
        <w:div w:id="403719954">
          <w:marLeft w:val="640"/>
          <w:marRight w:val="0"/>
          <w:marTop w:val="0"/>
          <w:marBottom w:val="0"/>
          <w:divBdr>
            <w:top w:val="none" w:sz="0" w:space="0" w:color="auto"/>
            <w:left w:val="none" w:sz="0" w:space="0" w:color="auto"/>
            <w:bottom w:val="none" w:sz="0" w:space="0" w:color="auto"/>
            <w:right w:val="none" w:sz="0" w:space="0" w:color="auto"/>
          </w:divBdr>
        </w:div>
        <w:div w:id="356077111">
          <w:marLeft w:val="640"/>
          <w:marRight w:val="0"/>
          <w:marTop w:val="0"/>
          <w:marBottom w:val="0"/>
          <w:divBdr>
            <w:top w:val="none" w:sz="0" w:space="0" w:color="auto"/>
            <w:left w:val="none" w:sz="0" w:space="0" w:color="auto"/>
            <w:bottom w:val="none" w:sz="0" w:space="0" w:color="auto"/>
            <w:right w:val="none" w:sz="0" w:space="0" w:color="auto"/>
          </w:divBdr>
        </w:div>
        <w:div w:id="843938748">
          <w:marLeft w:val="640"/>
          <w:marRight w:val="0"/>
          <w:marTop w:val="0"/>
          <w:marBottom w:val="0"/>
          <w:divBdr>
            <w:top w:val="none" w:sz="0" w:space="0" w:color="auto"/>
            <w:left w:val="none" w:sz="0" w:space="0" w:color="auto"/>
            <w:bottom w:val="none" w:sz="0" w:space="0" w:color="auto"/>
            <w:right w:val="none" w:sz="0" w:space="0" w:color="auto"/>
          </w:divBdr>
        </w:div>
        <w:div w:id="284124192">
          <w:marLeft w:val="640"/>
          <w:marRight w:val="0"/>
          <w:marTop w:val="0"/>
          <w:marBottom w:val="0"/>
          <w:divBdr>
            <w:top w:val="none" w:sz="0" w:space="0" w:color="auto"/>
            <w:left w:val="none" w:sz="0" w:space="0" w:color="auto"/>
            <w:bottom w:val="none" w:sz="0" w:space="0" w:color="auto"/>
            <w:right w:val="none" w:sz="0" w:space="0" w:color="auto"/>
          </w:divBdr>
        </w:div>
        <w:div w:id="1099058227">
          <w:marLeft w:val="640"/>
          <w:marRight w:val="0"/>
          <w:marTop w:val="0"/>
          <w:marBottom w:val="0"/>
          <w:divBdr>
            <w:top w:val="none" w:sz="0" w:space="0" w:color="auto"/>
            <w:left w:val="none" w:sz="0" w:space="0" w:color="auto"/>
            <w:bottom w:val="none" w:sz="0" w:space="0" w:color="auto"/>
            <w:right w:val="none" w:sz="0" w:space="0" w:color="auto"/>
          </w:divBdr>
        </w:div>
        <w:div w:id="1762137540">
          <w:marLeft w:val="640"/>
          <w:marRight w:val="0"/>
          <w:marTop w:val="0"/>
          <w:marBottom w:val="0"/>
          <w:divBdr>
            <w:top w:val="none" w:sz="0" w:space="0" w:color="auto"/>
            <w:left w:val="none" w:sz="0" w:space="0" w:color="auto"/>
            <w:bottom w:val="none" w:sz="0" w:space="0" w:color="auto"/>
            <w:right w:val="none" w:sz="0" w:space="0" w:color="auto"/>
          </w:divBdr>
        </w:div>
        <w:div w:id="517695968">
          <w:marLeft w:val="640"/>
          <w:marRight w:val="0"/>
          <w:marTop w:val="0"/>
          <w:marBottom w:val="0"/>
          <w:divBdr>
            <w:top w:val="none" w:sz="0" w:space="0" w:color="auto"/>
            <w:left w:val="none" w:sz="0" w:space="0" w:color="auto"/>
            <w:bottom w:val="none" w:sz="0" w:space="0" w:color="auto"/>
            <w:right w:val="none" w:sz="0" w:space="0" w:color="auto"/>
          </w:divBdr>
        </w:div>
        <w:div w:id="1574197770">
          <w:marLeft w:val="640"/>
          <w:marRight w:val="0"/>
          <w:marTop w:val="0"/>
          <w:marBottom w:val="0"/>
          <w:divBdr>
            <w:top w:val="none" w:sz="0" w:space="0" w:color="auto"/>
            <w:left w:val="none" w:sz="0" w:space="0" w:color="auto"/>
            <w:bottom w:val="none" w:sz="0" w:space="0" w:color="auto"/>
            <w:right w:val="none" w:sz="0" w:space="0" w:color="auto"/>
          </w:divBdr>
        </w:div>
        <w:div w:id="1447001816">
          <w:marLeft w:val="640"/>
          <w:marRight w:val="0"/>
          <w:marTop w:val="0"/>
          <w:marBottom w:val="0"/>
          <w:divBdr>
            <w:top w:val="none" w:sz="0" w:space="0" w:color="auto"/>
            <w:left w:val="none" w:sz="0" w:space="0" w:color="auto"/>
            <w:bottom w:val="none" w:sz="0" w:space="0" w:color="auto"/>
            <w:right w:val="none" w:sz="0" w:space="0" w:color="auto"/>
          </w:divBdr>
        </w:div>
        <w:div w:id="1465274216">
          <w:marLeft w:val="640"/>
          <w:marRight w:val="0"/>
          <w:marTop w:val="0"/>
          <w:marBottom w:val="0"/>
          <w:divBdr>
            <w:top w:val="none" w:sz="0" w:space="0" w:color="auto"/>
            <w:left w:val="none" w:sz="0" w:space="0" w:color="auto"/>
            <w:bottom w:val="none" w:sz="0" w:space="0" w:color="auto"/>
            <w:right w:val="none" w:sz="0" w:space="0" w:color="auto"/>
          </w:divBdr>
        </w:div>
        <w:div w:id="1777677659">
          <w:marLeft w:val="640"/>
          <w:marRight w:val="0"/>
          <w:marTop w:val="0"/>
          <w:marBottom w:val="0"/>
          <w:divBdr>
            <w:top w:val="none" w:sz="0" w:space="0" w:color="auto"/>
            <w:left w:val="none" w:sz="0" w:space="0" w:color="auto"/>
            <w:bottom w:val="none" w:sz="0" w:space="0" w:color="auto"/>
            <w:right w:val="none" w:sz="0" w:space="0" w:color="auto"/>
          </w:divBdr>
        </w:div>
        <w:div w:id="1858502177">
          <w:marLeft w:val="640"/>
          <w:marRight w:val="0"/>
          <w:marTop w:val="0"/>
          <w:marBottom w:val="0"/>
          <w:divBdr>
            <w:top w:val="none" w:sz="0" w:space="0" w:color="auto"/>
            <w:left w:val="none" w:sz="0" w:space="0" w:color="auto"/>
            <w:bottom w:val="none" w:sz="0" w:space="0" w:color="auto"/>
            <w:right w:val="none" w:sz="0" w:space="0" w:color="auto"/>
          </w:divBdr>
        </w:div>
        <w:div w:id="1823736484">
          <w:marLeft w:val="640"/>
          <w:marRight w:val="0"/>
          <w:marTop w:val="0"/>
          <w:marBottom w:val="0"/>
          <w:divBdr>
            <w:top w:val="none" w:sz="0" w:space="0" w:color="auto"/>
            <w:left w:val="none" w:sz="0" w:space="0" w:color="auto"/>
            <w:bottom w:val="none" w:sz="0" w:space="0" w:color="auto"/>
            <w:right w:val="none" w:sz="0" w:space="0" w:color="auto"/>
          </w:divBdr>
        </w:div>
        <w:div w:id="1153915228">
          <w:marLeft w:val="640"/>
          <w:marRight w:val="0"/>
          <w:marTop w:val="0"/>
          <w:marBottom w:val="0"/>
          <w:divBdr>
            <w:top w:val="none" w:sz="0" w:space="0" w:color="auto"/>
            <w:left w:val="none" w:sz="0" w:space="0" w:color="auto"/>
            <w:bottom w:val="none" w:sz="0" w:space="0" w:color="auto"/>
            <w:right w:val="none" w:sz="0" w:space="0" w:color="auto"/>
          </w:divBdr>
        </w:div>
      </w:divsChild>
    </w:div>
    <w:div w:id="821240353">
      <w:bodyDiv w:val="1"/>
      <w:marLeft w:val="0"/>
      <w:marRight w:val="0"/>
      <w:marTop w:val="0"/>
      <w:marBottom w:val="0"/>
      <w:divBdr>
        <w:top w:val="none" w:sz="0" w:space="0" w:color="auto"/>
        <w:left w:val="none" w:sz="0" w:space="0" w:color="auto"/>
        <w:bottom w:val="none" w:sz="0" w:space="0" w:color="auto"/>
        <w:right w:val="none" w:sz="0" w:space="0" w:color="auto"/>
      </w:divBdr>
      <w:divsChild>
        <w:div w:id="249393433">
          <w:marLeft w:val="640"/>
          <w:marRight w:val="0"/>
          <w:marTop w:val="0"/>
          <w:marBottom w:val="0"/>
          <w:divBdr>
            <w:top w:val="none" w:sz="0" w:space="0" w:color="auto"/>
            <w:left w:val="none" w:sz="0" w:space="0" w:color="auto"/>
            <w:bottom w:val="none" w:sz="0" w:space="0" w:color="auto"/>
            <w:right w:val="none" w:sz="0" w:space="0" w:color="auto"/>
          </w:divBdr>
        </w:div>
        <w:div w:id="1844128488">
          <w:marLeft w:val="640"/>
          <w:marRight w:val="0"/>
          <w:marTop w:val="0"/>
          <w:marBottom w:val="0"/>
          <w:divBdr>
            <w:top w:val="none" w:sz="0" w:space="0" w:color="auto"/>
            <w:left w:val="none" w:sz="0" w:space="0" w:color="auto"/>
            <w:bottom w:val="none" w:sz="0" w:space="0" w:color="auto"/>
            <w:right w:val="none" w:sz="0" w:space="0" w:color="auto"/>
          </w:divBdr>
        </w:div>
        <w:div w:id="529028417">
          <w:marLeft w:val="640"/>
          <w:marRight w:val="0"/>
          <w:marTop w:val="0"/>
          <w:marBottom w:val="0"/>
          <w:divBdr>
            <w:top w:val="none" w:sz="0" w:space="0" w:color="auto"/>
            <w:left w:val="none" w:sz="0" w:space="0" w:color="auto"/>
            <w:bottom w:val="none" w:sz="0" w:space="0" w:color="auto"/>
            <w:right w:val="none" w:sz="0" w:space="0" w:color="auto"/>
          </w:divBdr>
        </w:div>
        <w:div w:id="1331642999">
          <w:marLeft w:val="640"/>
          <w:marRight w:val="0"/>
          <w:marTop w:val="0"/>
          <w:marBottom w:val="0"/>
          <w:divBdr>
            <w:top w:val="none" w:sz="0" w:space="0" w:color="auto"/>
            <w:left w:val="none" w:sz="0" w:space="0" w:color="auto"/>
            <w:bottom w:val="none" w:sz="0" w:space="0" w:color="auto"/>
            <w:right w:val="none" w:sz="0" w:space="0" w:color="auto"/>
          </w:divBdr>
        </w:div>
        <w:div w:id="1616904941">
          <w:marLeft w:val="640"/>
          <w:marRight w:val="0"/>
          <w:marTop w:val="0"/>
          <w:marBottom w:val="0"/>
          <w:divBdr>
            <w:top w:val="none" w:sz="0" w:space="0" w:color="auto"/>
            <w:left w:val="none" w:sz="0" w:space="0" w:color="auto"/>
            <w:bottom w:val="none" w:sz="0" w:space="0" w:color="auto"/>
            <w:right w:val="none" w:sz="0" w:space="0" w:color="auto"/>
          </w:divBdr>
        </w:div>
        <w:div w:id="1381317507">
          <w:marLeft w:val="640"/>
          <w:marRight w:val="0"/>
          <w:marTop w:val="0"/>
          <w:marBottom w:val="0"/>
          <w:divBdr>
            <w:top w:val="none" w:sz="0" w:space="0" w:color="auto"/>
            <w:left w:val="none" w:sz="0" w:space="0" w:color="auto"/>
            <w:bottom w:val="none" w:sz="0" w:space="0" w:color="auto"/>
            <w:right w:val="none" w:sz="0" w:space="0" w:color="auto"/>
          </w:divBdr>
        </w:div>
        <w:div w:id="618757470">
          <w:marLeft w:val="640"/>
          <w:marRight w:val="0"/>
          <w:marTop w:val="0"/>
          <w:marBottom w:val="0"/>
          <w:divBdr>
            <w:top w:val="none" w:sz="0" w:space="0" w:color="auto"/>
            <w:left w:val="none" w:sz="0" w:space="0" w:color="auto"/>
            <w:bottom w:val="none" w:sz="0" w:space="0" w:color="auto"/>
            <w:right w:val="none" w:sz="0" w:space="0" w:color="auto"/>
          </w:divBdr>
        </w:div>
        <w:div w:id="548884595">
          <w:marLeft w:val="640"/>
          <w:marRight w:val="0"/>
          <w:marTop w:val="0"/>
          <w:marBottom w:val="0"/>
          <w:divBdr>
            <w:top w:val="none" w:sz="0" w:space="0" w:color="auto"/>
            <w:left w:val="none" w:sz="0" w:space="0" w:color="auto"/>
            <w:bottom w:val="none" w:sz="0" w:space="0" w:color="auto"/>
            <w:right w:val="none" w:sz="0" w:space="0" w:color="auto"/>
          </w:divBdr>
        </w:div>
        <w:div w:id="2006548319">
          <w:marLeft w:val="640"/>
          <w:marRight w:val="0"/>
          <w:marTop w:val="0"/>
          <w:marBottom w:val="0"/>
          <w:divBdr>
            <w:top w:val="none" w:sz="0" w:space="0" w:color="auto"/>
            <w:left w:val="none" w:sz="0" w:space="0" w:color="auto"/>
            <w:bottom w:val="none" w:sz="0" w:space="0" w:color="auto"/>
            <w:right w:val="none" w:sz="0" w:space="0" w:color="auto"/>
          </w:divBdr>
        </w:div>
        <w:div w:id="135492431">
          <w:marLeft w:val="640"/>
          <w:marRight w:val="0"/>
          <w:marTop w:val="0"/>
          <w:marBottom w:val="0"/>
          <w:divBdr>
            <w:top w:val="none" w:sz="0" w:space="0" w:color="auto"/>
            <w:left w:val="none" w:sz="0" w:space="0" w:color="auto"/>
            <w:bottom w:val="none" w:sz="0" w:space="0" w:color="auto"/>
            <w:right w:val="none" w:sz="0" w:space="0" w:color="auto"/>
          </w:divBdr>
        </w:div>
        <w:div w:id="1012952903">
          <w:marLeft w:val="640"/>
          <w:marRight w:val="0"/>
          <w:marTop w:val="0"/>
          <w:marBottom w:val="0"/>
          <w:divBdr>
            <w:top w:val="none" w:sz="0" w:space="0" w:color="auto"/>
            <w:left w:val="none" w:sz="0" w:space="0" w:color="auto"/>
            <w:bottom w:val="none" w:sz="0" w:space="0" w:color="auto"/>
            <w:right w:val="none" w:sz="0" w:space="0" w:color="auto"/>
          </w:divBdr>
        </w:div>
        <w:div w:id="353265756">
          <w:marLeft w:val="640"/>
          <w:marRight w:val="0"/>
          <w:marTop w:val="0"/>
          <w:marBottom w:val="0"/>
          <w:divBdr>
            <w:top w:val="none" w:sz="0" w:space="0" w:color="auto"/>
            <w:left w:val="none" w:sz="0" w:space="0" w:color="auto"/>
            <w:bottom w:val="none" w:sz="0" w:space="0" w:color="auto"/>
            <w:right w:val="none" w:sz="0" w:space="0" w:color="auto"/>
          </w:divBdr>
        </w:div>
        <w:div w:id="1135685578">
          <w:marLeft w:val="640"/>
          <w:marRight w:val="0"/>
          <w:marTop w:val="0"/>
          <w:marBottom w:val="0"/>
          <w:divBdr>
            <w:top w:val="none" w:sz="0" w:space="0" w:color="auto"/>
            <w:left w:val="none" w:sz="0" w:space="0" w:color="auto"/>
            <w:bottom w:val="none" w:sz="0" w:space="0" w:color="auto"/>
            <w:right w:val="none" w:sz="0" w:space="0" w:color="auto"/>
          </w:divBdr>
        </w:div>
        <w:div w:id="1889954593">
          <w:marLeft w:val="640"/>
          <w:marRight w:val="0"/>
          <w:marTop w:val="0"/>
          <w:marBottom w:val="0"/>
          <w:divBdr>
            <w:top w:val="none" w:sz="0" w:space="0" w:color="auto"/>
            <w:left w:val="none" w:sz="0" w:space="0" w:color="auto"/>
            <w:bottom w:val="none" w:sz="0" w:space="0" w:color="auto"/>
            <w:right w:val="none" w:sz="0" w:space="0" w:color="auto"/>
          </w:divBdr>
        </w:div>
        <w:div w:id="1975524936">
          <w:marLeft w:val="640"/>
          <w:marRight w:val="0"/>
          <w:marTop w:val="0"/>
          <w:marBottom w:val="0"/>
          <w:divBdr>
            <w:top w:val="none" w:sz="0" w:space="0" w:color="auto"/>
            <w:left w:val="none" w:sz="0" w:space="0" w:color="auto"/>
            <w:bottom w:val="none" w:sz="0" w:space="0" w:color="auto"/>
            <w:right w:val="none" w:sz="0" w:space="0" w:color="auto"/>
          </w:divBdr>
        </w:div>
        <w:div w:id="983581915">
          <w:marLeft w:val="640"/>
          <w:marRight w:val="0"/>
          <w:marTop w:val="0"/>
          <w:marBottom w:val="0"/>
          <w:divBdr>
            <w:top w:val="none" w:sz="0" w:space="0" w:color="auto"/>
            <w:left w:val="none" w:sz="0" w:space="0" w:color="auto"/>
            <w:bottom w:val="none" w:sz="0" w:space="0" w:color="auto"/>
            <w:right w:val="none" w:sz="0" w:space="0" w:color="auto"/>
          </w:divBdr>
        </w:div>
        <w:div w:id="307512793">
          <w:marLeft w:val="640"/>
          <w:marRight w:val="0"/>
          <w:marTop w:val="0"/>
          <w:marBottom w:val="0"/>
          <w:divBdr>
            <w:top w:val="none" w:sz="0" w:space="0" w:color="auto"/>
            <w:left w:val="none" w:sz="0" w:space="0" w:color="auto"/>
            <w:bottom w:val="none" w:sz="0" w:space="0" w:color="auto"/>
            <w:right w:val="none" w:sz="0" w:space="0" w:color="auto"/>
          </w:divBdr>
        </w:div>
        <w:div w:id="587924277">
          <w:marLeft w:val="640"/>
          <w:marRight w:val="0"/>
          <w:marTop w:val="0"/>
          <w:marBottom w:val="0"/>
          <w:divBdr>
            <w:top w:val="none" w:sz="0" w:space="0" w:color="auto"/>
            <w:left w:val="none" w:sz="0" w:space="0" w:color="auto"/>
            <w:bottom w:val="none" w:sz="0" w:space="0" w:color="auto"/>
            <w:right w:val="none" w:sz="0" w:space="0" w:color="auto"/>
          </w:divBdr>
        </w:div>
        <w:div w:id="149711517">
          <w:marLeft w:val="640"/>
          <w:marRight w:val="0"/>
          <w:marTop w:val="0"/>
          <w:marBottom w:val="0"/>
          <w:divBdr>
            <w:top w:val="none" w:sz="0" w:space="0" w:color="auto"/>
            <w:left w:val="none" w:sz="0" w:space="0" w:color="auto"/>
            <w:bottom w:val="none" w:sz="0" w:space="0" w:color="auto"/>
            <w:right w:val="none" w:sz="0" w:space="0" w:color="auto"/>
          </w:divBdr>
        </w:div>
        <w:div w:id="793985876">
          <w:marLeft w:val="640"/>
          <w:marRight w:val="0"/>
          <w:marTop w:val="0"/>
          <w:marBottom w:val="0"/>
          <w:divBdr>
            <w:top w:val="none" w:sz="0" w:space="0" w:color="auto"/>
            <w:left w:val="none" w:sz="0" w:space="0" w:color="auto"/>
            <w:bottom w:val="none" w:sz="0" w:space="0" w:color="auto"/>
            <w:right w:val="none" w:sz="0" w:space="0" w:color="auto"/>
          </w:divBdr>
        </w:div>
        <w:div w:id="156308862">
          <w:marLeft w:val="640"/>
          <w:marRight w:val="0"/>
          <w:marTop w:val="0"/>
          <w:marBottom w:val="0"/>
          <w:divBdr>
            <w:top w:val="none" w:sz="0" w:space="0" w:color="auto"/>
            <w:left w:val="none" w:sz="0" w:space="0" w:color="auto"/>
            <w:bottom w:val="none" w:sz="0" w:space="0" w:color="auto"/>
            <w:right w:val="none" w:sz="0" w:space="0" w:color="auto"/>
          </w:divBdr>
        </w:div>
        <w:div w:id="362823044">
          <w:marLeft w:val="640"/>
          <w:marRight w:val="0"/>
          <w:marTop w:val="0"/>
          <w:marBottom w:val="0"/>
          <w:divBdr>
            <w:top w:val="none" w:sz="0" w:space="0" w:color="auto"/>
            <w:left w:val="none" w:sz="0" w:space="0" w:color="auto"/>
            <w:bottom w:val="none" w:sz="0" w:space="0" w:color="auto"/>
            <w:right w:val="none" w:sz="0" w:space="0" w:color="auto"/>
          </w:divBdr>
        </w:div>
        <w:div w:id="376315533">
          <w:marLeft w:val="640"/>
          <w:marRight w:val="0"/>
          <w:marTop w:val="0"/>
          <w:marBottom w:val="0"/>
          <w:divBdr>
            <w:top w:val="none" w:sz="0" w:space="0" w:color="auto"/>
            <w:left w:val="none" w:sz="0" w:space="0" w:color="auto"/>
            <w:bottom w:val="none" w:sz="0" w:space="0" w:color="auto"/>
            <w:right w:val="none" w:sz="0" w:space="0" w:color="auto"/>
          </w:divBdr>
        </w:div>
        <w:div w:id="174197661">
          <w:marLeft w:val="640"/>
          <w:marRight w:val="0"/>
          <w:marTop w:val="0"/>
          <w:marBottom w:val="0"/>
          <w:divBdr>
            <w:top w:val="none" w:sz="0" w:space="0" w:color="auto"/>
            <w:left w:val="none" w:sz="0" w:space="0" w:color="auto"/>
            <w:bottom w:val="none" w:sz="0" w:space="0" w:color="auto"/>
            <w:right w:val="none" w:sz="0" w:space="0" w:color="auto"/>
          </w:divBdr>
        </w:div>
        <w:div w:id="575825874">
          <w:marLeft w:val="640"/>
          <w:marRight w:val="0"/>
          <w:marTop w:val="0"/>
          <w:marBottom w:val="0"/>
          <w:divBdr>
            <w:top w:val="none" w:sz="0" w:space="0" w:color="auto"/>
            <w:left w:val="none" w:sz="0" w:space="0" w:color="auto"/>
            <w:bottom w:val="none" w:sz="0" w:space="0" w:color="auto"/>
            <w:right w:val="none" w:sz="0" w:space="0" w:color="auto"/>
          </w:divBdr>
        </w:div>
        <w:div w:id="441650679">
          <w:marLeft w:val="640"/>
          <w:marRight w:val="0"/>
          <w:marTop w:val="0"/>
          <w:marBottom w:val="0"/>
          <w:divBdr>
            <w:top w:val="none" w:sz="0" w:space="0" w:color="auto"/>
            <w:left w:val="none" w:sz="0" w:space="0" w:color="auto"/>
            <w:bottom w:val="none" w:sz="0" w:space="0" w:color="auto"/>
            <w:right w:val="none" w:sz="0" w:space="0" w:color="auto"/>
          </w:divBdr>
        </w:div>
        <w:div w:id="1442644153">
          <w:marLeft w:val="640"/>
          <w:marRight w:val="0"/>
          <w:marTop w:val="0"/>
          <w:marBottom w:val="0"/>
          <w:divBdr>
            <w:top w:val="none" w:sz="0" w:space="0" w:color="auto"/>
            <w:left w:val="none" w:sz="0" w:space="0" w:color="auto"/>
            <w:bottom w:val="none" w:sz="0" w:space="0" w:color="auto"/>
            <w:right w:val="none" w:sz="0" w:space="0" w:color="auto"/>
          </w:divBdr>
        </w:div>
        <w:div w:id="1101948001">
          <w:marLeft w:val="640"/>
          <w:marRight w:val="0"/>
          <w:marTop w:val="0"/>
          <w:marBottom w:val="0"/>
          <w:divBdr>
            <w:top w:val="none" w:sz="0" w:space="0" w:color="auto"/>
            <w:left w:val="none" w:sz="0" w:space="0" w:color="auto"/>
            <w:bottom w:val="none" w:sz="0" w:space="0" w:color="auto"/>
            <w:right w:val="none" w:sz="0" w:space="0" w:color="auto"/>
          </w:divBdr>
        </w:div>
        <w:div w:id="1980453675">
          <w:marLeft w:val="640"/>
          <w:marRight w:val="0"/>
          <w:marTop w:val="0"/>
          <w:marBottom w:val="0"/>
          <w:divBdr>
            <w:top w:val="none" w:sz="0" w:space="0" w:color="auto"/>
            <w:left w:val="none" w:sz="0" w:space="0" w:color="auto"/>
            <w:bottom w:val="none" w:sz="0" w:space="0" w:color="auto"/>
            <w:right w:val="none" w:sz="0" w:space="0" w:color="auto"/>
          </w:divBdr>
        </w:div>
        <w:div w:id="844513029">
          <w:marLeft w:val="640"/>
          <w:marRight w:val="0"/>
          <w:marTop w:val="0"/>
          <w:marBottom w:val="0"/>
          <w:divBdr>
            <w:top w:val="none" w:sz="0" w:space="0" w:color="auto"/>
            <w:left w:val="none" w:sz="0" w:space="0" w:color="auto"/>
            <w:bottom w:val="none" w:sz="0" w:space="0" w:color="auto"/>
            <w:right w:val="none" w:sz="0" w:space="0" w:color="auto"/>
          </w:divBdr>
        </w:div>
        <w:div w:id="961225837">
          <w:marLeft w:val="640"/>
          <w:marRight w:val="0"/>
          <w:marTop w:val="0"/>
          <w:marBottom w:val="0"/>
          <w:divBdr>
            <w:top w:val="none" w:sz="0" w:space="0" w:color="auto"/>
            <w:left w:val="none" w:sz="0" w:space="0" w:color="auto"/>
            <w:bottom w:val="none" w:sz="0" w:space="0" w:color="auto"/>
            <w:right w:val="none" w:sz="0" w:space="0" w:color="auto"/>
          </w:divBdr>
        </w:div>
        <w:div w:id="1879735405">
          <w:marLeft w:val="640"/>
          <w:marRight w:val="0"/>
          <w:marTop w:val="0"/>
          <w:marBottom w:val="0"/>
          <w:divBdr>
            <w:top w:val="none" w:sz="0" w:space="0" w:color="auto"/>
            <w:left w:val="none" w:sz="0" w:space="0" w:color="auto"/>
            <w:bottom w:val="none" w:sz="0" w:space="0" w:color="auto"/>
            <w:right w:val="none" w:sz="0" w:space="0" w:color="auto"/>
          </w:divBdr>
        </w:div>
        <w:div w:id="89354315">
          <w:marLeft w:val="640"/>
          <w:marRight w:val="0"/>
          <w:marTop w:val="0"/>
          <w:marBottom w:val="0"/>
          <w:divBdr>
            <w:top w:val="none" w:sz="0" w:space="0" w:color="auto"/>
            <w:left w:val="none" w:sz="0" w:space="0" w:color="auto"/>
            <w:bottom w:val="none" w:sz="0" w:space="0" w:color="auto"/>
            <w:right w:val="none" w:sz="0" w:space="0" w:color="auto"/>
          </w:divBdr>
        </w:div>
        <w:div w:id="315306311">
          <w:marLeft w:val="640"/>
          <w:marRight w:val="0"/>
          <w:marTop w:val="0"/>
          <w:marBottom w:val="0"/>
          <w:divBdr>
            <w:top w:val="none" w:sz="0" w:space="0" w:color="auto"/>
            <w:left w:val="none" w:sz="0" w:space="0" w:color="auto"/>
            <w:bottom w:val="none" w:sz="0" w:space="0" w:color="auto"/>
            <w:right w:val="none" w:sz="0" w:space="0" w:color="auto"/>
          </w:divBdr>
        </w:div>
        <w:div w:id="2042170732">
          <w:marLeft w:val="640"/>
          <w:marRight w:val="0"/>
          <w:marTop w:val="0"/>
          <w:marBottom w:val="0"/>
          <w:divBdr>
            <w:top w:val="none" w:sz="0" w:space="0" w:color="auto"/>
            <w:left w:val="none" w:sz="0" w:space="0" w:color="auto"/>
            <w:bottom w:val="none" w:sz="0" w:space="0" w:color="auto"/>
            <w:right w:val="none" w:sz="0" w:space="0" w:color="auto"/>
          </w:divBdr>
        </w:div>
        <w:div w:id="95908073">
          <w:marLeft w:val="640"/>
          <w:marRight w:val="0"/>
          <w:marTop w:val="0"/>
          <w:marBottom w:val="0"/>
          <w:divBdr>
            <w:top w:val="none" w:sz="0" w:space="0" w:color="auto"/>
            <w:left w:val="none" w:sz="0" w:space="0" w:color="auto"/>
            <w:bottom w:val="none" w:sz="0" w:space="0" w:color="auto"/>
            <w:right w:val="none" w:sz="0" w:space="0" w:color="auto"/>
          </w:divBdr>
        </w:div>
        <w:div w:id="1027564391">
          <w:marLeft w:val="640"/>
          <w:marRight w:val="0"/>
          <w:marTop w:val="0"/>
          <w:marBottom w:val="0"/>
          <w:divBdr>
            <w:top w:val="none" w:sz="0" w:space="0" w:color="auto"/>
            <w:left w:val="none" w:sz="0" w:space="0" w:color="auto"/>
            <w:bottom w:val="none" w:sz="0" w:space="0" w:color="auto"/>
            <w:right w:val="none" w:sz="0" w:space="0" w:color="auto"/>
          </w:divBdr>
        </w:div>
        <w:div w:id="136453937">
          <w:marLeft w:val="640"/>
          <w:marRight w:val="0"/>
          <w:marTop w:val="0"/>
          <w:marBottom w:val="0"/>
          <w:divBdr>
            <w:top w:val="none" w:sz="0" w:space="0" w:color="auto"/>
            <w:left w:val="none" w:sz="0" w:space="0" w:color="auto"/>
            <w:bottom w:val="none" w:sz="0" w:space="0" w:color="auto"/>
            <w:right w:val="none" w:sz="0" w:space="0" w:color="auto"/>
          </w:divBdr>
        </w:div>
        <w:div w:id="915937235">
          <w:marLeft w:val="640"/>
          <w:marRight w:val="0"/>
          <w:marTop w:val="0"/>
          <w:marBottom w:val="0"/>
          <w:divBdr>
            <w:top w:val="none" w:sz="0" w:space="0" w:color="auto"/>
            <w:left w:val="none" w:sz="0" w:space="0" w:color="auto"/>
            <w:bottom w:val="none" w:sz="0" w:space="0" w:color="auto"/>
            <w:right w:val="none" w:sz="0" w:space="0" w:color="auto"/>
          </w:divBdr>
        </w:div>
        <w:div w:id="18512383">
          <w:marLeft w:val="640"/>
          <w:marRight w:val="0"/>
          <w:marTop w:val="0"/>
          <w:marBottom w:val="0"/>
          <w:divBdr>
            <w:top w:val="none" w:sz="0" w:space="0" w:color="auto"/>
            <w:left w:val="none" w:sz="0" w:space="0" w:color="auto"/>
            <w:bottom w:val="none" w:sz="0" w:space="0" w:color="auto"/>
            <w:right w:val="none" w:sz="0" w:space="0" w:color="auto"/>
          </w:divBdr>
        </w:div>
        <w:div w:id="1185948305">
          <w:marLeft w:val="640"/>
          <w:marRight w:val="0"/>
          <w:marTop w:val="0"/>
          <w:marBottom w:val="0"/>
          <w:divBdr>
            <w:top w:val="none" w:sz="0" w:space="0" w:color="auto"/>
            <w:left w:val="none" w:sz="0" w:space="0" w:color="auto"/>
            <w:bottom w:val="none" w:sz="0" w:space="0" w:color="auto"/>
            <w:right w:val="none" w:sz="0" w:space="0" w:color="auto"/>
          </w:divBdr>
        </w:div>
        <w:div w:id="441921471">
          <w:marLeft w:val="640"/>
          <w:marRight w:val="0"/>
          <w:marTop w:val="0"/>
          <w:marBottom w:val="0"/>
          <w:divBdr>
            <w:top w:val="none" w:sz="0" w:space="0" w:color="auto"/>
            <w:left w:val="none" w:sz="0" w:space="0" w:color="auto"/>
            <w:bottom w:val="none" w:sz="0" w:space="0" w:color="auto"/>
            <w:right w:val="none" w:sz="0" w:space="0" w:color="auto"/>
          </w:divBdr>
        </w:div>
        <w:div w:id="1417169349">
          <w:marLeft w:val="640"/>
          <w:marRight w:val="0"/>
          <w:marTop w:val="0"/>
          <w:marBottom w:val="0"/>
          <w:divBdr>
            <w:top w:val="none" w:sz="0" w:space="0" w:color="auto"/>
            <w:left w:val="none" w:sz="0" w:space="0" w:color="auto"/>
            <w:bottom w:val="none" w:sz="0" w:space="0" w:color="auto"/>
            <w:right w:val="none" w:sz="0" w:space="0" w:color="auto"/>
          </w:divBdr>
        </w:div>
        <w:div w:id="840966077">
          <w:marLeft w:val="640"/>
          <w:marRight w:val="0"/>
          <w:marTop w:val="0"/>
          <w:marBottom w:val="0"/>
          <w:divBdr>
            <w:top w:val="none" w:sz="0" w:space="0" w:color="auto"/>
            <w:left w:val="none" w:sz="0" w:space="0" w:color="auto"/>
            <w:bottom w:val="none" w:sz="0" w:space="0" w:color="auto"/>
            <w:right w:val="none" w:sz="0" w:space="0" w:color="auto"/>
          </w:divBdr>
        </w:div>
        <w:div w:id="606893712">
          <w:marLeft w:val="640"/>
          <w:marRight w:val="0"/>
          <w:marTop w:val="0"/>
          <w:marBottom w:val="0"/>
          <w:divBdr>
            <w:top w:val="none" w:sz="0" w:space="0" w:color="auto"/>
            <w:left w:val="none" w:sz="0" w:space="0" w:color="auto"/>
            <w:bottom w:val="none" w:sz="0" w:space="0" w:color="auto"/>
            <w:right w:val="none" w:sz="0" w:space="0" w:color="auto"/>
          </w:divBdr>
        </w:div>
        <w:div w:id="252860325">
          <w:marLeft w:val="640"/>
          <w:marRight w:val="0"/>
          <w:marTop w:val="0"/>
          <w:marBottom w:val="0"/>
          <w:divBdr>
            <w:top w:val="none" w:sz="0" w:space="0" w:color="auto"/>
            <w:left w:val="none" w:sz="0" w:space="0" w:color="auto"/>
            <w:bottom w:val="none" w:sz="0" w:space="0" w:color="auto"/>
            <w:right w:val="none" w:sz="0" w:space="0" w:color="auto"/>
          </w:divBdr>
        </w:div>
        <w:div w:id="2001541124">
          <w:marLeft w:val="640"/>
          <w:marRight w:val="0"/>
          <w:marTop w:val="0"/>
          <w:marBottom w:val="0"/>
          <w:divBdr>
            <w:top w:val="none" w:sz="0" w:space="0" w:color="auto"/>
            <w:left w:val="none" w:sz="0" w:space="0" w:color="auto"/>
            <w:bottom w:val="none" w:sz="0" w:space="0" w:color="auto"/>
            <w:right w:val="none" w:sz="0" w:space="0" w:color="auto"/>
          </w:divBdr>
        </w:div>
        <w:div w:id="1422334011">
          <w:marLeft w:val="640"/>
          <w:marRight w:val="0"/>
          <w:marTop w:val="0"/>
          <w:marBottom w:val="0"/>
          <w:divBdr>
            <w:top w:val="none" w:sz="0" w:space="0" w:color="auto"/>
            <w:left w:val="none" w:sz="0" w:space="0" w:color="auto"/>
            <w:bottom w:val="none" w:sz="0" w:space="0" w:color="auto"/>
            <w:right w:val="none" w:sz="0" w:space="0" w:color="auto"/>
          </w:divBdr>
        </w:div>
        <w:div w:id="589774519">
          <w:marLeft w:val="640"/>
          <w:marRight w:val="0"/>
          <w:marTop w:val="0"/>
          <w:marBottom w:val="0"/>
          <w:divBdr>
            <w:top w:val="none" w:sz="0" w:space="0" w:color="auto"/>
            <w:left w:val="none" w:sz="0" w:space="0" w:color="auto"/>
            <w:bottom w:val="none" w:sz="0" w:space="0" w:color="auto"/>
            <w:right w:val="none" w:sz="0" w:space="0" w:color="auto"/>
          </w:divBdr>
        </w:div>
        <w:div w:id="474101168">
          <w:marLeft w:val="640"/>
          <w:marRight w:val="0"/>
          <w:marTop w:val="0"/>
          <w:marBottom w:val="0"/>
          <w:divBdr>
            <w:top w:val="none" w:sz="0" w:space="0" w:color="auto"/>
            <w:left w:val="none" w:sz="0" w:space="0" w:color="auto"/>
            <w:bottom w:val="none" w:sz="0" w:space="0" w:color="auto"/>
            <w:right w:val="none" w:sz="0" w:space="0" w:color="auto"/>
          </w:divBdr>
        </w:div>
        <w:div w:id="929776499">
          <w:marLeft w:val="640"/>
          <w:marRight w:val="0"/>
          <w:marTop w:val="0"/>
          <w:marBottom w:val="0"/>
          <w:divBdr>
            <w:top w:val="none" w:sz="0" w:space="0" w:color="auto"/>
            <w:left w:val="none" w:sz="0" w:space="0" w:color="auto"/>
            <w:bottom w:val="none" w:sz="0" w:space="0" w:color="auto"/>
            <w:right w:val="none" w:sz="0" w:space="0" w:color="auto"/>
          </w:divBdr>
        </w:div>
        <w:div w:id="694161221">
          <w:marLeft w:val="640"/>
          <w:marRight w:val="0"/>
          <w:marTop w:val="0"/>
          <w:marBottom w:val="0"/>
          <w:divBdr>
            <w:top w:val="none" w:sz="0" w:space="0" w:color="auto"/>
            <w:left w:val="none" w:sz="0" w:space="0" w:color="auto"/>
            <w:bottom w:val="none" w:sz="0" w:space="0" w:color="auto"/>
            <w:right w:val="none" w:sz="0" w:space="0" w:color="auto"/>
          </w:divBdr>
        </w:div>
        <w:div w:id="1376270457">
          <w:marLeft w:val="640"/>
          <w:marRight w:val="0"/>
          <w:marTop w:val="0"/>
          <w:marBottom w:val="0"/>
          <w:divBdr>
            <w:top w:val="none" w:sz="0" w:space="0" w:color="auto"/>
            <w:left w:val="none" w:sz="0" w:space="0" w:color="auto"/>
            <w:bottom w:val="none" w:sz="0" w:space="0" w:color="auto"/>
            <w:right w:val="none" w:sz="0" w:space="0" w:color="auto"/>
          </w:divBdr>
        </w:div>
        <w:div w:id="586110522">
          <w:marLeft w:val="640"/>
          <w:marRight w:val="0"/>
          <w:marTop w:val="0"/>
          <w:marBottom w:val="0"/>
          <w:divBdr>
            <w:top w:val="none" w:sz="0" w:space="0" w:color="auto"/>
            <w:left w:val="none" w:sz="0" w:space="0" w:color="auto"/>
            <w:bottom w:val="none" w:sz="0" w:space="0" w:color="auto"/>
            <w:right w:val="none" w:sz="0" w:space="0" w:color="auto"/>
          </w:divBdr>
        </w:div>
        <w:div w:id="461853357">
          <w:marLeft w:val="640"/>
          <w:marRight w:val="0"/>
          <w:marTop w:val="0"/>
          <w:marBottom w:val="0"/>
          <w:divBdr>
            <w:top w:val="none" w:sz="0" w:space="0" w:color="auto"/>
            <w:left w:val="none" w:sz="0" w:space="0" w:color="auto"/>
            <w:bottom w:val="none" w:sz="0" w:space="0" w:color="auto"/>
            <w:right w:val="none" w:sz="0" w:space="0" w:color="auto"/>
          </w:divBdr>
        </w:div>
        <w:div w:id="1391343582">
          <w:marLeft w:val="640"/>
          <w:marRight w:val="0"/>
          <w:marTop w:val="0"/>
          <w:marBottom w:val="0"/>
          <w:divBdr>
            <w:top w:val="none" w:sz="0" w:space="0" w:color="auto"/>
            <w:left w:val="none" w:sz="0" w:space="0" w:color="auto"/>
            <w:bottom w:val="none" w:sz="0" w:space="0" w:color="auto"/>
            <w:right w:val="none" w:sz="0" w:space="0" w:color="auto"/>
          </w:divBdr>
        </w:div>
        <w:div w:id="1769040693">
          <w:marLeft w:val="640"/>
          <w:marRight w:val="0"/>
          <w:marTop w:val="0"/>
          <w:marBottom w:val="0"/>
          <w:divBdr>
            <w:top w:val="none" w:sz="0" w:space="0" w:color="auto"/>
            <w:left w:val="none" w:sz="0" w:space="0" w:color="auto"/>
            <w:bottom w:val="none" w:sz="0" w:space="0" w:color="auto"/>
            <w:right w:val="none" w:sz="0" w:space="0" w:color="auto"/>
          </w:divBdr>
        </w:div>
        <w:div w:id="1801726447">
          <w:marLeft w:val="640"/>
          <w:marRight w:val="0"/>
          <w:marTop w:val="0"/>
          <w:marBottom w:val="0"/>
          <w:divBdr>
            <w:top w:val="none" w:sz="0" w:space="0" w:color="auto"/>
            <w:left w:val="none" w:sz="0" w:space="0" w:color="auto"/>
            <w:bottom w:val="none" w:sz="0" w:space="0" w:color="auto"/>
            <w:right w:val="none" w:sz="0" w:space="0" w:color="auto"/>
          </w:divBdr>
        </w:div>
        <w:div w:id="1403020435">
          <w:marLeft w:val="640"/>
          <w:marRight w:val="0"/>
          <w:marTop w:val="0"/>
          <w:marBottom w:val="0"/>
          <w:divBdr>
            <w:top w:val="none" w:sz="0" w:space="0" w:color="auto"/>
            <w:left w:val="none" w:sz="0" w:space="0" w:color="auto"/>
            <w:bottom w:val="none" w:sz="0" w:space="0" w:color="auto"/>
            <w:right w:val="none" w:sz="0" w:space="0" w:color="auto"/>
          </w:divBdr>
        </w:div>
        <w:div w:id="125902950">
          <w:marLeft w:val="640"/>
          <w:marRight w:val="0"/>
          <w:marTop w:val="0"/>
          <w:marBottom w:val="0"/>
          <w:divBdr>
            <w:top w:val="none" w:sz="0" w:space="0" w:color="auto"/>
            <w:left w:val="none" w:sz="0" w:space="0" w:color="auto"/>
            <w:bottom w:val="none" w:sz="0" w:space="0" w:color="auto"/>
            <w:right w:val="none" w:sz="0" w:space="0" w:color="auto"/>
          </w:divBdr>
        </w:div>
        <w:div w:id="1866820711">
          <w:marLeft w:val="640"/>
          <w:marRight w:val="0"/>
          <w:marTop w:val="0"/>
          <w:marBottom w:val="0"/>
          <w:divBdr>
            <w:top w:val="none" w:sz="0" w:space="0" w:color="auto"/>
            <w:left w:val="none" w:sz="0" w:space="0" w:color="auto"/>
            <w:bottom w:val="none" w:sz="0" w:space="0" w:color="auto"/>
            <w:right w:val="none" w:sz="0" w:space="0" w:color="auto"/>
          </w:divBdr>
        </w:div>
        <w:div w:id="1539005920">
          <w:marLeft w:val="640"/>
          <w:marRight w:val="0"/>
          <w:marTop w:val="0"/>
          <w:marBottom w:val="0"/>
          <w:divBdr>
            <w:top w:val="none" w:sz="0" w:space="0" w:color="auto"/>
            <w:left w:val="none" w:sz="0" w:space="0" w:color="auto"/>
            <w:bottom w:val="none" w:sz="0" w:space="0" w:color="auto"/>
            <w:right w:val="none" w:sz="0" w:space="0" w:color="auto"/>
          </w:divBdr>
        </w:div>
        <w:div w:id="1941716025">
          <w:marLeft w:val="640"/>
          <w:marRight w:val="0"/>
          <w:marTop w:val="0"/>
          <w:marBottom w:val="0"/>
          <w:divBdr>
            <w:top w:val="none" w:sz="0" w:space="0" w:color="auto"/>
            <w:left w:val="none" w:sz="0" w:space="0" w:color="auto"/>
            <w:bottom w:val="none" w:sz="0" w:space="0" w:color="auto"/>
            <w:right w:val="none" w:sz="0" w:space="0" w:color="auto"/>
          </w:divBdr>
        </w:div>
        <w:div w:id="1927691952">
          <w:marLeft w:val="640"/>
          <w:marRight w:val="0"/>
          <w:marTop w:val="0"/>
          <w:marBottom w:val="0"/>
          <w:divBdr>
            <w:top w:val="none" w:sz="0" w:space="0" w:color="auto"/>
            <w:left w:val="none" w:sz="0" w:space="0" w:color="auto"/>
            <w:bottom w:val="none" w:sz="0" w:space="0" w:color="auto"/>
            <w:right w:val="none" w:sz="0" w:space="0" w:color="auto"/>
          </w:divBdr>
        </w:div>
        <w:div w:id="273442578">
          <w:marLeft w:val="640"/>
          <w:marRight w:val="0"/>
          <w:marTop w:val="0"/>
          <w:marBottom w:val="0"/>
          <w:divBdr>
            <w:top w:val="none" w:sz="0" w:space="0" w:color="auto"/>
            <w:left w:val="none" w:sz="0" w:space="0" w:color="auto"/>
            <w:bottom w:val="none" w:sz="0" w:space="0" w:color="auto"/>
            <w:right w:val="none" w:sz="0" w:space="0" w:color="auto"/>
          </w:divBdr>
        </w:div>
        <w:div w:id="845754868">
          <w:marLeft w:val="640"/>
          <w:marRight w:val="0"/>
          <w:marTop w:val="0"/>
          <w:marBottom w:val="0"/>
          <w:divBdr>
            <w:top w:val="none" w:sz="0" w:space="0" w:color="auto"/>
            <w:left w:val="none" w:sz="0" w:space="0" w:color="auto"/>
            <w:bottom w:val="none" w:sz="0" w:space="0" w:color="auto"/>
            <w:right w:val="none" w:sz="0" w:space="0" w:color="auto"/>
          </w:divBdr>
        </w:div>
        <w:div w:id="2041854161">
          <w:marLeft w:val="640"/>
          <w:marRight w:val="0"/>
          <w:marTop w:val="0"/>
          <w:marBottom w:val="0"/>
          <w:divBdr>
            <w:top w:val="none" w:sz="0" w:space="0" w:color="auto"/>
            <w:left w:val="none" w:sz="0" w:space="0" w:color="auto"/>
            <w:bottom w:val="none" w:sz="0" w:space="0" w:color="auto"/>
            <w:right w:val="none" w:sz="0" w:space="0" w:color="auto"/>
          </w:divBdr>
        </w:div>
        <w:div w:id="1129977754">
          <w:marLeft w:val="640"/>
          <w:marRight w:val="0"/>
          <w:marTop w:val="0"/>
          <w:marBottom w:val="0"/>
          <w:divBdr>
            <w:top w:val="none" w:sz="0" w:space="0" w:color="auto"/>
            <w:left w:val="none" w:sz="0" w:space="0" w:color="auto"/>
            <w:bottom w:val="none" w:sz="0" w:space="0" w:color="auto"/>
            <w:right w:val="none" w:sz="0" w:space="0" w:color="auto"/>
          </w:divBdr>
        </w:div>
        <w:div w:id="2018343515">
          <w:marLeft w:val="640"/>
          <w:marRight w:val="0"/>
          <w:marTop w:val="0"/>
          <w:marBottom w:val="0"/>
          <w:divBdr>
            <w:top w:val="none" w:sz="0" w:space="0" w:color="auto"/>
            <w:left w:val="none" w:sz="0" w:space="0" w:color="auto"/>
            <w:bottom w:val="none" w:sz="0" w:space="0" w:color="auto"/>
            <w:right w:val="none" w:sz="0" w:space="0" w:color="auto"/>
          </w:divBdr>
        </w:div>
        <w:div w:id="342514717">
          <w:marLeft w:val="640"/>
          <w:marRight w:val="0"/>
          <w:marTop w:val="0"/>
          <w:marBottom w:val="0"/>
          <w:divBdr>
            <w:top w:val="none" w:sz="0" w:space="0" w:color="auto"/>
            <w:left w:val="none" w:sz="0" w:space="0" w:color="auto"/>
            <w:bottom w:val="none" w:sz="0" w:space="0" w:color="auto"/>
            <w:right w:val="none" w:sz="0" w:space="0" w:color="auto"/>
          </w:divBdr>
        </w:div>
        <w:div w:id="1842770462">
          <w:marLeft w:val="640"/>
          <w:marRight w:val="0"/>
          <w:marTop w:val="0"/>
          <w:marBottom w:val="0"/>
          <w:divBdr>
            <w:top w:val="none" w:sz="0" w:space="0" w:color="auto"/>
            <w:left w:val="none" w:sz="0" w:space="0" w:color="auto"/>
            <w:bottom w:val="none" w:sz="0" w:space="0" w:color="auto"/>
            <w:right w:val="none" w:sz="0" w:space="0" w:color="auto"/>
          </w:divBdr>
        </w:div>
        <w:div w:id="267543399">
          <w:marLeft w:val="640"/>
          <w:marRight w:val="0"/>
          <w:marTop w:val="0"/>
          <w:marBottom w:val="0"/>
          <w:divBdr>
            <w:top w:val="none" w:sz="0" w:space="0" w:color="auto"/>
            <w:left w:val="none" w:sz="0" w:space="0" w:color="auto"/>
            <w:bottom w:val="none" w:sz="0" w:space="0" w:color="auto"/>
            <w:right w:val="none" w:sz="0" w:space="0" w:color="auto"/>
          </w:divBdr>
        </w:div>
        <w:div w:id="54865184">
          <w:marLeft w:val="640"/>
          <w:marRight w:val="0"/>
          <w:marTop w:val="0"/>
          <w:marBottom w:val="0"/>
          <w:divBdr>
            <w:top w:val="none" w:sz="0" w:space="0" w:color="auto"/>
            <w:left w:val="none" w:sz="0" w:space="0" w:color="auto"/>
            <w:bottom w:val="none" w:sz="0" w:space="0" w:color="auto"/>
            <w:right w:val="none" w:sz="0" w:space="0" w:color="auto"/>
          </w:divBdr>
        </w:div>
        <w:div w:id="1186674701">
          <w:marLeft w:val="640"/>
          <w:marRight w:val="0"/>
          <w:marTop w:val="0"/>
          <w:marBottom w:val="0"/>
          <w:divBdr>
            <w:top w:val="none" w:sz="0" w:space="0" w:color="auto"/>
            <w:left w:val="none" w:sz="0" w:space="0" w:color="auto"/>
            <w:bottom w:val="none" w:sz="0" w:space="0" w:color="auto"/>
            <w:right w:val="none" w:sz="0" w:space="0" w:color="auto"/>
          </w:divBdr>
        </w:div>
        <w:div w:id="1921476460">
          <w:marLeft w:val="640"/>
          <w:marRight w:val="0"/>
          <w:marTop w:val="0"/>
          <w:marBottom w:val="0"/>
          <w:divBdr>
            <w:top w:val="none" w:sz="0" w:space="0" w:color="auto"/>
            <w:left w:val="none" w:sz="0" w:space="0" w:color="auto"/>
            <w:bottom w:val="none" w:sz="0" w:space="0" w:color="auto"/>
            <w:right w:val="none" w:sz="0" w:space="0" w:color="auto"/>
          </w:divBdr>
        </w:div>
        <w:div w:id="873880865">
          <w:marLeft w:val="640"/>
          <w:marRight w:val="0"/>
          <w:marTop w:val="0"/>
          <w:marBottom w:val="0"/>
          <w:divBdr>
            <w:top w:val="none" w:sz="0" w:space="0" w:color="auto"/>
            <w:left w:val="none" w:sz="0" w:space="0" w:color="auto"/>
            <w:bottom w:val="none" w:sz="0" w:space="0" w:color="auto"/>
            <w:right w:val="none" w:sz="0" w:space="0" w:color="auto"/>
          </w:divBdr>
        </w:div>
        <w:div w:id="1880823892">
          <w:marLeft w:val="640"/>
          <w:marRight w:val="0"/>
          <w:marTop w:val="0"/>
          <w:marBottom w:val="0"/>
          <w:divBdr>
            <w:top w:val="none" w:sz="0" w:space="0" w:color="auto"/>
            <w:left w:val="none" w:sz="0" w:space="0" w:color="auto"/>
            <w:bottom w:val="none" w:sz="0" w:space="0" w:color="auto"/>
            <w:right w:val="none" w:sz="0" w:space="0" w:color="auto"/>
          </w:divBdr>
        </w:div>
        <w:div w:id="1674918255">
          <w:marLeft w:val="640"/>
          <w:marRight w:val="0"/>
          <w:marTop w:val="0"/>
          <w:marBottom w:val="0"/>
          <w:divBdr>
            <w:top w:val="none" w:sz="0" w:space="0" w:color="auto"/>
            <w:left w:val="none" w:sz="0" w:space="0" w:color="auto"/>
            <w:bottom w:val="none" w:sz="0" w:space="0" w:color="auto"/>
            <w:right w:val="none" w:sz="0" w:space="0" w:color="auto"/>
          </w:divBdr>
        </w:div>
        <w:div w:id="2031027735">
          <w:marLeft w:val="640"/>
          <w:marRight w:val="0"/>
          <w:marTop w:val="0"/>
          <w:marBottom w:val="0"/>
          <w:divBdr>
            <w:top w:val="none" w:sz="0" w:space="0" w:color="auto"/>
            <w:left w:val="none" w:sz="0" w:space="0" w:color="auto"/>
            <w:bottom w:val="none" w:sz="0" w:space="0" w:color="auto"/>
            <w:right w:val="none" w:sz="0" w:space="0" w:color="auto"/>
          </w:divBdr>
        </w:div>
        <w:div w:id="500394591">
          <w:marLeft w:val="640"/>
          <w:marRight w:val="0"/>
          <w:marTop w:val="0"/>
          <w:marBottom w:val="0"/>
          <w:divBdr>
            <w:top w:val="none" w:sz="0" w:space="0" w:color="auto"/>
            <w:left w:val="none" w:sz="0" w:space="0" w:color="auto"/>
            <w:bottom w:val="none" w:sz="0" w:space="0" w:color="auto"/>
            <w:right w:val="none" w:sz="0" w:space="0" w:color="auto"/>
          </w:divBdr>
        </w:div>
        <w:div w:id="2011369440">
          <w:marLeft w:val="640"/>
          <w:marRight w:val="0"/>
          <w:marTop w:val="0"/>
          <w:marBottom w:val="0"/>
          <w:divBdr>
            <w:top w:val="none" w:sz="0" w:space="0" w:color="auto"/>
            <w:left w:val="none" w:sz="0" w:space="0" w:color="auto"/>
            <w:bottom w:val="none" w:sz="0" w:space="0" w:color="auto"/>
            <w:right w:val="none" w:sz="0" w:space="0" w:color="auto"/>
          </w:divBdr>
        </w:div>
        <w:div w:id="566187428">
          <w:marLeft w:val="640"/>
          <w:marRight w:val="0"/>
          <w:marTop w:val="0"/>
          <w:marBottom w:val="0"/>
          <w:divBdr>
            <w:top w:val="none" w:sz="0" w:space="0" w:color="auto"/>
            <w:left w:val="none" w:sz="0" w:space="0" w:color="auto"/>
            <w:bottom w:val="none" w:sz="0" w:space="0" w:color="auto"/>
            <w:right w:val="none" w:sz="0" w:space="0" w:color="auto"/>
          </w:divBdr>
        </w:div>
        <w:div w:id="592201523">
          <w:marLeft w:val="640"/>
          <w:marRight w:val="0"/>
          <w:marTop w:val="0"/>
          <w:marBottom w:val="0"/>
          <w:divBdr>
            <w:top w:val="none" w:sz="0" w:space="0" w:color="auto"/>
            <w:left w:val="none" w:sz="0" w:space="0" w:color="auto"/>
            <w:bottom w:val="none" w:sz="0" w:space="0" w:color="auto"/>
            <w:right w:val="none" w:sz="0" w:space="0" w:color="auto"/>
          </w:divBdr>
        </w:div>
        <w:div w:id="2123720544">
          <w:marLeft w:val="640"/>
          <w:marRight w:val="0"/>
          <w:marTop w:val="0"/>
          <w:marBottom w:val="0"/>
          <w:divBdr>
            <w:top w:val="none" w:sz="0" w:space="0" w:color="auto"/>
            <w:left w:val="none" w:sz="0" w:space="0" w:color="auto"/>
            <w:bottom w:val="none" w:sz="0" w:space="0" w:color="auto"/>
            <w:right w:val="none" w:sz="0" w:space="0" w:color="auto"/>
          </w:divBdr>
        </w:div>
        <w:div w:id="1687055400">
          <w:marLeft w:val="640"/>
          <w:marRight w:val="0"/>
          <w:marTop w:val="0"/>
          <w:marBottom w:val="0"/>
          <w:divBdr>
            <w:top w:val="none" w:sz="0" w:space="0" w:color="auto"/>
            <w:left w:val="none" w:sz="0" w:space="0" w:color="auto"/>
            <w:bottom w:val="none" w:sz="0" w:space="0" w:color="auto"/>
            <w:right w:val="none" w:sz="0" w:space="0" w:color="auto"/>
          </w:divBdr>
        </w:div>
        <w:div w:id="1496140237">
          <w:marLeft w:val="640"/>
          <w:marRight w:val="0"/>
          <w:marTop w:val="0"/>
          <w:marBottom w:val="0"/>
          <w:divBdr>
            <w:top w:val="none" w:sz="0" w:space="0" w:color="auto"/>
            <w:left w:val="none" w:sz="0" w:space="0" w:color="auto"/>
            <w:bottom w:val="none" w:sz="0" w:space="0" w:color="auto"/>
            <w:right w:val="none" w:sz="0" w:space="0" w:color="auto"/>
          </w:divBdr>
        </w:div>
        <w:div w:id="1301496255">
          <w:marLeft w:val="640"/>
          <w:marRight w:val="0"/>
          <w:marTop w:val="0"/>
          <w:marBottom w:val="0"/>
          <w:divBdr>
            <w:top w:val="none" w:sz="0" w:space="0" w:color="auto"/>
            <w:left w:val="none" w:sz="0" w:space="0" w:color="auto"/>
            <w:bottom w:val="none" w:sz="0" w:space="0" w:color="auto"/>
            <w:right w:val="none" w:sz="0" w:space="0" w:color="auto"/>
          </w:divBdr>
        </w:div>
        <w:div w:id="1614894782">
          <w:marLeft w:val="640"/>
          <w:marRight w:val="0"/>
          <w:marTop w:val="0"/>
          <w:marBottom w:val="0"/>
          <w:divBdr>
            <w:top w:val="none" w:sz="0" w:space="0" w:color="auto"/>
            <w:left w:val="none" w:sz="0" w:space="0" w:color="auto"/>
            <w:bottom w:val="none" w:sz="0" w:space="0" w:color="auto"/>
            <w:right w:val="none" w:sz="0" w:space="0" w:color="auto"/>
          </w:divBdr>
        </w:div>
        <w:div w:id="1256745091">
          <w:marLeft w:val="640"/>
          <w:marRight w:val="0"/>
          <w:marTop w:val="0"/>
          <w:marBottom w:val="0"/>
          <w:divBdr>
            <w:top w:val="none" w:sz="0" w:space="0" w:color="auto"/>
            <w:left w:val="none" w:sz="0" w:space="0" w:color="auto"/>
            <w:bottom w:val="none" w:sz="0" w:space="0" w:color="auto"/>
            <w:right w:val="none" w:sz="0" w:space="0" w:color="auto"/>
          </w:divBdr>
        </w:div>
        <w:div w:id="30545653">
          <w:marLeft w:val="640"/>
          <w:marRight w:val="0"/>
          <w:marTop w:val="0"/>
          <w:marBottom w:val="0"/>
          <w:divBdr>
            <w:top w:val="none" w:sz="0" w:space="0" w:color="auto"/>
            <w:left w:val="none" w:sz="0" w:space="0" w:color="auto"/>
            <w:bottom w:val="none" w:sz="0" w:space="0" w:color="auto"/>
            <w:right w:val="none" w:sz="0" w:space="0" w:color="auto"/>
          </w:divBdr>
        </w:div>
        <w:div w:id="1130125318">
          <w:marLeft w:val="640"/>
          <w:marRight w:val="0"/>
          <w:marTop w:val="0"/>
          <w:marBottom w:val="0"/>
          <w:divBdr>
            <w:top w:val="none" w:sz="0" w:space="0" w:color="auto"/>
            <w:left w:val="none" w:sz="0" w:space="0" w:color="auto"/>
            <w:bottom w:val="none" w:sz="0" w:space="0" w:color="auto"/>
            <w:right w:val="none" w:sz="0" w:space="0" w:color="auto"/>
          </w:divBdr>
        </w:div>
        <w:div w:id="65274277">
          <w:marLeft w:val="640"/>
          <w:marRight w:val="0"/>
          <w:marTop w:val="0"/>
          <w:marBottom w:val="0"/>
          <w:divBdr>
            <w:top w:val="none" w:sz="0" w:space="0" w:color="auto"/>
            <w:left w:val="none" w:sz="0" w:space="0" w:color="auto"/>
            <w:bottom w:val="none" w:sz="0" w:space="0" w:color="auto"/>
            <w:right w:val="none" w:sz="0" w:space="0" w:color="auto"/>
          </w:divBdr>
        </w:div>
        <w:div w:id="817839282">
          <w:marLeft w:val="640"/>
          <w:marRight w:val="0"/>
          <w:marTop w:val="0"/>
          <w:marBottom w:val="0"/>
          <w:divBdr>
            <w:top w:val="none" w:sz="0" w:space="0" w:color="auto"/>
            <w:left w:val="none" w:sz="0" w:space="0" w:color="auto"/>
            <w:bottom w:val="none" w:sz="0" w:space="0" w:color="auto"/>
            <w:right w:val="none" w:sz="0" w:space="0" w:color="auto"/>
          </w:divBdr>
        </w:div>
        <w:div w:id="577859662">
          <w:marLeft w:val="640"/>
          <w:marRight w:val="0"/>
          <w:marTop w:val="0"/>
          <w:marBottom w:val="0"/>
          <w:divBdr>
            <w:top w:val="none" w:sz="0" w:space="0" w:color="auto"/>
            <w:left w:val="none" w:sz="0" w:space="0" w:color="auto"/>
            <w:bottom w:val="none" w:sz="0" w:space="0" w:color="auto"/>
            <w:right w:val="none" w:sz="0" w:space="0" w:color="auto"/>
          </w:divBdr>
        </w:div>
        <w:div w:id="2512638">
          <w:marLeft w:val="640"/>
          <w:marRight w:val="0"/>
          <w:marTop w:val="0"/>
          <w:marBottom w:val="0"/>
          <w:divBdr>
            <w:top w:val="none" w:sz="0" w:space="0" w:color="auto"/>
            <w:left w:val="none" w:sz="0" w:space="0" w:color="auto"/>
            <w:bottom w:val="none" w:sz="0" w:space="0" w:color="auto"/>
            <w:right w:val="none" w:sz="0" w:space="0" w:color="auto"/>
          </w:divBdr>
        </w:div>
        <w:div w:id="1875583308">
          <w:marLeft w:val="640"/>
          <w:marRight w:val="0"/>
          <w:marTop w:val="0"/>
          <w:marBottom w:val="0"/>
          <w:divBdr>
            <w:top w:val="none" w:sz="0" w:space="0" w:color="auto"/>
            <w:left w:val="none" w:sz="0" w:space="0" w:color="auto"/>
            <w:bottom w:val="none" w:sz="0" w:space="0" w:color="auto"/>
            <w:right w:val="none" w:sz="0" w:space="0" w:color="auto"/>
          </w:divBdr>
        </w:div>
        <w:div w:id="1642808637">
          <w:marLeft w:val="640"/>
          <w:marRight w:val="0"/>
          <w:marTop w:val="0"/>
          <w:marBottom w:val="0"/>
          <w:divBdr>
            <w:top w:val="none" w:sz="0" w:space="0" w:color="auto"/>
            <w:left w:val="none" w:sz="0" w:space="0" w:color="auto"/>
            <w:bottom w:val="none" w:sz="0" w:space="0" w:color="auto"/>
            <w:right w:val="none" w:sz="0" w:space="0" w:color="auto"/>
          </w:divBdr>
        </w:div>
        <w:div w:id="1507018989">
          <w:marLeft w:val="640"/>
          <w:marRight w:val="0"/>
          <w:marTop w:val="0"/>
          <w:marBottom w:val="0"/>
          <w:divBdr>
            <w:top w:val="none" w:sz="0" w:space="0" w:color="auto"/>
            <w:left w:val="none" w:sz="0" w:space="0" w:color="auto"/>
            <w:bottom w:val="none" w:sz="0" w:space="0" w:color="auto"/>
            <w:right w:val="none" w:sz="0" w:space="0" w:color="auto"/>
          </w:divBdr>
        </w:div>
        <w:div w:id="1077094759">
          <w:marLeft w:val="640"/>
          <w:marRight w:val="0"/>
          <w:marTop w:val="0"/>
          <w:marBottom w:val="0"/>
          <w:divBdr>
            <w:top w:val="none" w:sz="0" w:space="0" w:color="auto"/>
            <w:left w:val="none" w:sz="0" w:space="0" w:color="auto"/>
            <w:bottom w:val="none" w:sz="0" w:space="0" w:color="auto"/>
            <w:right w:val="none" w:sz="0" w:space="0" w:color="auto"/>
          </w:divBdr>
        </w:div>
        <w:div w:id="1565601952">
          <w:marLeft w:val="640"/>
          <w:marRight w:val="0"/>
          <w:marTop w:val="0"/>
          <w:marBottom w:val="0"/>
          <w:divBdr>
            <w:top w:val="none" w:sz="0" w:space="0" w:color="auto"/>
            <w:left w:val="none" w:sz="0" w:space="0" w:color="auto"/>
            <w:bottom w:val="none" w:sz="0" w:space="0" w:color="auto"/>
            <w:right w:val="none" w:sz="0" w:space="0" w:color="auto"/>
          </w:divBdr>
        </w:div>
        <w:div w:id="1887912157">
          <w:marLeft w:val="640"/>
          <w:marRight w:val="0"/>
          <w:marTop w:val="0"/>
          <w:marBottom w:val="0"/>
          <w:divBdr>
            <w:top w:val="none" w:sz="0" w:space="0" w:color="auto"/>
            <w:left w:val="none" w:sz="0" w:space="0" w:color="auto"/>
            <w:bottom w:val="none" w:sz="0" w:space="0" w:color="auto"/>
            <w:right w:val="none" w:sz="0" w:space="0" w:color="auto"/>
          </w:divBdr>
        </w:div>
        <w:div w:id="100539325">
          <w:marLeft w:val="640"/>
          <w:marRight w:val="0"/>
          <w:marTop w:val="0"/>
          <w:marBottom w:val="0"/>
          <w:divBdr>
            <w:top w:val="none" w:sz="0" w:space="0" w:color="auto"/>
            <w:left w:val="none" w:sz="0" w:space="0" w:color="auto"/>
            <w:bottom w:val="none" w:sz="0" w:space="0" w:color="auto"/>
            <w:right w:val="none" w:sz="0" w:space="0" w:color="auto"/>
          </w:divBdr>
        </w:div>
        <w:div w:id="680476327">
          <w:marLeft w:val="640"/>
          <w:marRight w:val="0"/>
          <w:marTop w:val="0"/>
          <w:marBottom w:val="0"/>
          <w:divBdr>
            <w:top w:val="none" w:sz="0" w:space="0" w:color="auto"/>
            <w:left w:val="none" w:sz="0" w:space="0" w:color="auto"/>
            <w:bottom w:val="none" w:sz="0" w:space="0" w:color="auto"/>
            <w:right w:val="none" w:sz="0" w:space="0" w:color="auto"/>
          </w:divBdr>
        </w:div>
        <w:div w:id="807161007">
          <w:marLeft w:val="640"/>
          <w:marRight w:val="0"/>
          <w:marTop w:val="0"/>
          <w:marBottom w:val="0"/>
          <w:divBdr>
            <w:top w:val="none" w:sz="0" w:space="0" w:color="auto"/>
            <w:left w:val="none" w:sz="0" w:space="0" w:color="auto"/>
            <w:bottom w:val="none" w:sz="0" w:space="0" w:color="auto"/>
            <w:right w:val="none" w:sz="0" w:space="0" w:color="auto"/>
          </w:divBdr>
        </w:div>
        <w:div w:id="50471454">
          <w:marLeft w:val="640"/>
          <w:marRight w:val="0"/>
          <w:marTop w:val="0"/>
          <w:marBottom w:val="0"/>
          <w:divBdr>
            <w:top w:val="none" w:sz="0" w:space="0" w:color="auto"/>
            <w:left w:val="none" w:sz="0" w:space="0" w:color="auto"/>
            <w:bottom w:val="none" w:sz="0" w:space="0" w:color="auto"/>
            <w:right w:val="none" w:sz="0" w:space="0" w:color="auto"/>
          </w:divBdr>
        </w:div>
        <w:div w:id="2099015580">
          <w:marLeft w:val="640"/>
          <w:marRight w:val="0"/>
          <w:marTop w:val="0"/>
          <w:marBottom w:val="0"/>
          <w:divBdr>
            <w:top w:val="none" w:sz="0" w:space="0" w:color="auto"/>
            <w:left w:val="none" w:sz="0" w:space="0" w:color="auto"/>
            <w:bottom w:val="none" w:sz="0" w:space="0" w:color="auto"/>
            <w:right w:val="none" w:sz="0" w:space="0" w:color="auto"/>
          </w:divBdr>
        </w:div>
        <w:div w:id="1424841774">
          <w:marLeft w:val="640"/>
          <w:marRight w:val="0"/>
          <w:marTop w:val="0"/>
          <w:marBottom w:val="0"/>
          <w:divBdr>
            <w:top w:val="none" w:sz="0" w:space="0" w:color="auto"/>
            <w:left w:val="none" w:sz="0" w:space="0" w:color="auto"/>
            <w:bottom w:val="none" w:sz="0" w:space="0" w:color="auto"/>
            <w:right w:val="none" w:sz="0" w:space="0" w:color="auto"/>
          </w:divBdr>
        </w:div>
        <w:div w:id="2076077501">
          <w:marLeft w:val="640"/>
          <w:marRight w:val="0"/>
          <w:marTop w:val="0"/>
          <w:marBottom w:val="0"/>
          <w:divBdr>
            <w:top w:val="none" w:sz="0" w:space="0" w:color="auto"/>
            <w:left w:val="none" w:sz="0" w:space="0" w:color="auto"/>
            <w:bottom w:val="none" w:sz="0" w:space="0" w:color="auto"/>
            <w:right w:val="none" w:sz="0" w:space="0" w:color="auto"/>
          </w:divBdr>
        </w:div>
        <w:div w:id="126438090">
          <w:marLeft w:val="640"/>
          <w:marRight w:val="0"/>
          <w:marTop w:val="0"/>
          <w:marBottom w:val="0"/>
          <w:divBdr>
            <w:top w:val="none" w:sz="0" w:space="0" w:color="auto"/>
            <w:left w:val="none" w:sz="0" w:space="0" w:color="auto"/>
            <w:bottom w:val="none" w:sz="0" w:space="0" w:color="auto"/>
            <w:right w:val="none" w:sz="0" w:space="0" w:color="auto"/>
          </w:divBdr>
        </w:div>
        <w:div w:id="1194880394">
          <w:marLeft w:val="640"/>
          <w:marRight w:val="0"/>
          <w:marTop w:val="0"/>
          <w:marBottom w:val="0"/>
          <w:divBdr>
            <w:top w:val="none" w:sz="0" w:space="0" w:color="auto"/>
            <w:left w:val="none" w:sz="0" w:space="0" w:color="auto"/>
            <w:bottom w:val="none" w:sz="0" w:space="0" w:color="auto"/>
            <w:right w:val="none" w:sz="0" w:space="0" w:color="auto"/>
          </w:divBdr>
        </w:div>
        <w:div w:id="22561317">
          <w:marLeft w:val="640"/>
          <w:marRight w:val="0"/>
          <w:marTop w:val="0"/>
          <w:marBottom w:val="0"/>
          <w:divBdr>
            <w:top w:val="none" w:sz="0" w:space="0" w:color="auto"/>
            <w:left w:val="none" w:sz="0" w:space="0" w:color="auto"/>
            <w:bottom w:val="none" w:sz="0" w:space="0" w:color="auto"/>
            <w:right w:val="none" w:sz="0" w:space="0" w:color="auto"/>
          </w:divBdr>
        </w:div>
        <w:div w:id="575868516">
          <w:marLeft w:val="640"/>
          <w:marRight w:val="0"/>
          <w:marTop w:val="0"/>
          <w:marBottom w:val="0"/>
          <w:divBdr>
            <w:top w:val="none" w:sz="0" w:space="0" w:color="auto"/>
            <w:left w:val="none" w:sz="0" w:space="0" w:color="auto"/>
            <w:bottom w:val="none" w:sz="0" w:space="0" w:color="auto"/>
            <w:right w:val="none" w:sz="0" w:space="0" w:color="auto"/>
          </w:divBdr>
        </w:div>
        <w:div w:id="721321628">
          <w:marLeft w:val="640"/>
          <w:marRight w:val="0"/>
          <w:marTop w:val="0"/>
          <w:marBottom w:val="0"/>
          <w:divBdr>
            <w:top w:val="none" w:sz="0" w:space="0" w:color="auto"/>
            <w:left w:val="none" w:sz="0" w:space="0" w:color="auto"/>
            <w:bottom w:val="none" w:sz="0" w:space="0" w:color="auto"/>
            <w:right w:val="none" w:sz="0" w:space="0" w:color="auto"/>
          </w:divBdr>
        </w:div>
        <w:div w:id="1210920502">
          <w:marLeft w:val="640"/>
          <w:marRight w:val="0"/>
          <w:marTop w:val="0"/>
          <w:marBottom w:val="0"/>
          <w:divBdr>
            <w:top w:val="none" w:sz="0" w:space="0" w:color="auto"/>
            <w:left w:val="none" w:sz="0" w:space="0" w:color="auto"/>
            <w:bottom w:val="none" w:sz="0" w:space="0" w:color="auto"/>
            <w:right w:val="none" w:sz="0" w:space="0" w:color="auto"/>
          </w:divBdr>
        </w:div>
        <w:div w:id="1596864841">
          <w:marLeft w:val="640"/>
          <w:marRight w:val="0"/>
          <w:marTop w:val="0"/>
          <w:marBottom w:val="0"/>
          <w:divBdr>
            <w:top w:val="none" w:sz="0" w:space="0" w:color="auto"/>
            <w:left w:val="none" w:sz="0" w:space="0" w:color="auto"/>
            <w:bottom w:val="none" w:sz="0" w:space="0" w:color="auto"/>
            <w:right w:val="none" w:sz="0" w:space="0" w:color="auto"/>
          </w:divBdr>
        </w:div>
        <w:div w:id="1229615499">
          <w:marLeft w:val="640"/>
          <w:marRight w:val="0"/>
          <w:marTop w:val="0"/>
          <w:marBottom w:val="0"/>
          <w:divBdr>
            <w:top w:val="none" w:sz="0" w:space="0" w:color="auto"/>
            <w:left w:val="none" w:sz="0" w:space="0" w:color="auto"/>
            <w:bottom w:val="none" w:sz="0" w:space="0" w:color="auto"/>
            <w:right w:val="none" w:sz="0" w:space="0" w:color="auto"/>
          </w:divBdr>
        </w:div>
        <w:div w:id="2044090249">
          <w:marLeft w:val="640"/>
          <w:marRight w:val="0"/>
          <w:marTop w:val="0"/>
          <w:marBottom w:val="0"/>
          <w:divBdr>
            <w:top w:val="none" w:sz="0" w:space="0" w:color="auto"/>
            <w:left w:val="none" w:sz="0" w:space="0" w:color="auto"/>
            <w:bottom w:val="none" w:sz="0" w:space="0" w:color="auto"/>
            <w:right w:val="none" w:sz="0" w:space="0" w:color="auto"/>
          </w:divBdr>
        </w:div>
        <w:div w:id="1140924231">
          <w:marLeft w:val="640"/>
          <w:marRight w:val="0"/>
          <w:marTop w:val="0"/>
          <w:marBottom w:val="0"/>
          <w:divBdr>
            <w:top w:val="none" w:sz="0" w:space="0" w:color="auto"/>
            <w:left w:val="none" w:sz="0" w:space="0" w:color="auto"/>
            <w:bottom w:val="none" w:sz="0" w:space="0" w:color="auto"/>
            <w:right w:val="none" w:sz="0" w:space="0" w:color="auto"/>
          </w:divBdr>
        </w:div>
        <w:div w:id="17315276">
          <w:marLeft w:val="640"/>
          <w:marRight w:val="0"/>
          <w:marTop w:val="0"/>
          <w:marBottom w:val="0"/>
          <w:divBdr>
            <w:top w:val="none" w:sz="0" w:space="0" w:color="auto"/>
            <w:left w:val="none" w:sz="0" w:space="0" w:color="auto"/>
            <w:bottom w:val="none" w:sz="0" w:space="0" w:color="auto"/>
            <w:right w:val="none" w:sz="0" w:space="0" w:color="auto"/>
          </w:divBdr>
        </w:div>
        <w:div w:id="2094081710">
          <w:marLeft w:val="640"/>
          <w:marRight w:val="0"/>
          <w:marTop w:val="0"/>
          <w:marBottom w:val="0"/>
          <w:divBdr>
            <w:top w:val="none" w:sz="0" w:space="0" w:color="auto"/>
            <w:left w:val="none" w:sz="0" w:space="0" w:color="auto"/>
            <w:bottom w:val="none" w:sz="0" w:space="0" w:color="auto"/>
            <w:right w:val="none" w:sz="0" w:space="0" w:color="auto"/>
          </w:divBdr>
        </w:div>
        <w:div w:id="1870413383">
          <w:marLeft w:val="640"/>
          <w:marRight w:val="0"/>
          <w:marTop w:val="0"/>
          <w:marBottom w:val="0"/>
          <w:divBdr>
            <w:top w:val="none" w:sz="0" w:space="0" w:color="auto"/>
            <w:left w:val="none" w:sz="0" w:space="0" w:color="auto"/>
            <w:bottom w:val="none" w:sz="0" w:space="0" w:color="auto"/>
            <w:right w:val="none" w:sz="0" w:space="0" w:color="auto"/>
          </w:divBdr>
        </w:div>
        <w:div w:id="949703215">
          <w:marLeft w:val="640"/>
          <w:marRight w:val="0"/>
          <w:marTop w:val="0"/>
          <w:marBottom w:val="0"/>
          <w:divBdr>
            <w:top w:val="none" w:sz="0" w:space="0" w:color="auto"/>
            <w:left w:val="none" w:sz="0" w:space="0" w:color="auto"/>
            <w:bottom w:val="none" w:sz="0" w:space="0" w:color="auto"/>
            <w:right w:val="none" w:sz="0" w:space="0" w:color="auto"/>
          </w:divBdr>
        </w:div>
        <w:div w:id="1880706677">
          <w:marLeft w:val="640"/>
          <w:marRight w:val="0"/>
          <w:marTop w:val="0"/>
          <w:marBottom w:val="0"/>
          <w:divBdr>
            <w:top w:val="none" w:sz="0" w:space="0" w:color="auto"/>
            <w:left w:val="none" w:sz="0" w:space="0" w:color="auto"/>
            <w:bottom w:val="none" w:sz="0" w:space="0" w:color="auto"/>
            <w:right w:val="none" w:sz="0" w:space="0" w:color="auto"/>
          </w:divBdr>
        </w:div>
        <w:div w:id="1956208518">
          <w:marLeft w:val="640"/>
          <w:marRight w:val="0"/>
          <w:marTop w:val="0"/>
          <w:marBottom w:val="0"/>
          <w:divBdr>
            <w:top w:val="none" w:sz="0" w:space="0" w:color="auto"/>
            <w:left w:val="none" w:sz="0" w:space="0" w:color="auto"/>
            <w:bottom w:val="none" w:sz="0" w:space="0" w:color="auto"/>
            <w:right w:val="none" w:sz="0" w:space="0" w:color="auto"/>
          </w:divBdr>
        </w:div>
        <w:div w:id="1244487311">
          <w:marLeft w:val="640"/>
          <w:marRight w:val="0"/>
          <w:marTop w:val="0"/>
          <w:marBottom w:val="0"/>
          <w:divBdr>
            <w:top w:val="none" w:sz="0" w:space="0" w:color="auto"/>
            <w:left w:val="none" w:sz="0" w:space="0" w:color="auto"/>
            <w:bottom w:val="none" w:sz="0" w:space="0" w:color="auto"/>
            <w:right w:val="none" w:sz="0" w:space="0" w:color="auto"/>
          </w:divBdr>
        </w:div>
        <w:div w:id="857427764">
          <w:marLeft w:val="640"/>
          <w:marRight w:val="0"/>
          <w:marTop w:val="0"/>
          <w:marBottom w:val="0"/>
          <w:divBdr>
            <w:top w:val="none" w:sz="0" w:space="0" w:color="auto"/>
            <w:left w:val="none" w:sz="0" w:space="0" w:color="auto"/>
            <w:bottom w:val="none" w:sz="0" w:space="0" w:color="auto"/>
            <w:right w:val="none" w:sz="0" w:space="0" w:color="auto"/>
          </w:divBdr>
        </w:div>
        <w:div w:id="638266835">
          <w:marLeft w:val="640"/>
          <w:marRight w:val="0"/>
          <w:marTop w:val="0"/>
          <w:marBottom w:val="0"/>
          <w:divBdr>
            <w:top w:val="none" w:sz="0" w:space="0" w:color="auto"/>
            <w:left w:val="none" w:sz="0" w:space="0" w:color="auto"/>
            <w:bottom w:val="none" w:sz="0" w:space="0" w:color="auto"/>
            <w:right w:val="none" w:sz="0" w:space="0" w:color="auto"/>
          </w:divBdr>
        </w:div>
        <w:div w:id="468132630">
          <w:marLeft w:val="640"/>
          <w:marRight w:val="0"/>
          <w:marTop w:val="0"/>
          <w:marBottom w:val="0"/>
          <w:divBdr>
            <w:top w:val="none" w:sz="0" w:space="0" w:color="auto"/>
            <w:left w:val="none" w:sz="0" w:space="0" w:color="auto"/>
            <w:bottom w:val="none" w:sz="0" w:space="0" w:color="auto"/>
            <w:right w:val="none" w:sz="0" w:space="0" w:color="auto"/>
          </w:divBdr>
        </w:div>
        <w:div w:id="133328554">
          <w:marLeft w:val="640"/>
          <w:marRight w:val="0"/>
          <w:marTop w:val="0"/>
          <w:marBottom w:val="0"/>
          <w:divBdr>
            <w:top w:val="none" w:sz="0" w:space="0" w:color="auto"/>
            <w:left w:val="none" w:sz="0" w:space="0" w:color="auto"/>
            <w:bottom w:val="none" w:sz="0" w:space="0" w:color="auto"/>
            <w:right w:val="none" w:sz="0" w:space="0" w:color="auto"/>
          </w:divBdr>
        </w:div>
        <w:div w:id="732776682">
          <w:marLeft w:val="640"/>
          <w:marRight w:val="0"/>
          <w:marTop w:val="0"/>
          <w:marBottom w:val="0"/>
          <w:divBdr>
            <w:top w:val="none" w:sz="0" w:space="0" w:color="auto"/>
            <w:left w:val="none" w:sz="0" w:space="0" w:color="auto"/>
            <w:bottom w:val="none" w:sz="0" w:space="0" w:color="auto"/>
            <w:right w:val="none" w:sz="0" w:space="0" w:color="auto"/>
          </w:divBdr>
        </w:div>
        <w:div w:id="1286809077">
          <w:marLeft w:val="640"/>
          <w:marRight w:val="0"/>
          <w:marTop w:val="0"/>
          <w:marBottom w:val="0"/>
          <w:divBdr>
            <w:top w:val="none" w:sz="0" w:space="0" w:color="auto"/>
            <w:left w:val="none" w:sz="0" w:space="0" w:color="auto"/>
            <w:bottom w:val="none" w:sz="0" w:space="0" w:color="auto"/>
            <w:right w:val="none" w:sz="0" w:space="0" w:color="auto"/>
          </w:divBdr>
        </w:div>
        <w:div w:id="808859412">
          <w:marLeft w:val="640"/>
          <w:marRight w:val="0"/>
          <w:marTop w:val="0"/>
          <w:marBottom w:val="0"/>
          <w:divBdr>
            <w:top w:val="none" w:sz="0" w:space="0" w:color="auto"/>
            <w:left w:val="none" w:sz="0" w:space="0" w:color="auto"/>
            <w:bottom w:val="none" w:sz="0" w:space="0" w:color="auto"/>
            <w:right w:val="none" w:sz="0" w:space="0" w:color="auto"/>
          </w:divBdr>
        </w:div>
        <w:div w:id="371151241">
          <w:marLeft w:val="640"/>
          <w:marRight w:val="0"/>
          <w:marTop w:val="0"/>
          <w:marBottom w:val="0"/>
          <w:divBdr>
            <w:top w:val="none" w:sz="0" w:space="0" w:color="auto"/>
            <w:left w:val="none" w:sz="0" w:space="0" w:color="auto"/>
            <w:bottom w:val="none" w:sz="0" w:space="0" w:color="auto"/>
            <w:right w:val="none" w:sz="0" w:space="0" w:color="auto"/>
          </w:divBdr>
        </w:div>
        <w:div w:id="309140512">
          <w:marLeft w:val="640"/>
          <w:marRight w:val="0"/>
          <w:marTop w:val="0"/>
          <w:marBottom w:val="0"/>
          <w:divBdr>
            <w:top w:val="none" w:sz="0" w:space="0" w:color="auto"/>
            <w:left w:val="none" w:sz="0" w:space="0" w:color="auto"/>
            <w:bottom w:val="none" w:sz="0" w:space="0" w:color="auto"/>
            <w:right w:val="none" w:sz="0" w:space="0" w:color="auto"/>
          </w:divBdr>
        </w:div>
        <w:div w:id="2134399573">
          <w:marLeft w:val="640"/>
          <w:marRight w:val="0"/>
          <w:marTop w:val="0"/>
          <w:marBottom w:val="0"/>
          <w:divBdr>
            <w:top w:val="none" w:sz="0" w:space="0" w:color="auto"/>
            <w:left w:val="none" w:sz="0" w:space="0" w:color="auto"/>
            <w:bottom w:val="none" w:sz="0" w:space="0" w:color="auto"/>
            <w:right w:val="none" w:sz="0" w:space="0" w:color="auto"/>
          </w:divBdr>
        </w:div>
        <w:div w:id="587348699">
          <w:marLeft w:val="640"/>
          <w:marRight w:val="0"/>
          <w:marTop w:val="0"/>
          <w:marBottom w:val="0"/>
          <w:divBdr>
            <w:top w:val="none" w:sz="0" w:space="0" w:color="auto"/>
            <w:left w:val="none" w:sz="0" w:space="0" w:color="auto"/>
            <w:bottom w:val="none" w:sz="0" w:space="0" w:color="auto"/>
            <w:right w:val="none" w:sz="0" w:space="0" w:color="auto"/>
          </w:divBdr>
        </w:div>
        <w:div w:id="1776368030">
          <w:marLeft w:val="640"/>
          <w:marRight w:val="0"/>
          <w:marTop w:val="0"/>
          <w:marBottom w:val="0"/>
          <w:divBdr>
            <w:top w:val="none" w:sz="0" w:space="0" w:color="auto"/>
            <w:left w:val="none" w:sz="0" w:space="0" w:color="auto"/>
            <w:bottom w:val="none" w:sz="0" w:space="0" w:color="auto"/>
            <w:right w:val="none" w:sz="0" w:space="0" w:color="auto"/>
          </w:divBdr>
        </w:div>
        <w:div w:id="123499038">
          <w:marLeft w:val="640"/>
          <w:marRight w:val="0"/>
          <w:marTop w:val="0"/>
          <w:marBottom w:val="0"/>
          <w:divBdr>
            <w:top w:val="none" w:sz="0" w:space="0" w:color="auto"/>
            <w:left w:val="none" w:sz="0" w:space="0" w:color="auto"/>
            <w:bottom w:val="none" w:sz="0" w:space="0" w:color="auto"/>
            <w:right w:val="none" w:sz="0" w:space="0" w:color="auto"/>
          </w:divBdr>
        </w:div>
        <w:div w:id="158741743">
          <w:marLeft w:val="640"/>
          <w:marRight w:val="0"/>
          <w:marTop w:val="0"/>
          <w:marBottom w:val="0"/>
          <w:divBdr>
            <w:top w:val="none" w:sz="0" w:space="0" w:color="auto"/>
            <w:left w:val="none" w:sz="0" w:space="0" w:color="auto"/>
            <w:bottom w:val="none" w:sz="0" w:space="0" w:color="auto"/>
            <w:right w:val="none" w:sz="0" w:space="0" w:color="auto"/>
          </w:divBdr>
        </w:div>
        <w:div w:id="1194229560">
          <w:marLeft w:val="640"/>
          <w:marRight w:val="0"/>
          <w:marTop w:val="0"/>
          <w:marBottom w:val="0"/>
          <w:divBdr>
            <w:top w:val="none" w:sz="0" w:space="0" w:color="auto"/>
            <w:left w:val="none" w:sz="0" w:space="0" w:color="auto"/>
            <w:bottom w:val="none" w:sz="0" w:space="0" w:color="auto"/>
            <w:right w:val="none" w:sz="0" w:space="0" w:color="auto"/>
          </w:divBdr>
        </w:div>
        <w:div w:id="1023239452">
          <w:marLeft w:val="640"/>
          <w:marRight w:val="0"/>
          <w:marTop w:val="0"/>
          <w:marBottom w:val="0"/>
          <w:divBdr>
            <w:top w:val="none" w:sz="0" w:space="0" w:color="auto"/>
            <w:left w:val="none" w:sz="0" w:space="0" w:color="auto"/>
            <w:bottom w:val="none" w:sz="0" w:space="0" w:color="auto"/>
            <w:right w:val="none" w:sz="0" w:space="0" w:color="auto"/>
          </w:divBdr>
        </w:div>
        <w:div w:id="134835973">
          <w:marLeft w:val="640"/>
          <w:marRight w:val="0"/>
          <w:marTop w:val="0"/>
          <w:marBottom w:val="0"/>
          <w:divBdr>
            <w:top w:val="none" w:sz="0" w:space="0" w:color="auto"/>
            <w:left w:val="none" w:sz="0" w:space="0" w:color="auto"/>
            <w:bottom w:val="none" w:sz="0" w:space="0" w:color="auto"/>
            <w:right w:val="none" w:sz="0" w:space="0" w:color="auto"/>
          </w:divBdr>
        </w:div>
        <w:div w:id="1217620473">
          <w:marLeft w:val="640"/>
          <w:marRight w:val="0"/>
          <w:marTop w:val="0"/>
          <w:marBottom w:val="0"/>
          <w:divBdr>
            <w:top w:val="none" w:sz="0" w:space="0" w:color="auto"/>
            <w:left w:val="none" w:sz="0" w:space="0" w:color="auto"/>
            <w:bottom w:val="none" w:sz="0" w:space="0" w:color="auto"/>
            <w:right w:val="none" w:sz="0" w:space="0" w:color="auto"/>
          </w:divBdr>
        </w:div>
        <w:div w:id="238246844">
          <w:marLeft w:val="640"/>
          <w:marRight w:val="0"/>
          <w:marTop w:val="0"/>
          <w:marBottom w:val="0"/>
          <w:divBdr>
            <w:top w:val="none" w:sz="0" w:space="0" w:color="auto"/>
            <w:left w:val="none" w:sz="0" w:space="0" w:color="auto"/>
            <w:bottom w:val="none" w:sz="0" w:space="0" w:color="auto"/>
            <w:right w:val="none" w:sz="0" w:space="0" w:color="auto"/>
          </w:divBdr>
        </w:div>
        <w:div w:id="1785886496">
          <w:marLeft w:val="640"/>
          <w:marRight w:val="0"/>
          <w:marTop w:val="0"/>
          <w:marBottom w:val="0"/>
          <w:divBdr>
            <w:top w:val="none" w:sz="0" w:space="0" w:color="auto"/>
            <w:left w:val="none" w:sz="0" w:space="0" w:color="auto"/>
            <w:bottom w:val="none" w:sz="0" w:space="0" w:color="auto"/>
            <w:right w:val="none" w:sz="0" w:space="0" w:color="auto"/>
          </w:divBdr>
        </w:div>
        <w:div w:id="663357566">
          <w:marLeft w:val="640"/>
          <w:marRight w:val="0"/>
          <w:marTop w:val="0"/>
          <w:marBottom w:val="0"/>
          <w:divBdr>
            <w:top w:val="none" w:sz="0" w:space="0" w:color="auto"/>
            <w:left w:val="none" w:sz="0" w:space="0" w:color="auto"/>
            <w:bottom w:val="none" w:sz="0" w:space="0" w:color="auto"/>
            <w:right w:val="none" w:sz="0" w:space="0" w:color="auto"/>
          </w:divBdr>
        </w:div>
        <w:div w:id="1437794975">
          <w:marLeft w:val="640"/>
          <w:marRight w:val="0"/>
          <w:marTop w:val="0"/>
          <w:marBottom w:val="0"/>
          <w:divBdr>
            <w:top w:val="none" w:sz="0" w:space="0" w:color="auto"/>
            <w:left w:val="none" w:sz="0" w:space="0" w:color="auto"/>
            <w:bottom w:val="none" w:sz="0" w:space="0" w:color="auto"/>
            <w:right w:val="none" w:sz="0" w:space="0" w:color="auto"/>
          </w:divBdr>
        </w:div>
        <w:div w:id="345442830">
          <w:marLeft w:val="640"/>
          <w:marRight w:val="0"/>
          <w:marTop w:val="0"/>
          <w:marBottom w:val="0"/>
          <w:divBdr>
            <w:top w:val="none" w:sz="0" w:space="0" w:color="auto"/>
            <w:left w:val="none" w:sz="0" w:space="0" w:color="auto"/>
            <w:bottom w:val="none" w:sz="0" w:space="0" w:color="auto"/>
            <w:right w:val="none" w:sz="0" w:space="0" w:color="auto"/>
          </w:divBdr>
        </w:div>
        <w:div w:id="1129132614">
          <w:marLeft w:val="640"/>
          <w:marRight w:val="0"/>
          <w:marTop w:val="0"/>
          <w:marBottom w:val="0"/>
          <w:divBdr>
            <w:top w:val="none" w:sz="0" w:space="0" w:color="auto"/>
            <w:left w:val="none" w:sz="0" w:space="0" w:color="auto"/>
            <w:bottom w:val="none" w:sz="0" w:space="0" w:color="auto"/>
            <w:right w:val="none" w:sz="0" w:space="0" w:color="auto"/>
          </w:divBdr>
        </w:div>
        <w:div w:id="1225684307">
          <w:marLeft w:val="640"/>
          <w:marRight w:val="0"/>
          <w:marTop w:val="0"/>
          <w:marBottom w:val="0"/>
          <w:divBdr>
            <w:top w:val="none" w:sz="0" w:space="0" w:color="auto"/>
            <w:left w:val="none" w:sz="0" w:space="0" w:color="auto"/>
            <w:bottom w:val="none" w:sz="0" w:space="0" w:color="auto"/>
            <w:right w:val="none" w:sz="0" w:space="0" w:color="auto"/>
          </w:divBdr>
        </w:div>
        <w:div w:id="239994888">
          <w:marLeft w:val="640"/>
          <w:marRight w:val="0"/>
          <w:marTop w:val="0"/>
          <w:marBottom w:val="0"/>
          <w:divBdr>
            <w:top w:val="none" w:sz="0" w:space="0" w:color="auto"/>
            <w:left w:val="none" w:sz="0" w:space="0" w:color="auto"/>
            <w:bottom w:val="none" w:sz="0" w:space="0" w:color="auto"/>
            <w:right w:val="none" w:sz="0" w:space="0" w:color="auto"/>
          </w:divBdr>
        </w:div>
        <w:div w:id="930352202">
          <w:marLeft w:val="640"/>
          <w:marRight w:val="0"/>
          <w:marTop w:val="0"/>
          <w:marBottom w:val="0"/>
          <w:divBdr>
            <w:top w:val="none" w:sz="0" w:space="0" w:color="auto"/>
            <w:left w:val="none" w:sz="0" w:space="0" w:color="auto"/>
            <w:bottom w:val="none" w:sz="0" w:space="0" w:color="auto"/>
            <w:right w:val="none" w:sz="0" w:space="0" w:color="auto"/>
          </w:divBdr>
        </w:div>
        <w:div w:id="2077120063">
          <w:marLeft w:val="640"/>
          <w:marRight w:val="0"/>
          <w:marTop w:val="0"/>
          <w:marBottom w:val="0"/>
          <w:divBdr>
            <w:top w:val="none" w:sz="0" w:space="0" w:color="auto"/>
            <w:left w:val="none" w:sz="0" w:space="0" w:color="auto"/>
            <w:bottom w:val="none" w:sz="0" w:space="0" w:color="auto"/>
            <w:right w:val="none" w:sz="0" w:space="0" w:color="auto"/>
          </w:divBdr>
        </w:div>
        <w:div w:id="1588805891">
          <w:marLeft w:val="640"/>
          <w:marRight w:val="0"/>
          <w:marTop w:val="0"/>
          <w:marBottom w:val="0"/>
          <w:divBdr>
            <w:top w:val="none" w:sz="0" w:space="0" w:color="auto"/>
            <w:left w:val="none" w:sz="0" w:space="0" w:color="auto"/>
            <w:bottom w:val="none" w:sz="0" w:space="0" w:color="auto"/>
            <w:right w:val="none" w:sz="0" w:space="0" w:color="auto"/>
          </w:divBdr>
        </w:div>
        <w:div w:id="837116389">
          <w:marLeft w:val="640"/>
          <w:marRight w:val="0"/>
          <w:marTop w:val="0"/>
          <w:marBottom w:val="0"/>
          <w:divBdr>
            <w:top w:val="none" w:sz="0" w:space="0" w:color="auto"/>
            <w:left w:val="none" w:sz="0" w:space="0" w:color="auto"/>
            <w:bottom w:val="none" w:sz="0" w:space="0" w:color="auto"/>
            <w:right w:val="none" w:sz="0" w:space="0" w:color="auto"/>
          </w:divBdr>
        </w:div>
        <w:div w:id="1038120714">
          <w:marLeft w:val="640"/>
          <w:marRight w:val="0"/>
          <w:marTop w:val="0"/>
          <w:marBottom w:val="0"/>
          <w:divBdr>
            <w:top w:val="none" w:sz="0" w:space="0" w:color="auto"/>
            <w:left w:val="none" w:sz="0" w:space="0" w:color="auto"/>
            <w:bottom w:val="none" w:sz="0" w:space="0" w:color="auto"/>
            <w:right w:val="none" w:sz="0" w:space="0" w:color="auto"/>
          </w:divBdr>
        </w:div>
        <w:div w:id="1529684965">
          <w:marLeft w:val="640"/>
          <w:marRight w:val="0"/>
          <w:marTop w:val="0"/>
          <w:marBottom w:val="0"/>
          <w:divBdr>
            <w:top w:val="none" w:sz="0" w:space="0" w:color="auto"/>
            <w:left w:val="none" w:sz="0" w:space="0" w:color="auto"/>
            <w:bottom w:val="none" w:sz="0" w:space="0" w:color="auto"/>
            <w:right w:val="none" w:sz="0" w:space="0" w:color="auto"/>
          </w:divBdr>
        </w:div>
        <w:div w:id="389810108">
          <w:marLeft w:val="640"/>
          <w:marRight w:val="0"/>
          <w:marTop w:val="0"/>
          <w:marBottom w:val="0"/>
          <w:divBdr>
            <w:top w:val="none" w:sz="0" w:space="0" w:color="auto"/>
            <w:left w:val="none" w:sz="0" w:space="0" w:color="auto"/>
            <w:bottom w:val="none" w:sz="0" w:space="0" w:color="auto"/>
            <w:right w:val="none" w:sz="0" w:space="0" w:color="auto"/>
          </w:divBdr>
        </w:div>
        <w:div w:id="1415472223">
          <w:marLeft w:val="640"/>
          <w:marRight w:val="0"/>
          <w:marTop w:val="0"/>
          <w:marBottom w:val="0"/>
          <w:divBdr>
            <w:top w:val="none" w:sz="0" w:space="0" w:color="auto"/>
            <w:left w:val="none" w:sz="0" w:space="0" w:color="auto"/>
            <w:bottom w:val="none" w:sz="0" w:space="0" w:color="auto"/>
            <w:right w:val="none" w:sz="0" w:space="0" w:color="auto"/>
          </w:divBdr>
        </w:div>
        <w:div w:id="1069306880">
          <w:marLeft w:val="640"/>
          <w:marRight w:val="0"/>
          <w:marTop w:val="0"/>
          <w:marBottom w:val="0"/>
          <w:divBdr>
            <w:top w:val="none" w:sz="0" w:space="0" w:color="auto"/>
            <w:left w:val="none" w:sz="0" w:space="0" w:color="auto"/>
            <w:bottom w:val="none" w:sz="0" w:space="0" w:color="auto"/>
            <w:right w:val="none" w:sz="0" w:space="0" w:color="auto"/>
          </w:divBdr>
        </w:div>
        <w:div w:id="407731896">
          <w:marLeft w:val="640"/>
          <w:marRight w:val="0"/>
          <w:marTop w:val="0"/>
          <w:marBottom w:val="0"/>
          <w:divBdr>
            <w:top w:val="none" w:sz="0" w:space="0" w:color="auto"/>
            <w:left w:val="none" w:sz="0" w:space="0" w:color="auto"/>
            <w:bottom w:val="none" w:sz="0" w:space="0" w:color="auto"/>
            <w:right w:val="none" w:sz="0" w:space="0" w:color="auto"/>
          </w:divBdr>
        </w:div>
        <w:div w:id="113403938">
          <w:marLeft w:val="640"/>
          <w:marRight w:val="0"/>
          <w:marTop w:val="0"/>
          <w:marBottom w:val="0"/>
          <w:divBdr>
            <w:top w:val="none" w:sz="0" w:space="0" w:color="auto"/>
            <w:left w:val="none" w:sz="0" w:space="0" w:color="auto"/>
            <w:bottom w:val="none" w:sz="0" w:space="0" w:color="auto"/>
            <w:right w:val="none" w:sz="0" w:space="0" w:color="auto"/>
          </w:divBdr>
        </w:div>
        <w:div w:id="1967275390">
          <w:marLeft w:val="640"/>
          <w:marRight w:val="0"/>
          <w:marTop w:val="0"/>
          <w:marBottom w:val="0"/>
          <w:divBdr>
            <w:top w:val="none" w:sz="0" w:space="0" w:color="auto"/>
            <w:left w:val="none" w:sz="0" w:space="0" w:color="auto"/>
            <w:bottom w:val="none" w:sz="0" w:space="0" w:color="auto"/>
            <w:right w:val="none" w:sz="0" w:space="0" w:color="auto"/>
          </w:divBdr>
        </w:div>
        <w:div w:id="610892332">
          <w:marLeft w:val="640"/>
          <w:marRight w:val="0"/>
          <w:marTop w:val="0"/>
          <w:marBottom w:val="0"/>
          <w:divBdr>
            <w:top w:val="none" w:sz="0" w:space="0" w:color="auto"/>
            <w:left w:val="none" w:sz="0" w:space="0" w:color="auto"/>
            <w:bottom w:val="none" w:sz="0" w:space="0" w:color="auto"/>
            <w:right w:val="none" w:sz="0" w:space="0" w:color="auto"/>
          </w:divBdr>
        </w:div>
        <w:div w:id="405806544">
          <w:marLeft w:val="640"/>
          <w:marRight w:val="0"/>
          <w:marTop w:val="0"/>
          <w:marBottom w:val="0"/>
          <w:divBdr>
            <w:top w:val="none" w:sz="0" w:space="0" w:color="auto"/>
            <w:left w:val="none" w:sz="0" w:space="0" w:color="auto"/>
            <w:bottom w:val="none" w:sz="0" w:space="0" w:color="auto"/>
            <w:right w:val="none" w:sz="0" w:space="0" w:color="auto"/>
          </w:divBdr>
        </w:div>
        <w:div w:id="961616228">
          <w:marLeft w:val="640"/>
          <w:marRight w:val="0"/>
          <w:marTop w:val="0"/>
          <w:marBottom w:val="0"/>
          <w:divBdr>
            <w:top w:val="none" w:sz="0" w:space="0" w:color="auto"/>
            <w:left w:val="none" w:sz="0" w:space="0" w:color="auto"/>
            <w:bottom w:val="none" w:sz="0" w:space="0" w:color="auto"/>
            <w:right w:val="none" w:sz="0" w:space="0" w:color="auto"/>
          </w:divBdr>
        </w:div>
        <w:div w:id="431362233">
          <w:marLeft w:val="640"/>
          <w:marRight w:val="0"/>
          <w:marTop w:val="0"/>
          <w:marBottom w:val="0"/>
          <w:divBdr>
            <w:top w:val="none" w:sz="0" w:space="0" w:color="auto"/>
            <w:left w:val="none" w:sz="0" w:space="0" w:color="auto"/>
            <w:bottom w:val="none" w:sz="0" w:space="0" w:color="auto"/>
            <w:right w:val="none" w:sz="0" w:space="0" w:color="auto"/>
          </w:divBdr>
        </w:div>
        <w:div w:id="173737220">
          <w:marLeft w:val="640"/>
          <w:marRight w:val="0"/>
          <w:marTop w:val="0"/>
          <w:marBottom w:val="0"/>
          <w:divBdr>
            <w:top w:val="none" w:sz="0" w:space="0" w:color="auto"/>
            <w:left w:val="none" w:sz="0" w:space="0" w:color="auto"/>
            <w:bottom w:val="none" w:sz="0" w:space="0" w:color="auto"/>
            <w:right w:val="none" w:sz="0" w:space="0" w:color="auto"/>
          </w:divBdr>
        </w:div>
        <w:div w:id="1694303232">
          <w:marLeft w:val="640"/>
          <w:marRight w:val="0"/>
          <w:marTop w:val="0"/>
          <w:marBottom w:val="0"/>
          <w:divBdr>
            <w:top w:val="none" w:sz="0" w:space="0" w:color="auto"/>
            <w:left w:val="none" w:sz="0" w:space="0" w:color="auto"/>
            <w:bottom w:val="none" w:sz="0" w:space="0" w:color="auto"/>
            <w:right w:val="none" w:sz="0" w:space="0" w:color="auto"/>
          </w:divBdr>
        </w:div>
        <w:div w:id="82990317">
          <w:marLeft w:val="640"/>
          <w:marRight w:val="0"/>
          <w:marTop w:val="0"/>
          <w:marBottom w:val="0"/>
          <w:divBdr>
            <w:top w:val="none" w:sz="0" w:space="0" w:color="auto"/>
            <w:left w:val="none" w:sz="0" w:space="0" w:color="auto"/>
            <w:bottom w:val="none" w:sz="0" w:space="0" w:color="auto"/>
            <w:right w:val="none" w:sz="0" w:space="0" w:color="auto"/>
          </w:divBdr>
        </w:div>
        <w:div w:id="782454136">
          <w:marLeft w:val="640"/>
          <w:marRight w:val="0"/>
          <w:marTop w:val="0"/>
          <w:marBottom w:val="0"/>
          <w:divBdr>
            <w:top w:val="none" w:sz="0" w:space="0" w:color="auto"/>
            <w:left w:val="none" w:sz="0" w:space="0" w:color="auto"/>
            <w:bottom w:val="none" w:sz="0" w:space="0" w:color="auto"/>
            <w:right w:val="none" w:sz="0" w:space="0" w:color="auto"/>
          </w:divBdr>
        </w:div>
        <w:div w:id="360084879">
          <w:marLeft w:val="640"/>
          <w:marRight w:val="0"/>
          <w:marTop w:val="0"/>
          <w:marBottom w:val="0"/>
          <w:divBdr>
            <w:top w:val="none" w:sz="0" w:space="0" w:color="auto"/>
            <w:left w:val="none" w:sz="0" w:space="0" w:color="auto"/>
            <w:bottom w:val="none" w:sz="0" w:space="0" w:color="auto"/>
            <w:right w:val="none" w:sz="0" w:space="0" w:color="auto"/>
          </w:divBdr>
        </w:div>
        <w:div w:id="329990527">
          <w:marLeft w:val="640"/>
          <w:marRight w:val="0"/>
          <w:marTop w:val="0"/>
          <w:marBottom w:val="0"/>
          <w:divBdr>
            <w:top w:val="none" w:sz="0" w:space="0" w:color="auto"/>
            <w:left w:val="none" w:sz="0" w:space="0" w:color="auto"/>
            <w:bottom w:val="none" w:sz="0" w:space="0" w:color="auto"/>
            <w:right w:val="none" w:sz="0" w:space="0" w:color="auto"/>
          </w:divBdr>
        </w:div>
        <w:div w:id="1231387151">
          <w:marLeft w:val="640"/>
          <w:marRight w:val="0"/>
          <w:marTop w:val="0"/>
          <w:marBottom w:val="0"/>
          <w:divBdr>
            <w:top w:val="none" w:sz="0" w:space="0" w:color="auto"/>
            <w:left w:val="none" w:sz="0" w:space="0" w:color="auto"/>
            <w:bottom w:val="none" w:sz="0" w:space="0" w:color="auto"/>
            <w:right w:val="none" w:sz="0" w:space="0" w:color="auto"/>
          </w:divBdr>
        </w:div>
        <w:div w:id="1118639827">
          <w:marLeft w:val="640"/>
          <w:marRight w:val="0"/>
          <w:marTop w:val="0"/>
          <w:marBottom w:val="0"/>
          <w:divBdr>
            <w:top w:val="none" w:sz="0" w:space="0" w:color="auto"/>
            <w:left w:val="none" w:sz="0" w:space="0" w:color="auto"/>
            <w:bottom w:val="none" w:sz="0" w:space="0" w:color="auto"/>
            <w:right w:val="none" w:sz="0" w:space="0" w:color="auto"/>
          </w:divBdr>
        </w:div>
        <w:div w:id="658461094">
          <w:marLeft w:val="640"/>
          <w:marRight w:val="0"/>
          <w:marTop w:val="0"/>
          <w:marBottom w:val="0"/>
          <w:divBdr>
            <w:top w:val="none" w:sz="0" w:space="0" w:color="auto"/>
            <w:left w:val="none" w:sz="0" w:space="0" w:color="auto"/>
            <w:bottom w:val="none" w:sz="0" w:space="0" w:color="auto"/>
            <w:right w:val="none" w:sz="0" w:space="0" w:color="auto"/>
          </w:divBdr>
        </w:div>
        <w:div w:id="1850097169">
          <w:marLeft w:val="640"/>
          <w:marRight w:val="0"/>
          <w:marTop w:val="0"/>
          <w:marBottom w:val="0"/>
          <w:divBdr>
            <w:top w:val="none" w:sz="0" w:space="0" w:color="auto"/>
            <w:left w:val="none" w:sz="0" w:space="0" w:color="auto"/>
            <w:bottom w:val="none" w:sz="0" w:space="0" w:color="auto"/>
            <w:right w:val="none" w:sz="0" w:space="0" w:color="auto"/>
          </w:divBdr>
        </w:div>
        <w:div w:id="1057357958">
          <w:marLeft w:val="640"/>
          <w:marRight w:val="0"/>
          <w:marTop w:val="0"/>
          <w:marBottom w:val="0"/>
          <w:divBdr>
            <w:top w:val="none" w:sz="0" w:space="0" w:color="auto"/>
            <w:left w:val="none" w:sz="0" w:space="0" w:color="auto"/>
            <w:bottom w:val="none" w:sz="0" w:space="0" w:color="auto"/>
            <w:right w:val="none" w:sz="0" w:space="0" w:color="auto"/>
          </w:divBdr>
        </w:div>
        <w:div w:id="289363138">
          <w:marLeft w:val="640"/>
          <w:marRight w:val="0"/>
          <w:marTop w:val="0"/>
          <w:marBottom w:val="0"/>
          <w:divBdr>
            <w:top w:val="none" w:sz="0" w:space="0" w:color="auto"/>
            <w:left w:val="none" w:sz="0" w:space="0" w:color="auto"/>
            <w:bottom w:val="none" w:sz="0" w:space="0" w:color="auto"/>
            <w:right w:val="none" w:sz="0" w:space="0" w:color="auto"/>
          </w:divBdr>
        </w:div>
        <w:div w:id="1010251961">
          <w:marLeft w:val="640"/>
          <w:marRight w:val="0"/>
          <w:marTop w:val="0"/>
          <w:marBottom w:val="0"/>
          <w:divBdr>
            <w:top w:val="none" w:sz="0" w:space="0" w:color="auto"/>
            <w:left w:val="none" w:sz="0" w:space="0" w:color="auto"/>
            <w:bottom w:val="none" w:sz="0" w:space="0" w:color="auto"/>
            <w:right w:val="none" w:sz="0" w:space="0" w:color="auto"/>
          </w:divBdr>
        </w:div>
        <w:div w:id="560018404">
          <w:marLeft w:val="640"/>
          <w:marRight w:val="0"/>
          <w:marTop w:val="0"/>
          <w:marBottom w:val="0"/>
          <w:divBdr>
            <w:top w:val="none" w:sz="0" w:space="0" w:color="auto"/>
            <w:left w:val="none" w:sz="0" w:space="0" w:color="auto"/>
            <w:bottom w:val="none" w:sz="0" w:space="0" w:color="auto"/>
            <w:right w:val="none" w:sz="0" w:space="0" w:color="auto"/>
          </w:divBdr>
        </w:div>
        <w:div w:id="1240141396">
          <w:marLeft w:val="640"/>
          <w:marRight w:val="0"/>
          <w:marTop w:val="0"/>
          <w:marBottom w:val="0"/>
          <w:divBdr>
            <w:top w:val="none" w:sz="0" w:space="0" w:color="auto"/>
            <w:left w:val="none" w:sz="0" w:space="0" w:color="auto"/>
            <w:bottom w:val="none" w:sz="0" w:space="0" w:color="auto"/>
            <w:right w:val="none" w:sz="0" w:space="0" w:color="auto"/>
          </w:divBdr>
        </w:div>
        <w:div w:id="844857139">
          <w:marLeft w:val="640"/>
          <w:marRight w:val="0"/>
          <w:marTop w:val="0"/>
          <w:marBottom w:val="0"/>
          <w:divBdr>
            <w:top w:val="none" w:sz="0" w:space="0" w:color="auto"/>
            <w:left w:val="none" w:sz="0" w:space="0" w:color="auto"/>
            <w:bottom w:val="none" w:sz="0" w:space="0" w:color="auto"/>
            <w:right w:val="none" w:sz="0" w:space="0" w:color="auto"/>
          </w:divBdr>
        </w:div>
        <w:div w:id="1961766580">
          <w:marLeft w:val="640"/>
          <w:marRight w:val="0"/>
          <w:marTop w:val="0"/>
          <w:marBottom w:val="0"/>
          <w:divBdr>
            <w:top w:val="none" w:sz="0" w:space="0" w:color="auto"/>
            <w:left w:val="none" w:sz="0" w:space="0" w:color="auto"/>
            <w:bottom w:val="none" w:sz="0" w:space="0" w:color="auto"/>
            <w:right w:val="none" w:sz="0" w:space="0" w:color="auto"/>
          </w:divBdr>
        </w:div>
        <w:div w:id="1425304702">
          <w:marLeft w:val="640"/>
          <w:marRight w:val="0"/>
          <w:marTop w:val="0"/>
          <w:marBottom w:val="0"/>
          <w:divBdr>
            <w:top w:val="none" w:sz="0" w:space="0" w:color="auto"/>
            <w:left w:val="none" w:sz="0" w:space="0" w:color="auto"/>
            <w:bottom w:val="none" w:sz="0" w:space="0" w:color="auto"/>
            <w:right w:val="none" w:sz="0" w:space="0" w:color="auto"/>
          </w:divBdr>
        </w:div>
        <w:div w:id="1419211908">
          <w:marLeft w:val="640"/>
          <w:marRight w:val="0"/>
          <w:marTop w:val="0"/>
          <w:marBottom w:val="0"/>
          <w:divBdr>
            <w:top w:val="none" w:sz="0" w:space="0" w:color="auto"/>
            <w:left w:val="none" w:sz="0" w:space="0" w:color="auto"/>
            <w:bottom w:val="none" w:sz="0" w:space="0" w:color="auto"/>
            <w:right w:val="none" w:sz="0" w:space="0" w:color="auto"/>
          </w:divBdr>
        </w:div>
        <w:div w:id="195699969">
          <w:marLeft w:val="640"/>
          <w:marRight w:val="0"/>
          <w:marTop w:val="0"/>
          <w:marBottom w:val="0"/>
          <w:divBdr>
            <w:top w:val="none" w:sz="0" w:space="0" w:color="auto"/>
            <w:left w:val="none" w:sz="0" w:space="0" w:color="auto"/>
            <w:bottom w:val="none" w:sz="0" w:space="0" w:color="auto"/>
            <w:right w:val="none" w:sz="0" w:space="0" w:color="auto"/>
          </w:divBdr>
        </w:div>
        <w:div w:id="911279846">
          <w:marLeft w:val="640"/>
          <w:marRight w:val="0"/>
          <w:marTop w:val="0"/>
          <w:marBottom w:val="0"/>
          <w:divBdr>
            <w:top w:val="none" w:sz="0" w:space="0" w:color="auto"/>
            <w:left w:val="none" w:sz="0" w:space="0" w:color="auto"/>
            <w:bottom w:val="none" w:sz="0" w:space="0" w:color="auto"/>
            <w:right w:val="none" w:sz="0" w:space="0" w:color="auto"/>
          </w:divBdr>
        </w:div>
        <w:div w:id="800659874">
          <w:marLeft w:val="640"/>
          <w:marRight w:val="0"/>
          <w:marTop w:val="0"/>
          <w:marBottom w:val="0"/>
          <w:divBdr>
            <w:top w:val="none" w:sz="0" w:space="0" w:color="auto"/>
            <w:left w:val="none" w:sz="0" w:space="0" w:color="auto"/>
            <w:bottom w:val="none" w:sz="0" w:space="0" w:color="auto"/>
            <w:right w:val="none" w:sz="0" w:space="0" w:color="auto"/>
          </w:divBdr>
        </w:div>
        <w:div w:id="1977562624">
          <w:marLeft w:val="640"/>
          <w:marRight w:val="0"/>
          <w:marTop w:val="0"/>
          <w:marBottom w:val="0"/>
          <w:divBdr>
            <w:top w:val="none" w:sz="0" w:space="0" w:color="auto"/>
            <w:left w:val="none" w:sz="0" w:space="0" w:color="auto"/>
            <w:bottom w:val="none" w:sz="0" w:space="0" w:color="auto"/>
            <w:right w:val="none" w:sz="0" w:space="0" w:color="auto"/>
          </w:divBdr>
        </w:div>
      </w:divsChild>
    </w:div>
    <w:div w:id="828330818">
      <w:bodyDiv w:val="1"/>
      <w:marLeft w:val="0"/>
      <w:marRight w:val="0"/>
      <w:marTop w:val="0"/>
      <w:marBottom w:val="0"/>
      <w:divBdr>
        <w:top w:val="none" w:sz="0" w:space="0" w:color="auto"/>
        <w:left w:val="none" w:sz="0" w:space="0" w:color="auto"/>
        <w:bottom w:val="none" w:sz="0" w:space="0" w:color="auto"/>
        <w:right w:val="none" w:sz="0" w:space="0" w:color="auto"/>
      </w:divBdr>
      <w:divsChild>
        <w:div w:id="895508861">
          <w:marLeft w:val="640"/>
          <w:marRight w:val="0"/>
          <w:marTop w:val="0"/>
          <w:marBottom w:val="0"/>
          <w:divBdr>
            <w:top w:val="none" w:sz="0" w:space="0" w:color="auto"/>
            <w:left w:val="none" w:sz="0" w:space="0" w:color="auto"/>
            <w:bottom w:val="none" w:sz="0" w:space="0" w:color="auto"/>
            <w:right w:val="none" w:sz="0" w:space="0" w:color="auto"/>
          </w:divBdr>
        </w:div>
        <w:div w:id="758915254">
          <w:marLeft w:val="640"/>
          <w:marRight w:val="0"/>
          <w:marTop w:val="0"/>
          <w:marBottom w:val="0"/>
          <w:divBdr>
            <w:top w:val="none" w:sz="0" w:space="0" w:color="auto"/>
            <w:left w:val="none" w:sz="0" w:space="0" w:color="auto"/>
            <w:bottom w:val="none" w:sz="0" w:space="0" w:color="auto"/>
            <w:right w:val="none" w:sz="0" w:space="0" w:color="auto"/>
          </w:divBdr>
        </w:div>
        <w:div w:id="2094543429">
          <w:marLeft w:val="640"/>
          <w:marRight w:val="0"/>
          <w:marTop w:val="0"/>
          <w:marBottom w:val="0"/>
          <w:divBdr>
            <w:top w:val="none" w:sz="0" w:space="0" w:color="auto"/>
            <w:left w:val="none" w:sz="0" w:space="0" w:color="auto"/>
            <w:bottom w:val="none" w:sz="0" w:space="0" w:color="auto"/>
            <w:right w:val="none" w:sz="0" w:space="0" w:color="auto"/>
          </w:divBdr>
        </w:div>
        <w:div w:id="166942195">
          <w:marLeft w:val="640"/>
          <w:marRight w:val="0"/>
          <w:marTop w:val="0"/>
          <w:marBottom w:val="0"/>
          <w:divBdr>
            <w:top w:val="none" w:sz="0" w:space="0" w:color="auto"/>
            <w:left w:val="none" w:sz="0" w:space="0" w:color="auto"/>
            <w:bottom w:val="none" w:sz="0" w:space="0" w:color="auto"/>
            <w:right w:val="none" w:sz="0" w:space="0" w:color="auto"/>
          </w:divBdr>
        </w:div>
        <w:div w:id="1520000586">
          <w:marLeft w:val="640"/>
          <w:marRight w:val="0"/>
          <w:marTop w:val="0"/>
          <w:marBottom w:val="0"/>
          <w:divBdr>
            <w:top w:val="none" w:sz="0" w:space="0" w:color="auto"/>
            <w:left w:val="none" w:sz="0" w:space="0" w:color="auto"/>
            <w:bottom w:val="none" w:sz="0" w:space="0" w:color="auto"/>
            <w:right w:val="none" w:sz="0" w:space="0" w:color="auto"/>
          </w:divBdr>
        </w:div>
        <w:div w:id="1425419224">
          <w:marLeft w:val="640"/>
          <w:marRight w:val="0"/>
          <w:marTop w:val="0"/>
          <w:marBottom w:val="0"/>
          <w:divBdr>
            <w:top w:val="none" w:sz="0" w:space="0" w:color="auto"/>
            <w:left w:val="none" w:sz="0" w:space="0" w:color="auto"/>
            <w:bottom w:val="none" w:sz="0" w:space="0" w:color="auto"/>
            <w:right w:val="none" w:sz="0" w:space="0" w:color="auto"/>
          </w:divBdr>
        </w:div>
        <w:div w:id="64881774">
          <w:marLeft w:val="640"/>
          <w:marRight w:val="0"/>
          <w:marTop w:val="0"/>
          <w:marBottom w:val="0"/>
          <w:divBdr>
            <w:top w:val="none" w:sz="0" w:space="0" w:color="auto"/>
            <w:left w:val="none" w:sz="0" w:space="0" w:color="auto"/>
            <w:bottom w:val="none" w:sz="0" w:space="0" w:color="auto"/>
            <w:right w:val="none" w:sz="0" w:space="0" w:color="auto"/>
          </w:divBdr>
        </w:div>
        <w:div w:id="2063403566">
          <w:marLeft w:val="640"/>
          <w:marRight w:val="0"/>
          <w:marTop w:val="0"/>
          <w:marBottom w:val="0"/>
          <w:divBdr>
            <w:top w:val="none" w:sz="0" w:space="0" w:color="auto"/>
            <w:left w:val="none" w:sz="0" w:space="0" w:color="auto"/>
            <w:bottom w:val="none" w:sz="0" w:space="0" w:color="auto"/>
            <w:right w:val="none" w:sz="0" w:space="0" w:color="auto"/>
          </w:divBdr>
        </w:div>
        <w:div w:id="142544888">
          <w:marLeft w:val="640"/>
          <w:marRight w:val="0"/>
          <w:marTop w:val="0"/>
          <w:marBottom w:val="0"/>
          <w:divBdr>
            <w:top w:val="none" w:sz="0" w:space="0" w:color="auto"/>
            <w:left w:val="none" w:sz="0" w:space="0" w:color="auto"/>
            <w:bottom w:val="none" w:sz="0" w:space="0" w:color="auto"/>
            <w:right w:val="none" w:sz="0" w:space="0" w:color="auto"/>
          </w:divBdr>
        </w:div>
        <w:div w:id="707337899">
          <w:marLeft w:val="640"/>
          <w:marRight w:val="0"/>
          <w:marTop w:val="0"/>
          <w:marBottom w:val="0"/>
          <w:divBdr>
            <w:top w:val="none" w:sz="0" w:space="0" w:color="auto"/>
            <w:left w:val="none" w:sz="0" w:space="0" w:color="auto"/>
            <w:bottom w:val="none" w:sz="0" w:space="0" w:color="auto"/>
            <w:right w:val="none" w:sz="0" w:space="0" w:color="auto"/>
          </w:divBdr>
        </w:div>
        <w:div w:id="320892745">
          <w:marLeft w:val="640"/>
          <w:marRight w:val="0"/>
          <w:marTop w:val="0"/>
          <w:marBottom w:val="0"/>
          <w:divBdr>
            <w:top w:val="none" w:sz="0" w:space="0" w:color="auto"/>
            <w:left w:val="none" w:sz="0" w:space="0" w:color="auto"/>
            <w:bottom w:val="none" w:sz="0" w:space="0" w:color="auto"/>
            <w:right w:val="none" w:sz="0" w:space="0" w:color="auto"/>
          </w:divBdr>
        </w:div>
        <w:div w:id="2088455303">
          <w:marLeft w:val="640"/>
          <w:marRight w:val="0"/>
          <w:marTop w:val="0"/>
          <w:marBottom w:val="0"/>
          <w:divBdr>
            <w:top w:val="none" w:sz="0" w:space="0" w:color="auto"/>
            <w:left w:val="none" w:sz="0" w:space="0" w:color="auto"/>
            <w:bottom w:val="none" w:sz="0" w:space="0" w:color="auto"/>
            <w:right w:val="none" w:sz="0" w:space="0" w:color="auto"/>
          </w:divBdr>
        </w:div>
        <w:div w:id="1883130794">
          <w:marLeft w:val="640"/>
          <w:marRight w:val="0"/>
          <w:marTop w:val="0"/>
          <w:marBottom w:val="0"/>
          <w:divBdr>
            <w:top w:val="none" w:sz="0" w:space="0" w:color="auto"/>
            <w:left w:val="none" w:sz="0" w:space="0" w:color="auto"/>
            <w:bottom w:val="none" w:sz="0" w:space="0" w:color="auto"/>
            <w:right w:val="none" w:sz="0" w:space="0" w:color="auto"/>
          </w:divBdr>
        </w:div>
        <w:div w:id="1438909248">
          <w:marLeft w:val="640"/>
          <w:marRight w:val="0"/>
          <w:marTop w:val="0"/>
          <w:marBottom w:val="0"/>
          <w:divBdr>
            <w:top w:val="none" w:sz="0" w:space="0" w:color="auto"/>
            <w:left w:val="none" w:sz="0" w:space="0" w:color="auto"/>
            <w:bottom w:val="none" w:sz="0" w:space="0" w:color="auto"/>
            <w:right w:val="none" w:sz="0" w:space="0" w:color="auto"/>
          </w:divBdr>
        </w:div>
        <w:div w:id="965741044">
          <w:marLeft w:val="640"/>
          <w:marRight w:val="0"/>
          <w:marTop w:val="0"/>
          <w:marBottom w:val="0"/>
          <w:divBdr>
            <w:top w:val="none" w:sz="0" w:space="0" w:color="auto"/>
            <w:left w:val="none" w:sz="0" w:space="0" w:color="auto"/>
            <w:bottom w:val="none" w:sz="0" w:space="0" w:color="auto"/>
            <w:right w:val="none" w:sz="0" w:space="0" w:color="auto"/>
          </w:divBdr>
        </w:div>
        <w:div w:id="1380200541">
          <w:marLeft w:val="640"/>
          <w:marRight w:val="0"/>
          <w:marTop w:val="0"/>
          <w:marBottom w:val="0"/>
          <w:divBdr>
            <w:top w:val="none" w:sz="0" w:space="0" w:color="auto"/>
            <w:left w:val="none" w:sz="0" w:space="0" w:color="auto"/>
            <w:bottom w:val="none" w:sz="0" w:space="0" w:color="auto"/>
            <w:right w:val="none" w:sz="0" w:space="0" w:color="auto"/>
          </w:divBdr>
        </w:div>
        <w:div w:id="1943799776">
          <w:marLeft w:val="640"/>
          <w:marRight w:val="0"/>
          <w:marTop w:val="0"/>
          <w:marBottom w:val="0"/>
          <w:divBdr>
            <w:top w:val="none" w:sz="0" w:space="0" w:color="auto"/>
            <w:left w:val="none" w:sz="0" w:space="0" w:color="auto"/>
            <w:bottom w:val="none" w:sz="0" w:space="0" w:color="auto"/>
            <w:right w:val="none" w:sz="0" w:space="0" w:color="auto"/>
          </w:divBdr>
        </w:div>
        <w:div w:id="640500467">
          <w:marLeft w:val="640"/>
          <w:marRight w:val="0"/>
          <w:marTop w:val="0"/>
          <w:marBottom w:val="0"/>
          <w:divBdr>
            <w:top w:val="none" w:sz="0" w:space="0" w:color="auto"/>
            <w:left w:val="none" w:sz="0" w:space="0" w:color="auto"/>
            <w:bottom w:val="none" w:sz="0" w:space="0" w:color="auto"/>
            <w:right w:val="none" w:sz="0" w:space="0" w:color="auto"/>
          </w:divBdr>
        </w:div>
        <w:div w:id="225990056">
          <w:marLeft w:val="640"/>
          <w:marRight w:val="0"/>
          <w:marTop w:val="0"/>
          <w:marBottom w:val="0"/>
          <w:divBdr>
            <w:top w:val="none" w:sz="0" w:space="0" w:color="auto"/>
            <w:left w:val="none" w:sz="0" w:space="0" w:color="auto"/>
            <w:bottom w:val="none" w:sz="0" w:space="0" w:color="auto"/>
            <w:right w:val="none" w:sz="0" w:space="0" w:color="auto"/>
          </w:divBdr>
        </w:div>
        <w:div w:id="682361951">
          <w:marLeft w:val="640"/>
          <w:marRight w:val="0"/>
          <w:marTop w:val="0"/>
          <w:marBottom w:val="0"/>
          <w:divBdr>
            <w:top w:val="none" w:sz="0" w:space="0" w:color="auto"/>
            <w:left w:val="none" w:sz="0" w:space="0" w:color="auto"/>
            <w:bottom w:val="none" w:sz="0" w:space="0" w:color="auto"/>
            <w:right w:val="none" w:sz="0" w:space="0" w:color="auto"/>
          </w:divBdr>
        </w:div>
        <w:div w:id="711075152">
          <w:marLeft w:val="640"/>
          <w:marRight w:val="0"/>
          <w:marTop w:val="0"/>
          <w:marBottom w:val="0"/>
          <w:divBdr>
            <w:top w:val="none" w:sz="0" w:space="0" w:color="auto"/>
            <w:left w:val="none" w:sz="0" w:space="0" w:color="auto"/>
            <w:bottom w:val="none" w:sz="0" w:space="0" w:color="auto"/>
            <w:right w:val="none" w:sz="0" w:space="0" w:color="auto"/>
          </w:divBdr>
        </w:div>
        <w:div w:id="1886944228">
          <w:marLeft w:val="640"/>
          <w:marRight w:val="0"/>
          <w:marTop w:val="0"/>
          <w:marBottom w:val="0"/>
          <w:divBdr>
            <w:top w:val="none" w:sz="0" w:space="0" w:color="auto"/>
            <w:left w:val="none" w:sz="0" w:space="0" w:color="auto"/>
            <w:bottom w:val="none" w:sz="0" w:space="0" w:color="auto"/>
            <w:right w:val="none" w:sz="0" w:space="0" w:color="auto"/>
          </w:divBdr>
        </w:div>
        <w:div w:id="149174587">
          <w:marLeft w:val="640"/>
          <w:marRight w:val="0"/>
          <w:marTop w:val="0"/>
          <w:marBottom w:val="0"/>
          <w:divBdr>
            <w:top w:val="none" w:sz="0" w:space="0" w:color="auto"/>
            <w:left w:val="none" w:sz="0" w:space="0" w:color="auto"/>
            <w:bottom w:val="none" w:sz="0" w:space="0" w:color="auto"/>
            <w:right w:val="none" w:sz="0" w:space="0" w:color="auto"/>
          </w:divBdr>
        </w:div>
        <w:div w:id="873738325">
          <w:marLeft w:val="640"/>
          <w:marRight w:val="0"/>
          <w:marTop w:val="0"/>
          <w:marBottom w:val="0"/>
          <w:divBdr>
            <w:top w:val="none" w:sz="0" w:space="0" w:color="auto"/>
            <w:left w:val="none" w:sz="0" w:space="0" w:color="auto"/>
            <w:bottom w:val="none" w:sz="0" w:space="0" w:color="auto"/>
            <w:right w:val="none" w:sz="0" w:space="0" w:color="auto"/>
          </w:divBdr>
        </w:div>
        <w:div w:id="806971514">
          <w:marLeft w:val="640"/>
          <w:marRight w:val="0"/>
          <w:marTop w:val="0"/>
          <w:marBottom w:val="0"/>
          <w:divBdr>
            <w:top w:val="none" w:sz="0" w:space="0" w:color="auto"/>
            <w:left w:val="none" w:sz="0" w:space="0" w:color="auto"/>
            <w:bottom w:val="none" w:sz="0" w:space="0" w:color="auto"/>
            <w:right w:val="none" w:sz="0" w:space="0" w:color="auto"/>
          </w:divBdr>
        </w:div>
        <w:div w:id="676228857">
          <w:marLeft w:val="640"/>
          <w:marRight w:val="0"/>
          <w:marTop w:val="0"/>
          <w:marBottom w:val="0"/>
          <w:divBdr>
            <w:top w:val="none" w:sz="0" w:space="0" w:color="auto"/>
            <w:left w:val="none" w:sz="0" w:space="0" w:color="auto"/>
            <w:bottom w:val="none" w:sz="0" w:space="0" w:color="auto"/>
            <w:right w:val="none" w:sz="0" w:space="0" w:color="auto"/>
          </w:divBdr>
        </w:div>
        <w:div w:id="1895267422">
          <w:marLeft w:val="640"/>
          <w:marRight w:val="0"/>
          <w:marTop w:val="0"/>
          <w:marBottom w:val="0"/>
          <w:divBdr>
            <w:top w:val="none" w:sz="0" w:space="0" w:color="auto"/>
            <w:left w:val="none" w:sz="0" w:space="0" w:color="auto"/>
            <w:bottom w:val="none" w:sz="0" w:space="0" w:color="auto"/>
            <w:right w:val="none" w:sz="0" w:space="0" w:color="auto"/>
          </w:divBdr>
        </w:div>
        <w:div w:id="1460104254">
          <w:marLeft w:val="640"/>
          <w:marRight w:val="0"/>
          <w:marTop w:val="0"/>
          <w:marBottom w:val="0"/>
          <w:divBdr>
            <w:top w:val="none" w:sz="0" w:space="0" w:color="auto"/>
            <w:left w:val="none" w:sz="0" w:space="0" w:color="auto"/>
            <w:bottom w:val="none" w:sz="0" w:space="0" w:color="auto"/>
            <w:right w:val="none" w:sz="0" w:space="0" w:color="auto"/>
          </w:divBdr>
        </w:div>
        <w:div w:id="536435092">
          <w:marLeft w:val="640"/>
          <w:marRight w:val="0"/>
          <w:marTop w:val="0"/>
          <w:marBottom w:val="0"/>
          <w:divBdr>
            <w:top w:val="none" w:sz="0" w:space="0" w:color="auto"/>
            <w:left w:val="none" w:sz="0" w:space="0" w:color="auto"/>
            <w:bottom w:val="none" w:sz="0" w:space="0" w:color="auto"/>
            <w:right w:val="none" w:sz="0" w:space="0" w:color="auto"/>
          </w:divBdr>
        </w:div>
        <w:div w:id="473715365">
          <w:marLeft w:val="640"/>
          <w:marRight w:val="0"/>
          <w:marTop w:val="0"/>
          <w:marBottom w:val="0"/>
          <w:divBdr>
            <w:top w:val="none" w:sz="0" w:space="0" w:color="auto"/>
            <w:left w:val="none" w:sz="0" w:space="0" w:color="auto"/>
            <w:bottom w:val="none" w:sz="0" w:space="0" w:color="auto"/>
            <w:right w:val="none" w:sz="0" w:space="0" w:color="auto"/>
          </w:divBdr>
        </w:div>
        <w:div w:id="613438101">
          <w:marLeft w:val="640"/>
          <w:marRight w:val="0"/>
          <w:marTop w:val="0"/>
          <w:marBottom w:val="0"/>
          <w:divBdr>
            <w:top w:val="none" w:sz="0" w:space="0" w:color="auto"/>
            <w:left w:val="none" w:sz="0" w:space="0" w:color="auto"/>
            <w:bottom w:val="none" w:sz="0" w:space="0" w:color="auto"/>
            <w:right w:val="none" w:sz="0" w:space="0" w:color="auto"/>
          </w:divBdr>
        </w:div>
        <w:div w:id="1302808905">
          <w:marLeft w:val="640"/>
          <w:marRight w:val="0"/>
          <w:marTop w:val="0"/>
          <w:marBottom w:val="0"/>
          <w:divBdr>
            <w:top w:val="none" w:sz="0" w:space="0" w:color="auto"/>
            <w:left w:val="none" w:sz="0" w:space="0" w:color="auto"/>
            <w:bottom w:val="none" w:sz="0" w:space="0" w:color="auto"/>
            <w:right w:val="none" w:sz="0" w:space="0" w:color="auto"/>
          </w:divBdr>
        </w:div>
        <w:div w:id="407576732">
          <w:marLeft w:val="640"/>
          <w:marRight w:val="0"/>
          <w:marTop w:val="0"/>
          <w:marBottom w:val="0"/>
          <w:divBdr>
            <w:top w:val="none" w:sz="0" w:space="0" w:color="auto"/>
            <w:left w:val="none" w:sz="0" w:space="0" w:color="auto"/>
            <w:bottom w:val="none" w:sz="0" w:space="0" w:color="auto"/>
            <w:right w:val="none" w:sz="0" w:space="0" w:color="auto"/>
          </w:divBdr>
        </w:div>
        <w:div w:id="440146711">
          <w:marLeft w:val="640"/>
          <w:marRight w:val="0"/>
          <w:marTop w:val="0"/>
          <w:marBottom w:val="0"/>
          <w:divBdr>
            <w:top w:val="none" w:sz="0" w:space="0" w:color="auto"/>
            <w:left w:val="none" w:sz="0" w:space="0" w:color="auto"/>
            <w:bottom w:val="none" w:sz="0" w:space="0" w:color="auto"/>
            <w:right w:val="none" w:sz="0" w:space="0" w:color="auto"/>
          </w:divBdr>
        </w:div>
        <w:div w:id="1300184219">
          <w:marLeft w:val="640"/>
          <w:marRight w:val="0"/>
          <w:marTop w:val="0"/>
          <w:marBottom w:val="0"/>
          <w:divBdr>
            <w:top w:val="none" w:sz="0" w:space="0" w:color="auto"/>
            <w:left w:val="none" w:sz="0" w:space="0" w:color="auto"/>
            <w:bottom w:val="none" w:sz="0" w:space="0" w:color="auto"/>
            <w:right w:val="none" w:sz="0" w:space="0" w:color="auto"/>
          </w:divBdr>
        </w:div>
        <w:div w:id="658457329">
          <w:marLeft w:val="640"/>
          <w:marRight w:val="0"/>
          <w:marTop w:val="0"/>
          <w:marBottom w:val="0"/>
          <w:divBdr>
            <w:top w:val="none" w:sz="0" w:space="0" w:color="auto"/>
            <w:left w:val="none" w:sz="0" w:space="0" w:color="auto"/>
            <w:bottom w:val="none" w:sz="0" w:space="0" w:color="auto"/>
            <w:right w:val="none" w:sz="0" w:space="0" w:color="auto"/>
          </w:divBdr>
        </w:div>
        <w:div w:id="606236395">
          <w:marLeft w:val="640"/>
          <w:marRight w:val="0"/>
          <w:marTop w:val="0"/>
          <w:marBottom w:val="0"/>
          <w:divBdr>
            <w:top w:val="none" w:sz="0" w:space="0" w:color="auto"/>
            <w:left w:val="none" w:sz="0" w:space="0" w:color="auto"/>
            <w:bottom w:val="none" w:sz="0" w:space="0" w:color="auto"/>
            <w:right w:val="none" w:sz="0" w:space="0" w:color="auto"/>
          </w:divBdr>
        </w:div>
        <w:div w:id="1405881116">
          <w:marLeft w:val="640"/>
          <w:marRight w:val="0"/>
          <w:marTop w:val="0"/>
          <w:marBottom w:val="0"/>
          <w:divBdr>
            <w:top w:val="none" w:sz="0" w:space="0" w:color="auto"/>
            <w:left w:val="none" w:sz="0" w:space="0" w:color="auto"/>
            <w:bottom w:val="none" w:sz="0" w:space="0" w:color="auto"/>
            <w:right w:val="none" w:sz="0" w:space="0" w:color="auto"/>
          </w:divBdr>
        </w:div>
        <w:div w:id="743332229">
          <w:marLeft w:val="640"/>
          <w:marRight w:val="0"/>
          <w:marTop w:val="0"/>
          <w:marBottom w:val="0"/>
          <w:divBdr>
            <w:top w:val="none" w:sz="0" w:space="0" w:color="auto"/>
            <w:left w:val="none" w:sz="0" w:space="0" w:color="auto"/>
            <w:bottom w:val="none" w:sz="0" w:space="0" w:color="auto"/>
            <w:right w:val="none" w:sz="0" w:space="0" w:color="auto"/>
          </w:divBdr>
        </w:div>
        <w:div w:id="1924100992">
          <w:marLeft w:val="640"/>
          <w:marRight w:val="0"/>
          <w:marTop w:val="0"/>
          <w:marBottom w:val="0"/>
          <w:divBdr>
            <w:top w:val="none" w:sz="0" w:space="0" w:color="auto"/>
            <w:left w:val="none" w:sz="0" w:space="0" w:color="auto"/>
            <w:bottom w:val="none" w:sz="0" w:space="0" w:color="auto"/>
            <w:right w:val="none" w:sz="0" w:space="0" w:color="auto"/>
          </w:divBdr>
        </w:div>
        <w:div w:id="732851383">
          <w:marLeft w:val="640"/>
          <w:marRight w:val="0"/>
          <w:marTop w:val="0"/>
          <w:marBottom w:val="0"/>
          <w:divBdr>
            <w:top w:val="none" w:sz="0" w:space="0" w:color="auto"/>
            <w:left w:val="none" w:sz="0" w:space="0" w:color="auto"/>
            <w:bottom w:val="none" w:sz="0" w:space="0" w:color="auto"/>
            <w:right w:val="none" w:sz="0" w:space="0" w:color="auto"/>
          </w:divBdr>
        </w:div>
        <w:div w:id="1236282115">
          <w:marLeft w:val="640"/>
          <w:marRight w:val="0"/>
          <w:marTop w:val="0"/>
          <w:marBottom w:val="0"/>
          <w:divBdr>
            <w:top w:val="none" w:sz="0" w:space="0" w:color="auto"/>
            <w:left w:val="none" w:sz="0" w:space="0" w:color="auto"/>
            <w:bottom w:val="none" w:sz="0" w:space="0" w:color="auto"/>
            <w:right w:val="none" w:sz="0" w:space="0" w:color="auto"/>
          </w:divBdr>
        </w:div>
        <w:div w:id="521868615">
          <w:marLeft w:val="640"/>
          <w:marRight w:val="0"/>
          <w:marTop w:val="0"/>
          <w:marBottom w:val="0"/>
          <w:divBdr>
            <w:top w:val="none" w:sz="0" w:space="0" w:color="auto"/>
            <w:left w:val="none" w:sz="0" w:space="0" w:color="auto"/>
            <w:bottom w:val="none" w:sz="0" w:space="0" w:color="auto"/>
            <w:right w:val="none" w:sz="0" w:space="0" w:color="auto"/>
          </w:divBdr>
        </w:div>
        <w:div w:id="1469977888">
          <w:marLeft w:val="640"/>
          <w:marRight w:val="0"/>
          <w:marTop w:val="0"/>
          <w:marBottom w:val="0"/>
          <w:divBdr>
            <w:top w:val="none" w:sz="0" w:space="0" w:color="auto"/>
            <w:left w:val="none" w:sz="0" w:space="0" w:color="auto"/>
            <w:bottom w:val="none" w:sz="0" w:space="0" w:color="auto"/>
            <w:right w:val="none" w:sz="0" w:space="0" w:color="auto"/>
          </w:divBdr>
        </w:div>
        <w:div w:id="2082555174">
          <w:marLeft w:val="640"/>
          <w:marRight w:val="0"/>
          <w:marTop w:val="0"/>
          <w:marBottom w:val="0"/>
          <w:divBdr>
            <w:top w:val="none" w:sz="0" w:space="0" w:color="auto"/>
            <w:left w:val="none" w:sz="0" w:space="0" w:color="auto"/>
            <w:bottom w:val="none" w:sz="0" w:space="0" w:color="auto"/>
            <w:right w:val="none" w:sz="0" w:space="0" w:color="auto"/>
          </w:divBdr>
        </w:div>
        <w:div w:id="1442993860">
          <w:marLeft w:val="640"/>
          <w:marRight w:val="0"/>
          <w:marTop w:val="0"/>
          <w:marBottom w:val="0"/>
          <w:divBdr>
            <w:top w:val="none" w:sz="0" w:space="0" w:color="auto"/>
            <w:left w:val="none" w:sz="0" w:space="0" w:color="auto"/>
            <w:bottom w:val="none" w:sz="0" w:space="0" w:color="auto"/>
            <w:right w:val="none" w:sz="0" w:space="0" w:color="auto"/>
          </w:divBdr>
        </w:div>
        <w:div w:id="740059377">
          <w:marLeft w:val="640"/>
          <w:marRight w:val="0"/>
          <w:marTop w:val="0"/>
          <w:marBottom w:val="0"/>
          <w:divBdr>
            <w:top w:val="none" w:sz="0" w:space="0" w:color="auto"/>
            <w:left w:val="none" w:sz="0" w:space="0" w:color="auto"/>
            <w:bottom w:val="none" w:sz="0" w:space="0" w:color="auto"/>
            <w:right w:val="none" w:sz="0" w:space="0" w:color="auto"/>
          </w:divBdr>
        </w:div>
        <w:div w:id="528294829">
          <w:marLeft w:val="640"/>
          <w:marRight w:val="0"/>
          <w:marTop w:val="0"/>
          <w:marBottom w:val="0"/>
          <w:divBdr>
            <w:top w:val="none" w:sz="0" w:space="0" w:color="auto"/>
            <w:left w:val="none" w:sz="0" w:space="0" w:color="auto"/>
            <w:bottom w:val="none" w:sz="0" w:space="0" w:color="auto"/>
            <w:right w:val="none" w:sz="0" w:space="0" w:color="auto"/>
          </w:divBdr>
        </w:div>
        <w:div w:id="1028411691">
          <w:marLeft w:val="640"/>
          <w:marRight w:val="0"/>
          <w:marTop w:val="0"/>
          <w:marBottom w:val="0"/>
          <w:divBdr>
            <w:top w:val="none" w:sz="0" w:space="0" w:color="auto"/>
            <w:left w:val="none" w:sz="0" w:space="0" w:color="auto"/>
            <w:bottom w:val="none" w:sz="0" w:space="0" w:color="auto"/>
            <w:right w:val="none" w:sz="0" w:space="0" w:color="auto"/>
          </w:divBdr>
        </w:div>
        <w:div w:id="153491016">
          <w:marLeft w:val="640"/>
          <w:marRight w:val="0"/>
          <w:marTop w:val="0"/>
          <w:marBottom w:val="0"/>
          <w:divBdr>
            <w:top w:val="none" w:sz="0" w:space="0" w:color="auto"/>
            <w:left w:val="none" w:sz="0" w:space="0" w:color="auto"/>
            <w:bottom w:val="none" w:sz="0" w:space="0" w:color="auto"/>
            <w:right w:val="none" w:sz="0" w:space="0" w:color="auto"/>
          </w:divBdr>
        </w:div>
        <w:div w:id="1516572581">
          <w:marLeft w:val="640"/>
          <w:marRight w:val="0"/>
          <w:marTop w:val="0"/>
          <w:marBottom w:val="0"/>
          <w:divBdr>
            <w:top w:val="none" w:sz="0" w:space="0" w:color="auto"/>
            <w:left w:val="none" w:sz="0" w:space="0" w:color="auto"/>
            <w:bottom w:val="none" w:sz="0" w:space="0" w:color="auto"/>
            <w:right w:val="none" w:sz="0" w:space="0" w:color="auto"/>
          </w:divBdr>
        </w:div>
        <w:div w:id="900798060">
          <w:marLeft w:val="640"/>
          <w:marRight w:val="0"/>
          <w:marTop w:val="0"/>
          <w:marBottom w:val="0"/>
          <w:divBdr>
            <w:top w:val="none" w:sz="0" w:space="0" w:color="auto"/>
            <w:left w:val="none" w:sz="0" w:space="0" w:color="auto"/>
            <w:bottom w:val="none" w:sz="0" w:space="0" w:color="auto"/>
            <w:right w:val="none" w:sz="0" w:space="0" w:color="auto"/>
          </w:divBdr>
        </w:div>
        <w:div w:id="1089278226">
          <w:marLeft w:val="640"/>
          <w:marRight w:val="0"/>
          <w:marTop w:val="0"/>
          <w:marBottom w:val="0"/>
          <w:divBdr>
            <w:top w:val="none" w:sz="0" w:space="0" w:color="auto"/>
            <w:left w:val="none" w:sz="0" w:space="0" w:color="auto"/>
            <w:bottom w:val="none" w:sz="0" w:space="0" w:color="auto"/>
            <w:right w:val="none" w:sz="0" w:space="0" w:color="auto"/>
          </w:divBdr>
        </w:div>
        <w:div w:id="1504515681">
          <w:marLeft w:val="640"/>
          <w:marRight w:val="0"/>
          <w:marTop w:val="0"/>
          <w:marBottom w:val="0"/>
          <w:divBdr>
            <w:top w:val="none" w:sz="0" w:space="0" w:color="auto"/>
            <w:left w:val="none" w:sz="0" w:space="0" w:color="auto"/>
            <w:bottom w:val="none" w:sz="0" w:space="0" w:color="auto"/>
            <w:right w:val="none" w:sz="0" w:space="0" w:color="auto"/>
          </w:divBdr>
        </w:div>
        <w:div w:id="583805790">
          <w:marLeft w:val="640"/>
          <w:marRight w:val="0"/>
          <w:marTop w:val="0"/>
          <w:marBottom w:val="0"/>
          <w:divBdr>
            <w:top w:val="none" w:sz="0" w:space="0" w:color="auto"/>
            <w:left w:val="none" w:sz="0" w:space="0" w:color="auto"/>
            <w:bottom w:val="none" w:sz="0" w:space="0" w:color="auto"/>
            <w:right w:val="none" w:sz="0" w:space="0" w:color="auto"/>
          </w:divBdr>
        </w:div>
        <w:div w:id="1412701205">
          <w:marLeft w:val="640"/>
          <w:marRight w:val="0"/>
          <w:marTop w:val="0"/>
          <w:marBottom w:val="0"/>
          <w:divBdr>
            <w:top w:val="none" w:sz="0" w:space="0" w:color="auto"/>
            <w:left w:val="none" w:sz="0" w:space="0" w:color="auto"/>
            <w:bottom w:val="none" w:sz="0" w:space="0" w:color="auto"/>
            <w:right w:val="none" w:sz="0" w:space="0" w:color="auto"/>
          </w:divBdr>
        </w:div>
        <w:div w:id="1476919569">
          <w:marLeft w:val="640"/>
          <w:marRight w:val="0"/>
          <w:marTop w:val="0"/>
          <w:marBottom w:val="0"/>
          <w:divBdr>
            <w:top w:val="none" w:sz="0" w:space="0" w:color="auto"/>
            <w:left w:val="none" w:sz="0" w:space="0" w:color="auto"/>
            <w:bottom w:val="none" w:sz="0" w:space="0" w:color="auto"/>
            <w:right w:val="none" w:sz="0" w:space="0" w:color="auto"/>
          </w:divBdr>
        </w:div>
        <w:div w:id="1938246707">
          <w:marLeft w:val="640"/>
          <w:marRight w:val="0"/>
          <w:marTop w:val="0"/>
          <w:marBottom w:val="0"/>
          <w:divBdr>
            <w:top w:val="none" w:sz="0" w:space="0" w:color="auto"/>
            <w:left w:val="none" w:sz="0" w:space="0" w:color="auto"/>
            <w:bottom w:val="none" w:sz="0" w:space="0" w:color="auto"/>
            <w:right w:val="none" w:sz="0" w:space="0" w:color="auto"/>
          </w:divBdr>
        </w:div>
        <w:div w:id="1454983883">
          <w:marLeft w:val="640"/>
          <w:marRight w:val="0"/>
          <w:marTop w:val="0"/>
          <w:marBottom w:val="0"/>
          <w:divBdr>
            <w:top w:val="none" w:sz="0" w:space="0" w:color="auto"/>
            <w:left w:val="none" w:sz="0" w:space="0" w:color="auto"/>
            <w:bottom w:val="none" w:sz="0" w:space="0" w:color="auto"/>
            <w:right w:val="none" w:sz="0" w:space="0" w:color="auto"/>
          </w:divBdr>
        </w:div>
        <w:div w:id="1585340675">
          <w:marLeft w:val="640"/>
          <w:marRight w:val="0"/>
          <w:marTop w:val="0"/>
          <w:marBottom w:val="0"/>
          <w:divBdr>
            <w:top w:val="none" w:sz="0" w:space="0" w:color="auto"/>
            <w:left w:val="none" w:sz="0" w:space="0" w:color="auto"/>
            <w:bottom w:val="none" w:sz="0" w:space="0" w:color="auto"/>
            <w:right w:val="none" w:sz="0" w:space="0" w:color="auto"/>
          </w:divBdr>
        </w:div>
        <w:div w:id="1254557026">
          <w:marLeft w:val="640"/>
          <w:marRight w:val="0"/>
          <w:marTop w:val="0"/>
          <w:marBottom w:val="0"/>
          <w:divBdr>
            <w:top w:val="none" w:sz="0" w:space="0" w:color="auto"/>
            <w:left w:val="none" w:sz="0" w:space="0" w:color="auto"/>
            <w:bottom w:val="none" w:sz="0" w:space="0" w:color="auto"/>
            <w:right w:val="none" w:sz="0" w:space="0" w:color="auto"/>
          </w:divBdr>
        </w:div>
        <w:div w:id="109474214">
          <w:marLeft w:val="640"/>
          <w:marRight w:val="0"/>
          <w:marTop w:val="0"/>
          <w:marBottom w:val="0"/>
          <w:divBdr>
            <w:top w:val="none" w:sz="0" w:space="0" w:color="auto"/>
            <w:left w:val="none" w:sz="0" w:space="0" w:color="auto"/>
            <w:bottom w:val="none" w:sz="0" w:space="0" w:color="auto"/>
            <w:right w:val="none" w:sz="0" w:space="0" w:color="auto"/>
          </w:divBdr>
        </w:div>
        <w:div w:id="220870928">
          <w:marLeft w:val="640"/>
          <w:marRight w:val="0"/>
          <w:marTop w:val="0"/>
          <w:marBottom w:val="0"/>
          <w:divBdr>
            <w:top w:val="none" w:sz="0" w:space="0" w:color="auto"/>
            <w:left w:val="none" w:sz="0" w:space="0" w:color="auto"/>
            <w:bottom w:val="none" w:sz="0" w:space="0" w:color="auto"/>
            <w:right w:val="none" w:sz="0" w:space="0" w:color="auto"/>
          </w:divBdr>
        </w:div>
        <w:div w:id="906379404">
          <w:marLeft w:val="640"/>
          <w:marRight w:val="0"/>
          <w:marTop w:val="0"/>
          <w:marBottom w:val="0"/>
          <w:divBdr>
            <w:top w:val="none" w:sz="0" w:space="0" w:color="auto"/>
            <w:left w:val="none" w:sz="0" w:space="0" w:color="auto"/>
            <w:bottom w:val="none" w:sz="0" w:space="0" w:color="auto"/>
            <w:right w:val="none" w:sz="0" w:space="0" w:color="auto"/>
          </w:divBdr>
        </w:div>
        <w:div w:id="1263077134">
          <w:marLeft w:val="640"/>
          <w:marRight w:val="0"/>
          <w:marTop w:val="0"/>
          <w:marBottom w:val="0"/>
          <w:divBdr>
            <w:top w:val="none" w:sz="0" w:space="0" w:color="auto"/>
            <w:left w:val="none" w:sz="0" w:space="0" w:color="auto"/>
            <w:bottom w:val="none" w:sz="0" w:space="0" w:color="auto"/>
            <w:right w:val="none" w:sz="0" w:space="0" w:color="auto"/>
          </w:divBdr>
        </w:div>
        <w:div w:id="881556218">
          <w:marLeft w:val="640"/>
          <w:marRight w:val="0"/>
          <w:marTop w:val="0"/>
          <w:marBottom w:val="0"/>
          <w:divBdr>
            <w:top w:val="none" w:sz="0" w:space="0" w:color="auto"/>
            <w:left w:val="none" w:sz="0" w:space="0" w:color="auto"/>
            <w:bottom w:val="none" w:sz="0" w:space="0" w:color="auto"/>
            <w:right w:val="none" w:sz="0" w:space="0" w:color="auto"/>
          </w:divBdr>
        </w:div>
        <w:div w:id="2070107164">
          <w:marLeft w:val="640"/>
          <w:marRight w:val="0"/>
          <w:marTop w:val="0"/>
          <w:marBottom w:val="0"/>
          <w:divBdr>
            <w:top w:val="none" w:sz="0" w:space="0" w:color="auto"/>
            <w:left w:val="none" w:sz="0" w:space="0" w:color="auto"/>
            <w:bottom w:val="none" w:sz="0" w:space="0" w:color="auto"/>
            <w:right w:val="none" w:sz="0" w:space="0" w:color="auto"/>
          </w:divBdr>
        </w:div>
        <w:div w:id="1621916871">
          <w:marLeft w:val="640"/>
          <w:marRight w:val="0"/>
          <w:marTop w:val="0"/>
          <w:marBottom w:val="0"/>
          <w:divBdr>
            <w:top w:val="none" w:sz="0" w:space="0" w:color="auto"/>
            <w:left w:val="none" w:sz="0" w:space="0" w:color="auto"/>
            <w:bottom w:val="none" w:sz="0" w:space="0" w:color="auto"/>
            <w:right w:val="none" w:sz="0" w:space="0" w:color="auto"/>
          </w:divBdr>
        </w:div>
        <w:div w:id="297612642">
          <w:marLeft w:val="640"/>
          <w:marRight w:val="0"/>
          <w:marTop w:val="0"/>
          <w:marBottom w:val="0"/>
          <w:divBdr>
            <w:top w:val="none" w:sz="0" w:space="0" w:color="auto"/>
            <w:left w:val="none" w:sz="0" w:space="0" w:color="auto"/>
            <w:bottom w:val="none" w:sz="0" w:space="0" w:color="auto"/>
            <w:right w:val="none" w:sz="0" w:space="0" w:color="auto"/>
          </w:divBdr>
        </w:div>
        <w:div w:id="402987761">
          <w:marLeft w:val="640"/>
          <w:marRight w:val="0"/>
          <w:marTop w:val="0"/>
          <w:marBottom w:val="0"/>
          <w:divBdr>
            <w:top w:val="none" w:sz="0" w:space="0" w:color="auto"/>
            <w:left w:val="none" w:sz="0" w:space="0" w:color="auto"/>
            <w:bottom w:val="none" w:sz="0" w:space="0" w:color="auto"/>
            <w:right w:val="none" w:sz="0" w:space="0" w:color="auto"/>
          </w:divBdr>
        </w:div>
        <w:div w:id="472407492">
          <w:marLeft w:val="640"/>
          <w:marRight w:val="0"/>
          <w:marTop w:val="0"/>
          <w:marBottom w:val="0"/>
          <w:divBdr>
            <w:top w:val="none" w:sz="0" w:space="0" w:color="auto"/>
            <w:left w:val="none" w:sz="0" w:space="0" w:color="auto"/>
            <w:bottom w:val="none" w:sz="0" w:space="0" w:color="auto"/>
            <w:right w:val="none" w:sz="0" w:space="0" w:color="auto"/>
          </w:divBdr>
        </w:div>
        <w:div w:id="1051419885">
          <w:marLeft w:val="640"/>
          <w:marRight w:val="0"/>
          <w:marTop w:val="0"/>
          <w:marBottom w:val="0"/>
          <w:divBdr>
            <w:top w:val="none" w:sz="0" w:space="0" w:color="auto"/>
            <w:left w:val="none" w:sz="0" w:space="0" w:color="auto"/>
            <w:bottom w:val="none" w:sz="0" w:space="0" w:color="auto"/>
            <w:right w:val="none" w:sz="0" w:space="0" w:color="auto"/>
          </w:divBdr>
        </w:div>
        <w:div w:id="233398325">
          <w:marLeft w:val="640"/>
          <w:marRight w:val="0"/>
          <w:marTop w:val="0"/>
          <w:marBottom w:val="0"/>
          <w:divBdr>
            <w:top w:val="none" w:sz="0" w:space="0" w:color="auto"/>
            <w:left w:val="none" w:sz="0" w:space="0" w:color="auto"/>
            <w:bottom w:val="none" w:sz="0" w:space="0" w:color="auto"/>
            <w:right w:val="none" w:sz="0" w:space="0" w:color="auto"/>
          </w:divBdr>
        </w:div>
        <w:div w:id="2097707997">
          <w:marLeft w:val="640"/>
          <w:marRight w:val="0"/>
          <w:marTop w:val="0"/>
          <w:marBottom w:val="0"/>
          <w:divBdr>
            <w:top w:val="none" w:sz="0" w:space="0" w:color="auto"/>
            <w:left w:val="none" w:sz="0" w:space="0" w:color="auto"/>
            <w:bottom w:val="none" w:sz="0" w:space="0" w:color="auto"/>
            <w:right w:val="none" w:sz="0" w:space="0" w:color="auto"/>
          </w:divBdr>
        </w:div>
        <w:div w:id="37827787">
          <w:marLeft w:val="640"/>
          <w:marRight w:val="0"/>
          <w:marTop w:val="0"/>
          <w:marBottom w:val="0"/>
          <w:divBdr>
            <w:top w:val="none" w:sz="0" w:space="0" w:color="auto"/>
            <w:left w:val="none" w:sz="0" w:space="0" w:color="auto"/>
            <w:bottom w:val="none" w:sz="0" w:space="0" w:color="auto"/>
            <w:right w:val="none" w:sz="0" w:space="0" w:color="auto"/>
          </w:divBdr>
        </w:div>
        <w:div w:id="1533495996">
          <w:marLeft w:val="640"/>
          <w:marRight w:val="0"/>
          <w:marTop w:val="0"/>
          <w:marBottom w:val="0"/>
          <w:divBdr>
            <w:top w:val="none" w:sz="0" w:space="0" w:color="auto"/>
            <w:left w:val="none" w:sz="0" w:space="0" w:color="auto"/>
            <w:bottom w:val="none" w:sz="0" w:space="0" w:color="auto"/>
            <w:right w:val="none" w:sz="0" w:space="0" w:color="auto"/>
          </w:divBdr>
        </w:div>
        <w:div w:id="860170891">
          <w:marLeft w:val="640"/>
          <w:marRight w:val="0"/>
          <w:marTop w:val="0"/>
          <w:marBottom w:val="0"/>
          <w:divBdr>
            <w:top w:val="none" w:sz="0" w:space="0" w:color="auto"/>
            <w:left w:val="none" w:sz="0" w:space="0" w:color="auto"/>
            <w:bottom w:val="none" w:sz="0" w:space="0" w:color="auto"/>
            <w:right w:val="none" w:sz="0" w:space="0" w:color="auto"/>
          </w:divBdr>
        </w:div>
        <w:div w:id="741833169">
          <w:marLeft w:val="640"/>
          <w:marRight w:val="0"/>
          <w:marTop w:val="0"/>
          <w:marBottom w:val="0"/>
          <w:divBdr>
            <w:top w:val="none" w:sz="0" w:space="0" w:color="auto"/>
            <w:left w:val="none" w:sz="0" w:space="0" w:color="auto"/>
            <w:bottom w:val="none" w:sz="0" w:space="0" w:color="auto"/>
            <w:right w:val="none" w:sz="0" w:space="0" w:color="auto"/>
          </w:divBdr>
        </w:div>
        <w:div w:id="1766923128">
          <w:marLeft w:val="640"/>
          <w:marRight w:val="0"/>
          <w:marTop w:val="0"/>
          <w:marBottom w:val="0"/>
          <w:divBdr>
            <w:top w:val="none" w:sz="0" w:space="0" w:color="auto"/>
            <w:left w:val="none" w:sz="0" w:space="0" w:color="auto"/>
            <w:bottom w:val="none" w:sz="0" w:space="0" w:color="auto"/>
            <w:right w:val="none" w:sz="0" w:space="0" w:color="auto"/>
          </w:divBdr>
        </w:div>
        <w:div w:id="1672364890">
          <w:marLeft w:val="640"/>
          <w:marRight w:val="0"/>
          <w:marTop w:val="0"/>
          <w:marBottom w:val="0"/>
          <w:divBdr>
            <w:top w:val="none" w:sz="0" w:space="0" w:color="auto"/>
            <w:left w:val="none" w:sz="0" w:space="0" w:color="auto"/>
            <w:bottom w:val="none" w:sz="0" w:space="0" w:color="auto"/>
            <w:right w:val="none" w:sz="0" w:space="0" w:color="auto"/>
          </w:divBdr>
        </w:div>
        <w:div w:id="1574659773">
          <w:marLeft w:val="640"/>
          <w:marRight w:val="0"/>
          <w:marTop w:val="0"/>
          <w:marBottom w:val="0"/>
          <w:divBdr>
            <w:top w:val="none" w:sz="0" w:space="0" w:color="auto"/>
            <w:left w:val="none" w:sz="0" w:space="0" w:color="auto"/>
            <w:bottom w:val="none" w:sz="0" w:space="0" w:color="auto"/>
            <w:right w:val="none" w:sz="0" w:space="0" w:color="auto"/>
          </w:divBdr>
        </w:div>
        <w:div w:id="237717172">
          <w:marLeft w:val="640"/>
          <w:marRight w:val="0"/>
          <w:marTop w:val="0"/>
          <w:marBottom w:val="0"/>
          <w:divBdr>
            <w:top w:val="none" w:sz="0" w:space="0" w:color="auto"/>
            <w:left w:val="none" w:sz="0" w:space="0" w:color="auto"/>
            <w:bottom w:val="none" w:sz="0" w:space="0" w:color="auto"/>
            <w:right w:val="none" w:sz="0" w:space="0" w:color="auto"/>
          </w:divBdr>
        </w:div>
        <w:div w:id="226915226">
          <w:marLeft w:val="640"/>
          <w:marRight w:val="0"/>
          <w:marTop w:val="0"/>
          <w:marBottom w:val="0"/>
          <w:divBdr>
            <w:top w:val="none" w:sz="0" w:space="0" w:color="auto"/>
            <w:left w:val="none" w:sz="0" w:space="0" w:color="auto"/>
            <w:bottom w:val="none" w:sz="0" w:space="0" w:color="auto"/>
            <w:right w:val="none" w:sz="0" w:space="0" w:color="auto"/>
          </w:divBdr>
        </w:div>
        <w:div w:id="379204789">
          <w:marLeft w:val="640"/>
          <w:marRight w:val="0"/>
          <w:marTop w:val="0"/>
          <w:marBottom w:val="0"/>
          <w:divBdr>
            <w:top w:val="none" w:sz="0" w:space="0" w:color="auto"/>
            <w:left w:val="none" w:sz="0" w:space="0" w:color="auto"/>
            <w:bottom w:val="none" w:sz="0" w:space="0" w:color="auto"/>
            <w:right w:val="none" w:sz="0" w:space="0" w:color="auto"/>
          </w:divBdr>
        </w:div>
        <w:div w:id="200629844">
          <w:marLeft w:val="640"/>
          <w:marRight w:val="0"/>
          <w:marTop w:val="0"/>
          <w:marBottom w:val="0"/>
          <w:divBdr>
            <w:top w:val="none" w:sz="0" w:space="0" w:color="auto"/>
            <w:left w:val="none" w:sz="0" w:space="0" w:color="auto"/>
            <w:bottom w:val="none" w:sz="0" w:space="0" w:color="auto"/>
            <w:right w:val="none" w:sz="0" w:space="0" w:color="auto"/>
          </w:divBdr>
        </w:div>
        <w:div w:id="1834641507">
          <w:marLeft w:val="640"/>
          <w:marRight w:val="0"/>
          <w:marTop w:val="0"/>
          <w:marBottom w:val="0"/>
          <w:divBdr>
            <w:top w:val="none" w:sz="0" w:space="0" w:color="auto"/>
            <w:left w:val="none" w:sz="0" w:space="0" w:color="auto"/>
            <w:bottom w:val="none" w:sz="0" w:space="0" w:color="auto"/>
            <w:right w:val="none" w:sz="0" w:space="0" w:color="auto"/>
          </w:divBdr>
        </w:div>
        <w:div w:id="1348213320">
          <w:marLeft w:val="640"/>
          <w:marRight w:val="0"/>
          <w:marTop w:val="0"/>
          <w:marBottom w:val="0"/>
          <w:divBdr>
            <w:top w:val="none" w:sz="0" w:space="0" w:color="auto"/>
            <w:left w:val="none" w:sz="0" w:space="0" w:color="auto"/>
            <w:bottom w:val="none" w:sz="0" w:space="0" w:color="auto"/>
            <w:right w:val="none" w:sz="0" w:space="0" w:color="auto"/>
          </w:divBdr>
        </w:div>
        <w:div w:id="1053626437">
          <w:marLeft w:val="640"/>
          <w:marRight w:val="0"/>
          <w:marTop w:val="0"/>
          <w:marBottom w:val="0"/>
          <w:divBdr>
            <w:top w:val="none" w:sz="0" w:space="0" w:color="auto"/>
            <w:left w:val="none" w:sz="0" w:space="0" w:color="auto"/>
            <w:bottom w:val="none" w:sz="0" w:space="0" w:color="auto"/>
            <w:right w:val="none" w:sz="0" w:space="0" w:color="auto"/>
          </w:divBdr>
        </w:div>
        <w:div w:id="1056783613">
          <w:marLeft w:val="640"/>
          <w:marRight w:val="0"/>
          <w:marTop w:val="0"/>
          <w:marBottom w:val="0"/>
          <w:divBdr>
            <w:top w:val="none" w:sz="0" w:space="0" w:color="auto"/>
            <w:left w:val="none" w:sz="0" w:space="0" w:color="auto"/>
            <w:bottom w:val="none" w:sz="0" w:space="0" w:color="auto"/>
            <w:right w:val="none" w:sz="0" w:space="0" w:color="auto"/>
          </w:divBdr>
        </w:div>
        <w:div w:id="1605574946">
          <w:marLeft w:val="640"/>
          <w:marRight w:val="0"/>
          <w:marTop w:val="0"/>
          <w:marBottom w:val="0"/>
          <w:divBdr>
            <w:top w:val="none" w:sz="0" w:space="0" w:color="auto"/>
            <w:left w:val="none" w:sz="0" w:space="0" w:color="auto"/>
            <w:bottom w:val="none" w:sz="0" w:space="0" w:color="auto"/>
            <w:right w:val="none" w:sz="0" w:space="0" w:color="auto"/>
          </w:divBdr>
        </w:div>
        <w:div w:id="503478471">
          <w:marLeft w:val="640"/>
          <w:marRight w:val="0"/>
          <w:marTop w:val="0"/>
          <w:marBottom w:val="0"/>
          <w:divBdr>
            <w:top w:val="none" w:sz="0" w:space="0" w:color="auto"/>
            <w:left w:val="none" w:sz="0" w:space="0" w:color="auto"/>
            <w:bottom w:val="none" w:sz="0" w:space="0" w:color="auto"/>
            <w:right w:val="none" w:sz="0" w:space="0" w:color="auto"/>
          </w:divBdr>
        </w:div>
        <w:div w:id="340743360">
          <w:marLeft w:val="640"/>
          <w:marRight w:val="0"/>
          <w:marTop w:val="0"/>
          <w:marBottom w:val="0"/>
          <w:divBdr>
            <w:top w:val="none" w:sz="0" w:space="0" w:color="auto"/>
            <w:left w:val="none" w:sz="0" w:space="0" w:color="auto"/>
            <w:bottom w:val="none" w:sz="0" w:space="0" w:color="auto"/>
            <w:right w:val="none" w:sz="0" w:space="0" w:color="auto"/>
          </w:divBdr>
        </w:div>
        <w:div w:id="1485464655">
          <w:marLeft w:val="640"/>
          <w:marRight w:val="0"/>
          <w:marTop w:val="0"/>
          <w:marBottom w:val="0"/>
          <w:divBdr>
            <w:top w:val="none" w:sz="0" w:space="0" w:color="auto"/>
            <w:left w:val="none" w:sz="0" w:space="0" w:color="auto"/>
            <w:bottom w:val="none" w:sz="0" w:space="0" w:color="auto"/>
            <w:right w:val="none" w:sz="0" w:space="0" w:color="auto"/>
          </w:divBdr>
        </w:div>
        <w:div w:id="1045907764">
          <w:marLeft w:val="640"/>
          <w:marRight w:val="0"/>
          <w:marTop w:val="0"/>
          <w:marBottom w:val="0"/>
          <w:divBdr>
            <w:top w:val="none" w:sz="0" w:space="0" w:color="auto"/>
            <w:left w:val="none" w:sz="0" w:space="0" w:color="auto"/>
            <w:bottom w:val="none" w:sz="0" w:space="0" w:color="auto"/>
            <w:right w:val="none" w:sz="0" w:space="0" w:color="auto"/>
          </w:divBdr>
        </w:div>
        <w:div w:id="1843466273">
          <w:marLeft w:val="640"/>
          <w:marRight w:val="0"/>
          <w:marTop w:val="0"/>
          <w:marBottom w:val="0"/>
          <w:divBdr>
            <w:top w:val="none" w:sz="0" w:space="0" w:color="auto"/>
            <w:left w:val="none" w:sz="0" w:space="0" w:color="auto"/>
            <w:bottom w:val="none" w:sz="0" w:space="0" w:color="auto"/>
            <w:right w:val="none" w:sz="0" w:space="0" w:color="auto"/>
          </w:divBdr>
        </w:div>
        <w:div w:id="1177620259">
          <w:marLeft w:val="640"/>
          <w:marRight w:val="0"/>
          <w:marTop w:val="0"/>
          <w:marBottom w:val="0"/>
          <w:divBdr>
            <w:top w:val="none" w:sz="0" w:space="0" w:color="auto"/>
            <w:left w:val="none" w:sz="0" w:space="0" w:color="auto"/>
            <w:bottom w:val="none" w:sz="0" w:space="0" w:color="auto"/>
            <w:right w:val="none" w:sz="0" w:space="0" w:color="auto"/>
          </w:divBdr>
        </w:div>
        <w:div w:id="1208761041">
          <w:marLeft w:val="640"/>
          <w:marRight w:val="0"/>
          <w:marTop w:val="0"/>
          <w:marBottom w:val="0"/>
          <w:divBdr>
            <w:top w:val="none" w:sz="0" w:space="0" w:color="auto"/>
            <w:left w:val="none" w:sz="0" w:space="0" w:color="auto"/>
            <w:bottom w:val="none" w:sz="0" w:space="0" w:color="auto"/>
            <w:right w:val="none" w:sz="0" w:space="0" w:color="auto"/>
          </w:divBdr>
        </w:div>
        <w:div w:id="248126829">
          <w:marLeft w:val="640"/>
          <w:marRight w:val="0"/>
          <w:marTop w:val="0"/>
          <w:marBottom w:val="0"/>
          <w:divBdr>
            <w:top w:val="none" w:sz="0" w:space="0" w:color="auto"/>
            <w:left w:val="none" w:sz="0" w:space="0" w:color="auto"/>
            <w:bottom w:val="none" w:sz="0" w:space="0" w:color="auto"/>
            <w:right w:val="none" w:sz="0" w:space="0" w:color="auto"/>
          </w:divBdr>
        </w:div>
        <w:div w:id="1738093437">
          <w:marLeft w:val="640"/>
          <w:marRight w:val="0"/>
          <w:marTop w:val="0"/>
          <w:marBottom w:val="0"/>
          <w:divBdr>
            <w:top w:val="none" w:sz="0" w:space="0" w:color="auto"/>
            <w:left w:val="none" w:sz="0" w:space="0" w:color="auto"/>
            <w:bottom w:val="none" w:sz="0" w:space="0" w:color="auto"/>
            <w:right w:val="none" w:sz="0" w:space="0" w:color="auto"/>
          </w:divBdr>
        </w:div>
        <w:div w:id="1448501563">
          <w:marLeft w:val="640"/>
          <w:marRight w:val="0"/>
          <w:marTop w:val="0"/>
          <w:marBottom w:val="0"/>
          <w:divBdr>
            <w:top w:val="none" w:sz="0" w:space="0" w:color="auto"/>
            <w:left w:val="none" w:sz="0" w:space="0" w:color="auto"/>
            <w:bottom w:val="none" w:sz="0" w:space="0" w:color="auto"/>
            <w:right w:val="none" w:sz="0" w:space="0" w:color="auto"/>
          </w:divBdr>
        </w:div>
        <w:div w:id="903759031">
          <w:marLeft w:val="640"/>
          <w:marRight w:val="0"/>
          <w:marTop w:val="0"/>
          <w:marBottom w:val="0"/>
          <w:divBdr>
            <w:top w:val="none" w:sz="0" w:space="0" w:color="auto"/>
            <w:left w:val="none" w:sz="0" w:space="0" w:color="auto"/>
            <w:bottom w:val="none" w:sz="0" w:space="0" w:color="auto"/>
            <w:right w:val="none" w:sz="0" w:space="0" w:color="auto"/>
          </w:divBdr>
        </w:div>
        <w:div w:id="1298686881">
          <w:marLeft w:val="640"/>
          <w:marRight w:val="0"/>
          <w:marTop w:val="0"/>
          <w:marBottom w:val="0"/>
          <w:divBdr>
            <w:top w:val="none" w:sz="0" w:space="0" w:color="auto"/>
            <w:left w:val="none" w:sz="0" w:space="0" w:color="auto"/>
            <w:bottom w:val="none" w:sz="0" w:space="0" w:color="auto"/>
            <w:right w:val="none" w:sz="0" w:space="0" w:color="auto"/>
          </w:divBdr>
        </w:div>
        <w:div w:id="1078213984">
          <w:marLeft w:val="640"/>
          <w:marRight w:val="0"/>
          <w:marTop w:val="0"/>
          <w:marBottom w:val="0"/>
          <w:divBdr>
            <w:top w:val="none" w:sz="0" w:space="0" w:color="auto"/>
            <w:left w:val="none" w:sz="0" w:space="0" w:color="auto"/>
            <w:bottom w:val="none" w:sz="0" w:space="0" w:color="auto"/>
            <w:right w:val="none" w:sz="0" w:space="0" w:color="auto"/>
          </w:divBdr>
        </w:div>
        <w:div w:id="320239303">
          <w:marLeft w:val="640"/>
          <w:marRight w:val="0"/>
          <w:marTop w:val="0"/>
          <w:marBottom w:val="0"/>
          <w:divBdr>
            <w:top w:val="none" w:sz="0" w:space="0" w:color="auto"/>
            <w:left w:val="none" w:sz="0" w:space="0" w:color="auto"/>
            <w:bottom w:val="none" w:sz="0" w:space="0" w:color="auto"/>
            <w:right w:val="none" w:sz="0" w:space="0" w:color="auto"/>
          </w:divBdr>
        </w:div>
        <w:div w:id="1335036401">
          <w:marLeft w:val="640"/>
          <w:marRight w:val="0"/>
          <w:marTop w:val="0"/>
          <w:marBottom w:val="0"/>
          <w:divBdr>
            <w:top w:val="none" w:sz="0" w:space="0" w:color="auto"/>
            <w:left w:val="none" w:sz="0" w:space="0" w:color="auto"/>
            <w:bottom w:val="none" w:sz="0" w:space="0" w:color="auto"/>
            <w:right w:val="none" w:sz="0" w:space="0" w:color="auto"/>
          </w:divBdr>
        </w:div>
        <w:div w:id="1945528708">
          <w:marLeft w:val="640"/>
          <w:marRight w:val="0"/>
          <w:marTop w:val="0"/>
          <w:marBottom w:val="0"/>
          <w:divBdr>
            <w:top w:val="none" w:sz="0" w:space="0" w:color="auto"/>
            <w:left w:val="none" w:sz="0" w:space="0" w:color="auto"/>
            <w:bottom w:val="none" w:sz="0" w:space="0" w:color="auto"/>
            <w:right w:val="none" w:sz="0" w:space="0" w:color="auto"/>
          </w:divBdr>
        </w:div>
        <w:div w:id="359672181">
          <w:marLeft w:val="640"/>
          <w:marRight w:val="0"/>
          <w:marTop w:val="0"/>
          <w:marBottom w:val="0"/>
          <w:divBdr>
            <w:top w:val="none" w:sz="0" w:space="0" w:color="auto"/>
            <w:left w:val="none" w:sz="0" w:space="0" w:color="auto"/>
            <w:bottom w:val="none" w:sz="0" w:space="0" w:color="auto"/>
            <w:right w:val="none" w:sz="0" w:space="0" w:color="auto"/>
          </w:divBdr>
        </w:div>
        <w:div w:id="2138377027">
          <w:marLeft w:val="640"/>
          <w:marRight w:val="0"/>
          <w:marTop w:val="0"/>
          <w:marBottom w:val="0"/>
          <w:divBdr>
            <w:top w:val="none" w:sz="0" w:space="0" w:color="auto"/>
            <w:left w:val="none" w:sz="0" w:space="0" w:color="auto"/>
            <w:bottom w:val="none" w:sz="0" w:space="0" w:color="auto"/>
            <w:right w:val="none" w:sz="0" w:space="0" w:color="auto"/>
          </w:divBdr>
        </w:div>
        <w:div w:id="362633961">
          <w:marLeft w:val="640"/>
          <w:marRight w:val="0"/>
          <w:marTop w:val="0"/>
          <w:marBottom w:val="0"/>
          <w:divBdr>
            <w:top w:val="none" w:sz="0" w:space="0" w:color="auto"/>
            <w:left w:val="none" w:sz="0" w:space="0" w:color="auto"/>
            <w:bottom w:val="none" w:sz="0" w:space="0" w:color="auto"/>
            <w:right w:val="none" w:sz="0" w:space="0" w:color="auto"/>
          </w:divBdr>
        </w:div>
        <w:div w:id="922304554">
          <w:marLeft w:val="640"/>
          <w:marRight w:val="0"/>
          <w:marTop w:val="0"/>
          <w:marBottom w:val="0"/>
          <w:divBdr>
            <w:top w:val="none" w:sz="0" w:space="0" w:color="auto"/>
            <w:left w:val="none" w:sz="0" w:space="0" w:color="auto"/>
            <w:bottom w:val="none" w:sz="0" w:space="0" w:color="auto"/>
            <w:right w:val="none" w:sz="0" w:space="0" w:color="auto"/>
          </w:divBdr>
        </w:div>
        <w:div w:id="779758673">
          <w:marLeft w:val="640"/>
          <w:marRight w:val="0"/>
          <w:marTop w:val="0"/>
          <w:marBottom w:val="0"/>
          <w:divBdr>
            <w:top w:val="none" w:sz="0" w:space="0" w:color="auto"/>
            <w:left w:val="none" w:sz="0" w:space="0" w:color="auto"/>
            <w:bottom w:val="none" w:sz="0" w:space="0" w:color="auto"/>
            <w:right w:val="none" w:sz="0" w:space="0" w:color="auto"/>
          </w:divBdr>
        </w:div>
        <w:div w:id="1112481262">
          <w:marLeft w:val="640"/>
          <w:marRight w:val="0"/>
          <w:marTop w:val="0"/>
          <w:marBottom w:val="0"/>
          <w:divBdr>
            <w:top w:val="none" w:sz="0" w:space="0" w:color="auto"/>
            <w:left w:val="none" w:sz="0" w:space="0" w:color="auto"/>
            <w:bottom w:val="none" w:sz="0" w:space="0" w:color="auto"/>
            <w:right w:val="none" w:sz="0" w:space="0" w:color="auto"/>
          </w:divBdr>
        </w:div>
        <w:div w:id="1307246671">
          <w:marLeft w:val="640"/>
          <w:marRight w:val="0"/>
          <w:marTop w:val="0"/>
          <w:marBottom w:val="0"/>
          <w:divBdr>
            <w:top w:val="none" w:sz="0" w:space="0" w:color="auto"/>
            <w:left w:val="none" w:sz="0" w:space="0" w:color="auto"/>
            <w:bottom w:val="none" w:sz="0" w:space="0" w:color="auto"/>
            <w:right w:val="none" w:sz="0" w:space="0" w:color="auto"/>
          </w:divBdr>
        </w:div>
        <w:div w:id="1641114455">
          <w:marLeft w:val="640"/>
          <w:marRight w:val="0"/>
          <w:marTop w:val="0"/>
          <w:marBottom w:val="0"/>
          <w:divBdr>
            <w:top w:val="none" w:sz="0" w:space="0" w:color="auto"/>
            <w:left w:val="none" w:sz="0" w:space="0" w:color="auto"/>
            <w:bottom w:val="none" w:sz="0" w:space="0" w:color="auto"/>
            <w:right w:val="none" w:sz="0" w:space="0" w:color="auto"/>
          </w:divBdr>
        </w:div>
        <w:div w:id="548493976">
          <w:marLeft w:val="640"/>
          <w:marRight w:val="0"/>
          <w:marTop w:val="0"/>
          <w:marBottom w:val="0"/>
          <w:divBdr>
            <w:top w:val="none" w:sz="0" w:space="0" w:color="auto"/>
            <w:left w:val="none" w:sz="0" w:space="0" w:color="auto"/>
            <w:bottom w:val="none" w:sz="0" w:space="0" w:color="auto"/>
            <w:right w:val="none" w:sz="0" w:space="0" w:color="auto"/>
          </w:divBdr>
        </w:div>
        <w:div w:id="761073181">
          <w:marLeft w:val="640"/>
          <w:marRight w:val="0"/>
          <w:marTop w:val="0"/>
          <w:marBottom w:val="0"/>
          <w:divBdr>
            <w:top w:val="none" w:sz="0" w:space="0" w:color="auto"/>
            <w:left w:val="none" w:sz="0" w:space="0" w:color="auto"/>
            <w:bottom w:val="none" w:sz="0" w:space="0" w:color="auto"/>
            <w:right w:val="none" w:sz="0" w:space="0" w:color="auto"/>
          </w:divBdr>
        </w:div>
        <w:div w:id="2013413691">
          <w:marLeft w:val="640"/>
          <w:marRight w:val="0"/>
          <w:marTop w:val="0"/>
          <w:marBottom w:val="0"/>
          <w:divBdr>
            <w:top w:val="none" w:sz="0" w:space="0" w:color="auto"/>
            <w:left w:val="none" w:sz="0" w:space="0" w:color="auto"/>
            <w:bottom w:val="none" w:sz="0" w:space="0" w:color="auto"/>
            <w:right w:val="none" w:sz="0" w:space="0" w:color="auto"/>
          </w:divBdr>
        </w:div>
        <w:div w:id="273943805">
          <w:marLeft w:val="640"/>
          <w:marRight w:val="0"/>
          <w:marTop w:val="0"/>
          <w:marBottom w:val="0"/>
          <w:divBdr>
            <w:top w:val="none" w:sz="0" w:space="0" w:color="auto"/>
            <w:left w:val="none" w:sz="0" w:space="0" w:color="auto"/>
            <w:bottom w:val="none" w:sz="0" w:space="0" w:color="auto"/>
            <w:right w:val="none" w:sz="0" w:space="0" w:color="auto"/>
          </w:divBdr>
        </w:div>
        <w:div w:id="1165970849">
          <w:marLeft w:val="640"/>
          <w:marRight w:val="0"/>
          <w:marTop w:val="0"/>
          <w:marBottom w:val="0"/>
          <w:divBdr>
            <w:top w:val="none" w:sz="0" w:space="0" w:color="auto"/>
            <w:left w:val="none" w:sz="0" w:space="0" w:color="auto"/>
            <w:bottom w:val="none" w:sz="0" w:space="0" w:color="auto"/>
            <w:right w:val="none" w:sz="0" w:space="0" w:color="auto"/>
          </w:divBdr>
        </w:div>
        <w:div w:id="682785386">
          <w:marLeft w:val="640"/>
          <w:marRight w:val="0"/>
          <w:marTop w:val="0"/>
          <w:marBottom w:val="0"/>
          <w:divBdr>
            <w:top w:val="none" w:sz="0" w:space="0" w:color="auto"/>
            <w:left w:val="none" w:sz="0" w:space="0" w:color="auto"/>
            <w:bottom w:val="none" w:sz="0" w:space="0" w:color="auto"/>
            <w:right w:val="none" w:sz="0" w:space="0" w:color="auto"/>
          </w:divBdr>
        </w:div>
        <w:div w:id="1598323680">
          <w:marLeft w:val="640"/>
          <w:marRight w:val="0"/>
          <w:marTop w:val="0"/>
          <w:marBottom w:val="0"/>
          <w:divBdr>
            <w:top w:val="none" w:sz="0" w:space="0" w:color="auto"/>
            <w:left w:val="none" w:sz="0" w:space="0" w:color="auto"/>
            <w:bottom w:val="none" w:sz="0" w:space="0" w:color="auto"/>
            <w:right w:val="none" w:sz="0" w:space="0" w:color="auto"/>
          </w:divBdr>
        </w:div>
        <w:div w:id="1923756651">
          <w:marLeft w:val="640"/>
          <w:marRight w:val="0"/>
          <w:marTop w:val="0"/>
          <w:marBottom w:val="0"/>
          <w:divBdr>
            <w:top w:val="none" w:sz="0" w:space="0" w:color="auto"/>
            <w:left w:val="none" w:sz="0" w:space="0" w:color="auto"/>
            <w:bottom w:val="none" w:sz="0" w:space="0" w:color="auto"/>
            <w:right w:val="none" w:sz="0" w:space="0" w:color="auto"/>
          </w:divBdr>
        </w:div>
        <w:div w:id="1126966957">
          <w:marLeft w:val="640"/>
          <w:marRight w:val="0"/>
          <w:marTop w:val="0"/>
          <w:marBottom w:val="0"/>
          <w:divBdr>
            <w:top w:val="none" w:sz="0" w:space="0" w:color="auto"/>
            <w:left w:val="none" w:sz="0" w:space="0" w:color="auto"/>
            <w:bottom w:val="none" w:sz="0" w:space="0" w:color="auto"/>
            <w:right w:val="none" w:sz="0" w:space="0" w:color="auto"/>
          </w:divBdr>
        </w:div>
        <w:div w:id="1610619185">
          <w:marLeft w:val="640"/>
          <w:marRight w:val="0"/>
          <w:marTop w:val="0"/>
          <w:marBottom w:val="0"/>
          <w:divBdr>
            <w:top w:val="none" w:sz="0" w:space="0" w:color="auto"/>
            <w:left w:val="none" w:sz="0" w:space="0" w:color="auto"/>
            <w:bottom w:val="none" w:sz="0" w:space="0" w:color="auto"/>
            <w:right w:val="none" w:sz="0" w:space="0" w:color="auto"/>
          </w:divBdr>
        </w:div>
        <w:div w:id="2010719446">
          <w:marLeft w:val="640"/>
          <w:marRight w:val="0"/>
          <w:marTop w:val="0"/>
          <w:marBottom w:val="0"/>
          <w:divBdr>
            <w:top w:val="none" w:sz="0" w:space="0" w:color="auto"/>
            <w:left w:val="none" w:sz="0" w:space="0" w:color="auto"/>
            <w:bottom w:val="none" w:sz="0" w:space="0" w:color="auto"/>
            <w:right w:val="none" w:sz="0" w:space="0" w:color="auto"/>
          </w:divBdr>
        </w:div>
        <w:div w:id="1208296509">
          <w:marLeft w:val="640"/>
          <w:marRight w:val="0"/>
          <w:marTop w:val="0"/>
          <w:marBottom w:val="0"/>
          <w:divBdr>
            <w:top w:val="none" w:sz="0" w:space="0" w:color="auto"/>
            <w:left w:val="none" w:sz="0" w:space="0" w:color="auto"/>
            <w:bottom w:val="none" w:sz="0" w:space="0" w:color="auto"/>
            <w:right w:val="none" w:sz="0" w:space="0" w:color="auto"/>
          </w:divBdr>
        </w:div>
        <w:div w:id="1408960144">
          <w:marLeft w:val="640"/>
          <w:marRight w:val="0"/>
          <w:marTop w:val="0"/>
          <w:marBottom w:val="0"/>
          <w:divBdr>
            <w:top w:val="none" w:sz="0" w:space="0" w:color="auto"/>
            <w:left w:val="none" w:sz="0" w:space="0" w:color="auto"/>
            <w:bottom w:val="none" w:sz="0" w:space="0" w:color="auto"/>
            <w:right w:val="none" w:sz="0" w:space="0" w:color="auto"/>
          </w:divBdr>
        </w:div>
        <w:div w:id="1291133940">
          <w:marLeft w:val="640"/>
          <w:marRight w:val="0"/>
          <w:marTop w:val="0"/>
          <w:marBottom w:val="0"/>
          <w:divBdr>
            <w:top w:val="none" w:sz="0" w:space="0" w:color="auto"/>
            <w:left w:val="none" w:sz="0" w:space="0" w:color="auto"/>
            <w:bottom w:val="none" w:sz="0" w:space="0" w:color="auto"/>
            <w:right w:val="none" w:sz="0" w:space="0" w:color="auto"/>
          </w:divBdr>
        </w:div>
        <w:div w:id="1570925420">
          <w:marLeft w:val="640"/>
          <w:marRight w:val="0"/>
          <w:marTop w:val="0"/>
          <w:marBottom w:val="0"/>
          <w:divBdr>
            <w:top w:val="none" w:sz="0" w:space="0" w:color="auto"/>
            <w:left w:val="none" w:sz="0" w:space="0" w:color="auto"/>
            <w:bottom w:val="none" w:sz="0" w:space="0" w:color="auto"/>
            <w:right w:val="none" w:sz="0" w:space="0" w:color="auto"/>
          </w:divBdr>
        </w:div>
        <w:div w:id="772437862">
          <w:marLeft w:val="640"/>
          <w:marRight w:val="0"/>
          <w:marTop w:val="0"/>
          <w:marBottom w:val="0"/>
          <w:divBdr>
            <w:top w:val="none" w:sz="0" w:space="0" w:color="auto"/>
            <w:left w:val="none" w:sz="0" w:space="0" w:color="auto"/>
            <w:bottom w:val="none" w:sz="0" w:space="0" w:color="auto"/>
            <w:right w:val="none" w:sz="0" w:space="0" w:color="auto"/>
          </w:divBdr>
        </w:div>
        <w:div w:id="737441929">
          <w:marLeft w:val="640"/>
          <w:marRight w:val="0"/>
          <w:marTop w:val="0"/>
          <w:marBottom w:val="0"/>
          <w:divBdr>
            <w:top w:val="none" w:sz="0" w:space="0" w:color="auto"/>
            <w:left w:val="none" w:sz="0" w:space="0" w:color="auto"/>
            <w:bottom w:val="none" w:sz="0" w:space="0" w:color="auto"/>
            <w:right w:val="none" w:sz="0" w:space="0" w:color="auto"/>
          </w:divBdr>
        </w:div>
        <w:div w:id="1551376901">
          <w:marLeft w:val="640"/>
          <w:marRight w:val="0"/>
          <w:marTop w:val="0"/>
          <w:marBottom w:val="0"/>
          <w:divBdr>
            <w:top w:val="none" w:sz="0" w:space="0" w:color="auto"/>
            <w:left w:val="none" w:sz="0" w:space="0" w:color="auto"/>
            <w:bottom w:val="none" w:sz="0" w:space="0" w:color="auto"/>
            <w:right w:val="none" w:sz="0" w:space="0" w:color="auto"/>
          </w:divBdr>
        </w:div>
        <w:div w:id="953363995">
          <w:marLeft w:val="640"/>
          <w:marRight w:val="0"/>
          <w:marTop w:val="0"/>
          <w:marBottom w:val="0"/>
          <w:divBdr>
            <w:top w:val="none" w:sz="0" w:space="0" w:color="auto"/>
            <w:left w:val="none" w:sz="0" w:space="0" w:color="auto"/>
            <w:bottom w:val="none" w:sz="0" w:space="0" w:color="auto"/>
            <w:right w:val="none" w:sz="0" w:space="0" w:color="auto"/>
          </w:divBdr>
        </w:div>
        <w:div w:id="1575120008">
          <w:marLeft w:val="640"/>
          <w:marRight w:val="0"/>
          <w:marTop w:val="0"/>
          <w:marBottom w:val="0"/>
          <w:divBdr>
            <w:top w:val="none" w:sz="0" w:space="0" w:color="auto"/>
            <w:left w:val="none" w:sz="0" w:space="0" w:color="auto"/>
            <w:bottom w:val="none" w:sz="0" w:space="0" w:color="auto"/>
            <w:right w:val="none" w:sz="0" w:space="0" w:color="auto"/>
          </w:divBdr>
        </w:div>
        <w:div w:id="1185553347">
          <w:marLeft w:val="640"/>
          <w:marRight w:val="0"/>
          <w:marTop w:val="0"/>
          <w:marBottom w:val="0"/>
          <w:divBdr>
            <w:top w:val="none" w:sz="0" w:space="0" w:color="auto"/>
            <w:left w:val="none" w:sz="0" w:space="0" w:color="auto"/>
            <w:bottom w:val="none" w:sz="0" w:space="0" w:color="auto"/>
            <w:right w:val="none" w:sz="0" w:space="0" w:color="auto"/>
          </w:divBdr>
        </w:div>
        <w:div w:id="373508769">
          <w:marLeft w:val="640"/>
          <w:marRight w:val="0"/>
          <w:marTop w:val="0"/>
          <w:marBottom w:val="0"/>
          <w:divBdr>
            <w:top w:val="none" w:sz="0" w:space="0" w:color="auto"/>
            <w:left w:val="none" w:sz="0" w:space="0" w:color="auto"/>
            <w:bottom w:val="none" w:sz="0" w:space="0" w:color="auto"/>
            <w:right w:val="none" w:sz="0" w:space="0" w:color="auto"/>
          </w:divBdr>
        </w:div>
        <w:div w:id="569777497">
          <w:marLeft w:val="640"/>
          <w:marRight w:val="0"/>
          <w:marTop w:val="0"/>
          <w:marBottom w:val="0"/>
          <w:divBdr>
            <w:top w:val="none" w:sz="0" w:space="0" w:color="auto"/>
            <w:left w:val="none" w:sz="0" w:space="0" w:color="auto"/>
            <w:bottom w:val="none" w:sz="0" w:space="0" w:color="auto"/>
            <w:right w:val="none" w:sz="0" w:space="0" w:color="auto"/>
          </w:divBdr>
        </w:div>
        <w:div w:id="1966083983">
          <w:marLeft w:val="640"/>
          <w:marRight w:val="0"/>
          <w:marTop w:val="0"/>
          <w:marBottom w:val="0"/>
          <w:divBdr>
            <w:top w:val="none" w:sz="0" w:space="0" w:color="auto"/>
            <w:left w:val="none" w:sz="0" w:space="0" w:color="auto"/>
            <w:bottom w:val="none" w:sz="0" w:space="0" w:color="auto"/>
            <w:right w:val="none" w:sz="0" w:space="0" w:color="auto"/>
          </w:divBdr>
        </w:div>
        <w:div w:id="1976788749">
          <w:marLeft w:val="640"/>
          <w:marRight w:val="0"/>
          <w:marTop w:val="0"/>
          <w:marBottom w:val="0"/>
          <w:divBdr>
            <w:top w:val="none" w:sz="0" w:space="0" w:color="auto"/>
            <w:left w:val="none" w:sz="0" w:space="0" w:color="auto"/>
            <w:bottom w:val="none" w:sz="0" w:space="0" w:color="auto"/>
            <w:right w:val="none" w:sz="0" w:space="0" w:color="auto"/>
          </w:divBdr>
        </w:div>
        <w:div w:id="307445738">
          <w:marLeft w:val="640"/>
          <w:marRight w:val="0"/>
          <w:marTop w:val="0"/>
          <w:marBottom w:val="0"/>
          <w:divBdr>
            <w:top w:val="none" w:sz="0" w:space="0" w:color="auto"/>
            <w:left w:val="none" w:sz="0" w:space="0" w:color="auto"/>
            <w:bottom w:val="none" w:sz="0" w:space="0" w:color="auto"/>
            <w:right w:val="none" w:sz="0" w:space="0" w:color="auto"/>
          </w:divBdr>
        </w:div>
        <w:div w:id="224294140">
          <w:marLeft w:val="640"/>
          <w:marRight w:val="0"/>
          <w:marTop w:val="0"/>
          <w:marBottom w:val="0"/>
          <w:divBdr>
            <w:top w:val="none" w:sz="0" w:space="0" w:color="auto"/>
            <w:left w:val="none" w:sz="0" w:space="0" w:color="auto"/>
            <w:bottom w:val="none" w:sz="0" w:space="0" w:color="auto"/>
            <w:right w:val="none" w:sz="0" w:space="0" w:color="auto"/>
          </w:divBdr>
        </w:div>
        <w:div w:id="193924169">
          <w:marLeft w:val="640"/>
          <w:marRight w:val="0"/>
          <w:marTop w:val="0"/>
          <w:marBottom w:val="0"/>
          <w:divBdr>
            <w:top w:val="none" w:sz="0" w:space="0" w:color="auto"/>
            <w:left w:val="none" w:sz="0" w:space="0" w:color="auto"/>
            <w:bottom w:val="none" w:sz="0" w:space="0" w:color="auto"/>
            <w:right w:val="none" w:sz="0" w:space="0" w:color="auto"/>
          </w:divBdr>
        </w:div>
        <w:div w:id="1407532215">
          <w:marLeft w:val="640"/>
          <w:marRight w:val="0"/>
          <w:marTop w:val="0"/>
          <w:marBottom w:val="0"/>
          <w:divBdr>
            <w:top w:val="none" w:sz="0" w:space="0" w:color="auto"/>
            <w:left w:val="none" w:sz="0" w:space="0" w:color="auto"/>
            <w:bottom w:val="none" w:sz="0" w:space="0" w:color="auto"/>
            <w:right w:val="none" w:sz="0" w:space="0" w:color="auto"/>
          </w:divBdr>
        </w:div>
        <w:div w:id="1536770591">
          <w:marLeft w:val="640"/>
          <w:marRight w:val="0"/>
          <w:marTop w:val="0"/>
          <w:marBottom w:val="0"/>
          <w:divBdr>
            <w:top w:val="none" w:sz="0" w:space="0" w:color="auto"/>
            <w:left w:val="none" w:sz="0" w:space="0" w:color="auto"/>
            <w:bottom w:val="none" w:sz="0" w:space="0" w:color="auto"/>
            <w:right w:val="none" w:sz="0" w:space="0" w:color="auto"/>
          </w:divBdr>
        </w:div>
        <w:div w:id="911350642">
          <w:marLeft w:val="640"/>
          <w:marRight w:val="0"/>
          <w:marTop w:val="0"/>
          <w:marBottom w:val="0"/>
          <w:divBdr>
            <w:top w:val="none" w:sz="0" w:space="0" w:color="auto"/>
            <w:left w:val="none" w:sz="0" w:space="0" w:color="auto"/>
            <w:bottom w:val="none" w:sz="0" w:space="0" w:color="auto"/>
            <w:right w:val="none" w:sz="0" w:space="0" w:color="auto"/>
          </w:divBdr>
        </w:div>
        <w:div w:id="1879780109">
          <w:marLeft w:val="640"/>
          <w:marRight w:val="0"/>
          <w:marTop w:val="0"/>
          <w:marBottom w:val="0"/>
          <w:divBdr>
            <w:top w:val="none" w:sz="0" w:space="0" w:color="auto"/>
            <w:left w:val="none" w:sz="0" w:space="0" w:color="auto"/>
            <w:bottom w:val="none" w:sz="0" w:space="0" w:color="auto"/>
            <w:right w:val="none" w:sz="0" w:space="0" w:color="auto"/>
          </w:divBdr>
        </w:div>
        <w:div w:id="820466699">
          <w:marLeft w:val="640"/>
          <w:marRight w:val="0"/>
          <w:marTop w:val="0"/>
          <w:marBottom w:val="0"/>
          <w:divBdr>
            <w:top w:val="none" w:sz="0" w:space="0" w:color="auto"/>
            <w:left w:val="none" w:sz="0" w:space="0" w:color="auto"/>
            <w:bottom w:val="none" w:sz="0" w:space="0" w:color="auto"/>
            <w:right w:val="none" w:sz="0" w:space="0" w:color="auto"/>
          </w:divBdr>
        </w:div>
        <w:div w:id="1028330975">
          <w:marLeft w:val="640"/>
          <w:marRight w:val="0"/>
          <w:marTop w:val="0"/>
          <w:marBottom w:val="0"/>
          <w:divBdr>
            <w:top w:val="none" w:sz="0" w:space="0" w:color="auto"/>
            <w:left w:val="none" w:sz="0" w:space="0" w:color="auto"/>
            <w:bottom w:val="none" w:sz="0" w:space="0" w:color="auto"/>
            <w:right w:val="none" w:sz="0" w:space="0" w:color="auto"/>
          </w:divBdr>
        </w:div>
        <w:div w:id="679739960">
          <w:marLeft w:val="640"/>
          <w:marRight w:val="0"/>
          <w:marTop w:val="0"/>
          <w:marBottom w:val="0"/>
          <w:divBdr>
            <w:top w:val="none" w:sz="0" w:space="0" w:color="auto"/>
            <w:left w:val="none" w:sz="0" w:space="0" w:color="auto"/>
            <w:bottom w:val="none" w:sz="0" w:space="0" w:color="auto"/>
            <w:right w:val="none" w:sz="0" w:space="0" w:color="auto"/>
          </w:divBdr>
        </w:div>
        <w:div w:id="639961140">
          <w:marLeft w:val="640"/>
          <w:marRight w:val="0"/>
          <w:marTop w:val="0"/>
          <w:marBottom w:val="0"/>
          <w:divBdr>
            <w:top w:val="none" w:sz="0" w:space="0" w:color="auto"/>
            <w:left w:val="none" w:sz="0" w:space="0" w:color="auto"/>
            <w:bottom w:val="none" w:sz="0" w:space="0" w:color="auto"/>
            <w:right w:val="none" w:sz="0" w:space="0" w:color="auto"/>
          </w:divBdr>
        </w:div>
        <w:div w:id="780538022">
          <w:marLeft w:val="640"/>
          <w:marRight w:val="0"/>
          <w:marTop w:val="0"/>
          <w:marBottom w:val="0"/>
          <w:divBdr>
            <w:top w:val="none" w:sz="0" w:space="0" w:color="auto"/>
            <w:left w:val="none" w:sz="0" w:space="0" w:color="auto"/>
            <w:bottom w:val="none" w:sz="0" w:space="0" w:color="auto"/>
            <w:right w:val="none" w:sz="0" w:space="0" w:color="auto"/>
          </w:divBdr>
        </w:div>
        <w:div w:id="1256017934">
          <w:marLeft w:val="640"/>
          <w:marRight w:val="0"/>
          <w:marTop w:val="0"/>
          <w:marBottom w:val="0"/>
          <w:divBdr>
            <w:top w:val="none" w:sz="0" w:space="0" w:color="auto"/>
            <w:left w:val="none" w:sz="0" w:space="0" w:color="auto"/>
            <w:bottom w:val="none" w:sz="0" w:space="0" w:color="auto"/>
            <w:right w:val="none" w:sz="0" w:space="0" w:color="auto"/>
          </w:divBdr>
        </w:div>
        <w:div w:id="1523669709">
          <w:marLeft w:val="640"/>
          <w:marRight w:val="0"/>
          <w:marTop w:val="0"/>
          <w:marBottom w:val="0"/>
          <w:divBdr>
            <w:top w:val="none" w:sz="0" w:space="0" w:color="auto"/>
            <w:left w:val="none" w:sz="0" w:space="0" w:color="auto"/>
            <w:bottom w:val="none" w:sz="0" w:space="0" w:color="auto"/>
            <w:right w:val="none" w:sz="0" w:space="0" w:color="auto"/>
          </w:divBdr>
        </w:div>
        <w:div w:id="361327387">
          <w:marLeft w:val="640"/>
          <w:marRight w:val="0"/>
          <w:marTop w:val="0"/>
          <w:marBottom w:val="0"/>
          <w:divBdr>
            <w:top w:val="none" w:sz="0" w:space="0" w:color="auto"/>
            <w:left w:val="none" w:sz="0" w:space="0" w:color="auto"/>
            <w:bottom w:val="none" w:sz="0" w:space="0" w:color="auto"/>
            <w:right w:val="none" w:sz="0" w:space="0" w:color="auto"/>
          </w:divBdr>
        </w:div>
        <w:div w:id="333538763">
          <w:marLeft w:val="640"/>
          <w:marRight w:val="0"/>
          <w:marTop w:val="0"/>
          <w:marBottom w:val="0"/>
          <w:divBdr>
            <w:top w:val="none" w:sz="0" w:space="0" w:color="auto"/>
            <w:left w:val="none" w:sz="0" w:space="0" w:color="auto"/>
            <w:bottom w:val="none" w:sz="0" w:space="0" w:color="auto"/>
            <w:right w:val="none" w:sz="0" w:space="0" w:color="auto"/>
          </w:divBdr>
        </w:div>
        <w:div w:id="1040012341">
          <w:marLeft w:val="640"/>
          <w:marRight w:val="0"/>
          <w:marTop w:val="0"/>
          <w:marBottom w:val="0"/>
          <w:divBdr>
            <w:top w:val="none" w:sz="0" w:space="0" w:color="auto"/>
            <w:left w:val="none" w:sz="0" w:space="0" w:color="auto"/>
            <w:bottom w:val="none" w:sz="0" w:space="0" w:color="auto"/>
            <w:right w:val="none" w:sz="0" w:space="0" w:color="auto"/>
          </w:divBdr>
        </w:div>
        <w:div w:id="154225050">
          <w:marLeft w:val="640"/>
          <w:marRight w:val="0"/>
          <w:marTop w:val="0"/>
          <w:marBottom w:val="0"/>
          <w:divBdr>
            <w:top w:val="none" w:sz="0" w:space="0" w:color="auto"/>
            <w:left w:val="none" w:sz="0" w:space="0" w:color="auto"/>
            <w:bottom w:val="none" w:sz="0" w:space="0" w:color="auto"/>
            <w:right w:val="none" w:sz="0" w:space="0" w:color="auto"/>
          </w:divBdr>
        </w:div>
        <w:div w:id="1018235904">
          <w:marLeft w:val="640"/>
          <w:marRight w:val="0"/>
          <w:marTop w:val="0"/>
          <w:marBottom w:val="0"/>
          <w:divBdr>
            <w:top w:val="none" w:sz="0" w:space="0" w:color="auto"/>
            <w:left w:val="none" w:sz="0" w:space="0" w:color="auto"/>
            <w:bottom w:val="none" w:sz="0" w:space="0" w:color="auto"/>
            <w:right w:val="none" w:sz="0" w:space="0" w:color="auto"/>
          </w:divBdr>
        </w:div>
        <w:div w:id="1542590816">
          <w:marLeft w:val="640"/>
          <w:marRight w:val="0"/>
          <w:marTop w:val="0"/>
          <w:marBottom w:val="0"/>
          <w:divBdr>
            <w:top w:val="none" w:sz="0" w:space="0" w:color="auto"/>
            <w:left w:val="none" w:sz="0" w:space="0" w:color="auto"/>
            <w:bottom w:val="none" w:sz="0" w:space="0" w:color="auto"/>
            <w:right w:val="none" w:sz="0" w:space="0" w:color="auto"/>
          </w:divBdr>
        </w:div>
        <w:div w:id="447437588">
          <w:marLeft w:val="640"/>
          <w:marRight w:val="0"/>
          <w:marTop w:val="0"/>
          <w:marBottom w:val="0"/>
          <w:divBdr>
            <w:top w:val="none" w:sz="0" w:space="0" w:color="auto"/>
            <w:left w:val="none" w:sz="0" w:space="0" w:color="auto"/>
            <w:bottom w:val="none" w:sz="0" w:space="0" w:color="auto"/>
            <w:right w:val="none" w:sz="0" w:space="0" w:color="auto"/>
          </w:divBdr>
        </w:div>
        <w:div w:id="541943412">
          <w:marLeft w:val="640"/>
          <w:marRight w:val="0"/>
          <w:marTop w:val="0"/>
          <w:marBottom w:val="0"/>
          <w:divBdr>
            <w:top w:val="none" w:sz="0" w:space="0" w:color="auto"/>
            <w:left w:val="none" w:sz="0" w:space="0" w:color="auto"/>
            <w:bottom w:val="none" w:sz="0" w:space="0" w:color="auto"/>
            <w:right w:val="none" w:sz="0" w:space="0" w:color="auto"/>
          </w:divBdr>
        </w:div>
        <w:div w:id="239875938">
          <w:marLeft w:val="640"/>
          <w:marRight w:val="0"/>
          <w:marTop w:val="0"/>
          <w:marBottom w:val="0"/>
          <w:divBdr>
            <w:top w:val="none" w:sz="0" w:space="0" w:color="auto"/>
            <w:left w:val="none" w:sz="0" w:space="0" w:color="auto"/>
            <w:bottom w:val="none" w:sz="0" w:space="0" w:color="auto"/>
            <w:right w:val="none" w:sz="0" w:space="0" w:color="auto"/>
          </w:divBdr>
        </w:div>
        <w:div w:id="1174539862">
          <w:marLeft w:val="640"/>
          <w:marRight w:val="0"/>
          <w:marTop w:val="0"/>
          <w:marBottom w:val="0"/>
          <w:divBdr>
            <w:top w:val="none" w:sz="0" w:space="0" w:color="auto"/>
            <w:left w:val="none" w:sz="0" w:space="0" w:color="auto"/>
            <w:bottom w:val="none" w:sz="0" w:space="0" w:color="auto"/>
            <w:right w:val="none" w:sz="0" w:space="0" w:color="auto"/>
          </w:divBdr>
        </w:div>
        <w:div w:id="261760840">
          <w:marLeft w:val="640"/>
          <w:marRight w:val="0"/>
          <w:marTop w:val="0"/>
          <w:marBottom w:val="0"/>
          <w:divBdr>
            <w:top w:val="none" w:sz="0" w:space="0" w:color="auto"/>
            <w:left w:val="none" w:sz="0" w:space="0" w:color="auto"/>
            <w:bottom w:val="none" w:sz="0" w:space="0" w:color="auto"/>
            <w:right w:val="none" w:sz="0" w:space="0" w:color="auto"/>
          </w:divBdr>
        </w:div>
        <w:div w:id="220748632">
          <w:marLeft w:val="640"/>
          <w:marRight w:val="0"/>
          <w:marTop w:val="0"/>
          <w:marBottom w:val="0"/>
          <w:divBdr>
            <w:top w:val="none" w:sz="0" w:space="0" w:color="auto"/>
            <w:left w:val="none" w:sz="0" w:space="0" w:color="auto"/>
            <w:bottom w:val="none" w:sz="0" w:space="0" w:color="auto"/>
            <w:right w:val="none" w:sz="0" w:space="0" w:color="auto"/>
          </w:divBdr>
        </w:div>
        <w:div w:id="1893735617">
          <w:marLeft w:val="640"/>
          <w:marRight w:val="0"/>
          <w:marTop w:val="0"/>
          <w:marBottom w:val="0"/>
          <w:divBdr>
            <w:top w:val="none" w:sz="0" w:space="0" w:color="auto"/>
            <w:left w:val="none" w:sz="0" w:space="0" w:color="auto"/>
            <w:bottom w:val="none" w:sz="0" w:space="0" w:color="auto"/>
            <w:right w:val="none" w:sz="0" w:space="0" w:color="auto"/>
          </w:divBdr>
        </w:div>
        <w:div w:id="887378909">
          <w:marLeft w:val="640"/>
          <w:marRight w:val="0"/>
          <w:marTop w:val="0"/>
          <w:marBottom w:val="0"/>
          <w:divBdr>
            <w:top w:val="none" w:sz="0" w:space="0" w:color="auto"/>
            <w:left w:val="none" w:sz="0" w:space="0" w:color="auto"/>
            <w:bottom w:val="none" w:sz="0" w:space="0" w:color="auto"/>
            <w:right w:val="none" w:sz="0" w:space="0" w:color="auto"/>
          </w:divBdr>
        </w:div>
        <w:div w:id="1992051464">
          <w:marLeft w:val="640"/>
          <w:marRight w:val="0"/>
          <w:marTop w:val="0"/>
          <w:marBottom w:val="0"/>
          <w:divBdr>
            <w:top w:val="none" w:sz="0" w:space="0" w:color="auto"/>
            <w:left w:val="none" w:sz="0" w:space="0" w:color="auto"/>
            <w:bottom w:val="none" w:sz="0" w:space="0" w:color="auto"/>
            <w:right w:val="none" w:sz="0" w:space="0" w:color="auto"/>
          </w:divBdr>
        </w:div>
        <w:div w:id="577909878">
          <w:marLeft w:val="640"/>
          <w:marRight w:val="0"/>
          <w:marTop w:val="0"/>
          <w:marBottom w:val="0"/>
          <w:divBdr>
            <w:top w:val="none" w:sz="0" w:space="0" w:color="auto"/>
            <w:left w:val="none" w:sz="0" w:space="0" w:color="auto"/>
            <w:bottom w:val="none" w:sz="0" w:space="0" w:color="auto"/>
            <w:right w:val="none" w:sz="0" w:space="0" w:color="auto"/>
          </w:divBdr>
        </w:div>
        <w:div w:id="785274650">
          <w:marLeft w:val="640"/>
          <w:marRight w:val="0"/>
          <w:marTop w:val="0"/>
          <w:marBottom w:val="0"/>
          <w:divBdr>
            <w:top w:val="none" w:sz="0" w:space="0" w:color="auto"/>
            <w:left w:val="none" w:sz="0" w:space="0" w:color="auto"/>
            <w:bottom w:val="none" w:sz="0" w:space="0" w:color="auto"/>
            <w:right w:val="none" w:sz="0" w:space="0" w:color="auto"/>
          </w:divBdr>
        </w:div>
        <w:div w:id="331034890">
          <w:marLeft w:val="640"/>
          <w:marRight w:val="0"/>
          <w:marTop w:val="0"/>
          <w:marBottom w:val="0"/>
          <w:divBdr>
            <w:top w:val="none" w:sz="0" w:space="0" w:color="auto"/>
            <w:left w:val="none" w:sz="0" w:space="0" w:color="auto"/>
            <w:bottom w:val="none" w:sz="0" w:space="0" w:color="auto"/>
            <w:right w:val="none" w:sz="0" w:space="0" w:color="auto"/>
          </w:divBdr>
        </w:div>
        <w:div w:id="1446345902">
          <w:marLeft w:val="640"/>
          <w:marRight w:val="0"/>
          <w:marTop w:val="0"/>
          <w:marBottom w:val="0"/>
          <w:divBdr>
            <w:top w:val="none" w:sz="0" w:space="0" w:color="auto"/>
            <w:left w:val="none" w:sz="0" w:space="0" w:color="auto"/>
            <w:bottom w:val="none" w:sz="0" w:space="0" w:color="auto"/>
            <w:right w:val="none" w:sz="0" w:space="0" w:color="auto"/>
          </w:divBdr>
        </w:div>
        <w:div w:id="1427574484">
          <w:marLeft w:val="640"/>
          <w:marRight w:val="0"/>
          <w:marTop w:val="0"/>
          <w:marBottom w:val="0"/>
          <w:divBdr>
            <w:top w:val="none" w:sz="0" w:space="0" w:color="auto"/>
            <w:left w:val="none" w:sz="0" w:space="0" w:color="auto"/>
            <w:bottom w:val="none" w:sz="0" w:space="0" w:color="auto"/>
            <w:right w:val="none" w:sz="0" w:space="0" w:color="auto"/>
          </w:divBdr>
        </w:div>
        <w:div w:id="1992785399">
          <w:marLeft w:val="640"/>
          <w:marRight w:val="0"/>
          <w:marTop w:val="0"/>
          <w:marBottom w:val="0"/>
          <w:divBdr>
            <w:top w:val="none" w:sz="0" w:space="0" w:color="auto"/>
            <w:left w:val="none" w:sz="0" w:space="0" w:color="auto"/>
            <w:bottom w:val="none" w:sz="0" w:space="0" w:color="auto"/>
            <w:right w:val="none" w:sz="0" w:space="0" w:color="auto"/>
          </w:divBdr>
        </w:div>
        <w:div w:id="342368221">
          <w:marLeft w:val="640"/>
          <w:marRight w:val="0"/>
          <w:marTop w:val="0"/>
          <w:marBottom w:val="0"/>
          <w:divBdr>
            <w:top w:val="none" w:sz="0" w:space="0" w:color="auto"/>
            <w:left w:val="none" w:sz="0" w:space="0" w:color="auto"/>
            <w:bottom w:val="none" w:sz="0" w:space="0" w:color="auto"/>
            <w:right w:val="none" w:sz="0" w:space="0" w:color="auto"/>
          </w:divBdr>
        </w:div>
        <w:div w:id="2092578753">
          <w:marLeft w:val="640"/>
          <w:marRight w:val="0"/>
          <w:marTop w:val="0"/>
          <w:marBottom w:val="0"/>
          <w:divBdr>
            <w:top w:val="none" w:sz="0" w:space="0" w:color="auto"/>
            <w:left w:val="none" w:sz="0" w:space="0" w:color="auto"/>
            <w:bottom w:val="none" w:sz="0" w:space="0" w:color="auto"/>
            <w:right w:val="none" w:sz="0" w:space="0" w:color="auto"/>
          </w:divBdr>
        </w:div>
        <w:div w:id="1976373736">
          <w:marLeft w:val="640"/>
          <w:marRight w:val="0"/>
          <w:marTop w:val="0"/>
          <w:marBottom w:val="0"/>
          <w:divBdr>
            <w:top w:val="none" w:sz="0" w:space="0" w:color="auto"/>
            <w:left w:val="none" w:sz="0" w:space="0" w:color="auto"/>
            <w:bottom w:val="none" w:sz="0" w:space="0" w:color="auto"/>
            <w:right w:val="none" w:sz="0" w:space="0" w:color="auto"/>
          </w:divBdr>
        </w:div>
        <w:div w:id="288241045">
          <w:marLeft w:val="640"/>
          <w:marRight w:val="0"/>
          <w:marTop w:val="0"/>
          <w:marBottom w:val="0"/>
          <w:divBdr>
            <w:top w:val="none" w:sz="0" w:space="0" w:color="auto"/>
            <w:left w:val="none" w:sz="0" w:space="0" w:color="auto"/>
            <w:bottom w:val="none" w:sz="0" w:space="0" w:color="auto"/>
            <w:right w:val="none" w:sz="0" w:space="0" w:color="auto"/>
          </w:divBdr>
        </w:div>
        <w:div w:id="972977014">
          <w:marLeft w:val="640"/>
          <w:marRight w:val="0"/>
          <w:marTop w:val="0"/>
          <w:marBottom w:val="0"/>
          <w:divBdr>
            <w:top w:val="none" w:sz="0" w:space="0" w:color="auto"/>
            <w:left w:val="none" w:sz="0" w:space="0" w:color="auto"/>
            <w:bottom w:val="none" w:sz="0" w:space="0" w:color="auto"/>
            <w:right w:val="none" w:sz="0" w:space="0" w:color="auto"/>
          </w:divBdr>
        </w:div>
        <w:div w:id="799689826">
          <w:marLeft w:val="640"/>
          <w:marRight w:val="0"/>
          <w:marTop w:val="0"/>
          <w:marBottom w:val="0"/>
          <w:divBdr>
            <w:top w:val="none" w:sz="0" w:space="0" w:color="auto"/>
            <w:left w:val="none" w:sz="0" w:space="0" w:color="auto"/>
            <w:bottom w:val="none" w:sz="0" w:space="0" w:color="auto"/>
            <w:right w:val="none" w:sz="0" w:space="0" w:color="auto"/>
          </w:divBdr>
        </w:div>
        <w:div w:id="1824161128">
          <w:marLeft w:val="640"/>
          <w:marRight w:val="0"/>
          <w:marTop w:val="0"/>
          <w:marBottom w:val="0"/>
          <w:divBdr>
            <w:top w:val="none" w:sz="0" w:space="0" w:color="auto"/>
            <w:left w:val="none" w:sz="0" w:space="0" w:color="auto"/>
            <w:bottom w:val="none" w:sz="0" w:space="0" w:color="auto"/>
            <w:right w:val="none" w:sz="0" w:space="0" w:color="auto"/>
          </w:divBdr>
        </w:div>
        <w:div w:id="517349696">
          <w:marLeft w:val="640"/>
          <w:marRight w:val="0"/>
          <w:marTop w:val="0"/>
          <w:marBottom w:val="0"/>
          <w:divBdr>
            <w:top w:val="none" w:sz="0" w:space="0" w:color="auto"/>
            <w:left w:val="none" w:sz="0" w:space="0" w:color="auto"/>
            <w:bottom w:val="none" w:sz="0" w:space="0" w:color="auto"/>
            <w:right w:val="none" w:sz="0" w:space="0" w:color="auto"/>
          </w:divBdr>
        </w:div>
        <w:div w:id="930433090">
          <w:marLeft w:val="640"/>
          <w:marRight w:val="0"/>
          <w:marTop w:val="0"/>
          <w:marBottom w:val="0"/>
          <w:divBdr>
            <w:top w:val="none" w:sz="0" w:space="0" w:color="auto"/>
            <w:left w:val="none" w:sz="0" w:space="0" w:color="auto"/>
            <w:bottom w:val="none" w:sz="0" w:space="0" w:color="auto"/>
            <w:right w:val="none" w:sz="0" w:space="0" w:color="auto"/>
          </w:divBdr>
        </w:div>
        <w:div w:id="804932256">
          <w:marLeft w:val="640"/>
          <w:marRight w:val="0"/>
          <w:marTop w:val="0"/>
          <w:marBottom w:val="0"/>
          <w:divBdr>
            <w:top w:val="none" w:sz="0" w:space="0" w:color="auto"/>
            <w:left w:val="none" w:sz="0" w:space="0" w:color="auto"/>
            <w:bottom w:val="none" w:sz="0" w:space="0" w:color="auto"/>
            <w:right w:val="none" w:sz="0" w:space="0" w:color="auto"/>
          </w:divBdr>
        </w:div>
        <w:div w:id="1860390581">
          <w:marLeft w:val="640"/>
          <w:marRight w:val="0"/>
          <w:marTop w:val="0"/>
          <w:marBottom w:val="0"/>
          <w:divBdr>
            <w:top w:val="none" w:sz="0" w:space="0" w:color="auto"/>
            <w:left w:val="none" w:sz="0" w:space="0" w:color="auto"/>
            <w:bottom w:val="none" w:sz="0" w:space="0" w:color="auto"/>
            <w:right w:val="none" w:sz="0" w:space="0" w:color="auto"/>
          </w:divBdr>
        </w:div>
        <w:div w:id="588807597">
          <w:marLeft w:val="640"/>
          <w:marRight w:val="0"/>
          <w:marTop w:val="0"/>
          <w:marBottom w:val="0"/>
          <w:divBdr>
            <w:top w:val="none" w:sz="0" w:space="0" w:color="auto"/>
            <w:left w:val="none" w:sz="0" w:space="0" w:color="auto"/>
            <w:bottom w:val="none" w:sz="0" w:space="0" w:color="auto"/>
            <w:right w:val="none" w:sz="0" w:space="0" w:color="auto"/>
          </w:divBdr>
        </w:div>
        <w:div w:id="1991982742">
          <w:marLeft w:val="640"/>
          <w:marRight w:val="0"/>
          <w:marTop w:val="0"/>
          <w:marBottom w:val="0"/>
          <w:divBdr>
            <w:top w:val="none" w:sz="0" w:space="0" w:color="auto"/>
            <w:left w:val="none" w:sz="0" w:space="0" w:color="auto"/>
            <w:bottom w:val="none" w:sz="0" w:space="0" w:color="auto"/>
            <w:right w:val="none" w:sz="0" w:space="0" w:color="auto"/>
          </w:divBdr>
        </w:div>
        <w:div w:id="520434433">
          <w:marLeft w:val="640"/>
          <w:marRight w:val="0"/>
          <w:marTop w:val="0"/>
          <w:marBottom w:val="0"/>
          <w:divBdr>
            <w:top w:val="none" w:sz="0" w:space="0" w:color="auto"/>
            <w:left w:val="none" w:sz="0" w:space="0" w:color="auto"/>
            <w:bottom w:val="none" w:sz="0" w:space="0" w:color="auto"/>
            <w:right w:val="none" w:sz="0" w:space="0" w:color="auto"/>
          </w:divBdr>
        </w:div>
        <w:div w:id="1070805096">
          <w:marLeft w:val="640"/>
          <w:marRight w:val="0"/>
          <w:marTop w:val="0"/>
          <w:marBottom w:val="0"/>
          <w:divBdr>
            <w:top w:val="none" w:sz="0" w:space="0" w:color="auto"/>
            <w:left w:val="none" w:sz="0" w:space="0" w:color="auto"/>
            <w:bottom w:val="none" w:sz="0" w:space="0" w:color="auto"/>
            <w:right w:val="none" w:sz="0" w:space="0" w:color="auto"/>
          </w:divBdr>
        </w:div>
        <w:div w:id="673148485">
          <w:marLeft w:val="640"/>
          <w:marRight w:val="0"/>
          <w:marTop w:val="0"/>
          <w:marBottom w:val="0"/>
          <w:divBdr>
            <w:top w:val="none" w:sz="0" w:space="0" w:color="auto"/>
            <w:left w:val="none" w:sz="0" w:space="0" w:color="auto"/>
            <w:bottom w:val="none" w:sz="0" w:space="0" w:color="auto"/>
            <w:right w:val="none" w:sz="0" w:space="0" w:color="auto"/>
          </w:divBdr>
        </w:div>
        <w:div w:id="1713192512">
          <w:marLeft w:val="640"/>
          <w:marRight w:val="0"/>
          <w:marTop w:val="0"/>
          <w:marBottom w:val="0"/>
          <w:divBdr>
            <w:top w:val="none" w:sz="0" w:space="0" w:color="auto"/>
            <w:left w:val="none" w:sz="0" w:space="0" w:color="auto"/>
            <w:bottom w:val="none" w:sz="0" w:space="0" w:color="auto"/>
            <w:right w:val="none" w:sz="0" w:space="0" w:color="auto"/>
          </w:divBdr>
        </w:div>
      </w:divsChild>
    </w:div>
    <w:div w:id="828517120">
      <w:bodyDiv w:val="1"/>
      <w:marLeft w:val="0"/>
      <w:marRight w:val="0"/>
      <w:marTop w:val="0"/>
      <w:marBottom w:val="0"/>
      <w:divBdr>
        <w:top w:val="none" w:sz="0" w:space="0" w:color="auto"/>
        <w:left w:val="none" w:sz="0" w:space="0" w:color="auto"/>
        <w:bottom w:val="none" w:sz="0" w:space="0" w:color="auto"/>
        <w:right w:val="none" w:sz="0" w:space="0" w:color="auto"/>
      </w:divBdr>
    </w:div>
    <w:div w:id="828600775">
      <w:bodyDiv w:val="1"/>
      <w:marLeft w:val="0"/>
      <w:marRight w:val="0"/>
      <w:marTop w:val="0"/>
      <w:marBottom w:val="0"/>
      <w:divBdr>
        <w:top w:val="none" w:sz="0" w:space="0" w:color="auto"/>
        <w:left w:val="none" w:sz="0" w:space="0" w:color="auto"/>
        <w:bottom w:val="none" w:sz="0" w:space="0" w:color="auto"/>
        <w:right w:val="none" w:sz="0" w:space="0" w:color="auto"/>
      </w:divBdr>
    </w:div>
    <w:div w:id="842549802">
      <w:bodyDiv w:val="1"/>
      <w:marLeft w:val="0"/>
      <w:marRight w:val="0"/>
      <w:marTop w:val="0"/>
      <w:marBottom w:val="0"/>
      <w:divBdr>
        <w:top w:val="none" w:sz="0" w:space="0" w:color="auto"/>
        <w:left w:val="none" w:sz="0" w:space="0" w:color="auto"/>
        <w:bottom w:val="none" w:sz="0" w:space="0" w:color="auto"/>
        <w:right w:val="none" w:sz="0" w:space="0" w:color="auto"/>
      </w:divBdr>
    </w:div>
    <w:div w:id="851068825">
      <w:bodyDiv w:val="1"/>
      <w:marLeft w:val="0"/>
      <w:marRight w:val="0"/>
      <w:marTop w:val="0"/>
      <w:marBottom w:val="0"/>
      <w:divBdr>
        <w:top w:val="none" w:sz="0" w:space="0" w:color="auto"/>
        <w:left w:val="none" w:sz="0" w:space="0" w:color="auto"/>
        <w:bottom w:val="none" w:sz="0" w:space="0" w:color="auto"/>
        <w:right w:val="none" w:sz="0" w:space="0" w:color="auto"/>
      </w:divBdr>
    </w:div>
    <w:div w:id="853422559">
      <w:bodyDiv w:val="1"/>
      <w:marLeft w:val="0"/>
      <w:marRight w:val="0"/>
      <w:marTop w:val="0"/>
      <w:marBottom w:val="0"/>
      <w:divBdr>
        <w:top w:val="none" w:sz="0" w:space="0" w:color="auto"/>
        <w:left w:val="none" w:sz="0" w:space="0" w:color="auto"/>
        <w:bottom w:val="none" w:sz="0" w:space="0" w:color="auto"/>
        <w:right w:val="none" w:sz="0" w:space="0" w:color="auto"/>
      </w:divBdr>
      <w:divsChild>
        <w:div w:id="894436992">
          <w:marLeft w:val="640"/>
          <w:marRight w:val="0"/>
          <w:marTop w:val="0"/>
          <w:marBottom w:val="0"/>
          <w:divBdr>
            <w:top w:val="none" w:sz="0" w:space="0" w:color="auto"/>
            <w:left w:val="none" w:sz="0" w:space="0" w:color="auto"/>
            <w:bottom w:val="none" w:sz="0" w:space="0" w:color="auto"/>
            <w:right w:val="none" w:sz="0" w:space="0" w:color="auto"/>
          </w:divBdr>
        </w:div>
        <w:div w:id="1803766089">
          <w:marLeft w:val="640"/>
          <w:marRight w:val="0"/>
          <w:marTop w:val="0"/>
          <w:marBottom w:val="0"/>
          <w:divBdr>
            <w:top w:val="none" w:sz="0" w:space="0" w:color="auto"/>
            <w:left w:val="none" w:sz="0" w:space="0" w:color="auto"/>
            <w:bottom w:val="none" w:sz="0" w:space="0" w:color="auto"/>
            <w:right w:val="none" w:sz="0" w:space="0" w:color="auto"/>
          </w:divBdr>
        </w:div>
        <w:div w:id="5713112">
          <w:marLeft w:val="640"/>
          <w:marRight w:val="0"/>
          <w:marTop w:val="0"/>
          <w:marBottom w:val="0"/>
          <w:divBdr>
            <w:top w:val="none" w:sz="0" w:space="0" w:color="auto"/>
            <w:left w:val="none" w:sz="0" w:space="0" w:color="auto"/>
            <w:bottom w:val="none" w:sz="0" w:space="0" w:color="auto"/>
            <w:right w:val="none" w:sz="0" w:space="0" w:color="auto"/>
          </w:divBdr>
        </w:div>
        <w:div w:id="1813979570">
          <w:marLeft w:val="640"/>
          <w:marRight w:val="0"/>
          <w:marTop w:val="0"/>
          <w:marBottom w:val="0"/>
          <w:divBdr>
            <w:top w:val="none" w:sz="0" w:space="0" w:color="auto"/>
            <w:left w:val="none" w:sz="0" w:space="0" w:color="auto"/>
            <w:bottom w:val="none" w:sz="0" w:space="0" w:color="auto"/>
            <w:right w:val="none" w:sz="0" w:space="0" w:color="auto"/>
          </w:divBdr>
        </w:div>
        <w:div w:id="819424669">
          <w:marLeft w:val="640"/>
          <w:marRight w:val="0"/>
          <w:marTop w:val="0"/>
          <w:marBottom w:val="0"/>
          <w:divBdr>
            <w:top w:val="none" w:sz="0" w:space="0" w:color="auto"/>
            <w:left w:val="none" w:sz="0" w:space="0" w:color="auto"/>
            <w:bottom w:val="none" w:sz="0" w:space="0" w:color="auto"/>
            <w:right w:val="none" w:sz="0" w:space="0" w:color="auto"/>
          </w:divBdr>
        </w:div>
        <w:div w:id="1034306113">
          <w:marLeft w:val="640"/>
          <w:marRight w:val="0"/>
          <w:marTop w:val="0"/>
          <w:marBottom w:val="0"/>
          <w:divBdr>
            <w:top w:val="none" w:sz="0" w:space="0" w:color="auto"/>
            <w:left w:val="none" w:sz="0" w:space="0" w:color="auto"/>
            <w:bottom w:val="none" w:sz="0" w:space="0" w:color="auto"/>
            <w:right w:val="none" w:sz="0" w:space="0" w:color="auto"/>
          </w:divBdr>
        </w:div>
        <w:div w:id="1557428146">
          <w:marLeft w:val="640"/>
          <w:marRight w:val="0"/>
          <w:marTop w:val="0"/>
          <w:marBottom w:val="0"/>
          <w:divBdr>
            <w:top w:val="none" w:sz="0" w:space="0" w:color="auto"/>
            <w:left w:val="none" w:sz="0" w:space="0" w:color="auto"/>
            <w:bottom w:val="none" w:sz="0" w:space="0" w:color="auto"/>
            <w:right w:val="none" w:sz="0" w:space="0" w:color="auto"/>
          </w:divBdr>
        </w:div>
        <w:div w:id="36008844">
          <w:marLeft w:val="640"/>
          <w:marRight w:val="0"/>
          <w:marTop w:val="0"/>
          <w:marBottom w:val="0"/>
          <w:divBdr>
            <w:top w:val="none" w:sz="0" w:space="0" w:color="auto"/>
            <w:left w:val="none" w:sz="0" w:space="0" w:color="auto"/>
            <w:bottom w:val="none" w:sz="0" w:space="0" w:color="auto"/>
            <w:right w:val="none" w:sz="0" w:space="0" w:color="auto"/>
          </w:divBdr>
        </w:div>
        <w:div w:id="2122725059">
          <w:marLeft w:val="640"/>
          <w:marRight w:val="0"/>
          <w:marTop w:val="0"/>
          <w:marBottom w:val="0"/>
          <w:divBdr>
            <w:top w:val="none" w:sz="0" w:space="0" w:color="auto"/>
            <w:left w:val="none" w:sz="0" w:space="0" w:color="auto"/>
            <w:bottom w:val="none" w:sz="0" w:space="0" w:color="auto"/>
            <w:right w:val="none" w:sz="0" w:space="0" w:color="auto"/>
          </w:divBdr>
        </w:div>
        <w:div w:id="2047481829">
          <w:marLeft w:val="640"/>
          <w:marRight w:val="0"/>
          <w:marTop w:val="0"/>
          <w:marBottom w:val="0"/>
          <w:divBdr>
            <w:top w:val="none" w:sz="0" w:space="0" w:color="auto"/>
            <w:left w:val="none" w:sz="0" w:space="0" w:color="auto"/>
            <w:bottom w:val="none" w:sz="0" w:space="0" w:color="auto"/>
            <w:right w:val="none" w:sz="0" w:space="0" w:color="auto"/>
          </w:divBdr>
        </w:div>
        <w:div w:id="1190412700">
          <w:marLeft w:val="640"/>
          <w:marRight w:val="0"/>
          <w:marTop w:val="0"/>
          <w:marBottom w:val="0"/>
          <w:divBdr>
            <w:top w:val="none" w:sz="0" w:space="0" w:color="auto"/>
            <w:left w:val="none" w:sz="0" w:space="0" w:color="auto"/>
            <w:bottom w:val="none" w:sz="0" w:space="0" w:color="auto"/>
            <w:right w:val="none" w:sz="0" w:space="0" w:color="auto"/>
          </w:divBdr>
        </w:div>
        <w:div w:id="440880264">
          <w:marLeft w:val="640"/>
          <w:marRight w:val="0"/>
          <w:marTop w:val="0"/>
          <w:marBottom w:val="0"/>
          <w:divBdr>
            <w:top w:val="none" w:sz="0" w:space="0" w:color="auto"/>
            <w:left w:val="none" w:sz="0" w:space="0" w:color="auto"/>
            <w:bottom w:val="none" w:sz="0" w:space="0" w:color="auto"/>
            <w:right w:val="none" w:sz="0" w:space="0" w:color="auto"/>
          </w:divBdr>
        </w:div>
        <w:div w:id="198662619">
          <w:marLeft w:val="640"/>
          <w:marRight w:val="0"/>
          <w:marTop w:val="0"/>
          <w:marBottom w:val="0"/>
          <w:divBdr>
            <w:top w:val="none" w:sz="0" w:space="0" w:color="auto"/>
            <w:left w:val="none" w:sz="0" w:space="0" w:color="auto"/>
            <w:bottom w:val="none" w:sz="0" w:space="0" w:color="auto"/>
            <w:right w:val="none" w:sz="0" w:space="0" w:color="auto"/>
          </w:divBdr>
        </w:div>
        <w:div w:id="1249578581">
          <w:marLeft w:val="640"/>
          <w:marRight w:val="0"/>
          <w:marTop w:val="0"/>
          <w:marBottom w:val="0"/>
          <w:divBdr>
            <w:top w:val="none" w:sz="0" w:space="0" w:color="auto"/>
            <w:left w:val="none" w:sz="0" w:space="0" w:color="auto"/>
            <w:bottom w:val="none" w:sz="0" w:space="0" w:color="auto"/>
            <w:right w:val="none" w:sz="0" w:space="0" w:color="auto"/>
          </w:divBdr>
        </w:div>
        <w:div w:id="1889879851">
          <w:marLeft w:val="640"/>
          <w:marRight w:val="0"/>
          <w:marTop w:val="0"/>
          <w:marBottom w:val="0"/>
          <w:divBdr>
            <w:top w:val="none" w:sz="0" w:space="0" w:color="auto"/>
            <w:left w:val="none" w:sz="0" w:space="0" w:color="auto"/>
            <w:bottom w:val="none" w:sz="0" w:space="0" w:color="auto"/>
            <w:right w:val="none" w:sz="0" w:space="0" w:color="auto"/>
          </w:divBdr>
        </w:div>
        <w:div w:id="1193348503">
          <w:marLeft w:val="640"/>
          <w:marRight w:val="0"/>
          <w:marTop w:val="0"/>
          <w:marBottom w:val="0"/>
          <w:divBdr>
            <w:top w:val="none" w:sz="0" w:space="0" w:color="auto"/>
            <w:left w:val="none" w:sz="0" w:space="0" w:color="auto"/>
            <w:bottom w:val="none" w:sz="0" w:space="0" w:color="auto"/>
            <w:right w:val="none" w:sz="0" w:space="0" w:color="auto"/>
          </w:divBdr>
        </w:div>
        <w:div w:id="1828588230">
          <w:marLeft w:val="640"/>
          <w:marRight w:val="0"/>
          <w:marTop w:val="0"/>
          <w:marBottom w:val="0"/>
          <w:divBdr>
            <w:top w:val="none" w:sz="0" w:space="0" w:color="auto"/>
            <w:left w:val="none" w:sz="0" w:space="0" w:color="auto"/>
            <w:bottom w:val="none" w:sz="0" w:space="0" w:color="auto"/>
            <w:right w:val="none" w:sz="0" w:space="0" w:color="auto"/>
          </w:divBdr>
        </w:div>
        <w:div w:id="1526018692">
          <w:marLeft w:val="640"/>
          <w:marRight w:val="0"/>
          <w:marTop w:val="0"/>
          <w:marBottom w:val="0"/>
          <w:divBdr>
            <w:top w:val="none" w:sz="0" w:space="0" w:color="auto"/>
            <w:left w:val="none" w:sz="0" w:space="0" w:color="auto"/>
            <w:bottom w:val="none" w:sz="0" w:space="0" w:color="auto"/>
            <w:right w:val="none" w:sz="0" w:space="0" w:color="auto"/>
          </w:divBdr>
        </w:div>
        <w:div w:id="440615839">
          <w:marLeft w:val="640"/>
          <w:marRight w:val="0"/>
          <w:marTop w:val="0"/>
          <w:marBottom w:val="0"/>
          <w:divBdr>
            <w:top w:val="none" w:sz="0" w:space="0" w:color="auto"/>
            <w:left w:val="none" w:sz="0" w:space="0" w:color="auto"/>
            <w:bottom w:val="none" w:sz="0" w:space="0" w:color="auto"/>
            <w:right w:val="none" w:sz="0" w:space="0" w:color="auto"/>
          </w:divBdr>
        </w:div>
        <w:div w:id="1071317477">
          <w:marLeft w:val="640"/>
          <w:marRight w:val="0"/>
          <w:marTop w:val="0"/>
          <w:marBottom w:val="0"/>
          <w:divBdr>
            <w:top w:val="none" w:sz="0" w:space="0" w:color="auto"/>
            <w:left w:val="none" w:sz="0" w:space="0" w:color="auto"/>
            <w:bottom w:val="none" w:sz="0" w:space="0" w:color="auto"/>
            <w:right w:val="none" w:sz="0" w:space="0" w:color="auto"/>
          </w:divBdr>
        </w:div>
        <w:div w:id="902721437">
          <w:marLeft w:val="640"/>
          <w:marRight w:val="0"/>
          <w:marTop w:val="0"/>
          <w:marBottom w:val="0"/>
          <w:divBdr>
            <w:top w:val="none" w:sz="0" w:space="0" w:color="auto"/>
            <w:left w:val="none" w:sz="0" w:space="0" w:color="auto"/>
            <w:bottom w:val="none" w:sz="0" w:space="0" w:color="auto"/>
            <w:right w:val="none" w:sz="0" w:space="0" w:color="auto"/>
          </w:divBdr>
        </w:div>
        <w:div w:id="166559049">
          <w:marLeft w:val="640"/>
          <w:marRight w:val="0"/>
          <w:marTop w:val="0"/>
          <w:marBottom w:val="0"/>
          <w:divBdr>
            <w:top w:val="none" w:sz="0" w:space="0" w:color="auto"/>
            <w:left w:val="none" w:sz="0" w:space="0" w:color="auto"/>
            <w:bottom w:val="none" w:sz="0" w:space="0" w:color="auto"/>
            <w:right w:val="none" w:sz="0" w:space="0" w:color="auto"/>
          </w:divBdr>
        </w:div>
        <w:div w:id="80176468">
          <w:marLeft w:val="640"/>
          <w:marRight w:val="0"/>
          <w:marTop w:val="0"/>
          <w:marBottom w:val="0"/>
          <w:divBdr>
            <w:top w:val="none" w:sz="0" w:space="0" w:color="auto"/>
            <w:left w:val="none" w:sz="0" w:space="0" w:color="auto"/>
            <w:bottom w:val="none" w:sz="0" w:space="0" w:color="auto"/>
            <w:right w:val="none" w:sz="0" w:space="0" w:color="auto"/>
          </w:divBdr>
        </w:div>
        <w:div w:id="1592271507">
          <w:marLeft w:val="640"/>
          <w:marRight w:val="0"/>
          <w:marTop w:val="0"/>
          <w:marBottom w:val="0"/>
          <w:divBdr>
            <w:top w:val="none" w:sz="0" w:space="0" w:color="auto"/>
            <w:left w:val="none" w:sz="0" w:space="0" w:color="auto"/>
            <w:bottom w:val="none" w:sz="0" w:space="0" w:color="auto"/>
            <w:right w:val="none" w:sz="0" w:space="0" w:color="auto"/>
          </w:divBdr>
        </w:div>
        <w:div w:id="1881897626">
          <w:marLeft w:val="640"/>
          <w:marRight w:val="0"/>
          <w:marTop w:val="0"/>
          <w:marBottom w:val="0"/>
          <w:divBdr>
            <w:top w:val="none" w:sz="0" w:space="0" w:color="auto"/>
            <w:left w:val="none" w:sz="0" w:space="0" w:color="auto"/>
            <w:bottom w:val="none" w:sz="0" w:space="0" w:color="auto"/>
            <w:right w:val="none" w:sz="0" w:space="0" w:color="auto"/>
          </w:divBdr>
        </w:div>
        <w:div w:id="632447055">
          <w:marLeft w:val="640"/>
          <w:marRight w:val="0"/>
          <w:marTop w:val="0"/>
          <w:marBottom w:val="0"/>
          <w:divBdr>
            <w:top w:val="none" w:sz="0" w:space="0" w:color="auto"/>
            <w:left w:val="none" w:sz="0" w:space="0" w:color="auto"/>
            <w:bottom w:val="none" w:sz="0" w:space="0" w:color="auto"/>
            <w:right w:val="none" w:sz="0" w:space="0" w:color="auto"/>
          </w:divBdr>
        </w:div>
        <w:div w:id="1761364048">
          <w:marLeft w:val="640"/>
          <w:marRight w:val="0"/>
          <w:marTop w:val="0"/>
          <w:marBottom w:val="0"/>
          <w:divBdr>
            <w:top w:val="none" w:sz="0" w:space="0" w:color="auto"/>
            <w:left w:val="none" w:sz="0" w:space="0" w:color="auto"/>
            <w:bottom w:val="none" w:sz="0" w:space="0" w:color="auto"/>
            <w:right w:val="none" w:sz="0" w:space="0" w:color="auto"/>
          </w:divBdr>
        </w:div>
        <w:div w:id="1397899984">
          <w:marLeft w:val="640"/>
          <w:marRight w:val="0"/>
          <w:marTop w:val="0"/>
          <w:marBottom w:val="0"/>
          <w:divBdr>
            <w:top w:val="none" w:sz="0" w:space="0" w:color="auto"/>
            <w:left w:val="none" w:sz="0" w:space="0" w:color="auto"/>
            <w:bottom w:val="none" w:sz="0" w:space="0" w:color="auto"/>
            <w:right w:val="none" w:sz="0" w:space="0" w:color="auto"/>
          </w:divBdr>
        </w:div>
        <w:div w:id="952513394">
          <w:marLeft w:val="640"/>
          <w:marRight w:val="0"/>
          <w:marTop w:val="0"/>
          <w:marBottom w:val="0"/>
          <w:divBdr>
            <w:top w:val="none" w:sz="0" w:space="0" w:color="auto"/>
            <w:left w:val="none" w:sz="0" w:space="0" w:color="auto"/>
            <w:bottom w:val="none" w:sz="0" w:space="0" w:color="auto"/>
            <w:right w:val="none" w:sz="0" w:space="0" w:color="auto"/>
          </w:divBdr>
        </w:div>
        <w:div w:id="859583865">
          <w:marLeft w:val="640"/>
          <w:marRight w:val="0"/>
          <w:marTop w:val="0"/>
          <w:marBottom w:val="0"/>
          <w:divBdr>
            <w:top w:val="none" w:sz="0" w:space="0" w:color="auto"/>
            <w:left w:val="none" w:sz="0" w:space="0" w:color="auto"/>
            <w:bottom w:val="none" w:sz="0" w:space="0" w:color="auto"/>
            <w:right w:val="none" w:sz="0" w:space="0" w:color="auto"/>
          </w:divBdr>
        </w:div>
        <w:div w:id="1964581927">
          <w:marLeft w:val="640"/>
          <w:marRight w:val="0"/>
          <w:marTop w:val="0"/>
          <w:marBottom w:val="0"/>
          <w:divBdr>
            <w:top w:val="none" w:sz="0" w:space="0" w:color="auto"/>
            <w:left w:val="none" w:sz="0" w:space="0" w:color="auto"/>
            <w:bottom w:val="none" w:sz="0" w:space="0" w:color="auto"/>
            <w:right w:val="none" w:sz="0" w:space="0" w:color="auto"/>
          </w:divBdr>
        </w:div>
        <w:div w:id="87623416">
          <w:marLeft w:val="640"/>
          <w:marRight w:val="0"/>
          <w:marTop w:val="0"/>
          <w:marBottom w:val="0"/>
          <w:divBdr>
            <w:top w:val="none" w:sz="0" w:space="0" w:color="auto"/>
            <w:left w:val="none" w:sz="0" w:space="0" w:color="auto"/>
            <w:bottom w:val="none" w:sz="0" w:space="0" w:color="auto"/>
            <w:right w:val="none" w:sz="0" w:space="0" w:color="auto"/>
          </w:divBdr>
        </w:div>
        <w:div w:id="1363629882">
          <w:marLeft w:val="640"/>
          <w:marRight w:val="0"/>
          <w:marTop w:val="0"/>
          <w:marBottom w:val="0"/>
          <w:divBdr>
            <w:top w:val="none" w:sz="0" w:space="0" w:color="auto"/>
            <w:left w:val="none" w:sz="0" w:space="0" w:color="auto"/>
            <w:bottom w:val="none" w:sz="0" w:space="0" w:color="auto"/>
            <w:right w:val="none" w:sz="0" w:space="0" w:color="auto"/>
          </w:divBdr>
        </w:div>
        <w:div w:id="1756050347">
          <w:marLeft w:val="640"/>
          <w:marRight w:val="0"/>
          <w:marTop w:val="0"/>
          <w:marBottom w:val="0"/>
          <w:divBdr>
            <w:top w:val="none" w:sz="0" w:space="0" w:color="auto"/>
            <w:left w:val="none" w:sz="0" w:space="0" w:color="auto"/>
            <w:bottom w:val="none" w:sz="0" w:space="0" w:color="auto"/>
            <w:right w:val="none" w:sz="0" w:space="0" w:color="auto"/>
          </w:divBdr>
        </w:div>
        <w:div w:id="908618065">
          <w:marLeft w:val="640"/>
          <w:marRight w:val="0"/>
          <w:marTop w:val="0"/>
          <w:marBottom w:val="0"/>
          <w:divBdr>
            <w:top w:val="none" w:sz="0" w:space="0" w:color="auto"/>
            <w:left w:val="none" w:sz="0" w:space="0" w:color="auto"/>
            <w:bottom w:val="none" w:sz="0" w:space="0" w:color="auto"/>
            <w:right w:val="none" w:sz="0" w:space="0" w:color="auto"/>
          </w:divBdr>
        </w:div>
        <w:div w:id="1692607862">
          <w:marLeft w:val="640"/>
          <w:marRight w:val="0"/>
          <w:marTop w:val="0"/>
          <w:marBottom w:val="0"/>
          <w:divBdr>
            <w:top w:val="none" w:sz="0" w:space="0" w:color="auto"/>
            <w:left w:val="none" w:sz="0" w:space="0" w:color="auto"/>
            <w:bottom w:val="none" w:sz="0" w:space="0" w:color="auto"/>
            <w:right w:val="none" w:sz="0" w:space="0" w:color="auto"/>
          </w:divBdr>
        </w:div>
        <w:div w:id="686949017">
          <w:marLeft w:val="640"/>
          <w:marRight w:val="0"/>
          <w:marTop w:val="0"/>
          <w:marBottom w:val="0"/>
          <w:divBdr>
            <w:top w:val="none" w:sz="0" w:space="0" w:color="auto"/>
            <w:left w:val="none" w:sz="0" w:space="0" w:color="auto"/>
            <w:bottom w:val="none" w:sz="0" w:space="0" w:color="auto"/>
            <w:right w:val="none" w:sz="0" w:space="0" w:color="auto"/>
          </w:divBdr>
        </w:div>
        <w:div w:id="908154265">
          <w:marLeft w:val="640"/>
          <w:marRight w:val="0"/>
          <w:marTop w:val="0"/>
          <w:marBottom w:val="0"/>
          <w:divBdr>
            <w:top w:val="none" w:sz="0" w:space="0" w:color="auto"/>
            <w:left w:val="none" w:sz="0" w:space="0" w:color="auto"/>
            <w:bottom w:val="none" w:sz="0" w:space="0" w:color="auto"/>
            <w:right w:val="none" w:sz="0" w:space="0" w:color="auto"/>
          </w:divBdr>
        </w:div>
        <w:div w:id="2003241007">
          <w:marLeft w:val="640"/>
          <w:marRight w:val="0"/>
          <w:marTop w:val="0"/>
          <w:marBottom w:val="0"/>
          <w:divBdr>
            <w:top w:val="none" w:sz="0" w:space="0" w:color="auto"/>
            <w:left w:val="none" w:sz="0" w:space="0" w:color="auto"/>
            <w:bottom w:val="none" w:sz="0" w:space="0" w:color="auto"/>
            <w:right w:val="none" w:sz="0" w:space="0" w:color="auto"/>
          </w:divBdr>
        </w:div>
        <w:div w:id="2128811626">
          <w:marLeft w:val="640"/>
          <w:marRight w:val="0"/>
          <w:marTop w:val="0"/>
          <w:marBottom w:val="0"/>
          <w:divBdr>
            <w:top w:val="none" w:sz="0" w:space="0" w:color="auto"/>
            <w:left w:val="none" w:sz="0" w:space="0" w:color="auto"/>
            <w:bottom w:val="none" w:sz="0" w:space="0" w:color="auto"/>
            <w:right w:val="none" w:sz="0" w:space="0" w:color="auto"/>
          </w:divBdr>
        </w:div>
        <w:div w:id="1603566407">
          <w:marLeft w:val="640"/>
          <w:marRight w:val="0"/>
          <w:marTop w:val="0"/>
          <w:marBottom w:val="0"/>
          <w:divBdr>
            <w:top w:val="none" w:sz="0" w:space="0" w:color="auto"/>
            <w:left w:val="none" w:sz="0" w:space="0" w:color="auto"/>
            <w:bottom w:val="none" w:sz="0" w:space="0" w:color="auto"/>
            <w:right w:val="none" w:sz="0" w:space="0" w:color="auto"/>
          </w:divBdr>
        </w:div>
        <w:div w:id="2024281626">
          <w:marLeft w:val="640"/>
          <w:marRight w:val="0"/>
          <w:marTop w:val="0"/>
          <w:marBottom w:val="0"/>
          <w:divBdr>
            <w:top w:val="none" w:sz="0" w:space="0" w:color="auto"/>
            <w:left w:val="none" w:sz="0" w:space="0" w:color="auto"/>
            <w:bottom w:val="none" w:sz="0" w:space="0" w:color="auto"/>
            <w:right w:val="none" w:sz="0" w:space="0" w:color="auto"/>
          </w:divBdr>
        </w:div>
        <w:div w:id="2043481344">
          <w:marLeft w:val="640"/>
          <w:marRight w:val="0"/>
          <w:marTop w:val="0"/>
          <w:marBottom w:val="0"/>
          <w:divBdr>
            <w:top w:val="none" w:sz="0" w:space="0" w:color="auto"/>
            <w:left w:val="none" w:sz="0" w:space="0" w:color="auto"/>
            <w:bottom w:val="none" w:sz="0" w:space="0" w:color="auto"/>
            <w:right w:val="none" w:sz="0" w:space="0" w:color="auto"/>
          </w:divBdr>
        </w:div>
        <w:div w:id="1042287222">
          <w:marLeft w:val="640"/>
          <w:marRight w:val="0"/>
          <w:marTop w:val="0"/>
          <w:marBottom w:val="0"/>
          <w:divBdr>
            <w:top w:val="none" w:sz="0" w:space="0" w:color="auto"/>
            <w:left w:val="none" w:sz="0" w:space="0" w:color="auto"/>
            <w:bottom w:val="none" w:sz="0" w:space="0" w:color="auto"/>
            <w:right w:val="none" w:sz="0" w:space="0" w:color="auto"/>
          </w:divBdr>
        </w:div>
        <w:div w:id="1350134297">
          <w:marLeft w:val="640"/>
          <w:marRight w:val="0"/>
          <w:marTop w:val="0"/>
          <w:marBottom w:val="0"/>
          <w:divBdr>
            <w:top w:val="none" w:sz="0" w:space="0" w:color="auto"/>
            <w:left w:val="none" w:sz="0" w:space="0" w:color="auto"/>
            <w:bottom w:val="none" w:sz="0" w:space="0" w:color="auto"/>
            <w:right w:val="none" w:sz="0" w:space="0" w:color="auto"/>
          </w:divBdr>
        </w:div>
        <w:div w:id="1479499393">
          <w:marLeft w:val="640"/>
          <w:marRight w:val="0"/>
          <w:marTop w:val="0"/>
          <w:marBottom w:val="0"/>
          <w:divBdr>
            <w:top w:val="none" w:sz="0" w:space="0" w:color="auto"/>
            <w:left w:val="none" w:sz="0" w:space="0" w:color="auto"/>
            <w:bottom w:val="none" w:sz="0" w:space="0" w:color="auto"/>
            <w:right w:val="none" w:sz="0" w:space="0" w:color="auto"/>
          </w:divBdr>
        </w:div>
        <w:div w:id="494876279">
          <w:marLeft w:val="640"/>
          <w:marRight w:val="0"/>
          <w:marTop w:val="0"/>
          <w:marBottom w:val="0"/>
          <w:divBdr>
            <w:top w:val="none" w:sz="0" w:space="0" w:color="auto"/>
            <w:left w:val="none" w:sz="0" w:space="0" w:color="auto"/>
            <w:bottom w:val="none" w:sz="0" w:space="0" w:color="auto"/>
            <w:right w:val="none" w:sz="0" w:space="0" w:color="auto"/>
          </w:divBdr>
        </w:div>
        <w:div w:id="396324652">
          <w:marLeft w:val="640"/>
          <w:marRight w:val="0"/>
          <w:marTop w:val="0"/>
          <w:marBottom w:val="0"/>
          <w:divBdr>
            <w:top w:val="none" w:sz="0" w:space="0" w:color="auto"/>
            <w:left w:val="none" w:sz="0" w:space="0" w:color="auto"/>
            <w:bottom w:val="none" w:sz="0" w:space="0" w:color="auto"/>
            <w:right w:val="none" w:sz="0" w:space="0" w:color="auto"/>
          </w:divBdr>
        </w:div>
        <w:div w:id="150950907">
          <w:marLeft w:val="640"/>
          <w:marRight w:val="0"/>
          <w:marTop w:val="0"/>
          <w:marBottom w:val="0"/>
          <w:divBdr>
            <w:top w:val="none" w:sz="0" w:space="0" w:color="auto"/>
            <w:left w:val="none" w:sz="0" w:space="0" w:color="auto"/>
            <w:bottom w:val="none" w:sz="0" w:space="0" w:color="auto"/>
            <w:right w:val="none" w:sz="0" w:space="0" w:color="auto"/>
          </w:divBdr>
        </w:div>
        <w:div w:id="1517770776">
          <w:marLeft w:val="640"/>
          <w:marRight w:val="0"/>
          <w:marTop w:val="0"/>
          <w:marBottom w:val="0"/>
          <w:divBdr>
            <w:top w:val="none" w:sz="0" w:space="0" w:color="auto"/>
            <w:left w:val="none" w:sz="0" w:space="0" w:color="auto"/>
            <w:bottom w:val="none" w:sz="0" w:space="0" w:color="auto"/>
            <w:right w:val="none" w:sz="0" w:space="0" w:color="auto"/>
          </w:divBdr>
        </w:div>
        <w:div w:id="1060598463">
          <w:marLeft w:val="640"/>
          <w:marRight w:val="0"/>
          <w:marTop w:val="0"/>
          <w:marBottom w:val="0"/>
          <w:divBdr>
            <w:top w:val="none" w:sz="0" w:space="0" w:color="auto"/>
            <w:left w:val="none" w:sz="0" w:space="0" w:color="auto"/>
            <w:bottom w:val="none" w:sz="0" w:space="0" w:color="auto"/>
            <w:right w:val="none" w:sz="0" w:space="0" w:color="auto"/>
          </w:divBdr>
        </w:div>
        <w:div w:id="1107773577">
          <w:marLeft w:val="640"/>
          <w:marRight w:val="0"/>
          <w:marTop w:val="0"/>
          <w:marBottom w:val="0"/>
          <w:divBdr>
            <w:top w:val="none" w:sz="0" w:space="0" w:color="auto"/>
            <w:left w:val="none" w:sz="0" w:space="0" w:color="auto"/>
            <w:bottom w:val="none" w:sz="0" w:space="0" w:color="auto"/>
            <w:right w:val="none" w:sz="0" w:space="0" w:color="auto"/>
          </w:divBdr>
        </w:div>
        <w:div w:id="1140267812">
          <w:marLeft w:val="640"/>
          <w:marRight w:val="0"/>
          <w:marTop w:val="0"/>
          <w:marBottom w:val="0"/>
          <w:divBdr>
            <w:top w:val="none" w:sz="0" w:space="0" w:color="auto"/>
            <w:left w:val="none" w:sz="0" w:space="0" w:color="auto"/>
            <w:bottom w:val="none" w:sz="0" w:space="0" w:color="auto"/>
            <w:right w:val="none" w:sz="0" w:space="0" w:color="auto"/>
          </w:divBdr>
        </w:div>
        <w:div w:id="1442605860">
          <w:marLeft w:val="640"/>
          <w:marRight w:val="0"/>
          <w:marTop w:val="0"/>
          <w:marBottom w:val="0"/>
          <w:divBdr>
            <w:top w:val="none" w:sz="0" w:space="0" w:color="auto"/>
            <w:left w:val="none" w:sz="0" w:space="0" w:color="auto"/>
            <w:bottom w:val="none" w:sz="0" w:space="0" w:color="auto"/>
            <w:right w:val="none" w:sz="0" w:space="0" w:color="auto"/>
          </w:divBdr>
        </w:div>
        <w:div w:id="1857885006">
          <w:marLeft w:val="640"/>
          <w:marRight w:val="0"/>
          <w:marTop w:val="0"/>
          <w:marBottom w:val="0"/>
          <w:divBdr>
            <w:top w:val="none" w:sz="0" w:space="0" w:color="auto"/>
            <w:left w:val="none" w:sz="0" w:space="0" w:color="auto"/>
            <w:bottom w:val="none" w:sz="0" w:space="0" w:color="auto"/>
            <w:right w:val="none" w:sz="0" w:space="0" w:color="auto"/>
          </w:divBdr>
        </w:div>
        <w:div w:id="858155271">
          <w:marLeft w:val="640"/>
          <w:marRight w:val="0"/>
          <w:marTop w:val="0"/>
          <w:marBottom w:val="0"/>
          <w:divBdr>
            <w:top w:val="none" w:sz="0" w:space="0" w:color="auto"/>
            <w:left w:val="none" w:sz="0" w:space="0" w:color="auto"/>
            <w:bottom w:val="none" w:sz="0" w:space="0" w:color="auto"/>
            <w:right w:val="none" w:sz="0" w:space="0" w:color="auto"/>
          </w:divBdr>
        </w:div>
        <w:div w:id="1343703781">
          <w:marLeft w:val="640"/>
          <w:marRight w:val="0"/>
          <w:marTop w:val="0"/>
          <w:marBottom w:val="0"/>
          <w:divBdr>
            <w:top w:val="none" w:sz="0" w:space="0" w:color="auto"/>
            <w:left w:val="none" w:sz="0" w:space="0" w:color="auto"/>
            <w:bottom w:val="none" w:sz="0" w:space="0" w:color="auto"/>
            <w:right w:val="none" w:sz="0" w:space="0" w:color="auto"/>
          </w:divBdr>
        </w:div>
        <w:div w:id="1666929833">
          <w:marLeft w:val="640"/>
          <w:marRight w:val="0"/>
          <w:marTop w:val="0"/>
          <w:marBottom w:val="0"/>
          <w:divBdr>
            <w:top w:val="none" w:sz="0" w:space="0" w:color="auto"/>
            <w:left w:val="none" w:sz="0" w:space="0" w:color="auto"/>
            <w:bottom w:val="none" w:sz="0" w:space="0" w:color="auto"/>
            <w:right w:val="none" w:sz="0" w:space="0" w:color="auto"/>
          </w:divBdr>
        </w:div>
        <w:div w:id="1719668142">
          <w:marLeft w:val="640"/>
          <w:marRight w:val="0"/>
          <w:marTop w:val="0"/>
          <w:marBottom w:val="0"/>
          <w:divBdr>
            <w:top w:val="none" w:sz="0" w:space="0" w:color="auto"/>
            <w:left w:val="none" w:sz="0" w:space="0" w:color="auto"/>
            <w:bottom w:val="none" w:sz="0" w:space="0" w:color="auto"/>
            <w:right w:val="none" w:sz="0" w:space="0" w:color="auto"/>
          </w:divBdr>
        </w:div>
        <w:div w:id="1424301609">
          <w:marLeft w:val="640"/>
          <w:marRight w:val="0"/>
          <w:marTop w:val="0"/>
          <w:marBottom w:val="0"/>
          <w:divBdr>
            <w:top w:val="none" w:sz="0" w:space="0" w:color="auto"/>
            <w:left w:val="none" w:sz="0" w:space="0" w:color="auto"/>
            <w:bottom w:val="none" w:sz="0" w:space="0" w:color="auto"/>
            <w:right w:val="none" w:sz="0" w:space="0" w:color="auto"/>
          </w:divBdr>
        </w:div>
        <w:div w:id="750468578">
          <w:marLeft w:val="640"/>
          <w:marRight w:val="0"/>
          <w:marTop w:val="0"/>
          <w:marBottom w:val="0"/>
          <w:divBdr>
            <w:top w:val="none" w:sz="0" w:space="0" w:color="auto"/>
            <w:left w:val="none" w:sz="0" w:space="0" w:color="auto"/>
            <w:bottom w:val="none" w:sz="0" w:space="0" w:color="auto"/>
            <w:right w:val="none" w:sz="0" w:space="0" w:color="auto"/>
          </w:divBdr>
        </w:div>
        <w:div w:id="462817539">
          <w:marLeft w:val="640"/>
          <w:marRight w:val="0"/>
          <w:marTop w:val="0"/>
          <w:marBottom w:val="0"/>
          <w:divBdr>
            <w:top w:val="none" w:sz="0" w:space="0" w:color="auto"/>
            <w:left w:val="none" w:sz="0" w:space="0" w:color="auto"/>
            <w:bottom w:val="none" w:sz="0" w:space="0" w:color="auto"/>
            <w:right w:val="none" w:sz="0" w:space="0" w:color="auto"/>
          </w:divBdr>
        </w:div>
        <w:div w:id="1311325946">
          <w:marLeft w:val="640"/>
          <w:marRight w:val="0"/>
          <w:marTop w:val="0"/>
          <w:marBottom w:val="0"/>
          <w:divBdr>
            <w:top w:val="none" w:sz="0" w:space="0" w:color="auto"/>
            <w:left w:val="none" w:sz="0" w:space="0" w:color="auto"/>
            <w:bottom w:val="none" w:sz="0" w:space="0" w:color="auto"/>
            <w:right w:val="none" w:sz="0" w:space="0" w:color="auto"/>
          </w:divBdr>
        </w:div>
        <w:div w:id="182281142">
          <w:marLeft w:val="640"/>
          <w:marRight w:val="0"/>
          <w:marTop w:val="0"/>
          <w:marBottom w:val="0"/>
          <w:divBdr>
            <w:top w:val="none" w:sz="0" w:space="0" w:color="auto"/>
            <w:left w:val="none" w:sz="0" w:space="0" w:color="auto"/>
            <w:bottom w:val="none" w:sz="0" w:space="0" w:color="auto"/>
            <w:right w:val="none" w:sz="0" w:space="0" w:color="auto"/>
          </w:divBdr>
        </w:div>
        <w:div w:id="1350792410">
          <w:marLeft w:val="640"/>
          <w:marRight w:val="0"/>
          <w:marTop w:val="0"/>
          <w:marBottom w:val="0"/>
          <w:divBdr>
            <w:top w:val="none" w:sz="0" w:space="0" w:color="auto"/>
            <w:left w:val="none" w:sz="0" w:space="0" w:color="auto"/>
            <w:bottom w:val="none" w:sz="0" w:space="0" w:color="auto"/>
            <w:right w:val="none" w:sz="0" w:space="0" w:color="auto"/>
          </w:divBdr>
        </w:div>
        <w:div w:id="2107116879">
          <w:marLeft w:val="640"/>
          <w:marRight w:val="0"/>
          <w:marTop w:val="0"/>
          <w:marBottom w:val="0"/>
          <w:divBdr>
            <w:top w:val="none" w:sz="0" w:space="0" w:color="auto"/>
            <w:left w:val="none" w:sz="0" w:space="0" w:color="auto"/>
            <w:bottom w:val="none" w:sz="0" w:space="0" w:color="auto"/>
            <w:right w:val="none" w:sz="0" w:space="0" w:color="auto"/>
          </w:divBdr>
        </w:div>
        <w:div w:id="258560148">
          <w:marLeft w:val="640"/>
          <w:marRight w:val="0"/>
          <w:marTop w:val="0"/>
          <w:marBottom w:val="0"/>
          <w:divBdr>
            <w:top w:val="none" w:sz="0" w:space="0" w:color="auto"/>
            <w:left w:val="none" w:sz="0" w:space="0" w:color="auto"/>
            <w:bottom w:val="none" w:sz="0" w:space="0" w:color="auto"/>
            <w:right w:val="none" w:sz="0" w:space="0" w:color="auto"/>
          </w:divBdr>
        </w:div>
        <w:div w:id="1533109997">
          <w:marLeft w:val="640"/>
          <w:marRight w:val="0"/>
          <w:marTop w:val="0"/>
          <w:marBottom w:val="0"/>
          <w:divBdr>
            <w:top w:val="none" w:sz="0" w:space="0" w:color="auto"/>
            <w:left w:val="none" w:sz="0" w:space="0" w:color="auto"/>
            <w:bottom w:val="none" w:sz="0" w:space="0" w:color="auto"/>
            <w:right w:val="none" w:sz="0" w:space="0" w:color="auto"/>
          </w:divBdr>
        </w:div>
        <w:div w:id="941958961">
          <w:marLeft w:val="640"/>
          <w:marRight w:val="0"/>
          <w:marTop w:val="0"/>
          <w:marBottom w:val="0"/>
          <w:divBdr>
            <w:top w:val="none" w:sz="0" w:space="0" w:color="auto"/>
            <w:left w:val="none" w:sz="0" w:space="0" w:color="auto"/>
            <w:bottom w:val="none" w:sz="0" w:space="0" w:color="auto"/>
            <w:right w:val="none" w:sz="0" w:space="0" w:color="auto"/>
          </w:divBdr>
        </w:div>
        <w:div w:id="568347749">
          <w:marLeft w:val="640"/>
          <w:marRight w:val="0"/>
          <w:marTop w:val="0"/>
          <w:marBottom w:val="0"/>
          <w:divBdr>
            <w:top w:val="none" w:sz="0" w:space="0" w:color="auto"/>
            <w:left w:val="none" w:sz="0" w:space="0" w:color="auto"/>
            <w:bottom w:val="none" w:sz="0" w:space="0" w:color="auto"/>
            <w:right w:val="none" w:sz="0" w:space="0" w:color="auto"/>
          </w:divBdr>
        </w:div>
        <w:div w:id="1514875652">
          <w:marLeft w:val="640"/>
          <w:marRight w:val="0"/>
          <w:marTop w:val="0"/>
          <w:marBottom w:val="0"/>
          <w:divBdr>
            <w:top w:val="none" w:sz="0" w:space="0" w:color="auto"/>
            <w:left w:val="none" w:sz="0" w:space="0" w:color="auto"/>
            <w:bottom w:val="none" w:sz="0" w:space="0" w:color="auto"/>
            <w:right w:val="none" w:sz="0" w:space="0" w:color="auto"/>
          </w:divBdr>
        </w:div>
        <w:div w:id="1578172438">
          <w:marLeft w:val="640"/>
          <w:marRight w:val="0"/>
          <w:marTop w:val="0"/>
          <w:marBottom w:val="0"/>
          <w:divBdr>
            <w:top w:val="none" w:sz="0" w:space="0" w:color="auto"/>
            <w:left w:val="none" w:sz="0" w:space="0" w:color="auto"/>
            <w:bottom w:val="none" w:sz="0" w:space="0" w:color="auto"/>
            <w:right w:val="none" w:sz="0" w:space="0" w:color="auto"/>
          </w:divBdr>
        </w:div>
        <w:div w:id="1396273169">
          <w:marLeft w:val="640"/>
          <w:marRight w:val="0"/>
          <w:marTop w:val="0"/>
          <w:marBottom w:val="0"/>
          <w:divBdr>
            <w:top w:val="none" w:sz="0" w:space="0" w:color="auto"/>
            <w:left w:val="none" w:sz="0" w:space="0" w:color="auto"/>
            <w:bottom w:val="none" w:sz="0" w:space="0" w:color="auto"/>
            <w:right w:val="none" w:sz="0" w:space="0" w:color="auto"/>
          </w:divBdr>
        </w:div>
        <w:div w:id="1929582851">
          <w:marLeft w:val="640"/>
          <w:marRight w:val="0"/>
          <w:marTop w:val="0"/>
          <w:marBottom w:val="0"/>
          <w:divBdr>
            <w:top w:val="none" w:sz="0" w:space="0" w:color="auto"/>
            <w:left w:val="none" w:sz="0" w:space="0" w:color="auto"/>
            <w:bottom w:val="none" w:sz="0" w:space="0" w:color="auto"/>
            <w:right w:val="none" w:sz="0" w:space="0" w:color="auto"/>
          </w:divBdr>
        </w:div>
        <w:div w:id="303123601">
          <w:marLeft w:val="640"/>
          <w:marRight w:val="0"/>
          <w:marTop w:val="0"/>
          <w:marBottom w:val="0"/>
          <w:divBdr>
            <w:top w:val="none" w:sz="0" w:space="0" w:color="auto"/>
            <w:left w:val="none" w:sz="0" w:space="0" w:color="auto"/>
            <w:bottom w:val="none" w:sz="0" w:space="0" w:color="auto"/>
            <w:right w:val="none" w:sz="0" w:space="0" w:color="auto"/>
          </w:divBdr>
        </w:div>
        <w:div w:id="1720281692">
          <w:marLeft w:val="640"/>
          <w:marRight w:val="0"/>
          <w:marTop w:val="0"/>
          <w:marBottom w:val="0"/>
          <w:divBdr>
            <w:top w:val="none" w:sz="0" w:space="0" w:color="auto"/>
            <w:left w:val="none" w:sz="0" w:space="0" w:color="auto"/>
            <w:bottom w:val="none" w:sz="0" w:space="0" w:color="auto"/>
            <w:right w:val="none" w:sz="0" w:space="0" w:color="auto"/>
          </w:divBdr>
        </w:div>
        <w:div w:id="54788283">
          <w:marLeft w:val="640"/>
          <w:marRight w:val="0"/>
          <w:marTop w:val="0"/>
          <w:marBottom w:val="0"/>
          <w:divBdr>
            <w:top w:val="none" w:sz="0" w:space="0" w:color="auto"/>
            <w:left w:val="none" w:sz="0" w:space="0" w:color="auto"/>
            <w:bottom w:val="none" w:sz="0" w:space="0" w:color="auto"/>
            <w:right w:val="none" w:sz="0" w:space="0" w:color="auto"/>
          </w:divBdr>
        </w:div>
        <w:div w:id="201210227">
          <w:marLeft w:val="640"/>
          <w:marRight w:val="0"/>
          <w:marTop w:val="0"/>
          <w:marBottom w:val="0"/>
          <w:divBdr>
            <w:top w:val="none" w:sz="0" w:space="0" w:color="auto"/>
            <w:left w:val="none" w:sz="0" w:space="0" w:color="auto"/>
            <w:bottom w:val="none" w:sz="0" w:space="0" w:color="auto"/>
            <w:right w:val="none" w:sz="0" w:space="0" w:color="auto"/>
          </w:divBdr>
        </w:div>
        <w:div w:id="51119927">
          <w:marLeft w:val="640"/>
          <w:marRight w:val="0"/>
          <w:marTop w:val="0"/>
          <w:marBottom w:val="0"/>
          <w:divBdr>
            <w:top w:val="none" w:sz="0" w:space="0" w:color="auto"/>
            <w:left w:val="none" w:sz="0" w:space="0" w:color="auto"/>
            <w:bottom w:val="none" w:sz="0" w:space="0" w:color="auto"/>
            <w:right w:val="none" w:sz="0" w:space="0" w:color="auto"/>
          </w:divBdr>
        </w:div>
        <w:div w:id="1379284740">
          <w:marLeft w:val="640"/>
          <w:marRight w:val="0"/>
          <w:marTop w:val="0"/>
          <w:marBottom w:val="0"/>
          <w:divBdr>
            <w:top w:val="none" w:sz="0" w:space="0" w:color="auto"/>
            <w:left w:val="none" w:sz="0" w:space="0" w:color="auto"/>
            <w:bottom w:val="none" w:sz="0" w:space="0" w:color="auto"/>
            <w:right w:val="none" w:sz="0" w:space="0" w:color="auto"/>
          </w:divBdr>
        </w:div>
        <w:div w:id="921329968">
          <w:marLeft w:val="640"/>
          <w:marRight w:val="0"/>
          <w:marTop w:val="0"/>
          <w:marBottom w:val="0"/>
          <w:divBdr>
            <w:top w:val="none" w:sz="0" w:space="0" w:color="auto"/>
            <w:left w:val="none" w:sz="0" w:space="0" w:color="auto"/>
            <w:bottom w:val="none" w:sz="0" w:space="0" w:color="auto"/>
            <w:right w:val="none" w:sz="0" w:space="0" w:color="auto"/>
          </w:divBdr>
        </w:div>
        <w:div w:id="68577524">
          <w:marLeft w:val="640"/>
          <w:marRight w:val="0"/>
          <w:marTop w:val="0"/>
          <w:marBottom w:val="0"/>
          <w:divBdr>
            <w:top w:val="none" w:sz="0" w:space="0" w:color="auto"/>
            <w:left w:val="none" w:sz="0" w:space="0" w:color="auto"/>
            <w:bottom w:val="none" w:sz="0" w:space="0" w:color="auto"/>
            <w:right w:val="none" w:sz="0" w:space="0" w:color="auto"/>
          </w:divBdr>
        </w:div>
        <w:div w:id="2126581548">
          <w:marLeft w:val="640"/>
          <w:marRight w:val="0"/>
          <w:marTop w:val="0"/>
          <w:marBottom w:val="0"/>
          <w:divBdr>
            <w:top w:val="none" w:sz="0" w:space="0" w:color="auto"/>
            <w:left w:val="none" w:sz="0" w:space="0" w:color="auto"/>
            <w:bottom w:val="none" w:sz="0" w:space="0" w:color="auto"/>
            <w:right w:val="none" w:sz="0" w:space="0" w:color="auto"/>
          </w:divBdr>
        </w:div>
        <w:div w:id="396367673">
          <w:marLeft w:val="640"/>
          <w:marRight w:val="0"/>
          <w:marTop w:val="0"/>
          <w:marBottom w:val="0"/>
          <w:divBdr>
            <w:top w:val="none" w:sz="0" w:space="0" w:color="auto"/>
            <w:left w:val="none" w:sz="0" w:space="0" w:color="auto"/>
            <w:bottom w:val="none" w:sz="0" w:space="0" w:color="auto"/>
            <w:right w:val="none" w:sz="0" w:space="0" w:color="auto"/>
          </w:divBdr>
        </w:div>
        <w:div w:id="1872378373">
          <w:marLeft w:val="640"/>
          <w:marRight w:val="0"/>
          <w:marTop w:val="0"/>
          <w:marBottom w:val="0"/>
          <w:divBdr>
            <w:top w:val="none" w:sz="0" w:space="0" w:color="auto"/>
            <w:left w:val="none" w:sz="0" w:space="0" w:color="auto"/>
            <w:bottom w:val="none" w:sz="0" w:space="0" w:color="auto"/>
            <w:right w:val="none" w:sz="0" w:space="0" w:color="auto"/>
          </w:divBdr>
        </w:div>
        <w:div w:id="1770929613">
          <w:marLeft w:val="640"/>
          <w:marRight w:val="0"/>
          <w:marTop w:val="0"/>
          <w:marBottom w:val="0"/>
          <w:divBdr>
            <w:top w:val="none" w:sz="0" w:space="0" w:color="auto"/>
            <w:left w:val="none" w:sz="0" w:space="0" w:color="auto"/>
            <w:bottom w:val="none" w:sz="0" w:space="0" w:color="auto"/>
            <w:right w:val="none" w:sz="0" w:space="0" w:color="auto"/>
          </w:divBdr>
        </w:div>
        <w:div w:id="1973251040">
          <w:marLeft w:val="640"/>
          <w:marRight w:val="0"/>
          <w:marTop w:val="0"/>
          <w:marBottom w:val="0"/>
          <w:divBdr>
            <w:top w:val="none" w:sz="0" w:space="0" w:color="auto"/>
            <w:left w:val="none" w:sz="0" w:space="0" w:color="auto"/>
            <w:bottom w:val="none" w:sz="0" w:space="0" w:color="auto"/>
            <w:right w:val="none" w:sz="0" w:space="0" w:color="auto"/>
          </w:divBdr>
        </w:div>
        <w:div w:id="432172671">
          <w:marLeft w:val="640"/>
          <w:marRight w:val="0"/>
          <w:marTop w:val="0"/>
          <w:marBottom w:val="0"/>
          <w:divBdr>
            <w:top w:val="none" w:sz="0" w:space="0" w:color="auto"/>
            <w:left w:val="none" w:sz="0" w:space="0" w:color="auto"/>
            <w:bottom w:val="none" w:sz="0" w:space="0" w:color="auto"/>
            <w:right w:val="none" w:sz="0" w:space="0" w:color="auto"/>
          </w:divBdr>
        </w:div>
        <w:div w:id="717362846">
          <w:marLeft w:val="640"/>
          <w:marRight w:val="0"/>
          <w:marTop w:val="0"/>
          <w:marBottom w:val="0"/>
          <w:divBdr>
            <w:top w:val="none" w:sz="0" w:space="0" w:color="auto"/>
            <w:left w:val="none" w:sz="0" w:space="0" w:color="auto"/>
            <w:bottom w:val="none" w:sz="0" w:space="0" w:color="auto"/>
            <w:right w:val="none" w:sz="0" w:space="0" w:color="auto"/>
          </w:divBdr>
        </w:div>
        <w:div w:id="1151559867">
          <w:marLeft w:val="640"/>
          <w:marRight w:val="0"/>
          <w:marTop w:val="0"/>
          <w:marBottom w:val="0"/>
          <w:divBdr>
            <w:top w:val="none" w:sz="0" w:space="0" w:color="auto"/>
            <w:left w:val="none" w:sz="0" w:space="0" w:color="auto"/>
            <w:bottom w:val="none" w:sz="0" w:space="0" w:color="auto"/>
            <w:right w:val="none" w:sz="0" w:space="0" w:color="auto"/>
          </w:divBdr>
        </w:div>
        <w:div w:id="2146853222">
          <w:marLeft w:val="640"/>
          <w:marRight w:val="0"/>
          <w:marTop w:val="0"/>
          <w:marBottom w:val="0"/>
          <w:divBdr>
            <w:top w:val="none" w:sz="0" w:space="0" w:color="auto"/>
            <w:left w:val="none" w:sz="0" w:space="0" w:color="auto"/>
            <w:bottom w:val="none" w:sz="0" w:space="0" w:color="auto"/>
            <w:right w:val="none" w:sz="0" w:space="0" w:color="auto"/>
          </w:divBdr>
        </w:div>
        <w:div w:id="577902533">
          <w:marLeft w:val="640"/>
          <w:marRight w:val="0"/>
          <w:marTop w:val="0"/>
          <w:marBottom w:val="0"/>
          <w:divBdr>
            <w:top w:val="none" w:sz="0" w:space="0" w:color="auto"/>
            <w:left w:val="none" w:sz="0" w:space="0" w:color="auto"/>
            <w:bottom w:val="none" w:sz="0" w:space="0" w:color="auto"/>
            <w:right w:val="none" w:sz="0" w:space="0" w:color="auto"/>
          </w:divBdr>
        </w:div>
        <w:div w:id="1750804292">
          <w:marLeft w:val="640"/>
          <w:marRight w:val="0"/>
          <w:marTop w:val="0"/>
          <w:marBottom w:val="0"/>
          <w:divBdr>
            <w:top w:val="none" w:sz="0" w:space="0" w:color="auto"/>
            <w:left w:val="none" w:sz="0" w:space="0" w:color="auto"/>
            <w:bottom w:val="none" w:sz="0" w:space="0" w:color="auto"/>
            <w:right w:val="none" w:sz="0" w:space="0" w:color="auto"/>
          </w:divBdr>
        </w:div>
        <w:div w:id="8339949">
          <w:marLeft w:val="640"/>
          <w:marRight w:val="0"/>
          <w:marTop w:val="0"/>
          <w:marBottom w:val="0"/>
          <w:divBdr>
            <w:top w:val="none" w:sz="0" w:space="0" w:color="auto"/>
            <w:left w:val="none" w:sz="0" w:space="0" w:color="auto"/>
            <w:bottom w:val="none" w:sz="0" w:space="0" w:color="auto"/>
            <w:right w:val="none" w:sz="0" w:space="0" w:color="auto"/>
          </w:divBdr>
        </w:div>
        <w:div w:id="750126698">
          <w:marLeft w:val="640"/>
          <w:marRight w:val="0"/>
          <w:marTop w:val="0"/>
          <w:marBottom w:val="0"/>
          <w:divBdr>
            <w:top w:val="none" w:sz="0" w:space="0" w:color="auto"/>
            <w:left w:val="none" w:sz="0" w:space="0" w:color="auto"/>
            <w:bottom w:val="none" w:sz="0" w:space="0" w:color="auto"/>
            <w:right w:val="none" w:sz="0" w:space="0" w:color="auto"/>
          </w:divBdr>
        </w:div>
        <w:div w:id="528373671">
          <w:marLeft w:val="640"/>
          <w:marRight w:val="0"/>
          <w:marTop w:val="0"/>
          <w:marBottom w:val="0"/>
          <w:divBdr>
            <w:top w:val="none" w:sz="0" w:space="0" w:color="auto"/>
            <w:left w:val="none" w:sz="0" w:space="0" w:color="auto"/>
            <w:bottom w:val="none" w:sz="0" w:space="0" w:color="auto"/>
            <w:right w:val="none" w:sz="0" w:space="0" w:color="auto"/>
          </w:divBdr>
        </w:div>
        <w:div w:id="1028528979">
          <w:marLeft w:val="640"/>
          <w:marRight w:val="0"/>
          <w:marTop w:val="0"/>
          <w:marBottom w:val="0"/>
          <w:divBdr>
            <w:top w:val="none" w:sz="0" w:space="0" w:color="auto"/>
            <w:left w:val="none" w:sz="0" w:space="0" w:color="auto"/>
            <w:bottom w:val="none" w:sz="0" w:space="0" w:color="auto"/>
            <w:right w:val="none" w:sz="0" w:space="0" w:color="auto"/>
          </w:divBdr>
        </w:div>
        <w:div w:id="1247348571">
          <w:marLeft w:val="640"/>
          <w:marRight w:val="0"/>
          <w:marTop w:val="0"/>
          <w:marBottom w:val="0"/>
          <w:divBdr>
            <w:top w:val="none" w:sz="0" w:space="0" w:color="auto"/>
            <w:left w:val="none" w:sz="0" w:space="0" w:color="auto"/>
            <w:bottom w:val="none" w:sz="0" w:space="0" w:color="auto"/>
            <w:right w:val="none" w:sz="0" w:space="0" w:color="auto"/>
          </w:divBdr>
        </w:div>
        <w:div w:id="882014658">
          <w:marLeft w:val="640"/>
          <w:marRight w:val="0"/>
          <w:marTop w:val="0"/>
          <w:marBottom w:val="0"/>
          <w:divBdr>
            <w:top w:val="none" w:sz="0" w:space="0" w:color="auto"/>
            <w:left w:val="none" w:sz="0" w:space="0" w:color="auto"/>
            <w:bottom w:val="none" w:sz="0" w:space="0" w:color="auto"/>
            <w:right w:val="none" w:sz="0" w:space="0" w:color="auto"/>
          </w:divBdr>
        </w:div>
        <w:div w:id="1136796987">
          <w:marLeft w:val="640"/>
          <w:marRight w:val="0"/>
          <w:marTop w:val="0"/>
          <w:marBottom w:val="0"/>
          <w:divBdr>
            <w:top w:val="none" w:sz="0" w:space="0" w:color="auto"/>
            <w:left w:val="none" w:sz="0" w:space="0" w:color="auto"/>
            <w:bottom w:val="none" w:sz="0" w:space="0" w:color="auto"/>
            <w:right w:val="none" w:sz="0" w:space="0" w:color="auto"/>
          </w:divBdr>
        </w:div>
        <w:div w:id="1652521856">
          <w:marLeft w:val="640"/>
          <w:marRight w:val="0"/>
          <w:marTop w:val="0"/>
          <w:marBottom w:val="0"/>
          <w:divBdr>
            <w:top w:val="none" w:sz="0" w:space="0" w:color="auto"/>
            <w:left w:val="none" w:sz="0" w:space="0" w:color="auto"/>
            <w:bottom w:val="none" w:sz="0" w:space="0" w:color="auto"/>
            <w:right w:val="none" w:sz="0" w:space="0" w:color="auto"/>
          </w:divBdr>
        </w:div>
        <w:div w:id="2094038162">
          <w:marLeft w:val="640"/>
          <w:marRight w:val="0"/>
          <w:marTop w:val="0"/>
          <w:marBottom w:val="0"/>
          <w:divBdr>
            <w:top w:val="none" w:sz="0" w:space="0" w:color="auto"/>
            <w:left w:val="none" w:sz="0" w:space="0" w:color="auto"/>
            <w:bottom w:val="none" w:sz="0" w:space="0" w:color="auto"/>
            <w:right w:val="none" w:sz="0" w:space="0" w:color="auto"/>
          </w:divBdr>
        </w:div>
        <w:div w:id="161043099">
          <w:marLeft w:val="640"/>
          <w:marRight w:val="0"/>
          <w:marTop w:val="0"/>
          <w:marBottom w:val="0"/>
          <w:divBdr>
            <w:top w:val="none" w:sz="0" w:space="0" w:color="auto"/>
            <w:left w:val="none" w:sz="0" w:space="0" w:color="auto"/>
            <w:bottom w:val="none" w:sz="0" w:space="0" w:color="auto"/>
            <w:right w:val="none" w:sz="0" w:space="0" w:color="auto"/>
          </w:divBdr>
        </w:div>
        <w:div w:id="626008617">
          <w:marLeft w:val="640"/>
          <w:marRight w:val="0"/>
          <w:marTop w:val="0"/>
          <w:marBottom w:val="0"/>
          <w:divBdr>
            <w:top w:val="none" w:sz="0" w:space="0" w:color="auto"/>
            <w:left w:val="none" w:sz="0" w:space="0" w:color="auto"/>
            <w:bottom w:val="none" w:sz="0" w:space="0" w:color="auto"/>
            <w:right w:val="none" w:sz="0" w:space="0" w:color="auto"/>
          </w:divBdr>
        </w:div>
        <w:div w:id="560211324">
          <w:marLeft w:val="640"/>
          <w:marRight w:val="0"/>
          <w:marTop w:val="0"/>
          <w:marBottom w:val="0"/>
          <w:divBdr>
            <w:top w:val="none" w:sz="0" w:space="0" w:color="auto"/>
            <w:left w:val="none" w:sz="0" w:space="0" w:color="auto"/>
            <w:bottom w:val="none" w:sz="0" w:space="0" w:color="auto"/>
            <w:right w:val="none" w:sz="0" w:space="0" w:color="auto"/>
          </w:divBdr>
        </w:div>
        <w:div w:id="536740511">
          <w:marLeft w:val="640"/>
          <w:marRight w:val="0"/>
          <w:marTop w:val="0"/>
          <w:marBottom w:val="0"/>
          <w:divBdr>
            <w:top w:val="none" w:sz="0" w:space="0" w:color="auto"/>
            <w:left w:val="none" w:sz="0" w:space="0" w:color="auto"/>
            <w:bottom w:val="none" w:sz="0" w:space="0" w:color="auto"/>
            <w:right w:val="none" w:sz="0" w:space="0" w:color="auto"/>
          </w:divBdr>
        </w:div>
        <w:div w:id="544023199">
          <w:marLeft w:val="640"/>
          <w:marRight w:val="0"/>
          <w:marTop w:val="0"/>
          <w:marBottom w:val="0"/>
          <w:divBdr>
            <w:top w:val="none" w:sz="0" w:space="0" w:color="auto"/>
            <w:left w:val="none" w:sz="0" w:space="0" w:color="auto"/>
            <w:bottom w:val="none" w:sz="0" w:space="0" w:color="auto"/>
            <w:right w:val="none" w:sz="0" w:space="0" w:color="auto"/>
          </w:divBdr>
        </w:div>
        <w:div w:id="1151559149">
          <w:marLeft w:val="640"/>
          <w:marRight w:val="0"/>
          <w:marTop w:val="0"/>
          <w:marBottom w:val="0"/>
          <w:divBdr>
            <w:top w:val="none" w:sz="0" w:space="0" w:color="auto"/>
            <w:left w:val="none" w:sz="0" w:space="0" w:color="auto"/>
            <w:bottom w:val="none" w:sz="0" w:space="0" w:color="auto"/>
            <w:right w:val="none" w:sz="0" w:space="0" w:color="auto"/>
          </w:divBdr>
        </w:div>
        <w:div w:id="1716272297">
          <w:marLeft w:val="640"/>
          <w:marRight w:val="0"/>
          <w:marTop w:val="0"/>
          <w:marBottom w:val="0"/>
          <w:divBdr>
            <w:top w:val="none" w:sz="0" w:space="0" w:color="auto"/>
            <w:left w:val="none" w:sz="0" w:space="0" w:color="auto"/>
            <w:bottom w:val="none" w:sz="0" w:space="0" w:color="auto"/>
            <w:right w:val="none" w:sz="0" w:space="0" w:color="auto"/>
          </w:divBdr>
        </w:div>
        <w:div w:id="697312839">
          <w:marLeft w:val="640"/>
          <w:marRight w:val="0"/>
          <w:marTop w:val="0"/>
          <w:marBottom w:val="0"/>
          <w:divBdr>
            <w:top w:val="none" w:sz="0" w:space="0" w:color="auto"/>
            <w:left w:val="none" w:sz="0" w:space="0" w:color="auto"/>
            <w:bottom w:val="none" w:sz="0" w:space="0" w:color="auto"/>
            <w:right w:val="none" w:sz="0" w:space="0" w:color="auto"/>
          </w:divBdr>
        </w:div>
        <w:div w:id="92360805">
          <w:marLeft w:val="640"/>
          <w:marRight w:val="0"/>
          <w:marTop w:val="0"/>
          <w:marBottom w:val="0"/>
          <w:divBdr>
            <w:top w:val="none" w:sz="0" w:space="0" w:color="auto"/>
            <w:left w:val="none" w:sz="0" w:space="0" w:color="auto"/>
            <w:bottom w:val="none" w:sz="0" w:space="0" w:color="auto"/>
            <w:right w:val="none" w:sz="0" w:space="0" w:color="auto"/>
          </w:divBdr>
        </w:div>
        <w:div w:id="1343895379">
          <w:marLeft w:val="640"/>
          <w:marRight w:val="0"/>
          <w:marTop w:val="0"/>
          <w:marBottom w:val="0"/>
          <w:divBdr>
            <w:top w:val="none" w:sz="0" w:space="0" w:color="auto"/>
            <w:left w:val="none" w:sz="0" w:space="0" w:color="auto"/>
            <w:bottom w:val="none" w:sz="0" w:space="0" w:color="auto"/>
            <w:right w:val="none" w:sz="0" w:space="0" w:color="auto"/>
          </w:divBdr>
        </w:div>
        <w:div w:id="177931921">
          <w:marLeft w:val="640"/>
          <w:marRight w:val="0"/>
          <w:marTop w:val="0"/>
          <w:marBottom w:val="0"/>
          <w:divBdr>
            <w:top w:val="none" w:sz="0" w:space="0" w:color="auto"/>
            <w:left w:val="none" w:sz="0" w:space="0" w:color="auto"/>
            <w:bottom w:val="none" w:sz="0" w:space="0" w:color="auto"/>
            <w:right w:val="none" w:sz="0" w:space="0" w:color="auto"/>
          </w:divBdr>
        </w:div>
        <w:div w:id="1715697419">
          <w:marLeft w:val="640"/>
          <w:marRight w:val="0"/>
          <w:marTop w:val="0"/>
          <w:marBottom w:val="0"/>
          <w:divBdr>
            <w:top w:val="none" w:sz="0" w:space="0" w:color="auto"/>
            <w:left w:val="none" w:sz="0" w:space="0" w:color="auto"/>
            <w:bottom w:val="none" w:sz="0" w:space="0" w:color="auto"/>
            <w:right w:val="none" w:sz="0" w:space="0" w:color="auto"/>
          </w:divBdr>
        </w:div>
        <w:div w:id="2082284767">
          <w:marLeft w:val="640"/>
          <w:marRight w:val="0"/>
          <w:marTop w:val="0"/>
          <w:marBottom w:val="0"/>
          <w:divBdr>
            <w:top w:val="none" w:sz="0" w:space="0" w:color="auto"/>
            <w:left w:val="none" w:sz="0" w:space="0" w:color="auto"/>
            <w:bottom w:val="none" w:sz="0" w:space="0" w:color="auto"/>
            <w:right w:val="none" w:sz="0" w:space="0" w:color="auto"/>
          </w:divBdr>
        </w:div>
        <w:div w:id="175846139">
          <w:marLeft w:val="640"/>
          <w:marRight w:val="0"/>
          <w:marTop w:val="0"/>
          <w:marBottom w:val="0"/>
          <w:divBdr>
            <w:top w:val="none" w:sz="0" w:space="0" w:color="auto"/>
            <w:left w:val="none" w:sz="0" w:space="0" w:color="auto"/>
            <w:bottom w:val="none" w:sz="0" w:space="0" w:color="auto"/>
            <w:right w:val="none" w:sz="0" w:space="0" w:color="auto"/>
          </w:divBdr>
        </w:div>
        <w:div w:id="1829663906">
          <w:marLeft w:val="640"/>
          <w:marRight w:val="0"/>
          <w:marTop w:val="0"/>
          <w:marBottom w:val="0"/>
          <w:divBdr>
            <w:top w:val="none" w:sz="0" w:space="0" w:color="auto"/>
            <w:left w:val="none" w:sz="0" w:space="0" w:color="auto"/>
            <w:bottom w:val="none" w:sz="0" w:space="0" w:color="auto"/>
            <w:right w:val="none" w:sz="0" w:space="0" w:color="auto"/>
          </w:divBdr>
        </w:div>
        <w:div w:id="471557153">
          <w:marLeft w:val="640"/>
          <w:marRight w:val="0"/>
          <w:marTop w:val="0"/>
          <w:marBottom w:val="0"/>
          <w:divBdr>
            <w:top w:val="none" w:sz="0" w:space="0" w:color="auto"/>
            <w:left w:val="none" w:sz="0" w:space="0" w:color="auto"/>
            <w:bottom w:val="none" w:sz="0" w:space="0" w:color="auto"/>
            <w:right w:val="none" w:sz="0" w:space="0" w:color="auto"/>
          </w:divBdr>
        </w:div>
        <w:div w:id="2129159266">
          <w:marLeft w:val="640"/>
          <w:marRight w:val="0"/>
          <w:marTop w:val="0"/>
          <w:marBottom w:val="0"/>
          <w:divBdr>
            <w:top w:val="none" w:sz="0" w:space="0" w:color="auto"/>
            <w:left w:val="none" w:sz="0" w:space="0" w:color="auto"/>
            <w:bottom w:val="none" w:sz="0" w:space="0" w:color="auto"/>
            <w:right w:val="none" w:sz="0" w:space="0" w:color="auto"/>
          </w:divBdr>
        </w:div>
        <w:div w:id="797996207">
          <w:marLeft w:val="640"/>
          <w:marRight w:val="0"/>
          <w:marTop w:val="0"/>
          <w:marBottom w:val="0"/>
          <w:divBdr>
            <w:top w:val="none" w:sz="0" w:space="0" w:color="auto"/>
            <w:left w:val="none" w:sz="0" w:space="0" w:color="auto"/>
            <w:bottom w:val="none" w:sz="0" w:space="0" w:color="auto"/>
            <w:right w:val="none" w:sz="0" w:space="0" w:color="auto"/>
          </w:divBdr>
        </w:div>
        <w:div w:id="368651999">
          <w:marLeft w:val="640"/>
          <w:marRight w:val="0"/>
          <w:marTop w:val="0"/>
          <w:marBottom w:val="0"/>
          <w:divBdr>
            <w:top w:val="none" w:sz="0" w:space="0" w:color="auto"/>
            <w:left w:val="none" w:sz="0" w:space="0" w:color="auto"/>
            <w:bottom w:val="none" w:sz="0" w:space="0" w:color="auto"/>
            <w:right w:val="none" w:sz="0" w:space="0" w:color="auto"/>
          </w:divBdr>
        </w:div>
        <w:div w:id="791634882">
          <w:marLeft w:val="640"/>
          <w:marRight w:val="0"/>
          <w:marTop w:val="0"/>
          <w:marBottom w:val="0"/>
          <w:divBdr>
            <w:top w:val="none" w:sz="0" w:space="0" w:color="auto"/>
            <w:left w:val="none" w:sz="0" w:space="0" w:color="auto"/>
            <w:bottom w:val="none" w:sz="0" w:space="0" w:color="auto"/>
            <w:right w:val="none" w:sz="0" w:space="0" w:color="auto"/>
          </w:divBdr>
        </w:div>
        <w:div w:id="887180890">
          <w:marLeft w:val="640"/>
          <w:marRight w:val="0"/>
          <w:marTop w:val="0"/>
          <w:marBottom w:val="0"/>
          <w:divBdr>
            <w:top w:val="none" w:sz="0" w:space="0" w:color="auto"/>
            <w:left w:val="none" w:sz="0" w:space="0" w:color="auto"/>
            <w:bottom w:val="none" w:sz="0" w:space="0" w:color="auto"/>
            <w:right w:val="none" w:sz="0" w:space="0" w:color="auto"/>
          </w:divBdr>
        </w:div>
        <w:div w:id="2105881486">
          <w:marLeft w:val="640"/>
          <w:marRight w:val="0"/>
          <w:marTop w:val="0"/>
          <w:marBottom w:val="0"/>
          <w:divBdr>
            <w:top w:val="none" w:sz="0" w:space="0" w:color="auto"/>
            <w:left w:val="none" w:sz="0" w:space="0" w:color="auto"/>
            <w:bottom w:val="none" w:sz="0" w:space="0" w:color="auto"/>
            <w:right w:val="none" w:sz="0" w:space="0" w:color="auto"/>
          </w:divBdr>
        </w:div>
        <w:div w:id="1602300152">
          <w:marLeft w:val="640"/>
          <w:marRight w:val="0"/>
          <w:marTop w:val="0"/>
          <w:marBottom w:val="0"/>
          <w:divBdr>
            <w:top w:val="none" w:sz="0" w:space="0" w:color="auto"/>
            <w:left w:val="none" w:sz="0" w:space="0" w:color="auto"/>
            <w:bottom w:val="none" w:sz="0" w:space="0" w:color="auto"/>
            <w:right w:val="none" w:sz="0" w:space="0" w:color="auto"/>
          </w:divBdr>
        </w:div>
        <w:div w:id="1077242099">
          <w:marLeft w:val="640"/>
          <w:marRight w:val="0"/>
          <w:marTop w:val="0"/>
          <w:marBottom w:val="0"/>
          <w:divBdr>
            <w:top w:val="none" w:sz="0" w:space="0" w:color="auto"/>
            <w:left w:val="none" w:sz="0" w:space="0" w:color="auto"/>
            <w:bottom w:val="none" w:sz="0" w:space="0" w:color="auto"/>
            <w:right w:val="none" w:sz="0" w:space="0" w:color="auto"/>
          </w:divBdr>
        </w:div>
        <w:div w:id="1181892113">
          <w:marLeft w:val="640"/>
          <w:marRight w:val="0"/>
          <w:marTop w:val="0"/>
          <w:marBottom w:val="0"/>
          <w:divBdr>
            <w:top w:val="none" w:sz="0" w:space="0" w:color="auto"/>
            <w:left w:val="none" w:sz="0" w:space="0" w:color="auto"/>
            <w:bottom w:val="none" w:sz="0" w:space="0" w:color="auto"/>
            <w:right w:val="none" w:sz="0" w:space="0" w:color="auto"/>
          </w:divBdr>
        </w:div>
        <w:div w:id="851988077">
          <w:marLeft w:val="640"/>
          <w:marRight w:val="0"/>
          <w:marTop w:val="0"/>
          <w:marBottom w:val="0"/>
          <w:divBdr>
            <w:top w:val="none" w:sz="0" w:space="0" w:color="auto"/>
            <w:left w:val="none" w:sz="0" w:space="0" w:color="auto"/>
            <w:bottom w:val="none" w:sz="0" w:space="0" w:color="auto"/>
            <w:right w:val="none" w:sz="0" w:space="0" w:color="auto"/>
          </w:divBdr>
        </w:div>
        <w:div w:id="1182209866">
          <w:marLeft w:val="640"/>
          <w:marRight w:val="0"/>
          <w:marTop w:val="0"/>
          <w:marBottom w:val="0"/>
          <w:divBdr>
            <w:top w:val="none" w:sz="0" w:space="0" w:color="auto"/>
            <w:left w:val="none" w:sz="0" w:space="0" w:color="auto"/>
            <w:bottom w:val="none" w:sz="0" w:space="0" w:color="auto"/>
            <w:right w:val="none" w:sz="0" w:space="0" w:color="auto"/>
          </w:divBdr>
        </w:div>
        <w:div w:id="1991055433">
          <w:marLeft w:val="640"/>
          <w:marRight w:val="0"/>
          <w:marTop w:val="0"/>
          <w:marBottom w:val="0"/>
          <w:divBdr>
            <w:top w:val="none" w:sz="0" w:space="0" w:color="auto"/>
            <w:left w:val="none" w:sz="0" w:space="0" w:color="auto"/>
            <w:bottom w:val="none" w:sz="0" w:space="0" w:color="auto"/>
            <w:right w:val="none" w:sz="0" w:space="0" w:color="auto"/>
          </w:divBdr>
        </w:div>
        <w:div w:id="1176850016">
          <w:marLeft w:val="640"/>
          <w:marRight w:val="0"/>
          <w:marTop w:val="0"/>
          <w:marBottom w:val="0"/>
          <w:divBdr>
            <w:top w:val="none" w:sz="0" w:space="0" w:color="auto"/>
            <w:left w:val="none" w:sz="0" w:space="0" w:color="auto"/>
            <w:bottom w:val="none" w:sz="0" w:space="0" w:color="auto"/>
            <w:right w:val="none" w:sz="0" w:space="0" w:color="auto"/>
          </w:divBdr>
        </w:div>
        <w:div w:id="1458060344">
          <w:marLeft w:val="640"/>
          <w:marRight w:val="0"/>
          <w:marTop w:val="0"/>
          <w:marBottom w:val="0"/>
          <w:divBdr>
            <w:top w:val="none" w:sz="0" w:space="0" w:color="auto"/>
            <w:left w:val="none" w:sz="0" w:space="0" w:color="auto"/>
            <w:bottom w:val="none" w:sz="0" w:space="0" w:color="auto"/>
            <w:right w:val="none" w:sz="0" w:space="0" w:color="auto"/>
          </w:divBdr>
        </w:div>
        <w:div w:id="968124830">
          <w:marLeft w:val="640"/>
          <w:marRight w:val="0"/>
          <w:marTop w:val="0"/>
          <w:marBottom w:val="0"/>
          <w:divBdr>
            <w:top w:val="none" w:sz="0" w:space="0" w:color="auto"/>
            <w:left w:val="none" w:sz="0" w:space="0" w:color="auto"/>
            <w:bottom w:val="none" w:sz="0" w:space="0" w:color="auto"/>
            <w:right w:val="none" w:sz="0" w:space="0" w:color="auto"/>
          </w:divBdr>
        </w:div>
        <w:div w:id="1963615110">
          <w:marLeft w:val="640"/>
          <w:marRight w:val="0"/>
          <w:marTop w:val="0"/>
          <w:marBottom w:val="0"/>
          <w:divBdr>
            <w:top w:val="none" w:sz="0" w:space="0" w:color="auto"/>
            <w:left w:val="none" w:sz="0" w:space="0" w:color="auto"/>
            <w:bottom w:val="none" w:sz="0" w:space="0" w:color="auto"/>
            <w:right w:val="none" w:sz="0" w:space="0" w:color="auto"/>
          </w:divBdr>
        </w:div>
        <w:div w:id="985552955">
          <w:marLeft w:val="640"/>
          <w:marRight w:val="0"/>
          <w:marTop w:val="0"/>
          <w:marBottom w:val="0"/>
          <w:divBdr>
            <w:top w:val="none" w:sz="0" w:space="0" w:color="auto"/>
            <w:left w:val="none" w:sz="0" w:space="0" w:color="auto"/>
            <w:bottom w:val="none" w:sz="0" w:space="0" w:color="auto"/>
            <w:right w:val="none" w:sz="0" w:space="0" w:color="auto"/>
          </w:divBdr>
        </w:div>
        <w:div w:id="13701515">
          <w:marLeft w:val="640"/>
          <w:marRight w:val="0"/>
          <w:marTop w:val="0"/>
          <w:marBottom w:val="0"/>
          <w:divBdr>
            <w:top w:val="none" w:sz="0" w:space="0" w:color="auto"/>
            <w:left w:val="none" w:sz="0" w:space="0" w:color="auto"/>
            <w:bottom w:val="none" w:sz="0" w:space="0" w:color="auto"/>
            <w:right w:val="none" w:sz="0" w:space="0" w:color="auto"/>
          </w:divBdr>
        </w:div>
        <w:div w:id="287442227">
          <w:marLeft w:val="640"/>
          <w:marRight w:val="0"/>
          <w:marTop w:val="0"/>
          <w:marBottom w:val="0"/>
          <w:divBdr>
            <w:top w:val="none" w:sz="0" w:space="0" w:color="auto"/>
            <w:left w:val="none" w:sz="0" w:space="0" w:color="auto"/>
            <w:bottom w:val="none" w:sz="0" w:space="0" w:color="auto"/>
            <w:right w:val="none" w:sz="0" w:space="0" w:color="auto"/>
          </w:divBdr>
        </w:div>
        <w:div w:id="2014069662">
          <w:marLeft w:val="640"/>
          <w:marRight w:val="0"/>
          <w:marTop w:val="0"/>
          <w:marBottom w:val="0"/>
          <w:divBdr>
            <w:top w:val="none" w:sz="0" w:space="0" w:color="auto"/>
            <w:left w:val="none" w:sz="0" w:space="0" w:color="auto"/>
            <w:bottom w:val="none" w:sz="0" w:space="0" w:color="auto"/>
            <w:right w:val="none" w:sz="0" w:space="0" w:color="auto"/>
          </w:divBdr>
        </w:div>
        <w:div w:id="274873391">
          <w:marLeft w:val="640"/>
          <w:marRight w:val="0"/>
          <w:marTop w:val="0"/>
          <w:marBottom w:val="0"/>
          <w:divBdr>
            <w:top w:val="none" w:sz="0" w:space="0" w:color="auto"/>
            <w:left w:val="none" w:sz="0" w:space="0" w:color="auto"/>
            <w:bottom w:val="none" w:sz="0" w:space="0" w:color="auto"/>
            <w:right w:val="none" w:sz="0" w:space="0" w:color="auto"/>
          </w:divBdr>
        </w:div>
        <w:div w:id="1765492043">
          <w:marLeft w:val="640"/>
          <w:marRight w:val="0"/>
          <w:marTop w:val="0"/>
          <w:marBottom w:val="0"/>
          <w:divBdr>
            <w:top w:val="none" w:sz="0" w:space="0" w:color="auto"/>
            <w:left w:val="none" w:sz="0" w:space="0" w:color="auto"/>
            <w:bottom w:val="none" w:sz="0" w:space="0" w:color="auto"/>
            <w:right w:val="none" w:sz="0" w:space="0" w:color="auto"/>
          </w:divBdr>
        </w:div>
        <w:div w:id="1697846289">
          <w:marLeft w:val="640"/>
          <w:marRight w:val="0"/>
          <w:marTop w:val="0"/>
          <w:marBottom w:val="0"/>
          <w:divBdr>
            <w:top w:val="none" w:sz="0" w:space="0" w:color="auto"/>
            <w:left w:val="none" w:sz="0" w:space="0" w:color="auto"/>
            <w:bottom w:val="none" w:sz="0" w:space="0" w:color="auto"/>
            <w:right w:val="none" w:sz="0" w:space="0" w:color="auto"/>
          </w:divBdr>
        </w:div>
        <w:div w:id="1532067536">
          <w:marLeft w:val="640"/>
          <w:marRight w:val="0"/>
          <w:marTop w:val="0"/>
          <w:marBottom w:val="0"/>
          <w:divBdr>
            <w:top w:val="none" w:sz="0" w:space="0" w:color="auto"/>
            <w:left w:val="none" w:sz="0" w:space="0" w:color="auto"/>
            <w:bottom w:val="none" w:sz="0" w:space="0" w:color="auto"/>
            <w:right w:val="none" w:sz="0" w:space="0" w:color="auto"/>
          </w:divBdr>
        </w:div>
        <w:div w:id="290209066">
          <w:marLeft w:val="640"/>
          <w:marRight w:val="0"/>
          <w:marTop w:val="0"/>
          <w:marBottom w:val="0"/>
          <w:divBdr>
            <w:top w:val="none" w:sz="0" w:space="0" w:color="auto"/>
            <w:left w:val="none" w:sz="0" w:space="0" w:color="auto"/>
            <w:bottom w:val="none" w:sz="0" w:space="0" w:color="auto"/>
            <w:right w:val="none" w:sz="0" w:space="0" w:color="auto"/>
          </w:divBdr>
        </w:div>
        <w:div w:id="164980043">
          <w:marLeft w:val="640"/>
          <w:marRight w:val="0"/>
          <w:marTop w:val="0"/>
          <w:marBottom w:val="0"/>
          <w:divBdr>
            <w:top w:val="none" w:sz="0" w:space="0" w:color="auto"/>
            <w:left w:val="none" w:sz="0" w:space="0" w:color="auto"/>
            <w:bottom w:val="none" w:sz="0" w:space="0" w:color="auto"/>
            <w:right w:val="none" w:sz="0" w:space="0" w:color="auto"/>
          </w:divBdr>
        </w:div>
        <w:div w:id="104276318">
          <w:marLeft w:val="640"/>
          <w:marRight w:val="0"/>
          <w:marTop w:val="0"/>
          <w:marBottom w:val="0"/>
          <w:divBdr>
            <w:top w:val="none" w:sz="0" w:space="0" w:color="auto"/>
            <w:left w:val="none" w:sz="0" w:space="0" w:color="auto"/>
            <w:bottom w:val="none" w:sz="0" w:space="0" w:color="auto"/>
            <w:right w:val="none" w:sz="0" w:space="0" w:color="auto"/>
          </w:divBdr>
        </w:div>
        <w:div w:id="526219467">
          <w:marLeft w:val="640"/>
          <w:marRight w:val="0"/>
          <w:marTop w:val="0"/>
          <w:marBottom w:val="0"/>
          <w:divBdr>
            <w:top w:val="none" w:sz="0" w:space="0" w:color="auto"/>
            <w:left w:val="none" w:sz="0" w:space="0" w:color="auto"/>
            <w:bottom w:val="none" w:sz="0" w:space="0" w:color="auto"/>
            <w:right w:val="none" w:sz="0" w:space="0" w:color="auto"/>
          </w:divBdr>
        </w:div>
        <w:div w:id="603806951">
          <w:marLeft w:val="640"/>
          <w:marRight w:val="0"/>
          <w:marTop w:val="0"/>
          <w:marBottom w:val="0"/>
          <w:divBdr>
            <w:top w:val="none" w:sz="0" w:space="0" w:color="auto"/>
            <w:left w:val="none" w:sz="0" w:space="0" w:color="auto"/>
            <w:bottom w:val="none" w:sz="0" w:space="0" w:color="auto"/>
            <w:right w:val="none" w:sz="0" w:space="0" w:color="auto"/>
          </w:divBdr>
        </w:div>
        <w:div w:id="721907145">
          <w:marLeft w:val="640"/>
          <w:marRight w:val="0"/>
          <w:marTop w:val="0"/>
          <w:marBottom w:val="0"/>
          <w:divBdr>
            <w:top w:val="none" w:sz="0" w:space="0" w:color="auto"/>
            <w:left w:val="none" w:sz="0" w:space="0" w:color="auto"/>
            <w:bottom w:val="none" w:sz="0" w:space="0" w:color="auto"/>
            <w:right w:val="none" w:sz="0" w:space="0" w:color="auto"/>
          </w:divBdr>
        </w:div>
        <w:div w:id="1686982695">
          <w:marLeft w:val="640"/>
          <w:marRight w:val="0"/>
          <w:marTop w:val="0"/>
          <w:marBottom w:val="0"/>
          <w:divBdr>
            <w:top w:val="none" w:sz="0" w:space="0" w:color="auto"/>
            <w:left w:val="none" w:sz="0" w:space="0" w:color="auto"/>
            <w:bottom w:val="none" w:sz="0" w:space="0" w:color="auto"/>
            <w:right w:val="none" w:sz="0" w:space="0" w:color="auto"/>
          </w:divBdr>
        </w:div>
        <w:div w:id="237325465">
          <w:marLeft w:val="640"/>
          <w:marRight w:val="0"/>
          <w:marTop w:val="0"/>
          <w:marBottom w:val="0"/>
          <w:divBdr>
            <w:top w:val="none" w:sz="0" w:space="0" w:color="auto"/>
            <w:left w:val="none" w:sz="0" w:space="0" w:color="auto"/>
            <w:bottom w:val="none" w:sz="0" w:space="0" w:color="auto"/>
            <w:right w:val="none" w:sz="0" w:space="0" w:color="auto"/>
          </w:divBdr>
        </w:div>
        <w:div w:id="874776098">
          <w:marLeft w:val="640"/>
          <w:marRight w:val="0"/>
          <w:marTop w:val="0"/>
          <w:marBottom w:val="0"/>
          <w:divBdr>
            <w:top w:val="none" w:sz="0" w:space="0" w:color="auto"/>
            <w:left w:val="none" w:sz="0" w:space="0" w:color="auto"/>
            <w:bottom w:val="none" w:sz="0" w:space="0" w:color="auto"/>
            <w:right w:val="none" w:sz="0" w:space="0" w:color="auto"/>
          </w:divBdr>
        </w:div>
        <w:div w:id="1477453971">
          <w:marLeft w:val="640"/>
          <w:marRight w:val="0"/>
          <w:marTop w:val="0"/>
          <w:marBottom w:val="0"/>
          <w:divBdr>
            <w:top w:val="none" w:sz="0" w:space="0" w:color="auto"/>
            <w:left w:val="none" w:sz="0" w:space="0" w:color="auto"/>
            <w:bottom w:val="none" w:sz="0" w:space="0" w:color="auto"/>
            <w:right w:val="none" w:sz="0" w:space="0" w:color="auto"/>
          </w:divBdr>
        </w:div>
        <w:div w:id="677543611">
          <w:marLeft w:val="640"/>
          <w:marRight w:val="0"/>
          <w:marTop w:val="0"/>
          <w:marBottom w:val="0"/>
          <w:divBdr>
            <w:top w:val="none" w:sz="0" w:space="0" w:color="auto"/>
            <w:left w:val="none" w:sz="0" w:space="0" w:color="auto"/>
            <w:bottom w:val="none" w:sz="0" w:space="0" w:color="auto"/>
            <w:right w:val="none" w:sz="0" w:space="0" w:color="auto"/>
          </w:divBdr>
        </w:div>
        <w:div w:id="83693875">
          <w:marLeft w:val="640"/>
          <w:marRight w:val="0"/>
          <w:marTop w:val="0"/>
          <w:marBottom w:val="0"/>
          <w:divBdr>
            <w:top w:val="none" w:sz="0" w:space="0" w:color="auto"/>
            <w:left w:val="none" w:sz="0" w:space="0" w:color="auto"/>
            <w:bottom w:val="none" w:sz="0" w:space="0" w:color="auto"/>
            <w:right w:val="none" w:sz="0" w:space="0" w:color="auto"/>
          </w:divBdr>
        </w:div>
        <w:div w:id="1356925793">
          <w:marLeft w:val="640"/>
          <w:marRight w:val="0"/>
          <w:marTop w:val="0"/>
          <w:marBottom w:val="0"/>
          <w:divBdr>
            <w:top w:val="none" w:sz="0" w:space="0" w:color="auto"/>
            <w:left w:val="none" w:sz="0" w:space="0" w:color="auto"/>
            <w:bottom w:val="none" w:sz="0" w:space="0" w:color="auto"/>
            <w:right w:val="none" w:sz="0" w:space="0" w:color="auto"/>
          </w:divBdr>
        </w:div>
        <w:div w:id="234554516">
          <w:marLeft w:val="640"/>
          <w:marRight w:val="0"/>
          <w:marTop w:val="0"/>
          <w:marBottom w:val="0"/>
          <w:divBdr>
            <w:top w:val="none" w:sz="0" w:space="0" w:color="auto"/>
            <w:left w:val="none" w:sz="0" w:space="0" w:color="auto"/>
            <w:bottom w:val="none" w:sz="0" w:space="0" w:color="auto"/>
            <w:right w:val="none" w:sz="0" w:space="0" w:color="auto"/>
          </w:divBdr>
        </w:div>
        <w:div w:id="648366245">
          <w:marLeft w:val="640"/>
          <w:marRight w:val="0"/>
          <w:marTop w:val="0"/>
          <w:marBottom w:val="0"/>
          <w:divBdr>
            <w:top w:val="none" w:sz="0" w:space="0" w:color="auto"/>
            <w:left w:val="none" w:sz="0" w:space="0" w:color="auto"/>
            <w:bottom w:val="none" w:sz="0" w:space="0" w:color="auto"/>
            <w:right w:val="none" w:sz="0" w:space="0" w:color="auto"/>
          </w:divBdr>
        </w:div>
        <w:div w:id="1963921234">
          <w:marLeft w:val="640"/>
          <w:marRight w:val="0"/>
          <w:marTop w:val="0"/>
          <w:marBottom w:val="0"/>
          <w:divBdr>
            <w:top w:val="none" w:sz="0" w:space="0" w:color="auto"/>
            <w:left w:val="none" w:sz="0" w:space="0" w:color="auto"/>
            <w:bottom w:val="none" w:sz="0" w:space="0" w:color="auto"/>
            <w:right w:val="none" w:sz="0" w:space="0" w:color="auto"/>
          </w:divBdr>
        </w:div>
        <w:div w:id="1250311722">
          <w:marLeft w:val="640"/>
          <w:marRight w:val="0"/>
          <w:marTop w:val="0"/>
          <w:marBottom w:val="0"/>
          <w:divBdr>
            <w:top w:val="none" w:sz="0" w:space="0" w:color="auto"/>
            <w:left w:val="none" w:sz="0" w:space="0" w:color="auto"/>
            <w:bottom w:val="none" w:sz="0" w:space="0" w:color="auto"/>
            <w:right w:val="none" w:sz="0" w:space="0" w:color="auto"/>
          </w:divBdr>
        </w:div>
        <w:div w:id="1837498816">
          <w:marLeft w:val="640"/>
          <w:marRight w:val="0"/>
          <w:marTop w:val="0"/>
          <w:marBottom w:val="0"/>
          <w:divBdr>
            <w:top w:val="none" w:sz="0" w:space="0" w:color="auto"/>
            <w:left w:val="none" w:sz="0" w:space="0" w:color="auto"/>
            <w:bottom w:val="none" w:sz="0" w:space="0" w:color="auto"/>
            <w:right w:val="none" w:sz="0" w:space="0" w:color="auto"/>
          </w:divBdr>
        </w:div>
        <w:div w:id="723410519">
          <w:marLeft w:val="640"/>
          <w:marRight w:val="0"/>
          <w:marTop w:val="0"/>
          <w:marBottom w:val="0"/>
          <w:divBdr>
            <w:top w:val="none" w:sz="0" w:space="0" w:color="auto"/>
            <w:left w:val="none" w:sz="0" w:space="0" w:color="auto"/>
            <w:bottom w:val="none" w:sz="0" w:space="0" w:color="auto"/>
            <w:right w:val="none" w:sz="0" w:space="0" w:color="auto"/>
          </w:divBdr>
        </w:div>
        <w:div w:id="1488133739">
          <w:marLeft w:val="640"/>
          <w:marRight w:val="0"/>
          <w:marTop w:val="0"/>
          <w:marBottom w:val="0"/>
          <w:divBdr>
            <w:top w:val="none" w:sz="0" w:space="0" w:color="auto"/>
            <w:left w:val="none" w:sz="0" w:space="0" w:color="auto"/>
            <w:bottom w:val="none" w:sz="0" w:space="0" w:color="auto"/>
            <w:right w:val="none" w:sz="0" w:space="0" w:color="auto"/>
          </w:divBdr>
        </w:div>
        <w:div w:id="1992126458">
          <w:marLeft w:val="640"/>
          <w:marRight w:val="0"/>
          <w:marTop w:val="0"/>
          <w:marBottom w:val="0"/>
          <w:divBdr>
            <w:top w:val="none" w:sz="0" w:space="0" w:color="auto"/>
            <w:left w:val="none" w:sz="0" w:space="0" w:color="auto"/>
            <w:bottom w:val="none" w:sz="0" w:space="0" w:color="auto"/>
            <w:right w:val="none" w:sz="0" w:space="0" w:color="auto"/>
          </w:divBdr>
        </w:div>
        <w:div w:id="1994219704">
          <w:marLeft w:val="640"/>
          <w:marRight w:val="0"/>
          <w:marTop w:val="0"/>
          <w:marBottom w:val="0"/>
          <w:divBdr>
            <w:top w:val="none" w:sz="0" w:space="0" w:color="auto"/>
            <w:left w:val="none" w:sz="0" w:space="0" w:color="auto"/>
            <w:bottom w:val="none" w:sz="0" w:space="0" w:color="auto"/>
            <w:right w:val="none" w:sz="0" w:space="0" w:color="auto"/>
          </w:divBdr>
        </w:div>
        <w:div w:id="314922150">
          <w:marLeft w:val="640"/>
          <w:marRight w:val="0"/>
          <w:marTop w:val="0"/>
          <w:marBottom w:val="0"/>
          <w:divBdr>
            <w:top w:val="none" w:sz="0" w:space="0" w:color="auto"/>
            <w:left w:val="none" w:sz="0" w:space="0" w:color="auto"/>
            <w:bottom w:val="none" w:sz="0" w:space="0" w:color="auto"/>
            <w:right w:val="none" w:sz="0" w:space="0" w:color="auto"/>
          </w:divBdr>
        </w:div>
        <w:div w:id="265696354">
          <w:marLeft w:val="640"/>
          <w:marRight w:val="0"/>
          <w:marTop w:val="0"/>
          <w:marBottom w:val="0"/>
          <w:divBdr>
            <w:top w:val="none" w:sz="0" w:space="0" w:color="auto"/>
            <w:left w:val="none" w:sz="0" w:space="0" w:color="auto"/>
            <w:bottom w:val="none" w:sz="0" w:space="0" w:color="auto"/>
            <w:right w:val="none" w:sz="0" w:space="0" w:color="auto"/>
          </w:divBdr>
        </w:div>
        <w:div w:id="919289278">
          <w:marLeft w:val="640"/>
          <w:marRight w:val="0"/>
          <w:marTop w:val="0"/>
          <w:marBottom w:val="0"/>
          <w:divBdr>
            <w:top w:val="none" w:sz="0" w:space="0" w:color="auto"/>
            <w:left w:val="none" w:sz="0" w:space="0" w:color="auto"/>
            <w:bottom w:val="none" w:sz="0" w:space="0" w:color="auto"/>
            <w:right w:val="none" w:sz="0" w:space="0" w:color="auto"/>
          </w:divBdr>
        </w:div>
        <w:div w:id="874269568">
          <w:marLeft w:val="640"/>
          <w:marRight w:val="0"/>
          <w:marTop w:val="0"/>
          <w:marBottom w:val="0"/>
          <w:divBdr>
            <w:top w:val="none" w:sz="0" w:space="0" w:color="auto"/>
            <w:left w:val="none" w:sz="0" w:space="0" w:color="auto"/>
            <w:bottom w:val="none" w:sz="0" w:space="0" w:color="auto"/>
            <w:right w:val="none" w:sz="0" w:space="0" w:color="auto"/>
          </w:divBdr>
        </w:div>
        <w:div w:id="523054500">
          <w:marLeft w:val="640"/>
          <w:marRight w:val="0"/>
          <w:marTop w:val="0"/>
          <w:marBottom w:val="0"/>
          <w:divBdr>
            <w:top w:val="none" w:sz="0" w:space="0" w:color="auto"/>
            <w:left w:val="none" w:sz="0" w:space="0" w:color="auto"/>
            <w:bottom w:val="none" w:sz="0" w:space="0" w:color="auto"/>
            <w:right w:val="none" w:sz="0" w:space="0" w:color="auto"/>
          </w:divBdr>
        </w:div>
        <w:div w:id="2032367827">
          <w:marLeft w:val="640"/>
          <w:marRight w:val="0"/>
          <w:marTop w:val="0"/>
          <w:marBottom w:val="0"/>
          <w:divBdr>
            <w:top w:val="none" w:sz="0" w:space="0" w:color="auto"/>
            <w:left w:val="none" w:sz="0" w:space="0" w:color="auto"/>
            <w:bottom w:val="none" w:sz="0" w:space="0" w:color="auto"/>
            <w:right w:val="none" w:sz="0" w:space="0" w:color="auto"/>
          </w:divBdr>
        </w:div>
        <w:div w:id="1797488104">
          <w:marLeft w:val="640"/>
          <w:marRight w:val="0"/>
          <w:marTop w:val="0"/>
          <w:marBottom w:val="0"/>
          <w:divBdr>
            <w:top w:val="none" w:sz="0" w:space="0" w:color="auto"/>
            <w:left w:val="none" w:sz="0" w:space="0" w:color="auto"/>
            <w:bottom w:val="none" w:sz="0" w:space="0" w:color="auto"/>
            <w:right w:val="none" w:sz="0" w:space="0" w:color="auto"/>
          </w:divBdr>
        </w:div>
        <w:div w:id="1565483805">
          <w:marLeft w:val="640"/>
          <w:marRight w:val="0"/>
          <w:marTop w:val="0"/>
          <w:marBottom w:val="0"/>
          <w:divBdr>
            <w:top w:val="none" w:sz="0" w:space="0" w:color="auto"/>
            <w:left w:val="none" w:sz="0" w:space="0" w:color="auto"/>
            <w:bottom w:val="none" w:sz="0" w:space="0" w:color="auto"/>
            <w:right w:val="none" w:sz="0" w:space="0" w:color="auto"/>
          </w:divBdr>
        </w:div>
        <w:div w:id="1918393717">
          <w:marLeft w:val="640"/>
          <w:marRight w:val="0"/>
          <w:marTop w:val="0"/>
          <w:marBottom w:val="0"/>
          <w:divBdr>
            <w:top w:val="none" w:sz="0" w:space="0" w:color="auto"/>
            <w:left w:val="none" w:sz="0" w:space="0" w:color="auto"/>
            <w:bottom w:val="none" w:sz="0" w:space="0" w:color="auto"/>
            <w:right w:val="none" w:sz="0" w:space="0" w:color="auto"/>
          </w:divBdr>
        </w:div>
        <w:div w:id="1880314376">
          <w:marLeft w:val="640"/>
          <w:marRight w:val="0"/>
          <w:marTop w:val="0"/>
          <w:marBottom w:val="0"/>
          <w:divBdr>
            <w:top w:val="none" w:sz="0" w:space="0" w:color="auto"/>
            <w:left w:val="none" w:sz="0" w:space="0" w:color="auto"/>
            <w:bottom w:val="none" w:sz="0" w:space="0" w:color="auto"/>
            <w:right w:val="none" w:sz="0" w:space="0" w:color="auto"/>
          </w:divBdr>
        </w:div>
        <w:div w:id="510028541">
          <w:marLeft w:val="640"/>
          <w:marRight w:val="0"/>
          <w:marTop w:val="0"/>
          <w:marBottom w:val="0"/>
          <w:divBdr>
            <w:top w:val="none" w:sz="0" w:space="0" w:color="auto"/>
            <w:left w:val="none" w:sz="0" w:space="0" w:color="auto"/>
            <w:bottom w:val="none" w:sz="0" w:space="0" w:color="auto"/>
            <w:right w:val="none" w:sz="0" w:space="0" w:color="auto"/>
          </w:divBdr>
        </w:div>
        <w:div w:id="417406487">
          <w:marLeft w:val="640"/>
          <w:marRight w:val="0"/>
          <w:marTop w:val="0"/>
          <w:marBottom w:val="0"/>
          <w:divBdr>
            <w:top w:val="none" w:sz="0" w:space="0" w:color="auto"/>
            <w:left w:val="none" w:sz="0" w:space="0" w:color="auto"/>
            <w:bottom w:val="none" w:sz="0" w:space="0" w:color="auto"/>
            <w:right w:val="none" w:sz="0" w:space="0" w:color="auto"/>
          </w:divBdr>
        </w:div>
        <w:div w:id="1842354192">
          <w:marLeft w:val="640"/>
          <w:marRight w:val="0"/>
          <w:marTop w:val="0"/>
          <w:marBottom w:val="0"/>
          <w:divBdr>
            <w:top w:val="none" w:sz="0" w:space="0" w:color="auto"/>
            <w:left w:val="none" w:sz="0" w:space="0" w:color="auto"/>
            <w:bottom w:val="none" w:sz="0" w:space="0" w:color="auto"/>
            <w:right w:val="none" w:sz="0" w:space="0" w:color="auto"/>
          </w:divBdr>
        </w:div>
        <w:div w:id="1001272667">
          <w:marLeft w:val="640"/>
          <w:marRight w:val="0"/>
          <w:marTop w:val="0"/>
          <w:marBottom w:val="0"/>
          <w:divBdr>
            <w:top w:val="none" w:sz="0" w:space="0" w:color="auto"/>
            <w:left w:val="none" w:sz="0" w:space="0" w:color="auto"/>
            <w:bottom w:val="none" w:sz="0" w:space="0" w:color="auto"/>
            <w:right w:val="none" w:sz="0" w:space="0" w:color="auto"/>
          </w:divBdr>
        </w:div>
        <w:div w:id="40592300">
          <w:marLeft w:val="640"/>
          <w:marRight w:val="0"/>
          <w:marTop w:val="0"/>
          <w:marBottom w:val="0"/>
          <w:divBdr>
            <w:top w:val="none" w:sz="0" w:space="0" w:color="auto"/>
            <w:left w:val="none" w:sz="0" w:space="0" w:color="auto"/>
            <w:bottom w:val="none" w:sz="0" w:space="0" w:color="auto"/>
            <w:right w:val="none" w:sz="0" w:space="0" w:color="auto"/>
          </w:divBdr>
        </w:div>
        <w:div w:id="1605110517">
          <w:marLeft w:val="640"/>
          <w:marRight w:val="0"/>
          <w:marTop w:val="0"/>
          <w:marBottom w:val="0"/>
          <w:divBdr>
            <w:top w:val="none" w:sz="0" w:space="0" w:color="auto"/>
            <w:left w:val="none" w:sz="0" w:space="0" w:color="auto"/>
            <w:bottom w:val="none" w:sz="0" w:space="0" w:color="auto"/>
            <w:right w:val="none" w:sz="0" w:space="0" w:color="auto"/>
          </w:divBdr>
        </w:div>
        <w:div w:id="1998918825">
          <w:marLeft w:val="640"/>
          <w:marRight w:val="0"/>
          <w:marTop w:val="0"/>
          <w:marBottom w:val="0"/>
          <w:divBdr>
            <w:top w:val="none" w:sz="0" w:space="0" w:color="auto"/>
            <w:left w:val="none" w:sz="0" w:space="0" w:color="auto"/>
            <w:bottom w:val="none" w:sz="0" w:space="0" w:color="auto"/>
            <w:right w:val="none" w:sz="0" w:space="0" w:color="auto"/>
          </w:divBdr>
        </w:div>
        <w:div w:id="475336515">
          <w:marLeft w:val="640"/>
          <w:marRight w:val="0"/>
          <w:marTop w:val="0"/>
          <w:marBottom w:val="0"/>
          <w:divBdr>
            <w:top w:val="none" w:sz="0" w:space="0" w:color="auto"/>
            <w:left w:val="none" w:sz="0" w:space="0" w:color="auto"/>
            <w:bottom w:val="none" w:sz="0" w:space="0" w:color="auto"/>
            <w:right w:val="none" w:sz="0" w:space="0" w:color="auto"/>
          </w:divBdr>
        </w:div>
        <w:div w:id="385102076">
          <w:marLeft w:val="640"/>
          <w:marRight w:val="0"/>
          <w:marTop w:val="0"/>
          <w:marBottom w:val="0"/>
          <w:divBdr>
            <w:top w:val="none" w:sz="0" w:space="0" w:color="auto"/>
            <w:left w:val="none" w:sz="0" w:space="0" w:color="auto"/>
            <w:bottom w:val="none" w:sz="0" w:space="0" w:color="auto"/>
            <w:right w:val="none" w:sz="0" w:space="0" w:color="auto"/>
          </w:divBdr>
        </w:div>
        <w:div w:id="1447966648">
          <w:marLeft w:val="640"/>
          <w:marRight w:val="0"/>
          <w:marTop w:val="0"/>
          <w:marBottom w:val="0"/>
          <w:divBdr>
            <w:top w:val="none" w:sz="0" w:space="0" w:color="auto"/>
            <w:left w:val="none" w:sz="0" w:space="0" w:color="auto"/>
            <w:bottom w:val="none" w:sz="0" w:space="0" w:color="auto"/>
            <w:right w:val="none" w:sz="0" w:space="0" w:color="auto"/>
          </w:divBdr>
        </w:div>
        <w:div w:id="454175034">
          <w:marLeft w:val="640"/>
          <w:marRight w:val="0"/>
          <w:marTop w:val="0"/>
          <w:marBottom w:val="0"/>
          <w:divBdr>
            <w:top w:val="none" w:sz="0" w:space="0" w:color="auto"/>
            <w:left w:val="none" w:sz="0" w:space="0" w:color="auto"/>
            <w:bottom w:val="none" w:sz="0" w:space="0" w:color="auto"/>
            <w:right w:val="none" w:sz="0" w:space="0" w:color="auto"/>
          </w:divBdr>
        </w:div>
        <w:div w:id="561405399">
          <w:marLeft w:val="640"/>
          <w:marRight w:val="0"/>
          <w:marTop w:val="0"/>
          <w:marBottom w:val="0"/>
          <w:divBdr>
            <w:top w:val="none" w:sz="0" w:space="0" w:color="auto"/>
            <w:left w:val="none" w:sz="0" w:space="0" w:color="auto"/>
            <w:bottom w:val="none" w:sz="0" w:space="0" w:color="auto"/>
            <w:right w:val="none" w:sz="0" w:space="0" w:color="auto"/>
          </w:divBdr>
        </w:div>
        <w:div w:id="534660707">
          <w:marLeft w:val="640"/>
          <w:marRight w:val="0"/>
          <w:marTop w:val="0"/>
          <w:marBottom w:val="0"/>
          <w:divBdr>
            <w:top w:val="none" w:sz="0" w:space="0" w:color="auto"/>
            <w:left w:val="none" w:sz="0" w:space="0" w:color="auto"/>
            <w:bottom w:val="none" w:sz="0" w:space="0" w:color="auto"/>
            <w:right w:val="none" w:sz="0" w:space="0" w:color="auto"/>
          </w:divBdr>
        </w:div>
        <w:div w:id="1633750751">
          <w:marLeft w:val="640"/>
          <w:marRight w:val="0"/>
          <w:marTop w:val="0"/>
          <w:marBottom w:val="0"/>
          <w:divBdr>
            <w:top w:val="none" w:sz="0" w:space="0" w:color="auto"/>
            <w:left w:val="none" w:sz="0" w:space="0" w:color="auto"/>
            <w:bottom w:val="none" w:sz="0" w:space="0" w:color="auto"/>
            <w:right w:val="none" w:sz="0" w:space="0" w:color="auto"/>
          </w:divBdr>
        </w:div>
        <w:div w:id="364597425">
          <w:marLeft w:val="640"/>
          <w:marRight w:val="0"/>
          <w:marTop w:val="0"/>
          <w:marBottom w:val="0"/>
          <w:divBdr>
            <w:top w:val="none" w:sz="0" w:space="0" w:color="auto"/>
            <w:left w:val="none" w:sz="0" w:space="0" w:color="auto"/>
            <w:bottom w:val="none" w:sz="0" w:space="0" w:color="auto"/>
            <w:right w:val="none" w:sz="0" w:space="0" w:color="auto"/>
          </w:divBdr>
        </w:div>
      </w:divsChild>
    </w:div>
    <w:div w:id="859975136">
      <w:bodyDiv w:val="1"/>
      <w:marLeft w:val="0"/>
      <w:marRight w:val="0"/>
      <w:marTop w:val="0"/>
      <w:marBottom w:val="0"/>
      <w:divBdr>
        <w:top w:val="none" w:sz="0" w:space="0" w:color="auto"/>
        <w:left w:val="none" w:sz="0" w:space="0" w:color="auto"/>
        <w:bottom w:val="none" w:sz="0" w:space="0" w:color="auto"/>
        <w:right w:val="none" w:sz="0" w:space="0" w:color="auto"/>
      </w:divBdr>
    </w:div>
    <w:div w:id="862665686">
      <w:bodyDiv w:val="1"/>
      <w:marLeft w:val="0"/>
      <w:marRight w:val="0"/>
      <w:marTop w:val="0"/>
      <w:marBottom w:val="0"/>
      <w:divBdr>
        <w:top w:val="none" w:sz="0" w:space="0" w:color="auto"/>
        <w:left w:val="none" w:sz="0" w:space="0" w:color="auto"/>
        <w:bottom w:val="none" w:sz="0" w:space="0" w:color="auto"/>
        <w:right w:val="none" w:sz="0" w:space="0" w:color="auto"/>
      </w:divBdr>
    </w:div>
    <w:div w:id="865411452">
      <w:bodyDiv w:val="1"/>
      <w:marLeft w:val="0"/>
      <w:marRight w:val="0"/>
      <w:marTop w:val="0"/>
      <w:marBottom w:val="0"/>
      <w:divBdr>
        <w:top w:val="none" w:sz="0" w:space="0" w:color="auto"/>
        <w:left w:val="none" w:sz="0" w:space="0" w:color="auto"/>
        <w:bottom w:val="none" w:sz="0" w:space="0" w:color="auto"/>
        <w:right w:val="none" w:sz="0" w:space="0" w:color="auto"/>
      </w:divBdr>
    </w:div>
    <w:div w:id="875393541">
      <w:bodyDiv w:val="1"/>
      <w:marLeft w:val="0"/>
      <w:marRight w:val="0"/>
      <w:marTop w:val="0"/>
      <w:marBottom w:val="0"/>
      <w:divBdr>
        <w:top w:val="none" w:sz="0" w:space="0" w:color="auto"/>
        <w:left w:val="none" w:sz="0" w:space="0" w:color="auto"/>
        <w:bottom w:val="none" w:sz="0" w:space="0" w:color="auto"/>
        <w:right w:val="none" w:sz="0" w:space="0" w:color="auto"/>
      </w:divBdr>
    </w:div>
    <w:div w:id="883521748">
      <w:bodyDiv w:val="1"/>
      <w:marLeft w:val="0"/>
      <w:marRight w:val="0"/>
      <w:marTop w:val="0"/>
      <w:marBottom w:val="0"/>
      <w:divBdr>
        <w:top w:val="none" w:sz="0" w:space="0" w:color="auto"/>
        <w:left w:val="none" w:sz="0" w:space="0" w:color="auto"/>
        <w:bottom w:val="none" w:sz="0" w:space="0" w:color="auto"/>
        <w:right w:val="none" w:sz="0" w:space="0" w:color="auto"/>
      </w:divBdr>
    </w:div>
    <w:div w:id="890967679">
      <w:bodyDiv w:val="1"/>
      <w:marLeft w:val="0"/>
      <w:marRight w:val="0"/>
      <w:marTop w:val="0"/>
      <w:marBottom w:val="0"/>
      <w:divBdr>
        <w:top w:val="none" w:sz="0" w:space="0" w:color="auto"/>
        <w:left w:val="none" w:sz="0" w:space="0" w:color="auto"/>
        <w:bottom w:val="none" w:sz="0" w:space="0" w:color="auto"/>
        <w:right w:val="none" w:sz="0" w:space="0" w:color="auto"/>
      </w:divBdr>
    </w:div>
    <w:div w:id="895168461">
      <w:bodyDiv w:val="1"/>
      <w:marLeft w:val="0"/>
      <w:marRight w:val="0"/>
      <w:marTop w:val="0"/>
      <w:marBottom w:val="0"/>
      <w:divBdr>
        <w:top w:val="none" w:sz="0" w:space="0" w:color="auto"/>
        <w:left w:val="none" w:sz="0" w:space="0" w:color="auto"/>
        <w:bottom w:val="none" w:sz="0" w:space="0" w:color="auto"/>
        <w:right w:val="none" w:sz="0" w:space="0" w:color="auto"/>
      </w:divBdr>
    </w:div>
    <w:div w:id="898050748">
      <w:bodyDiv w:val="1"/>
      <w:marLeft w:val="0"/>
      <w:marRight w:val="0"/>
      <w:marTop w:val="0"/>
      <w:marBottom w:val="0"/>
      <w:divBdr>
        <w:top w:val="none" w:sz="0" w:space="0" w:color="auto"/>
        <w:left w:val="none" w:sz="0" w:space="0" w:color="auto"/>
        <w:bottom w:val="none" w:sz="0" w:space="0" w:color="auto"/>
        <w:right w:val="none" w:sz="0" w:space="0" w:color="auto"/>
      </w:divBdr>
    </w:div>
    <w:div w:id="908853585">
      <w:bodyDiv w:val="1"/>
      <w:marLeft w:val="0"/>
      <w:marRight w:val="0"/>
      <w:marTop w:val="0"/>
      <w:marBottom w:val="0"/>
      <w:divBdr>
        <w:top w:val="none" w:sz="0" w:space="0" w:color="auto"/>
        <w:left w:val="none" w:sz="0" w:space="0" w:color="auto"/>
        <w:bottom w:val="none" w:sz="0" w:space="0" w:color="auto"/>
        <w:right w:val="none" w:sz="0" w:space="0" w:color="auto"/>
      </w:divBdr>
      <w:divsChild>
        <w:div w:id="1806704426">
          <w:marLeft w:val="640"/>
          <w:marRight w:val="0"/>
          <w:marTop w:val="0"/>
          <w:marBottom w:val="0"/>
          <w:divBdr>
            <w:top w:val="none" w:sz="0" w:space="0" w:color="auto"/>
            <w:left w:val="none" w:sz="0" w:space="0" w:color="auto"/>
            <w:bottom w:val="none" w:sz="0" w:space="0" w:color="auto"/>
            <w:right w:val="none" w:sz="0" w:space="0" w:color="auto"/>
          </w:divBdr>
        </w:div>
        <w:div w:id="625744765">
          <w:marLeft w:val="640"/>
          <w:marRight w:val="0"/>
          <w:marTop w:val="0"/>
          <w:marBottom w:val="0"/>
          <w:divBdr>
            <w:top w:val="none" w:sz="0" w:space="0" w:color="auto"/>
            <w:left w:val="none" w:sz="0" w:space="0" w:color="auto"/>
            <w:bottom w:val="none" w:sz="0" w:space="0" w:color="auto"/>
            <w:right w:val="none" w:sz="0" w:space="0" w:color="auto"/>
          </w:divBdr>
        </w:div>
        <w:div w:id="459998965">
          <w:marLeft w:val="640"/>
          <w:marRight w:val="0"/>
          <w:marTop w:val="0"/>
          <w:marBottom w:val="0"/>
          <w:divBdr>
            <w:top w:val="none" w:sz="0" w:space="0" w:color="auto"/>
            <w:left w:val="none" w:sz="0" w:space="0" w:color="auto"/>
            <w:bottom w:val="none" w:sz="0" w:space="0" w:color="auto"/>
            <w:right w:val="none" w:sz="0" w:space="0" w:color="auto"/>
          </w:divBdr>
        </w:div>
        <w:div w:id="1823622664">
          <w:marLeft w:val="640"/>
          <w:marRight w:val="0"/>
          <w:marTop w:val="0"/>
          <w:marBottom w:val="0"/>
          <w:divBdr>
            <w:top w:val="none" w:sz="0" w:space="0" w:color="auto"/>
            <w:left w:val="none" w:sz="0" w:space="0" w:color="auto"/>
            <w:bottom w:val="none" w:sz="0" w:space="0" w:color="auto"/>
            <w:right w:val="none" w:sz="0" w:space="0" w:color="auto"/>
          </w:divBdr>
        </w:div>
        <w:div w:id="788428879">
          <w:marLeft w:val="640"/>
          <w:marRight w:val="0"/>
          <w:marTop w:val="0"/>
          <w:marBottom w:val="0"/>
          <w:divBdr>
            <w:top w:val="none" w:sz="0" w:space="0" w:color="auto"/>
            <w:left w:val="none" w:sz="0" w:space="0" w:color="auto"/>
            <w:bottom w:val="none" w:sz="0" w:space="0" w:color="auto"/>
            <w:right w:val="none" w:sz="0" w:space="0" w:color="auto"/>
          </w:divBdr>
        </w:div>
        <w:div w:id="586501262">
          <w:marLeft w:val="640"/>
          <w:marRight w:val="0"/>
          <w:marTop w:val="0"/>
          <w:marBottom w:val="0"/>
          <w:divBdr>
            <w:top w:val="none" w:sz="0" w:space="0" w:color="auto"/>
            <w:left w:val="none" w:sz="0" w:space="0" w:color="auto"/>
            <w:bottom w:val="none" w:sz="0" w:space="0" w:color="auto"/>
            <w:right w:val="none" w:sz="0" w:space="0" w:color="auto"/>
          </w:divBdr>
        </w:div>
        <w:div w:id="333076605">
          <w:marLeft w:val="640"/>
          <w:marRight w:val="0"/>
          <w:marTop w:val="0"/>
          <w:marBottom w:val="0"/>
          <w:divBdr>
            <w:top w:val="none" w:sz="0" w:space="0" w:color="auto"/>
            <w:left w:val="none" w:sz="0" w:space="0" w:color="auto"/>
            <w:bottom w:val="none" w:sz="0" w:space="0" w:color="auto"/>
            <w:right w:val="none" w:sz="0" w:space="0" w:color="auto"/>
          </w:divBdr>
        </w:div>
        <w:div w:id="1420444079">
          <w:marLeft w:val="640"/>
          <w:marRight w:val="0"/>
          <w:marTop w:val="0"/>
          <w:marBottom w:val="0"/>
          <w:divBdr>
            <w:top w:val="none" w:sz="0" w:space="0" w:color="auto"/>
            <w:left w:val="none" w:sz="0" w:space="0" w:color="auto"/>
            <w:bottom w:val="none" w:sz="0" w:space="0" w:color="auto"/>
            <w:right w:val="none" w:sz="0" w:space="0" w:color="auto"/>
          </w:divBdr>
        </w:div>
        <w:div w:id="1918049329">
          <w:marLeft w:val="640"/>
          <w:marRight w:val="0"/>
          <w:marTop w:val="0"/>
          <w:marBottom w:val="0"/>
          <w:divBdr>
            <w:top w:val="none" w:sz="0" w:space="0" w:color="auto"/>
            <w:left w:val="none" w:sz="0" w:space="0" w:color="auto"/>
            <w:bottom w:val="none" w:sz="0" w:space="0" w:color="auto"/>
            <w:right w:val="none" w:sz="0" w:space="0" w:color="auto"/>
          </w:divBdr>
        </w:div>
        <w:div w:id="376396624">
          <w:marLeft w:val="640"/>
          <w:marRight w:val="0"/>
          <w:marTop w:val="0"/>
          <w:marBottom w:val="0"/>
          <w:divBdr>
            <w:top w:val="none" w:sz="0" w:space="0" w:color="auto"/>
            <w:left w:val="none" w:sz="0" w:space="0" w:color="auto"/>
            <w:bottom w:val="none" w:sz="0" w:space="0" w:color="auto"/>
            <w:right w:val="none" w:sz="0" w:space="0" w:color="auto"/>
          </w:divBdr>
        </w:div>
        <w:div w:id="782263443">
          <w:marLeft w:val="640"/>
          <w:marRight w:val="0"/>
          <w:marTop w:val="0"/>
          <w:marBottom w:val="0"/>
          <w:divBdr>
            <w:top w:val="none" w:sz="0" w:space="0" w:color="auto"/>
            <w:left w:val="none" w:sz="0" w:space="0" w:color="auto"/>
            <w:bottom w:val="none" w:sz="0" w:space="0" w:color="auto"/>
            <w:right w:val="none" w:sz="0" w:space="0" w:color="auto"/>
          </w:divBdr>
        </w:div>
        <w:div w:id="245967342">
          <w:marLeft w:val="640"/>
          <w:marRight w:val="0"/>
          <w:marTop w:val="0"/>
          <w:marBottom w:val="0"/>
          <w:divBdr>
            <w:top w:val="none" w:sz="0" w:space="0" w:color="auto"/>
            <w:left w:val="none" w:sz="0" w:space="0" w:color="auto"/>
            <w:bottom w:val="none" w:sz="0" w:space="0" w:color="auto"/>
            <w:right w:val="none" w:sz="0" w:space="0" w:color="auto"/>
          </w:divBdr>
        </w:div>
        <w:div w:id="670373881">
          <w:marLeft w:val="640"/>
          <w:marRight w:val="0"/>
          <w:marTop w:val="0"/>
          <w:marBottom w:val="0"/>
          <w:divBdr>
            <w:top w:val="none" w:sz="0" w:space="0" w:color="auto"/>
            <w:left w:val="none" w:sz="0" w:space="0" w:color="auto"/>
            <w:bottom w:val="none" w:sz="0" w:space="0" w:color="auto"/>
            <w:right w:val="none" w:sz="0" w:space="0" w:color="auto"/>
          </w:divBdr>
        </w:div>
        <w:div w:id="1152451778">
          <w:marLeft w:val="640"/>
          <w:marRight w:val="0"/>
          <w:marTop w:val="0"/>
          <w:marBottom w:val="0"/>
          <w:divBdr>
            <w:top w:val="none" w:sz="0" w:space="0" w:color="auto"/>
            <w:left w:val="none" w:sz="0" w:space="0" w:color="auto"/>
            <w:bottom w:val="none" w:sz="0" w:space="0" w:color="auto"/>
            <w:right w:val="none" w:sz="0" w:space="0" w:color="auto"/>
          </w:divBdr>
        </w:div>
        <w:div w:id="284390448">
          <w:marLeft w:val="640"/>
          <w:marRight w:val="0"/>
          <w:marTop w:val="0"/>
          <w:marBottom w:val="0"/>
          <w:divBdr>
            <w:top w:val="none" w:sz="0" w:space="0" w:color="auto"/>
            <w:left w:val="none" w:sz="0" w:space="0" w:color="auto"/>
            <w:bottom w:val="none" w:sz="0" w:space="0" w:color="auto"/>
            <w:right w:val="none" w:sz="0" w:space="0" w:color="auto"/>
          </w:divBdr>
        </w:div>
        <w:div w:id="125003098">
          <w:marLeft w:val="640"/>
          <w:marRight w:val="0"/>
          <w:marTop w:val="0"/>
          <w:marBottom w:val="0"/>
          <w:divBdr>
            <w:top w:val="none" w:sz="0" w:space="0" w:color="auto"/>
            <w:left w:val="none" w:sz="0" w:space="0" w:color="auto"/>
            <w:bottom w:val="none" w:sz="0" w:space="0" w:color="auto"/>
            <w:right w:val="none" w:sz="0" w:space="0" w:color="auto"/>
          </w:divBdr>
        </w:div>
        <w:div w:id="1255285321">
          <w:marLeft w:val="640"/>
          <w:marRight w:val="0"/>
          <w:marTop w:val="0"/>
          <w:marBottom w:val="0"/>
          <w:divBdr>
            <w:top w:val="none" w:sz="0" w:space="0" w:color="auto"/>
            <w:left w:val="none" w:sz="0" w:space="0" w:color="auto"/>
            <w:bottom w:val="none" w:sz="0" w:space="0" w:color="auto"/>
            <w:right w:val="none" w:sz="0" w:space="0" w:color="auto"/>
          </w:divBdr>
        </w:div>
        <w:div w:id="1840578978">
          <w:marLeft w:val="640"/>
          <w:marRight w:val="0"/>
          <w:marTop w:val="0"/>
          <w:marBottom w:val="0"/>
          <w:divBdr>
            <w:top w:val="none" w:sz="0" w:space="0" w:color="auto"/>
            <w:left w:val="none" w:sz="0" w:space="0" w:color="auto"/>
            <w:bottom w:val="none" w:sz="0" w:space="0" w:color="auto"/>
            <w:right w:val="none" w:sz="0" w:space="0" w:color="auto"/>
          </w:divBdr>
        </w:div>
        <w:div w:id="526214902">
          <w:marLeft w:val="640"/>
          <w:marRight w:val="0"/>
          <w:marTop w:val="0"/>
          <w:marBottom w:val="0"/>
          <w:divBdr>
            <w:top w:val="none" w:sz="0" w:space="0" w:color="auto"/>
            <w:left w:val="none" w:sz="0" w:space="0" w:color="auto"/>
            <w:bottom w:val="none" w:sz="0" w:space="0" w:color="auto"/>
            <w:right w:val="none" w:sz="0" w:space="0" w:color="auto"/>
          </w:divBdr>
        </w:div>
        <w:div w:id="537937987">
          <w:marLeft w:val="640"/>
          <w:marRight w:val="0"/>
          <w:marTop w:val="0"/>
          <w:marBottom w:val="0"/>
          <w:divBdr>
            <w:top w:val="none" w:sz="0" w:space="0" w:color="auto"/>
            <w:left w:val="none" w:sz="0" w:space="0" w:color="auto"/>
            <w:bottom w:val="none" w:sz="0" w:space="0" w:color="auto"/>
            <w:right w:val="none" w:sz="0" w:space="0" w:color="auto"/>
          </w:divBdr>
        </w:div>
        <w:div w:id="1455174288">
          <w:marLeft w:val="640"/>
          <w:marRight w:val="0"/>
          <w:marTop w:val="0"/>
          <w:marBottom w:val="0"/>
          <w:divBdr>
            <w:top w:val="none" w:sz="0" w:space="0" w:color="auto"/>
            <w:left w:val="none" w:sz="0" w:space="0" w:color="auto"/>
            <w:bottom w:val="none" w:sz="0" w:space="0" w:color="auto"/>
            <w:right w:val="none" w:sz="0" w:space="0" w:color="auto"/>
          </w:divBdr>
        </w:div>
        <w:div w:id="1176073856">
          <w:marLeft w:val="640"/>
          <w:marRight w:val="0"/>
          <w:marTop w:val="0"/>
          <w:marBottom w:val="0"/>
          <w:divBdr>
            <w:top w:val="none" w:sz="0" w:space="0" w:color="auto"/>
            <w:left w:val="none" w:sz="0" w:space="0" w:color="auto"/>
            <w:bottom w:val="none" w:sz="0" w:space="0" w:color="auto"/>
            <w:right w:val="none" w:sz="0" w:space="0" w:color="auto"/>
          </w:divBdr>
        </w:div>
        <w:div w:id="911700713">
          <w:marLeft w:val="640"/>
          <w:marRight w:val="0"/>
          <w:marTop w:val="0"/>
          <w:marBottom w:val="0"/>
          <w:divBdr>
            <w:top w:val="none" w:sz="0" w:space="0" w:color="auto"/>
            <w:left w:val="none" w:sz="0" w:space="0" w:color="auto"/>
            <w:bottom w:val="none" w:sz="0" w:space="0" w:color="auto"/>
            <w:right w:val="none" w:sz="0" w:space="0" w:color="auto"/>
          </w:divBdr>
        </w:div>
        <w:div w:id="256639930">
          <w:marLeft w:val="640"/>
          <w:marRight w:val="0"/>
          <w:marTop w:val="0"/>
          <w:marBottom w:val="0"/>
          <w:divBdr>
            <w:top w:val="none" w:sz="0" w:space="0" w:color="auto"/>
            <w:left w:val="none" w:sz="0" w:space="0" w:color="auto"/>
            <w:bottom w:val="none" w:sz="0" w:space="0" w:color="auto"/>
            <w:right w:val="none" w:sz="0" w:space="0" w:color="auto"/>
          </w:divBdr>
        </w:div>
        <w:div w:id="53357377">
          <w:marLeft w:val="640"/>
          <w:marRight w:val="0"/>
          <w:marTop w:val="0"/>
          <w:marBottom w:val="0"/>
          <w:divBdr>
            <w:top w:val="none" w:sz="0" w:space="0" w:color="auto"/>
            <w:left w:val="none" w:sz="0" w:space="0" w:color="auto"/>
            <w:bottom w:val="none" w:sz="0" w:space="0" w:color="auto"/>
            <w:right w:val="none" w:sz="0" w:space="0" w:color="auto"/>
          </w:divBdr>
        </w:div>
        <w:div w:id="66459791">
          <w:marLeft w:val="640"/>
          <w:marRight w:val="0"/>
          <w:marTop w:val="0"/>
          <w:marBottom w:val="0"/>
          <w:divBdr>
            <w:top w:val="none" w:sz="0" w:space="0" w:color="auto"/>
            <w:left w:val="none" w:sz="0" w:space="0" w:color="auto"/>
            <w:bottom w:val="none" w:sz="0" w:space="0" w:color="auto"/>
            <w:right w:val="none" w:sz="0" w:space="0" w:color="auto"/>
          </w:divBdr>
        </w:div>
        <w:div w:id="597064654">
          <w:marLeft w:val="640"/>
          <w:marRight w:val="0"/>
          <w:marTop w:val="0"/>
          <w:marBottom w:val="0"/>
          <w:divBdr>
            <w:top w:val="none" w:sz="0" w:space="0" w:color="auto"/>
            <w:left w:val="none" w:sz="0" w:space="0" w:color="auto"/>
            <w:bottom w:val="none" w:sz="0" w:space="0" w:color="auto"/>
            <w:right w:val="none" w:sz="0" w:space="0" w:color="auto"/>
          </w:divBdr>
        </w:div>
        <w:div w:id="995646015">
          <w:marLeft w:val="640"/>
          <w:marRight w:val="0"/>
          <w:marTop w:val="0"/>
          <w:marBottom w:val="0"/>
          <w:divBdr>
            <w:top w:val="none" w:sz="0" w:space="0" w:color="auto"/>
            <w:left w:val="none" w:sz="0" w:space="0" w:color="auto"/>
            <w:bottom w:val="none" w:sz="0" w:space="0" w:color="auto"/>
            <w:right w:val="none" w:sz="0" w:space="0" w:color="auto"/>
          </w:divBdr>
        </w:div>
        <w:div w:id="933170612">
          <w:marLeft w:val="640"/>
          <w:marRight w:val="0"/>
          <w:marTop w:val="0"/>
          <w:marBottom w:val="0"/>
          <w:divBdr>
            <w:top w:val="none" w:sz="0" w:space="0" w:color="auto"/>
            <w:left w:val="none" w:sz="0" w:space="0" w:color="auto"/>
            <w:bottom w:val="none" w:sz="0" w:space="0" w:color="auto"/>
            <w:right w:val="none" w:sz="0" w:space="0" w:color="auto"/>
          </w:divBdr>
        </w:div>
        <w:div w:id="1336228500">
          <w:marLeft w:val="640"/>
          <w:marRight w:val="0"/>
          <w:marTop w:val="0"/>
          <w:marBottom w:val="0"/>
          <w:divBdr>
            <w:top w:val="none" w:sz="0" w:space="0" w:color="auto"/>
            <w:left w:val="none" w:sz="0" w:space="0" w:color="auto"/>
            <w:bottom w:val="none" w:sz="0" w:space="0" w:color="auto"/>
            <w:right w:val="none" w:sz="0" w:space="0" w:color="auto"/>
          </w:divBdr>
        </w:div>
        <w:div w:id="1363095244">
          <w:marLeft w:val="640"/>
          <w:marRight w:val="0"/>
          <w:marTop w:val="0"/>
          <w:marBottom w:val="0"/>
          <w:divBdr>
            <w:top w:val="none" w:sz="0" w:space="0" w:color="auto"/>
            <w:left w:val="none" w:sz="0" w:space="0" w:color="auto"/>
            <w:bottom w:val="none" w:sz="0" w:space="0" w:color="auto"/>
            <w:right w:val="none" w:sz="0" w:space="0" w:color="auto"/>
          </w:divBdr>
        </w:div>
        <w:div w:id="1343897192">
          <w:marLeft w:val="640"/>
          <w:marRight w:val="0"/>
          <w:marTop w:val="0"/>
          <w:marBottom w:val="0"/>
          <w:divBdr>
            <w:top w:val="none" w:sz="0" w:space="0" w:color="auto"/>
            <w:left w:val="none" w:sz="0" w:space="0" w:color="auto"/>
            <w:bottom w:val="none" w:sz="0" w:space="0" w:color="auto"/>
            <w:right w:val="none" w:sz="0" w:space="0" w:color="auto"/>
          </w:divBdr>
        </w:div>
        <w:div w:id="954294376">
          <w:marLeft w:val="640"/>
          <w:marRight w:val="0"/>
          <w:marTop w:val="0"/>
          <w:marBottom w:val="0"/>
          <w:divBdr>
            <w:top w:val="none" w:sz="0" w:space="0" w:color="auto"/>
            <w:left w:val="none" w:sz="0" w:space="0" w:color="auto"/>
            <w:bottom w:val="none" w:sz="0" w:space="0" w:color="auto"/>
            <w:right w:val="none" w:sz="0" w:space="0" w:color="auto"/>
          </w:divBdr>
        </w:div>
        <w:div w:id="220605660">
          <w:marLeft w:val="640"/>
          <w:marRight w:val="0"/>
          <w:marTop w:val="0"/>
          <w:marBottom w:val="0"/>
          <w:divBdr>
            <w:top w:val="none" w:sz="0" w:space="0" w:color="auto"/>
            <w:left w:val="none" w:sz="0" w:space="0" w:color="auto"/>
            <w:bottom w:val="none" w:sz="0" w:space="0" w:color="auto"/>
            <w:right w:val="none" w:sz="0" w:space="0" w:color="auto"/>
          </w:divBdr>
        </w:div>
        <w:div w:id="474225729">
          <w:marLeft w:val="640"/>
          <w:marRight w:val="0"/>
          <w:marTop w:val="0"/>
          <w:marBottom w:val="0"/>
          <w:divBdr>
            <w:top w:val="none" w:sz="0" w:space="0" w:color="auto"/>
            <w:left w:val="none" w:sz="0" w:space="0" w:color="auto"/>
            <w:bottom w:val="none" w:sz="0" w:space="0" w:color="auto"/>
            <w:right w:val="none" w:sz="0" w:space="0" w:color="auto"/>
          </w:divBdr>
        </w:div>
        <w:div w:id="99881955">
          <w:marLeft w:val="640"/>
          <w:marRight w:val="0"/>
          <w:marTop w:val="0"/>
          <w:marBottom w:val="0"/>
          <w:divBdr>
            <w:top w:val="none" w:sz="0" w:space="0" w:color="auto"/>
            <w:left w:val="none" w:sz="0" w:space="0" w:color="auto"/>
            <w:bottom w:val="none" w:sz="0" w:space="0" w:color="auto"/>
            <w:right w:val="none" w:sz="0" w:space="0" w:color="auto"/>
          </w:divBdr>
        </w:div>
        <w:div w:id="1848668756">
          <w:marLeft w:val="640"/>
          <w:marRight w:val="0"/>
          <w:marTop w:val="0"/>
          <w:marBottom w:val="0"/>
          <w:divBdr>
            <w:top w:val="none" w:sz="0" w:space="0" w:color="auto"/>
            <w:left w:val="none" w:sz="0" w:space="0" w:color="auto"/>
            <w:bottom w:val="none" w:sz="0" w:space="0" w:color="auto"/>
            <w:right w:val="none" w:sz="0" w:space="0" w:color="auto"/>
          </w:divBdr>
        </w:div>
        <w:div w:id="516770534">
          <w:marLeft w:val="640"/>
          <w:marRight w:val="0"/>
          <w:marTop w:val="0"/>
          <w:marBottom w:val="0"/>
          <w:divBdr>
            <w:top w:val="none" w:sz="0" w:space="0" w:color="auto"/>
            <w:left w:val="none" w:sz="0" w:space="0" w:color="auto"/>
            <w:bottom w:val="none" w:sz="0" w:space="0" w:color="auto"/>
            <w:right w:val="none" w:sz="0" w:space="0" w:color="auto"/>
          </w:divBdr>
        </w:div>
        <w:div w:id="103118071">
          <w:marLeft w:val="640"/>
          <w:marRight w:val="0"/>
          <w:marTop w:val="0"/>
          <w:marBottom w:val="0"/>
          <w:divBdr>
            <w:top w:val="none" w:sz="0" w:space="0" w:color="auto"/>
            <w:left w:val="none" w:sz="0" w:space="0" w:color="auto"/>
            <w:bottom w:val="none" w:sz="0" w:space="0" w:color="auto"/>
            <w:right w:val="none" w:sz="0" w:space="0" w:color="auto"/>
          </w:divBdr>
        </w:div>
        <w:div w:id="1318532034">
          <w:marLeft w:val="640"/>
          <w:marRight w:val="0"/>
          <w:marTop w:val="0"/>
          <w:marBottom w:val="0"/>
          <w:divBdr>
            <w:top w:val="none" w:sz="0" w:space="0" w:color="auto"/>
            <w:left w:val="none" w:sz="0" w:space="0" w:color="auto"/>
            <w:bottom w:val="none" w:sz="0" w:space="0" w:color="auto"/>
            <w:right w:val="none" w:sz="0" w:space="0" w:color="auto"/>
          </w:divBdr>
        </w:div>
        <w:div w:id="901596435">
          <w:marLeft w:val="640"/>
          <w:marRight w:val="0"/>
          <w:marTop w:val="0"/>
          <w:marBottom w:val="0"/>
          <w:divBdr>
            <w:top w:val="none" w:sz="0" w:space="0" w:color="auto"/>
            <w:left w:val="none" w:sz="0" w:space="0" w:color="auto"/>
            <w:bottom w:val="none" w:sz="0" w:space="0" w:color="auto"/>
            <w:right w:val="none" w:sz="0" w:space="0" w:color="auto"/>
          </w:divBdr>
        </w:div>
        <w:div w:id="2020229094">
          <w:marLeft w:val="640"/>
          <w:marRight w:val="0"/>
          <w:marTop w:val="0"/>
          <w:marBottom w:val="0"/>
          <w:divBdr>
            <w:top w:val="none" w:sz="0" w:space="0" w:color="auto"/>
            <w:left w:val="none" w:sz="0" w:space="0" w:color="auto"/>
            <w:bottom w:val="none" w:sz="0" w:space="0" w:color="auto"/>
            <w:right w:val="none" w:sz="0" w:space="0" w:color="auto"/>
          </w:divBdr>
        </w:div>
        <w:div w:id="1991014693">
          <w:marLeft w:val="640"/>
          <w:marRight w:val="0"/>
          <w:marTop w:val="0"/>
          <w:marBottom w:val="0"/>
          <w:divBdr>
            <w:top w:val="none" w:sz="0" w:space="0" w:color="auto"/>
            <w:left w:val="none" w:sz="0" w:space="0" w:color="auto"/>
            <w:bottom w:val="none" w:sz="0" w:space="0" w:color="auto"/>
            <w:right w:val="none" w:sz="0" w:space="0" w:color="auto"/>
          </w:divBdr>
        </w:div>
        <w:div w:id="669874222">
          <w:marLeft w:val="640"/>
          <w:marRight w:val="0"/>
          <w:marTop w:val="0"/>
          <w:marBottom w:val="0"/>
          <w:divBdr>
            <w:top w:val="none" w:sz="0" w:space="0" w:color="auto"/>
            <w:left w:val="none" w:sz="0" w:space="0" w:color="auto"/>
            <w:bottom w:val="none" w:sz="0" w:space="0" w:color="auto"/>
            <w:right w:val="none" w:sz="0" w:space="0" w:color="auto"/>
          </w:divBdr>
        </w:div>
        <w:div w:id="848521801">
          <w:marLeft w:val="640"/>
          <w:marRight w:val="0"/>
          <w:marTop w:val="0"/>
          <w:marBottom w:val="0"/>
          <w:divBdr>
            <w:top w:val="none" w:sz="0" w:space="0" w:color="auto"/>
            <w:left w:val="none" w:sz="0" w:space="0" w:color="auto"/>
            <w:bottom w:val="none" w:sz="0" w:space="0" w:color="auto"/>
            <w:right w:val="none" w:sz="0" w:space="0" w:color="auto"/>
          </w:divBdr>
        </w:div>
        <w:div w:id="333461008">
          <w:marLeft w:val="640"/>
          <w:marRight w:val="0"/>
          <w:marTop w:val="0"/>
          <w:marBottom w:val="0"/>
          <w:divBdr>
            <w:top w:val="none" w:sz="0" w:space="0" w:color="auto"/>
            <w:left w:val="none" w:sz="0" w:space="0" w:color="auto"/>
            <w:bottom w:val="none" w:sz="0" w:space="0" w:color="auto"/>
            <w:right w:val="none" w:sz="0" w:space="0" w:color="auto"/>
          </w:divBdr>
        </w:div>
        <w:div w:id="468287156">
          <w:marLeft w:val="640"/>
          <w:marRight w:val="0"/>
          <w:marTop w:val="0"/>
          <w:marBottom w:val="0"/>
          <w:divBdr>
            <w:top w:val="none" w:sz="0" w:space="0" w:color="auto"/>
            <w:left w:val="none" w:sz="0" w:space="0" w:color="auto"/>
            <w:bottom w:val="none" w:sz="0" w:space="0" w:color="auto"/>
            <w:right w:val="none" w:sz="0" w:space="0" w:color="auto"/>
          </w:divBdr>
        </w:div>
        <w:div w:id="2128885457">
          <w:marLeft w:val="640"/>
          <w:marRight w:val="0"/>
          <w:marTop w:val="0"/>
          <w:marBottom w:val="0"/>
          <w:divBdr>
            <w:top w:val="none" w:sz="0" w:space="0" w:color="auto"/>
            <w:left w:val="none" w:sz="0" w:space="0" w:color="auto"/>
            <w:bottom w:val="none" w:sz="0" w:space="0" w:color="auto"/>
            <w:right w:val="none" w:sz="0" w:space="0" w:color="auto"/>
          </w:divBdr>
        </w:div>
        <w:div w:id="2038384764">
          <w:marLeft w:val="640"/>
          <w:marRight w:val="0"/>
          <w:marTop w:val="0"/>
          <w:marBottom w:val="0"/>
          <w:divBdr>
            <w:top w:val="none" w:sz="0" w:space="0" w:color="auto"/>
            <w:left w:val="none" w:sz="0" w:space="0" w:color="auto"/>
            <w:bottom w:val="none" w:sz="0" w:space="0" w:color="auto"/>
            <w:right w:val="none" w:sz="0" w:space="0" w:color="auto"/>
          </w:divBdr>
        </w:div>
        <w:div w:id="1329360784">
          <w:marLeft w:val="640"/>
          <w:marRight w:val="0"/>
          <w:marTop w:val="0"/>
          <w:marBottom w:val="0"/>
          <w:divBdr>
            <w:top w:val="none" w:sz="0" w:space="0" w:color="auto"/>
            <w:left w:val="none" w:sz="0" w:space="0" w:color="auto"/>
            <w:bottom w:val="none" w:sz="0" w:space="0" w:color="auto"/>
            <w:right w:val="none" w:sz="0" w:space="0" w:color="auto"/>
          </w:divBdr>
        </w:div>
        <w:div w:id="225847263">
          <w:marLeft w:val="640"/>
          <w:marRight w:val="0"/>
          <w:marTop w:val="0"/>
          <w:marBottom w:val="0"/>
          <w:divBdr>
            <w:top w:val="none" w:sz="0" w:space="0" w:color="auto"/>
            <w:left w:val="none" w:sz="0" w:space="0" w:color="auto"/>
            <w:bottom w:val="none" w:sz="0" w:space="0" w:color="auto"/>
            <w:right w:val="none" w:sz="0" w:space="0" w:color="auto"/>
          </w:divBdr>
        </w:div>
        <w:div w:id="918323172">
          <w:marLeft w:val="640"/>
          <w:marRight w:val="0"/>
          <w:marTop w:val="0"/>
          <w:marBottom w:val="0"/>
          <w:divBdr>
            <w:top w:val="none" w:sz="0" w:space="0" w:color="auto"/>
            <w:left w:val="none" w:sz="0" w:space="0" w:color="auto"/>
            <w:bottom w:val="none" w:sz="0" w:space="0" w:color="auto"/>
            <w:right w:val="none" w:sz="0" w:space="0" w:color="auto"/>
          </w:divBdr>
        </w:div>
        <w:div w:id="1855070422">
          <w:marLeft w:val="640"/>
          <w:marRight w:val="0"/>
          <w:marTop w:val="0"/>
          <w:marBottom w:val="0"/>
          <w:divBdr>
            <w:top w:val="none" w:sz="0" w:space="0" w:color="auto"/>
            <w:left w:val="none" w:sz="0" w:space="0" w:color="auto"/>
            <w:bottom w:val="none" w:sz="0" w:space="0" w:color="auto"/>
            <w:right w:val="none" w:sz="0" w:space="0" w:color="auto"/>
          </w:divBdr>
        </w:div>
        <w:div w:id="876551982">
          <w:marLeft w:val="640"/>
          <w:marRight w:val="0"/>
          <w:marTop w:val="0"/>
          <w:marBottom w:val="0"/>
          <w:divBdr>
            <w:top w:val="none" w:sz="0" w:space="0" w:color="auto"/>
            <w:left w:val="none" w:sz="0" w:space="0" w:color="auto"/>
            <w:bottom w:val="none" w:sz="0" w:space="0" w:color="auto"/>
            <w:right w:val="none" w:sz="0" w:space="0" w:color="auto"/>
          </w:divBdr>
        </w:div>
        <w:div w:id="889651772">
          <w:marLeft w:val="640"/>
          <w:marRight w:val="0"/>
          <w:marTop w:val="0"/>
          <w:marBottom w:val="0"/>
          <w:divBdr>
            <w:top w:val="none" w:sz="0" w:space="0" w:color="auto"/>
            <w:left w:val="none" w:sz="0" w:space="0" w:color="auto"/>
            <w:bottom w:val="none" w:sz="0" w:space="0" w:color="auto"/>
            <w:right w:val="none" w:sz="0" w:space="0" w:color="auto"/>
          </w:divBdr>
        </w:div>
        <w:div w:id="1266883987">
          <w:marLeft w:val="640"/>
          <w:marRight w:val="0"/>
          <w:marTop w:val="0"/>
          <w:marBottom w:val="0"/>
          <w:divBdr>
            <w:top w:val="none" w:sz="0" w:space="0" w:color="auto"/>
            <w:left w:val="none" w:sz="0" w:space="0" w:color="auto"/>
            <w:bottom w:val="none" w:sz="0" w:space="0" w:color="auto"/>
            <w:right w:val="none" w:sz="0" w:space="0" w:color="auto"/>
          </w:divBdr>
        </w:div>
        <w:div w:id="732434732">
          <w:marLeft w:val="640"/>
          <w:marRight w:val="0"/>
          <w:marTop w:val="0"/>
          <w:marBottom w:val="0"/>
          <w:divBdr>
            <w:top w:val="none" w:sz="0" w:space="0" w:color="auto"/>
            <w:left w:val="none" w:sz="0" w:space="0" w:color="auto"/>
            <w:bottom w:val="none" w:sz="0" w:space="0" w:color="auto"/>
            <w:right w:val="none" w:sz="0" w:space="0" w:color="auto"/>
          </w:divBdr>
        </w:div>
        <w:div w:id="1509755716">
          <w:marLeft w:val="640"/>
          <w:marRight w:val="0"/>
          <w:marTop w:val="0"/>
          <w:marBottom w:val="0"/>
          <w:divBdr>
            <w:top w:val="none" w:sz="0" w:space="0" w:color="auto"/>
            <w:left w:val="none" w:sz="0" w:space="0" w:color="auto"/>
            <w:bottom w:val="none" w:sz="0" w:space="0" w:color="auto"/>
            <w:right w:val="none" w:sz="0" w:space="0" w:color="auto"/>
          </w:divBdr>
        </w:div>
        <w:div w:id="1164277912">
          <w:marLeft w:val="640"/>
          <w:marRight w:val="0"/>
          <w:marTop w:val="0"/>
          <w:marBottom w:val="0"/>
          <w:divBdr>
            <w:top w:val="none" w:sz="0" w:space="0" w:color="auto"/>
            <w:left w:val="none" w:sz="0" w:space="0" w:color="auto"/>
            <w:bottom w:val="none" w:sz="0" w:space="0" w:color="auto"/>
            <w:right w:val="none" w:sz="0" w:space="0" w:color="auto"/>
          </w:divBdr>
        </w:div>
        <w:div w:id="13579166">
          <w:marLeft w:val="640"/>
          <w:marRight w:val="0"/>
          <w:marTop w:val="0"/>
          <w:marBottom w:val="0"/>
          <w:divBdr>
            <w:top w:val="none" w:sz="0" w:space="0" w:color="auto"/>
            <w:left w:val="none" w:sz="0" w:space="0" w:color="auto"/>
            <w:bottom w:val="none" w:sz="0" w:space="0" w:color="auto"/>
            <w:right w:val="none" w:sz="0" w:space="0" w:color="auto"/>
          </w:divBdr>
        </w:div>
        <w:div w:id="1043943014">
          <w:marLeft w:val="640"/>
          <w:marRight w:val="0"/>
          <w:marTop w:val="0"/>
          <w:marBottom w:val="0"/>
          <w:divBdr>
            <w:top w:val="none" w:sz="0" w:space="0" w:color="auto"/>
            <w:left w:val="none" w:sz="0" w:space="0" w:color="auto"/>
            <w:bottom w:val="none" w:sz="0" w:space="0" w:color="auto"/>
            <w:right w:val="none" w:sz="0" w:space="0" w:color="auto"/>
          </w:divBdr>
        </w:div>
        <w:div w:id="1208834336">
          <w:marLeft w:val="640"/>
          <w:marRight w:val="0"/>
          <w:marTop w:val="0"/>
          <w:marBottom w:val="0"/>
          <w:divBdr>
            <w:top w:val="none" w:sz="0" w:space="0" w:color="auto"/>
            <w:left w:val="none" w:sz="0" w:space="0" w:color="auto"/>
            <w:bottom w:val="none" w:sz="0" w:space="0" w:color="auto"/>
            <w:right w:val="none" w:sz="0" w:space="0" w:color="auto"/>
          </w:divBdr>
        </w:div>
        <w:div w:id="1061713400">
          <w:marLeft w:val="640"/>
          <w:marRight w:val="0"/>
          <w:marTop w:val="0"/>
          <w:marBottom w:val="0"/>
          <w:divBdr>
            <w:top w:val="none" w:sz="0" w:space="0" w:color="auto"/>
            <w:left w:val="none" w:sz="0" w:space="0" w:color="auto"/>
            <w:bottom w:val="none" w:sz="0" w:space="0" w:color="auto"/>
            <w:right w:val="none" w:sz="0" w:space="0" w:color="auto"/>
          </w:divBdr>
        </w:div>
        <w:div w:id="1231695832">
          <w:marLeft w:val="640"/>
          <w:marRight w:val="0"/>
          <w:marTop w:val="0"/>
          <w:marBottom w:val="0"/>
          <w:divBdr>
            <w:top w:val="none" w:sz="0" w:space="0" w:color="auto"/>
            <w:left w:val="none" w:sz="0" w:space="0" w:color="auto"/>
            <w:bottom w:val="none" w:sz="0" w:space="0" w:color="auto"/>
            <w:right w:val="none" w:sz="0" w:space="0" w:color="auto"/>
          </w:divBdr>
        </w:div>
        <w:div w:id="398141413">
          <w:marLeft w:val="640"/>
          <w:marRight w:val="0"/>
          <w:marTop w:val="0"/>
          <w:marBottom w:val="0"/>
          <w:divBdr>
            <w:top w:val="none" w:sz="0" w:space="0" w:color="auto"/>
            <w:left w:val="none" w:sz="0" w:space="0" w:color="auto"/>
            <w:bottom w:val="none" w:sz="0" w:space="0" w:color="auto"/>
            <w:right w:val="none" w:sz="0" w:space="0" w:color="auto"/>
          </w:divBdr>
        </w:div>
        <w:div w:id="490175525">
          <w:marLeft w:val="640"/>
          <w:marRight w:val="0"/>
          <w:marTop w:val="0"/>
          <w:marBottom w:val="0"/>
          <w:divBdr>
            <w:top w:val="none" w:sz="0" w:space="0" w:color="auto"/>
            <w:left w:val="none" w:sz="0" w:space="0" w:color="auto"/>
            <w:bottom w:val="none" w:sz="0" w:space="0" w:color="auto"/>
            <w:right w:val="none" w:sz="0" w:space="0" w:color="auto"/>
          </w:divBdr>
        </w:div>
        <w:div w:id="1018387363">
          <w:marLeft w:val="640"/>
          <w:marRight w:val="0"/>
          <w:marTop w:val="0"/>
          <w:marBottom w:val="0"/>
          <w:divBdr>
            <w:top w:val="none" w:sz="0" w:space="0" w:color="auto"/>
            <w:left w:val="none" w:sz="0" w:space="0" w:color="auto"/>
            <w:bottom w:val="none" w:sz="0" w:space="0" w:color="auto"/>
            <w:right w:val="none" w:sz="0" w:space="0" w:color="auto"/>
          </w:divBdr>
        </w:div>
        <w:div w:id="842625355">
          <w:marLeft w:val="640"/>
          <w:marRight w:val="0"/>
          <w:marTop w:val="0"/>
          <w:marBottom w:val="0"/>
          <w:divBdr>
            <w:top w:val="none" w:sz="0" w:space="0" w:color="auto"/>
            <w:left w:val="none" w:sz="0" w:space="0" w:color="auto"/>
            <w:bottom w:val="none" w:sz="0" w:space="0" w:color="auto"/>
            <w:right w:val="none" w:sz="0" w:space="0" w:color="auto"/>
          </w:divBdr>
        </w:div>
        <w:div w:id="1786608964">
          <w:marLeft w:val="640"/>
          <w:marRight w:val="0"/>
          <w:marTop w:val="0"/>
          <w:marBottom w:val="0"/>
          <w:divBdr>
            <w:top w:val="none" w:sz="0" w:space="0" w:color="auto"/>
            <w:left w:val="none" w:sz="0" w:space="0" w:color="auto"/>
            <w:bottom w:val="none" w:sz="0" w:space="0" w:color="auto"/>
            <w:right w:val="none" w:sz="0" w:space="0" w:color="auto"/>
          </w:divBdr>
        </w:div>
        <w:div w:id="874855637">
          <w:marLeft w:val="640"/>
          <w:marRight w:val="0"/>
          <w:marTop w:val="0"/>
          <w:marBottom w:val="0"/>
          <w:divBdr>
            <w:top w:val="none" w:sz="0" w:space="0" w:color="auto"/>
            <w:left w:val="none" w:sz="0" w:space="0" w:color="auto"/>
            <w:bottom w:val="none" w:sz="0" w:space="0" w:color="auto"/>
            <w:right w:val="none" w:sz="0" w:space="0" w:color="auto"/>
          </w:divBdr>
        </w:div>
        <w:div w:id="1530215070">
          <w:marLeft w:val="640"/>
          <w:marRight w:val="0"/>
          <w:marTop w:val="0"/>
          <w:marBottom w:val="0"/>
          <w:divBdr>
            <w:top w:val="none" w:sz="0" w:space="0" w:color="auto"/>
            <w:left w:val="none" w:sz="0" w:space="0" w:color="auto"/>
            <w:bottom w:val="none" w:sz="0" w:space="0" w:color="auto"/>
            <w:right w:val="none" w:sz="0" w:space="0" w:color="auto"/>
          </w:divBdr>
        </w:div>
        <w:div w:id="1528790891">
          <w:marLeft w:val="640"/>
          <w:marRight w:val="0"/>
          <w:marTop w:val="0"/>
          <w:marBottom w:val="0"/>
          <w:divBdr>
            <w:top w:val="none" w:sz="0" w:space="0" w:color="auto"/>
            <w:left w:val="none" w:sz="0" w:space="0" w:color="auto"/>
            <w:bottom w:val="none" w:sz="0" w:space="0" w:color="auto"/>
            <w:right w:val="none" w:sz="0" w:space="0" w:color="auto"/>
          </w:divBdr>
        </w:div>
        <w:div w:id="1480923174">
          <w:marLeft w:val="640"/>
          <w:marRight w:val="0"/>
          <w:marTop w:val="0"/>
          <w:marBottom w:val="0"/>
          <w:divBdr>
            <w:top w:val="none" w:sz="0" w:space="0" w:color="auto"/>
            <w:left w:val="none" w:sz="0" w:space="0" w:color="auto"/>
            <w:bottom w:val="none" w:sz="0" w:space="0" w:color="auto"/>
            <w:right w:val="none" w:sz="0" w:space="0" w:color="auto"/>
          </w:divBdr>
        </w:div>
        <w:div w:id="95760405">
          <w:marLeft w:val="640"/>
          <w:marRight w:val="0"/>
          <w:marTop w:val="0"/>
          <w:marBottom w:val="0"/>
          <w:divBdr>
            <w:top w:val="none" w:sz="0" w:space="0" w:color="auto"/>
            <w:left w:val="none" w:sz="0" w:space="0" w:color="auto"/>
            <w:bottom w:val="none" w:sz="0" w:space="0" w:color="auto"/>
            <w:right w:val="none" w:sz="0" w:space="0" w:color="auto"/>
          </w:divBdr>
        </w:div>
        <w:div w:id="712924770">
          <w:marLeft w:val="640"/>
          <w:marRight w:val="0"/>
          <w:marTop w:val="0"/>
          <w:marBottom w:val="0"/>
          <w:divBdr>
            <w:top w:val="none" w:sz="0" w:space="0" w:color="auto"/>
            <w:left w:val="none" w:sz="0" w:space="0" w:color="auto"/>
            <w:bottom w:val="none" w:sz="0" w:space="0" w:color="auto"/>
            <w:right w:val="none" w:sz="0" w:space="0" w:color="auto"/>
          </w:divBdr>
        </w:div>
        <w:div w:id="1918664003">
          <w:marLeft w:val="640"/>
          <w:marRight w:val="0"/>
          <w:marTop w:val="0"/>
          <w:marBottom w:val="0"/>
          <w:divBdr>
            <w:top w:val="none" w:sz="0" w:space="0" w:color="auto"/>
            <w:left w:val="none" w:sz="0" w:space="0" w:color="auto"/>
            <w:bottom w:val="none" w:sz="0" w:space="0" w:color="auto"/>
            <w:right w:val="none" w:sz="0" w:space="0" w:color="auto"/>
          </w:divBdr>
        </w:div>
        <w:div w:id="803083431">
          <w:marLeft w:val="640"/>
          <w:marRight w:val="0"/>
          <w:marTop w:val="0"/>
          <w:marBottom w:val="0"/>
          <w:divBdr>
            <w:top w:val="none" w:sz="0" w:space="0" w:color="auto"/>
            <w:left w:val="none" w:sz="0" w:space="0" w:color="auto"/>
            <w:bottom w:val="none" w:sz="0" w:space="0" w:color="auto"/>
            <w:right w:val="none" w:sz="0" w:space="0" w:color="auto"/>
          </w:divBdr>
        </w:div>
        <w:div w:id="1420634561">
          <w:marLeft w:val="640"/>
          <w:marRight w:val="0"/>
          <w:marTop w:val="0"/>
          <w:marBottom w:val="0"/>
          <w:divBdr>
            <w:top w:val="none" w:sz="0" w:space="0" w:color="auto"/>
            <w:left w:val="none" w:sz="0" w:space="0" w:color="auto"/>
            <w:bottom w:val="none" w:sz="0" w:space="0" w:color="auto"/>
            <w:right w:val="none" w:sz="0" w:space="0" w:color="auto"/>
          </w:divBdr>
        </w:div>
        <w:div w:id="1919048950">
          <w:marLeft w:val="640"/>
          <w:marRight w:val="0"/>
          <w:marTop w:val="0"/>
          <w:marBottom w:val="0"/>
          <w:divBdr>
            <w:top w:val="none" w:sz="0" w:space="0" w:color="auto"/>
            <w:left w:val="none" w:sz="0" w:space="0" w:color="auto"/>
            <w:bottom w:val="none" w:sz="0" w:space="0" w:color="auto"/>
            <w:right w:val="none" w:sz="0" w:space="0" w:color="auto"/>
          </w:divBdr>
        </w:div>
        <w:div w:id="1774664609">
          <w:marLeft w:val="640"/>
          <w:marRight w:val="0"/>
          <w:marTop w:val="0"/>
          <w:marBottom w:val="0"/>
          <w:divBdr>
            <w:top w:val="none" w:sz="0" w:space="0" w:color="auto"/>
            <w:left w:val="none" w:sz="0" w:space="0" w:color="auto"/>
            <w:bottom w:val="none" w:sz="0" w:space="0" w:color="auto"/>
            <w:right w:val="none" w:sz="0" w:space="0" w:color="auto"/>
          </w:divBdr>
        </w:div>
        <w:div w:id="996691268">
          <w:marLeft w:val="640"/>
          <w:marRight w:val="0"/>
          <w:marTop w:val="0"/>
          <w:marBottom w:val="0"/>
          <w:divBdr>
            <w:top w:val="none" w:sz="0" w:space="0" w:color="auto"/>
            <w:left w:val="none" w:sz="0" w:space="0" w:color="auto"/>
            <w:bottom w:val="none" w:sz="0" w:space="0" w:color="auto"/>
            <w:right w:val="none" w:sz="0" w:space="0" w:color="auto"/>
          </w:divBdr>
        </w:div>
        <w:div w:id="1295677230">
          <w:marLeft w:val="640"/>
          <w:marRight w:val="0"/>
          <w:marTop w:val="0"/>
          <w:marBottom w:val="0"/>
          <w:divBdr>
            <w:top w:val="none" w:sz="0" w:space="0" w:color="auto"/>
            <w:left w:val="none" w:sz="0" w:space="0" w:color="auto"/>
            <w:bottom w:val="none" w:sz="0" w:space="0" w:color="auto"/>
            <w:right w:val="none" w:sz="0" w:space="0" w:color="auto"/>
          </w:divBdr>
        </w:div>
        <w:div w:id="1582254087">
          <w:marLeft w:val="640"/>
          <w:marRight w:val="0"/>
          <w:marTop w:val="0"/>
          <w:marBottom w:val="0"/>
          <w:divBdr>
            <w:top w:val="none" w:sz="0" w:space="0" w:color="auto"/>
            <w:left w:val="none" w:sz="0" w:space="0" w:color="auto"/>
            <w:bottom w:val="none" w:sz="0" w:space="0" w:color="auto"/>
            <w:right w:val="none" w:sz="0" w:space="0" w:color="auto"/>
          </w:divBdr>
        </w:div>
        <w:div w:id="1260523185">
          <w:marLeft w:val="640"/>
          <w:marRight w:val="0"/>
          <w:marTop w:val="0"/>
          <w:marBottom w:val="0"/>
          <w:divBdr>
            <w:top w:val="none" w:sz="0" w:space="0" w:color="auto"/>
            <w:left w:val="none" w:sz="0" w:space="0" w:color="auto"/>
            <w:bottom w:val="none" w:sz="0" w:space="0" w:color="auto"/>
            <w:right w:val="none" w:sz="0" w:space="0" w:color="auto"/>
          </w:divBdr>
        </w:div>
        <w:div w:id="640159005">
          <w:marLeft w:val="640"/>
          <w:marRight w:val="0"/>
          <w:marTop w:val="0"/>
          <w:marBottom w:val="0"/>
          <w:divBdr>
            <w:top w:val="none" w:sz="0" w:space="0" w:color="auto"/>
            <w:left w:val="none" w:sz="0" w:space="0" w:color="auto"/>
            <w:bottom w:val="none" w:sz="0" w:space="0" w:color="auto"/>
            <w:right w:val="none" w:sz="0" w:space="0" w:color="auto"/>
          </w:divBdr>
        </w:div>
        <w:div w:id="510340085">
          <w:marLeft w:val="640"/>
          <w:marRight w:val="0"/>
          <w:marTop w:val="0"/>
          <w:marBottom w:val="0"/>
          <w:divBdr>
            <w:top w:val="none" w:sz="0" w:space="0" w:color="auto"/>
            <w:left w:val="none" w:sz="0" w:space="0" w:color="auto"/>
            <w:bottom w:val="none" w:sz="0" w:space="0" w:color="auto"/>
            <w:right w:val="none" w:sz="0" w:space="0" w:color="auto"/>
          </w:divBdr>
        </w:div>
        <w:div w:id="1826966730">
          <w:marLeft w:val="640"/>
          <w:marRight w:val="0"/>
          <w:marTop w:val="0"/>
          <w:marBottom w:val="0"/>
          <w:divBdr>
            <w:top w:val="none" w:sz="0" w:space="0" w:color="auto"/>
            <w:left w:val="none" w:sz="0" w:space="0" w:color="auto"/>
            <w:bottom w:val="none" w:sz="0" w:space="0" w:color="auto"/>
            <w:right w:val="none" w:sz="0" w:space="0" w:color="auto"/>
          </w:divBdr>
        </w:div>
        <w:div w:id="280307985">
          <w:marLeft w:val="640"/>
          <w:marRight w:val="0"/>
          <w:marTop w:val="0"/>
          <w:marBottom w:val="0"/>
          <w:divBdr>
            <w:top w:val="none" w:sz="0" w:space="0" w:color="auto"/>
            <w:left w:val="none" w:sz="0" w:space="0" w:color="auto"/>
            <w:bottom w:val="none" w:sz="0" w:space="0" w:color="auto"/>
            <w:right w:val="none" w:sz="0" w:space="0" w:color="auto"/>
          </w:divBdr>
        </w:div>
        <w:div w:id="1925064760">
          <w:marLeft w:val="640"/>
          <w:marRight w:val="0"/>
          <w:marTop w:val="0"/>
          <w:marBottom w:val="0"/>
          <w:divBdr>
            <w:top w:val="none" w:sz="0" w:space="0" w:color="auto"/>
            <w:left w:val="none" w:sz="0" w:space="0" w:color="auto"/>
            <w:bottom w:val="none" w:sz="0" w:space="0" w:color="auto"/>
            <w:right w:val="none" w:sz="0" w:space="0" w:color="auto"/>
          </w:divBdr>
        </w:div>
        <w:div w:id="34085330">
          <w:marLeft w:val="640"/>
          <w:marRight w:val="0"/>
          <w:marTop w:val="0"/>
          <w:marBottom w:val="0"/>
          <w:divBdr>
            <w:top w:val="none" w:sz="0" w:space="0" w:color="auto"/>
            <w:left w:val="none" w:sz="0" w:space="0" w:color="auto"/>
            <w:bottom w:val="none" w:sz="0" w:space="0" w:color="auto"/>
            <w:right w:val="none" w:sz="0" w:space="0" w:color="auto"/>
          </w:divBdr>
        </w:div>
        <w:div w:id="741636217">
          <w:marLeft w:val="640"/>
          <w:marRight w:val="0"/>
          <w:marTop w:val="0"/>
          <w:marBottom w:val="0"/>
          <w:divBdr>
            <w:top w:val="none" w:sz="0" w:space="0" w:color="auto"/>
            <w:left w:val="none" w:sz="0" w:space="0" w:color="auto"/>
            <w:bottom w:val="none" w:sz="0" w:space="0" w:color="auto"/>
            <w:right w:val="none" w:sz="0" w:space="0" w:color="auto"/>
          </w:divBdr>
        </w:div>
        <w:div w:id="2024428013">
          <w:marLeft w:val="640"/>
          <w:marRight w:val="0"/>
          <w:marTop w:val="0"/>
          <w:marBottom w:val="0"/>
          <w:divBdr>
            <w:top w:val="none" w:sz="0" w:space="0" w:color="auto"/>
            <w:left w:val="none" w:sz="0" w:space="0" w:color="auto"/>
            <w:bottom w:val="none" w:sz="0" w:space="0" w:color="auto"/>
            <w:right w:val="none" w:sz="0" w:space="0" w:color="auto"/>
          </w:divBdr>
        </w:div>
        <w:div w:id="321741444">
          <w:marLeft w:val="640"/>
          <w:marRight w:val="0"/>
          <w:marTop w:val="0"/>
          <w:marBottom w:val="0"/>
          <w:divBdr>
            <w:top w:val="none" w:sz="0" w:space="0" w:color="auto"/>
            <w:left w:val="none" w:sz="0" w:space="0" w:color="auto"/>
            <w:bottom w:val="none" w:sz="0" w:space="0" w:color="auto"/>
            <w:right w:val="none" w:sz="0" w:space="0" w:color="auto"/>
          </w:divBdr>
        </w:div>
        <w:div w:id="279386238">
          <w:marLeft w:val="640"/>
          <w:marRight w:val="0"/>
          <w:marTop w:val="0"/>
          <w:marBottom w:val="0"/>
          <w:divBdr>
            <w:top w:val="none" w:sz="0" w:space="0" w:color="auto"/>
            <w:left w:val="none" w:sz="0" w:space="0" w:color="auto"/>
            <w:bottom w:val="none" w:sz="0" w:space="0" w:color="auto"/>
            <w:right w:val="none" w:sz="0" w:space="0" w:color="auto"/>
          </w:divBdr>
        </w:div>
        <w:div w:id="475681160">
          <w:marLeft w:val="640"/>
          <w:marRight w:val="0"/>
          <w:marTop w:val="0"/>
          <w:marBottom w:val="0"/>
          <w:divBdr>
            <w:top w:val="none" w:sz="0" w:space="0" w:color="auto"/>
            <w:left w:val="none" w:sz="0" w:space="0" w:color="auto"/>
            <w:bottom w:val="none" w:sz="0" w:space="0" w:color="auto"/>
            <w:right w:val="none" w:sz="0" w:space="0" w:color="auto"/>
          </w:divBdr>
        </w:div>
        <w:div w:id="1996568944">
          <w:marLeft w:val="640"/>
          <w:marRight w:val="0"/>
          <w:marTop w:val="0"/>
          <w:marBottom w:val="0"/>
          <w:divBdr>
            <w:top w:val="none" w:sz="0" w:space="0" w:color="auto"/>
            <w:left w:val="none" w:sz="0" w:space="0" w:color="auto"/>
            <w:bottom w:val="none" w:sz="0" w:space="0" w:color="auto"/>
            <w:right w:val="none" w:sz="0" w:space="0" w:color="auto"/>
          </w:divBdr>
        </w:div>
        <w:div w:id="328561110">
          <w:marLeft w:val="640"/>
          <w:marRight w:val="0"/>
          <w:marTop w:val="0"/>
          <w:marBottom w:val="0"/>
          <w:divBdr>
            <w:top w:val="none" w:sz="0" w:space="0" w:color="auto"/>
            <w:left w:val="none" w:sz="0" w:space="0" w:color="auto"/>
            <w:bottom w:val="none" w:sz="0" w:space="0" w:color="auto"/>
            <w:right w:val="none" w:sz="0" w:space="0" w:color="auto"/>
          </w:divBdr>
        </w:div>
        <w:div w:id="1086926558">
          <w:marLeft w:val="640"/>
          <w:marRight w:val="0"/>
          <w:marTop w:val="0"/>
          <w:marBottom w:val="0"/>
          <w:divBdr>
            <w:top w:val="none" w:sz="0" w:space="0" w:color="auto"/>
            <w:left w:val="none" w:sz="0" w:space="0" w:color="auto"/>
            <w:bottom w:val="none" w:sz="0" w:space="0" w:color="auto"/>
            <w:right w:val="none" w:sz="0" w:space="0" w:color="auto"/>
          </w:divBdr>
        </w:div>
        <w:div w:id="335813245">
          <w:marLeft w:val="640"/>
          <w:marRight w:val="0"/>
          <w:marTop w:val="0"/>
          <w:marBottom w:val="0"/>
          <w:divBdr>
            <w:top w:val="none" w:sz="0" w:space="0" w:color="auto"/>
            <w:left w:val="none" w:sz="0" w:space="0" w:color="auto"/>
            <w:bottom w:val="none" w:sz="0" w:space="0" w:color="auto"/>
            <w:right w:val="none" w:sz="0" w:space="0" w:color="auto"/>
          </w:divBdr>
        </w:div>
        <w:div w:id="805663556">
          <w:marLeft w:val="640"/>
          <w:marRight w:val="0"/>
          <w:marTop w:val="0"/>
          <w:marBottom w:val="0"/>
          <w:divBdr>
            <w:top w:val="none" w:sz="0" w:space="0" w:color="auto"/>
            <w:left w:val="none" w:sz="0" w:space="0" w:color="auto"/>
            <w:bottom w:val="none" w:sz="0" w:space="0" w:color="auto"/>
            <w:right w:val="none" w:sz="0" w:space="0" w:color="auto"/>
          </w:divBdr>
        </w:div>
        <w:div w:id="618995469">
          <w:marLeft w:val="640"/>
          <w:marRight w:val="0"/>
          <w:marTop w:val="0"/>
          <w:marBottom w:val="0"/>
          <w:divBdr>
            <w:top w:val="none" w:sz="0" w:space="0" w:color="auto"/>
            <w:left w:val="none" w:sz="0" w:space="0" w:color="auto"/>
            <w:bottom w:val="none" w:sz="0" w:space="0" w:color="auto"/>
            <w:right w:val="none" w:sz="0" w:space="0" w:color="auto"/>
          </w:divBdr>
        </w:div>
        <w:div w:id="1084499162">
          <w:marLeft w:val="640"/>
          <w:marRight w:val="0"/>
          <w:marTop w:val="0"/>
          <w:marBottom w:val="0"/>
          <w:divBdr>
            <w:top w:val="none" w:sz="0" w:space="0" w:color="auto"/>
            <w:left w:val="none" w:sz="0" w:space="0" w:color="auto"/>
            <w:bottom w:val="none" w:sz="0" w:space="0" w:color="auto"/>
            <w:right w:val="none" w:sz="0" w:space="0" w:color="auto"/>
          </w:divBdr>
        </w:div>
        <w:div w:id="1616330758">
          <w:marLeft w:val="640"/>
          <w:marRight w:val="0"/>
          <w:marTop w:val="0"/>
          <w:marBottom w:val="0"/>
          <w:divBdr>
            <w:top w:val="none" w:sz="0" w:space="0" w:color="auto"/>
            <w:left w:val="none" w:sz="0" w:space="0" w:color="auto"/>
            <w:bottom w:val="none" w:sz="0" w:space="0" w:color="auto"/>
            <w:right w:val="none" w:sz="0" w:space="0" w:color="auto"/>
          </w:divBdr>
        </w:div>
        <w:div w:id="942612087">
          <w:marLeft w:val="640"/>
          <w:marRight w:val="0"/>
          <w:marTop w:val="0"/>
          <w:marBottom w:val="0"/>
          <w:divBdr>
            <w:top w:val="none" w:sz="0" w:space="0" w:color="auto"/>
            <w:left w:val="none" w:sz="0" w:space="0" w:color="auto"/>
            <w:bottom w:val="none" w:sz="0" w:space="0" w:color="auto"/>
            <w:right w:val="none" w:sz="0" w:space="0" w:color="auto"/>
          </w:divBdr>
        </w:div>
        <w:div w:id="1246764059">
          <w:marLeft w:val="640"/>
          <w:marRight w:val="0"/>
          <w:marTop w:val="0"/>
          <w:marBottom w:val="0"/>
          <w:divBdr>
            <w:top w:val="none" w:sz="0" w:space="0" w:color="auto"/>
            <w:left w:val="none" w:sz="0" w:space="0" w:color="auto"/>
            <w:bottom w:val="none" w:sz="0" w:space="0" w:color="auto"/>
            <w:right w:val="none" w:sz="0" w:space="0" w:color="auto"/>
          </w:divBdr>
        </w:div>
        <w:div w:id="1009257683">
          <w:marLeft w:val="640"/>
          <w:marRight w:val="0"/>
          <w:marTop w:val="0"/>
          <w:marBottom w:val="0"/>
          <w:divBdr>
            <w:top w:val="none" w:sz="0" w:space="0" w:color="auto"/>
            <w:left w:val="none" w:sz="0" w:space="0" w:color="auto"/>
            <w:bottom w:val="none" w:sz="0" w:space="0" w:color="auto"/>
            <w:right w:val="none" w:sz="0" w:space="0" w:color="auto"/>
          </w:divBdr>
        </w:div>
        <w:div w:id="336470496">
          <w:marLeft w:val="640"/>
          <w:marRight w:val="0"/>
          <w:marTop w:val="0"/>
          <w:marBottom w:val="0"/>
          <w:divBdr>
            <w:top w:val="none" w:sz="0" w:space="0" w:color="auto"/>
            <w:left w:val="none" w:sz="0" w:space="0" w:color="auto"/>
            <w:bottom w:val="none" w:sz="0" w:space="0" w:color="auto"/>
            <w:right w:val="none" w:sz="0" w:space="0" w:color="auto"/>
          </w:divBdr>
        </w:div>
        <w:div w:id="360400771">
          <w:marLeft w:val="640"/>
          <w:marRight w:val="0"/>
          <w:marTop w:val="0"/>
          <w:marBottom w:val="0"/>
          <w:divBdr>
            <w:top w:val="none" w:sz="0" w:space="0" w:color="auto"/>
            <w:left w:val="none" w:sz="0" w:space="0" w:color="auto"/>
            <w:bottom w:val="none" w:sz="0" w:space="0" w:color="auto"/>
            <w:right w:val="none" w:sz="0" w:space="0" w:color="auto"/>
          </w:divBdr>
        </w:div>
        <w:div w:id="369650418">
          <w:marLeft w:val="640"/>
          <w:marRight w:val="0"/>
          <w:marTop w:val="0"/>
          <w:marBottom w:val="0"/>
          <w:divBdr>
            <w:top w:val="none" w:sz="0" w:space="0" w:color="auto"/>
            <w:left w:val="none" w:sz="0" w:space="0" w:color="auto"/>
            <w:bottom w:val="none" w:sz="0" w:space="0" w:color="auto"/>
            <w:right w:val="none" w:sz="0" w:space="0" w:color="auto"/>
          </w:divBdr>
        </w:div>
        <w:div w:id="1965844756">
          <w:marLeft w:val="640"/>
          <w:marRight w:val="0"/>
          <w:marTop w:val="0"/>
          <w:marBottom w:val="0"/>
          <w:divBdr>
            <w:top w:val="none" w:sz="0" w:space="0" w:color="auto"/>
            <w:left w:val="none" w:sz="0" w:space="0" w:color="auto"/>
            <w:bottom w:val="none" w:sz="0" w:space="0" w:color="auto"/>
            <w:right w:val="none" w:sz="0" w:space="0" w:color="auto"/>
          </w:divBdr>
        </w:div>
        <w:div w:id="1241257755">
          <w:marLeft w:val="640"/>
          <w:marRight w:val="0"/>
          <w:marTop w:val="0"/>
          <w:marBottom w:val="0"/>
          <w:divBdr>
            <w:top w:val="none" w:sz="0" w:space="0" w:color="auto"/>
            <w:left w:val="none" w:sz="0" w:space="0" w:color="auto"/>
            <w:bottom w:val="none" w:sz="0" w:space="0" w:color="auto"/>
            <w:right w:val="none" w:sz="0" w:space="0" w:color="auto"/>
          </w:divBdr>
        </w:div>
        <w:div w:id="1922710896">
          <w:marLeft w:val="640"/>
          <w:marRight w:val="0"/>
          <w:marTop w:val="0"/>
          <w:marBottom w:val="0"/>
          <w:divBdr>
            <w:top w:val="none" w:sz="0" w:space="0" w:color="auto"/>
            <w:left w:val="none" w:sz="0" w:space="0" w:color="auto"/>
            <w:bottom w:val="none" w:sz="0" w:space="0" w:color="auto"/>
            <w:right w:val="none" w:sz="0" w:space="0" w:color="auto"/>
          </w:divBdr>
        </w:div>
        <w:div w:id="510410480">
          <w:marLeft w:val="640"/>
          <w:marRight w:val="0"/>
          <w:marTop w:val="0"/>
          <w:marBottom w:val="0"/>
          <w:divBdr>
            <w:top w:val="none" w:sz="0" w:space="0" w:color="auto"/>
            <w:left w:val="none" w:sz="0" w:space="0" w:color="auto"/>
            <w:bottom w:val="none" w:sz="0" w:space="0" w:color="auto"/>
            <w:right w:val="none" w:sz="0" w:space="0" w:color="auto"/>
          </w:divBdr>
        </w:div>
        <w:div w:id="324823091">
          <w:marLeft w:val="640"/>
          <w:marRight w:val="0"/>
          <w:marTop w:val="0"/>
          <w:marBottom w:val="0"/>
          <w:divBdr>
            <w:top w:val="none" w:sz="0" w:space="0" w:color="auto"/>
            <w:left w:val="none" w:sz="0" w:space="0" w:color="auto"/>
            <w:bottom w:val="none" w:sz="0" w:space="0" w:color="auto"/>
            <w:right w:val="none" w:sz="0" w:space="0" w:color="auto"/>
          </w:divBdr>
        </w:div>
        <w:div w:id="344987442">
          <w:marLeft w:val="640"/>
          <w:marRight w:val="0"/>
          <w:marTop w:val="0"/>
          <w:marBottom w:val="0"/>
          <w:divBdr>
            <w:top w:val="none" w:sz="0" w:space="0" w:color="auto"/>
            <w:left w:val="none" w:sz="0" w:space="0" w:color="auto"/>
            <w:bottom w:val="none" w:sz="0" w:space="0" w:color="auto"/>
            <w:right w:val="none" w:sz="0" w:space="0" w:color="auto"/>
          </w:divBdr>
        </w:div>
        <w:div w:id="1816096737">
          <w:marLeft w:val="640"/>
          <w:marRight w:val="0"/>
          <w:marTop w:val="0"/>
          <w:marBottom w:val="0"/>
          <w:divBdr>
            <w:top w:val="none" w:sz="0" w:space="0" w:color="auto"/>
            <w:left w:val="none" w:sz="0" w:space="0" w:color="auto"/>
            <w:bottom w:val="none" w:sz="0" w:space="0" w:color="auto"/>
            <w:right w:val="none" w:sz="0" w:space="0" w:color="auto"/>
          </w:divBdr>
        </w:div>
        <w:div w:id="1017729955">
          <w:marLeft w:val="640"/>
          <w:marRight w:val="0"/>
          <w:marTop w:val="0"/>
          <w:marBottom w:val="0"/>
          <w:divBdr>
            <w:top w:val="none" w:sz="0" w:space="0" w:color="auto"/>
            <w:left w:val="none" w:sz="0" w:space="0" w:color="auto"/>
            <w:bottom w:val="none" w:sz="0" w:space="0" w:color="auto"/>
            <w:right w:val="none" w:sz="0" w:space="0" w:color="auto"/>
          </w:divBdr>
        </w:div>
        <w:div w:id="971329260">
          <w:marLeft w:val="640"/>
          <w:marRight w:val="0"/>
          <w:marTop w:val="0"/>
          <w:marBottom w:val="0"/>
          <w:divBdr>
            <w:top w:val="none" w:sz="0" w:space="0" w:color="auto"/>
            <w:left w:val="none" w:sz="0" w:space="0" w:color="auto"/>
            <w:bottom w:val="none" w:sz="0" w:space="0" w:color="auto"/>
            <w:right w:val="none" w:sz="0" w:space="0" w:color="auto"/>
          </w:divBdr>
        </w:div>
        <w:div w:id="1160538785">
          <w:marLeft w:val="640"/>
          <w:marRight w:val="0"/>
          <w:marTop w:val="0"/>
          <w:marBottom w:val="0"/>
          <w:divBdr>
            <w:top w:val="none" w:sz="0" w:space="0" w:color="auto"/>
            <w:left w:val="none" w:sz="0" w:space="0" w:color="auto"/>
            <w:bottom w:val="none" w:sz="0" w:space="0" w:color="auto"/>
            <w:right w:val="none" w:sz="0" w:space="0" w:color="auto"/>
          </w:divBdr>
        </w:div>
        <w:div w:id="984747952">
          <w:marLeft w:val="640"/>
          <w:marRight w:val="0"/>
          <w:marTop w:val="0"/>
          <w:marBottom w:val="0"/>
          <w:divBdr>
            <w:top w:val="none" w:sz="0" w:space="0" w:color="auto"/>
            <w:left w:val="none" w:sz="0" w:space="0" w:color="auto"/>
            <w:bottom w:val="none" w:sz="0" w:space="0" w:color="auto"/>
            <w:right w:val="none" w:sz="0" w:space="0" w:color="auto"/>
          </w:divBdr>
        </w:div>
        <w:div w:id="1738549578">
          <w:marLeft w:val="640"/>
          <w:marRight w:val="0"/>
          <w:marTop w:val="0"/>
          <w:marBottom w:val="0"/>
          <w:divBdr>
            <w:top w:val="none" w:sz="0" w:space="0" w:color="auto"/>
            <w:left w:val="none" w:sz="0" w:space="0" w:color="auto"/>
            <w:bottom w:val="none" w:sz="0" w:space="0" w:color="auto"/>
            <w:right w:val="none" w:sz="0" w:space="0" w:color="auto"/>
          </w:divBdr>
        </w:div>
        <w:div w:id="567811506">
          <w:marLeft w:val="640"/>
          <w:marRight w:val="0"/>
          <w:marTop w:val="0"/>
          <w:marBottom w:val="0"/>
          <w:divBdr>
            <w:top w:val="none" w:sz="0" w:space="0" w:color="auto"/>
            <w:left w:val="none" w:sz="0" w:space="0" w:color="auto"/>
            <w:bottom w:val="none" w:sz="0" w:space="0" w:color="auto"/>
            <w:right w:val="none" w:sz="0" w:space="0" w:color="auto"/>
          </w:divBdr>
        </w:div>
        <w:div w:id="1206404911">
          <w:marLeft w:val="640"/>
          <w:marRight w:val="0"/>
          <w:marTop w:val="0"/>
          <w:marBottom w:val="0"/>
          <w:divBdr>
            <w:top w:val="none" w:sz="0" w:space="0" w:color="auto"/>
            <w:left w:val="none" w:sz="0" w:space="0" w:color="auto"/>
            <w:bottom w:val="none" w:sz="0" w:space="0" w:color="auto"/>
            <w:right w:val="none" w:sz="0" w:space="0" w:color="auto"/>
          </w:divBdr>
        </w:div>
        <w:div w:id="1775128187">
          <w:marLeft w:val="640"/>
          <w:marRight w:val="0"/>
          <w:marTop w:val="0"/>
          <w:marBottom w:val="0"/>
          <w:divBdr>
            <w:top w:val="none" w:sz="0" w:space="0" w:color="auto"/>
            <w:left w:val="none" w:sz="0" w:space="0" w:color="auto"/>
            <w:bottom w:val="none" w:sz="0" w:space="0" w:color="auto"/>
            <w:right w:val="none" w:sz="0" w:space="0" w:color="auto"/>
          </w:divBdr>
        </w:div>
        <w:div w:id="1678072503">
          <w:marLeft w:val="640"/>
          <w:marRight w:val="0"/>
          <w:marTop w:val="0"/>
          <w:marBottom w:val="0"/>
          <w:divBdr>
            <w:top w:val="none" w:sz="0" w:space="0" w:color="auto"/>
            <w:left w:val="none" w:sz="0" w:space="0" w:color="auto"/>
            <w:bottom w:val="none" w:sz="0" w:space="0" w:color="auto"/>
            <w:right w:val="none" w:sz="0" w:space="0" w:color="auto"/>
          </w:divBdr>
        </w:div>
        <w:div w:id="1028412318">
          <w:marLeft w:val="640"/>
          <w:marRight w:val="0"/>
          <w:marTop w:val="0"/>
          <w:marBottom w:val="0"/>
          <w:divBdr>
            <w:top w:val="none" w:sz="0" w:space="0" w:color="auto"/>
            <w:left w:val="none" w:sz="0" w:space="0" w:color="auto"/>
            <w:bottom w:val="none" w:sz="0" w:space="0" w:color="auto"/>
            <w:right w:val="none" w:sz="0" w:space="0" w:color="auto"/>
          </w:divBdr>
        </w:div>
        <w:div w:id="2127649563">
          <w:marLeft w:val="640"/>
          <w:marRight w:val="0"/>
          <w:marTop w:val="0"/>
          <w:marBottom w:val="0"/>
          <w:divBdr>
            <w:top w:val="none" w:sz="0" w:space="0" w:color="auto"/>
            <w:left w:val="none" w:sz="0" w:space="0" w:color="auto"/>
            <w:bottom w:val="none" w:sz="0" w:space="0" w:color="auto"/>
            <w:right w:val="none" w:sz="0" w:space="0" w:color="auto"/>
          </w:divBdr>
        </w:div>
        <w:div w:id="978801631">
          <w:marLeft w:val="640"/>
          <w:marRight w:val="0"/>
          <w:marTop w:val="0"/>
          <w:marBottom w:val="0"/>
          <w:divBdr>
            <w:top w:val="none" w:sz="0" w:space="0" w:color="auto"/>
            <w:left w:val="none" w:sz="0" w:space="0" w:color="auto"/>
            <w:bottom w:val="none" w:sz="0" w:space="0" w:color="auto"/>
            <w:right w:val="none" w:sz="0" w:space="0" w:color="auto"/>
          </w:divBdr>
        </w:div>
        <w:div w:id="1130368778">
          <w:marLeft w:val="640"/>
          <w:marRight w:val="0"/>
          <w:marTop w:val="0"/>
          <w:marBottom w:val="0"/>
          <w:divBdr>
            <w:top w:val="none" w:sz="0" w:space="0" w:color="auto"/>
            <w:left w:val="none" w:sz="0" w:space="0" w:color="auto"/>
            <w:bottom w:val="none" w:sz="0" w:space="0" w:color="auto"/>
            <w:right w:val="none" w:sz="0" w:space="0" w:color="auto"/>
          </w:divBdr>
        </w:div>
        <w:div w:id="141432248">
          <w:marLeft w:val="640"/>
          <w:marRight w:val="0"/>
          <w:marTop w:val="0"/>
          <w:marBottom w:val="0"/>
          <w:divBdr>
            <w:top w:val="none" w:sz="0" w:space="0" w:color="auto"/>
            <w:left w:val="none" w:sz="0" w:space="0" w:color="auto"/>
            <w:bottom w:val="none" w:sz="0" w:space="0" w:color="auto"/>
            <w:right w:val="none" w:sz="0" w:space="0" w:color="auto"/>
          </w:divBdr>
        </w:div>
        <w:div w:id="1037200902">
          <w:marLeft w:val="640"/>
          <w:marRight w:val="0"/>
          <w:marTop w:val="0"/>
          <w:marBottom w:val="0"/>
          <w:divBdr>
            <w:top w:val="none" w:sz="0" w:space="0" w:color="auto"/>
            <w:left w:val="none" w:sz="0" w:space="0" w:color="auto"/>
            <w:bottom w:val="none" w:sz="0" w:space="0" w:color="auto"/>
            <w:right w:val="none" w:sz="0" w:space="0" w:color="auto"/>
          </w:divBdr>
        </w:div>
        <w:div w:id="1970090073">
          <w:marLeft w:val="640"/>
          <w:marRight w:val="0"/>
          <w:marTop w:val="0"/>
          <w:marBottom w:val="0"/>
          <w:divBdr>
            <w:top w:val="none" w:sz="0" w:space="0" w:color="auto"/>
            <w:left w:val="none" w:sz="0" w:space="0" w:color="auto"/>
            <w:bottom w:val="none" w:sz="0" w:space="0" w:color="auto"/>
            <w:right w:val="none" w:sz="0" w:space="0" w:color="auto"/>
          </w:divBdr>
        </w:div>
        <w:div w:id="1763800988">
          <w:marLeft w:val="640"/>
          <w:marRight w:val="0"/>
          <w:marTop w:val="0"/>
          <w:marBottom w:val="0"/>
          <w:divBdr>
            <w:top w:val="none" w:sz="0" w:space="0" w:color="auto"/>
            <w:left w:val="none" w:sz="0" w:space="0" w:color="auto"/>
            <w:bottom w:val="none" w:sz="0" w:space="0" w:color="auto"/>
            <w:right w:val="none" w:sz="0" w:space="0" w:color="auto"/>
          </w:divBdr>
        </w:div>
        <w:div w:id="1454859535">
          <w:marLeft w:val="640"/>
          <w:marRight w:val="0"/>
          <w:marTop w:val="0"/>
          <w:marBottom w:val="0"/>
          <w:divBdr>
            <w:top w:val="none" w:sz="0" w:space="0" w:color="auto"/>
            <w:left w:val="none" w:sz="0" w:space="0" w:color="auto"/>
            <w:bottom w:val="none" w:sz="0" w:space="0" w:color="auto"/>
            <w:right w:val="none" w:sz="0" w:space="0" w:color="auto"/>
          </w:divBdr>
        </w:div>
        <w:div w:id="220673785">
          <w:marLeft w:val="640"/>
          <w:marRight w:val="0"/>
          <w:marTop w:val="0"/>
          <w:marBottom w:val="0"/>
          <w:divBdr>
            <w:top w:val="none" w:sz="0" w:space="0" w:color="auto"/>
            <w:left w:val="none" w:sz="0" w:space="0" w:color="auto"/>
            <w:bottom w:val="none" w:sz="0" w:space="0" w:color="auto"/>
            <w:right w:val="none" w:sz="0" w:space="0" w:color="auto"/>
          </w:divBdr>
        </w:div>
        <w:div w:id="100339026">
          <w:marLeft w:val="640"/>
          <w:marRight w:val="0"/>
          <w:marTop w:val="0"/>
          <w:marBottom w:val="0"/>
          <w:divBdr>
            <w:top w:val="none" w:sz="0" w:space="0" w:color="auto"/>
            <w:left w:val="none" w:sz="0" w:space="0" w:color="auto"/>
            <w:bottom w:val="none" w:sz="0" w:space="0" w:color="auto"/>
            <w:right w:val="none" w:sz="0" w:space="0" w:color="auto"/>
          </w:divBdr>
        </w:div>
        <w:div w:id="261110251">
          <w:marLeft w:val="640"/>
          <w:marRight w:val="0"/>
          <w:marTop w:val="0"/>
          <w:marBottom w:val="0"/>
          <w:divBdr>
            <w:top w:val="none" w:sz="0" w:space="0" w:color="auto"/>
            <w:left w:val="none" w:sz="0" w:space="0" w:color="auto"/>
            <w:bottom w:val="none" w:sz="0" w:space="0" w:color="auto"/>
            <w:right w:val="none" w:sz="0" w:space="0" w:color="auto"/>
          </w:divBdr>
        </w:div>
        <w:div w:id="408309072">
          <w:marLeft w:val="640"/>
          <w:marRight w:val="0"/>
          <w:marTop w:val="0"/>
          <w:marBottom w:val="0"/>
          <w:divBdr>
            <w:top w:val="none" w:sz="0" w:space="0" w:color="auto"/>
            <w:left w:val="none" w:sz="0" w:space="0" w:color="auto"/>
            <w:bottom w:val="none" w:sz="0" w:space="0" w:color="auto"/>
            <w:right w:val="none" w:sz="0" w:space="0" w:color="auto"/>
          </w:divBdr>
        </w:div>
        <w:div w:id="378819416">
          <w:marLeft w:val="640"/>
          <w:marRight w:val="0"/>
          <w:marTop w:val="0"/>
          <w:marBottom w:val="0"/>
          <w:divBdr>
            <w:top w:val="none" w:sz="0" w:space="0" w:color="auto"/>
            <w:left w:val="none" w:sz="0" w:space="0" w:color="auto"/>
            <w:bottom w:val="none" w:sz="0" w:space="0" w:color="auto"/>
            <w:right w:val="none" w:sz="0" w:space="0" w:color="auto"/>
          </w:divBdr>
        </w:div>
        <w:div w:id="2078093653">
          <w:marLeft w:val="640"/>
          <w:marRight w:val="0"/>
          <w:marTop w:val="0"/>
          <w:marBottom w:val="0"/>
          <w:divBdr>
            <w:top w:val="none" w:sz="0" w:space="0" w:color="auto"/>
            <w:left w:val="none" w:sz="0" w:space="0" w:color="auto"/>
            <w:bottom w:val="none" w:sz="0" w:space="0" w:color="auto"/>
            <w:right w:val="none" w:sz="0" w:space="0" w:color="auto"/>
          </w:divBdr>
        </w:div>
        <w:div w:id="262765109">
          <w:marLeft w:val="640"/>
          <w:marRight w:val="0"/>
          <w:marTop w:val="0"/>
          <w:marBottom w:val="0"/>
          <w:divBdr>
            <w:top w:val="none" w:sz="0" w:space="0" w:color="auto"/>
            <w:left w:val="none" w:sz="0" w:space="0" w:color="auto"/>
            <w:bottom w:val="none" w:sz="0" w:space="0" w:color="auto"/>
            <w:right w:val="none" w:sz="0" w:space="0" w:color="auto"/>
          </w:divBdr>
        </w:div>
        <w:div w:id="2092651692">
          <w:marLeft w:val="640"/>
          <w:marRight w:val="0"/>
          <w:marTop w:val="0"/>
          <w:marBottom w:val="0"/>
          <w:divBdr>
            <w:top w:val="none" w:sz="0" w:space="0" w:color="auto"/>
            <w:left w:val="none" w:sz="0" w:space="0" w:color="auto"/>
            <w:bottom w:val="none" w:sz="0" w:space="0" w:color="auto"/>
            <w:right w:val="none" w:sz="0" w:space="0" w:color="auto"/>
          </w:divBdr>
        </w:div>
        <w:div w:id="1735658309">
          <w:marLeft w:val="640"/>
          <w:marRight w:val="0"/>
          <w:marTop w:val="0"/>
          <w:marBottom w:val="0"/>
          <w:divBdr>
            <w:top w:val="none" w:sz="0" w:space="0" w:color="auto"/>
            <w:left w:val="none" w:sz="0" w:space="0" w:color="auto"/>
            <w:bottom w:val="none" w:sz="0" w:space="0" w:color="auto"/>
            <w:right w:val="none" w:sz="0" w:space="0" w:color="auto"/>
          </w:divBdr>
        </w:div>
        <w:div w:id="1621648172">
          <w:marLeft w:val="640"/>
          <w:marRight w:val="0"/>
          <w:marTop w:val="0"/>
          <w:marBottom w:val="0"/>
          <w:divBdr>
            <w:top w:val="none" w:sz="0" w:space="0" w:color="auto"/>
            <w:left w:val="none" w:sz="0" w:space="0" w:color="auto"/>
            <w:bottom w:val="none" w:sz="0" w:space="0" w:color="auto"/>
            <w:right w:val="none" w:sz="0" w:space="0" w:color="auto"/>
          </w:divBdr>
        </w:div>
        <w:div w:id="736513856">
          <w:marLeft w:val="640"/>
          <w:marRight w:val="0"/>
          <w:marTop w:val="0"/>
          <w:marBottom w:val="0"/>
          <w:divBdr>
            <w:top w:val="none" w:sz="0" w:space="0" w:color="auto"/>
            <w:left w:val="none" w:sz="0" w:space="0" w:color="auto"/>
            <w:bottom w:val="none" w:sz="0" w:space="0" w:color="auto"/>
            <w:right w:val="none" w:sz="0" w:space="0" w:color="auto"/>
          </w:divBdr>
        </w:div>
        <w:div w:id="2007974587">
          <w:marLeft w:val="640"/>
          <w:marRight w:val="0"/>
          <w:marTop w:val="0"/>
          <w:marBottom w:val="0"/>
          <w:divBdr>
            <w:top w:val="none" w:sz="0" w:space="0" w:color="auto"/>
            <w:left w:val="none" w:sz="0" w:space="0" w:color="auto"/>
            <w:bottom w:val="none" w:sz="0" w:space="0" w:color="auto"/>
            <w:right w:val="none" w:sz="0" w:space="0" w:color="auto"/>
          </w:divBdr>
        </w:div>
        <w:div w:id="471823749">
          <w:marLeft w:val="640"/>
          <w:marRight w:val="0"/>
          <w:marTop w:val="0"/>
          <w:marBottom w:val="0"/>
          <w:divBdr>
            <w:top w:val="none" w:sz="0" w:space="0" w:color="auto"/>
            <w:left w:val="none" w:sz="0" w:space="0" w:color="auto"/>
            <w:bottom w:val="none" w:sz="0" w:space="0" w:color="auto"/>
            <w:right w:val="none" w:sz="0" w:space="0" w:color="auto"/>
          </w:divBdr>
        </w:div>
        <w:div w:id="131481275">
          <w:marLeft w:val="640"/>
          <w:marRight w:val="0"/>
          <w:marTop w:val="0"/>
          <w:marBottom w:val="0"/>
          <w:divBdr>
            <w:top w:val="none" w:sz="0" w:space="0" w:color="auto"/>
            <w:left w:val="none" w:sz="0" w:space="0" w:color="auto"/>
            <w:bottom w:val="none" w:sz="0" w:space="0" w:color="auto"/>
            <w:right w:val="none" w:sz="0" w:space="0" w:color="auto"/>
          </w:divBdr>
        </w:div>
        <w:div w:id="329717432">
          <w:marLeft w:val="640"/>
          <w:marRight w:val="0"/>
          <w:marTop w:val="0"/>
          <w:marBottom w:val="0"/>
          <w:divBdr>
            <w:top w:val="none" w:sz="0" w:space="0" w:color="auto"/>
            <w:left w:val="none" w:sz="0" w:space="0" w:color="auto"/>
            <w:bottom w:val="none" w:sz="0" w:space="0" w:color="auto"/>
            <w:right w:val="none" w:sz="0" w:space="0" w:color="auto"/>
          </w:divBdr>
        </w:div>
        <w:div w:id="613368429">
          <w:marLeft w:val="640"/>
          <w:marRight w:val="0"/>
          <w:marTop w:val="0"/>
          <w:marBottom w:val="0"/>
          <w:divBdr>
            <w:top w:val="none" w:sz="0" w:space="0" w:color="auto"/>
            <w:left w:val="none" w:sz="0" w:space="0" w:color="auto"/>
            <w:bottom w:val="none" w:sz="0" w:space="0" w:color="auto"/>
            <w:right w:val="none" w:sz="0" w:space="0" w:color="auto"/>
          </w:divBdr>
        </w:div>
        <w:div w:id="1771973803">
          <w:marLeft w:val="640"/>
          <w:marRight w:val="0"/>
          <w:marTop w:val="0"/>
          <w:marBottom w:val="0"/>
          <w:divBdr>
            <w:top w:val="none" w:sz="0" w:space="0" w:color="auto"/>
            <w:left w:val="none" w:sz="0" w:space="0" w:color="auto"/>
            <w:bottom w:val="none" w:sz="0" w:space="0" w:color="auto"/>
            <w:right w:val="none" w:sz="0" w:space="0" w:color="auto"/>
          </w:divBdr>
        </w:div>
        <w:div w:id="801000215">
          <w:marLeft w:val="640"/>
          <w:marRight w:val="0"/>
          <w:marTop w:val="0"/>
          <w:marBottom w:val="0"/>
          <w:divBdr>
            <w:top w:val="none" w:sz="0" w:space="0" w:color="auto"/>
            <w:left w:val="none" w:sz="0" w:space="0" w:color="auto"/>
            <w:bottom w:val="none" w:sz="0" w:space="0" w:color="auto"/>
            <w:right w:val="none" w:sz="0" w:space="0" w:color="auto"/>
          </w:divBdr>
        </w:div>
        <w:div w:id="1256478717">
          <w:marLeft w:val="640"/>
          <w:marRight w:val="0"/>
          <w:marTop w:val="0"/>
          <w:marBottom w:val="0"/>
          <w:divBdr>
            <w:top w:val="none" w:sz="0" w:space="0" w:color="auto"/>
            <w:left w:val="none" w:sz="0" w:space="0" w:color="auto"/>
            <w:bottom w:val="none" w:sz="0" w:space="0" w:color="auto"/>
            <w:right w:val="none" w:sz="0" w:space="0" w:color="auto"/>
          </w:divBdr>
        </w:div>
        <w:div w:id="542333618">
          <w:marLeft w:val="640"/>
          <w:marRight w:val="0"/>
          <w:marTop w:val="0"/>
          <w:marBottom w:val="0"/>
          <w:divBdr>
            <w:top w:val="none" w:sz="0" w:space="0" w:color="auto"/>
            <w:left w:val="none" w:sz="0" w:space="0" w:color="auto"/>
            <w:bottom w:val="none" w:sz="0" w:space="0" w:color="auto"/>
            <w:right w:val="none" w:sz="0" w:space="0" w:color="auto"/>
          </w:divBdr>
        </w:div>
        <w:div w:id="270091563">
          <w:marLeft w:val="640"/>
          <w:marRight w:val="0"/>
          <w:marTop w:val="0"/>
          <w:marBottom w:val="0"/>
          <w:divBdr>
            <w:top w:val="none" w:sz="0" w:space="0" w:color="auto"/>
            <w:left w:val="none" w:sz="0" w:space="0" w:color="auto"/>
            <w:bottom w:val="none" w:sz="0" w:space="0" w:color="auto"/>
            <w:right w:val="none" w:sz="0" w:space="0" w:color="auto"/>
          </w:divBdr>
        </w:div>
        <w:div w:id="380907935">
          <w:marLeft w:val="640"/>
          <w:marRight w:val="0"/>
          <w:marTop w:val="0"/>
          <w:marBottom w:val="0"/>
          <w:divBdr>
            <w:top w:val="none" w:sz="0" w:space="0" w:color="auto"/>
            <w:left w:val="none" w:sz="0" w:space="0" w:color="auto"/>
            <w:bottom w:val="none" w:sz="0" w:space="0" w:color="auto"/>
            <w:right w:val="none" w:sz="0" w:space="0" w:color="auto"/>
          </w:divBdr>
        </w:div>
        <w:div w:id="688604472">
          <w:marLeft w:val="640"/>
          <w:marRight w:val="0"/>
          <w:marTop w:val="0"/>
          <w:marBottom w:val="0"/>
          <w:divBdr>
            <w:top w:val="none" w:sz="0" w:space="0" w:color="auto"/>
            <w:left w:val="none" w:sz="0" w:space="0" w:color="auto"/>
            <w:bottom w:val="none" w:sz="0" w:space="0" w:color="auto"/>
            <w:right w:val="none" w:sz="0" w:space="0" w:color="auto"/>
          </w:divBdr>
        </w:div>
        <w:div w:id="592275529">
          <w:marLeft w:val="640"/>
          <w:marRight w:val="0"/>
          <w:marTop w:val="0"/>
          <w:marBottom w:val="0"/>
          <w:divBdr>
            <w:top w:val="none" w:sz="0" w:space="0" w:color="auto"/>
            <w:left w:val="none" w:sz="0" w:space="0" w:color="auto"/>
            <w:bottom w:val="none" w:sz="0" w:space="0" w:color="auto"/>
            <w:right w:val="none" w:sz="0" w:space="0" w:color="auto"/>
          </w:divBdr>
        </w:div>
        <w:div w:id="1317681574">
          <w:marLeft w:val="640"/>
          <w:marRight w:val="0"/>
          <w:marTop w:val="0"/>
          <w:marBottom w:val="0"/>
          <w:divBdr>
            <w:top w:val="none" w:sz="0" w:space="0" w:color="auto"/>
            <w:left w:val="none" w:sz="0" w:space="0" w:color="auto"/>
            <w:bottom w:val="none" w:sz="0" w:space="0" w:color="auto"/>
            <w:right w:val="none" w:sz="0" w:space="0" w:color="auto"/>
          </w:divBdr>
        </w:div>
        <w:div w:id="733505502">
          <w:marLeft w:val="640"/>
          <w:marRight w:val="0"/>
          <w:marTop w:val="0"/>
          <w:marBottom w:val="0"/>
          <w:divBdr>
            <w:top w:val="none" w:sz="0" w:space="0" w:color="auto"/>
            <w:left w:val="none" w:sz="0" w:space="0" w:color="auto"/>
            <w:bottom w:val="none" w:sz="0" w:space="0" w:color="auto"/>
            <w:right w:val="none" w:sz="0" w:space="0" w:color="auto"/>
          </w:divBdr>
        </w:div>
        <w:div w:id="1433863744">
          <w:marLeft w:val="640"/>
          <w:marRight w:val="0"/>
          <w:marTop w:val="0"/>
          <w:marBottom w:val="0"/>
          <w:divBdr>
            <w:top w:val="none" w:sz="0" w:space="0" w:color="auto"/>
            <w:left w:val="none" w:sz="0" w:space="0" w:color="auto"/>
            <w:bottom w:val="none" w:sz="0" w:space="0" w:color="auto"/>
            <w:right w:val="none" w:sz="0" w:space="0" w:color="auto"/>
          </w:divBdr>
        </w:div>
        <w:div w:id="1140465207">
          <w:marLeft w:val="640"/>
          <w:marRight w:val="0"/>
          <w:marTop w:val="0"/>
          <w:marBottom w:val="0"/>
          <w:divBdr>
            <w:top w:val="none" w:sz="0" w:space="0" w:color="auto"/>
            <w:left w:val="none" w:sz="0" w:space="0" w:color="auto"/>
            <w:bottom w:val="none" w:sz="0" w:space="0" w:color="auto"/>
            <w:right w:val="none" w:sz="0" w:space="0" w:color="auto"/>
          </w:divBdr>
        </w:div>
        <w:div w:id="1076708437">
          <w:marLeft w:val="640"/>
          <w:marRight w:val="0"/>
          <w:marTop w:val="0"/>
          <w:marBottom w:val="0"/>
          <w:divBdr>
            <w:top w:val="none" w:sz="0" w:space="0" w:color="auto"/>
            <w:left w:val="none" w:sz="0" w:space="0" w:color="auto"/>
            <w:bottom w:val="none" w:sz="0" w:space="0" w:color="auto"/>
            <w:right w:val="none" w:sz="0" w:space="0" w:color="auto"/>
          </w:divBdr>
        </w:div>
        <w:div w:id="418647645">
          <w:marLeft w:val="640"/>
          <w:marRight w:val="0"/>
          <w:marTop w:val="0"/>
          <w:marBottom w:val="0"/>
          <w:divBdr>
            <w:top w:val="none" w:sz="0" w:space="0" w:color="auto"/>
            <w:left w:val="none" w:sz="0" w:space="0" w:color="auto"/>
            <w:bottom w:val="none" w:sz="0" w:space="0" w:color="auto"/>
            <w:right w:val="none" w:sz="0" w:space="0" w:color="auto"/>
          </w:divBdr>
        </w:div>
        <w:div w:id="132405510">
          <w:marLeft w:val="640"/>
          <w:marRight w:val="0"/>
          <w:marTop w:val="0"/>
          <w:marBottom w:val="0"/>
          <w:divBdr>
            <w:top w:val="none" w:sz="0" w:space="0" w:color="auto"/>
            <w:left w:val="none" w:sz="0" w:space="0" w:color="auto"/>
            <w:bottom w:val="none" w:sz="0" w:space="0" w:color="auto"/>
            <w:right w:val="none" w:sz="0" w:space="0" w:color="auto"/>
          </w:divBdr>
        </w:div>
        <w:div w:id="1657417248">
          <w:marLeft w:val="640"/>
          <w:marRight w:val="0"/>
          <w:marTop w:val="0"/>
          <w:marBottom w:val="0"/>
          <w:divBdr>
            <w:top w:val="none" w:sz="0" w:space="0" w:color="auto"/>
            <w:left w:val="none" w:sz="0" w:space="0" w:color="auto"/>
            <w:bottom w:val="none" w:sz="0" w:space="0" w:color="auto"/>
            <w:right w:val="none" w:sz="0" w:space="0" w:color="auto"/>
          </w:divBdr>
        </w:div>
        <w:div w:id="376393826">
          <w:marLeft w:val="640"/>
          <w:marRight w:val="0"/>
          <w:marTop w:val="0"/>
          <w:marBottom w:val="0"/>
          <w:divBdr>
            <w:top w:val="none" w:sz="0" w:space="0" w:color="auto"/>
            <w:left w:val="none" w:sz="0" w:space="0" w:color="auto"/>
            <w:bottom w:val="none" w:sz="0" w:space="0" w:color="auto"/>
            <w:right w:val="none" w:sz="0" w:space="0" w:color="auto"/>
          </w:divBdr>
        </w:div>
        <w:div w:id="1638759007">
          <w:marLeft w:val="640"/>
          <w:marRight w:val="0"/>
          <w:marTop w:val="0"/>
          <w:marBottom w:val="0"/>
          <w:divBdr>
            <w:top w:val="none" w:sz="0" w:space="0" w:color="auto"/>
            <w:left w:val="none" w:sz="0" w:space="0" w:color="auto"/>
            <w:bottom w:val="none" w:sz="0" w:space="0" w:color="auto"/>
            <w:right w:val="none" w:sz="0" w:space="0" w:color="auto"/>
          </w:divBdr>
        </w:div>
        <w:div w:id="692459860">
          <w:marLeft w:val="640"/>
          <w:marRight w:val="0"/>
          <w:marTop w:val="0"/>
          <w:marBottom w:val="0"/>
          <w:divBdr>
            <w:top w:val="none" w:sz="0" w:space="0" w:color="auto"/>
            <w:left w:val="none" w:sz="0" w:space="0" w:color="auto"/>
            <w:bottom w:val="none" w:sz="0" w:space="0" w:color="auto"/>
            <w:right w:val="none" w:sz="0" w:space="0" w:color="auto"/>
          </w:divBdr>
        </w:div>
        <w:div w:id="1157263021">
          <w:marLeft w:val="640"/>
          <w:marRight w:val="0"/>
          <w:marTop w:val="0"/>
          <w:marBottom w:val="0"/>
          <w:divBdr>
            <w:top w:val="none" w:sz="0" w:space="0" w:color="auto"/>
            <w:left w:val="none" w:sz="0" w:space="0" w:color="auto"/>
            <w:bottom w:val="none" w:sz="0" w:space="0" w:color="auto"/>
            <w:right w:val="none" w:sz="0" w:space="0" w:color="auto"/>
          </w:divBdr>
        </w:div>
        <w:div w:id="2036273755">
          <w:marLeft w:val="640"/>
          <w:marRight w:val="0"/>
          <w:marTop w:val="0"/>
          <w:marBottom w:val="0"/>
          <w:divBdr>
            <w:top w:val="none" w:sz="0" w:space="0" w:color="auto"/>
            <w:left w:val="none" w:sz="0" w:space="0" w:color="auto"/>
            <w:bottom w:val="none" w:sz="0" w:space="0" w:color="auto"/>
            <w:right w:val="none" w:sz="0" w:space="0" w:color="auto"/>
          </w:divBdr>
        </w:div>
        <w:div w:id="744110655">
          <w:marLeft w:val="640"/>
          <w:marRight w:val="0"/>
          <w:marTop w:val="0"/>
          <w:marBottom w:val="0"/>
          <w:divBdr>
            <w:top w:val="none" w:sz="0" w:space="0" w:color="auto"/>
            <w:left w:val="none" w:sz="0" w:space="0" w:color="auto"/>
            <w:bottom w:val="none" w:sz="0" w:space="0" w:color="auto"/>
            <w:right w:val="none" w:sz="0" w:space="0" w:color="auto"/>
          </w:divBdr>
        </w:div>
        <w:div w:id="375744645">
          <w:marLeft w:val="640"/>
          <w:marRight w:val="0"/>
          <w:marTop w:val="0"/>
          <w:marBottom w:val="0"/>
          <w:divBdr>
            <w:top w:val="none" w:sz="0" w:space="0" w:color="auto"/>
            <w:left w:val="none" w:sz="0" w:space="0" w:color="auto"/>
            <w:bottom w:val="none" w:sz="0" w:space="0" w:color="auto"/>
            <w:right w:val="none" w:sz="0" w:space="0" w:color="auto"/>
          </w:divBdr>
        </w:div>
        <w:div w:id="1522862952">
          <w:marLeft w:val="640"/>
          <w:marRight w:val="0"/>
          <w:marTop w:val="0"/>
          <w:marBottom w:val="0"/>
          <w:divBdr>
            <w:top w:val="none" w:sz="0" w:space="0" w:color="auto"/>
            <w:left w:val="none" w:sz="0" w:space="0" w:color="auto"/>
            <w:bottom w:val="none" w:sz="0" w:space="0" w:color="auto"/>
            <w:right w:val="none" w:sz="0" w:space="0" w:color="auto"/>
          </w:divBdr>
        </w:div>
        <w:div w:id="858546941">
          <w:marLeft w:val="640"/>
          <w:marRight w:val="0"/>
          <w:marTop w:val="0"/>
          <w:marBottom w:val="0"/>
          <w:divBdr>
            <w:top w:val="none" w:sz="0" w:space="0" w:color="auto"/>
            <w:left w:val="none" w:sz="0" w:space="0" w:color="auto"/>
            <w:bottom w:val="none" w:sz="0" w:space="0" w:color="auto"/>
            <w:right w:val="none" w:sz="0" w:space="0" w:color="auto"/>
          </w:divBdr>
        </w:div>
        <w:div w:id="708840716">
          <w:marLeft w:val="640"/>
          <w:marRight w:val="0"/>
          <w:marTop w:val="0"/>
          <w:marBottom w:val="0"/>
          <w:divBdr>
            <w:top w:val="none" w:sz="0" w:space="0" w:color="auto"/>
            <w:left w:val="none" w:sz="0" w:space="0" w:color="auto"/>
            <w:bottom w:val="none" w:sz="0" w:space="0" w:color="auto"/>
            <w:right w:val="none" w:sz="0" w:space="0" w:color="auto"/>
          </w:divBdr>
        </w:div>
        <w:div w:id="140343343">
          <w:marLeft w:val="640"/>
          <w:marRight w:val="0"/>
          <w:marTop w:val="0"/>
          <w:marBottom w:val="0"/>
          <w:divBdr>
            <w:top w:val="none" w:sz="0" w:space="0" w:color="auto"/>
            <w:left w:val="none" w:sz="0" w:space="0" w:color="auto"/>
            <w:bottom w:val="none" w:sz="0" w:space="0" w:color="auto"/>
            <w:right w:val="none" w:sz="0" w:space="0" w:color="auto"/>
          </w:divBdr>
        </w:div>
        <w:div w:id="1267083308">
          <w:marLeft w:val="640"/>
          <w:marRight w:val="0"/>
          <w:marTop w:val="0"/>
          <w:marBottom w:val="0"/>
          <w:divBdr>
            <w:top w:val="none" w:sz="0" w:space="0" w:color="auto"/>
            <w:left w:val="none" w:sz="0" w:space="0" w:color="auto"/>
            <w:bottom w:val="none" w:sz="0" w:space="0" w:color="auto"/>
            <w:right w:val="none" w:sz="0" w:space="0" w:color="auto"/>
          </w:divBdr>
        </w:div>
        <w:div w:id="581722084">
          <w:marLeft w:val="640"/>
          <w:marRight w:val="0"/>
          <w:marTop w:val="0"/>
          <w:marBottom w:val="0"/>
          <w:divBdr>
            <w:top w:val="none" w:sz="0" w:space="0" w:color="auto"/>
            <w:left w:val="none" w:sz="0" w:space="0" w:color="auto"/>
            <w:bottom w:val="none" w:sz="0" w:space="0" w:color="auto"/>
            <w:right w:val="none" w:sz="0" w:space="0" w:color="auto"/>
          </w:divBdr>
        </w:div>
        <w:div w:id="1631282762">
          <w:marLeft w:val="640"/>
          <w:marRight w:val="0"/>
          <w:marTop w:val="0"/>
          <w:marBottom w:val="0"/>
          <w:divBdr>
            <w:top w:val="none" w:sz="0" w:space="0" w:color="auto"/>
            <w:left w:val="none" w:sz="0" w:space="0" w:color="auto"/>
            <w:bottom w:val="none" w:sz="0" w:space="0" w:color="auto"/>
            <w:right w:val="none" w:sz="0" w:space="0" w:color="auto"/>
          </w:divBdr>
        </w:div>
        <w:div w:id="1502042862">
          <w:marLeft w:val="640"/>
          <w:marRight w:val="0"/>
          <w:marTop w:val="0"/>
          <w:marBottom w:val="0"/>
          <w:divBdr>
            <w:top w:val="none" w:sz="0" w:space="0" w:color="auto"/>
            <w:left w:val="none" w:sz="0" w:space="0" w:color="auto"/>
            <w:bottom w:val="none" w:sz="0" w:space="0" w:color="auto"/>
            <w:right w:val="none" w:sz="0" w:space="0" w:color="auto"/>
          </w:divBdr>
        </w:div>
        <w:div w:id="1917743402">
          <w:marLeft w:val="640"/>
          <w:marRight w:val="0"/>
          <w:marTop w:val="0"/>
          <w:marBottom w:val="0"/>
          <w:divBdr>
            <w:top w:val="none" w:sz="0" w:space="0" w:color="auto"/>
            <w:left w:val="none" w:sz="0" w:space="0" w:color="auto"/>
            <w:bottom w:val="none" w:sz="0" w:space="0" w:color="auto"/>
            <w:right w:val="none" w:sz="0" w:space="0" w:color="auto"/>
          </w:divBdr>
        </w:div>
        <w:div w:id="141122624">
          <w:marLeft w:val="640"/>
          <w:marRight w:val="0"/>
          <w:marTop w:val="0"/>
          <w:marBottom w:val="0"/>
          <w:divBdr>
            <w:top w:val="none" w:sz="0" w:space="0" w:color="auto"/>
            <w:left w:val="none" w:sz="0" w:space="0" w:color="auto"/>
            <w:bottom w:val="none" w:sz="0" w:space="0" w:color="auto"/>
            <w:right w:val="none" w:sz="0" w:space="0" w:color="auto"/>
          </w:divBdr>
        </w:div>
        <w:div w:id="494998424">
          <w:marLeft w:val="640"/>
          <w:marRight w:val="0"/>
          <w:marTop w:val="0"/>
          <w:marBottom w:val="0"/>
          <w:divBdr>
            <w:top w:val="none" w:sz="0" w:space="0" w:color="auto"/>
            <w:left w:val="none" w:sz="0" w:space="0" w:color="auto"/>
            <w:bottom w:val="none" w:sz="0" w:space="0" w:color="auto"/>
            <w:right w:val="none" w:sz="0" w:space="0" w:color="auto"/>
          </w:divBdr>
        </w:div>
        <w:div w:id="1319656038">
          <w:marLeft w:val="640"/>
          <w:marRight w:val="0"/>
          <w:marTop w:val="0"/>
          <w:marBottom w:val="0"/>
          <w:divBdr>
            <w:top w:val="none" w:sz="0" w:space="0" w:color="auto"/>
            <w:left w:val="none" w:sz="0" w:space="0" w:color="auto"/>
            <w:bottom w:val="none" w:sz="0" w:space="0" w:color="auto"/>
            <w:right w:val="none" w:sz="0" w:space="0" w:color="auto"/>
          </w:divBdr>
        </w:div>
        <w:div w:id="452331810">
          <w:marLeft w:val="640"/>
          <w:marRight w:val="0"/>
          <w:marTop w:val="0"/>
          <w:marBottom w:val="0"/>
          <w:divBdr>
            <w:top w:val="none" w:sz="0" w:space="0" w:color="auto"/>
            <w:left w:val="none" w:sz="0" w:space="0" w:color="auto"/>
            <w:bottom w:val="none" w:sz="0" w:space="0" w:color="auto"/>
            <w:right w:val="none" w:sz="0" w:space="0" w:color="auto"/>
          </w:divBdr>
        </w:div>
        <w:div w:id="1983806344">
          <w:marLeft w:val="640"/>
          <w:marRight w:val="0"/>
          <w:marTop w:val="0"/>
          <w:marBottom w:val="0"/>
          <w:divBdr>
            <w:top w:val="none" w:sz="0" w:space="0" w:color="auto"/>
            <w:left w:val="none" w:sz="0" w:space="0" w:color="auto"/>
            <w:bottom w:val="none" w:sz="0" w:space="0" w:color="auto"/>
            <w:right w:val="none" w:sz="0" w:space="0" w:color="auto"/>
          </w:divBdr>
        </w:div>
        <w:div w:id="1015885093">
          <w:marLeft w:val="640"/>
          <w:marRight w:val="0"/>
          <w:marTop w:val="0"/>
          <w:marBottom w:val="0"/>
          <w:divBdr>
            <w:top w:val="none" w:sz="0" w:space="0" w:color="auto"/>
            <w:left w:val="none" w:sz="0" w:space="0" w:color="auto"/>
            <w:bottom w:val="none" w:sz="0" w:space="0" w:color="auto"/>
            <w:right w:val="none" w:sz="0" w:space="0" w:color="auto"/>
          </w:divBdr>
        </w:div>
        <w:div w:id="1816340160">
          <w:marLeft w:val="640"/>
          <w:marRight w:val="0"/>
          <w:marTop w:val="0"/>
          <w:marBottom w:val="0"/>
          <w:divBdr>
            <w:top w:val="none" w:sz="0" w:space="0" w:color="auto"/>
            <w:left w:val="none" w:sz="0" w:space="0" w:color="auto"/>
            <w:bottom w:val="none" w:sz="0" w:space="0" w:color="auto"/>
            <w:right w:val="none" w:sz="0" w:space="0" w:color="auto"/>
          </w:divBdr>
        </w:div>
      </w:divsChild>
    </w:div>
    <w:div w:id="911744555">
      <w:bodyDiv w:val="1"/>
      <w:marLeft w:val="0"/>
      <w:marRight w:val="0"/>
      <w:marTop w:val="0"/>
      <w:marBottom w:val="0"/>
      <w:divBdr>
        <w:top w:val="none" w:sz="0" w:space="0" w:color="auto"/>
        <w:left w:val="none" w:sz="0" w:space="0" w:color="auto"/>
        <w:bottom w:val="none" w:sz="0" w:space="0" w:color="auto"/>
        <w:right w:val="none" w:sz="0" w:space="0" w:color="auto"/>
      </w:divBdr>
      <w:divsChild>
        <w:div w:id="536041344">
          <w:marLeft w:val="640"/>
          <w:marRight w:val="0"/>
          <w:marTop w:val="0"/>
          <w:marBottom w:val="0"/>
          <w:divBdr>
            <w:top w:val="none" w:sz="0" w:space="0" w:color="auto"/>
            <w:left w:val="none" w:sz="0" w:space="0" w:color="auto"/>
            <w:bottom w:val="none" w:sz="0" w:space="0" w:color="auto"/>
            <w:right w:val="none" w:sz="0" w:space="0" w:color="auto"/>
          </w:divBdr>
        </w:div>
        <w:div w:id="1794473131">
          <w:marLeft w:val="640"/>
          <w:marRight w:val="0"/>
          <w:marTop w:val="0"/>
          <w:marBottom w:val="0"/>
          <w:divBdr>
            <w:top w:val="none" w:sz="0" w:space="0" w:color="auto"/>
            <w:left w:val="none" w:sz="0" w:space="0" w:color="auto"/>
            <w:bottom w:val="none" w:sz="0" w:space="0" w:color="auto"/>
            <w:right w:val="none" w:sz="0" w:space="0" w:color="auto"/>
          </w:divBdr>
        </w:div>
        <w:div w:id="1373115628">
          <w:marLeft w:val="640"/>
          <w:marRight w:val="0"/>
          <w:marTop w:val="0"/>
          <w:marBottom w:val="0"/>
          <w:divBdr>
            <w:top w:val="none" w:sz="0" w:space="0" w:color="auto"/>
            <w:left w:val="none" w:sz="0" w:space="0" w:color="auto"/>
            <w:bottom w:val="none" w:sz="0" w:space="0" w:color="auto"/>
            <w:right w:val="none" w:sz="0" w:space="0" w:color="auto"/>
          </w:divBdr>
        </w:div>
        <w:div w:id="927273974">
          <w:marLeft w:val="640"/>
          <w:marRight w:val="0"/>
          <w:marTop w:val="0"/>
          <w:marBottom w:val="0"/>
          <w:divBdr>
            <w:top w:val="none" w:sz="0" w:space="0" w:color="auto"/>
            <w:left w:val="none" w:sz="0" w:space="0" w:color="auto"/>
            <w:bottom w:val="none" w:sz="0" w:space="0" w:color="auto"/>
            <w:right w:val="none" w:sz="0" w:space="0" w:color="auto"/>
          </w:divBdr>
        </w:div>
        <w:div w:id="1501433474">
          <w:marLeft w:val="640"/>
          <w:marRight w:val="0"/>
          <w:marTop w:val="0"/>
          <w:marBottom w:val="0"/>
          <w:divBdr>
            <w:top w:val="none" w:sz="0" w:space="0" w:color="auto"/>
            <w:left w:val="none" w:sz="0" w:space="0" w:color="auto"/>
            <w:bottom w:val="none" w:sz="0" w:space="0" w:color="auto"/>
            <w:right w:val="none" w:sz="0" w:space="0" w:color="auto"/>
          </w:divBdr>
        </w:div>
        <w:div w:id="641472670">
          <w:marLeft w:val="640"/>
          <w:marRight w:val="0"/>
          <w:marTop w:val="0"/>
          <w:marBottom w:val="0"/>
          <w:divBdr>
            <w:top w:val="none" w:sz="0" w:space="0" w:color="auto"/>
            <w:left w:val="none" w:sz="0" w:space="0" w:color="auto"/>
            <w:bottom w:val="none" w:sz="0" w:space="0" w:color="auto"/>
            <w:right w:val="none" w:sz="0" w:space="0" w:color="auto"/>
          </w:divBdr>
        </w:div>
        <w:div w:id="2067100321">
          <w:marLeft w:val="640"/>
          <w:marRight w:val="0"/>
          <w:marTop w:val="0"/>
          <w:marBottom w:val="0"/>
          <w:divBdr>
            <w:top w:val="none" w:sz="0" w:space="0" w:color="auto"/>
            <w:left w:val="none" w:sz="0" w:space="0" w:color="auto"/>
            <w:bottom w:val="none" w:sz="0" w:space="0" w:color="auto"/>
            <w:right w:val="none" w:sz="0" w:space="0" w:color="auto"/>
          </w:divBdr>
        </w:div>
        <w:div w:id="973751898">
          <w:marLeft w:val="640"/>
          <w:marRight w:val="0"/>
          <w:marTop w:val="0"/>
          <w:marBottom w:val="0"/>
          <w:divBdr>
            <w:top w:val="none" w:sz="0" w:space="0" w:color="auto"/>
            <w:left w:val="none" w:sz="0" w:space="0" w:color="auto"/>
            <w:bottom w:val="none" w:sz="0" w:space="0" w:color="auto"/>
            <w:right w:val="none" w:sz="0" w:space="0" w:color="auto"/>
          </w:divBdr>
        </w:div>
        <w:div w:id="215363648">
          <w:marLeft w:val="640"/>
          <w:marRight w:val="0"/>
          <w:marTop w:val="0"/>
          <w:marBottom w:val="0"/>
          <w:divBdr>
            <w:top w:val="none" w:sz="0" w:space="0" w:color="auto"/>
            <w:left w:val="none" w:sz="0" w:space="0" w:color="auto"/>
            <w:bottom w:val="none" w:sz="0" w:space="0" w:color="auto"/>
            <w:right w:val="none" w:sz="0" w:space="0" w:color="auto"/>
          </w:divBdr>
        </w:div>
        <w:div w:id="595551473">
          <w:marLeft w:val="640"/>
          <w:marRight w:val="0"/>
          <w:marTop w:val="0"/>
          <w:marBottom w:val="0"/>
          <w:divBdr>
            <w:top w:val="none" w:sz="0" w:space="0" w:color="auto"/>
            <w:left w:val="none" w:sz="0" w:space="0" w:color="auto"/>
            <w:bottom w:val="none" w:sz="0" w:space="0" w:color="auto"/>
            <w:right w:val="none" w:sz="0" w:space="0" w:color="auto"/>
          </w:divBdr>
        </w:div>
        <w:div w:id="597177015">
          <w:marLeft w:val="640"/>
          <w:marRight w:val="0"/>
          <w:marTop w:val="0"/>
          <w:marBottom w:val="0"/>
          <w:divBdr>
            <w:top w:val="none" w:sz="0" w:space="0" w:color="auto"/>
            <w:left w:val="none" w:sz="0" w:space="0" w:color="auto"/>
            <w:bottom w:val="none" w:sz="0" w:space="0" w:color="auto"/>
            <w:right w:val="none" w:sz="0" w:space="0" w:color="auto"/>
          </w:divBdr>
        </w:div>
        <w:div w:id="595865959">
          <w:marLeft w:val="640"/>
          <w:marRight w:val="0"/>
          <w:marTop w:val="0"/>
          <w:marBottom w:val="0"/>
          <w:divBdr>
            <w:top w:val="none" w:sz="0" w:space="0" w:color="auto"/>
            <w:left w:val="none" w:sz="0" w:space="0" w:color="auto"/>
            <w:bottom w:val="none" w:sz="0" w:space="0" w:color="auto"/>
            <w:right w:val="none" w:sz="0" w:space="0" w:color="auto"/>
          </w:divBdr>
        </w:div>
        <w:div w:id="1181968381">
          <w:marLeft w:val="640"/>
          <w:marRight w:val="0"/>
          <w:marTop w:val="0"/>
          <w:marBottom w:val="0"/>
          <w:divBdr>
            <w:top w:val="none" w:sz="0" w:space="0" w:color="auto"/>
            <w:left w:val="none" w:sz="0" w:space="0" w:color="auto"/>
            <w:bottom w:val="none" w:sz="0" w:space="0" w:color="auto"/>
            <w:right w:val="none" w:sz="0" w:space="0" w:color="auto"/>
          </w:divBdr>
        </w:div>
        <w:div w:id="1921795440">
          <w:marLeft w:val="640"/>
          <w:marRight w:val="0"/>
          <w:marTop w:val="0"/>
          <w:marBottom w:val="0"/>
          <w:divBdr>
            <w:top w:val="none" w:sz="0" w:space="0" w:color="auto"/>
            <w:left w:val="none" w:sz="0" w:space="0" w:color="auto"/>
            <w:bottom w:val="none" w:sz="0" w:space="0" w:color="auto"/>
            <w:right w:val="none" w:sz="0" w:space="0" w:color="auto"/>
          </w:divBdr>
        </w:div>
        <w:div w:id="133374931">
          <w:marLeft w:val="640"/>
          <w:marRight w:val="0"/>
          <w:marTop w:val="0"/>
          <w:marBottom w:val="0"/>
          <w:divBdr>
            <w:top w:val="none" w:sz="0" w:space="0" w:color="auto"/>
            <w:left w:val="none" w:sz="0" w:space="0" w:color="auto"/>
            <w:bottom w:val="none" w:sz="0" w:space="0" w:color="auto"/>
            <w:right w:val="none" w:sz="0" w:space="0" w:color="auto"/>
          </w:divBdr>
        </w:div>
        <w:div w:id="1595279919">
          <w:marLeft w:val="640"/>
          <w:marRight w:val="0"/>
          <w:marTop w:val="0"/>
          <w:marBottom w:val="0"/>
          <w:divBdr>
            <w:top w:val="none" w:sz="0" w:space="0" w:color="auto"/>
            <w:left w:val="none" w:sz="0" w:space="0" w:color="auto"/>
            <w:bottom w:val="none" w:sz="0" w:space="0" w:color="auto"/>
            <w:right w:val="none" w:sz="0" w:space="0" w:color="auto"/>
          </w:divBdr>
        </w:div>
        <w:div w:id="827595842">
          <w:marLeft w:val="640"/>
          <w:marRight w:val="0"/>
          <w:marTop w:val="0"/>
          <w:marBottom w:val="0"/>
          <w:divBdr>
            <w:top w:val="none" w:sz="0" w:space="0" w:color="auto"/>
            <w:left w:val="none" w:sz="0" w:space="0" w:color="auto"/>
            <w:bottom w:val="none" w:sz="0" w:space="0" w:color="auto"/>
            <w:right w:val="none" w:sz="0" w:space="0" w:color="auto"/>
          </w:divBdr>
        </w:div>
        <w:div w:id="680472580">
          <w:marLeft w:val="640"/>
          <w:marRight w:val="0"/>
          <w:marTop w:val="0"/>
          <w:marBottom w:val="0"/>
          <w:divBdr>
            <w:top w:val="none" w:sz="0" w:space="0" w:color="auto"/>
            <w:left w:val="none" w:sz="0" w:space="0" w:color="auto"/>
            <w:bottom w:val="none" w:sz="0" w:space="0" w:color="auto"/>
            <w:right w:val="none" w:sz="0" w:space="0" w:color="auto"/>
          </w:divBdr>
        </w:div>
        <w:div w:id="320551101">
          <w:marLeft w:val="640"/>
          <w:marRight w:val="0"/>
          <w:marTop w:val="0"/>
          <w:marBottom w:val="0"/>
          <w:divBdr>
            <w:top w:val="none" w:sz="0" w:space="0" w:color="auto"/>
            <w:left w:val="none" w:sz="0" w:space="0" w:color="auto"/>
            <w:bottom w:val="none" w:sz="0" w:space="0" w:color="auto"/>
            <w:right w:val="none" w:sz="0" w:space="0" w:color="auto"/>
          </w:divBdr>
        </w:div>
        <w:div w:id="858589565">
          <w:marLeft w:val="640"/>
          <w:marRight w:val="0"/>
          <w:marTop w:val="0"/>
          <w:marBottom w:val="0"/>
          <w:divBdr>
            <w:top w:val="none" w:sz="0" w:space="0" w:color="auto"/>
            <w:left w:val="none" w:sz="0" w:space="0" w:color="auto"/>
            <w:bottom w:val="none" w:sz="0" w:space="0" w:color="auto"/>
            <w:right w:val="none" w:sz="0" w:space="0" w:color="auto"/>
          </w:divBdr>
        </w:div>
        <w:div w:id="211036943">
          <w:marLeft w:val="640"/>
          <w:marRight w:val="0"/>
          <w:marTop w:val="0"/>
          <w:marBottom w:val="0"/>
          <w:divBdr>
            <w:top w:val="none" w:sz="0" w:space="0" w:color="auto"/>
            <w:left w:val="none" w:sz="0" w:space="0" w:color="auto"/>
            <w:bottom w:val="none" w:sz="0" w:space="0" w:color="auto"/>
            <w:right w:val="none" w:sz="0" w:space="0" w:color="auto"/>
          </w:divBdr>
        </w:div>
        <w:div w:id="2118255534">
          <w:marLeft w:val="640"/>
          <w:marRight w:val="0"/>
          <w:marTop w:val="0"/>
          <w:marBottom w:val="0"/>
          <w:divBdr>
            <w:top w:val="none" w:sz="0" w:space="0" w:color="auto"/>
            <w:left w:val="none" w:sz="0" w:space="0" w:color="auto"/>
            <w:bottom w:val="none" w:sz="0" w:space="0" w:color="auto"/>
            <w:right w:val="none" w:sz="0" w:space="0" w:color="auto"/>
          </w:divBdr>
        </w:div>
        <w:div w:id="538905911">
          <w:marLeft w:val="640"/>
          <w:marRight w:val="0"/>
          <w:marTop w:val="0"/>
          <w:marBottom w:val="0"/>
          <w:divBdr>
            <w:top w:val="none" w:sz="0" w:space="0" w:color="auto"/>
            <w:left w:val="none" w:sz="0" w:space="0" w:color="auto"/>
            <w:bottom w:val="none" w:sz="0" w:space="0" w:color="auto"/>
            <w:right w:val="none" w:sz="0" w:space="0" w:color="auto"/>
          </w:divBdr>
        </w:div>
        <w:div w:id="2035643533">
          <w:marLeft w:val="640"/>
          <w:marRight w:val="0"/>
          <w:marTop w:val="0"/>
          <w:marBottom w:val="0"/>
          <w:divBdr>
            <w:top w:val="none" w:sz="0" w:space="0" w:color="auto"/>
            <w:left w:val="none" w:sz="0" w:space="0" w:color="auto"/>
            <w:bottom w:val="none" w:sz="0" w:space="0" w:color="auto"/>
            <w:right w:val="none" w:sz="0" w:space="0" w:color="auto"/>
          </w:divBdr>
        </w:div>
        <w:div w:id="1646468927">
          <w:marLeft w:val="640"/>
          <w:marRight w:val="0"/>
          <w:marTop w:val="0"/>
          <w:marBottom w:val="0"/>
          <w:divBdr>
            <w:top w:val="none" w:sz="0" w:space="0" w:color="auto"/>
            <w:left w:val="none" w:sz="0" w:space="0" w:color="auto"/>
            <w:bottom w:val="none" w:sz="0" w:space="0" w:color="auto"/>
            <w:right w:val="none" w:sz="0" w:space="0" w:color="auto"/>
          </w:divBdr>
        </w:div>
        <w:div w:id="1232422772">
          <w:marLeft w:val="640"/>
          <w:marRight w:val="0"/>
          <w:marTop w:val="0"/>
          <w:marBottom w:val="0"/>
          <w:divBdr>
            <w:top w:val="none" w:sz="0" w:space="0" w:color="auto"/>
            <w:left w:val="none" w:sz="0" w:space="0" w:color="auto"/>
            <w:bottom w:val="none" w:sz="0" w:space="0" w:color="auto"/>
            <w:right w:val="none" w:sz="0" w:space="0" w:color="auto"/>
          </w:divBdr>
        </w:div>
        <w:div w:id="1480878784">
          <w:marLeft w:val="640"/>
          <w:marRight w:val="0"/>
          <w:marTop w:val="0"/>
          <w:marBottom w:val="0"/>
          <w:divBdr>
            <w:top w:val="none" w:sz="0" w:space="0" w:color="auto"/>
            <w:left w:val="none" w:sz="0" w:space="0" w:color="auto"/>
            <w:bottom w:val="none" w:sz="0" w:space="0" w:color="auto"/>
            <w:right w:val="none" w:sz="0" w:space="0" w:color="auto"/>
          </w:divBdr>
        </w:div>
        <w:div w:id="932672">
          <w:marLeft w:val="640"/>
          <w:marRight w:val="0"/>
          <w:marTop w:val="0"/>
          <w:marBottom w:val="0"/>
          <w:divBdr>
            <w:top w:val="none" w:sz="0" w:space="0" w:color="auto"/>
            <w:left w:val="none" w:sz="0" w:space="0" w:color="auto"/>
            <w:bottom w:val="none" w:sz="0" w:space="0" w:color="auto"/>
            <w:right w:val="none" w:sz="0" w:space="0" w:color="auto"/>
          </w:divBdr>
        </w:div>
        <w:div w:id="841090656">
          <w:marLeft w:val="640"/>
          <w:marRight w:val="0"/>
          <w:marTop w:val="0"/>
          <w:marBottom w:val="0"/>
          <w:divBdr>
            <w:top w:val="none" w:sz="0" w:space="0" w:color="auto"/>
            <w:left w:val="none" w:sz="0" w:space="0" w:color="auto"/>
            <w:bottom w:val="none" w:sz="0" w:space="0" w:color="auto"/>
            <w:right w:val="none" w:sz="0" w:space="0" w:color="auto"/>
          </w:divBdr>
        </w:div>
        <w:div w:id="340476203">
          <w:marLeft w:val="640"/>
          <w:marRight w:val="0"/>
          <w:marTop w:val="0"/>
          <w:marBottom w:val="0"/>
          <w:divBdr>
            <w:top w:val="none" w:sz="0" w:space="0" w:color="auto"/>
            <w:left w:val="none" w:sz="0" w:space="0" w:color="auto"/>
            <w:bottom w:val="none" w:sz="0" w:space="0" w:color="auto"/>
            <w:right w:val="none" w:sz="0" w:space="0" w:color="auto"/>
          </w:divBdr>
        </w:div>
        <w:div w:id="763917048">
          <w:marLeft w:val="640"/>
          <w:marRight w:val="0"/>
          <w:marTop w:val="0"/>
          <w:marBottom w:val="0"/>
          <w:divBdr>
            <w:top w:val="none" w:sz="0" w:space="0" w:color="auto"/>
            <w:left w:val="none" w:sz="0" w:space="0" w:color="auto"/>
            <w:bottom w:val="none" w:sz="0" w:space="0" w:color="auto"/>
            <w:right w:val="none" w:sz="0" w:space="0" w:color="auto"/>
          </w:divBdr>
        </w:div>
        <w:div w:id="1194229749">
          <w:marLeft w:val="640"/>
          <w:marRight w:val="0"/>
          <w:marTop w:val="0"/>
          <w:marBottom w:val="0"/>
          <w:divBdr>
            <w:top w:val="none" w:sz="0" w:space="0" w:color="auto"/>
            <w:left w:val="none" w:sz="0" w:space="0" w:color="auto"/>
            <w:bottom w:val="none" w:sz="0" w:space="0" w:color="auto"/>
            <w:right w:val="none" w:sz="0" w:space="0" w:color="auto"/>
          </w:divBdr>
        </w:div>
        <w:div w:id="167331399">
          <w:marLeft w:val="640"/>
          <w:marRight w:val="0"/>
          <w:marTop w:val="0"/>
          <w:marBottom w:val="0"/>
          <w:divBdr>
            <w:top w:val="none" w:sz="0" w:space="0" w:color="auto"/>
            <w:left w:val="none" w:sz="0" w:space="0" w:color="auto"/>
            <w:bottom w:val="none" w:sz="0" w:space="0" w:color="auto"/>
            <w:right w:val="none" w:sz="0" w:space="0" w:color="auto"/>
          </w:divBdr>
        </w:div>
        <w:div w:id="787160430">
          <w:marLeft w:val="640"/>
          <w:marRight w:val="0"/>
          <w:marTop w:val="0"/>
          <w:marBottom w:val="0"/>
          <w:divBdr>
            <w:top w:val="none" w:sz="0" w:space="0" w:color="auto"/>
            <w:left w:val="none" w:sz="0" w:space="0" w:color="auto"/>
            <w:bottom w:val="none" w:sz="0" w:space="0" w:color="auto"/>
            <w:right w:val="none" w:sz="0" w:space="0" w:color="auto"/>
          </w:divBdr>
        </w:div>
        <w:div w:id="401409683">
          <w:marLeft w:val="640"/>
          <w:marRight w:val="0"/>
          <w:marTop w:val="0"/>
          <w:marBottom w:val="0"/>
          <w:divBdr>
            <w:top w:val="none" w:sz="0" w:space="0" w:color="auto"/>
            <w:left w:val="none" w:sz="0" w:space="0" w:color="auto"/>
            <w:bottom w:val="none" w:sz="0" w:space="0" w:color="auto"/>
            <w:right w:val="none" w:sz="0" w:space="0" w:color="auto"/>
          </w:divBdr>
        </w:div>
        <w:div w:id="860125811">
          <w:marLeft w:val="640"/>
          <w:marRight w:val="0"/>
          <w:marTop w:val="0"/>
          <w:marBottom w:val="0"/>
          <w:divBdr>
            <w:top w:val="none" w:sz="0" w:space="0" w:color="auto"/>
            <w:left w:val="none" w:sz="0" w:space="0" w:color="auto"/>
            <w:bottom w:val="none" w:sz="0" w:space="0" w:color="auto"/>
            <w:right w:val="none" w:sz="0" w:space="0" w:color="auto"/>
          </w:divBdr>
        </w:div>
        <w:div w:id="1063915967">
          <w:marLeft w:val="640"/>
          <w:marRight w:val="0"/>
          <w:marTop w:val="0"/>
          <w:marBottom w:val="0"/>
          <w:divBdr>
            <w:top w:val="none" w:sz="0" w:space="0" w:color="auto"/>
            <w:left w:val="none" w:sz="0" w:space="0" w:color="auto"/>
            <w:bottom w:val="none" w:sz="0" w:space="0" w:color="auto"/>
            <w:right w:val="none" w:sz="0" w:space="0" w:color="auto"/>
          </w:divBdr>
        </w:div>
        <w:div w:id="1458572918">
          <w:marLeft w:val="640"/>
          <w:marRight w:val="0"/>
          <w:marTop w:val="0"/>
          <w:marBottom w:val="0"/>
          <w:divBdr>
            <w:top w:val="none" w:sz="0" w:space="0" w:color="auto"/>
            <w:left w:val="none" w:sz="0" w:space="0" w:color="auto"/>
            <w:bottom w:val="none" w:sz="0" w:space="0" w:color="auto"/>
            <w:right w:val="none" w:sz="0" w:space="0" w:color="auto"/>
          </w:divBdr>
        </w:div>
        <w:div w:id="1636637742">
          <w:marLeft w:val="640"/>
          <w:marRight w:val="0"/>
          <w:marTop w:val="0"/>
          <w:marBottom w:val="0"/>
          <w:divBdr>
            <w:top w:val="none" w:sz="0" w:space="0" w:color="auto"/>
            <w:left w:val="none" w:sz="0" w:space="0" w:color="auto"/>
            <w:bottom w:val="none" w:sz="0" w:space="0" w:color="auto"/>
            <w:right w:val="none" w:sz="0" w:space="0" w:color="auto"/>
          </w:divBdr>
        </w:div>
        <w:div w:id="702901298">
          <w:marLeft w:val="640"/>
          <w:marRight w:val="0"/>
          <w:marTop w:val="0"/>
          <w:marBottom w:val="0"/>
          <w:divBdr>
            <w:top w:val="none" w:sz="0" w:space="0" w:color="auto"/>
            <w:left w:val="none" w:sz="0" w:space="0" w:color="auto"/>
            <w:bottom w:val="none" w:sz="0" w:space="0" w:color="auto"/>
            <w:right w:val="none" w:sz="0" w:space="0" w:color="auto"/>
          </w:divBdr>
        </w:div>
        <w:div w:id="1784154180">
          <w:marLeft w:val="640"/>
          <w:marRight w:val="0"/>
          <w:marTop w:val="0"/>
          <w:marBottom w:val="0"/>
          <w:divBdr>
            <w:top w:val="none" w:sz="0" w:space="0" w:color="auto"/>
            <w:left w:val="none" w:sz="0" w:space="0" w:color="auto"/>
            <w:bottom w:val="none" w:sz="0" w:space="0" w:color="auto"/>
            <w:right w:val="none" w:sz="0" w:space="0" w:color="auto"/>
          </w:divBdr>
        </w:div>
        <w:div w:id="812716229">
          <w:marLeft w:val="640"/>
          <w:marRight w:val="0"/>
          <w:marTop w:val="0"/>
          <w:marBottom w:val="0"/>
          <w:divBdr>
            <w:top w:val="none" w:sz="0" w:space="0" w:color="auto"/>
            <w:left w:val="none" w:sz="0" w:space="0" w:color="auto"/>
            <w:bottom w:val="none" w:sz="0" w:space="0" w:color="auto"/>
            <w:right w:val="none" w:sz="0" w:space="0" w:color="auto"/>
          </w:divBdr>
        </w:div>
        <w:div w:id="1800536869">
          <w:marLeft w:val="640"/>
          <w:marRight w:val="0"/>
          <w:marTop w:val="0"/>
          <w:marBottom w:val="0"/>
          <w:divBdr>
            <w:top w:val="none" w:sz="0" w:space="0" w:color="auto"/>
            <w:left w:val="none" w:sz="0" w:space="0" w:color="auto"/>
            <w:bottom w:val="none" w:sz="0" w:space="0" w:color="auto"/>
            <w:right w:val="none" w:sz="0" w:space="0" w:color="auto"/>
          </w:divBdr>
        </w:div>
        <w:div w:id="767392302">
          <w:marLeft w:val="640"/>
          <w:marRight w:val="0"/>
          <w:marTop w:val="0"/>
          <w:marBottom w:val="0"/>
          <w:divBdr>
            <w:top w:val="none" w:sz="0" w:space="0" w:color="auto"/>
            <w:left w:val="none" w:sz="0" w:space="0" w:color="auto"/>
            <w:bottom w:val="none" w:sz="0" w:space="0" w:color="auto"/>
            <w:right w:val="none" w:sz="0" w:space="0" w:color="auto"/>
          </w:divBdr>
        </w:div>
        <w:div w:id="1523784180">
          <w:marLeft w:val="640"/>
          <w:marRight w:val="0"/>
          <w:marTop w:val="0"/>
          <w:marBottom w:val="0"/>
          <w:divBdr>
            <w:top w:val="none" w:sz="0" w:space="0" w:color="auto"/>
            <w:left w:val="none" w:sz="0" w:space="0" w:color="auto"/>
            <w:bottom w:val="none" w:sz="0" w:space="0" w:color="auto"/>
            <w:right w:val="none" w:sz="0" w:space="0" w:color="auto"/>
          </w:divBdr>
        </w:div>
        <w:div w:id="826556408">
          <w:marLeft w:val="640"/>
          <w:marRight w:val="0"/>
          <w:marTop w:val="0"/>
          <w:marBottom w:val="0"/>
          <w:divBdr>
            <w:top w:val="none" w:sz="0" w:space="0" w:color="auto"/>
            <w:left w:val="none" w:sz="0" w:space="0" w:color="auto"/>
            <w:bottom w:val="none" w:sz="0" w:space="0" w:color="auto"/>
            <w:right w:val="none" w:sz="0" w:space="0" w:color="auto"/>
          </w:divBdr>
        </w:div>
        <w:div w:id="627857111">
          <w:marLeft w:val="640"/>
          <w:marRight w:val="0"/>
          <w:marTop w:val="0"/>
          <w:marBottom w:val="0"/>
          <w:divBdr>
            <w:top w:val="none" w:sz="0" w:space="0" w:color="auto"/>
            <w:left w:val="none" w:sz="0" w:space="0" w:color="auto"/>
            <w:bottom w:val="none" w:sz="0" w:space="0" w:color="auto"/>
            <w:right w:val="none" w:sz="0" w:space="0" w:color="auto"/>
          </w:divBdr>
        </w:div>
        <w:div w:id="459541511">
          <w:marLeft w:val="640"/>
          <w:marRight w:val="0"/>
          <w:marTop w:val="0"/>
          <w:marBottom w:val="0"/>
          <w:divBdr>
            <w:top w:val="none" w:sz="0" w:space="0" w:color="auto"/>
            <w:left w:val="none" w:sz="0" w:space="0" w:color="auto"/>
            <w:bottom w:val="none" w:sz="0" w:space="0" w:color="auto"/>
            <w:right w:val="none" w:sz="0" w:space="0" w:color="auto"/>
          </w:divBdr>
        </w:div>
        <w:div w:id="1844972519">
          <w:marLeft w:val="640"/>
          <w:marRight w:val="0"/>
          <w:marTop w:val="0"/>
          <w:marBottom w:val="0"/>
          <w:divBdr>
            <w:top w:val="none" w:sz="0" w:space="0" w:color="auto"/>
            <w:left w:val="none" w:sz="0" w:space="0" w:color="auto"/>
            <w:bottom w:val="none" w:sz="0" w:space="0" w:color="auto"/>
            <w:right w:val="none" w:sz="0" w:space="0" w:color="auto"/>
          </w:divBdr>
        </w:div>
        <w:div w:id="964234817">
          <w:marLeft w:val="640"/>
          <w:marRight w:val="0"/>
          <w:marTop w:val="0"/>
          <w:marBottom w:val="0"/>
          <w:divBdr>
            <w:top w:val="none" w:sz="0" w:space="0" w:color="auto"/>
            <w:left w:val="none" w:sz="0" w:space="0" w:color="auto"/>
            <w:bottom w:val="none" w:sz="0" w:space="0" w:color="auto"/>
            <w:right w:val="none" w:sz="0" w:space="0" w:color="auto"/>
          </w:divBdr>
        </w:div>
        <w:div w:id="1749686947">
          <w:marLeft w:val="640"/>
          <w:marRight w:val="0"/>
          <w:marTop w:val="0"/>
          <w:marBottom w:val="0"/>
          <w:divBdr>
            <w:top w:val="none" w:sz="0" w:space="0" w:color="auto"/>
            <w:left w:val="none" w:sz="0" w:space="0" w:color="auto"/>
            <w:bottom w:val="none" w:sz="0" w:space="0" w:color="auto"/>
            <w:right w:val="none" w:sz="0" w:space="0" w:color="auto"/>
          </w:divBdr>
        </w:div>
        <w:div w:id="1868371273">
          <w:marLeft w:val="640"/>
          <w:marRight w:val="0"/>
          <w:marTop w:val="0"/>
          <w:marBottom w:val="0"/>
          <w:divBdr>
            <w:top w:val="none" w:sz="0" w:space="0" w:color="auto"/>
            <w:left w:val="none" w:sz="0" w:space="0" w:color="auto"/>
            <w:bottom w:val="none" w:sz="0" w:space="0" w:color="auto"/>
            <w:right w:val="none" w:sz="0" w:space="0" w:color="auto"/>
          </w:divBdr>
        </w:div>
        <w:div w:id="664818105">
          <w:marLeft w:val="640"/>
          <w:marRight w:val="0"/>
          <w:marTop w:val="0"/>
          <w:marBottom w:val="0"/>
          <w:divBdr>
            <w:top w:val="none" w:sz="0" w:space="0" w:color="auto"/>
            <w:left w:val="none" w:sz="0" w:space="0" w:color="auto"/>
            <w:bottom w:val="none" w:sz="0" w:space="0" w:color="auto"/>
            <w:right w:val="none" w:sz="0" w:space="0" w:color="auto"/>
          </w:divBdr>
        </w:div>
        <w:div w:id="1052002246">
          <w:marLeft w:val="640"/>
          <w:marRight w:val="0"/>
          <w:marTop w:val="0"/>
          <w:marBottom w:val="0"/>
          <w:divBdr>
            <w:top w:val="none" w:sz="0" w:space="0" w:color="auto"/>
            <w:left w:val="none" w:sz="0" w:space="0" w:color="auto"/>
            <w:bottom w:val="none" w:sz="0" w:space="0" w:color="auto"/>
            <w:right w:val="none" w:sz="0" w:space="0" w:color="auto"/>
          </w:divBdr>
        </w:div>
        <w:div w:id="381636446">
          <w:marLeft w:val="640"/>
          <w:marRight w:val="0"/>
          <w:marTop w:val="0"/>
          <w:marBottom w:val="0"/>
          <w:divBdr>
            <w:top w:val="none" w:sz="0" w:space="0" w:color="auto"/>
            <w:left w:val="none" w:sz="0" w:space="0" w:color="auto"/>
            <w:bottom w:val="none" w:sz="0" w:space="0" w:color="auto"/>
            <w:right w:val="none" w:sz="0" w:space="0" w:color="auto"/>
          </w:divBdr>
        </w:div>
        <w:div w:id="1917130273">
          <w:marLeft w:val="640"/>
          <w:marRight w:val="0"/>
          <w:marTop w:val="0"/>
          <w:marBottom w:val="0"/>
          <w:divBdr>
            <w:top w:val="none" w:sz="0" w:space="0" w:color="auto"/>
            <w:left w:val="none" w:sz="0" w:space="0" w:color="auto"/>
            <w:bottom w:val="none" w:sz="0" w:space="0" w:color="auto"/>
            <w:right w:val="none" w:sz="0" w:space="0" w:color="auto"/>
          </w:divBdr>
        </w:div>
        <w:div w:id="1829245041">
          <w:marLeft w:val="640"/>
          <w:marRight w:val="0"/>
          <w:marTop w:val="0"/>
          <w:marBottom w:val="0"/>
          <w:divBdr>
            <w:top w:val="none" w:sz="0" w:space="0" w:color="auto"/>
            <w:left w:val="none" w:sz="0" w:space="0" w:color="auto"/>
            <w:bottom w:val="none" w:sz="0" w:space="0" w:color="auto"/>
            <w:right w:val="none" w:sz="0" w:space="0" w:color="auto"/>
          </w:divBdr>
        </w:div>
        <w:div w:id="1410232161">
          <w:marLeft w:val="640"/>
          <w:marRight w:val="0"/>
          <w:marTop w:val="0"/>
          <w:marBottom w:val="0"/>
          <w:divBdr>
            <w:top w:val="none" w:sz="0" w:space="0" w:color="auto"/>
            <w:left w:val="none" w:sz="0" w:space="0" w:color="auto"/>
            <w:bottom w:val="none" w:sz="0" w:space="0" w:color="auto"/>
            <w:right w:val="none" w:sz="0" w:space="0" w:color="auto"/>
          </w:divBdr>
        </w:div>
        <w:div w:id="155153310">
          <w:marLeft w:val="640"/>
          <w:marRight w:val="0"/>
          <w:marTop w:val="0"/>
          <w:marBottom w:val="0"/>
          <w:divBdr>
            <w:top w:val="none" w:sz="0" w:space="0" w:color="auto"/>
            <w:left w:val="none" w:sz="0" w:space="0" w:color="auto"/>
            <w:bottom w:val="none" w:sz="0" w:space="0" w:color="auto"/>
            <w:right w:val="none" w:sz="0" w:space="0" w:color="auto"/>
          </w:divBdr>
        </w:div>
        <w:div w:id="839924465">
          <w:marLeft w:val="640"/>
          <w:marRight w:val="0"/>
          <w:marTop w:val="0"/>
          <w:marBottom w:val="0"/>
          <w:divBdr>
            <w:top w:val="none" w:sz="0" w:space="0" w:color="auto"/>
            <w:left w:val="none" w:sz="0" w:space="0" w:color="auto"/>
            <w:bottom w:val="none" w:sz="0" w:space="0" w:color="auto"/>
            <w:right w:val="none" w:sz="0" w:space="0" w:color="auto"/>
          </w:divBdr>
        </w:div>
        <w:div w:id="1393120835">
          <w:marLeft w:val="640"/>
          <w:marRight w:val="0"/>
          <w:marTop w:val="0"/>
          <w:marBottom w:val="0"/>
          <w:divBdr>
            <w:top w:val="none" w:sz="0" w:space="0" w:color="auto"/>
            <w:left w:val="none" w:sz="0" w:space="0" w:color="auto"/>
            <w:bottom w:val="none" w:sz="0" w:space="0" w:color="auto"/>
            <w:right w:val="none" w:sz="0" w:space="0" w:color="auto"/>
          </w:divBdr>
        </w:div>
        <w:div w:id="2093577015">
          <w:marLeft w:val="640"/>
          <w:marRight w:val="0"/>
          <w:marTop w:val="0"/>
          <w:marBottom w:val="0"/>
          <w:divBdr>
            <w:top w:val="none" w:sz="0" w:space="0" w:color="auto"/>
            <w:left w:val="none" w:sz="0" w:space="0" w:color="auto"/>
            <w:bottom w:val="none" w:sz="0" w:space="0" w:color="auto"/>
            <w:right w:val="none" w:sz="0" w:space="0" w:color="auto"/>
          </w:divBdr>
        </w:div>
        <w:div w:id="1027218022">
          <w:marLeft w:val="640"/>
          <w:marRight w:val="0"/>
          <w:marTop w:val="0"/>
          <w:marBottom w:val="0"/>
          <w:divBdr>
            <w:top w:val="none" w:sz="0" w:space="0" w:color="auto"/>
            <w:left w:val="none" w:sz="0" w:space="0" w:color="auto"/>
            <w:bottom w:val="none" w:sz="0" w:space="0" w:color="auto"/>
            <w:right w:val="none" w:sz="0" w:space="0" w:color="auto"/>
          </w:divBdr>
        </w:div>
        <w:div w:id="1024399675">
          <w:marLeft w:val="640"/>
          <w:marRight w:val="0"/>
          <w:marTop w:val="0"/>
          <w:marBottom w:val="0"/>
          <w:divBdr>
            <w:top w:val="none" w:sz="0" w:space="0" w:color="auto"/>
            <w:left w:val="none" w:sz="0" w:space="0" w:color="auto"/>
            <w:bottom w:val="none" w:sz="0" w:space="0" w:color="auto"/>
            <w:right w:val="none" w:sz="0" w:space="0" w:color="auto"/>
          </w:divBdr>
        </w:div>
        <w:div w:id="1849640566">
          <w:marLeft w:val="640"/>
          <w:marRight w:val="0"/>
          <w:marTop w:val="0"/>
          <w:marBottom w:val="0"/>
          <w:divBdr>
            <w:top w:val="none" w:sz="0" w:space="0" w:color="auto"/>
            <w:left w:val="none" w:sz="0" w:space="0" w:color="auto"/>
            <w:bottom w:val="none" w:sz="0" w:space="0" w:color="auto"/>
            <w:right w:val="none" w:sz="0" w:space="0" w:color="auto"/>
          </w:divBdr>
        </w:div>
        <w:div w:id="655451117">
          <w:marLeft w:val="640"/>
          <w:marRight w:val="0"/>
          <w:marTop w:val="0"/>
          <w:marBottom w:val="0"/>
          <w:divBdr>
            <w:top w:val="none" w:sz="0" w:space="0" w:color="auto"/>
            <w:left w:val="none" w:sz="0" w:space="0" w:color="auto"/>
            <w:bottom w:val="none" w:sz="0" w:space="0" w:color="auto"/>
            <w:right w:val="none" w:sz="0" w:space="0" w:color="auto"/>
          </w:divBdr>
        </w:div>
        <w:div w:id="860893191">
          <w:marLeft w:val="640"/>
          <w:marRight w:val="0"/>
          <w:marTop w:val="0"/>
          <w:marBottom w:val="0"/>
          <w:divBdr>
            <w:top w:val="none" w:sz="0" w:space="0" w:color="auto"/>
            <w:left w:val="none" w:sz="0" w:space="0" w:color="auto"/>
            <w:bottom w:val="none" w:sz="0" w:space="0" w:color="auto"/>
            <w:right w:val="none" w:sz="0" w:space="0" w:color="auto"/>
          </w:divBdr>
        </w:div>
        <w:div w:id="602303270">
          <w:marLeft w:val="640"/>
          <w:marRight w:val="0"/>
          <w:marTop w:val="0"/>
          <w:marBottom w:val="0"/>
          <w:divBdr>
            <w:top w:val="none" w:sz="0" w:space="0" w:color="auto"/>
            <w:left w:val="none" w:sz="0" w:space="0" w:color="auto"/>
            <w:bottom w:val="none" w:sz="0" w:space="0" w:color="auto"/>
            <w:right w:val="none" w:sz="0" w:space="0" w:color="auto"/>
          </w:divBdr>
        </w:div>
        <w:div w:id="1198085885">
          <w:marLeft w:val="640"/>
          <w:marRight w:val="0"/>
          <w:marTop w:val="0"/>
          <w:marBottom w:val="0"/>
          <w:divBdr>
            <w:top w:val="none" w:sz="0" w:space="0" w:color="auto"/>
            <w:left w:val="none" w:sz="0" w:space="0" w:color="auto"/>
            <w:bottom w:val="none" w:sz="0" w:space="0" w:color="auto"/>
            <w:right w:val="none" w:sz="0" w:space="0" w:color="auto"/>
          </w:divBdr>
        </w:div>
        <w:div w:id="1327395557">
          <w:marLeft w:val="640"/>
          <w:marRight w:val="0"/>
          <w:marTop w:val="0"/>
          <w:marBottom w:val="0"/>
          <w:divBdr>
            <w:top w:val="none" w:sz="0" w:space="0" w:color="auto"/>
            <w:left w:val="none" w:sz="0" w:space="0" w:color="auto"/>
            <w:bottom w:val="none" w:sz="0" w:space="0" w:color="auto"/>
            <w:right w:val="none" w:sz="0" w:space="0" w:color="auto"/>
          </w:divBdr>
        </w:div>
        <w:div w:id="1436092728">
          <w:marLeft w:val="640"/>
          <w:marRight w:val="0"/>
          <w:marTop w:val="0"/>
          <w:marBottom w:val="0"/>
          <w:divBdr>
            <w:top w:val="none" w:sz="0" w:space="0" w:color="auto"/>
            <w:left w:val="none" w:sz="0" w:space="0" w:color="auto"/>
            <w:bottom w:val="none" w:sz="0" w:space="0" w:color="auto"/>
            <w:right w:val="none" w:sz="0" w:space="0" w:color="auto"/>
          </w:divBdr>
        </w:div>
        <w:div w:id="572546482">
          <w:marLeft w:val="640"/>
          <w:marRight w:val="0"/>
          <w:marTop w:val="0"/>
          <w:marBottom w:val="0"/>
          <w:divBdr>
            <w:top w:val="none" w:sz="0" w:space="0" w:color="auto"/>
            <w:left w:val="none" w:sz="0" w:space="0" w:color="auto"/>
            <w:bottom w:val="none" w:sz="0" w:space="0" w:color="auto"/>
            <w:right w:val="none" w:sz="0" w:space="0" w:color="auto"/>
          </w:divBdr>
        </w:div>
        <w:div w:id="337778100">
          <w:marLeft w:val="640"/>
          <w:marRight w:val="0"/>
          <w:marTop w:val="0"/>
          <w:marBottom w:val="0"/>
          <w:divBdr>
            <w:top w:val="none" w:sz="0" w:space="0" w:color="auto"/>
            <w:left w:val="none" w:sz="0" w:space="0" w:color="auto"/>
            <w:bottom w:val="none" w:sz="0" w:space="0" w:color="auto"/>
            <w:right w:val="none" w:sz="0" w:space="0" w:color="auto"/>
          </w:divBdr>
        </w:div>
        <w:div w:id="496770368">
          <w:marLeft w:val="640"/>
          <w:marRight w:val="0"/>
          <w:marTop w:val="0"/>
          <w:marBottom w:val="0"/>
          <w:divBdr>
            <w:top w:val="none" w:sz="0" w:space="0" w:color="auto"/>
            <w:left w:val="none" w:sz="0" w:space="0" w:color="auto"/>
            <w:bottom w:val="none" w:sz="0" w:space="0" w:color="auto"/>
            <w:right w:val="none" w:sz="0" w:space="0" w:color="auto"/>
          </w:divBdr>
        </w:div>
        <w:div w:id="951008798">
          <w:marLeft w:val="640"/>
          <w:marRight w:val="0"/>
          <w:marTop w:val="0"/>
          <w:marBottom w:val="0"/>
          <w:divBdr>
            <w:top w:val="none" w:sz="0" w:space="0" w:color="auto"/>
            <w:left w:val="none" w:sz="0" w:space="0" w:color="auto"/>
            <w:bottom w:val="none" w:sz="0" w:space="0" w:color="auto"/>
            <w:right w:val="none" w:sz="0" w:space="0" w:color="auto"/>
          </w:divBdr>
        </w:div>
        <w:div w:id="611783611">
          <w:marLeft w:val="640"/>
          <w:marRight w:val="0"/>
          <w:marTop w:val="0"/>
          <w:marBottom w:val="0"/>
          <w:divBdr>
            <w:top w:val="none" w:sz="0" w:space="0" w:color="auto"/>
            <w:left w:val="none" w:sz="0" w:space="0" w:color="auto"/>
            <w:bottom w:val="none" w:sz="0" w:space="0" w:color="auto"/>
            <w:right w:val="none" w:sz="0" w:space="0" w:color="auto"/>
          </w:divBdr>
        </w:div>
        <w:div w:id="1825928002">
          <w:marLeft w:val="640"/>
          <w:marRight w:val="0"/>
          <w:marTop w:val="0"/>
          <w:marBottom w:val="0"/>
          <w:divBdr>
            <w:top w:val="none" w:sz="0" w:space="0" w:color="auto"/>
            <w:left w:val="none" w:sz="0" w:space="0" w:color="auto"/>
            <w:bottom w:val="none" w:sz="0" w:space="0" w:color="auto"/>
            <w:right w:val="none" w:sz="0" w:space="0" w:color="auto"/>
          </w:divBdr>
        </w:div>
        <w:div w:id="1293556284">
          <w:marLeft w:val="640"/>
          <w:marRight w:val="0"/>
          <w:marTop w:val="0"/>
          <w:marBottom w:val="0"/>
          <w:divBdr>
            <w:top w:val="none" w:sz="0" w:space="0" w:color="auto"/>
            <w:left w:val="none" w:sz="0" w:space="0" w:color="auto"/>
            <w:bottom w:val="none" w:sz="0" w:space="0" w:color="auto"/>
            <w:right w:val="none" w:sz="0" w:space="0" w:color="auto"/>
          </w:divBdr>
        </w:div>
        <w:div w:id="1919290687">
          <w:marLeft w:val="640"/>
          <w:marRight w:val="0"/>
          <w:marTop w:val="0"/>
          <w:marBottom w:val="0"/>
          <w:divBdr>
            <w:top w:val="none" w:sz="0" w:space="0" w:color="auto"/>
            <w:left w:val="none" w:sz="0" w:space="0" w:color="auto"/>
            <w:bottom w:val="none" w:sz="0" w:space="0" w:color="auto"/>
            <w:right w:val="none" w:sz="0" w:space="0" w:color="auto"/>
          </w:divBdr>
        </w:div>
        <w:div w:id="1093358012">
          <w:marLeft w:val="640"/>
          <w:marRight w:val="0"/>
          <w:marTop w:val="0"/>
          <w:marBottom w:val="0"/>
          <w:divBdr>
            <w:top w:val="none" w:sz="0" w:space="0" w:color="auto"/>
            <w:left w:val="none" w:sz="0" w:space="0" w:color="auto"/>
            <w:bottom w:val="none" w:sz="0" w:space="0" w:color="auto"/>
            <w:right w:val="none" w:sz="0" w:space="0" w:color="auto"/>
          </w:divBdr>
        </w:div>
        <w:div w:id="972099893">
          <w:marLeft w:val="640"/>
          <w:marRight w:val="0"/>
          <w:marTop w:val="0"/>
          <w:marBottom w:val="0"/>
          <w:divBdr>
            <w:top w:val="none" w:sz="0" w:space="0" w:color="auto"/>
            <w:left w:val="none" w:sz="0" w:space="0" w:color="auto"/>
            <w:bottom w:val="none" w:sz="0" w:space="0" w:color="auto"/>
            <w:right w:val="none" w:sz="0" w:space="0" w:color="auto"/>
          </w:divBdr>
        </w:div>
        <w:div w:id="887834915">
          <w:marLeft w:val="640"/>
          <w:marRight w:val="0"/>
          <w:marTop w:val="0"/>
          <w:marBottom w:val="0"/>
          <w:divBdr>
            <w:top w:val="none" w:sz="0" w:space="0" w:color="auto"/>
            <w:left w:val="none" w:sz="0" w:space="0" w:color="auto"/>
            <w:bottom w:val="none" w:sz="0" w:space="0" w:color="auto"/>
            <w:right w:val="none" w:sz="0" w:space="0" w:color="auto"/>
          </w:divBdr>
        </w:div>
        <w:div w:id="1791632325">
          <w:marLeft w:val="640"/>
          <w:marRight w:val="0"/>
          <w:marTop w:val="0"/>
          <w:marBottom w:val="0"/>
          <w:divBdr>
            <w:top w:val="none" w:sz="0" w:space="0" w:color="auto"/>
            <w:left w:val="none" w:sz="0" w:space="0" w:color="auto"/>
            <w:bottom w:val="none" w:sz="0" w:space="0" w:color="auto"/>
            <w:right w:val="none" w:sz="0" w:space="0" w:color="auto"/>
          </w:divBdr>
        </w:div>
        <w:div w:id="1508401145">
          <w:marLeft w:val="640"/>
          <w:marRight w:val="0"/>
          <w:marTop w:val="0"/>
          <w:marBottom w:val="0"/>
          <w:divBdr>
            <w:top w:val="none" w:sz="0" w:space="0" w:color="auto"/>
            <w:left w:val="none" w:sz="0" w:space="0" w:color="auto"/>
            <w:bottom w:val="none" w:sz="0" w:space="0" w:color="auto"/>
            <w:right w:val="none" w:sz="0" w:space="0" w:color="auto"/>
          </w:divBdr>
        </w:div>
        <w:div w:id="167407883">
          <w:marLeft w:val="640"/>
          <w:marRight w:val="0"/>
          <w:marTop w:val="0"/>
          <w:marBottom w:val="0"/>
          <w:divBdr>
            <w:top w:val="none" w:sz="0" w:space="0" w:color="auto"/>
            <w:left w:val="none" w:sz="0" w:space="0" w:color="auto"/>
            <w:bottom w:val="none" w:sz="0" w:space="0" w:color="auto"/>
            <w:right w:val="none" w:sz="0" w:space="0" w:color="auto"/>
          </w:divBdr>
        </w:div>
        <w:div w:id="1622302846">
          <w:marLeft w:val="640"/>
          <w:marRight w:val="0"/>
          <w:marTop w:val="0"/>
          <w:marBottom w:val="0"/>
          <w:divBdr>
            <w:top w:val="none" w:sz="0" w:space="0" w:color="auto"/>
            <w:left w:val="none" w:sz="0" w:space="0" w:color="auto"/>
            <w:bottom w:val="none" w:sz="0" w:space="0" w:color="auto"/>
            <w:right w:val="none" w:sz="0" w:space="0" w:color="auto"/>
          </w:divBdr>
        </w:div>
        <w:div w:id="1658342671">
          <w:marLeft w:val="640"/>
          <w:marRight w:val="0"/>
          <w:marTop w:val="0"/>
          <w:marBottom w:val="0"/>
          <w:divBdr>
            <w:top w:val="none" w:sz="0" w:space="0" w:color="auto"/>
            <w:left w:val="none" w:sz="0" w:space="0" w:color="auto"/>
            <w:bottom w:val="none" w:sz="0" w:space="0" w:color="auto"/>
            <w:right w:val="none" w:sz="0" w:space="0" w:color="auto"/>
          </w:divBdr>
        </w:div>
        <w:div w:id="1652056494">
          <w:marLeft w:val="640"/>
          <w:marRight w:val="0"/>
          <w:marTop w:val="0"/>
          <w:marBottom w:val="0"/>
          <w:divBdr>
            <w:top w:val="none" w:sz="0" w:space="0" w:color="auto"/>
            <w:left w:val="none" w:sz="0" w:space="0" w:color="auto"/>
            <w:bottom w:val="none" w:sz="0" w:space="0" w:color="auto"/>
            <w:right w:val="none" w:sz="0" w:space="0" w:color="auto"/>
          </w:divBdr>
        </w:div>
        <w:div w:id="1971745578">
          <w:marLeft w:val="640"/>
          <w:marRight w:val="0"/>
          <w:marTop w:val="0"/>
          <w:marBottom w:val="0"/>
          <w:divBdr>
            <w:top w:val="none" w:sz="0" w:space="0" w:color="auto"/>
            <w:left w:val="none" w:sz="0" w:space="0" w:color="auto"/>
            <w:bottom w:val="none" w:sz="0" w:space="0" w:color="auto"/>
            <w:right w:val="none" w:sz="0" w:space="0" w:color="auto"/>
          </w:divBdr>
        </w:div>
        <w:div w:id="798231577">
          <w:marLeft w:val="640"/>
          <w:marRight w:val="0"/>
          <w:marTop w:val="0"/>
          <w:marBottom w:val="0"/>
          <w:divBdr>
            <w:top w:val="none" w:sz="0" w:space="0" w:color="auto"/>
            <w:left w:val="none" w:sz="0" w:space="0" w:color="auto"/>
            <w:bottom w:val="none" w:sz="0" w:space="0" w:color="auto"/>
            <w:right w:val="none" w:sz="0" w:space="0" w:color="auto"/>
          </w:divBdr>
        </w:div>
        <w:div w:id="835850361">
          <w:marLeft w:val="640"/>
          <w:marRight w:val="0"/>
          <w:marTop w:val="0"/>
          <w:marBottom w:val="0"/>
          <w:divBdr>
            <w:top w:val="none" w:sz="0" w:space="0" w:color="auto"/>
            <w:left w:val="none" w:sz="0" w:space="0" w:color="auto"/>
            <w:bottom w:val="none" w:sz="0" w:space="0" w:color="auto"/>
            <w:right w:val="none" w:sz="0" w:space="0" w:color="auto"/>
          </w:divBdr>
        </w:div>
        <w:div w:id="1928807683">
          <w:marLeft w:val="640"/>
          <w:marRight w:val="0"/>
          <w:marTop w:val="0"/>
          <w:marBottom w:val="0"/>
          <w:divBdr>
            <w:top w:val="none" w:sz="0" w:space="0" w:color="auto"/>
            <w:left w:val="none" w:sz="0" w:space="0" w:color="auto"/>
            <w:bottom w:val="none" w:sz="0" w:space="0" w:color="auto"/>
            <w:right w:val="none" w:sz="0" w:space="0" w:color="auto"/>
          </w:divBdr>
        </w:div>
        <w:div w:id="676149671">
          <w:marLeft w:val="640"/>
          <w:marRight w:val="0"/>
          <w:marTop w:val="0"/>
          <w:marBottom w:val="0"/>
          <w:divBdr>
            <w:top w:val="none" w:sz="0" w:space="0" w:color="auto"/>
            <w:left w:val="none" w:sz="0" w:space="0" w:color="auto"/>
            <w:bottom w:val="none" w:sz="0" w:space="0" w:color="auto"/>
            <w:right w:val="none" w:sz="0" w:space="0" w:color="auto"/>
          </w:divBdr>
        </w:div>
        <w:div w:id="1670865782">
          <w:marLeft w:val="640"/>
          <w:marRight w:val="0"/>
          <w:marTop w:val="0"/>
          <w:marBottom w:val="0"/>
          <w:divBdr>
            <w:top w:val="none" w:sz="0" w:space="0" w:color="auto"/>
            <w:left w:val="none" w:sz="0" w:space="0" w:color="auto"/>
            <w:bottom w:val="none" w:sz="0" w:space="0" w:color="auto"/>
            <w:right w:val="none" w:sz="0" w:space="0" w:color="auto"/>
          </w:divBdr>
        </w:div>
        <w:div w:id="1587034471">
          <w:marLeft w:val="640"/>
          <w:marRight w:val="0"/>
          <w:marTop w:val="0"/>
          <w:marBottom w:val="0"/>
          <w:divBdr>
            <w:top w:val="none" w:sz="0" w:space="0" w:color="auto"/>
            <w:left w:val="none" w:sz="0" w:space="0" w:color="auto"/>
            <w:bottom w:val="none" w:sz="0" w:space="0" w:color="auto"/>
            <w:right w:val="none" w:sz="0" w:space="0" w:color="auto"/>
          </w:divBdr>
        </w:div>
        <w:div w:id="1235898832">
          <w:marLeft w:val="640"/>
          <w:marRight w:val="0"/>
          <w:marTop w:val="0"/>
          <w:marBottom w:val="0"/>
          <w:divBdr>
            <w:top w:val="none" w:sz="0" w:space="0" w:color="auto"/>
            <w:left w:val="none" w:sz="0" w:space="0" w:color="auto"/>
            <w:bottom w:val="none" w:sz="0" w:space="0" w:color="auto"/>
            <w:right w:val="none" w:sz="0" w:space="0" w:color="auto"/>
          </w:divBdr>
        </w:div>
        <w:div w:id="1023826179">
          <w:marLeft w:val="640"/>
          <w:marRight w:val="0"/>
          <w:marTop w:val="0"/>
          <w:marBottom w:val="0"/>
          <w:divBdr>
            <w:top w:val="none" w:sz="0" w:space="0" w:color="auto"/>
            <w:left w:val="none" w:sz="0" w:space="0" w:color="auto"/>
            <w:bottom w:val="none" w:sz="0" w:space="0" w:color="auto"/>
            <w:right w:val="none" w:sz="0" w:space="0" w:color="auto"/>
          </w:divBdr>
        </w:div>
        <w:div w:id="1879118726">
          <w:marLeft w:val="640"/>
          <w:marRight w:val="0"/>
          <w:marTop w:val="0"/>
          <w:marBottom w:val="0"/>
          <w:divBdr>
            <w:top w:val="none" w:sz="0" w:space="0" w:color="auto"/>
            <w:left w:val="none" w:sz="0" w:space="0" w:color="auto"/>
            <w:bottom w:val="none" w:sz="0" w:space="0" w:color="auto"/>
            <w:right w:val="none" w:sz="0" w:space="0" w:color="auto"/>
          </w:divBdr>
        </w:div>
        <w:div w:id="301349625">
          <w:marLeft w:val="640"/>
          <w:marRight w:val="0"/>
          <w:marTop w:val="0"/>
          <w:marBottom w:val="0"/>
          <w:divBdr>
            <w:top w:val="none" w:sz="0" w:space="0" w:color="auto"/>
            <w:left w:val="none" w:sz="0" w:space="0" w:color="auto"/>
            <w:bottom w:val="none" w:sz="0" w:space="0" w:color="auto"/>
            <w:right w:val="none" w:sz="0" w:space="0" w:color="auto"/>
          </w:divBdr>
        </w:div>
        <w:div w:id="11877579">
          <w:marLeft w:val="640"/>
          <w:marRight w:val="0"/>
          <w:marTop w:val="0"/>
          <w:marBottom w:val="0"/>
          <w:divBdr>
            <w:top w:val="none" w:sz="0" w:space="0" w:color="auto"/>
            <w:left w:val="none" w:sz="0" w:space="0" w:color="auto"/>
            <w:bottom w:val="none" w:sz="0" w:space="0" w:color="auto"/>
            <w:right w:val="none" w:sz="0" w:space="0" w:color="auto"/>
          </w:divBdr>
        </w:div>
        <w:div w:id="1185245559">
          <w:marLeft w:val="640"/>
          <w:marRight w:val="0"/>
          <w:marTop w:val="0"/>
          <w:marBottom w:val="0"/>
          <w:divBdr>
            <w:top w:val="none" w:sz="0" w:space="0" w:color="auto"/>
            <w:left w:val="none" w:sz="0" w:space="0" w:color="auto"/>
            <w:bottom w:val="none" w:sz="0" w:space="0" w:color="auto"/>
            <w:right w:val="none" w:sz="0" w:space="0" w:color="auto"/>
          </w:divBdr>
        </w:div>
        <w:div w:id="355884729">
          <w:marLeft w:val="640"/>
          <w:marRight w:val="0"/>
          <w:marTop w:val="0"/>
          <w:marBottom w:val="0"/>
          <w:divBdr>
            <w:top w:val="none" w:sz="0" w:space="0" w:color="auto"/>
            <w:left w:val="none" w:sz="0" w:space="0" w:color="auto"/>
            <w:bottom w:val="none" w:sz="0" w:space="0" w:color="auto"/>
            <w:right w:val="none" w:sz="0" w:space="0" w:color="auto"/>
          </w:divBdr>
        </w:div>
        <w:div w:id="1927836814">
          <w:marLeft w:val="640"/>
          <w:marRight w:val="0"/>
          <w:marTop w:val="0"/>
          <w:marBottom w:val="0"/>
          <w:divBdr>
            <w:top w:val="none" w:sz="0" w:space="0" w:color="auto"/>
            <w:left w:val="none" w:sz="0" w:space="0" w:color="auto"/>
            <w:bottom w:val="none" w:sz="0" w:space="0" w:color="auto"/>
            <w:right w:val="none" w:sz="0" w:space="0" w:color="auto"/>
          </w:divBdr>
        </w:div>
        <w:div w:id="347173502">
          <w:marLeft w:val="640"/>
          <w:marRight w:val="0"/>
          <w:marTop w:val="0"/>
          <w:marBottom w:val="0"/>
          <w:divBdr>
            <w:top w:val="none" w:sz="0" w:space="0" w:color="auto"/>
            <w:left w:val="none" w:sz="0" w:space="0" w:color="auto"/>
            <w:bottom w:val="none" w:sz="0" w:space="0" w:color="auto"/>
            <w:right w:val="none" w:sz="0" w:space="0" w:color="auto"/>
          </w:divBdr>
        </w:div>
        <w:div w:id="150872034">
          <w:marLeft w:val="640"/>
          <w:marRight w:val="0"/>
          <w:marTop w:val="0"/>
          <w:marBottom w:val="0"/>
          <w:divBdr>
            <w:top w:val="none" w:sz="0" w:space="0" w:color="auto"/>
            <w:left w:val="none" w:sz="0" w:space="0" w:color="auto"/>
            <w:bottom w:val="none" w:sz="0" w:space="0" w:color="auto"/>
            <w:right w:val="none" w:sz="0" w:space="0" w:color="auto"/>
          </w:divBdr>
        </w:div>
        <w:div w:id="939947261">
          <w:marLeft w:val="640"/>
          <w:marRight w:val="0"/>
          <w:marTop w:val="0"/>
          <w:marBottom w:val="0"/>
          <w:divBdr>
            <w:top w:val="none" w:sz="0" w:space="0" w:color="auto"/>
            <w:left w:val="none" w:sz="0" w:space="0" w:color="auto"/>
            <w:bottom w:val="none" w:sz="0" w:space="0" w:color="auto"/>
            <w:right w:val="none" w:sz="0" w:space="0" w:color="auto"/>
          </w:divBdr>
        </w:div>
        <w:div w:id="922760464">
          <w:marLeft w:val="640"/>
          <w:marRight w:val="0"/>
          <w:marTop w:val="0"/>
          <w:marBottom w:val="0"/>
          <w:divBdr>
            <w:top w:val="none" w:sz="0" w:space="0" w:color="auto"/>
            <w:left w:val="none" w:sz="0" w:space="0" w:color="auto"/>
            <w:bottom w:val="none" w:sz="0" w:space="0" w:color="auto"/>
            <w:right w:val="none" w:sz="0" w:space="0" w:color="auto"/>
          </w:divBdr>
        </w:div>
        <w:div w:id="1340155056">
          <w:marLeft w:val="640"/>
          <w:marRight w:val="0"/>
          <w:marTop w:val="0"/>
          <w:marBottom w:val="0"/>
          <w:divBdr>
            <w:top w:val="none" w:sz="0" w:space="0" w:color="auto"/>
            <w:left w:val="none" w:sz="0" w:space="0" w:color="auto"/>
            <w:bottom w:val="none" w:sz="0" w:space="0" w:color="auto"/>
            <w:right w:val="none" w:sz="0" w:space="0" w:color="auto"/>
          </w:divBdr>
        </w:div>
        <w:div w:id="2062048561">
          <w:marLeft w:val="640"/>
          <w:marRight w:val="0"/>
          <w:marTop w:val="0"/>
          <w:marBottom w:val="0"/>
          <w:divBdr>
            <w:top w:val="none" w:sz="0" w:space="0" w:color="auto"/>
            <w:left w:val="none" w:sz="0" w:space="0" w:color="auto"/>
            <w:bottom w:val="none" w:sz="0" w:space="0" w:color="auto"/>
            <w:right w:val="none" w:sz="0" w:space="0" w:color="auto"/>
          </w:divBdr>
        </w:div>
      </w:divsChild>
    </w:div>
    <w:div w:id="917710528">
      <w:bodyDiv w:val="1"/>
      <w:marLeft w:val="0"/>
      <w:marRight w:val="0"/>
      <w:marTop w:val="0"/>
      <w:marBottom w:val="0"/>
      <w:divBdr>
        <w:top w:val="none" w:sz="0" w:space="0" w:color="auto"/>
        <w:left w:val="none" w:sz="0" w:space="0" w:color="auto"/>
        <w:bottom w:val="none" w:sz="0" w:space="0" w:color="auto"/>
        <w:right w:val="none" w:sz="0" w:space="0" w:color="auto"/>
      </w:divBdr>
    </w:div>
    <w:div w:id="925069630">
      <w:bodyDiv w:val="1"/>
      <w:marLeft w:val="0"/>
      <w:marRight w:val="0"/>
      <w:marTop w:val="0"/>
      <w:marBottom w:val="0"/>
      <w:divBdr>
        <w:top w:val="none" w:sz="0" w:space="0" w:color="auto"/>
        <w:left w:val="none" w:sz="0" w:space="0" w:color="auto"/>
        <w:bottom w:val="none" w:sz="0" w:space="0" w:color="auto"/>
        <w:right w:val="none" w:sz="0" w:space="0" w:color="auto"/>
      </w:divBdr>
      <w:divsChild>
        <w:div w:id="1677995186">
          <w:marLeft w:val="640"/>
          <w:marRight w:val="0"/>
          <w:marTop w:val="0"/>
          <w:marBottom w:val="0"/>
          <w:divBdr>
            <w:top w:val="none" w:sz="0" w:space="0" w:color="auto"/>
            <w:left w:val="none" w:sz="0" w:space="0" w:color="auto"/>
            <w:bottom w:val="none" w:sz="0" w:space="0" w:color="auto"/>
            <w:right w:val="none" w:sz="0" w:space="0" w:color="auto"/>
          </w:divBdr>
        </w:div>
        <w:div w:id="1291129721">
          <w:marLeft w:val="640"/>
          <w:marRight w:val="0"/>
          <w:marTop w:val="0"/>
          <w:marBottom w:val="0"/>
          <w:divBdr>
            <w:top w:val="none" w:sz="0" w:space="0" w:color="auto"/>
            <w:left w:val="none" w:sz="0" w:space="0" w:color="auto"/>
            <w:bottom w:val="none" w:sz="0" w:space="0" w:color="auto"/>
            <w:right w:val="none" w:sz="0" w:space="0" w:color="auto"/>
          </w:divBdr>
        </w:div>
        <w:div w:id="265895048">
          <w:marLeft w:val="640"/>
          <w:marRight w:val="0"/>
          <w:marTop w:val="0"/>
          <w:marBottom w:val="0"/>
          <w:divBdr>
            <w:top w:val="none" w:sz="0" w:space="0" w:color="auto"/>
            <w:left w:val="none" w:sz="0" w:space="0" w:color="auto"/>
            <w:bottom w:val="none" w:sz="0" w:space="0" w:color="auto"/>
            <w:right w:val="none" w:sz="0" w:space="0" w:color="auto"/>
          </w:divBdr>
        </w:div>
        <w:div w:id="958730199">
          <w:marLeft w:val="640"/>
          <w:marRight w:val="0"/>
          <w:marTop w:val="0"/>
          <w:marBottom w:val="0"/>
          <w:divBdr>
            <w:top w:val="none" w:sz="0" w:space="0" w:color="auto"/>
            <w:left w:val="none" w:sz="0" w:space="0" w:color="auto"/>
            <w:bottom w:val="none" w:sz="0" w:space="0" w:color="auto"/>
            <w:right w:val="none" w:sz="0" w:space="0" w:color="auto"/>
          </w:divBdr>
        </w:div>
        <w:div w:id="1118645087">
          <w:marLeft w:val="640"/>
          <w:marRight w:val="0"/>
          <w:marTop w:val="0"/>
          <w:marBottom w:val="0"/>
          <w:divBdr>
            <w:top w:val="none" w:sz="0" w:space="0" w:color="auto"/>
            <w:left w:val="none" w:sz="0" w:space="0" w:color="auto"/>
            <w:bottom w:val="none" w:sz="0" w:space="0" w:color="auto"/>
            <w:right w:val="none" w:sz="0" w:space="0" w:color="auto"/>
          </w:divBdr>
        </w:div>
        <w:div w:id="2059088533">
          <w:marLeft w:val="640"/>
          <w:marRight w:val="0"/>
          <w:marTop w:val="0"/>
          <w:marBottom w:val="0"/>
          <w:divBdr>
            <w:top w:val="none" w:sz="0" w:space="0" w:color="auto"/>
            <w:left w:val="none" w:sz="0" w:space="0" w:color="auto"/>
            <w:bottom w:val="none" w:sz="0" w:space="0" w:color="auto"/>
            <w:right w:val="none" w:sz="0" w:space="0" w:color="auto"/>
          </w:divBdr>
        </w:div>
        <w:div w:id="657002134">
          <w:marLeft w:val="640"/>
          <w:marRight w:val="0"/>
          <w:marTop w:val="0"/>
          <w:marBottom w:val="0"/>
          <w:divBdr>
            <w:top w:val="none" w:sz="0" w:space="0" w:color="auto"/>
            <w:left w:val="none" w:sz="0" w:space="0" w:color="auto"/>
            <w:bottom w:val="none" w:sz="0" w:space="0" w:color="auto"/>
            <w:right w:val="none" w:sz="0" w:space="0" w:color="auto"/>
          </w:divBdr>
        </w:div>
        <w:div w:id="519513173">
          <w:marLeft w:val="640"/>
          <w:marRight w:val="0"/>
          <w:marTop w:val="0"/>
          <w:marBottom w:val="0"/>
          <w:divBdr>
            <w:top w:val="none" w:sz="0" w:space="0" w:color="auto"/>
            <w:left w:val="none" w:sz="0" w:space="0" w:color="auto"/>
            <w:bottom w:val="none" w:sz="0" w:space="0" w:color="auto"/>
            <w:right w:val="none" w:sz="0" w:space="0" w:color="auto"/>
          </w:divBdr>
        </w:div>
        <w:div w:id="1584342469">
          <w:marLeft w:val="640"/>
          <w:marRight w:val="0"/>
          <w:marTop w:val="0"/>
          <w:marBottom w:val="0"/>
          <w:divBdr>
            <w:top w:val="none" w:sz="0" w:space="0" w:color="auto"/>
            <w:left w:val="none" w:sz="0" w:space="0" w:color="auto"/>
            <w:bottom w:val="none" w:sz="0" w:space="0" w:color="auto"/>
            <w:right w:val="none" w:sz="0" w:space="0" w:color="auto"/>
          </w:divBdr>
        </w:div>
        <w:div w:id="2082294497">
          <w:marLeft w:val="640"/>
          <w:marRight w:val="0"/>
          <w:marTop w:val="0"/>
          <w:marBottom w:val="0"/>
          <w:divBdr>
            <w:top w:val="none" w:sz="0" w:space="0" w:color="auto"/>
            <w:left w:val="none" w:sz="0" w:space="0" w:color="auto"/>
            <w:bottom w:val="none" w:sz="0" w:space="0" w:color="auto"/>
            <w:right w:val="none" w:sz="0" w:space="0" w:color="auto"/>
          </w:divBdr>
        </w:div>
        <w:div w:id="936864894">
          <w:marLeft w:val="640"/>
          <w:marRight w:val="0"/>
          <w:marTop w:val="0"/>
          <w:marBottom w:val="0"/>
          <w:divBdr>
            <w:top w:val="none" w:sz="0" w:space="0" w:color="auto"/>
            <w:left w:val="none" w:sz="0" w:space="0" w:color="auto"/>
            <w:bottom w:val="none" w:sz="0" w:space="0" w:color="auto"/>
            <w:right w:val="none" w:sz="0" w:space="0" w:color="auto"/>
          </w:divBdr>
        </w:div>
        <w:div w:id="1111433755">
          <w:marLeft w:val="640"/>
          <w:marRight w:val="0"/>
          <w:marTop w:val="0"/>
          <w:marBottom w:val="0"/>
          <w:divBdr>
            <w:top w:val="none" w:sz="0" w:space="0" w:color="auto"/>
            <w:left w:val="none" w:sz="0" w:space="0" w:color="auto"/>
            <w:bottom w:val="none" w:sz="0" w:space="0" w:color="auto"/>
            <w:right w:val="none" w:sz="0" w:space="0" w:color="auto"/>
          </w:divBdr>
        </w:div>
        <w:div w:id="11304222">
          <w:marLeft w:val="640"/>
          <w:marRight w:val="0"/>
          <w:marTop w:val="0"/>
          <w:marBottom w:val="0"/>
          <w:divBdr>
            <w:top w:val="none" w:sz="0" w:space="0" w:color="auto"/>
            <w:left w:val="none" w:sz="0" w:space="0" w:color="auto"/>
            <w:bottom w:val="none" w:sz="0" w:space="0" w:color="auto"/>
            <w:right w:val="none" w:sz="0" w:space="0" w:color="auto"/>
          </w:divBdr>
        </w:div>
        <w:div w:id="110437560">
          <w:marLeft w:val="640"/>
          <w:marRight w:val="0"/>
          <w:marTop w:val="0"/>
          <w:marBottom w:val="0"/>
          <w:divBdr>
            <w:top w:val="none" w:sz="0" w:space="0" w:color="auto"/>
            <w:left w:val="none" w:sz="0" w:space="0" w:color="auto"/>
            <w:bottom w:val="none" w:sz="0" w:space="0" w:color="auto"/>
            <w:right w:val="none" w:sz="0" w:space="0" w:color="auto"/>
          </w:divBdr>
        </w:div>
        <w:div w:id="956259628">
          <w:marLeft w:val="640"/>
          <w:marRight w:val="0"/>
          <w:marTop w:val="0"/>
          <w:marBottom w:val="0"/>
          <w:divBdr>
            <w:top w:val="none" w:sz="0" w:space="0" w:color="auto"/>
            <w:left w:val="none" w:sz="0" w:space="0" w:color="auto"/>
            <w:bottom w:val="none" w:sz="0" w:space="0" w:color="auto"/>
            <w:right w:val="none" w:sz="0" w:space="0" w:color="auto"/>
          </w:divBdr>
        </w:div>
        <w:div w:id="87165478">
          <w:marLeft w:val="640"/>
          <w:marRight w:val="0"/>
          <w:marTop w:val="0"/>
          <w:marBottom w:val="0"/>
          <w:divBdr>
            <w:top w:val="none" w:sz="0" w:space="0" w:color="auto"/>
            <w:left w:val="none" w:sz="0" w:space="0" w:color="auto"/>
            <w:bottom w:val="none" w:sz="0" w:space="0" w:color="auto"/>
            <w:right w:val="none" w:sz="0" w:space="0" w:color="auto"/>
          </w:divBdr>
        </w:div>
        <w:div w:id="1597325662">
          <w:marLeft w:val="640"/>
          <w:marRight w:val="0"/>
          <w:marTop w:val="0"/>
          <w:marBottom w:val="0"/>
          <w:divBdr>
            <w:top w:val="none" w:sz="0" w:space="0" w:color="auto"/>
            <w:left w:val="none" w:sz="0" w:space="0" w:color="auto"/>
            <w:bottom w:val="none" w:sz="0" w:space="0" w:color="auto"/>
            <w:right w:val="none" w:sz="0" w:space="0" w:color="auto"/>
          </w:divBdr>
        </w:div>
        <w:div w:id="1519586324">
          <w:marLeft w:val="640"/>
          <w:marRight w:val="0"/>
          <w:marTop w:val="0"/>
          <w:marBottom w:val="0"/>
          <w:divBdr>
            <w:top w:val="none" w:sz="0" w:space="0" w:color="auto"/>
            <w:left w:val="none" w:sz="0" w:space="0" w:color="auto"/>
            <w:bottom w:val="none" w:sz="0" w:space="0" w:color="auto"/>
            <w:right w:val="none" w:sz="0" w:space="0" w:color="auto"/>
          </w:divBdr>
        </w:div>
        <w:div w:id="1683825116">
          <w:marLeft w:val="640"/>
          <w:marRight w:val="0"/>
          <w:marTop w:val="0"/>
          <w:marBottom w:val="0"/>
          <w:divBdr>
            <w:top w:val="none" w:sz="0" w:space="0" w:color="auto"/>
            <w:left w:val="none" w:sz="0" w:space="0" w:color="auto"/>
            <w:bottom w:val="none" w:sz="0" w:space="0" w:color="auto"/>
            <w:right w:val="none" w:sz="0" w:space="0" w:color="auto"/>
          </w:divBdr>
        </w:div>
        <w:div w:id="2027320766">
          <w:marLeft w:val="640"/>
          <w:marRight w:val="0"/>
          <w:marTop w:val="0"/>
          <w:marBottom w:val="0"/>
          <w:divBdr>
            <w:top w:val="none" w:sz="0" w:space="0" w:color="auto"/>
            <w:left w:val="none" w:sz="0" w:space="0" w:color="auto"/>
            <w:bottom w:val="none" w:sz="0" w:space="0" w:color="auto"/>
            <w:right w:val="none" w:sz="0" w:space="0" w:color="auto"/>
          </w:divBdr>
        </w:div>
        <w:div w:id="582566765">
          <w:marLeft w:val="640"/>
          <w:marRight w:val="0"/>
          <w:marTop w:val="0"/>
          <w:marBottom w:val="0"/>
          <w:divBdr>
            <w:top w:val="none" w:sz="0" w:space="0" w:color="auto"/>
            <w:left w:val="none" w:sz="0" w:space="0" w:color="auto"/>
            <w:bottom w:val="none" w:sz="0" w:space="0" w:color="auto"/>
            <w:right w:val="none" w:sz="0" w:space="0" w:color="auto"/>
          </w:divBdr>
        </w:div>
        <w:div w:id="901602985">
          <w:marLeft w:val="640"/>
          <w:marRight w:val="0"/>
          <w:marTop w:val="0"/>
          <w:marBottom w:val="0"/>
          <w:divBdr>
            <w:top w:val="none" w:sz="0" w:space="0" w:color="auto"/>
            <w:left w:val="none" w:sz="0" w:space="0" w:color="auto"/>
            <w:bottom w:val="none" w:sz="0" w:space="0" w:color="auto"/>
            <w:right w:val="none" w:sz="0" w:space="0" w:color="auto"/>
          </w:divBdr>
        </w:div>
        <w:div w:id="194462050">
          <w:marLeft w:val="640"/>
          <w:marRight w:val="0"/>
          <w:marTop w:val="0"/>
          <w:marBottom w:val="0"/>
          <w:divBdr>
            <w:top w:val="none" w:sz="0" w:space="0" w:color="auto"/>
            <w:left w:val="none" w:sz="0" w:space="0" w:color="auto"/>
            <w:bottom w:val="none" w:sz="0" w:space="0" w:color="auto"/>
            <w:right w:val="none" w:sz="0" w:space="0" w:color="auto"/>
          </w:divBdr>
        </w:div>
        <w:div w:id="1435130181">
          <w:marLeft w:val="640"/>
          <w:marRight w:val="0"/>
          <w:marTop w:val="0"/>
          <w:marBottom w:val="0"/>
          <w:divBdr>
            <w:top w:val="none" w:sz="0" w:space="0" w:color="auto"/>
            <w:left w:val="none" w:sz="0" w:space="0" w:color="auto"/>
            <w:bottom w:val="none" w:sz="0" w:space="0" w:color="auto"/>
            <w:right w:val="none" w:sz="0" w:space="0" w:color="auto"/>
          </w:divBdr>
        </w:div>
        <w:div w:id="1231572306">
          <w:marLeft w:val="640"/>
          <w:marRight w:val="0"/>
          <w:marTop w:val="0"/>
          <w:marBottom w:val="0"/>
          <w:divBdr>
            <w:top w:val="none" w:sz="0" w:space="0" w:color="auto"/>
            <w:left w:val="none" w:sz="0" w:space="0" w:color="auto"/>
            <w:bottom w:val="none" w:sz="0" w:space="0" w:color="auto"/>
            <w:right w:val="none" w:sz="0" w:space="0" w:color="auto"/>
          </w:divBdr>
        </w:div>
        <w:div w:id="1572961909">
          <w:marLeft w:val="640"/>
          <w:marRight w:val="0"/>
          <w:marTop w:val="0"/>
          <w:marBottom w:val="0"/>
          <w:divBdr>
            <w:top w:val="none" w:sz="0" w:space="0" w:color="auto"/>
            <w:left w:val="none" w:sz="0" w:space="0" w:color="auto"/>
            <w:bottom w:val="none" w:sz="0" w:space="0" w:color="auto"/>
            <w:right w:val="none" w:sz="0" w:space="0" w:color="auto"/>
          </w:divBdr>
        </w:div>
        <w:div w:id="1852601591">
          <w:marLeft w:val="640"/>
          <w:marRight w:val="0"/>
          <w:marTop w:val="0"/>
          <w:marBottom w:val="0"/>
          <w:divBdr>
            <w:top w:val="none" w:sz="0" w:space="0" w:color="auto"/>
            <w:left w:val="none" w:sz="0" w:space="0" w:color="auto"/>
            <w:bottom w:val="none" w:sz="0" w:space="0" w:color="auto"/>
            <w:right w:val="none" w:sz="0" w:space="0" w:color="auto"/>
          </w:divBdr>
        </w:div>
        <w:div w:id="1138111842">
          <w:marLeft w:val="640"/>
          <w:marRight w:val="0"/>
          <w:marTop w:val="0"/>
          <w:marBottom w:val="0"/>
          <w:divBdr>
            <w:top w:val="none" w:sz="0" w:space="0" w:color="auto"/>
            <w:left w:val="none" w:sz="0" w:space="0" w:color="auto"/>
            <w:bottom w:val="none" w:sz="0" w:space="0" w:color="auto"/>
            <w:right w:val="none" w:sz="0" w:space="0" w:color="auto"/>
          </w:divBdr>
        </w:div>
        <w:div w:id="429281269">
          <w:marLeft w:val="640"/>
          <w:marRight w:val="0"/>
          <w:marTop w:val="0"/>
          <w:marBottom w:val="0"/>
          <w:divBdr>
            <w:top w:val="none" w:sz="0" w:space="0" w:color="auto"/>
            <w:left w:val="none" w:sz="0" w:space="0" w:color="auto"/>
            <w:bottom w:val="none" w:sz="0" w:space="0" w:color="auto"/>
            <w:right w:val="none" w:sz="0" w:space="0" w:color="auto"/>
          </w:divBdr>
        </w:div>
        <w:div w:id="361053962">
          <w:marLeft w:val="640"/>
          <w:marRight w:val="0"/>
          <w:marTop w:val="0"/>
          <w:marBottom w:val="0"/>
          <w:divBdr>
            <w:top w:val="none" w:sz="0" w:space="0" w:color="auto"/>
            <w:left w:val="none" w:sz="0" w:space="0" w:color="auto"/>
            <w:bottom w:val="none" w:sz="0" w:space="0" w:color="auto"/>
            <w:right w:val="none" w:sz="0" w:space="0" w:color="auto"/>
          </w:divBdr>
        </w:div>
        <w:div w:id="274872706">
          <w:marLeft w:val="640"/>
          <w:marRight w:val="0"/>
          <w:marTop w:val="0"/>
          <w:marBottom w:val="0"/>
          <w:divBdr>
            <w:top w:val="none" w:sz="0" w:space="0" w:color="auto"/>
            <w:left w:val="none" w:sz="0" w:space="0" w:color="auto"/>
            <w:bottom w:val="none" w:sz="0" w:space="0" w:color="auto"/>
            <w:right w:val="none" w:sz="0" w:space="0" w:color="auto"/>
          </w:divBdr>
        </w:div>
        <w:div w:id="947658244">
          <w:marLeft w:val="640"/>
          <w:marRight w:val="0"/>
          <w:marTop w:val="0"/>
          <w:marBottom w:val="0"/>
          <w:divBdr>
            <w:top w:val="none" w:sz="0" w:space="0" w:color="auto"/>
            <w:left w:val="none" w:sz="0" w:space="0" w:color="auto"/>
            <w:bottom w:val="none" w:sz="0" w:space="0" w:color="auto"/>
            <w:right w:val="none" w:sz="0" w:space="0" w:color="auto"/>
          </w:divBdr>
        </w:div>
        <w:div w:id="293565683">
          <w:marLeft w:val="640"/>
          <w:marRight w:val="0"/>
          <w:marTop w:val="0"/>
          <w:marBottom w:val="0"/>
          <w:divBdr>
            <w:top w:val="none" w:sz="0" w:space="0" w:color="auto"/>
            <w:left w:val="none" w:sz="0" w:space="0" w:color="auto"/>
            <w:bottom w:val="none" w:sz="0" w:space="0" w:color="auto"/>
            <w:right w:val="none" w:sz="0" w:space="0" w:color="auto"/>
          </w:divBdr>
        </w:div>
        <w:div w:id="840779972">
          <w:marLeft w:val="640"/>
          <w:marRight w:val="0"/>
          <w:marTop w:val="0"/>
          <w:marBottom w:val="0"/>
          <w:divBdr>
            <w:top w:val="none" w:sz="0" w:space="0" w:color="auto"/>
            <w:left w:val="none" w:sz="0" w:space="0" w:color="auto"/>
            <w:bottom w:val="none" w:sz="0" w:space="0" w:color="auto"/>
            <w:right w:val="none" w:sz="0" w:space="0" w:color="auto"/>
          </w:divBdr>
        </w:div>
        <w:div w:id="434178026">
          <w:marLeft w:val="640"/>
          <w:marRight w:val="0"/>
          <w:marTop w:val="0"/>
          <w:marBottom w:val="0"/>
          <w:divBdr>
            <w:top w:val="none" w:sz="0" w:space="0" w:color="auto"/>
            <w:left w:val="none" w:sz="0" w:space="0" w:color="auto"/>
            <w:bottom w:val="none" w:sz="0" w:space="0" w:color="auto"/>
            <w:right w:val="none" w:sz="0" w:space="0" w:color="auto"/>
          </w:divBdr>
        </w:div>
        <w:div w:id="490296014">
          <w:marLeft w:val="640"/>
          <w:marRight w:val="0"/>
          <w:marTop w:val="0"/>
          <w:marBottom w:val="0"/>
          <w:divBdr>
            <w:top w:val="none" w:sz="0" w:space="0" w:color="auto"/>
            <w:left w:val="none" w:sz="0" w:space="0" w:color="auto"/>
            <w:bottom w:val="none" w:sz="0" w:space="0" w:color="auto"/>
            <w:right w:val="none" w:sz="0" w:space="0" w:color="auto"/>
          </w:divBdr>
        </w:div>
        <w:div w:id="1202673541">
          <w:marLeft w:val="640"/>
          <w:marRight w:val="0"/>
          <w:marTop w:val="0"/>
          <w:marBottom w:val="0"/>
          <w:divBdr>
            <w:top w:val="none" w:sz="0" w:space="0" w:color="auto"/>
            <w:left w:val="none" w:sz="0" w:space="0" w:color="auto"/>
            <w:bottom w:val="none" w:sz="0" w:space="0" w:color="auto"/>
            <w:right w:val="none" w:sz="0" w:space="0" w:color="auto"/>
          </w:divBdr>
        </w:div>
        <w:div w:id="967736242">
          <w:marLeft w:val="640"/>
          <w:marRight w:val="0"/>
          <w:marTop w:val="0"/>
          <w:marBottom w:val="0"/>
          <w:divBdr>
            <w:top w:val="none" w:sz="0" w:space="0" w:color="auto"/>
            <w:left w:val="none" w:sz="0" w:space="0" w:color="auto"/>
            <w:bottom w:val="none" w:sz="0" w:space="0" w:color="auto"/>
            <w:right w:val="none" w:sz="0" w:space="0" w:color="auto"/>
          </w:divBdr>
        </w:div>
        <w:div w:id="74673441">
          <w:marLeft w:val="640"/>
          <w:marRight w:val="0"/>
          <w:marTop w:val="0"/>
          <w:marBottom w:val="0"/>
          <w:divBdr>
            <w:top w:val="none" w:sz="0" w:space="0" w:color="auto"/>
            <w:left w:val="none" w:sz="0" w:space="0" w:color="auto"/>
            <w:bottom w:val="none" w:sz="0" w:space="0" w:color="auto"/>
            <w:right w:val="none" w:sz="0" w:space="0" w:color="auto"/>
          </w:divBdr>
        </w:div>
        <w:div w:id="699745666">
          <w:marLeft w:val="640"/>
          <w:marRight w:val="0"/>
          <w:marTop w:val="0"/>
          <w:marBottom w:val="0"/>
          <w:divBdr>
            <w:top w:val="none" w:sz="0" w:space="0" w:color="auto"/>
            <w:left w:val="none" w:sz="0" w:space="0" w:color="auto"/>
            <w:bottom w:val="none" w:sz="0" w:space="0" w:color="auto"/>
            <w:right w:val="none" w:sz="0" w:space="0" w:color="auto"/>
          </w:divBdr>
        </w:div>
        <w:div w:id="872959499">
          <w:marLeft w:val="640"/>
          <w:marRight w:val="0"/>
          <w:marTop w:val="0"/>
          <w:marBottom w:val="0"/>
          <w:divBdr>
            <w:top w:val="none" w:sz="0" w:space="0" w:color="auto"/>
            <w:left w:val="none" w:sz="0" w:space="0" w:color="auto"/>
            <w:bottom w:val="none" w:sz="0" w:space="0" w:color="auto"/>
            <w:right w:val="none" w:sz="0" w:space="0" w:color="auto"/>
          </w:divBdr>
        </w:div>
        <w:div w:id="772474684">
          <w:marLeft w:val="640"/>
          <w:marRight w:val="0"/>
          <w:marTop w:val="0"/>
          <w:marBottom w:val="0"/>
          <w:divBdr>
            <w:top w:val="none" w:sz="0" w:space="0" w:color="auto"/>
            <w:left w:val="none" w:sz="0" w:space="0" w:color="auto"/>
            <w:bottom w:val="none" w:sz="0" w:space="0" w:color="auto"/>
            <w:right w:val="none" w:sz="0" w:space="0" w:color="auto"/>
          </w:divBdr>
        </w:div>
        <w:div w:id="167139916">
          <w:marLeft w:val="640"/>
          <w:marRight w:val="0"/>
          <w:marTop w:val="0"/>
          <w:marBottom w:val="0"/>
          <w:divBdr>
            <w:top w:val="none" w:sz="0" w:space="0" w:color="auto"/>
            <w:left w:val="none" w:sz="0" w:space="0" w:color="auto"/>
            <w:bottom w:val="none" w:sz="0" w:space="0" w:color="auto"/>
            <w:right w:val="none" w:sz="0" w:space="0" w:color="auto"/>
          </w:divBdr>
        </w:div>
        <w:div w:id="1208571628">
          <w:marLeft w:val="640"/>
          <w:marRight w:val="0"/>
          <w:marTop w:val="0"/>
          <w:marBottom w:val="0"/>
          <w:divBdr>
            <w:top w:val="none" w:sz="0" w:space="0" w:color="auto"/>
            <w:left w:val="none" w:sz="0" w:space="0" w:color="auto"/>
            <w:bottom w:val="none" w:sz="0" w:space="0" w:color="auto"/>
            <w:right w:val="none" w:sz="0" w:space="0" w:color="auto"/>
          </w:divBdr>
        </w:div>
        <w:div w:id="1237863809">
          <w:marLeft w:val="640"/>
          <w:marRight w:val="0"/>
          <w:marTop w:val="0"/>
          <w:marBottom w:val="0"/>
          <w:divBdr>
            <w:top w:val="none" w:sz="0" w:space="0" w:color="auto"/>
            <w:left w:val="none" w:sz="0" w:space="0" w:color="auto"/>
            <w:bottom w:val="none" w:sz="0" w:space="0" w:color="auto"/>
            <w:right w:val="none" w:sz="0" w:space="0" w:color="auto"/>
          </w:divBdr>
        </w:div>
        <w:div w:id="1983610607">
          <w:marLeft w:val="640"/>
          <w:marRight w:val="0"/>
          <w:marTop w:val="0"/>
          <w:marBottom w:val="0"/>
          <w:divBdr>
            <w:top w:val="none" w:sz="0" w:space="0" w:color="auto"/>
            <w:left w:val="none" w:sz="0" w:space="0" w:color="auto"/>
            <w:bottom w:val="none" w:sz="0" w:space="0" w:color="auto"/>
            <w:right w:val="none" w:sz="0" w:space="0" w:color="auto"/>
          </w:divBdr>
        </w:div>
        <w:div w:id="1467359935">
          <w:marLeft w:val="640"/>
          <w:marRight w:val="0"/>
          <w:marTop w:val="0"/>
          <w:marBottom w:val="0"/>
          <w:divBdr>
            <w:top w:val="none" w:sz="0" w:space="0" w:color="auto"/>
            <w:left w:val="none" w:sz="0" w:space="0" w:color="auto"/>
            <w:bottom w:val="none" w:sz="0" w:space="0" w:color="auto"/>
            <w:right w:val="none" w:sz="0" w:space="0" w:color="auto"/>
          </w:divBdr>
        </w:div>
        <w:div w:id="2042778325">
          <w:marLeft w:val="640"/>
          <w:marRight w:val="0"/>
          <w:marTop w:val="0"/>
          <w:marBottom w:val="0"/>
          <w:divBdr>
            <w:top w:val="none" w:sz="0" w:space="0" w:color="auto"/>
            <w:left w:val="none" w:sz="0" w:space="0" w:color="auto"/>
            <w:bottom w:val="none" w:sz="0" w:space="0" w:color="auto"/>
            <w:right w:val="none" w:sz="0" w:space="0" w:color="auto"/>
          </w:divBdr>
        </w:div>
        <w:div w:id="1421829430">
          <w:marLeft w:val="640"/>
          <w:marRight w:val="0"/>
          <w:marTop w:val="0"/>
          <w:marBottom w:val="0"/>
          <w:divBdr>
            <w:top w:val="none" w:sz="0" w:space="0" w:color="auto"/>
            <w:left w:val="none" w:sz="0" w:space="0" w:color="auto"/>
            <w:bottom w:val="none" w:sz="0" w:space="0" w:color="auto"/>
            <w:right w:val="none" w:sz="0" w:space="0" w:color="auto"/>
          </w:divBdr>
        </w:div>
        <w:div w:id="1925408586">
          <w:marLeft w:val="640"/>
          <w:marRight w:val="0"/>
          <w:marTop w:val="0"/>
          <w:marBottom w:val="0"/>
          <w:divBdr>
            <w:top w:val="none" w:sz="0" w:space="0" w:color="auto"/>
            <w:left w:val="none" w:sz="0" w:space="0" w:color="auto"/>
            <w:bottom w:val="none" w:sz="0" w:space="0" w:color="auto"/>
            <w:right w:val="none" w:sz="0" w:space="0" w:color="auto"/>
          </w:divBdr>
        </w:div>
        <w:div w:id="488251843">
          <w:marLeft w:val="640"/>
          <w:marRight w:val="0"/>
          <w:marTop w:val="0"/>
          <w:marBottom w:val="0"/>
          <w:divBdr>
            <w:top w:val="none" w:sz="0" w:space="0" w:color="auto"/>
            <w:left w:val="none" w:sz="0" w:space="0" w:color="auto"/>
            <w:bottom w:val="none" w:sz="0" w:space="0" w:color="auto"/>
            <w:right w:val="none" w:sz="0" w:space="0" w:color="auto"/>
          </w:divBdr>
        </w:div>
        <w:div w:id="908804108">
          <w:marLeft w:val="640"/>
          <w:marRight w:val="0"/>
          <w:marTop w:val="0"/>
          <w:marBottom w:val="0"/>
          <w:divBdr>
            <w:top w:val="none" w:sz="0" w:space="0" w:color="auto"/>
            <w:left w:val="none" w:sz="0" w:space="0" w:color="auto"/>
            <w:bottom w:val="none" w:sz="0" w:space="0" w:color="auto"/>
            <w:right w:val="none" w:sz="0" w:space="0" w:color="auto"/>
          </w:divBdr>
        </w:div>
        <w:div w:id="619453998">
          <w:marLeft w:val="640"/>
          <w:marRight w:val="0"/>
          <w:marTop w:val="0"/>
          <w:marBottom w:val="0"/>
          <w:divBdr>
            <w:top w:val="none" w:sz="0" w:space="0" w:color="auto"/>
            <w:left w:val="none" w:sz="0" w:space="0" w:color="auto"/>
            <w:bottom w:val="none" w:sz="0" w:space="0" w:color="auto"/>
            <w:right w:val="none" w:sz="0" w:space="0" w:color="auto"/>
          </w:divBdr>
        </w:div>
        <w:div w:id="1571618979">
          <w:marLeft w:val="640"/>
          <w:marRight w:val="0"/>
          <w:marTop w:val="0"/>
          <w:marBottom w:val="0"/>
          <w:divBdr>
            <w:top w:val="none" w:sz="0" w:space="0" w:color="auto"/>
            <w:left w:val="none" w:sz="0" w:space="0" w:color="auto"/>
            <w:bottom w:val="none" w:sz="0" w:space="0" w:color="auto"/>
            <w:right w:val="none" w:sz="0" w:space="0" w:color="auto"/>
          </w:divBdr>
        </w:div>
        <w:div w:id="1980652473">
          <w:marLeft w:val="640"/>
          <w:marRight w:val="0"/>
          <w:marTop w:val="0"/>
          <w:marBottom w:val="0"/>
          <w:divBdr>
            <w:top w:val="none" w:sz="0" w:space="0" w:color="auto"/>
            <w:left w:val="none" w:sz="0" w:space="0" w:color="auto"/>
            <w:bottom w:val="none" w:sz="0" w:space="0" w:color="auto"/>
            <w:right w:val="none" w:sz="0" w:space="0" w:color="auto"/>
          </w:divBdr>
        </w:div>
        <w:div w:id="1595938438">
          <w:marLeft w:val="640"/>
          <w:marRight w:val="0"/>
          <w:marTop w:val="0"/>
          <w:marBottom w:val="0"/>
          <w:divBdr>
            <w:top w:val="none" w:sz="0" w:space="0" w:color="auto"/>
            <w:left w:val="none" w:sz="0" w:space="0" w:color="auto"/>
            <w:bottom w:val="none" w:sz="0" w:space="0" w:color="auto"/>
            <w:right w:val="none" w:sz="0" w:space="0" w:color="auto"/>
          </w:divBdr>
        </w:div>
        <w:div w:id="251209394">
          <w:marLeft w:val="640"/>
          <w:marRight w:val="0"/>
          <w:marTop w:val="0"/>
          <w:marBottom w:val="0"/>
          <w:divBdr>
            <w:top w:val="none" w:sz="0" w:space="0" w:color="auto"/>
            <w:left w:val="none" w:sz="0" w:space="0" w:color="auto"/>
            <w:bottom w:val="none" w:sz="0" w:space="0" w:color="auto"/>
            <w:right w:val="none" w:sz="0" w:space="0" w:color="auto"/>
          </w:divBdr>
        </w:div>
        <w:div w:id="156385205">
          <w:marLeft w:val="640"/>
          <w:marRight w:val="0"/>
          <w:marTop w:val="0"/>
          <w:marBottom w:val="0"/>
          <w:divBdr>
            <w:top w:val="none" w:sz="0" w:space="0" w:color="auto"/>
            <w:left w:val="none" w:sz="0" w:space="0" w:color="auto"/>
            <w:bottom w:val="none" w:sz="0" w:space="0" w:color="auto"/>
            <w:right w:val="none" w:sz="0" w:space="0" w:color="auto"/>
          </w:divBdr>
        </w:div>
        <w:div w:id="636569183">
          <w:marLeft w:val="640"/>
          <w:marRight w:val="0"/>
          <w:marTop w:val="0"/>
          <w:marBottom w:val="0"/>
          <w:divBdr>
            <w:top w:val="none" w:sz="0" w:space="0" w:color="auto"/>
            <w:left w:val="none" w:sz="0" w:space="0" w:color="auto"/>
            <w:bottom w:val="none" w:sz="0" w:space="0" w:color="auto"/>
            <w:right w:val="none" w:sz="0" w:space="0" w:color="auto"/>
          </w:divBdr>
        </w:div>
        <w:div w:id="1051348560">
          <w:marLeft w:val="640"/>
          <w:marRight w:val="0"/>
          <w:marTop w:val="0"/>
          <w:marBottom w:val="0"/>
          <w:divBdr>
            <w:top w:val="none" w:sz="0" w:space="0" w:color="auto"/>
            <w:left w:val="none" w:sz="0" w:space="0" w:color="auto"/>
            <w:bottom w:val="none" w:sz="0" w:space="0" w:color="auto"/>
            <w:right w:val="none" w:sz="0" w:space="0" w:color="auto"/>
          </w:divBdr>
        </w:div>
        <w:div w:id="1785154563">
          <w:marLeft w:val="640"/>
          <w:marRight w:val="0"/>
          <w:marTop w:val="0"/>
          <w:marBottom w:val="0"/>
          <w:divBdr>
            <w:top w:val="none" w:sz="0" w:space="0" w:color="auto"/>
            <w:left w:val="none" w:sz="0" w:space="0" w:color="auto"/>
            <w:bottom w:val="none" w:sz="0" w:space="0" w:color="auto"/>
            <w:right w:val="none" w:sz="0" w:space="0" w:color="auto"/>
          </w:divBdr>
        </w:div>
        <w:div w:id="513685421">
          <w:marLeft w:val="640"/>
          <w:marRight w:val="0"/>
          <w:marTop w:val="0"/>
          <w:marBottom w:val="0"/>
          <w:divBdr>
            <w:top w:val="none" w:sz="0" w:space="0" w:color="auto"/>
            <w:left w:val="none" w:sz="0" w:space="0" w:color="auto"/>
            <w:bottom w:val="none" w:sz="0" w:space="0" w:color="auto"/>
            <w:right w:val="none" w:sz="0" w:space="0" w:color="auto"/>
          </w:divBdr>
        </w:div>
        <w:div w:id="2121338601">
          <w:marLeft w:val="640"/>
          <w:marRight w:val="0"/>
          <w:marTop w:val="0"/>
          <w:marBottom w:val="0"/>
          <w:divBdr>
            <w:top w:val="none" w:sz="0" w:space="0" w:color="auto"/>
            <w:left w:val="none" w:sz="0" w:space="0" w:color="auto"/>
            <w:bottom w:val="none" w:sz="0" w:space="0" w:color="auto"/>
            <w:right w:val="none" w:sz="0" w:space="0" w:color="auto"/>
          </w:divBdr>
        </w:div>
        <w:div w:id="398794136">
          <w:marLeft w:val="640"/>
          <w:marRight w:val="0"/>
          <w:marTop w:val="0"/>
          <w:marBottom w:val="0"/>
          <w:divBdr>
            <w:top w:val="none" w:sz="0" w:space="0" w:color="auto"/>
            <w:left w:val="none" w:sz="0" w:space="0" w:color="auto"/>
            <w:bottom w:val="none" w:sz="0" w:space="0" w:color="auto"/>
            <w:right w:val="none" w:sz="0" w:space="0" w:color="auto"/>
          </w:divBdr>
        </w:div>
        <w:div w:id="1934437389">
          <w:marLeft w:val="640"/>
          <w:marRight w:val="0"/>
          <w:marTop w:val="0"/>
          <w:marBottom w:val="0"/>
          <w:divBdr>
            <w:top w:val="none" w:sz="0" w:space="0" w:color="auto"/>
            <w:left w:val="none" w:sz="0" w:space="0" w:color="auto"/>
            <w:bottom w:val="none" w:sz="0" w:space="0" w:color="auto"/>
            <w:right w:val="none" w:sz="0" w:space="0" w:color="auto"/>
          </w:divBdr>
        </w:div>
        <w:div w:id="380062374">
          <w:marLeft w:val="640"/>
          <w:marRight w:val="0"/>
          <w:marTop w:val="0"/>
          <w:marBottom w:val="0"/>
          <w:divBdr>
            <w:top w:val="none" w:sz="0" w:space="0" w:color="auto"/>
            <w:left w:val="none" w:sz="0" w:space="0" w:color="auto"/>
            <w:bottom w:val="none" w:sz="0" w:space="0" w:color="auto"/>
            <w:right w:val="none" w:sz="0" w:space="0" w:color="auto"/>
          </w:divBdr>
        </w:div>
        <w:div w:id="1614363709">
          <w:marLeft w:val="640"/>
          <w:marRight w:val="0"/>
          <w:marTop w:val="0"/>
          <w:marBottom w:val="0"/>
          <w:divBdr>
            <w:top w:val="none" w:sz="0" w:space="0" w:color="auto"/>
            <w:left w:val="none" w:sz="0" w:space="0" w:color="auto"/>
            <w:bottom w:val="none" w:sz="0" w:space="0" w:color="auto"/>
            <w:right w:val="none" w:sz="0" w:space="0" w:color="auto"/>
          </w:divBdr>
        </w:div>
        <w:div w:id="208150309">
          <w:marLeft w:val="640"/>
          <w:marRight w:val="0"/>
          <w:marTop w:val="0"/>
          <w:marBottom w:val="0"/>
          <w:divBdr>
            <w:top w:val="none" w:sz="0" w:space="0" w:color="auto"/>
            <w:left w:val="none" w:sz="0" w:space="0" w:color="auto"/>
            <w:bottom w:val="none" w:sz="0" w:space="0" w:color="auto"/>
            <w:right w:val="none" w:sz="0" w:space="0" w:color="auto"/>
          </w:divBdr>
        </w:div>
        <w:div w:id="1856336610">
          <w:marLeft w:val="640"/>
          <w:marRight w:val="0"/>
          <w:marTop w:val="0"/>
          <w:marBottom w:val="0"/>
          <w:divBdr>
            <w:top w:val="none" w:sz="0" w:space="0" w:color="auto"/>
            <w:left w:val="none" w:sz="0" w:space="0" w:color="auto"/>
            <w:bottom w:val="none" w:sz="0" w:space="0" w:color="auto"/>
            <w:right w:val="none" w:sz="0" w:space="0" w:color="auto"/>
          </w:divBdr>
        </w:div>
        <w:div w:id="1972519409">
          <w:marLeft w:val="640"/>
          <w:marRight w:val="0"/>
          <w:marTop w:val="0"/>
          <w:marBottom w:val="0"/>
          <w:divBdr>
            <w:top w:val="none" w:sz="0" w:space="0" w:color="auto"/>
            <w:left w:val="none" w:sz="0" w:space="0" w:color="auto"/>
            <w:bottom w:val="none" w:sz="0" w:space="0" w:color="auto"/>
            <w:right w:val="none" w:sz="0" w:space="0" w:color="auto"/>
          </w:divBdr>
        </w:div>
        <w:div w:id="1724132505">
          <w:marLeft w:val="640"/>
          <w:marRight w:val="0"/>
          <w:marTop w:val="0"/>
          <w:marBottom w:val="0"/>
          <w:divBdr>
            <w:top w:val="none" w:sz="0" w:space="0" w:color="auto"/>
            <w:left w:val="none" w:sz="0" w:space="0" w:color="auto"/>
            <w:bottom w:val="none" w:sz="0" w:space="0" w:color="auto"/>
            <w:right w:val="none" w:sz="0" w:space="0" w:color="auto"/>
          </w:divBdr>
        </w:div>
        <w:div w:id="48309751">
          <w:marLeft w:val="640"/>
          <w:marRight w:val="0"/>
          <w:marTop w:val="0"/>
          <w:marBottom w:val="0"/>
          <w:divBdr>
            <w:top w:val="none" w:sz="0" w:space="0" w:color="auto"/>
            <w:left w:val="none" w:sz="0" w:space="0" w:color="auto"/>
            <w:bottom w:val="none" w:sz="0" w:space="0" w:color="auto"/>
            <w:right w:val="none" w:sz="0" w:space="0" w:color="auto"/>
          </w:divBdr>
        </w:div>
        <w:div w:id="394817138">
          <w:marLeft w:val="640"/>
          <w:marRight w:val="0"/>
          <w:marTop w:val="0"/>
          <w:marBottom w:val="0"/>
          <w:divBdr>
            <w:top w:val="none" w:sz="0" w:space="0" w:color="auto"/>
            <w:left w:val="none" w:sz="0" w:space="0" w:color="auto"/>
            <w:bottom w:val="none" w:sz="0" w:space="0" w:color="auto"/>
            <w:right w:val="none" w:sz="0" w:space="0" w:color="auto"/>
          </w:divBdr>
        </w:div>
        <w:div w:id="1156074825">
          <w:marLeft w:val="640"/>
          <w:marRight w:val="0"/>
          <w:marTop w:val="0"/>
          <w:marBottom w:val="0"/>
          <w:divBdr>
            <w:top w:val="none" w:sz="0" w:space="0" w:color="auto"/>
            <w:left w:val="none" w:sz="0" w:space="0" w:color="auto"/>
            <w:bottom w:val="none" w:sz="0" w:space="0" w:color="auto"/>
            <w:right w:val="none" w:sz="0" w:space="0" w:color="auto"/>
          </w:divBdr>
        </w:div>
        <w:div w:id="2030375836">
          <w:marLeft w:val="640"/>
          <w:marRight w:val="0"/>
          <w:marTop w:val="0"/>
          <w:marBottom w:val="0"/>
          <w:divBdr>
            <w:top w:val="none" w:sz="0" w:space="0" w:color="auto"/>
            <w:left w:val="none" w:sz="0" w:space="0" w:color="auto"/>
            <w:bottom w:val="none" w:sz="0" w:space="0" w:color="auto"/>
            <w:right w:val="none" w:sz="0" w:space="0" w:color="auto"/>
          </w:divBdr>
        </w:div>
        <w:div w:id="1307592738">
          <w:marLeft w:val="640"/>
          <w:marRight w:val="0"/>
          <w:marTop w:val="0"/>
          <w:marBottom w:val="0"/>
          <w:divBdr>
            <w:top w:val="none" w:sz="0" w:space="0" w:color="auto"/>
            <w:left w:val="none" w:sz="0" w:space="0" w:color="auto"/>
            <w:bottom w:val="none" w:sz="0" w:space="0" w:color="auto"/>
            <w:right w:val="none" w:sz="0" w:space="0" w:color="auto"/>
          </w:divBdr>
        </w:div>
        <w:div w:id="1304504540">
          <w:marLeft w:val="640"/>
          <w:marRight w:val="0"/>
          <w:marTop w:val="0"/>
          <w:marBottom w:val="0"/>
          <w:divBdr>
            <w:top w:val="none" w:sz="0" w:space="0" w:color="auto"/>
            <w:left w:val="none" w:sz="0" w:space="0" w:color="auto"/>
            <w:bottom w:val="none" w:sz="0" w:space="0" w:color="auto"/>
            <w:right w:val="none" w:sz="0" w:space="0" w:color="auto"/>
          </w:divBdr>
        </w:div>
        <w:div w:id="394353951">
          <w:marLeft w:val="640"/>
          <w:marRight w:val="0"/>
          <w:marTop w:val="0"/>
          <w:marBottom w:val="0"/>
          <w:divBdr>
            <w:top w:val="none" w:sz="0" w:space="0" w:color="auto"/>
            <w:left w:val="none" w:sz="0" w:space="0" w:color="auto"/>
            <w:bottom w:val="none" w:sz="0" w:space="0" w:color="auto"/>
            <w:right w:val="none" w:sz="0" w:space="0" w:color="auto"/>
          </w:divBdr>
        </w:div>
        <w:div w:id="624459396">
          <w:marLeft w:val="640"/>
          <w:marRight w:val="0"/>
          <w:marTop w:val="0"/>
          <w:marBottom w:val="0"/>
          <w:divBdr>
            <w:top w:val="none" w:sz="0" w:space="0" w:color="auto"/>
            <w:left w:val="none" w:sz="0" w:space="0" w:color="auto"/>
            <w:bottom w:val="none" w:sz="0" w:space="0" w:color="auto"/>
            <w:right w:val="none" w:sz="0" w:space="0" w:color="auto"/>
          </w:divBdr>
        </w:div>
        <w:div w:id="988439256">
          <w:marLeft w:val="640"/>
          <w:marRight w:val="0"/>
          <w:marTop w:val="0"/>
          <w:marBottom w:val="0"/>
          <w:divBdr>
            <w:top w:val="none" w:sz="0" w:space="0" w:color="auto"/>
            <w:left w:val="none" w:sz="0" w:space="0" w:color="auto"/>
            <w:bottom w:val="none" w:sz="0" w:space="0" w:color="auto"/>
            <w:right w:val="none" w:sz="0" w:space="0" w:color="auto"/>
          </w:divBdr>
        </w:div>
        <w:div w:id="340091266">
          <w:marLeft w:val="640"/>
          <w:marRight w:val="0"/>
          <w:marTop w:val="0"/>
          <w:marBottom w:val="0"/>
          <w:divBdr>
            <w:top w:val="none" w:sz="0" w:space="0" w:color="auto"/>
            <w:left w:val="none" w:sz="0" w:space="0" w:color="auto"/>
            <w:bottom w:val="none" w:sz="0" w:space="0" w:color="auto"/>
            <w:right w:val="none" w:sz="0" w:space="0" w:color="auto"/>
          </w:divBdr>
        </w:div>
        <w:div w:id="1490170364">
          <w:marLeft w:val="640"/>
          <w:marRight w:val="0"/>
          <w:marTop w:val="0"/>
          <w:marBottom w:val="0"/>
          <w:divBdr>
            <w:top w:val="none" w:sz="0" w:space="0" w:color="auto"/>
            <w:left w:val="none" w:sz="0" w:space="0" w:color="auto"/>
            <w:bottom w:val="none" w:sz="0" w:space="0" w:color="auto"/>
            <w:right w:val="none" w:sz="0" w:space="0" w:color="auto"/>
          </w:divBdr>
        </w:div>
        <w:div w:id="932124983">
          <w:marLeft w:val="640"/>
          <w:marRight w:val="0"/>
          <w:marTop w:val="0"/>
          <w:marBottom w:val="0"/>
          <w:divBdr>
            <w:top w:val="none" w:sz="0" w:space="0" w:color="auto"/>
            <w:left w:val="none" w:sz="0" w:space="0" w:color="auto"/>
            <w:bottom w:val="none" w:sz="0" w:space="0" w:color="auto"/>
            <w:right w:val="none" w:sz="0" w:space="0" w:color="auto"/>
          </w:divBdr>
        </w:div>
        <w:div w:id="1868981251">
          <w:marLeft w:val="640"/>
          <w:marRight w:val="0"/>
          <w:marTop w:val="0"/>
          <w:marBottom w:val="0"/>
          <w:divBdr>
            <w:top w:val="none" w:sz="0" w:space="0" w:color="auto"/>
            <w:left w:val="none" w:sz="0" w:space="0" w:color="auto"/>
            <w:bottom w:val="none" w:sz="0" w:space="0" w:color="auto"/>
            <w:right w:val="none" w:sz="0" w:space="0" w:color="auto"/>
          </w:divBdr>
        </w:div>
        <w:div w:id="2044866915">
          <w:marLeft w:val="640"/>
          <w:marRight w:val="0"/>
          <w:marTop w:val="0"/>
          <w:marBottom w:val="0"/>
          <w:divBdr>
            <w:top w:val="none" w:sz="0" w:space="0" w:color="auto"/>
            <w:left w:val="none" w:sz="0" w:space="0" w:color="auto"/>
            <w:bottom w:val="none" w:sz="0" w:space="0" w:color="auto"/>
            <w:right w:val="none" w:sz="0" w:space="0" w:color="auto"/>
          </w:divBdr>
        </w:div>
        <w:div w:id="872109710">
          <w:marLeft w:val="640"/>
          <w:marRight w:val="0"/>
          <w:marTop w:val="0"/>
          <w:marBottom w:val="0"/>
          <w:divBdr>
            <w:top w:val="none" w:sz="0" w:space="0" w:color="auto"/>
            <w:left w:val="none" w:sz="0" w:space="0" w:color="auto"/>
            <w:bottom w:val="none" w:sz="0" w:space="0" w:color="auto"/>
            <w:right w:val="none" w:sz="0" w:space="0" w:color="auto"/>
          </w:divBdr>
        </w:div>
        <w:div w:id="641236750">
          <w:marLeft w:val="640"/>
          <w:marRight w:val="0"/>
          <w:marTop w:val="0"/>
          <w:marBottom w:val="0"/>
          <w:divBdr>
            <w:top w:val="none" w:sz="0" w:space="0" w:color="auto"/>
            <w:left w:val="none" w:sz="0" w:space="0" w:color="auto"/>
            <w:bottom w:val="none" w:sz="0" w:space="0" w:color="auto"/>
            <w:right w:val="none" w:sz="0" w:space="0" w:color="auto"/>
          </w:divBdr>
        </w:div>
        <w:div w:id="1578519114">
          <w:marLeft w:val="640"/>
          <w:marRight w:val="0"/>
          <w:marTop w:val="0"/>
          <w:marBottom w:val="0"/>
          <w:divBdr>
            <w:top w:val="none" w:sz="0" w:space="0" w:color="auto"/>
            <w:left w:val="none" w:sz="0" w:space="0" w:color="auto"/>
            <w:bottom w:val="none" w:sz="0" w:space="0" w:color="auto"/>
            <w:right w:val="none" w:sz="0" w:space="0" w:color="auto"/>
          </w:divBdr>
        </w:div>
        <w:div w:id="535195705">
          <w:marLeft w:val="640"/>
          <w:marRight w:val="0"/>
          <w:marTop w:val="0"/>
          <w:marBottom w:val="0"/>
          <w:divBdr>
            <w:top w:val="none" w:sz="0" w:space="0" w:color="auto"/>
            <w:left w:val="none" w:sz="0" w:space="0" w:color="auto"/>
            <w:bottom w:val="none" w:sz="0" w:space="0" w:color="auto"/>
            <w:right w:val="none" w:sz="0" w:space="0" w:color="auto"/>
          </w:divBdr>
        </w:div>
        <w:div w:id="1964266927">
          <w:marLeft w:val="640"/>
          <w:marRight w:val="0"/>
          <w:marTop w:val="0"/>
          <w:marBottom w:val="0"/>
          <w:divBdr>
            <w:top w:val="none" w:sz="0" w:space="0" w:color="auto"/>
            <w:left w:val="none" w:sz="0" w:space="0" w:color="auto"/>
            <w:bottom w:val="none" w:sz="0" w:space="0" w:color="auto"/>
            <w:right w:val="none" w:sz="0" w:space="0" w:color="auto"/>
          </w:divBdr>
        </w:div>
        <w:div w:id="791172631">
          <w:marLeft w:val="640"/>
          <w:marRight w:val="0"/>
          <w:marTop w:val="0"/>
          <w:marBottom w:val="0"/>
          <w:divBdr>
            <w:top w:val="none" w:sz="0" w:space="0" w:color="auto"/>
            <w:left w:val="none" w:sz="0" w:space="0" w:color="auto"/>
            <w:bottom w:val="none" w:sz="0" w:space="0" w:color="auto"/>
            <w:right w:val="none" w:sz="0" w:space="0" w:color="auto"/>
          </w:divBdr>
        </w:div>
        <w:div w:id="1582718027">
          <w:marLeft w:val="640"/>
          <w:marRight w:val="0"/>
          <w:marTop w:val="0"/>
          <w:marBottom w:val="0"/>
          <w:divBdr>
            <w:top w:val="none" w:sz="0" w:space="0" w:color="auto"/>
            <w:left w:val="none" w:sz="0" w:space="0" w:color="auto"/>
            <w:bottom w:val="none" w:sz="0" w:space="0" w:color="auto"/>
            <w:right w:val="none" w:sz="0" w:space="0" w:color="auto"/>
          </w:divBdr>
        </w:div>
        <w:div w:id="1255211476">
          <w:marLeft w:val="640"/>
          <w:marRight w:val="0"/>
          <w:marTop w:val="0"/>
          <w:marBottom w:val="0"/>
          <w:divBdr>
            <w:top w:val="none" w:sz="0" w:space="0" w:color="auto"/>
            <w:left w:val="none" w:sz="0" w:space="0" w:color="auto"/>
            <w:bottom w:val="none" w:sz="0" w:space="0" w:color="auto"/>
            <w:right w:val="none" w:sz="0" w:space="0" w:color="auto"/>
          </w:divBdr>
        </w:div>
        <w:div w:id="792094319">
          <w:marLeft w:val="640"/>
          <w:marRight w:val="0"/>
          <w:marTop w:val="0"/>
          <w:marBottom w:val="0"/>
          <w:divBdr>
            <w:top w:val="none" w:sz="0" w:space="0" w:color="auto"/>
            <w:left w:val="none" w:sz="0" w:space="0" w:color="auto"/>
            <w:bottom w:val="none" w:sz="0" w:space="0" w:color="auto"/>
            <w:right w:val="none" w:sz="0" w:space="0" w:color="auto"/>
          </w:divBdr>
        </w:div>
        <w:div w:id="1260723380">
          <w:marLeft w:val="640"/>
          <w:marRight w:val="0"/>
          <w:marTop w:val="0"/>
          <w:marBottom w:val="0"/>
          <w:divBdr>
            <w:top w:val="none" w:sz="0" w:space="0" w:color="auto"/>
            <w:left w:val="none" w:sz="0" w:space="0" w:color="auto"/>
            <w:bottom w:val="none" w:sz="0" w:space="0" w:color="auto"/>
            <w:right w:val="none" w:sz="0" w:space="0" w:color="auto"/>
          </w:divBdr>
        </w:div>
        <w:div w:id="1137458552">
          <w:marLeft w:val="640"/>
          <w:marRight w:val="0"/>
          <w:marTop w:val="0"/>
          <w:marBottom w:val="0"/>
          <w:divBdr>
            <w:top w:val="none" w:sz="0" w:space="0" w:color="auto"/>
            <w:left w:val="none" w:sz="0" w:space="0" w:color="auto"/>
            <w:bottom w:val="none" w:sz="0" w:space="0" w:color="auto"/>
            <w:right w:val="none" w:sz="0" w:space="0" w:color="auto"/>
          </w:divBdr>
        </w:div>
        <w:div w:id="1247614270">
          <w:marLeft w:val="640"/>
          <w:marRight w:val="0"/>
          <w:marTop w:val="0"/>
          <w:marBottom w:val="0"/>
          <w:divBdr>
            <w:top w:val="none" w:sz="0" w:space="0" w:color="auto"/>
            <w:left w:val="none" w:sz="0" w:space="0" w:color="auto"/>
            <w:bottom w:val="none" w:sz="0" w:space="0" w:color="auto"/>
            <w:right w:val="none" w:sz="0" w:space="0" w:color="auto"/>
          </w:divBdr>
        </w:div>
        <w:div w:id="1800100254">
          <w:marLeft w:val="640"/>
          <w:marRight w:val="0"/>
          <w:marTop w:val="0"/>
          <w:marBottom w:val="0"/>
          <w:divBdr>
            <w:top w:val="none" w:sz="0" w:space="0" w:color="auto"/>
            <w:left w:val="none" w:sz="0" w:space="0" w:color="auto"/>
            <w:bottom w:val="none" w:sz="0" w:space="0" w:color="auto"/>
            <w:right w:val="none" w:sz="0" w:space="0" w:color="auto"/>
          </w:divBdr>
        </w:div>
        <w:div w:id="362174462">
          <w:marLeft w:val="640"/>
          <w:marRight w:val="0"/>
          <w:marTop w:val="0"/>
          <w:marBottom w:val="0"/>
          <w:divBdr>
            <w:top w:val="none" w:sz="0" w:space="0" w:color="auto"/>
            <w:left w:val="none" w:sz="0" w:space="0" w:color="auto"/>
            <w:bottom w:val="none" w:sz="0" w:space="0" w:color="auto"/>
            <w:right w:val="none" w:sz="0" w:space="0" w:color="auto"/>
          </w:divBdr>
        </w:div>
        <w:div w:id="1525023367">
          <w:marLeft w:val="640"/>
          <w:marRight w:val="0"/>
          <w:marTop w:val="0"/>
          <w:marBottom w:val="0"/>
          <w:divBdr>
            <w:top w:val="none" w:sz="0" w:space="0" w:color="auto"/>
            <w:left w:val="none" w:sz="0" w:space="0" w:color="auto"/>
            <w:bottom w:val="none" w:sz="0" w:space="0" w:color="auto"/>
            <w:right w:val="none" w:sz="0" w:space="0" w:color="auto"/>
          </w:divBdr>
        </w:div>
        <w:div w:id="115300235">
          <w:marLeft w:val="640"/>
          <w:marRight w:val="0"/>
          <w:marTop w:val="0"/>
          <w:marBottom w:val="0"/>
          <w:divBdr>
            <w:top w:val="none" w:sz="0" w:space="0" w:color="auto"/>
            <w:left w:val="none" w:sz="0" w:space="0" w:color="auto"/>
            <w:bottom w:val="none" w:sz="0" w:space="0" w:color="auto"/>
            <w:right w:val="none" w:sz="0" w:space="0" w:color="auto"/>
          </w:divBdr>
        </w:div>
        <w:div w:id="557591690">
          <w:marLeft w:val="640"/>
          <w:marRight w:val="0"/>
          <w:marTop w:val="0"/>
          <w:marBottom w:val="0"/>
          <w:divBdr>
            <w:top w:val="none" w:sz="0" w:space="0" w:color="auto"/>
            <w:left w:val="none" w:sz="0" w:space="0" w:color="auto"/>
            <w:bottom w:val="none" w:sz="0" w:space="0" w:color="auto"/>
            <w:right w:val="none" w:sz="0" w:space="0" w:color="auto"/>
          </w:divBdr>
        </w:div>
        <w:div w:id="856114813">
          <w:marLeft w:val="640"/>
          <w:marRight w:val="0"/>
          <w:marTop w:val="0"/>
          <w:marBottom w:val="0"/>
          <w:divBdr>
            <w:top w:val="none" w:sz="0" w:space="0" w:color="auto"/>
            <w:left w:val="none" w:sz="0" w:space="0" w:color="auto"/>
            <w:bottom w:val="none" w:sz="0" w:space="0" w:color="auto"/>
            <w:right w:val="none" w:sz="0" w:space="0" w:color="auto"/>
          </w:divBdr>
        </w:div>
        <w:div w:id="1205868021">
          <w:marLeft w:val="640"/>
          <w:marRight w:val="0"/>
          <w:marTop w:val="0"/>
          <w:marBottom w:val="0"/>
          <w:divBdr>
            <w:top w:val="none" w:sz="0" w:space="0" w:color="auto"/>
            <w:left w:val="none" w:sz="0" w:space="0" w:color="auto"/>
            <w:bottom w:val="none" w:sz="0" w:space="0" w:color="auto"/>
            <w:right w:val="none" w:sz="0" w:space="0" w:color="auto"/>
          </w:divBdr>
        </w:div>
        <w:div w:id="1669207971">
          <w:marLeft w:val="640"/>
          <w:marRight w:val="0"/>
          <w:marTop w:val="0"/>
          <w:marBottom w:val="0"/>
          <w:divBdr>
            <w:top w:val="none" w:sz="0" w:space="0" w:color="auto"/>
            <w:left w:val="none" w:sz="0" w:space="0" w:color="auto"/>
            <w:bottom w:val="none" w:sz="0" w:space="0" w:color="auto"/>
            <w:right w:val="none" w:sz="0" w:space="0" w:color="auto"/>
          </w:divBdr>
        </w:div>
        <w:div w:id="1660190049">
          <w:marLeft w:val="640"/>
          <w:marRight w:val="0"/>
          <w:marTop w:val="0"/>
          <w:marBottom w:val="0"/>
          <w:divBdr>
            <w:top w:val="none" w:sz="0" w:space="0" w:color="auto"/>
            <w:left w:val="none" w:sz="0" w:space="0" w:color="auto"/>
            <w:bottom w:val="none" w:sz="0" w:space="0" w:color="auto"/>
            <w:right w:val="none" w:sz="0" w:space="0" w:color="auto"/>
          </w:divBdr>
        </w:div>
        <w:div w:id="584648564">
          <w:marLeft w:val="640"/>
          <w:marRight w:val="0"/>
          <w:marTop w:val="0"/>
          <w:marBottom w:val="0"/>
          <w:divBdr>
            <w:top w:val="none" w:sz="0" w:space="0" w:color="auto"/>
            <w:left w:val="none" w:sz="0" w:space="0" w:color="auto"/>
            <w:bottom w:val="none" w:sz="0" w:space="0" w:color="auto"/>
            <w:right w:val="none" w:sz="0" w:space="0" w:color="auto"/>
          </w:divBdr>
        </w:div>
        <w:div w:id="1872841805">
          <w:marLeft w:val="640"/>
          <w:marRight w:val="0"/>
          <w:marTop w:val="0"/>
          <w:marBottom w:val="0"/>
          <w:divBdr>
            <w:top w:val="none" w:sz="0" w:space="0" w:color="auto"/>
            <w:left w:val="none" w:sz="0" w:space="0" w:color="auto"/>
            <w:bottom w:val="none" w:sz="0" w:space="0" w:color="auto"/>
            <w:right w:val="none" w:sz="0" w:space="0" w:color="auto"/>
          </w:divBdr>
        </w:div>
        <w:div w:id="1424061404">
          <w:marLeft w:val="640"/>
          <w:marRight w:val="0"/>
          <w:marTop w:val="0"/>
          <w:marBottom w:val="0"/>
          <w:divBdr>
            <w:top w:val="none" w:sz="0" w:space="0" w:color="auto"/>
            <w:left w:val="none" w:sz="0" w:space="0" w:color="auto"/>
            <w:bottom w:val="none" w:sz="0" w:space="0" w:color="auto"/>
            <w:right w:val="none" w:sz="0" w:space="0" w:color="auto"/>
          </w:divBdr>
        </w:div>
        <w:div w:id="1715883981">
          <w:marLeft w:val="640"/>
          <w:marRight w:val="0"/>
          <w:marTop w:val="0"/>
          <w:marBottom w:val="0"/>
          <w:divBdr>
            <w:top w:val="none" w:sz="0" w:space="0" w:color="auto"/>
            <w:left w:val="none" w:sz="0" w:space="0" w:color="auto"/>
            <w:bottom w:val="none" w:sz="0" w:space="0" w:color="auto"/>
            <w:right w:val="none" w:sz="0" w:space="0" w:color="auto"/>
          </w:divBdr>
        </w:div>
        <w:div w:id="492257571">
          <w:marLeft w:val="640"/>
          <w:marRight w:val="0"/>
          <w:marTop w:val="0"/>
          <w:marBottom w:val="0"/>
          <w:divBdr>
            <w:top w:val="none" w:sz="0" w:space="0" w:color="auto"/>
            <w:left w:val="none" w:sz="0" w:space="0" w:color="auto"/>
            <w:bottom w:val="none" w:sz="0" w:space="0" w:color="auto"/>
            <w:right w:val="none" w:sz="0" w:space="0" w:color="auto"/>
          </w:divBdr>
        </w:div>
        <w:div w:id="52779756">
          <w:marLeft w:val="640"/>
          <w:marRight w:val="0"/>
          <w:marTop w:val="0"/>
          <w:marBottom w:val="0"/>
          <w:divBdr>
            <w:top w:val="none" w:sz="0" w:space="0" w:color="auto"/>
            <w:left w:val="none" w:sz="0" w:space="0" w:color="auto"/>
            <w:bottom w:val="none" w:sz="0" w:space="0" w:color="auto"/>
            <w:right w:val="none" w:sz="0" w:space="0" w:color="auto"/>
          </w:divBdr>
        </w:div>
        <w:div w:id="1029647316">
          <w:marLeft w:val="640"/>
          <w:marRight w:val="0"/>
          <w:marTop w:val="0"/>
          <w:marBottom w:val="0"/>
          <w:divBdr>
            <w:top w:val="none" w:sz="0" w:space="0" w:color="auto"/>
            <w:left w:val="none" w:sz="0" w:space="0" w:color="auto"/>
            <w:bottom w:val="none" w:sz="0" w:space="0" w:color="auto"/>
            <w:right w:val="none" w:sz="0" w:space="0" w:color="auto"/>
          </w:divBdr>
        </w:div>
        <w:div w:id="45764464">
          <w:marLeft w:val="640"/>
          <w:marRight w:val="0"/>
          <w:marTop w:val="0"/>
          <w:marBottom w:val="0"/>
          <w:divBdr>
            <w:top w:val="none" w:sz="0" w:space="0" w:color="auto"/>
            <w:left w:val="none" w:sz="0" w:space="0" w:color="auto"/>
            <w:bottom w:val="none" w:sz="0" w:space="0" w:color="auto"/>
            <w:right w:val="none" w:sz="0" w:space="0" w:color="auto"/>
          </w:divBdr>
        </w:div>
        <w:div w:id="155459473">
          <w:marLeft w:val="640"/>
          <w:marRight w:val="0"/>
          <w:marTop w:val="0"/>
          <w:marBottom w:val="0"/>
          <w:divBdr>
            <w:top w:val="none" w:sz="0" w:space="0" w:color="auto"/>
            <w:left w:val="none" w:sz="0" w:space="0" w:color="auto"/>
            <w:bottom w:val="none" w:sz="0" w:space="0" w:color="auto"/>
            <w:right w:val="none" w:sz="0" w:space="0" w:color="auto"/>
          </w:divBdr>
        </w:div>
        <w:div w:id="571933421">
          <w:marLeft w:val="640"/>
          <w:marRight w:val="0"/>
          <w:marTop w:val="0"/>
          <w:marBottom w:val="0"/>
          <w:divBdr>
            <w:top w:val="none" w:sz="0" w:space="0" w:color="auto"/>
            <w:left w:val="none" w:sz="0" w:space="0" w:color="auto"/>
            <w:bottom w:val="none" w:sz="0" w:space="0" w:color="auto"/>
            <w:right w:val="none" w:sz="0" w:space="0" w:color="auto"/>
          </w:divBdr>
        </w:div>
        <w:div w:id="1038051020">
          <w:marLeft w:val="640"/>
          <w:marRight w:val="0"/>
          <w:marTop w:val="0"/>
          <w:marBottom w:val="0"/>
          <w:divBdr>
            <w:top w:val="none" w:sz="0" w:space="0" w:color="auto"/>
            <w:left w:val="none" w:sz="0" w:space="0" w:color="auto"/>
            <w:bottom w:val="none" w:sz="0" w:space="0" w:color="auto"/>
            <w:right w:val="none" w:sz="0" w:space="0" w:color="auto"/>
          </w:divBdr>
        </w:div>
        <w:div w:id="1382246241">
          <w:marLeft w:val="640"/>
          <w:marRight w:val="0"/>
          <w:marTop w:val="0"/>
          <w:marBottom w:val="0"/>
          <w:divBdr>
            <w:top w:val="none" w:sz="0" w:space="0" w:color="auto"/>
            <w:left w:val="none" w:sz="0" w:space="0" w:color="auto"/>
            <w:bottom w:val="none" w:sz="0" w:space="0" w:color="auto"/>
            <w:right w:val="none" w:sz="0" w:space="0" w:color="auto"/>
          </w:divBdr>
        </w:div>
        <w:div w:id="320080014">
          <w:marLeft w:val="640"/>
          <w:marRight w:val="0"/>
          <w:marTop w:val="0"/>
          <w:marBottom w:val="0"/>
          <w:divBdr>
            <w:top w:val="none" w:sz="0" w:space="0" w:color="auto"/>
            <w:left w:val="none" w:sz="0" w:space="0" w:color="auto"/>
            <w:bottom w:val="none" w:sz="0" w:space="0" w:color="auto"/>
            <w:right w:val="none" w:sz="0" w:space="0" w:color="auto"/>
          </w:divBdr>
        </w:div>
        <w:div w:id="654839511">
          <w:marLeft w:val="640"/>
          <w:marRight w:val="0"/>
          <w:marTop w:val="0"/>
          <w:marBottom w:val="0"/>
          <w:divBdr>
            <w:top w:val="none" w:sz="0" w:space="0" w:color="auto"/>
            <w:left w:val="none" w:sz="0" w:space="0" w:color="auto"/>
            <w:bottom w:val="none" w:sz="0" w:space="0" w:color="auto"/>
            <w:right w:val="none" w:sz="0" w:space="0" w:color="auto"/>
          </w:divBdr>
        </w:div>
        <w:div w:id="1651980988">
          <w:marLeft w:val="640"/>
          <w:marRight w:val="0"/>
          <w:marTop w:val="0"/>
          <w:marBottom w:val="0"/>
          <w:divBdr>
            <w:top w:val="none" w:sz="0" w:space="0" w:color="auto"/>
            <w:left w:val="none" w:sz="0" w:space="0" w:color="auto"/>
            <w:bottom w:val="none" w:sz="0" w:space="0" w:color="auto"/>
            <w:right w:val="none" w:sz="0" w:space="0" w:color="auto"/>
          </w:divBdr>
        </w:div>
        <w:div w:id="1217667233">
          <w:marLeft w:val="640"/>
          <w:marRight w:val="0"/>
          <w:marTop w:val="0"/>
          <w:marBottom w:val="0"/>
          <w:divBdr>
            <w:top w:val="none" w:sz="0" w:space="0" w:color="auto"/>
            <w:left w:val="none" w:sz="0" w:space="0" w:color="auto"/>
            <w:bottom w:val="none" w:sz="0" w:space="0" w:color="auto"/>
            <w:right w:val="none" w:sz="0" w:space="0" w:color="auto"/>
          </w:divBdr>
        </w:div>
        <w:div w:id="1155804332">
          <w:marLeft w:val="640"/>
          <w:marRight w:val="0"/>
          <w:marTop w:val="0"/>
          <w:marBottom w:val="0"/>
          <w:divBdr>
            <w:top w:val="none" w:sz="0" w:space="0" w:color="auto"/>
            <w:left w:val="none" w:sz="0" w:space="0" w:color="auto"/>
            <w:bottom w:val="none" w:sz="0" w:space="0" w:color="auto"/>
            <w:right w:val="none" w:sz="0" w:space="0" w:color="auto"/>
          </w:divBdr>
        </w:div>
        <w:div w:id="1343044013">
          <w:marLeft w:val="640"/>
          <w:marRight w:val="0"/>
          <w:marTop w:val="0"/>
          <w:marBottom w:val="0"/>
          <w:divBdr>
            <w:top w:val="none" w:sz="0" w:space="0" w:color="auto"/>
            <w:left w:val="none" w:sz="0" w:space="0" w:color="auto"/>
            <w:bottom w:val="none" w:sz="0" w:space="0" w:color="auto"/>
            <w:right w:val="none" w:sz="0" w:space="0" w:color="auto"/>
          </w:divBdr>
        </w:div>
        <w:div w:id="1178304137">
          <w:marLeft w:val="640"/>
          <w:marRight w:val="0"/>
          <w:marTop w:val="0"/>
          <w:marBottom w:val="0"/>
          <w:divBdr>
            <w:top w:val="none" w:sz="0" w:space="0" w:color="auto"/>
            <w:left w:val="none" w:sz="0" w:space="0" w:color="auto"/>
            <w:bottom w:val="none" w:sz="0" w:space="0" w:color="auto"/>
            <w:right w:val="none" w:sz="0" w:space="0" w:color="auto"/>
          </w:divBdr>
        </w:div>
        <w:div w:id="1988968984">
          <w:marLeft w:val="640"/>
          <w:marRight w:val="0"/>
          <w:marTop w:val="0"/>
          <w:marBottom w:val="0"/>
          <w:divBdr>
            <w:top w:val="none" w:sz="0" w:space="0" w:color="auto"/>
            <w:left w:val="none" w:sz="0" w:space="0" w:color="auto"/>
            <w:bottom w:val="none" w:sz="0" w:space="0" w:color="auto"/>
            <w:right w:val="none" w:sz="0" w:space="0" w:color="auto"/>
          </w:divBdr>
        </w:div>
        <w:div w:id="895318741">
          <w:marLeft w:val="640"/>
          <w:marRight w:val="0"/>
          <w:marTop w:val="0"/>
          <w:marBottom w:val="0"/>
          <w:divBdr>
            <w:top w:val="none" w:sz="0" w:space="0" w:color="auto"/>
            <w:left w:val="none" w:sz="0" w:space="0" w:color="auto"/>
            <w:bottom w:val="none" w:sz="0" w:space="0" w:color="auto"/>
            <w:right w:val="none" w:sz="0" w:space="0" w:color="auto"/>
          </w:divBdr>
        </w:div>
        <w:div w:id="1749691583">
          <w:marLeft w:val="640"/>
          <w:marRight w:val="0"/>
          <w:marTop w:val="0"/>
          <w:marBottom w:val="0"/>
          <w:divBdr>
            <w:top w:val="none" w:sz="0" w:space="0" w:color="auto"/>
            <w:left w:val="none" w:sz="0" w:space="0" w:color="auto"/>
            <w:bottom w:val="none" w:sz="0" w:space="0" w:color="auto"/>
            <w:right w:val="none" w:sz="0" w:space="0" w:color="auto"/>
          </w:divBdr>
        </w:div>
        <w:div w:id="775636142">
          <w:marLeft w:val="640"/>
          <w:marRight w:val="0"/>
          <w:marTop w:val="0"/>
          <w:marBottom w:val="0"/>
          <w:divBdr>
            <w:top w:val="none" w:sz="0" w:space="0" w:color="auto"/>
            <w:left w:val="none" w:sz="0" w:space="0" w:color="auto"/>
            <w:bottom w:val="none" w:sz="0" w:space="0" w:color="auto"/>
            <w:right w:val="none" w:sz="0" w:space="0" w:color="auto"/>
          </w:divBdr>
        </w:div>
        <w:div w:id="1510483527">
          <w:marLeft w:val="640"/>
          <w:marRight w:val="0"/>
          <w:marTop w:val="0"/>
          <w:marBottom w:val="0"/>
          <w:divBdr>
            <w:top w:val="none" w:sz="0" w:space="0" w:color="auto"/>
            <w:left w:val="none" w:sz="0" w:space="0" w:color="auto"/>
            <w:bottom w:val="none" w:sz="0" w:space="0" w:color="auto"/>
            <w:right w:val="none" w:sz="0" w:space="0" w:color="auto"/>
          </w:divBdr>
        </w:div>
        <w:div w:id="1999920449">
          <w:marLeft w:val="640"/>
          <w:marRight w:val="0"/>
          <w:marTop w:val="0"/>
          <w:marBottom w:val="0"/>
          <w:divBdr>
            <w:top w:val="none" w:sz="0" w:space="0" w:color="auto"/>
            <w:left w:val="none" w:sz="0" w:space="0" w:color="auto"/>
            <w:bottom w:val="none" w:sz="0" w:space="0" w:color="auto"/>
            <w:right w:val="none" w:sz="0" w:space="0" w:color="auto"/>
          </w:divBdr>
        </w:div>
        <w:div w:id="911236869">
          <w:marLeft w:val="640"/>
          <w:marRight w:val="0"/>
          <w:marTop w:val="0"/>
          <w:marBottom w:val="0"/>
          <w:divBdr>
            <w:top w:val="none" w:sz="0" w:space="0" w:color="auto"/>
            <w:left w:val="none" w:sz="0" w:space="0" w:color="auto"/>
            <w:bottom w:val="none" w:sz="0" w:space="0" w:color="auto"/>
            <w:right w:val="none" w:sz="0" w:space="0" w:color="auto"/>
          </w:divBdr>
        </w:div>
        <w:div w:id="1839418774">
          <w:marLeft w:val="640"/>
          <w:marRight w:val="0"/>
          <w:marTop w:val="0"/>
          <w:marBottom w:val="0"/>
          <w:divBdr>
            <w:top w:val="none" w:sz="0" w:space="0" w:color="auto"/>
            <w:left w:val="none" w:sz="0" w:space="0" w:color="auto"/>
            <w:bottom w:val="none" w:sz="0" w:space="0" w:color="auto"/>
            <w:right w:val="none" w:sz="0" w:space="0" w:color="auto"/>
          </w:divBdr>
        </w:div>
        <w:div w:id="99687453">
          <w:marLeft w:val="640"/>
          <w:marRight w:val="0"/>
          <w:marTop w:val="0"/>
          <w:marBottom w:val="0"/>
          <w:divBdr>
            <w:top w:val="none" w:sz="0" w:space="0" w:color="auto"/>
            <w:left w:val="none" w:sz="0" w:space="0" w:color="auto"/>
            <w:bottom w:val="none" w:sz="0" w:space="0" w:color="auto"/>
            <w:right w:val="none" w:sz="0" w:space="0" w:color="auto"/>
          </w:divBdr>
        </w:div>
        <w:div w:id="479537614">
          <w:marLeft w:val="640"/>
          <w:marRight w:val="0"/>
          <w:marTop w:val="0"/>
          <w:marBottom w:val="0"/>
          <w:divBdr>
            <w:top w:val="none" w:sz="0" w:space="0" w:color="auto"/>
            <w:left w:val="none" w:sz="0" w:space="0" w:color="auto"/>
            <w:bottom w:val="none" w:sz="0" w:space="0" w:color="auto"/>
            <w:right w:val="none" w:sz="0" w:space="0" w:color="auto"/>
          </w:divBdr>
        </w:div>
        <w:div w:id="1267080707">
          <w:marLeft w:val="640"/>
          <w:marRight w:val="0"/>
          <w:marTop w:val="0"/>
          <w:marBottom w:val="0"/>
          <w:divBdr>
            <w:top w:val="none" w:sz="0" w:space="0" w:color="auto"/>
            <w:left w:val="none" w:sz="0" w:space="0" w:color="auto"/>
            <w:bottom w:val="none" w:sz="0" w:space="0" w:color="auto"/>
            <w:right w:val="none" w:sz="0" w:space="0" w:color="auto"/>
          </w:divBdr>
        </w:div>
        <w:div w:id="1462263441">
          <w:marLeft w:val="640"/>
          <w:marRight w:val="0"/>
          <w:marTop w:val="0"/>
          <w:marBottom w:val="0"/>
          <w:divBdr>
            <w:top w:val="none" w:sz="0" w:space="0" w:color="auto"/>
            <w:left w:val="none" w:sz="0" w:space="0" w:color="auto"/>
            <w:bottom w:val="none" w:sz="0" w:space="0" w:color="auto"/>
            <w:right w:val="none" w:sz="0" w:space="0" w:color="auto"/>
          </w:divBdr>
        </w:div>
        <w:div w:id="159466271">
          <w:marLeft w:val="640"/>
          <w:marRight w:val="0"/>
          <w:marTop w:val="0"/>
          <w:marBottom w:val="0"/>
          <w:divBdr>
            <w:top w:val="none" w:sz="0" w:space="0" w:color="auto"/>
            <w:left w:val="none" w:sz="0" w:space="0" w:color="auto"/>
            <w:bottom w:val="none" w:sz="0" w:space="0" w:color="auto"/>
            <w:right w:val="none" w:sz="0" w:space="0" w:color="auto"/>
          </w:divBdr>
        </w:div>
        <w:div w:id="319191774">
          <w:marLeft w:val="640"/>
          <w:marRight w:val="0"/>
          <w:marTop w:val="0"/>
          <w:marBottom w:val="0"/>
          <w:divBdr>
            <w:top w:val="none" w:sz="0" w:space="0" w:color="auto"/>
            <w:left w:val="none" w:sz="0" w:space="0" w:color="auto"/>
            <w:bottom w:val="none" w:sz="0" w:space="0" w:color="auto"/>
            <w:right w:val="none" w:sz="0" w:space="0" w:color="auto"/>
          </w:divBdr>
        </w:div>
        <w:div w:id="941448660">
          <w:marLeft w:val="640"/>
          <w:marRight w:val="0"/>
          <w:marTop w:val="0"/>
          <w:marBottom w:val="0"/>
          <w:divBdr>
            <w:top w:val="none" w:sz="0" w:space="0" w:color="auto"/>
            <w:left w:val="none" w:sz="0" w:space="0" w:color="auto"/>
            <w:bottom w:val="none" w:sz="0" w:space="0" w:color="auto"/>
            <w:right w:val="none" w:sz="0" w:space="0" w:color="auto"/>
          </w:divBdr>
        </w:div>
        <w:div w:id="1144591110">
          <w:marLeft w:val="640"/>
          <w:marRight w:val="0"/>
          <w:marTop w:val="0"/>
          <w:marBottom w:val="0"/>
          <w:divBdr>
            <w:top w:val="none" w:sz="0" w:space="0" w:color="auto"/>
            <w:left w:val="none" w:sz="0" w:space="0" w:color="auto"/>
            <w:bottom w:val="none" w:sz="0" w:space="0" w:color="auto"/>
            <w:right w:val="none" w:sz="0" w:space="0" w:color="auto"/>
          </w:divBdr>
        </w:div>
        <w:div w:id="1775637242">
          <w:marLeft w:val="640"/>
          <w:marRight w:val="0"/>
          <w:marTop w:val="0"/>
          <w:marBottom w:val="0"/>
          <w:divBdr>
            <w:top w:val="none" w:sz="0" w:space="0" w:color="auto"/>
            <w:left w:val="none" w:sz="0" w:space="0" w:color="auto"/>
            <w:bottom w:val="none" w:sz="0" w:space="0" w:color="auto"/>
            <w:right w:val="none" w:sz="0" w:space="0" w:color="auto"/>
          </w:divBdr>
        </w:div>
        <w:div w:id="2081633307">
          <w:marLeft w:val="640"/>
          <w:marRight w:val="0"/>
          <w:marTop w:val="0"/>
          <w:marBottom w:val="0"/>
          <w:divBdr>
            <w:top w:val="none" w:sz="0" w:space="0" w:color="auto"/>
            <w:left w:val="none" w:sz="0" w:space="0" w:color="auto"/>
            <w:bottom w:val="none" w:sz="0" w:space="0" w:color="auto"/>
            <w:right w:val="none" w:sz="0" w:space="0" w:color="auto"/>
          </w:divBdr>
        </w:div>
        <w:div w:id="2003582421">
          <w:marLeft w:val="640"/>
          <w:marRight w:val="0"/>
          <w:marTop w:val="0"/>
          <w:marBottom w:val="0"/>
          <w:divBdr>
            <w:top w:val="none" w:sz="0" w:space="0" w:color="auto"/>
            <w:left w:val="none" w:sz="0" w:space="0" w:color="auto"/>
            <w:bottom w:val="none" w:sz="0" w:space="0" w:color="auto"/>
            <w:right w:val="none" w:sz="0" w:space="0" w:color="auto"/>
          </w:divBdr>
        </w:div>
        <w:div w:id="712971080">
          <w:marLeft w:val="640"/>
          <w:marRight w:val="0"/>
          <w:marTop w:val="0"/>
          <w:marBottom w:val="0"/>
          <w:divBdr>
            <w:top w:val="none" w:sz="0" w:space="0" w:color="auto"/>
            <w:left w:val="none" w:sz="0" w:space="0" w:color="auto"/>
            <w:bottom w:val="none" w:sz="0" w:space="0" w:color="auto"/>
            <w:right w:val="none" w:sz="0" w:space="0" w:color="auto"/>
          </w:divBdr>
        </w:div>
        <w:div w:id="938148698">
          <w:marLeft w:val="640"/>
          <w:marRight w:val="0"/>
          <w:marTop w:val="0"/>
          <w:marBottom w:val="0"/>
          <w:divBdr>
            <w:top w:val="none" w:sz="0" w:space="0" w:color="auto"/>
            <w:left w:val="none" w:sz="0" w:space="0" w:color="auto"/>
            <w:bottom w:val="none" w:sz="0" w:space="0" w:color="auto"/>
            <w:right w:val="none" w:sz="0" w:space="0" w:color="auto"/>
          </w:divBdr>
        </w:div>
        <w:div w:id="627391210">
          <w:marLeft w:val="640"/>
          <w:marRight w:val="0"/>
          <w:marTop w:val="0"/>
          <w:marBottom w:val="0"/>
          <w:divBdr>
            <w:top w:val="none" w:sz="0" w:space="0" w:color="auto"/>
            <w:left w:val="none" w:sz="0" w:space="0" w:color="auto"/>
            <w:bottom w:val="none" w:sz="0" w:space="0" w:color="auto"/>
            <w:right w:val="none" w:sz="0" w:space="0" w:color="auto"/>
          </w:divBdr>
        </w:div>
        <w:div w:id="782462325">
          <w:marLeft w:val="640"/>
          <w:marRight w:val="0"/>
          <w:marTop w:val="0"/>
          <w:marBottom w:val="0"/>
          <w:divBdr>
            <w:top w:val="none" w:sz="0" w:space="0" w:color="auto"/>
            <w:left w:val="none" w:sz="0" w:space="0" w:color="auto"/>
            <w:bottom w:val="none" w:sz="0" w:space="0" w:color="auto"/>
            <w:right w:val="none" w:sz="0" w:space="0" w:color="auto"/>
          </w:divBdr>
        </w:div>
        <w:div w:id="996107502">
          <w:marLeft w:val="640"/>
          <w:marRight w:val="0"/>
          <w:marTop w:val="0"/>
          <w:marBottom w:val="0"/>
          <w:divBdr>
            <w:top w:val="none" w:sz="0" w:space="0" w:color="auto"/>
            <w:left w:val="none" w:sz="0" w:space="0" w:color="auto"/>
            <w:bottom w:val="none" w:sz="0" w:space="0" w:color="auto"/>
            <w:right w:val="none" w:sz="0" w:space="0" w:color="auto"/>
          </w:divBdr>
        </w:div>
        <w:div w:id="571816675">
          <w:marLeft w:val="640"/>
          <w:marRight w:val="0"/>
          <w:marTop w:val="0"/>
          <w:marBottom w:val="0"/>
          <w:divBdr>
            <w:top w:val="none" w:sz="0" w:space="0" w:color="auto"/>
            <w:left w:val="none" w:sz="0" w:space="0" w:color="auto"/>
            <w:bottom w:val="none" w:sz="0" w:space="0" w:color="auto"/>
            <w:right w:val="none" w:sz="0" w:space="0" w:color="auto"/>
          </w:divBdr>
        </w:div>
        <w:div w:id="1123577586">
          <w:marLeft w:val="640"/>
          <w:marRight w:val="0"/>
          <w:marTop w:val="0"/>
          <w:marBottom w:val="0"/>
          <w:divBdr>
            <w:top w:val="none" w:sz="0" w:space="0" w:color="auto"/>
            <w:left w:val="none" w:sz="0" w:space="0" w:color="auto"/>
            <w:bottom w:val="none" w:sz="0" w:space="0" w:color="auto"/>
            <w:right w:val="none" w:sz="0" w:space="0" w:color="auto"/>
          </w:divBdr>
        </w:div>
        <w:div w:id="1805198494">
          <w:marLeft w:val="640"/>
          <w:marRight w:val="0"/>
          <w:marTop w:val="0"/>
          <w:marBottom w:val="0"/>
          <w:divBdr>
            <w:top w:val="none" w:sz="0" w:space="0" w:color="auto"/>
            <w:left w:val="none" w:sz="0" w:space="0" w:color="auto"/>
            <w:bottom w:val="none" w:sz="0" w:space="0" w:color="auto"/>
            <w:right w:val="none" w:sz="0" w:space="0" w:color="auto"/>
          </w:divBdr>
        </w:div>
        <w:div w:id="1601068226">
          <w:marLeft w:val="640"/>
          <w:marRight w:val="0"/>
          <w:marTop w:val="0"/>
          <w:marBottom w:val="0"/>
          <w:divBdr>
            <w:top w:val="none" w:sz="0" w:space="0" w:color="auto"/>
            <w:left w:val="none" w:sz="0" w:space="0" w:color="auto"/>
            <w:bottom w:val="none" w:sz="0" w:space="0" w:color="auto"/>
            <w:right w:val="none" w:sz="0" w:space="0" w:color="auto"/>
          </w:divBdr>
        </w:div>
        <w:div w:id="862939741">
          <w:marLeft w:val="640"/>
          <w:marRight w:val="0"/>
          <w:marTop w:val="0"/>
          <w:marBottom w:val="0"/>
          <w:divBdr>
            <w:top w:val="none" w:sz="0" w:space="0" w:color="auto"/>
            <w:left w:val="none" w:sz="0" w:space="0" w:color="auto"/>
            <w:bottom w:val="none" w:sz="0" w:space="0" w:color="auto"/>
            <w:right w:val="none" w:sz="0" w:space="0" w:color="auto"/>
          </w:divBdr>
        </w:div>
        <w:div w:id="120617843">
          <w:marLeft w:val="640"/>
          <w:marRight w:val="0"/>
          <w:marTop w:val="0"/>
          <w:marBottom w:val="0"/>
          <w:divBdr>
            <w:top w:val="none" w:sz="0" w:space="0" w:color="auto"/>
            <w:left w:val="none" w:sz="0" w:space="0" w:color="auto"/>
            <w:bottom w:val="none" w:sz="0" w:space="0" w:color="auto"/>
            <w:right w:val="none" w:sz="0" w:space="0" w:color="auto"/>
          </w:divBdr>
        </w:div>
        <w:div w:id="280651469">
          <w:marLeft w:val="640"/>
          <w:marRight w:val="0"/>
          <w:marTop w:val="0"/>
          <w:marBottom w:val="0"/>
          <w:divBdr>
            <w:top w:val="none" w:sz="0" w:space="0" w:color="auto"/>
            <w:left w:val="none" w:sz="0" w:space="0" w:color="auto"/>
            <w:bottom w:val="none" w:sz="0" w:space="0" w:color="auto"/>
            <w:right w:val="none" w:sz="0" w:space="0" w:color="auto"/>
          </w:divBdr>
        </w:div>
        <w:div w:id="1680154005">
          <w:marLeft w:val="640"/>
          <w:marRight w:val="0"/>
          <w:marTop w:val="0"/>
          <w:marBottom w:val="0"/>
          <w:divBdr>
            <w:top w:val="none" w:sz="0" w:space="0" w:color="auto"/>
            <w:left w:val="none" w:sz="0" w:space="0" w:color="auto"/>
            <w:bottom w:val="none" w:sz="0" w:space="0" w:color="auto"/>
            <w:right w:val="none" w:sz="0" w:space="0" w:color="auto"/>
          </w:divBdr>
        </w:div>
        <w:div w:id="1544125848">
          <w:marLeft w:val="640"/>
          <w:marRight w:val="0"/>
          <w:marTop w:val="0"/>
          <w:marBottom w:val="0"/>
          <w:divBdr>
            <w:top w:val="none" w:sz="0" w:space="0" w:color="auto"/>
            <w:left w:val="none" w:sz="0" w:space="0" w:color="auto"/>
            <w:bottom w:val="none" w:sz="0" w:space="0" w:color="auto"/>
            <w:right w:val="none" w:sz="0" w:space="0" w:color="auto"/>
          </w:divBdr>
        </w:div>
        <w:div w:id="1402481409">
          <w:marLeft w:val="640"/>
          <w:marRight w:val="0"/>
          <w:marTop w:val="0"/>
          <w:marBottom w:val="0"/>
          <w:divBdr>
            <w:top w:val="none" w:sz="0" w:space="0" w:color="auto"/>
            <w:left w:val="none" w:sz="0" w:space="0" w:color="auto"/>
            <w:bottom w:val="none" w:sz="0" w:space="0" w:color="auto"/>
            <w:right w:val="none" w:sz="0" w:space="0" w:color="auto"/>
          </w:divBdr>
        </w:div>
        <w:div w:id="1536502197">
          <w:marLeft w:val="640"/>
          <w:marRight w:val="0"/>
          <w:marTop w:val="0"/>
          <w:marBottom w:val="0"/>
          <w:divBdr>
            <w:top w:val="none" w:sz="0" w:space="0" w:color="auto"/>
            <w:left w:val="none" w:sz="0" w:space="0" w:color="auto"/>
            <w:bottom w:val="none" w:sz="0" w:space="0" w:color="auto"/>
            <w:right w:val="none" w:sz="0" w:space="0" w:color="auto"/>
          </w:divBdr>
        </w:div>
        <w:div w:id="106124728">
          <w:marLeft w:val="640"/>
          <w:marRight w:val="0"/>
          <w:marTop w:val="0"/>
          <w:marBottom w:val="0"/>
          <w:divBdr>
            <w:top w:val="none" w:sz="0" w:space="0" w:color="auto"/>
            <w:left w:val="none" w:sz="0" w:space="0" w:color="auto"/>
            <w:bottom w:val="none" w:sz="0" w:space="0" w:color="auto"/>
            <w:right w:val="none" w:sz="0" w:space="0" w:color="auto"/>
          </w:divBdr>
        </w:div>
        <w:div w:id="489520492">
          <w:marLeft w:val="640"/>
          <w:marRight w:val="0"/>
          <w:marTop w:val="0"/>
          <w:marBottom w:val="0"/>
          <w:divBdr>
            <w:top w:val="none" w:sz="0" w:space="0" w:color="auto"/>
            <w:left w:val="none" w:sz="0" w:space="0" w:color="auto"/>
            <w:bottom w:val="none" w:sz="0" w:space="0" w:color="auto"/>
            <w:right w:val="none" w:sz="0" w:space="0" w:color="auto"/>
          </w:divBdr>
        </w:div>
        <w:div w:id="1042632831">
          <w:marLeft w:val="640"/>
          <w:marRight w:val="0"/>
          <w:marTop w:val="0"/>
          <w:marBottom w:val="0"/>
          <w:divBdr>
            <w:top w:val="none" w:sz="0" w:space="0" w:color="auto"/>
            <w:left w:val="none" w:sz="0" w:space="0" w:color="auto"/>
            <w:bottom w:val="none" w:sz="0" w:space="0" w:color="auto"/>
            <w:right w:val="none" w:sz="0" w:space="0" w:color="auto"/>
          </w:divBdr>
        </w:div>
        <w:div w:id="1245530757">
          <w:marLeft w:val="640"/>
          <w:marRight w:val="0"/>
          <w:marTop w:val="0"/>
          <w:marBottom w:val="0"/>
          <w:divBdr>
            <w:top w:val="none" w:sz="0" w:space="0" w:color="auto"/>
            <w:left w:val="none" w:sz="0" w:space="0" w:color="auto"/>
            <w:bottom w:val="none" w:sz="0" w:space="0" w:color="auto"/>
            <w:right w:val="none" w:sz="0" w:space="0" w:color="auto"/>
          </w:divBdr>
        </w:div>
        <w:div w:id="1982076623">
          <w:marLeft w:val="640"/>
          <w:marRight w:val="0"/>
          <w:marTop w:val="0"/>
          <w:marBottom w:val="0"/>
          <w:divBdr>
            <w:top w:val="none" w:sz="0" w:space="0" w:color="auto"/>
            <w:left w:val="none" w:sz="0" w:space="0" w:color="auto"/>
            <w:bottom w:val="none" w:sz="0" w:space="0" w:color="auto"/>
            <w:right w:val="none" w:sz="0" w:space="0" w:color="auto"/>
          </w:divBdr>
        </w:div>
        <w:div w:id="599336230">
          <w:marLeft w:val="640"/>
          <w:marRight w:val="0"/>
          <w:marTop w:val="0"/>
          <w:marBottom w:val="0"/>
          <w:divBdr>
            <w:top w:val="none" w:sz="0" w:space="0" w:color="auto"/>
            <w:left w:val="none" w:sz="0" w:space="0" w:color="auto"/>
            <w:bottom w:val="none" w:sz="0" w:space="0" w:color="auto"/>
            <w:right w:val="none" w:sz="0" w:space="0" w:color="auto"/>
          </w:divBdr>
        </w:div>
        <w:div w:id="605693865">
          <w:marLeft w:val="640"/>
          <w:marRight w:val="0"/>
          <w:marTop w:val="0"/>
          <w:marBottom w:val="0"/>
          <w:divBdr>
            <w:top w:val="none" w:sz="0" w:space="0" w:color="auto"/>
            <w:left w:val="none" w:sz="0" w:space="0" w:color="auto"/>
            <w:bottom w:val="none" w:sz="0" w:space="0" w:color="auto"/>
            <w:right w:val="none" w:sz="0" w:space="0" w:color="auto"/>
          </w:divBdr>
        </w:div>
        <w:div w:id="419058805">
          <w:marLeft w:val="640"/>
          <w:marRight w:val="0"/>
          <w:marTop w:val="0"/>
          <w:marBottom w:val="0"/>
          <w:divBdr>
            <w:top w:val="none" w:sz="0" w:space="0" w:color="auto"/>
            <w:left w:val="none" w:sz="0" w:space="0" w:color="auto"/>
            <w:bottom w:val="none" w:sz="0" w:space="0" w:color="auto"/>
            <w:right w:val="none" w:sz="0" w:space="0" w:color="auto"/>
          </w:divBdr>
        </w:div>
        <w:div w:id="506600067">
          <w:marLeft w:val="640"/>
          <w:marRight w:val="0"/>
          <w:marTop w:val="0"/>
          <w:marBottom w:val="0"/>
          <w:divBdr>
            <w:top w:val="none" w:sz="0" w:space="0" w:color="auto"/>
            <w:left w:val="none" w:sz="0" w:space="0" w:color="auto"/>
            <w:bottom w:val="none" w:sz="0" w:space="0" w:color="auto"/>
            <w:right w:val="none" w:sz="0" w:space="0" w:color="auto"/>
          </w:divBdr>
        </w:div>
        <w:div w:id="859395105">
          <w:marLeft w:val="640"/>
          <w:marRight w:val="0"/>
          <w:marTop w:val="0"/>
          <w:marBottom w:val="0"/>
          <w:divBdr>
            <w:top w:val="none" w:sz="0" w:space="0" w:color="auto"/>
            <w:left w:val="none" w:sz="0" w:space="0" w:color="auto"/>
            <w:bottom w:val="none" w:sz="0" w:space="0" w:color="auto"/>
            <w:right w:val="none" w:sz="0" w:space="0" w:color="auto"/>
          </w:divBdr>
        </w:div>
        <w:div w:id="446120227">
          <w:marLeft w:val="640"/>
          <w:marRight w:val="0"/>
          <w:marTop w:val="0"/>
          <w:marBottom w:val="0"/>
          <w:divBdr>
            <w:top w:val="none" w:sz="0" w:space="0" w:color="auto"/>
            <w:left w:val="none" w:sz="0" w:space="0" w:color="auto"/>
            <w:bottom w:val="none" w:sz="0" w:space="0" w:color="auto"/>
            <w:right w:val="none" w:sz="0" w:space="0" w:color="auto"/>
          </w:divBdr>
        </w:div>
        <w:div w:id="127667373">
          <w:marLeft w:val="640"/>
          <w:marRight w:val="0"/>
          <w:marTop w:val="0"/>
          <w:marBottom w:val="0"/>
          <w:divBdr>
            <w:top w:val="none" w:sz="0" w:space="0" w:color="auto"/>
            <w:left w:val="none" w:sz="0" w:space="0" w:color="auto"/>
            <w:bottom w:val="none" w:sz="0" w:space="0" w:color="auto"/>
            <w:right w:val="none" w:sz="0" w:space="0" w:color="auto"/>
          </w:divBdr>
        </w:div>
        <w:div w:id="1259756845">
          <w:marLeft w:val="640"/>
          <w:marRight w:val="0"/>
          <w:marTop w:val="0"/>
          <w:marBottom w:val="0"/>
          <w:divBdr>
            <w:top w:val="none" w:sz="0" w:space="0" w:color="auto"/>
            <w:left w:val="none" w:sz="0" w:space="0" w:color="auto"/>
            <w:bottom w:val="none" w:sz="0" w:space="0" w:color="auto"/>
            <w:right w:val="none" w:sz="0" w:space="0" w:color="auto"/>
          </w:divBdr>
        </w:div>
        <w:div w:id="515733588">
          <w:marLeft w:val="640"/>
          <w:marRight w:val="0"/>
          <w:marTop w:val="0"/>
          <w:marBottom w:val="0"/>
          <w:divBdr>
            <w:top w:val="none" w:sz="0" w:space="0" w:color="auto"/>
            <w:left w:val="none" w:sz="0" w:space="0" w:color="auto"/>
            <w:bottom w:val="none" w:sz="0" w:space="0" w:color="auto"/>
            <w:right w:val="none" w:sz="0" w:space="0" w:color="auto"/>
          </w:divBdr>
        </w:div>
        <w:div w:id="1377704094">
          <w:marLeft w:val="640"/>
          <w:marRight w:val="0"/>
          <w:marTop w:val="0"/>
          <w:marBottom w:val="0"/>
          <w:divBdr>
            <w:top w:val="none" w:sz="0" w:space="0" w:color="auto"/>
            <w:left w:val="none" w:sz="0" w:space="0" w:color="auto"/>
            <w:bottom w:val="none" w:sz="0" w:space="0" w:color="auto"/>
            <w:right w:val="none" w:sz="0" w:space="0" w:color="auto"/>
          </w:divBdr>
        </w:div>
        <w:div w:id="2019696950">
          <w:marLeft w:val="640"/>
          <w:marRight w:val="0"/>
          <w:marTop w:val="0"/>
          <w:marBottom w:val="0"/>
          <w:divBdr>
            <w:top w:val="none" w:sz="0" w:space="0" w:color="auto"/>
            <w:left w:val="none" w:sz="0" w:space="0" w:color="auto"/>
            <w:bottom w:val="none" w:sz="0" w:space="0" w:color="auto"/>
            <w:right w:val="none" w:sz="0" w:space="0" w:color="auto"/>
          </w:divBdr>
        </w:div>
        <w:div w:id="705525781">
          <w:marLeft w:val="640"/>
          <w:marRight w:val="0"/>
          <w:marTop w:val="0"/>
          <w:marBottom w:val="0"/>
          <w:divBdr>
            <w:top w:val="none" w:sz="0" w:space="0" w:color="auto"/>
            <w:left w:val="none" w:sz="0" w:space="0" w:color="auto"/>
            <w:bottom w:val="none" w:sz="0" w:space="0" w:color="auto"/>
            <w:right w:val="none" w:sz="0" w:space="0" w:color="auto"/>
          </w:divBdr>
        </w:div>
        <w:div w:id="1668291651">
          <w:marLeft w:val="640"/>
          <w:marRight w:val="0"/>
          <w:marTop w:val="0"/>
          <w:marBottom w:val="0"/>
          <w:divBdr>
            <w:top w:val="none" w:sz="0" w:space="0" w:color="auto"/>
            <w:left w:val="none" w:sz="0" w:space="0" w:color="auto"/>
            <w:bottom w:val="none" w:sz="0" w:space="0" w:color="auto"/>
            <w:right w:val="none" w:sz="0" w:space="0" w:color="auto"/>
          </w:divBdr>
        </w:div>
        <w:div w:id="1059211714">
          <w:marLeft w:val="640"/>
          <w:marRight w:val="0"/>
          <w:marTop w:val="0"/>
          <w:marBottom w:val="0"/>
          <w:divBdr>
            <w:top w:val="none" w:sz="0" w:space="0" w:color="auto"/>
            <w:left w:val="none" w:sz="0" w:space="0" w:color="auto"/>
            <w:bottom w:val="none" w:sz="0" w:space="0" w:color="auto"/>
            <w:right w:val="none" w:sz="0" w:space="0" w:color="auto"/>
          </w:divBdr>
        </w:div>
        <w:div w:id="834489709">
          <w:marLeft w:val="640"/>
          <w:marRight w:val="0"/>
          <w:marTop w:val="0"/>
          <w:marBottom w:val="0"/>
          <w:divBdr>
            <w:top w:val="none" w:sz="0" w:space="0" w:color="auto"/>
            <w:left w:val="none" w:sz="0" w:space="0" w:color="auto"/>
            <w:bottom w:val="none" w:sz="0" w:space="0" w:color="auto"/>
            <w:right w:val="none" w:sz="0" w:space="0" w:color="auto"/>
          </w:divBdr>
        </w:div>
        <w:div w:id="2124379414">
          <w:marLeft w:val="640"/>
          <w:marRight w:val="0"/>
          <w:marTop w:val="0"/>
          <w:marBottom w:val="0"/>
          <w:divBdr>
            <w:top w:val="none" w:sz="0" w:space="0" w:color="auto"/>
            <w:left w:val="none" w:sz="0" w:space="0" w:color="auto"/>
            <w:bottom w:val="none" w:sz="0" w:space="0" w:color="auto"/>
            <w:right w:val="none" w:sz="0" w:space="0" w:color="auto"/>
          </w:divBdr>
        </w:div>
        <w:div w:id="66079007">
          <w:marLeft w:val="640"/>
          <w:marRight w:val="0"/>
          <w:marTop w:val="0"/>
          <w:marBottom w:val="0"/>
          <w:divBdr>
            <w:top w:val="none" w:sz="0" w:space="0" w:color="auto"/>
            <w:left w:val="none" w:sz="0" w:space="0" w:color="auto"/>
            <w:bottom w:val="none" w:sz="0" w:space="0" w:color="auto"/>
            <w:right w:val="none" w:sz="0" w:space="0" w:color="auto"/>
          </w:divBdr>
        </w:div>
        <w:div w:id="1385567962">
          <w:marLeft w:val="640"/>
          <w:marRight w:val="0"/>
          <w:marTop w:val="0"/>
          <w:marBottom w:val="0"/>
          <w:divBdr>
            <w:top w:val="none" w:sz="0" w:space="0" w:color="auto"/>
            <w:left w:val="none" w:sz="0" w:space="0" w:color="auto"/>
            <w:bottom w:val="none" w:sz="0" w:space="0" w:color="auto"/>
            <w:right w:val="none" w:sz="0" w:space="0" w:color="auto"/>
          </w:divBdr>
        </w:div>
        <w:div w:id="1027414650">
          <w:marLeft w:val="640"/>
          <w:marRight w:val="0"/>
          <w:marTop w:val="0"/>
          <w:marBottom w:val="0"/>
          <w:divBdr>
            <w:top w:val="none" w:sz="0" w:space="0" w:color="auto"/>
            <w:left w:val="none" w:sz="0" w:space="0" w:color="auto"/>
            <w:bottom w:val="none" w:sz="0" w:space="0" w:color="auto"/>
            <w:right w:val="none" w:sz="0" w:space="0" w:color="auto"/>
          </w:divBdr>
        </w:div>
        <w:div w:id="1536498180">
          <w:marLeft w:val="640"/>
          <w:marRight w:val="0"/>
          <w:marTop w:val="0"/>
          <w:marBottom w:val="0"/>
          <w:divBdr>
            <w:top w:val="none" w:sz="0" w:space="0" w:color="auto"/>
            <w:left w:val="none" w:sz="0" w:space="0" w:color="auto"/>
            <w:bottom w:val="none" w:sz="0" w:space="0" w:color="auto"/>
            <w:right w:val="none" w:sz="0" w:space="0" w:color="auto"/>
          </w:divBdr>
        </w:div>
        <w:div w:id="744380815">
          <w:marLeft w:val="640"/>
          <w:marRight w:val="0"/>
          <w:marTop w:val="0"/>
          <w:marBottom w:val="0"/>
          <w:divBdr>
            <w:top w:val="none" w:sz="0" w:space="0" w:color="auto"/>
            <w:left w:val="none" w:sz="0" w:space="0" w:color="auto"/>
            <w:bottom w:val="none" w:sz="0" w:space="0" w:color="auto"/>
            <w:right w:val="none" w:sz="0" w:space="0" w:color="auto"/>
          </w:divBdr>
        </w:div>
        <w:div w:id="1431008956">
          <w:marLeft w:val="640"/>
          <w:marRight w:val="0"/>
          <w:marTop w:val="0"/>
          <w:marBottom w:val="0"/>
          <w:divBdr>
            <w:top w:val="none" w:sz="0" w:space="0" w:color="auto"/>
            <w:left w:val="none" w:sz="0" w:space="0" w:color="auto"/>
            <w:bottom w:val="none" w:sz="0" w:space="0" w:color="auto"/>
            <w:right w:val="none" w:sz="0" w:space="0" w:color="auto"/>
          </w:divBdr>
        </w:div>
        <w:div w:id="1088187571">
          <w:marLeft w:val="640"/>
          <w:marRight w:val="0"/>
          <w:marTop w:val="0"/>
          <w:marBottom w:val="0"/>
          <w:divBdr>
            <w:top w:val="none" w:sz="0" w:space="0" w:color="auto"/>
            <w:left w:val="none" w:sz="0" w:space="0" w:color="auto"/>
            <w:bottom w:val="none" w:sz="0" w:space="0" w:color="auto"/>
            <w:right w:val="none" w:sz="0" w:space="0" w:color="auto"/>
          </w:divBdr>
        </w:div>
        <w:div w:id="1121261367">
          <w:marLeft w:val="640"/>
          <w:marRight w:val="0"/>
          <w:marTop w:val="0"/>
          <w:marBottom w:val="0"/>
          <w:divBdr>
            <w:top w:val="none" w:sz="0" w:space="0" w:color="auto"/>
            <w:left w:val="none" w:sz="0" w:space="0" w:color="auto"/>
            <w:bottom w:val="none" w:sz="0" w:space="0" w:color="auto"/>
            <w:right w:val="none" w:sz="0" w:space="0" w:color="auto"/>
          </w:divBdr>
        </w:div>
      </w:divsChild>
    </w:div>
    <w:div w:id="927468437">
      <w:bodyDiv w:val="1"/>
      <w:marLeft w:val="0"/>
      <w:marRight w:val="0"/>
      <w:marTop w:val="0"/>
      <w:marBottom w:val="0"/>
      <w:divBdr>
        <w:top w:val="none" w:sz="0" w:space="0" w:color="auto"/>
        <w:left w:val="none" w:sz="0" w:space="0" w:color="auto"/>
        <w:bottom w:val="none" w:sz="0" w:space="0" w:color="auto"/>
        <w:right w:val="none" w:sz="0" w:space="0" w:color="auto"/>
      </w:divBdr>
      <w:divsChild>
        <w:div w:id="196427215">
          <w:marLeft w:val="640"/>
          <w:marRight w:val="0"/>
          <w:marTop w:val="0"/>
          <w:marBottom w:val="0"/>
          <w:divBdr>
            <w:top w:val="none" w:sz="0" w:space="0" w:color="auto"/>
            <w:left w:val="none" w:sz="0" w:space="0" w:color="auto"/>
            <w:bottom w:val="none" w:sz="0" w:space="0" w:color="auto"/>
            <w:right w:val="none" w:sz="0" w:space="0" w:color="auto"/>
          </w:divBdr>
        </w:div>
        <w:div w:id="1416168711">
          <w:marLeft w:val="640"/>
          <w:marRight w:val="0"/>
          <w:marTop w:val="0"/>
          <w:marBottom w:val="0"/>
          <w:divBdr>
            <w:top w:val="none" w:sz="0" w:space="0" w:color="auto"/>
            <w:left w:val="none" w:sz="0" w:space="0" w:color="auto"/>
            <w:bottom w:val="none" w:sz="0" w:space="0" w:color="auto"/>
            <w:right w:val="none" w:sz="0" w:space="0" w:color="auto"/>
          </w:divBdr>
        </w:div>
        <w:div w:id="1902324043">
          <w:marLeft w:val="640"/>
          <w:marRight w:val="0"/>
          <w:marTop w:val="0"/>
          <w:marBottom w:val="0"/>
          <w:divBdr>
            <w:top w:val="none" w:sz="0" w:space="0" w:color="auto"/>
            <w:left w:val="none" w:sz="0" w:space="0" w:color="auto"/>
            <w:bottom w:val="none" w:sz="0" w:space="0" w:color="auto"/>
            <w:right w:val="none" w:sz="0" w:space="0" w:color="auto"/>
          </w:divBdr>
        </w:div>
        <w:div w:id="1110198410">
          <w:marLeft w:val="640"/>
          <w:marRight w:val="0"/>
          <w:marTop w:val="0"/>
          <w:marBottom w:val="0"/>
          <w:divBdr>
            <w:top w:val="none" w:sz="0" w:space="0" w:color="auto"/>
            <w:left w:val="none" w:sz="0" w:space="0" w:color="auto"/>
            <w:bottom w:val="none" w:sz="0" w:space="0" w:color="auto"/>
            <w:right w:val="none" w:sz="0" w:space="0" w:color="auto"/>
          </w:divBdr>
        </w:div>
        <w:div w:id="1791585703">
          <w:marLeft w:val="640"/>
          <w:marRight w:val="0"/>
          <w:marTop w:val="0"/>
          <w:marBottom w:val="0"/>
          <w:divBdr>
            <w:top w:val="none" w:sz="0" w:space="0" w:color="auto"/>
            <w:left w:val="none" w:sz="0" w:space="0" w:color="auto"/>
            <w:bottom w:val="none" w:sz="0" w:space="0" w:color="auto"/>
            <w:right w:val="none" w:sz="0" w:space="0" w:color="auto"/>
          </w:divBdr>
        </w:div>
        <w:div w:id="1507938098">
          <w:marLeft w:val="640"/>
          <w:marRight w:val="0"/>
          <w:marTop w:val="0"/>
          <w:marBottom w:val="0"/>
          <w:divBdr>
            <w:top w:val="none" w:sz="0" w:space="0" w:color="auto"/>
            <w:left w:val="none" w:sz="0" w:space="0" w:color="auto"/>
            <w:bottom w:val="none" w:sz="0" w:space="0" w:color="auto"/>
            <w:right w:val="none" w:sz="0" w:space="0" w:color="auto"/>
          </w:divBdr>
        </w:div>
        <w:div w:id="1649048829">
          <w:marLeft w:val="640"/>
          <w:marRight w:val="0"/>
          <w:marTop w:val="0"/>
          <w:marBottom w:val="0"/>
          <w:divBdr>
            <w:top w:val="none" w:sz="0" w:space="0" w:color="auto"/>
            <w:left w:val="none" w:sz="0" w:space="0" w:color="auto"/>
            <w:bottom w:val="none" w:sz="0" w:space="0" w:color="auto"/>
            <w:right w:val="none" w:sz="0" w:space="0" w:color="auto"/>
          </w:divBdr>
        </w:div>
        <w:div w:id="883835020">
          <w:marLeft w:val="640"/>
          <w:marRight w:val="0"/>
          <w:marTop w:val="0"/>
          <w:marBottom w:val="0"/>
          <w:divBdr>
            <w:top w:val="none" w:sz="0" w:space="0" w:color="auto"/>
            <w:left w:val="none" w:sz="0" w:space="0" w:color="auto"/>
            <w:bottom w:val="none" w:sz="0" w:space="0" w:color="auto"/>
            <w:right w:val="none" w:sz="0" w:space="0" w:color="auto"/>
          </w:divBdr>
        </w:div>
        <w:div w:id="1379670743">
          <w:marLeft w:val="640"/>
          <w:marRight w:val="0"/>
          <w:marTop w:val="0"/>
          <w:marBottom w:val="0"/>
          <w:divBdr>
            <w:top w:val="none" w:sz="0" w:space="0" w:color="auto"/>
            <w:left w:val="none" w:sz="0" w:space="0" w:color="auto"/>
            <w:bottom w:val="none" w:sz="0" w:space="0" w:color="auto"/>
            <w:right w:val="none" w:sz="0" w:space="0" w:color="auto"/>
          </w:divBdr>
        </w:div>
        <w:div w:id="1083186068">
          <w:marLeft w:val="640"/>
          <w:marRight w:val="0"/>
          <w:marTop w:val="0"/>
          <w:marBottom w:val="0"/>
          <w:divBdr>
            <w:top w:val="none" w:sz="0" w:space="0" w:color="auto"/>
            <w:left w:val="none" w:sz="0" w:space="0" w:color="auto"/>
            <w:bottom w:val="none" w:sz="0" w:space="0" w:color="auto"/>
            <w:right w:val="none" w:sz="0" w:space="0" w:color="auto"/>
          </w:divBdr>
        </w:div>
        <w:div w:id="250940744">
          <w:marLeft w:val="640"/>
          <w:marRight w:val="0"/>
          <w:marTop w:val="0"/>
          <w:marBottom w:val="0"/>
          <w:divBdr>
            <w:top w:val="none" w:sz="0" w:space="0" w:color="auto"/>
            <w:left w:val="none" w:sz="0" w:space="0" w:color="auto"/>
            <w:bottom w:val="none" w:sz="0" w:space="0" w:color="auto"/>
            <w:right w:val="none" w:sz="0" w:space="0" w:color="auto"/>
          </w:divBdr>
        </w:div>
        <w:div w:id="262497795">
          <w:marLeft w:val="640"/>
          <w:marRight w:val="0"/>
          <w:marTop w:val="0"/>
          <w:marBottom w:val="0"/>
          <w:divBdr>
            <w:top w:val="none" w:sz="0" w:space="0" w:color="auto"/>
            <w:left w:val="none" w:sz="0" w:space="0" w:color="auto"/>
            <w:bottom w:val="none" w:sz="0" w:space="0" w:color="auto"/>
            <w:right w:val="none" w:sz="0" w:space="0" w:color="auto"/>
          </w:divBdr>
        </w:div>
        <w:div w:id="888959343">
          <w:marLeft w:val="640"/>
          <w:marRight w:val="0"/>
          <w:marTop w:val="0"/>
          <w:marBottom w:val="0"/>
          <w:divBdr>
            <w:top w:val="none" w:sz="0" w:space="0" w:color="auto"/>
            <w:left w:val="none" w:sz="0" w:space="0" w:color="auto"/>
            <w:bottom w:val="none" w:sz="0" w:space="0" w:color="auto"/>
            <w:right w:val="none" w:sz="0" w:space="0" w:color="auto"/>
          </w:divBdr>
        </w:div>
        <w:div w:id="1762871996">
          <w:marLeft w:val="640"/>
          <w:marRight w:val="0"/>
          <w:marTop w:val="0"/>
          <w:marBottom w:val="0"/>
          <w:divBdr>
            <w:top w:val="none" w:sz="0" w:space="0" w:color="auto"/>
            <w:left w:val="none" w:sz="0" w:space="0" w:color="auto"/>
            <w:bottom w:val="none" w:sz="0" w:space="0" w:color="auto"/>
            <w:right w:val="none" w:sz="0" w:space="0" w:color="auto"/>
          </w:divBdr>
        </w:div>
        <w:div w:id="790825531">
          <w:marLeft w:val="640"/>
          <w:marRight w:val="0"/>
          <w:marTop w:val="0"/>
          <w:marBottom w:val="0"/>
          <w:divBdr>
            <w:top w:val="none" w:sz="0" w:space="0" w:color="auto"/>
            <w:left w:val="none" w:sz="0" w:space="0" w:color="auto"/>
            <w:bottom w:val="none" w:sz="0" w:space="0" w:color="auto"/>
            <w:right w:val="none" w:sz="0" w:space="0" w:color="auto"/>
          </w:divBdr>
        </w:div>
        <w:div w:id="13655115">
          <w:marLeft w:val="640"/>
          <w:marRight w:val="0"/>
          <w:marTop w:val="0"/>
          <w:marBottom w:val="0"/>
          <w:divBdr>
            <w:top w:val="none" w:sz="0" w:space="0" w:color="auto"/>
            <w:left w:val="none" w:sz="0" w:space="0" w:color="auto"/>
            <w:bottom w:val="none" w:sz="0" w:space="0" w:color="auto"/>
            <w:right w:val="none" w:sz="0" w:space="0" w:color="auto"/>
          </w:divBdr>
        </w:div>
        <w:div w:id="1547911615">
          <w:marLeft w:val="640"/>
          <w:marRight w:val="0"/>
          <w:marTop w:val="0"/>
          <w:marBottom w:val="0"/>
          <w:divBdr>
            <w:top w:val="none" w:sz="0" w:space="0" w:color="auto"/>
            <w:left w:val="none" w:sz="0" w:space="0" w:color="auto"/>
            <w:bottom w:val="none" w:sz="0" w:space="0" w:color="auto"/>
            <w:right w:val="none" w:sz="0" w:space="0" w:color="auto"/>
          </w:divBdr>
        </w:div>
        <w:div w:id="1547908317">
          <w:marLeft w:val="640"/>
          <w:marRight w:val="0"/>
          <w:marTop w:val="0"/>
          <w:marBottom w:val="0"/>
          <w:divBdr>
            <w:top w:val="none" w:sz="0" w:space="0" w:color="auto"/>
            <w:left w:val="none" w:sz="0" w:space="0" w:color="auto"/>
            <w:bottom w:val="none" w:sz="0" w:space="0" w:color="auto"/>
            <w:right w:val="none" w:sz="0" w:space="0" w:color="auto"/>
          </w:divBdr>
        </w:div>
        <w:div w:id="596868519">
          <w:marLeft w:val="640"/>
          <w:marRight w:val="0"/>
          <w:marTop w:val="0"/>
          <w:marBottom w:val="0"/>
          <w:divBdr>
            <w:top w:val="none" w:sz="0" w:space="0" w:color="auto"/>
            <w:left w:val="none" w:sz="0" w:space="0" w:color="auto"/>
            <w:bottom w:val="none" w:sz="0" w:space="0" w:color="auto"/>
            <w:right w:val="none" w:sz="0" w:space="0" w:color="auto"/>
          </w:divBdr>
        </w:div>
        <w:div w:id="224686027">
          <w:marLeft w:val="640"/>
          <w:marRight w:val="0"/>
          <w:marTop w:val="0"/>
          <w:marBottom w:val="0"/>
          <w:divBdr>
            <w:top w:val="none" w:sz="0" w:space="0" w:color="auto"/>
            <w:left w:val="none" w:sz="0" w:space="0" w:color="auto"/>
            <w:bottom w:val="none" w:sz="0" w:space="0" w:color="auto"/>
            <w:right w:val="none" w:sz="0" w:space="0" w:color="auto"/>
          </w:divBdr>
        </w:div>
        <w:div w:id="2065714105">
          <w:marLeft w:val="640"/>
          <w:marRight w:val="0"/>
          <w:marTop w:val="0"/>
          <w:marBottom w:val="0"/>
          <w:divBdr>
            <w:top w:val="none" w:sz="0" w:space="0" w:color="auto"/>
            <w:left w:val="none" w:sz="0" w:space="0" w:color="auto"/>
            <w:bottom w:val="none" w:sz="0" w:space="0" w:color="auto"/>
            <w:right w:val="none" w:sz="0" w:space="0" w:color="auto"/>
          </w:divBdr>
        </w:div>
        <w:div w:id="557473959">
          <w:marLeft w:val="640"/>
          <w:marRight w:val="0"/>
          <w:marTop w:val="0"/>
          <w:marBottom w:val="0"/>
          <w:divBdr>
            <w:top w:val="none" w:sz="0" w:space="0" w:color="auto"/>
            <w:left w:val="none" w:sz="0" w:space="0" w:color="auto"/>
            <w:bottom w:val="none" w:sz="0" w:space="0" w:color="auto"/>
            <w:right w:val="none" w:sz="0" w:space="0" w:color="auto"/>
          </w:divBdr>
        </w:div>
        <w:div w:id="282998236">
          <w:marLeft w:val="640"/>
          <w:marRight w:val="0"/>
          <w:marTop w:val="0"/>
          <w:marBottom w:val="0"/>
          <w:divBdr>
            <w:top w:val="none" w:sz="0" w:space="0" w:color="auto"/>
            <w:left w:val="none" w:sz="0" w:space="0" w:color="auto"/>
            <w:bottom w:val="none" w:sz="0" w:space="0" w:color="auto"/>
            <w:right w:val="none" w:sz="0" w:space="0" w:color="auto"/>
          </w:divBdr>
        </w:div>
        <w:div w:id="1200237880">
          <w:marLeft w:val="640"/>
          <w:marRight w:val="0"/>
          <w:marTop w:val="0"/>
          <w:marBottom w:val="0"/>
          <w:divBdr>
            <w:top w:val="none" w:sz="0" w:space="0" w:color="auto"/>
            <w:left w:val="none" w:sz="0" w:space="0" w:color="auto"/>
            <w:bottom w:val="none" w:sz="0" w:space="0" w:color="auto"/>
            <w:right w:val="none" w:sz="0" w:space="0" w:color="auto"/>
          </w:divBdr>
        </w:div>
        <w:div w:id="1373308130">
          <w:marLeft w:val="640"/>
          <w:marRight w:val="0"/>
          <w:marTop w:val="0"/>
          <w:marBottom w:val="0"/>
          <w:divBdr>
            <w:top w:val="none" w:sz="0" w:space="0" w:color="auto"/>
            <w:left w:val="none" w:sz="0" w:space="0" w:color="auto"/>
            <w:bottom w:val="none" w:sz="0" w:space="0" w:color="auto"/>
            <w:right w:val="none" w:sz="0" w:space="0" w:color="auto"/>
          </w:divBdr>
        </w:div>
        <w:div w:id="1337076266">
          <w:marLeft w:val="640"/>
          <w:marRight w:val="0"/>
          <w:marTop w:val="0"/>
          <w:marBottom w:val="0"/>
          <w:divBdr>
            <w:top w:val="none" w:sz="0" w:space="0" w:color="auto"/>
            <w:left w:val="none" w:sz="0" w:space="0" w:color="auto"/>
            <w:bottom w:val="none" w:sz="0" w:space="0" w:color="auto"/>
            <w:right w:val="none" w:sz="0" w:space="0" w:color="auto"/>
          </w:divBdr>
        </w:div>
        <w:div w:id="810563233">
          <w:marLeft w:val="640"/>
          <w:marRight w:val="0"/>
          <w:marTop w:val="0"/>
          <w:marBottom w:val="0"/>
          <w:divBdr>
            <w:top w:val="none" w:sz="0" w:space="0" w:color="auto"/>
            <w:left w:val="none" w:sz="0" w:space="0" w:color="auto"/>
            <w:bottom w:val="none" w:sz="0" w:space="0" w:color="auto"/>
            <w:right w:val="none" w:sz="0" w:space="0" w:color="auto"/>
          </w:divBdr>
        </w:div>
        <w:div w:id="1312757115">
          <w:marLeft w:val="640"/>
          <w:marRight w:val="0"/>
          <w:marTop w:val="0"/>
          <w:marBottom w:val="0"/>
          <w:divBdr>
            <w:top w:val="none" w:sz="0" w:space="0" w:color="auto"/>
            <w:left w:val="none" w:sz="0" w:space="0" w:color="auto"/>
            <w:bottom w:val="none" w:sz="0" w:space="0" w:color="auto"/>
            <w:right w:val="none" w:sz="0" w:space="0" w:color="auto"/>
          </w:divBdr>
        </w:div>
        <w:div w:id="489371109">
          <w:marLeft w:val="640"/>
          <w:marRight w:val="0"/>
          <w:marTop w:val="0"/>
          <w:marBottom w:val="0"/>
          <w:divBdr>
            <w:top w:val="none" w:sz="0" w:space="0" w:color="auto"/>
            <w:left w:val="none" w:sz="0" w:space="0" w:color="auto"/>
            <w:bottom w:val="none" w:sz="0" w:space="0" w:color="auto"/>
            <w:right w:val="none" w:sz="0" w:space="0" w:color="auto"/>
          </w:divBdr>
        </w:div>
        <w:div w:id="627012354">
          <w:marLeft w:val="640"/>
          <w:marRight w:val="0"/>
          <w:marTop w:val="0"/>
          <w:marBottom w:val="0"/>
          <w:divBdr>
            <w:top w:val="none" w:sz="0" w:space="0" w:color="auto"/>
            <w:left w:val="none" w:sz="0" w:space="0" w:color="auto"/>
            <w:bottom w:val="none" w:sz="0" w:space="0" w:color="auto"/>
            <w:right w:val="none" w:sz="0" w:space="0" w:color="auto"/>
          </w:divBdr>
        </w:div>
        <w:div w:id="1160459100">
          <w:marLeft w:val="640"/>
          <w:marRight w:val="0"/>
          <w:marTop w:val="0"/>
          <w:marBottom w:val="0"/>
          <w:divBdr>
            <w:top w:val="none" w:sz="0" w:space="0" w:color="auto"/>
            <w:left w:val="none" w:sz="0" w:space="0" w:color="auto"/>
            <w:bottom w:val="none" w:sz="0" w:space="0" w:color="auto"/>
            <w:right w:val="none" w:sz="0" w:space="0" w:color="auto"/>
          </w:divBdr>
        </w:div>
        <w:div w:id="1791627065">
          <w:marLeft w:val="640"/>
          <w:marRight w:val="0"/>
          <w:marTop w:val="0"/>
          <w:marBottom w:val="0"/>
          <w:divBdr>
            <w:top w:val="none" w:sz="0" w:space="0" w:color="auto"/>
            <w:left w:val="none" w:sz="0" w:space="0" w:color="auto"/>
            <w:bottom w:val="none" w:sz="0" w:space="0" w:color="auto"/>
            <w:right w:val="none" w:sz="0" w:space="0" w:color="auto"/>
          </w:divBdr>
        </w:div>
        <w:div w:id="107773703">
          <w:marLeft w:val="640"/>
          <w:marRight w:val="0"/>
          <w:marTop w:val="0"/>
          <w:marBottom w:val="0"/>
          <w:divBdr>
            <w:top w:val="none" w:sz="0" w:space="0" w:color="auto"/>
            <w:left w:val="none" w:sz="0" w:space="0" w:color="auto"/>
            <w:bottom w:val="none" w:sz="0" w:space="0" w:color="auto"/>
            <w:right w:val="none" w:sz="0" w:space="0" w:color="auto"/>
          </w:divBdr>
        </w:div>
        <w:div w:id="1657806139">
          <w:marLeft w:val="640"/>
          <w:marRight w:val="0"/>
          <w:marTop w:val="0"/>
          <w:marBottom w:val="0"/>
          <w:divBdr>
            <w:top w:val="none" w:sz="0" w:space="0" w:color="auto"/>
            <w:left w:val="none" w:sz="0" w:space="0" w:color="auto"/>
            <w:bottom w:val="none" w:sz="0" w:space="0" w:color="auto"/>
            <w:right w:val="none" w:sz="0" w:space="0" w:color="auto"/>
          </w:divBdr>
        </w:div>
        <w:div w:id="2049139340">
          <w:marLeft w:val="640"/>
          <w:marRight w:val="0"/>
          <w:marTop w:val="0"/>
          <w:marBottom w:val="0"/>
          <w:divBdr>
            <w:top w:val="none" w:sz="0" w:space="0" w:color="auto"/>
            <w:left w:val="none" w:sz="0" w:space="0" w:color="auto"/>
            <w:bottom w:val="none" w:sz="0" w:space="0" w:color="auto"/>
            <w:right w:val="none" w:sz="0" w:space="0" w:color="auto"/>
          </w:divBdr>
        </w:div>
        <w:div w:id="798377486">
          <w:marLeft w:val="640"/>
          <w:marRight w:val="0"/>
          <w:marTop w:val="0"/>
          <w:marBottom w:val="0"/>
          <w:divBdr>
            <w:top w:val="none" w:sz="0" w:space="0" w:color="auto"/>
            <w:left w:val="none" w:sz="0" w:space="0" w:color="auto"/>
            <w:bottom w:val="none" w:sz="0" w:space="0" w:color="auto"/>
            <w:right w:val="none" w:sz="0" w:space="0" w:color="auto"/>
          </w:divBdr>
        </w:div>
        <w:div w:id="921917771">
          <w:marLeft w:val="640"/>
          <w:marRight w:val="0"/>
          <w:marTop w:val="0"/>
          <w:marBottom w:val="0"/>
          <w:divBdr>
            <w:top w:val="none" w:sz="0" w:space="0" w:color="auto"/>
            <w:left w:val="none" w:sz="0" w:space="0" w:color="auto"/>
            <w:bottom w:val="none" w:sz="0" w:space="0" w:color="auto"/>
            <w:right w:val="none" w:sz="0" w:space="0" w:color="auto"/>
          </w:divBdr>
        </w:div>
        <w:div w:id="651757292">
          <w:marLeft w:val="640"/>
          <w:marRight w:val="0"/>
          <w:marTop w:val="0"/>
          <w:marBottom w:val="0"/>
          <w:divBdr>
            <w:top w:val="none" w:sz="0" w:space="0" w:color="auto"/>
            <w:left w:val="none" w:sz="0" w:space="0" w:color="auto"/>
            <w:bottom w:val="none" w:sz="0" w:space="0" w:color="auto"/>
            <w:right w:val="none" w:sz="0" w:space="0" w:color="auto"/>
          </w:divBdr>
        </w:div>
        <w:div w:id="396247492">
          <w:marLeft w:val="640"/>
          <w:marRight w:val="0"/>
          <w:marTop w:val="0"/>
          <w:marBottom w:val="0"/>
          <w:divBdr>
            <w:top w:val="none" w:sz="0" w:space="0" w:color="auto"/>
            <w:left w:val="none" w:sz="0" w:space="0" w:color="auto"/>
            <w:bottom w:val="none" w:sz="0" w:space="0" w:color="auto"/>
            <w:right w:val="none" w:sz="0" w:space="0" w:color="auto"/>
          </w:divBdr>
        </w:div>
        <w:div w:id="93288960">
          <w:marLeft w:val="640"/>
          <w:marRight w:val="0"/>
          <w:marTop w:val="0"/>
          <w:marBottom w:val="0"/>
          <w:divBdr>
            <w:top w:val="none" w:sz="0" w:space="0" w:color="auto"/>
            <w:left w:val="none" w:sz="0" w:space="0" w:color="auto"/>
            <w:bottom w:val="none" w:sz="0" w:space="0" w:color="auto"/>
            <w:right w:val="none" w:sz="0" w:space="0" w:color="auto"/>
          </w:divBdr>
        </w:div>
        <w:div w:id="281806784">
          <w:marLeft w:val="640"/>
          <w:marRight w:val="0"/>
          <w:marTop w:val="0"/>
          <w:marBottom w:val="0"/>
          <w:divBdr>
            <w:top w:val="none" w:sz="0" w:space="0" w:color="auto"/>
            <w:left w:val="none" w:sz="0" w:space="0" w:color="auto"/>
            <w:bottom w:val="none" w:sz="0" w:space="0" w:color="auto"/>
            <w:right w:val="none" w:sz="0" w:space="0" w:color="auto"/>
          </w:divBdr>
        </w:div>
        <w:div w:id="1360426557">
          <w:marLeft w:val="640"/>
          <w:marRight w:val="0"/>
          <w:marTop w:val="0"/>
          <w:marBottom w:val="0"/>
          <w:divBdr>
            <w:top w:val="none" w:sz="0" w:space="0" w:color="auto"/>
            <w:left w:val="none" w:sz="0" w:space="0" w:color="auto"/>
            <w:bottom w:val="none" w:sz="0" w:space="0" w:color="auto"/>
            <w:right w:val="none" w:sz="0" w:space="0" w:color="auto"/>
          </w:divBdr>
        </w:div>
        <w:div w:id="510225169">
          <w:marLeft w:val="640"/>
          <w:marRight w:val="0"/>
          <w:marTop w:val="0"/>
          <w:marBottom w:val="0"/>
          <w:divBdr>
            <w:top w:val="none" w:sz="0" w:space="0" w:color="auto"/>
            <w:left w:val="none" w:sz="0" w:space="0" w:color="auto"/>
            <w:bottom w:val="none" w:sz="0" w:space="0" w:color="auto"/>
            <w:right w:val="none" w:sz="0" w:space="0" w:color="auto"/>
          </w:divBdr>
        </w:div>
        <w:div w:id="293751955">
          <w:marLeft w:val="640"/>
          <w:marRight w:val="0"/>
          <w:marTop w:val="0"/>
          <w:marBottom w:val="0"/>
          <w:divBdr>
            <w:top w:val="none" w:sz="0" w:space="0" w:color="auto"/>
            <w:left w:val="none" w:sz="0" w:space="0" w:color="auto"/>
            <w:bottom w:val="none" w:sz="0" w:space="0" w:color="auto"/>
            <w:right w:val="none" w:sz="0" w:space="0" w:color="auto"/>
          </w:divBdr>
        </w:div>
        <w:div w:id="819738360">
          <w:marLeft w:val="640"/>
          <w:marRight w:val="0"/>
          <w:marTop w:val="0"/>
          <w:marBottom w:val="0"/>
          <w:divBdr>
            <w:top w:val="none" w:sz="0" w:space="0" w:color="auto"/>
            <w:left w:val="none" w:sz="0" w:space="0" w:color="auto"/>
            <w:bottom w:val="none" w:sz="0" w:space="0" w:color="auto"/>
            <w:right w:val="none" w:sz="0" w:space="0" w:color="auto"/>
          </w:divBdr>
        </w:div>
        <w:div w:id="1896425530">
          <w:marLeft w:val="640"/>
          <w:marRight w:val="0"/>
          <w:marTop w:val="0"/>
          <w:marBottom w:val="0"/>
          <w:divBdr>
            <w:top w:val="none" w:sz="0" w:space="0" w:color="auto"/>
            <w:left w:val="none" w:sz="0" w:space="0" w:color="auto"/>
            <w:bottom w:val="none" w:sz="0" w:space="0" w:color="auto"/>
            <w:right w:val="none" w:sz="0" w:space="0" w:color="auto"/>
          </w:divBdr>
        </w:div>
        <w:div w:id="1152674486">
          <w:marLeft w:val="640"/>
          <w:marRight w:val="0"/>
          <w:marTop w:val="0"/>
          <w:marBottom w:val="0"/>
          <w:divBdr>
            <w:top w:val="none" w:sz="0" w:space="0" w:color="auto"/>
            <w:left w:val="none" w:sz="0" w:space="0" w:color="auto"/>
            <w:bottom w:val="none" w:sz="0" w:space="0" w:color="auto"/>
            <w:right w:val="none" w:sz="0" w:space="0" w:color="auto"/>
          </w:divBdr>
        </w:div>
        <w:div w:id="2033452221">
          <w:marLeft w:val="640"/>
          <w:marRight w:val="0"/>
          <w:marTop w:val="0"/>
          <w:marBottom w:val="0"/>
          <w:divBdr>
            <w:top w:val="none" w:sz="0" w:space="0" w:color="auto"/>
            <w:left w:val="none" w:sz="0" w:space="0" w:color="auto"/>
            <w:bottom w:val="none" w:sz="0" w:space="0" w:color="auto"/>
            <w:right w:val="none" w:sz="0" w:space="0" w:color="auto"/>
          </w:divBdr>
        </w:div>
        <w:div w:id="1087656601">
          <w:marLeft w:val="640"/>
          <w:marRight w:val="0"/>
          <w:marTop w:val="0"/>
          <w:marBottom w:val="0"/>
          <w:divBdr>
            <w:top w:val="none" w:sz="0" w:space="0" w:color="auto"/>
            <w:left w:val="none" w:sz="0" w:space="0" w:color="auto"/>
            <w:bottom w:val="none" w:sz="0" w:space="0" w:color="auto"/>
            <w:right w:val="none" w:sz="0" w:space="0" w:color="auto"/>
          </w:divBdr>
        </w:div>
        <w:div w:id="1558777955">
          <w:marLeft w:val="640"/>
          <w:marRight w:val="0"/>
          <w:marTop w:val="0"/>
          <w:marBottom w:val="0"/>
          <w:divBdr>
            <w:top w:val="none" w:sz="0" w:space="0" w:color="auto"/>
            <w:left w:val="none" w:sz="0" w:space="0" w:color="auto"/>
            <w:bottom w:val="none" w:sz="0" w:space="0" w:color="auto"/>
            <w:right w:val="none" w:sz="0" w:space="0" w:color="auto"/>
          </w:divBdr>
        </w:div>
        <w:div w:id="697194217">
          <w:marLeft w:val="640"/>
          <w:marRight w:val="0"/>
          <w:marTop w:val="0"/>
          <w:marBottom w:val="0"/>
          <w:divBdr>
            <w:top w:val="none" w:sz="0" w:space="0" w:color="auto"/>
            <w:left w:val="none" w:sz="0" w:space="0" w:color="auto"/>
            <w:bottom w:val="none" w:sz="0" w:space="0" w:color="auto"/>
            <w:right w:val="none" w:sz="0" w:space="0" w:color="auto"/>
          </w:divBdr>
        </w:div>
        <w:div w:id="1298876766">
          <w:marLeft w:val="640"/>
          <w:marRight w:val="0"/>
          <w:marTop w:val="0"/>
          <w:marBottom w:val="0"/>
          <w:divBdr>
            <w:top w:val="none" w:sz="0" w:space="0" w:color="auto"/>
            <w:left w:val="none" w:sz="0" w:space="0" w:color="auto"/>
            <w:bottom w:val="none" w:sz="0" w:space="0" w:color="auto"/>
            <w:right w:val="none" w:sz="0" w:space="0" w:color="auto"/>
          </w:divBdr>
        </w:div>
        <w:div w:id="1141535917">
          <w:marLeft w:val="640"/>
          <w:marRight w:val="0"/>
          <w:marTop w:val="0"/>
          <w:marBottom w:val="0"/>
          <w:divBdr>
            <w:top w:val="none" w:sz="0" w:space="0" w:color="auto"/>
            <w:left w:val="none" w:sz="0" w:space="0" w:color="auto"/>
            <w:bottom w:val="none" w:sz="0" w:space="0" w:color="auto"/>
            <w:right w:val="none" w:sz="0" w:space="0" w:color="auto"/>
          </w:divBdr>
        </w:div>
        <w:div w:id="866530937">
          <w:marLeft w:val="640"/>
          <w:marRight w:val="0"/>
          <w:marTop w:val="0"/>
          <w:marBottom w:val="0"/>
          <w:divBdr>
            <w:top w:val="none" w:sz="0" w:space="0" w:color="auto"/>
            <w:left w:val="none" w:sz="0" w:space="0" w:color="auto"/>
            <w:bottom w:val="none" w:sz="0" w:space="0" w:color="auto"/>
            <w:right w:val="none" w:sz="0" w:space="0" w:color="auto"/>
          </w:divBdr>
        </w:div>
        <w:div w:id="1619289337">
          <w:marLeft w:val="640"/>
          <w:marRight w:val="0"/>
          <w:marTop w:val="0"/>
          <w:marBottom w:val="0"/>
          <w:divBdr>
            <w:top w:val="none" w:sz="0" w:space="0" w:color="auto"/>
            <w:left w:val="none" w:sz="0" w:space="0" w:color="auto"/>
            <w:bottom w:val="none" w:sz="0" w:space="0" w:color="auto"/>
            <w:right w:val="none" w:sz="0" w:space="0" w:color="auto"/>
          </w:divBdr>
        </w:div>
        <w:div w:id="940725074">
          <w:marLeft w:val="640"/>
          <w:marRight w:val="0"/>
          <w:marTop w:val="0"/>
          <w:marBottom w:val="0"/>
          <w:divBdr>
            <w:top w:val="none" w:sz="0" w:space="0" w:color="auto"/>
            <w:left w:val="none" w:sz="0" w:space="0" w:color="auto"/>
            <w:bottom w:val="none" w:sz="0" w:space="0" w:color="auto"/>
            <w:right w:val="none" w:sz="0" w:space="0" w:color="auto"/>
          </w:divBdr>
        </w:div>
        <w:div w:id="182865565">
          <w:marLeft w:val="640"/>
          <w:marRight w:val="0"/>
          <w:marTop w:val="0"/>
          <w:marBottom w:val="0"/>
          <w:divBdr>
            <w:top w:val="none" w:sz="0" w:space="0" w:color="auto"/>
            <w:left w:val="none" w:sz="0" w:space="0" w:color="auto"/>
            <w:bottom w:val="none" w:sz="0" w:space="0" w:color="auto"/>
            <w:right w:val="none" w:sz="0" w:space="0" w:color="auto"/>
          </w:divBdr>
        </w:div>
        <w:div w:id="49113688">
          <w:marLeft w:val="640"/>
          <w:marRight w:val="0"/>
          <w:marTop w:val="0"/>
          <w:marBottom w:val="0"/>
          <w:divBdr>
            <w:top w:val="none" w:sz="0" w:space="0" w:color="auto"/>
            <w:left w:val="none" w:sz="0" w:space="0" w:color="auto"/>
            <w:bottom w:val="none" w:sz="0" w:space="0" w:color="auto"/>
            <w:right w:val="none" w:sz="0" w:space="0" w:color="auto"/>
          </w:divBdr>
        </w:div>
        <w:div w:id="1824465098">
          <w:marLeft w:val="640"/>
          <w:marRight w:val="0"/>
          <w:marTop w:val="0"/>
          <w:marBottom w:val="0"/>
          <w:divBdr>
            <w:top w:val="none" w:sz="0" w:space="0" w:color="auto"/>
            <w:left w:val="none" w:sz="0" w:space="0" w:color="auto"/>
            <w:bottom w:val="none" w:sz="0" w:space="0" w:color="auto"/>
            <w:right w:val="none" w:sz="0" w:space="0" w:color="auto"/>
          </w:divBdr>
        </w:div>
        <w:div w:id="1921981957">
          <w:marLeft w:val="640"/>
          <w:marRight w:val="0"/>
          <w:marTop w:val="0"/>
          <w:marBottom w:val="0"/>
          <w:divBdr>
            <w:top w:val="none" w:sz="0" w:space="0" w:color="auto"/>
            <w:left w:val="none" w:sz="0" w:space="0" w:color="auto"/>
            <w:bottom w:val="none" w:sz="0" w:space="0" w:color="auto"/>
            <w:right w:val="none" w:sz="0" w:space="0" w:color="auto"/>
          </w:divBdr>
        </w:div>
        <w:div w:id="710346716">
          <w:marLeft w:val="640"/>
          <w:marRight w:val="0"/>
          <w:marTop w:val="0"/>
          <w:marBottom w:val="0"/>
          <w:divBdr>
            <w:top w:val="none" w:sz="0" w:space="0" w:color="auto"/>
            <w:left w:val="none" w:sz="0" w:space="0" w:color="auto"/>
            <w:bottom w:val="none" w:sz="0" w:space="0" w:color="auto"/>
            <w:right w:val="none" w:sz="0" w:space="0" w:color="auto"/>
          </w:divBdr>
        </w:div>
        <w:div w:id="138619477">
          <w:marLeft w:val="640"/>
          <w:marRight w:val="0"/>
          <w:marTop w:val="0"/>
          <w:marBottom w:val="0"/>
          <w:divBdr>
            <w:top w:val="none" w:sz="0" w:space="0" w:color="auto"/>
            <w:left w:val="none" w:sz="0" w:space="0" w:color="auto"/>
            <w:bottom w:val="none" w:sz="0" w:space="0" w:color="auto"/>
            <w:right w:val="none" w:sz="0" w:space="0" w:color="auto"/>
          </w:divBdr>
        </w:div>
        <w:div w:id="205139965">
          <w:marLeft w:val="640"/>
          <w:marRight w:val="0"/>
          <w:marTop w:val="0"/>
          <w:marBottom w:val="0"/>
          <w:divBdr>
            <w:top w:val="none" w:sz="0" w:space="0" w:color="auto"/>
            <w:left w:val="none" w:sz="0" w:space="0" w:color="auto"/>
            <w:bottom w:val="none" w:sz="0" w:space="0" w:color="auto"/>
            <w:right w:val="none" w:sz="0" w:space="0" w:color="auto"/>
          </w:divBdr>
        </w:div>
        <w:div w:id="434448245">
          <w:marLeft w:val="640"/>
          <w:marRight w:val="0"/>
          <w:marTop w:val="0"/>
          <w:marBottom w:val="0"/>
          <w:divBdr>
            <w:top w:val="none" w:sz="0" w:space="0" w:color="auto"/>
            <w:left w:val="none" w:sz="0" w:space="0" w:color="auto"/>
            <w:bottom w:val="none" w:sz="0" w:space="0" w:color="auto"/>
            <w:right w:val="none" w:sz="0" w:space="0" w:color="auto"/>
          </w:divBdr>
        </w:div>
        <w:div w:id="1495413398">
          <w:marLeft w:val="640"/>
          <w:marRight w:val="0"/>
          <w:marTop w:val="0"/>
          <w:marBottom w:val="0"/>
          <w:divBdr>
            <w:top w:val="none" w:sz="0" w:space="0" w:color="auto"/>
            <w:left w:val="none" w:sz="0" w:space="0" w:color="auto"/>
            <w:bottom w:val="none" w:sz="0" w:space="0" w:color="auto"/>
            <w:right w:val="none" w:sz="0" w:space="0" w:color="auto"/>
          </w:divBdr>
        </w:div>
        <w:div w:id="1207377155">
          <w:marLeft w:val="640"/>
          <w:marRight w:val="0"/>
          <w:marTop w:val="0"/>
          <w:marBottom w:val="0"/>
          <w:divBdr>
            <w:top w:val="none" w:sz="0" w:space="0" w:color="auto"/>
            <w:left w:val="none" w:sz="0" w:space="0" w:color="auto"/>
            <w:bottom w:val="none" w:sz="0" w:space="0" w:color="auto"/>
            <w:right w:val="none" w:sz="0" w:space="0" w:color="auto"/>
          </w:divBdr>
        </w:div>
        <w:div w:id="2092965023">
          <w:marLeft w:val="640"/>
          <w:marRight w:val="0"/>
          <w:marTop w:val="0"/>
          <w:marBottom w:val="0"/>
          <w:divBdr>
            <w:top w:val="none" w:sz="0" w:space="0" w:color="auto"/>
            <w:left w:val="none" w:sz="0" w:space="0" w:color="auto"/>
            <w:bottom w:val="none" w:sz="0" w:space="0" w:color="auto"/>
            <w:right w:val="none" w:sz="0" w:space="0" w:color="auto"/>
          </w:divBdr>
        </w:div>
        <w:div w:id="2137604261">
          <w:marLeft w:val="640"/>
          <w:marRight w:val="0"/>
          <w:marTop w:val="0"/>
          <w:marBottom w:val="0"/>
          <w:divBdr>
            <w:top w:val="none" w:sz="0" w:space="0" w:color="auto"/>
            <w:left w:val="none" w:sz="0" w:space="0" w:color="auto"/>
            <w:bottom w:val="none" w:sz="0" w:space="0" w:color="auto"/>
            <w:right w:val="none" w:sz="0" w:space="0" w:color="auto"/>
          </w:divBdr>
        </w:div>
        <w:div w:id="223761496">
          <w:marLeft w:val="640"/>
          <w:marRight w:val="0"/>
          <w:marTop w:val="0"/>
          <w:marBottom w:val="0"/>
          <w:divBdr>
            <w:top w:val="none" w:sz="0" w:space="0" w:color="auto"/>
            <w:left w:val="none" w:sz="0" w:space="0" w:color="auto"/>
            <w:bottom w:val="none" w:sz="0" w:space="0" w:color="auto"/>
            <w:right w:val="none" w:sz="0" w:space="0" w:color="auto"/>
          </w:divBdr>
        </w:div>
        <w:div w:id="1490831134">
          <w:marLeft w:val="640"/>
          <w:marRight w:val="0"/>
          <w:marTop w:val="0"/>
          <w:marBottom w:val="0"/>
          <w:divBdr>
            <w:top w:val="none" w:sz="0" w:space="0" w:color="auto"/>
            <w:left w:val="none" w:sz="0" w:space="0" w:color="auto"/>
            <w:bottom w:val="none" w:sz="0" w:space="0" w:color="auto"/>
            <w:right w:val="none" w:sz="0" w:space="0" w:color="auto"/>
          </w:divBdr>
        </w:div>
        <w:div w:id="1612974226">
          <w:marLeft w:val="640"/>
          <w:marRight w:val="0"/>
          <w:marTop w:val="0"/>
          <w:marBottom w:val="0"/>
          <w:divBdr>
            <w:top w:val="none" w:sz="0" w:space="0" w:color="auto"/>
            <w:left w:val="none" w:sz="0" w:space="0" w:color="auto"/>
            <w:bottom w:val="none" w:sz="0" w:space="0" w:color="auto"/>
            <w:right w:val="none" w:sz="0" w:space="0" w:color="auto"/>
          </w:divBdr>
        </w:div>
        <w:div w:id="1675035762">
          <w:marLeft w:val="640"/>
          <w:marRight w:val="0"/>
          <w:marTop w:val="0"/>
          <w:marBottom w:val="0"/>
          <w:divBdr>
            <w:top w:val="none" w:sz="0" w:space="0" w:color="auto"/>
            <w:left w:val="none" w:sz="0" w:space="0" w:color="auto"/>
            <w:bottom w:val="none" w:sz="0" w:space="0" w:color="auto"/>
            <w:right w:val="none" w:sz="0" w:space="0" w:color="auto"/>
          </w:divBdr>
        </w:div>
        <w:div w:id="421339981">
          <w:marLeft w:val="640"/>
          <w:marRight w:val="0"/>
          <w:marTop w:val="0"/>
          <w:marBottom w:val="0"/>
          <w:divBdr>
            <w:top w:val="none" w:sz="0" w:space="0" w:color="auto"/>
            <w:left w:val="none" w:sz="0" w:space="0" w:color="auto"/>
            <w:bottom w:val="none" w:sz="0" w:space="0" w:color="auto"/>
            <w:right w:val="none" w:sz="0" w:space="0" w:color="auto"/>
          </w:divBdr>
        </w:div>
        <w:div w:id="1642534954">
          <w:marLeft w:val="640"/>
          <w:marRight w:val="0"/>
          <w:marTop w:val="0"/>
          <w:marBottom w:val="0"/>
          <w:divBdr>
            <w:top w:val="none" w:sz="0" w:space="0" w:color="auto"/>
            <w:left w:val="none" w:sz="0" w:space="0" w:color="auto"/>
            <w:bottom w:val="none" w:sz="0" w:space="0" w:color="auto"/>
            <w:right w:val="none" w:sz="0" w:space="0" w:color="auto"/>
          </w:divBdr>
        </w:div>
        <w:div w:id="2142064992">
          <w:marLeft w:val="640"/>
          <w:marRight w:val="0"/>
          <w:marTop w:val="0"/>
          <w:marBottom w:val="0"/>
          <w:divBdr>
            <w:top w:val="none" w:sz="0" w:space="0" w:color="auto"/>
            <w:left w:val="none" w:sz="0" w:space="0" w:color="auto"/>
            <w:bottom w:val="none" w:sz="0" w:space="0" w:color="auto"/>
            <w:right w:val="none" w:sz="0" w:space="0" w:color="auto"/>
          </w:divBdr>
        </w:div>
        <w:div w:id="1560286808">
          <w:marLeft w:val="640"/>
          <w:marRight w:val="0"/>
          <w:marTop w:val="0"/>
          <w:marBottom w:val="0"/>
          <w:divBdr>
            <w:top w:val="none" w:sz="0" w:space="0" w:color="auto"/>
            <w:left w:val="none" w:sz="0" w:space="0" w:color="auto"/>
            <w:bottom w:val="none" w:sz="0" w:space="0" w:color="auto"/>
            <w:right w:val="none" w:sz="0" w:space="0" w:color="auto"/>
          </w:divBdr>
        </w:div>
        <w:div w:id="918367516">
          <w:marLeft w:val="640"/>
          <w:marRight w:val="0"/>
          <w:marTop w:val="0"/>
          <w:marBottom w:val="0"/>
          <w:divBdr>
            <w:top w:val="none" w:sz="0" w:space="0" w:color="auto"/>
            <w:left w:val="none" w:sz="0" w:space="0" w:color="auto"/>
            <w:bottom w:val="none" w:sz="0" w:space="0" w:color="auto"/>
            <w:right w:val="none" w:sz="0" w:space="0" w:color="auto"/>
          </w:divBdr>
        </w:div>
        <w:div w:id="331298531">
          <w:marLeft w:val="640"/>
          <w:marRight w:val="0"/>
          <w:marTop w:val="0"/>
          <w:marBottom w:val="0"/>
          <w:divBdr>
            <w:top w:val="none" w:sz="0" w:space="0" w:color="auto"/>
            <w:left w:val="none" w:sz="0" w:space="0" w:color="auto"/>
            <w:bottom w:val="none" w:sz="0" w:space="0" w:color="auto"/>
            <w:right w:val="none" w:sz="0" w:space="0" w:color="auto"/>
          </w:divBdr>
        </w:div>
        <w:div w:id="1100029314">
          <w:marLeft w:val="640"/>
          <w:marRight w:val="0"/>
          <w:marTop w:val="0"/>
          <w:marBottom w:val="0"/>
          <w:divBdr>
            <w:top w:val="none" w:sz="0" w:space="0" w:color="auto"/>
            <w:left w:val="none" w:sz="0" w:space="0" w:color="auto"/>
            <w:bottom w:val="none" w:sz="0" w:space="0" w:color="auto"/>
            <w:right w:val="none" w:sz="0" w:space="0" w:color="auto"/>
          </w:divBdr>
        </w:div>
        <w:div w:id="576794149">
          <w:marLeft w:val="640"/>
          <w:marRight w:val="0"/>
          <w:marTop w:val="0"/>
          <w:marBottom w:val="0"/>
          <w:divBdr>
            <w:top w:val="none" w:sz="0" w:space="0" w:color="auto"/>
            <w:left w:val="none" w:sz="0" w:space="0" w:color="auto"/>
            <w:bottom w:val="none" w:sz="0" w:space="0" w:color="auto"/>
            <w:right w:val="none" w:sz="0" w:space="0" w:color="auto"/>
          </w:divBdr>
        </w:div>
        <w:div w:id="1564291056">
          <w:marLeft w:val="640"/>
          <w:marRight w:val="0"/>
          <w:marTop w:val="0"/>
          <w:marBottom w:val="0"/>
          <w:divBdr>
            <w:top w:val="none" w:sz="0" w:space="0" w:color="auto"/>
            <w:left w:val="none" w:sz="0" w:space="0" w:color="auto"/>
            <w:bottom w:val="none" w:sz="0" w:space="0" w:color="auto"/>
            <w:right w:val="none" w:sz="0" w:space="0" w:color="auto"/>
          </w:divBdr>
        </w:div>
        <w:div w:id="567111184">
          <w:marLeft w:val="640"/>
          <w:marRight w:val="0"/>
          <w:marTop w:val="0"/>
          <w:marBottom w:val="0"/>
          <w:divBdr>
            <w:top w:val="none" w:sz="0" w:space="0" w:color="auto"/>
            <w:left w:val="none" w:sz="0" w:space="0" w:color="auto"/>
            <w:bottom w:val="none" w:sz="0" w:space="0" w:color="auto"/>
            <w:right w:val="none" w:sz="0" w:space="0" w:color="auto"/>
          </w:divBdr>
        </w:div>
        <w:div w:id="271283343">
          <w:marLeft w:val="640"/>
          <w:marRight w:val="0"/>
          <w:marTop w:val="0"/>
          <w:marBottom w:val="0"/>
          <w:divBdr>
            <w:top w:val="none" w:sz="0" w:space="0" w:color="auto"/>
            <w:left w:val="none" w:sz="0" w:space="0" w:color="auto"/>
            <w:bottom w:val="none" w:sz="0" w:space="0" w:color="auto"/>
            <w:right w:val="none" w:sz="0" w:space="0" w:color="auto"/>
          </w:divBdr>
        </w:div>
        <w:div w:id="1263807366">
          <w:marLeft w:val="640"/>
          <w:marRight w:val="0"/>
          <w:marTop w:val="0"/>
          <w:marBottom w:val="0"/>
          <w:divBdr>
            <w:top w:val="none" w:sz="0" w:space="0" w:color="auto"/>
            <w:left w:val="none" w:sz="0" w:space="0" w:color="auto"/>
            <w:bottom w:val="none" w:sz="0" w:space="0" w:color="auto"/>
            <w:right w:val="none" w:sz="0" w:space="0" w:color="auto"/>
          </w:divBdr>
        </w:div>
        <w:div w:id="1132750563">
          <w:marLeft w:val="640"/>
          <w:marRight w:val="0"/>
          <w:marTop w:val="0"/>
          <w:marBottom w:val="0"/>
          <w:divBdr>
            <w:top w:val="none" w:sz="0" w:space="0" w:color="auto"/>
            <w:left w:val="none" w:sz="0" w:space="0" w:color="auto"/>
            <w:bottom w:val="none" w:sz="0" w:space="0" w:color="auto"/>
            <w:right w:val="none" w:sz="0" w:space="0" w:color="auto"/>
          </w:divBdr>
        </w:div>
        <w:div w:id="796490179">
          <w:marLeft w:val="640"/>
          <w:marRight w:val="0"/>
          <w:marTop w:val="0"/>
          <w:marBottom w:val="0"/>
          <w:divBdr>
            <w:top w:val="none" w:sz="0" w:space="0" w:color="auto"/>
            <w:left w:val="none" w:sz="0" w:space="0" w:color="auto"/>
            <w:bottom w:val="none" w:sz="0" w:space="0" w:color="auto"/>
            <w:right w:val="none" w:sz="0" w:space="0" w:color="auto"/>
          </w:divBdr>
        </w:div>
        <w:div w:id="1792817225">
          <w:marLeft w:val="640"/>
          <w:marRight w:val="0"/>
          <w:marTop w:val="0"/>
          <w:marBottom w:val="0"/>
          <w:divBdr>
            <w:top w:val="none" w:sz="0" w:space="0" w:color="auto"/>
            <w:left w:val="none" w:sz="0" w:space="0" w:color="auto"/>
            <w:bottom w:val="none" w:sz="0" w:space="0" w:color="auto"/>
            <w:right w:val="none" w:sz="0" w:space="0" w:color="auto"/>
          </w:divBdr>
        </w:div>
        <w:div w:id="1924294850">
          <w:marLeft w:val="640"/>
          <w:marRight w:val="0"/>
          <w:marTop w:val="0"/>
          <w:marBottom w:val="0"/>
          <w:divBdr>
            <w:top w:val="none" w:sz="0" w:space="0" w:color="auto"/>
            <w:left w:val="none" w:sz="0" w:space="0" w:color="auto"/>
            <w:bottom w:val="none" w:sz="0" w:space="0" w:color="auto"/>
            <w:right w:val="none" w:sz="0" w:space="0" w:color="auto"/>
          </w:divBdr>
        </w:div>
        <w:div w:id="2024891237">
          <w:marLeft w:val="640"/>
          <w:marRight w:val="0"/>
          <w:marTop w:val="0"/>
          <w:marBottom w:val="0"/>
          <w:divBdr>
            <w:top w:val="none" w:sz="0" w:space="0" w:color="auto"/>
            <w:left w:val="none" w:sz="0" w:space="0" w:color="auto"/>
            <w:bottom w:val="none" w:sz="0" w:space="0" w:color="auto"/>
            <w:right w:val="none" w:sz="0" w:space="0" w:color="auto"/>
          </w:divBdr>
        </w:div>
        <w:div w:id="991131817">
          <w:marLeft w:val="640"/>
          <w:marRight w:val="0"/>
          <w:marTop w:val="0"/>
          <w:marBottom w:val="0"/>
          <w:divBdr>
            <w:top w:val="none" w:sz="0" w:space="0" w:color="auto"/>
            <w:left w:val="none" w:sz="0" w:space="0" w:color="auto"/>
            <w:bottom w:val="none" w:sz="0" w:space="0" w:color="auto"/>
            <w:right w:val="none" w:sz="0" w:space="0" w:color="auto"/>
          </w:divBdr>
        </w:div>
        <w:div w:id="621571017">
          <w:marLeft w:val="640"/>
          <w:marRight w:val="0"/>
          <w:marTop w:val="0"/>
          <w:marBottom w:val="0"/>
          <w:divBdr>
            <w:top w:val="none" w:sz="0" w:space="0" w:color="auto"/>
            <w:left w:val="none" w:sz="0" w:space="0" w:color="auto"/>
            <w:bottom w:val="none" w:sz="0" w:space="0" w:color="auto"/>
            <w:right w:val="none" w:sz="0" w:space="0" w:color="auto"/>
          </w:divBdr>
        </w:div>
        <w:div w:id="449013374">
          <w:marLeft w:val="640"/>
          <w:marRight w:val="0"/>
          <w:marTop w:val="0"/>
          <w:marBottom w:val="0"/>
          <w:divBdr>
            <w:top w:val="none" w:sz="0" w:space="0" w:color="auto"/>
            <w:left w:val="none" w:sz="0" w:space="0" w:color="auto"/>
            <w:bottom w:val="none" w:sz="0" w:space="0" w:color="auto"/>
            <w:right w:val="none" w:sz="0" w:space="0" w:color="auto"/>
          </w:divBdr>
        </w:div>
        <w:div w:id="609623581">
          <w:marLeft w:val="640"/>
          <w:marRight w:val="0"/>
          <w:marTop w:val="0"/>
          <w:marBottom w:val="0"/>
          <w:divBdr>
            <w:top w:val="none" w:sz="0" w:space="0" w:color="auto"/>
            <w:left w:val="none" w:sz="0" w:space="0" w:color="auto"/>
            <w:bottom w:val="none" w:sz="0" w:space="0" w:color="auto"/>
            <w:right w:val="none" w:sz="0" w:space="0" w:color="auto"/>
          </w:divBdr>
        </w:div>
        <w:div w:id="1651399507">
          <w:marLeft w:val="640"/>
          <w:marRight w:val="0"/>
          <w:marTop w:val="0"/>
          <w:marBottom w:val="0"/>
          <w:divBdr>
            <w:top w:val="none" w:sz="0" w:space="0" w:color="auto"/>
            <w:left w:val="none" w:sz="0" w:space="0" w:color="auto"/>
            <w:bottom w:val="none" w:sz="0" w:space="0" w:color="auto"/>
            <w:right w:val="none" w:sz="0" w:space="0" w:color="auto"/>
          </w:divBdr>
        </w:div>
        <w:div w:id="716852099">
          <w:marLeft w:val="640"/>
          <w:marRight w:val="0"/>
          <w:marTop w:val="0"/>
          <w:marBottom w:val="0"/>
          <w:divBdr>
            <w:top w:val="none" w:sz="0" w:space="0" w:color="auto"/>
            <w:left w:val="none" w:sz="0" w:space="0" w:color="auto"/>
            <w:bottom w:val="none" w:sz="0" w:space="0" w:color="auto"/>
            <w:right w:val="none" w:sz="0" w:space="0" w:color="auto"/>
          </w:divBdr>
        </w:div>
        <w:div w:id="2143645950">
          <w:marLeft w:val="640"/>
          <w:marRight w:val="0"/>
          <w:marTop w:val="0"/>
          <w:marBottom w:val="0"/>
          <w:divBdr>
            <w:top w:val="none" w:sz="0" w:space="0" w:color="auto"/>
            <w:left w:val="none" w:sz="0" w:space="0" w:color="auto"/>
            <w:bottom w:val="none" w:sz="0" w:space="0" w:color="auto"/>
            <w:right w:val="none" w:sz="0" w:space="0" w:color="auto"/>
          </w:divBdr>
        </w:div>
        <w:div w:id="1576744020">
          <w:marLeft w:val="640"/>
          <w:marRight w:val="0"/>
          <w:marTop w:val="0"/>
          <w:marBottom w:val="0"/>
          <w:divBdr>
            <w:top w:val="none" w:sz="0" w:space="0" w:color="auto"/>
            <w:left w:val="none" w:sz="0" w:space="0" w:color="auto"/>
            <w:bottom w:val="none" w:sz="0" w:space="0" w:color="auto"/>
            <w:right w:val="none" w:sz="0" w:space="0" w:color="auto"/>
          </w:divBdr>
        </w:div>
        <w:div w:id="450394419">
          <w:marLeft w:val="640"/>
          <w:marRight w:val="0"/>
          <w:marTop w:val="0"/>
          <w:marBottom w:val="0"/>
          <w:divBdr>
            <w:top w:val="none" w:sz="0" w:space="0" w:color="auto"/>
            <w:left w:val="none" w:sz="0" w:space="0" w:color="auto"/>
            <w:bottom w:val="none" w:sz="0" w:space="0" w:color="auto"/>
            <w:right w:val="none" w:sz="0" w:space="0" w:color="auto"/>
          </w:divBdr>
        </w:div>
        <w:div w:id="1398631677">
          <w:marLeft w:val="640"/>
          <w:marRight w:val="0"/>
          <w:marTop w:val="0"/>
          <w:marBottom w:val="0"/>
          <w:divBdr>
            <w:top w:val="none" w:sz="0" w:space="0" w:color="auto"/>
            <w:left w:val="none" w:sz="0" w:space="0" w:color="auto"/>
            <w:bottom w:val="none" w:sz="0" w:space="0" w:color="auto"/>
            <w:right w:val="none" w:sz="0" w:space="0" w:color="auto"/>
          </w:divBdr>
        </w:div>
        <w:div w:id="1577278656">
          <w:marLeft w:val="640"/>
          <w:marRight w:val="0"/>
          <w:marTop w:val="0"/>
          <w:marBottom w:val="0"/>
          <w:divBdr>
            <w:top w:val="none" w:sz="0" w:space="0" w:color="auto"/>
            <w:left w:val="none" w:sz="0" w:space="0" w:color="auto"/>
            <w:bottom w:val="none" w:sz="0" w:space="0" w:color="auto"/>
            <w:right w:val="none" w:sz="0" w:space="0" w:color="auto"/>
          </w:divBdr>
        </w:div>
        <w:div w:id="1728795091">
          <w:marLeft w:val="640"/>
          <w:marRight w:val="0"/>
          <w:marTop w:val="0"/>
          <w:marBottom w:val="0"/>
          <w:divBdr>
            <w:top w:val="none" w:sz="0" w:space="0" w:color="auto"/>
            <w:left w:val="none" w:sz="0" w:space="0" w:color="auto"/>
            <w:bottom w:val="none" w:sz="0" w:space="0" w:color="auto"/>
            <w:right w:val="none" w:sz="0" w:space="0" w:color="auto"/>
          </w:divBdr>
        </w:div>
        <w:div w:id="843472621">
          <w:marLeft w:val="640"/>
          <w:marRight w:val="0"/>
          <w:marTop w:val="0"/>
          <w:marBottom w:val="0"/>
          <w:divBdr>
            <w:top w:val="none" w:sz="0" w:space="0" w:color="auto"/>
            <w:left w:val="none" w:sz="0" w:space="0" w:color="auto"/>
            <w:bottom w:val="none" w:sz="0" w:space="0" w:color="auto"/>
            <w:right w:val="none" w:sz="0" w:space="0" w:color="auto"/>
          </w:divBdr>
        </w:div>
        <w:div w:id="1359545109">
          <w:marLeft w:val="640"/>
          <w:marRight w:val="0"/>
          <w:marTop w:val="0"/>
          <w:marBottom w:val="0"/>
          <w:divBdr>
            <w:top w:val="none" w:sz="0" w:space="0" w:color="auto"/>
            <w:left w:val="none" w:sz="0" w:space="0" w:color="auto"/>
            <w:bottom w:val="none" w:sz="0" w:space="0" w:color="auto"/>
            <w:right w:val="none" w:sz="0" w:space="0" w:color="auto"/>
          </w:divBdr>
        </w:div>
        <w:div w:id="1480728489">
          <w:marLeft w:val="640"/>
          <w:marRight w:val="0"/>
          <w:marTop w:val="0"/>
          <w:marBottom w:val="0"/>
          <w:divBdr>
            <w:top w:val="none" w:sz="0" w:space="0" w:color="auto"/>
            <w:left w:val="none" w:sz="0" w:space="0" w:color="auto"/>
            <w:bottom w:val="none" w:sz="0" w:space="0" w:color="auto"/>
            <w:right w:val="none" w:sz="0" w:space="0" w:color="auto"/>
          </w:divBdr>
        </w:div>
        <w:div w:id="966273974">
          <w:marLeft w:val="640"/>
          <w:marRight w:val="0"/>
          <w:marTop w:val="0"/>
          <w:marBottom w:val="0"/>
          <w:divBdr>
            <w:top w:val="none" w:sz="0" w:space="0" w:color="auto"/>
            <w:left w:val="none" w:sz="0" w:space="0" w:color="auto"/>
            <w:bottom w:val="none" w:sz="0" w:space="0" w:color="auto"/>
            <w:right w:val="none" w:sz="0" w:space="0" w:color="auto"/>
          </w:divBdr>
        </w:div>
        <w:div w:id="1839419095">
          <w:marLeft w:val="640"/>
          <w:marRight w:val="0"/>
          <w:marTop w:val="0"/>
          <w:marBottom w:val="0"/>
          <w:divBdr>
            <w:top w:val="none" w:sz="0" w:space="0" w:color="auto"/>
            <w:left w:val="none" w:sz="0" w:space="0" w:color="auto"/>
            <w:bottom w:val="none" w:sz="0" w:space="0" w:color="auto"/>
            <w:right w:val="none" w:sz="0" w:space="0" w:color="auto"/>
          </w:divBdr>
        </w:div>
        <w:div w:id="487284969">
          <w:marLeft w:val="640"/>
          <w:marRight w:val="0"/>
          <w:marTop w:val="0"/>
          <w:marBottom w:val="0"/>
          <w:divBdr>
            <w:top w:val="none" w:sz="0" w:space="0" w:color="auto"/>
            <w:left w:val="none" w:sz="0" w:space="0" w:color="auto"/>
            <w:bottom w:val="none" w:sz="0" w:space="0" w:color="auto"/>
            <w:right w:val="none" w:sz="0" w:space="0" w:color="auto"/>
          </w:divBdr>
        </w:div>
        <w:div w:id="1960724716">
          <w:marLeft w:val="640"/>
          <w:marRight w:val="0"/>
          <w:marTop w:val="0"/>
          <w:marBottom w:val="0"/>
          <w:divBdr>
            <w:top w:val="none" w:sz="0" w:space="0" w:color="auto"/>
            <w:left w:val="none" w:sz="0" w:space="0" w:color="auto"/>
            <w:bottom w:val="none" w:sz="0" w:space="0" w:color="auto"/>
            <w:right w:val="none" w:sz="0" w:space="0" w:color="auto"/>
          </w:divBdr>
        </w:div>
        <w:div w:id="538863167">
          <w:marLeft w:val="640"/>
          <w:marRight w:val="0"/>
          <w:marTop w:val="0"/>
          <w:marBottom w:val="0"/>
          <w:divBdr>
            <w:top w:val="none" w:sz="0" w:space="0" w:color="auto"/>
            <w:left w:val="none" w:sz="0" w:space="0" w:color="auto"/>
            <w:bottom w:val="none" w:sz="0" w:space="0" w:color="auto"/>
            <w:right w:val="none" w:sz="0" w:space="0" w:color="auto"/>
          </w:divBdr>
        </w:div>
      </w:divsChild>
    </w:div>
    <w:div w:id="930236933">
      <w:bodyDiv w:val="1"/>
      <w:marLeft w:val="0"/>
      <w:marRight w:val="0"/>
      <w:marTop w:val="0"/>
      <w:marBottom w:val="0"/>
      <w:divBdr>
        <w:top w:val="none" w:sz="0" w:space="0" w:color="auto"/>
        <w:left w:val="none" w:sz="0" w:space="0" w:color="auto"/>
        <w:bottom w:val="none" w:sz="0" w:space="0" w:color="auto"/>
        <w:right w:val="none" w:sz="0" w:space="0" w:color="auto"/>
      </w:divBdr>
    </w:div>
    <w:div w:id="931551888">
      <w:bodyDiv w:val="1"/>
      <w:marLeft w:val="0"/>
      <w:marRight w:val="0"/>
      <w:marTop w:val="0"/>
      <w:marBottom w:val="0"/>
      <w:divBdr>
        <w:top w:val="none" w:sz="0" w:space="0" w:color="auto"/>
        <w:left w:val="none" w:sz="0" w:space="0" w:color="auto"/>
        <w:bottom w:val="none" w:sz="0" w:space="0" w:color="auto"/>
        <w:right w:val="none" w:sz="0" w:space="0" w:color="auto"/>
      </w:divBdr>
    </w:div>
    <w:div w:id="937567146">
      <w:bodyDiv w:val="1"/>
      <w:marLeft w:val="0"/>
      <w:marRight w:val="0"/>
      <w:marTop w:val="0"/>
      <w:marBottom w:val="0"/>
      <w:divBdr>
        <w:top w:val="none" w:sz="0" w:space="0" w:color="auto"/>
        <w:left w:val="none" w:sz="0" w:space="0" w:color="auto"/>
        <w:bottom w:val="none" w:sz="0" w:space="0" w:color="auto"/>
        <w:right w:val="none" w:sz="0" w:space="0" w:color="auto"/>
      </w:divBdr>
    </w:div>
    <w:div w:id="947078280">
      <w:bodyDiv w:val="1"/>
      <w:marLeft w:val="0"/>
      <w:marRight w:val="0"/>
      <w:marTop w:val="0"/>
      <w:marBottom w:val="0"/>
      <w:divBdr>
        <w:top w:val="none" w:sz="0" w:space="0" w:color="auto"/>
        <w:left w:val="none" w:sz="0" w:space="0" w:color="auto"/>
        <w:bottom w:val="none" w:sz="0" w:space="0" w:color="auto"/>
        <w:right w:val="none" w:sz="0" w:space="0" w:color="auto"/>
      </w:divBdr>
    </w:div>
    <w:div w:id="972714618">
      <w:bodyDiv w:val="1"/>
      <w:marLeft w:val="0"/>
      <w:marRight w:val="0"/>
      <w:marTop w:val="0"/>
      <w:marBottom w:val="0"/>
      <w:divBdr>
        <w:top w:val="none" w:sz="0" w:space="0" w:color="auto"/>
        <w:left w:val="none" w:sz="0" w:space="0" w:color="auto"/>
        <w:bottom w:val="none" w:sz="0" w:space="0" w:color="auto"/>
        <w:right w:val="none" w:sz="0" w:space="0" w:color="auto"/>
      </w:divBdr>
    </w:div>
    <w:div w:id="976303633">
      <w:bodyDiv w:val="1"/>
      <w:marLeft w:val="0"/>
      <w:marRight w:val="0"/>
      <w:marTop w:val="0"/>
      <w:marBottom w:val="0"/>
      <w:divBdr>
        <w:top w:val="none" w:sz="0" w:space="0" w:color="auto"/>
        <w:left w:val="none" w:sz="0" w:space="0" w:color="auto"/>
        <w:bottom w:val="none" w:sz="0" w:space="0" w:color="auto"/>
        <w:right w:val="none" w:sz="0" w:space="0" w:color="auto"/>
      </w:divBdr>
      <w:divsChild>
        <w:div w:id="1039402269">
          <w:marLeft w:val="0"/>
          <w:marRight w:val="0"/>
          <w:marTop w:val="0"/>
          <w:marBottom w:val="0"/>
          <w:divBdr>
            <w:top w:val="none" w:sz="0" w:space="0" w:color="auto"/>
            <w:left w:val="none" w:sz="0" w:space="0" w:color="auto"/>
            <w:bottom w:val="none" w:sz="0" w:space="0" w:color="auto"/>
            <w:right w:val="none" w:sz="0" w:space="0" w:color="auto"/>
          </w:divBdr>
        </w:div>
      </w:divsChild>
    </w:div>
    <w:div w:id="977144273">
      <w:bodyDiv w:val="1"/>
      <w:marLeft w:val="0"/>
      <w:marRight w:val="0"/>
      <w:marTop w:val="0"/>
      <w:marBottom w:val="0"/>
      <w:divBdr>
        <w:top w:val="none" w:sz="0" w:space="0" w:color="auto"/>
        <w:left w:val="none" w:sz="0" w:space="0" w:color="auto"/>
        <w:bottom w:val="none" w:sz="0" w:space="0" w:color="auto"/>
        <w:right w:val="none" w:sz="0" w:space="0" w:color="auto"/>
      </w:divBdr>
      <w:divsChild>
        <w:div w:id="363478553">
          <w:marLeft w:val="640"/>
          <w:marRight w:val="0"/>
          <w:marTop w:val="0"/>
          <w:marBottom w:val="0"/>
          <w:divBdr>
            <w:top w:val="none" w:sz="0" w:space="0" w:color="auto"/>
            <w:left w:val="none" w:sz="0" w:space="0" w:color="auto"/>
            <w:bottom w:val="none" w:sz="0" w:space="0" w:color="auto"/>
            <w:right w:val="none" w:sz="0" w:space="0" w:color="auto"/>
          </w:divBdr>
        </w:div>
        <w:div w:id="1882283876">
          <w:marLeft w:val="640"/>
          <w:marRight w:val="0"/>
          <w:marTop w:val="0"/>
          <w:marBottom w:val="0"/>
          <w:divBdr>
            <w:top w:val="none" w:sz="0" w:space="0" w:color="auto"/>
            <w:left w:val="none" w:sz="0" w:space="0" w:color="auto"/>
            <w:bottom w:val="none" w:sz="0" w:space="0" w:color="auto"/>
            <w:right w:val="none" w:sz="0" w:space="0" w:color="auto"/>
          </w:divBdr>
        </w:div>
        <w:div w:id="569581800">
          <w:marLeft w:val="640"/>
          <w:marRight w:val="0"/>
          <w:marTop w:val="0"/>
          <w:marBottom w:val="0"/>
          <w:divBdr>
            <w:top w:val="none" w:sz="0" w:space="0" w:color="auto"/>
            <w:left w:val="none" w:sz="0" w:space="0" w:color="auto"/>
            <w:bottom w:val="none" w:sz="0" w:space="0" w:color="auto"/>
            <w:right w:val="none" w:sz="0" w:space="0" w:color="auto"/>
          </w:divBdr>
        </w:div>
        <w:div w:id="1980644082">
          <w:marLeft w:val="640"/>
          <w:marRight w:val="0"/>
          <w:marTop w:val="0"/>
          <w:marBottom w:val="0"/>
          <w:divBdr>
            <w:top w:val="none" w:sz="0" w:space="0" w:color="auto"/>
            <w:left w:val="none" w:sz="0" w:space="0" w:color="auto"/>
            <w:bottom w:val="none" w:sz="0" w:space="0" w:color="auto"/>
            <w:right w:val="none" w:sz="0" w:space="0" w:color="auto"/>
          </w:divBdr>
        </w:div>
        <w:div w:id="2066177515">
          <w:marLeft w:val="640"/>
          <w:marRight w:val="0"/>
          <w:marTop w:val="0"/>
          <w:marBottom w:val="0"/>
          <w:divBdr>
            <w:top w:val="none" w:sz="0" w:space="0" w:color="auto"/>
            <w:left w:val="none" w:sz="0" w:space="0" w:color="auto"/>
            <w:bottom w:val="none" w:sz="0" w:space="0" w:color="auto"/>
            <w:right w:val="none" w:sz="0" w:space="0" w:color="auto"/>
          </w:divBdr>
        </w:div>
        <w:div w:id="801848750">
          <w:marLeft w:val="640"/>
          <w:marRight w:val="0"/>
          <w:marTop w:val="0"/>
          <w:marBottom w:val="0"/>
          <w:divBdr>
            <w:top w:val="none" w:sz="0" w:space="0" w:color="auto"/>
            <w:left w:val="none" w:sz="0" w:space="0" w:color="auto"/>
            <w:bottom w:val="none" w:sz="0" w:space="0" w:color="auto"/>
            <w:right w:val="none" w:sz="0" w:space="0" w:color="auto"/>
          </w:divBdr>
        </w:div>
        <w:div w:id="1742555806">
          <w:marLeft w:val="640"/>
          <w:marRight w:val="0"/>
          <w:marTop w:val="0"/>
          <w:marBottom w:val="0"/>
          <w:divBdr>
            <w:top w:val="none" w:sz="0" w:space="0" w:color="auto"/>
            <w:left w:val="none" w:sz="0" w:space="0" w:color="auto"/>
            <w:bottom w:val="none" w:sz="0" w:space="0" w:color="auto"/>
            <w:right w:val="none" w:sz="0" w:space="0" w:color="auto"/>
          </w:divBdr>
        </w:div>
        <w:div w:id="493684202">
          <w:marLeft w:val="640"/>
          <w:marRight w:val="0"/>
          <w:marTop w:val="0"/>
          <w:marBottom w:val="0"/>
          <w:divBdr>
            <w:top w:val="none" w:sz="0" w:space="0" w:color="auto"/>
            <w:left w:val="none" w:sz="0" w:space="0" w:color="auto"/>
            <w:bottom w:val="none" w:sz="0" w:space="0" w:color="auto"/>
            <w:right w:val="none" w:sz="0" w:space="0" w:color="auto"/>
          </w:divBdr>
        </w:div>
        <w:div w:id="1795249937">
          <w:marLeft w:val="640"/>
          <w:marRight w:val="0"/>
          <w:marTop w:val="0"/>
          <w:marBottom w:val="0"/>
          <w:divBdr>
            <w:top w:val="none" w:sz="0" w:space="0" w:color="auto"/>
            <w:left w:val="none" w:sz="0" w:space="0" w:color="auto"/>
            <w:bottom w:val="none" w:sz="0" w:space="0" w:color="auto"/>
            <w:right w:val="none" w:sz="0" w:space="0" w:color="auto"/>
          </w:divBdr>
        </w:div>
        <w:div w:id="1403479945">
          <w:marLeft w:val="640"/>
          <w:marRight w:val="0"/>
          <w:marTop w:val="0"/>
          <w:marBottom w:val="0"/>
          <w:divBdr>
            <w:top w:val="none" w:sz="0" w:space="0" w:color="auto"/>
            <w:left w:val="none" w:sz="0" w:space="0" w:color="auto"/>
            <w:bottom w:val="none" w:sz="0" w:space="0" w:color="auto"/>
            <w:right w:val="none" w:sz="0" w:space="0" w:color="auto"/>
          </w:divBdr>
        </w:div>
        <w:div w:id="271322322">
          <w:marLeft w:val="640"/>
          <w:marRight w:val="0"/>
          <w:marTop w:val="0"/>
          <w:marBottom w:val="0"/>
          <w:divBdr>
            <w:top w:val="none" w:sz="0" w:space="0" w:color="auto"/>
            <w:left w:val="none" w:sz="0" w:space="0" w:color="auto"/>
            <w:bottom w:val="none" w:sz="0" w:space="0" w:color="auto"/>
            <w:right w:val="none" w:sz="0" w:space="0" w:color="auto"/>
          </w:divBdr>
        </w:div>
        <w:div w:id="1464732381">
          <w:marLeft w:val="640"/>
          <w:marRight w:val="0"/>
          <w:marTop w:val="0"/>
          <w:marBottom w:val="0"/>
          <w:divBdr>
            <w:top w:val="none" w:sz="0" w:space="0" w:color="auto"/>
            <w:left w:val="none" w:sz="0" w:space="0" w:color="auto"/>
            <w:bottom w:val="none" w:sz="0" w:space="0" w:color="auto"/>
            <w:right w:val="none" w:sz="0" w:space="0" w:color="auto"/>
          </w:divBdr>
        </w:div>
        <w:div w:id="1545823913">
          <w:marLeft w:val="640"/>
          <w:marRight w:val="0"/>
          <w:marTop w:val="0"/>
          <w:marBottom w:val="0"/>
          <w:divBdr>
            <w:top w:val="none" w:sz="0" w:space="0" w:color="auto"/>
            <w:left w:val="none" w:sz="0" w:space="0" w:color="auto"/>
            <w:bottom w:val="none" w:sz="0" w:space="0" w:color="auto"/>
            <w:right w:val="none" w:sz="0" w:space="0" w:color="auto"/>
          </w:divBdr>
        </w:div>
        <w:div w:id="2122452404">
          <w:marLeft w:val="640"/>
          <w:marRight w:val="0"/>
          <w:marTop w:val="0"/>
          <w:marBottom w:val="0"/>
          <w:divBdr>
            <w:top w:val="none" w:sz="0" w:space="0" w:color="auto"/>
            <w:left w:val="none" w:sz="0" w:space="0" w:color="auto"/>
            <w:bottom w:val="none" w:sz="0" w:space="0" w:color="auto"/>
            <w:right w:val="none" w:sz="0" w:space="0" w:color="auto"/>
          </w:divBdr>
        </w:div>
        <w:div w:id="1018393235">
          <w:marLeft w:val="640"/>
          <w:marRight w:val="0"/>
          <w:marTop w:val="0"/>
          <w:marBottom w:val="0"/>
          <w:divBdr>
            <w:top w:val="none" w:sz="0" w:space="0" w:color="auto"/>
            <w:left w:val="none" w:sz="0" w:space="0" w:color="auto"/>
            <w:bottom w:val="none" w:sz="0" w:space="0" w:color="auto"/>
            <w:right w:val="none" w:sz="0" w:space="0" w:color="auto"/>
          </w:divBdr>
        </w:div>
        <w:div w:id="650987315">
          <w:marLeft w:val="640"/>
          <w:marRight w:val="0"/>
          <w:marTop w:val="0"/>
          <w:marBottom w:val="0"/>
          <w:divBdr>
            <w:top w:val="none" w:sz="0" w:space="0" w:color="auto"/>
            <w:left w:val="none" w:sz="0" w:space="0" w:color="auto"/>
            <w:bottom w:val="none" w:sz="0" w:space="0" w:color="auto"/>
            <w:right w:val="none" w:sz="0" w:space="0" w:color="auto"/>
          </w:divBdr>
        </w:div>
        <w:div w:id="67852492">
          <w:marLeft w:val="640"/>
          <w:marRight w:val="0"/>
          <w:marTop w:val="0"/>
          <w:marBottom w:val="0"/>
          <w:divBdr>
            <w:top w:val="none" w:sz="0" w:space="0" w:color="auto"/>
            <w:left w:val="none" w:sz="0" w:space="0" w:color="auto"/>
            <w:bottom w:val="none" w:sz="0" w:space="0" w:color="auto"/>
            <w:right w:val="none" w:sz="0" w:space="0" w:color="auto"/>
          </w:divBdr>
        </w:div>
        <w:div w:id="925647094">
          <w:marLeft w:val="640"/>
          <w:marRight w:val="0"/>
          <w:marTop w:val="0"/>
          <w:marBottom w:val="0"/>
          <w:divBdr>
            <w:top w:val="none" w:sz="0" w:space="0" w:color="auto"/>
            <w:left w:val="none" w:sz="0" w:space="0" w:color="auto"/>
            <w:bottom w:val="none" w:sz="0" w:space="0" w:color="auto"/>
            <w:right w:val="none" w:sz="0" w:space="0" w:color="auto"/>
          </w:divBdr>
        </w:div>
        <w:div w:id="831918452">
          <w:marLeft w:val="640"/>
          <w:marRight w:val="0"/>
          <w:marTop w:val="0"/>
          <w:marBottom w:val="0"/>
          <w:divBdr>
            <w:top w:val="none" w:sz="0" w:space="0" w:color="auto"/>
            <w:left w:val="none" w:sz="0" w:space="0" w:color="auto"/>
            <w:bottom w:val="none" w:sz="0" w:space="0" w:color="auto"/>
            <w:right w:val="none" w:sz="0" w:space="0" w:color="auto"/>
          </w:divBdr>
        </w:div>
        <w:div w:id="478225802">
          <w:marLeft w:val="640"/>
          <w:marRight w:val="0"/>
          <w:marTop w:val="0"/>
          <w:marBottom w:val="0"/>
          <w:divBdr>
            <w:top w:val="none" w:sz="0" w:space="0" w:color="auto"/>
            <w:left w:val="none" w:sz="0" w:space="0" w:color="auto"/>
            <w:bottom w:val="none" w:sz="0" w:space="0" w:color="auto"/>
            <w:right w:val="none" w:sz="0" w:space="0" w:color="auto"/>
          </w:divBdr>
        </w:div>
        <w:div w:id="1099982435">
          <w:marLeft w:val="640"/>
          <w:marRight w:val="0"/>
          <w:marTop w:val="0"/>
          <w:marBottom w:val="0"/>
          <w:divBdr>
            <w:top w:val="none" w:sz="0" w:space="0" w:color="auto"/>
            <w:left w:val="none" w:sz="0" w:space="0" w:color="auto"/>
            <w:bottom w:val="none" w:sz="0" w:space="0" w:color="auto"/>
            <w:right w:val="none" w:sz="0" w:space="0" w:color="auto"/>
          </w:divBdr>
        </w:div>
        <w:div w:id="2074230356">
          <w:marLeft w:val="640"/>
          <w:marRight w:val="0"/>
          <w:marTop w:val="0"/>
          <w:marBottom w:val="0"/>
          <w:divBdr>
            <w:top w:val="none" w:sz="0" w:space="0" w:color="auto"/>
            <w:left w:val="none" w:sz="0" w:space="0" w:color="auto"/>
            <w:bottom w:val="none" w:sz="0" w:space="0" w:color="auto"/>
            <w:right w:val="none" w:sz="0" w:space="0" w:color="auto"/>
          </w:divBdr>
        </w:div>
        <w:div w:id="871768815">
          <w:marLeft w:val="640"/>
          <w:marRight w:val="0"/>
          <w:marTop w:val="0"/>
          <w:marBottom w:val="0"/>
          <w:divBdr>
            <w:top w:val="none" w:sz="0" w:space="0" w:color="auto"/>
            <w:left w:val="none" w:sz="0" w:space="0" w:color="auto"/>
            <w:bottom w:val="none" w:sz="0" w:space="0" w:color="auto"/>
            <w:right w:val="none" w:sz="0" w:space="0" w:color="auto"/>
          </w:divBdr>
        </w:div>
        <w:div w:id="759566824">
          <w:marLeft w:val="640"/>
          <w:marRight w:val="0"/>
          <w:marTop w:val="0"/>
          <w:marBottom w:val="0"/>
          <w:divBdr>
            <w:top w:val="none" w:sz="0" w:space="0" w:color="auto"/>
            <w:left w:val="none" w:sz="0" w:space="0" w:color="auto"/>
            <w:bottom w:val="none" w:sz="0" w:space="0" w:color="auto"/>
            <w:right w:val="none" w:sz="0" w:space="0" w:color="auto"/>
          </w:divBdr>
        </w:div>
        <w:div w:id="2014841726">
          <w:marLeft w:val="640"/>
          <w:marRight w:val="0"/>
          <w:marTop w:val="0"/>
          <w:marBottom w:val="0"/>
          <w:divBdr>
            <w:top w:val="none" w:sz="0" w:space="0" w:color="auto"/>
            <w:left w:val="none" w:sz="0" w:space="0" w:color="auto"/>
            <w:bottom w:val="none" w:sz="0" w:space="0" w:color="auto"/>
            <w:right w:val="none" w:sz="0" w:space="0" w:color="auto"/>
          </w:divBdr>
        </w:div>
        <w:div w:id="1998680022">
          <w:marLeft w:val="640"/>
          <w:marRight w:val="0"/>
          <w:marTop w:val="0"/>
          <w:marBottom w:val="0"/>
          <w:divBdr>
            <w:top w:val="none" w:sz="0" w:space="0" w:color="auto"/>
            <w:left w:val="none" w:sz="0" w:space="0" w:color="auto"/>
            <w:bottom w:val="none" w:sz="0" w:space="0" w:color="auto"/>
            <w:right w:val="none" w:sz="0" w:space="0" w:color="auto"/>
          </w:divBdr>
        </w:div>
        <w:div w:id="2123838919">
          <w:marLeft w:val="640"/>
          <w:marRight w:val="0"/>
          <w:marTop w:val="0"/>
          <w:marBottom w:val="0"/>
          <w:divBdr>
            <w:top w:val="none" w:sz="0" w:space="0" w:color="auto"/>
            <w:left w:val="none" w:sz="0" w:space="0" w:color="auto"/>
            <w:bottom w:val="none" w:sz="0" w:space="0" w:color="auto"/>
            <w:right w:val="none" w:sz="0" w:space="0" w:color="auto"/>
          </w:divBdr>
        </w:div>
        <w:div w:id="704137607">
          <w:marLeft w:val="640"/>
          <w:marRight w:val="0"/>
          <w:marTop w:val="0"/>
          <w:marBottom w:val="0"/>
          <w:divBdr>
            <w:top w:val="none" w:sz="0" w:space="0" w:color="auto"/>
            <w:left w:val="none" w:sz="0" w:space="0" w:color="auto"/>
            <w:bottom w:val="none" w:sz="0" w:space="0" w:color="auto"/>
            <w:right w:val="none" w:sz="0" w:space="0" w:color="auto"/>
          </w:divBdr>
        </w:div>
        <w:div w:id="1731416764">
          <w:marLeft w:val="640"/>
          <w:marRight w:val="0"/>
          <w:marTop w:val="0"/>
          <w:marBottom w:val="0"/>
          <w:divBdr>
            <w:top w:val="none" w:sz="0" w:space="0" w:color="auto"/>
            <w:left w:val="none" w:sz="0" w:space="0" w:color="auto"/>
            <w:bottom w:val="none" w:sz="0" w:space="0" w:color="auto"/>
            <w:right w:val="none" w:sz="0" w:space="0" w:color="auto"/>
          </w:divBdr>
        </w:div>
        <w:div w:id="95904575">
          <w:marLeft w:val="640"/>
          <w:marRight w:val="0"/>
          <w:marTop w:val="0"/>
          <w:marBottom w:val="0"/>
          <w:divBdr>
            <w:top w:val="none" w:sz="0" w:space="0" w:color="auto"/>
            <w:left w:val="none" w:sz="0" w:space="0" w:color="auto"/>
            <w:bottom w:val="none" w:sz="0" w:space="0" w:color="auto"/>
            <w:right w:val="none" w:sz="0" w:space="0" w:color="auto"/>
          </w:divBdr>
        </w:div>
        <w:div w:id="464271609">
          <w:marLeft w:val="640"/>
          <w:marRight w:val="0"/>
          <w:marTop w:val="0"/>
          <w:marBottom w:val="0"/>
          <w:divBdr>
            <w:top w:val="none" w:sz="0" w:space="0" w:color="auto"/>
            <w:left w:val="none" w:sz="0" w:space="0" w:color="auto"/>
            <w:bottom w:val="none" w:sz="0" w:space="0" w:color="auto"/>
            <w:right w:val="none" w:sz="0" w:space="0" w:color="auto"/>
          </w:divBdr>
        </w:div>
        <w:div w:id="798499994">
          <w:marLeft w:val="640"/>
          <w:marRight w:val="0"/>
          <w:marTop w:val="0"/>
          <w:marBottom w:val="0"/>
          <w:divBdr>
            <w:top w:val="none" w:sz="0" w:space="0" w:color="auto"/>
            <w:left w:val="none" w:sz="0" w:space="0" w:color="auto"/>
            <w:bottom w:val="none" w:sz="0" w:space="0" w:color="auto"/>
            <w:right w:val="none" w:sz="0" w:space="0" w:color="auto"/>
          </w:divBdr>
        </w:div>
        <w:div w:id="871383232">
          <w:marLeft w:val="640"/>
          <w:marRight w:val="0"/>
          <w:marTop w:val="0"/>
          <w:marBottom w:val="0"/>
          <w:divBdr>
            <w:top w:val="none" w:sz="0" w:space="0" w:color="auto"/>
            <w:left w:val="none" w:sz="0" w:space="0" w:color="auto"/>
            <w:bottom w:val="none" w:sz="0" w:space="0" w:color="auto"/>
            <w:right w:val="none" w:sz="0" w:space="0" w:color="auto"/>
          </w:divBdr>
        </w:div>
        <w:div w:id="741489875">
          <w:marLeft w:val="640"/>
          <w:marRight w:val="0"/>
          <w:marTop w:val="0"/>
          <w:marBottom w:val="0"/>
          <w:divBdr>
            <w:top w:val="none" w:sz="0" w:space="0" w:color="auto"/>
            <w:left w:val="none" w:sz="0" w:space="0" w:color="auto"/>
            <w:bottom w:val="none" w:sz="0" w:space="0" w:color="auto"/>
            <w:right w:val="none" w:sz="0" w:space="0" w:color="auto"/>
          </w:divBdr>
        </w:div>
        <w:div w:id="1987279637">
          <w:marLeft w:val="640"/>
          <w:marRight w:val="0"/>
          <w:marTop w:val="0"/>
          <w:marBottom w:val="0"/>
          <w:divBdr>
            <w:top w:val="none" w:sz="0" w:space="0" w:color="auto"/>
            <w:left w:val="none" w:sz="0" w:space="0" w:color="auto"/>
            <w:bottom w:val="none" w:sz="0" w:space="0" w:color="auto"/>
            <w:right w:val="none" w:sz="0" w:space="0" w:color="auto"/>
          </w:divBdr>
        </w:div>
        <w:div w:id="185557589">
          <w:marLeft w:val="640"/>
          <w:marRight w:val="0"/>
          <w:marTop w:val="0"/>
          <w:marBottom w:val="0"/>
          <w:divBdr>
            <w:top w:val="none" w:sz="0" w:space="0" w:color="auto"/>
            <w:left w:val="none" w:sz="0" w:space="0" w:color="auto"/>
            <w:bottom w:val="none" w:sz="0" w:space="0" w:color="auto"/>
            <w:right w:val="none" w:sz="0" w:space="0" w:color="auto"/>
          </w:divBdr>
        </w:div>
        <w:div w:id="223833385">
          <w:marLeft w:val="640"/>
          <w:marRight w:val="0"/>
          <w:marTop w:val="0"/>
          <w:marBottom w:val="0"/>
          <w:divBdr>
            <w:top w:val="none" w:sz="0" w:space="0" w:color="auto"/>
            <w:left w:val="none" w:sz="0" w:space="0" w:color="auto"/>
            <w:bottom w:val="none" w:sz="0" w:space="0" w:color="auto"/>
            <w:right w:val="none" w:sz="0" w:space="0" w:color="auto"/>
          </w:divBdr>
        </w:div>
        <w:div w:id="1962759204">
          <w:marLeft w:val="640"/>
          <w:marRight w:val="0"/>
          <w:marTop w:val="0"/>
          <w:marBottom w:val="0"/>
          <w:divBdr>
            <w:top w:val="none" w:sz="0" w:space="0" w:color="auto"/>
            <w:left w:val="none" w:sz="0" w:space="0" w:color="auto"/>
            <w:bottom w:val="none" w:sz="0" w:space="0" w:color="auto"/>
            <w:right w:val="none" w:sz="0" w:space="0" w:color="auto"/>
          </w:divBdr>
        </w:div>
        <w:div w:id="471363187">
          <w:marLeft w:val="640"/>
          <w:marRight w:val="0"/>
          <w:marTop w:val="0"/>
          <w:marBottom w:val="0"/>
          <w:divBdr>
            <w:top w:val="none" w:sz="0" w:space="0" w:color="auto"/>
            <w:left w:val="none" w:sz="0" w:space="0" w:color="auto"/>
            <w:bottom w:val="none" w:sz="0" w:space="0" w:color="auto"/>
            <w:right w:val="none" w:sz="0" w:space="0" w:color="auto"/>
          </w:divBdr>
        </w:div>
        <w:div w:id="1592086769">
          <w:marLeft w:val="640"/>
          <w:marRight w:val="0"/>
          <w:marTop w:val="0"/>
          <w:marBottom w:val="0"/>
          <w:divBdr>
            <w:top w:val="none" w:sz="0" w:space="0" w:color="auto"/>
            <w:left w:val="none" w:sz="0" w:space="0" w:color="auto"/>
            <w:bottom w:val="none" w:sz="0" w:space="0" w:color="auto"/>
            <w:right w:val="none" w:sz="0" w:space="0" w:color="auto"/>
          </w:divBdr>
        </w:div>
        <w:div w:id="1420055556">
          <w:marLeft w:val="640"/>
          <w:marRight w:val="0"/>
          <w:marTop w:val="0"/>
          <w:marBottom w:val="0"/>
          <w:divBdr>
            <w:top w:val="none" w:sz="0" w:space="0" w:color="auto"/>
            <w:left w:val="none" w:sz="0" w:space="0" w:color="auto"/>
            <w:bottom w:val="none" w:sz="0" w:space="0" w:color="auto"/>
            <w:right w:val="none" w:sz="0" w:space="0" w:color="auto"/>
          </w:divBdr>
        </w:div>
        <w:div w:id="927467997">
          <w:marLeft w:val="640"/>
          <w:marRight w:val="0"/>
          <w:marTop w:val="0"/>
          <w:marBottom w:val="0"/>
          <w:divBdr>
            <w:top w:val="none" w:sz="0" w:space="0" w:color="auto"/>
            <w:left w:val="none" w:sz="0" w:space="0" w:color="auto"/>
            <w:bottom w:val="none" w:sz="0" w:space="0" w:color="auto"/>
            <w:right w:val="none" w:sz="0" w:space="0" w:color="auto"/>
          </w:divBdr>
        </w:div>
        <w:div w:id="1540511771">
          <w:marLeft w:val="640"/>
          <w:marRight w:val="0"/>
          <w:marTop w:val="0"/>
          <w:marBottom w:val="0"/>
          <w:divBdr>
            <w:top w:val="none" w:sz="0" w:space="0" w:color="auto"/>
            <w:left w:val="none" w:sz="0" w:space="0" w:color="auto"/>
            <w:bottom w:val="none" w:sz="0" w:space="0" w:color="auto"/>
            <w:right w:val="none" w:sz="0" w:space="0" w:color="auto"/>
          </w:divBdr>
        </w:div>
        <w:div w:id="494228952">
          <w:marLeft w:val="640"/>
          <w:marRight w:val="0"/>
          <w:marTop w:val="0"/>
          <w:marBottom w:val="0"/>
          <w:divBdr>
            <w:top w:val="none" w:sz="0" w:space="0" w:color="auto"/>
            <w:left w:val="none" w:sz="0" w:space="0" w:color="auto"/>
            <w:bottom w:val="none" w:sz="0" w:space="0" w:color="auto"/>
            <w:right w:val="none" w:sz="0" w:space="0" w:color="auto"/>
          </w:divBdr>
        </w:div>
        <w:div w:id="1526677490">
          <w:marLeft w:val="640"/>
          <w:marRight w:val="0"/>
          <w:marTop w:val="0"/>
          <w:marBottom w:val="0"/>
          <w:divBdr>
            <w:top w:val="none" w:sz="0" w:space="0" w:color="auto"/>
            <w:left w:val="none" w:sz="0" w:space="0" w:color="auto"/>
            <w:bottom w:val="none" w:sz="0" w:space="0" w:color="auto"/>
            <w:right w:val="none" w:sz="0" w:space="0" w:color="auto"/>
          </w:divBdr>
        </w:div>
        <w:div w:id="917062355">
          <w:marLeft w:val="640"/>
          <w:marRight w:val="0"/>
          <w:marTop w:val="0"/>
          <w:marBottom w:val="0"/>
          <w:divBdr>
            <w:top w:val="none" w:sz="0" w:space="0" w:color="auto"/>
            <w:left w:val="none" w:sz="0" w:space="0" w:color="auto"/>
            <w:bottom w:val="none" w:sz="0" w:space="0" w:color="auto"/>
            <w:right w:val="none" w:sz="0" w:space="0" w:color="auto"/>
          </w:divBdr>
        </w:div>
        <w:div w:id="1074470126">
          <w:marLeft w:val="640"/>
          <w:marRight w:val="0"/>
          <w:marTop w:val="0"/>
          <w:marBottom w:val="0"/>
          <w:divBdr>
            <w:top w:val="none" w:sz="0" w:space="0" w:color="auto"/>
            <w:left w:val="none" w:sz="0" w:space="0" w:color="auto"/>
            <w:bottom w:val="none" w:sz="0" w:space="0" w:color="auto"/>
            <w:right w:val="none" w:sz="0" w:space="0" w:color="auto"/>
          </w:divBdr>
        </w:div>
        <w:div w:id="1784769161">
          <w:marLeft w:val="640"/>
          <w:marRight w:val="0"/>
          <w:marTop w:val="0"/>
          <w:marBottom w:val="0"/>
          <w:divBdr>
            <w:top w:val="none" w:sz="0" w:space="0" w:color="auto"/>
            <w:left w:val="none" w:sz="0" w:space="0" w:color="auto"/>
            <w:bottom w:val="none" w:sz="0" w:space="0" w:color="auto"/>
            <w:right w:val="none" w:sz="0" w:space="0" w:color="auto"/>
          </w:divBdr>
        </w:div>
        <w:div w:id="511456297">
          <w:marLeft w:val="640"/>
          <w:marRight w:val="0"/>
          <w:marTop w:val="0"/>
          <w:marBottom w:val="0"/>
          <w:divBdr>
            <w:top w:val="none" w:sz="0" w:space="0" w:color="auto"/>
            <w:left w:val="none" w:sz="0" w:space="0" w:color="auto"/>
            <w:bottom w:val="none" w:sz="0" w:space="0" w:color="auto"/>
            <w:right w:val="none" w:sz="0" w:space="0" w:color="auto"/>
          </w:divBdr>
        </w:div>
        <w:div w:id="731580380">
          <w:marLeft w:val="640"/>
          <w:marRight w:val="0"/>
          <w:marTop w:val="0"/>
          <w:marBottom w:val="0"/>
          <w:divBdr>
            <w:top w:val="none" w:sz="0" w:space="0" w:color="auto"/>
            <w:left w:val="none" w:sz="0" w:space="0" w:color="auto"/>
            <w:bottom w:val="none" w:sz="0" w:space="0" w:color="auto"/>
            <w:right w:val="none" w:sz="0" w:space="0" w:color="auto"/>
          </w:divBdr>
        </w:div>
        <w:div w:id="2125029057">
          <w:marLeft w:val="640"/>
          <w:marRight w:val="0"/>
          <w:marTop w:val="0"/>
          <w:marBottom w:val="0"/>
          <w:divBdr>
            <w:top w:val="none" w:sz="0" w:space="0" w:color="auto"/>
            <w:left w:val="none" w:sz="0" w:space="0" w:color="auto"/>
            <w:bottom w:val="none" w:sz="0" w:space="0" w:color="auto"/>
            <w:right w:val="none" w:sz="0" w:space="0" w:color="auto"/>
          </w:divBdr>
        </w:div>
        <w:div w:id="862478629">
          <w:marLeft w:val="640"/>
          <w:marRight w:val="0"/>
          <w:marTop w:val="0"/>
          <w:marBottom w:val="0"/>
          <w:divBdr>
            <w:top w:val="none" w:sz="0" w:space="0" w:color="auto"/>
            <w:left w:val="none" w:sz="0" w:space="0" w:color="auto"/>
            <w:bottom w:val="none" w:sz="0" w:space="0" w:color="auto"/>
            <w:right w:val="none" w:sz="0" w:space="0" w:color="auto"/>
          </w:divBdr>
        </w:div>
        <w:div w:id="1742291245">
          <w:marLeft w:val="640"/>
          <w:marRight w:val="0"/>
          <w:marTop w:val="0"/>
          <w:marBottom w:val="0"/>
          <w:divBdr>
            <w:top w:val="none" w:sz="0" w:space="0" w:color="auto"/>
            <w:left w:val="none" w:sz="0" w:space="0" w:color="auto"/>
            <w:bottom w:val="none" w:sz="0" w:space="0" w:color="auto"/>
            <w:right w:val="none" w:sz="0" w:space="0" w:color="auto"/>
          </w:divBdr>
        </w:div>
        <w:div w:id="1944797035">
          <w:marLeft w:val="640"/>
          <w:marRight w:val="0"/>
          <w:marTop w:val="0"/>
          <w:marBottom w:val="0"/>
          <w:divBdr>
            <w:top w:val="none" w:sz="0" w:space="0" w:color="auto"/>
            <w:left w:val="none" w:sz="0" w:space="0" w:color="auto"/>
            <w:bottom w:val="none" w:sz="0" w:space="0" w:color="auto"/>
            <w:right w:val="none" w:sz="0" w:space="0" w:color="auto"/>
          </w:divBdr>
        </w:div>
        <w:div w:id="58482565">
          <w:marLeft w:val="640"/>
          <w:marRight w:val="0"/>
          <w:marTop w:val="0"/>
          <w:marBottom w:val="0"/>
          <w:divBdr>
            <w:top w:val="none" w:sz="0" w:space="0" w:color="auto"/>
            <w:left w:val="none" w:sz="0" w:space="0" w:color="auto"/>
            <w:bottom w:val="none" w:sz="0" w:space="0" w:color="auto"/>
            <w:right w:val="none" w:sz="0" w:space="0" w:color="auto"/>
          </w:divBdr>
        </w:div>
        <w:div w:id="136656140">
          <w:marLeft w:val="640"/>
          <w:marRight w:val="0"/>
          <w:marTop w:val="0"/>
          <w:marBottom w:val="0"/>
          <w:divBdr>
            <w:top w:val="none" w:sz="0" w:space="0" w:color="auto"/>
            <w:left w:val="none" w:sz="0" w:space="0" w:color="auto"/>
            <w:bottom w:val="none" w:sz="0" w:space="0" w:color="auto"/>
            <w:right w:val="none" w:sz="0" w:space="0" w:color="auto"/>
          </w:divBdr>
        </w:div>
        <w:div w:id="632371739">
          <w:marLeft w:val="640"/>
          <w:marRight w:val="0"/>
          <w:marTop w:val="0"/>
          <w:marBottom w:val="0"/>
          <w:divBdr>
            <w:top w:val="none" w:sz="0" w:space="0" w:color="auto"/>
            <w:left w:val="none" w:sz="0" w:space="0" w:color="auto"/>
            <w:bottom w:val="none" w:sz="0" w:space="0" w:color="auto"/>
            <w:right w:val="none" w:sz="0" w:space="0" w:color="auto"/>
          </w:divBdr>
        </w:div>
        <w:div w:id="1029255345">
          <w:marLeft w:val="640"/>
          <w:marRight w:val="0"/>
          <w:marTop w:val="0"/>
          <w:marBottom w:val="0"/>
          <w:divBdr>
            <w:top w:val="none" w:sz="0" w:space="0" w:color="auto"/>
            <w:left w:val="none" w:sz="0" w:space="0" w:color="auto"/>
            <w:bottom w:val="none" w:sz="0" w:space="0" w:color="auto"/>
            <w:right w:val="none" w:sz="0" w:space="0" w:color="auto"/>
          </w:divBdr>
        </w:div>
        <w:div w:id="413743518">
          <w:marLeft w:val="640"/>
          <w:marRight w:val="0"/>
          <w:marTop w:val="0"/>
          <w:marBottom w:val="0"/>
          <w:divBdr>
            <w:top w:val="none" w:sz="0" w:space="0" w:color="auto"/>
            <w:left w:val="none" w:sz="0" w:space="0" w:color="auto"/>
            <w:bottom w:val="none" w:sz="0" w:space="0" w:color="auto"/>
            <w:right w:val="none" w:sz="0" w:space="0" w:color="auto"/>
          </w:divBdr>
        </w:div>
        <w:div w:id="2048680076">
          <w:marLeft w:val="640"/>
          <w:marRight w:val="0"/>
          <w:marTop w:val="0"/>
          <w:marBottom w:val="0"/>
          <w:divBdr>
            <w:top w:val="none" w:sz="0" w:space="0" w:color="auto"/>
            <w:left w:val="none" w:sz="0" w:space="0" w:color="auto"/>
            <w:bottom w:val="none" w:sz="0" w:space="0" w:color="auto"/>
            <w:right w:val="none" w:sz="0" w:space="0" w:color="auto"/>
          </w:divBdr>
        </w:div>
        <w:div w:id="248928196">
          <w:marLeft w:val="640"/>
          <w:marRight w:val="0"/>
          <w:marTop w:val="0"/>
          <w:marBottom w:val="0"/>
          <w:divBdr>
            <w:top w:val="none" w:sz="0" w:space="0" w:color="auto"/>
            <w:left w:val="none" w:sz="0" w:space="0" w:color="auto"/>
            <w:bottom w:val="none" w:sz="0" w:space="0" w:color="auto"/>
            <w:right w:val="none" w:sz="0" w:space="0" w:color="auto"/>
          </w:divBdr>
        </w:div>
        <w:div w:id="416555022">
          <w:marLeft w:val="640"/>
          <w:marRight w:val="0"/>
          <w:marTop w:val="0"/>
          <w:marBottom w:val="0"/>
          <w:divBdr>
            <w:top w:val="none" w:sz="0" w:space="0" w:color="auto"/>
            <w:left w:val="none" w:sz="0" w:space="0" w:color="auto"/>
            <w:bottom w:val="none" w:sz="0" w:space="0" w:color="auto"/>
            <w:right w:val="none" w:sz="0" w:space="0" w:color="auto"/>
          </w:divBdr>
        </w:div>
        <w:div w:id="1229919743">
          <w:marLeft w:val="640"/>
          <w:marRight w:val="0"/>
          <w:marTop w:val="0"/>
          <w:marBottom w:val="0"/>
          <w:divBdr>
            <w:top w:val="none" w:sz="0" w:space="0" w:color="auto"/>
            <w:left w:val="none" w:sz="0" w:space="0" w:color="auto"/>
            <w:bottom w:val="none" w:sz="0" w:space="0" w:color="auto"/>
            <w:right w:val="none" w:sz="0" w:space="0" w:color="auto"/>
          </w:divBdr>
        </w:div>
        <w:div w:id="2030983100">
          <w:marLeft w:val="640"/>
          <w:marRight w:val="0"/>
          <w:marTop w:val="0"/>
          <w:marBottom w:val="0"/>
          <w:divBdr>
            <w:top w:val="none" w:sz="0" w:space="0" w:color="auto"/>
            <w:left w:val="none" w:sz="0" w:space="0" w:color="auto"/>
            <w:bottom w:val="none" w:sz="0" w:space="0" w:color="auto"/>
            <w:right w:val="none" w:sz="0" w:space="0" w:color="auto"/>
          </w:divBdr>
        </w:div>
        <w:div w:id="1903519395">
          <w:marLeft w:val="640"/>
          <w:marRight w:val="0"/>
          <w:marTop w:val="0"/>
          <w:marBottom w:val="0"/>
          <w:divBdr>
            <w:top w:val="none" w:sz="0" w:space="0" w:color="auto"/>
            <w:left w:val="none" w:sz="0" w:space="0" w:color="auto"/>
            <w:bottom w:val="none" w:sz="0" w:space="0" w:color="auto"/>
            <w:right w:val="none" w:sz="0" w:space="0" w:color="auto"/>
          </w:divBdr>
        </w:div>
        <w:div w:id="392702420">
          <w:marLeft w:val="640"/>
          <w:marRight w:val="0"/>
          <w:marTop w:val="0"/>
          <w:marBottom w:val="0"/>
          <w:divBdr>
            <w:top w:val="none" w:sz="0" w:space="0" w:color="auto"/>
            <w:left w:val="none" w:sz="0" w:space="0" w:color="auto"/>
            <w:bottom w:val="none" w:sz="0" w:space="0" w:color="auto"/>
            <w:right w:val="none" w:sz="0" w:space="0" w:color="auto"/>
          </w:divBdr>
        </w:div>
        <w:div w:id="1012417925">
          <w:marLeft w:val="640"/>
          <w:marRight w:val="0"/>
          <w:marTop w:val="0"/>
          <w:marBottom w:val="0"/>
          <w:divBdr>
            <w:top w:val="none" w:sz="0" w:space="0" w:color="auto"/>
            <w:left w:val="none" w:sz="0" w:space="0" w:color="auto"/>
            <w:bottom w:val="none" w:sz="0" w:space="0" w:color="auto"/>
            <w:right w:val="none" w:sz="0" w:space="0" w:color="auto"/>
          </w:divBdr>
        </w:div>
        <w:div w:id="389808755">
          <w:marLeft w:val="640"/>
          <w:marRight w:val="0"/>
          <w:marTop w:val="0"/>
          <w:marBottom w:val="0"/>
          <w:divBdr>
            <w:top w:val="none" w:sz="0" w:space="0" w:color="auto"/>
            <w:left w:val="none" w:sz="0" w:space="0" w:color="auto"/>
            <w:bottom w:val="none" w:sz="0" w:space="0" w:color="auto"/>
            <w:right w:val="none" w:sz="0" w:space="0" w:color="auto"/>
          </w:divBdr>
        </w:div>
        <w:div w:id="1917595463">
          <w:marLeft w:val="640"/>
          <w:marRight w:val="0"/>
          <w:marTop w:val="0"/>
          <w:marBottom w:val="0"/>
          <w:divBdr>
            <w:top w:val="none" w:sz="0" w:space="0" w:color="auto"/>
            <w:left w:val="none" w:sz="0" w:space="0" w:color="auto"/>
            <w:bottom w:val="none" w:sz="0" w:space="0" w:color="auto"/>
            <w:right w:val="none" w:sz="0" w:space="0" w:color="auto"/>
          </w:divBdr>
        </w:div>
        <w:div w:id="1093209664">
          <w:marLeft w:val="640"/>
          <w:marRight w:val="0"/>
          <w:marTop w:val="0"/>
          <w:marBottom w:val="0"/>
          <w:divBdr>
            <w:top w:val="none" w:sz="0" w:space="0" w:color="auto"/>
            <w:left w:val="none" w:sz="0" w:space="0" w:color="auto"/>
            <w:bottom w:val="none" w:sz="0" w:space="0" w:color="auto"/>
            <w:right w:val="none" w:sz="0" w:space="0" w:color="auto"/>
          </w:divBdr>
        </w:div>
        <w:div w:id="647058277">
          <w:marLeft w:val="640"/>
          <w:marRight w:val="0"/>
          <w:marTop w:val="0"/>
          <w:marBottom w:val="0"/>
          <w:divBdr>
            <w:top w:val="none" w:sz="0" w:space="0" w:color="auto"/>
            <w:left w:val="none" w:sz="0" w:space="0" w:color="auto"/>
            <w:bottom w:val="none" w:sz="0" w:space="0" w:color="auto"/>
            <w:right w:val="none" w:sz="0" w:space="0" w:color="auto"/>
          </w:divBdr>
        </w:div>
        <w:div w:id="1634671020">
          <w:marLeft w:val="640"/>
          <w:marRight w:val="0"/>
          <w:marTop w:val="0"/>
          <w:marBottom w:val="0"/>
          <w:divBdr>
            <w:top w:val="none" w:sz="0" w:space="0" w:color="auto"/>
            <w:left w:val="none" w:sz="0" w:space="0" w:color="auto"/>
            <w:bottom w:val="none" w:sz="0" w:space="0" w:color="auto"/>
            <w:right w:val="none" w:sz="0" w:space="0" w:color="auto"/>
          </w:divBdr>
        </w:div>
        <w:div w:id="1745881761">
          <w:marLeft w:val="640"/>
          <w:marRight w:val="0"/>
          <w:marTop w:val="0"/>
          <w:marBottom w:val="0"/>
          <w:divBdr>
            <w:top w:val="none" w:sz="0" w:space="0" w:color="auto"/>
            <w:left w:val="none" w:sz="0" w:space="0" w:color="auto"/>
            <w:bottom w:val="none" w:sz="0" w:space="0" w:color="auto"/>
            <w:right w:val="none" w:sz="0" w:space="0" w:color="auto"/>
          </w:divBdr>
        </w:div>
        <w:div w:id="1386950688">
          <w:marLeft w:val="640"/>
          <w:marRight w:val="0"/>
          <w:marTop w:val="0"/>
          <w:marBottom w:val="0"/>
          <w:divBdr>
            <w:top w:val="none" w:sz="0" w:space="0" w:color="auto"/>
            <w:left w:val="none" w:sz="0" w:space="0" w:color="auto"/>
            <w:bottom w:val="none" w:sz="0" w:space="0" w:color="auto"/>
            <w:right w:val="none" w:sz="0" w:space="0" w:color="auto"/>
          </w:divBdr>
        </w:div>
        <w:div w:id="1534803512">
          <w:marLeft w:val="640"/>
          <w:marRight w:val="0"/>
          <w:marTop w:val="0"/>
          <w:marBottom w:val="0"/>
          <w:divBdr>
            <w:top w:val="none" w:sz="0" w:space="0" w:color="auto"/>
            <w:left w:val="none" w:sz="0" w:space="0" w:color="auto"/>
            <w:bottom w:val="none" w:sz="0" w:space="0" w:color="auto"/>
            <w:right w:val="none" w:sz="0" w:space="0" w:color="auto"/>
          </w:divBdr>
        </w:div>
        <w:div w:id="2046253768">
          <w:marLeft w:val="640"/>
          <w:marRight w:val="0"/>
          <w:marTop w:val="0"/>
          <w:marBottom w:val="0"/>
          <w:divBdr>
            <w:top w:val="none" w:sz="0" w:space="0" w:color="auto"/>
            <w:left w:val="none" w:sz="0" w:space="0" w:color="auto"/>
            <w:bottom w:val="none" w:sz="0" w:space="0" w:color="auto"/>
            <w:right w:val="none" w:sz="0" w:space="0" w:color="auto"/>
          </w:divBdr>
        </w:div>
        <w:div w:id="1285842648">
          <w:marLeft w:val="640"/>
          <w:marRight w:val="0"/>
          <w:marTop w:val="0"/>
          <w:marBottom w:val="0"/>
          <w:divBdr>
            <w:top w:val="none" w:sz="0" w:space="0" w:color="auto"/>
            <w:left w:val="none" w:sz="0" w:space="0" w:color="auto"/>
            <w:bottom w:val="none" w:sz="0" w:space="0" w:color="auto"/>
            <w:right w:val="none" w:sz="0" w:space="0" w:color="auto"/>
          </w:divBdr>
        </w:div>
        <w:div w:id="577717242">
          <w:marLeft w:val="640"/>
          <w:marRight w:val="0"/>
          <w:marTop w:val="0"/>
          <w:marBottom w:val="0"/>
          <w:divBdr>
            <w:top w:val="none" w:sz="0" w:space="0" w:color="auto"/>
            <w:left w:val="none" w:sz="0" w:space="0" w:color="auto"/>
            <w:bottom w:val="none" w:sz="0" w:space="0" w:color="auto"/>
            <w:right w:val="none" w:sz="0" w:space="0" w:color="auto"/>
          </w:divBdr>
        </w:div>
        <w:div w:id="1919318531">
          <w:marLeft w:val="640"/>
          <w:marRight w:val="0"/>
          <w:marTop w:val="0"/>
          <w:marBottom w:val="0"/>
          <w:divBdr>
            <w:top w:val="none" w:sz="0" w:space="0" w:color="auto"/>
            <w:left w:val="none" w:sz="0" w:space="0" w:color="auto"/>
            <w:bottom w:val="none" w:sz="0" w:space="0" w:color="auto"/>
            <w:right w:val="none" w:sz="0" w:space="0" w:color="auto"/>
          </w:divBdr>
        </w:div>
        <w:div w:id="1892770317">
          <w:marLeft w:val="640"/>
          <w:marRight w:val="0"/>
          <w:marTop w:val="0"/>
          <w:marBottom w:val="0"/>
          <w:divBdr>
            <w:top w:val="none" w:sz="0" w:space="0" w:color="auto"/>
            <w:left w:val="none" w:sz="0" w:space="0" w:color="auto"/>
            <w:bottom w:val="none" w:sz="0" w:space="0" w:color="auto"/>
            <w:right w:val="none" w:sz="0" w:space="0" w:color="auto"/>
          </w:divBdr>
        </w:div>
        <w:div w:id="816189277">
          <w:marLeft w:val="640"/>
          <w:marRight w:val="0"/>
          <w:marTop w:val="0"/>
          <w:marBottom w:val="0"/>
          <w:divBdr>
            <w:top w:val="none" w:sz="0" w:space="0" w:color="auto"/>
            <w:left w:val="none" w:sz="0" w:space="0" w:color="auto"/>
            <w:bottom w:val="none" w:sz="0" w:space="0" w:color="auto"/>
            <w:right w:val="none" w:sz="0" w:space="0" w:color="auto"/>
          </w:divBdr>
        </w:div>
        <w:div w:id="1809594330">
          <w:marLeft w:val="640"/>
          <w:marRight w:val="0"/>
          <w:marTop w:val="0"/>
          <w:marBottom w:val="0"/>
          <w:divBdr>
            <w:top w:val="none" w:sz="0" w:space="0" w:color="auto"/>
            <w:left w:val="none" w:sz="0" w:space="0" w:color="auto"/>
            <w:bottom w:val="none" w:sz="0" w:space="0" w:color="auto"/>
            <w:right w:val="none" w:sz="0" w:space="0" w:color="auto"/>
          </w:divBdr>
        </w:div>
        <w:div w:id="1255092565">
          <w:marLeft w:val="640"/>
          <w:marRight w:val="0"/>
          <w:marTop w:val="0"/>
          <w:marBottom w:val="0"/>
          <w:divBdr>
            <w:top w:val="none" w:sz="0" w:space="0" w:color="auto"/>
            <w:left w:val="none" w:sz="0" w:space="0" w:color="auto"/>
            <w:bottom w:val="none" w:sz="0" w:space="0" w:color="auto"/>
            <w:right w:val="none" w:sz="0" w:space="0" w:color="auto"/>
          </w:divBdr>
        </w:div>
        <w:div w:id="463890049">
          <w:marLeft w:val="640"/>
          <w:marRight w:val="0"/>
          <w:marTop w:val="0"/>
          <w:marBottom w:val="0"/>
          <w:divBdr>
            <w:top w:val="none" w:sz="0" w:space="0" w:color="auto"/>
            <w:left w:val="none" w:sz="0" w:space="0" w:color="auto"/>
            <w:bottom w:val="none" w:sz="0" w:space="0" w:color="auto"/>
            <w:right w:val="none" w:sz="0" w:space="0" w:color="auto"/>
          </w:divBdr>
        </w:div>
        <w:div w:id="326178649">
          <w:marLeft w:val="640"/>
          <w:marRight w:val="0"/>
          <w:marTop w:val="0"/>
          <w:marBottom w:val="0"/>
          <w:divBdr>
            <w:top w:val="none" w:sz="0" w:space="0" w:color="auto"/>
            <w:left w:val="none" w:sz="0" w:space="0" w:color="auto"/>
            <w:bottom w:val="none" w:sz="0" w:space="0" w:color="auto"/>
            <w:right w:val="none" w:sz="0" w:space="0" w:color="auto"/>
          </w:divBdr>
        </w:div>
        <w:div w:id="1237668138">
          <w:marLeft w:val="640"/>
          <w:marRight w:val="0"/>
          <w:marTop w:val="0"/>
          <w:marBottom w:val="0"/>
          <w:divBdr>
            <w:top w:val="none" w:sz="0" w:space="0" w:color="auto"/>
            <w:left w:val="none" w:sz="0" w:space="0" w:color="auto"/>
            <w:bottom w:val="none" w:sz="0" w:space="0" w:color="auto"/>
            <w:right w:val="none" w:sz="0" w:space="0" w:color="auto"/>
          </w:divBdr>
        </w:div>
        <w:div w:id="1458453077">
          <w:marLeft w:val="640"/>
          <w:marRight w:val="0"/>
          <w:marTop w:val="0"/>
          <w:marBottom w:val="0"/>
          <w:divBdr>
            <w:top w:val="none" w:sz="0" w:space="0" w:color="auto"/>
            <w:left w:val="none" w:sz="0" w:space="0" w:color="auto"/>
            <w:bottom w:val="none" w:sz="0" w:space="0" w:color="auto"/>
            <w:right w:val="none" w:sz="0" w:space="0" w:color="auto"/>
          </w:divBdr>
        </w:div>
        <w:div w:id="1551182693">
          <w:marLeft w:val="640"/>
          <w:marRight w:val="0"/>
          <w:marTop w:val="0"/>
          <w:marBottom w:val="0"/>
          <w:divBdr>
            <w:top w:val="none" w:sz="0" w:space="0" w:color="auto"/>
            <w:left w:val="none" w:sz="0" w:space="0" w:color="auto"/>
            <w:bottom w:val="none" w:sz="0" w:space="0" w:color="auto"/>
            <w:right w:val="none" w:sz="0" w:space="0" w:color="auto"/>
          </w:divBdr>
        </w:div>
        <w:div w:id="1278025276">
          <w:marLeft w:val="640"/>
          <w:marRight w:val="0"/>
          <w:marTop w:val="0"/>
          <w:marBottom w:val="0"/>
          <w:divBdr>
            <w:top w:val="none" w:sz="0" w:space="0" w:color="auto"/>
            <w:left w:val="none" w:sz="0" w:space="0" w:color="auto"/>
            <w:bottom w:val="none" w:sz="0" w:space="0" w:color="auto"/>
            <w:right w:val="none" w:sz="0" w:space="0" w:color="auto"/>
          </w:divBdr>
        </w:div>
        <w:div w:id="1949041575">
          <w:marLeft w:val="640"/>
          <w:marRight w:val="0"/>
          <w:marTop w:val="0"/>
          <w:marBottom w:val="0"/>
          <w:divBdr>
            <w:top w:val="none" w:sz="0" w:space="0" w:color="auto"/>
            <w:left w:val="none" w:sz="0" w:space="0" w:color="auto"/>
            <w:bottom w:val="none" w:sz="0" w:space="0" w:color="auto"/>
            <w:right w:val="none" w:sz="0" w:space="0" w:color="auto"/>
          </w:divBdr>
        </w:div>
        <w:div w:id="630283033">
          <w:marLeft w:val="640"/>
          <w:marRight w:val="0"/>
          <w:marTop w:val="0"/>
          <w:marBottom w:val="0"/>
          <w:divBdr>
            <w:top w:val="none" w:sz="0" w:space="0" w:color="auto"/>
            <w:left w:val="none" w:sz="0" w:space="0" w:color="auto"/>
            <w:bottom w:val="none" w:sz="0" w:space="0" w:color="auto"/>
            <w:right w:val="none" w:sz="0" w:space="0" w:color="auto"/>
          </w:divBdr>
        </w:div>
        <w:div w:id="1603800965">
          <w:marLeft w:val="640"/>
          <w:marRight w:val="0"/>
          <w:marTop w:val="0"/>
          <w:marBottom w:val="0"/>
          <w:divBdr>
            <w:top w:val="none" w:sz="0" w:space="0" w:color="auto"/>
            <w:left w:val="none" w:sz="0" w:space="0" w:color="auto"/>
            <w:bottom w:val="none" w:sz="0" w:space="0" w:color="auto"/>
            <w:right w:val="none" w:sz="0" w:space="0" w:color="auto"/>
          </w:divBdr>
        </w:div>
        <w:div w:id="1985158833">
          <w:marLeft w:val="640"/>
          <w:marRight w:val="0"/>
          <w:marTop w:val="0"/>
          <w:marBottom w:val="0"/>
          <w:divBdr>
            <w:top w:val="none" w:sz="0" w:space="0" w:color="auto"/>
            <w:left w:val="none" w:sz="0" w:space="0" w:color="auto"/>
            <w:bottom w:val="none" w:sz="0" w:space="0" w:color="auto"/>
            <w:right w:val="none" w:sz="0" w:space="0" w:color="auto"/>
          </w:divBdr>
        </w:div>
        <w:div w:id="1833909958">
          <w:marLeft w:val="640"/>
          <w:marRight w:val="0"/>
          <w:marTop w:val="0"/>
          <w:marBottom w:val="0"/>
          <w:divBdr>
            <w:top w:val="none" w:sz="0" w:space="0" w:color="auto"/>
            <w:left w:val="none" w:sz="0" w:space="0" w:color="auto"/>
            <w:bottom w:val="none" w:sz="0" w:space="0" w:color="auto"/>
            <w:right w:val="none" w:sz="0" w:space="0" w:color="auto"/>
          </w:divBdr>
        </w:div>
        <w:div w:id="1280602745">
          <w:marLeft w:val="640"/>
          <w:marRight w:val="0"/>
          <w:marTop w:val="0"/>
          <w:marBottom w:val="0"/>
          <w:divBdr>
            <w:top w:val="none" w:sz="0" w:space="0" w:color="auto"/>
            <w:left w:val="none" w:sz="0" w:space="0" w:color="auto"/>
            <w:bottom w:val="none" w:sz="0" w:space="0" w:color="auto"/>
            <w:right w:val="none" w:sz="0" w:space="0" w:color="auto"/>
          </w:divBdr>
        </w:div>
        <w:div w:id="779030074">
          <w:marLeft w:val="640"/>
          <w:marRight w:val="0"/>
          <w:marTop w:val="0"/>
          <w:marBottom w:val="0"/>
          <w:divBdr>
            <w:top w:val="none" w:sz="0" w:space="0" w:color="auto"/>
            <w:left w:val="none" w:sz="0" w:space="0" w:color="auto"/>
            <w:bottom w:val="none" w:sz="0" w:space="0" w:color="auto"/>
            <w:right w:val="none" w:sz="0" w:space="0" w:color="auto"/>
          </w:divBdr>
        </w:div>
        <w:div w:id="1670597513">
          <w:marLeft w:val="640"/>
          <w:marRight w:val="0"/>
          <w:marTop w:val="0"/>
          <w:marBottom w:val="0"/>
          <w:divBdr>
            <w:top w:val="none" w:sz="0" w:space="0" w:color="auto"/>
            <w:left w:val="none" w:sz="0" w:space="0" w:color="auto"/>
            <w:bottom w:val="none" w:sz="0" w:space="0" w:color="auto"/>
            <w:right w:val="none" w:sz="0" w:space="0" w:color="auto"/>
          </w:divBdr>
        </w:div>
        <w:div w:id="1746877400">
          <w:marLeft w:val="640"/>
          <w:marRight w:val="0"/>
          <w:marTop w:val="0"/>
          <w:marBottom w:val="0"/>
          <w:divBdr>
            <w:top w:val="none" w:sz="0" w:space="0" w:color="auto"/>
            <w:left w:val="none" w:sz="0" w:space="0" w:color="auto"/>
            <w:bottom w:val="none" w:sz="0" w:space="0" w:color="auto"/>
            <w:right w:val="none" w:sz="0" w:space="0" w:color="auto"/>
          </w:divBdr>
        </w:div>
        <w:div w:id="1682047486">
          <w:marLeft w:val="640"/>
          <w:marRight w:val="0"/>
          <w:marTop w:val="0"/>
          <w:marBottom w:val="0"/>
          <w:divBdr>
            <w:top w:val="none" w:sz="0" w:space="0" w:color="auto"/>
            <w:left w:val="none" w:sz="0" w:space="0" w:color="auto"/>
            <w:bottom w:val="none" w:sz="0" w:space="0" w:color="auto"/>
            <w:right w:val="none" w:sz="0" w:space="0" w:color="auto"/>
          </w:divBdr>
        </w:div>
        <w:div w:id="98335308">
          <w:marLeft w:val="640"/>
          <w:marRight w:val="0"/>
          <w:marTop w:val="0"/>
          <w:marBottom w:val="0"/>
          <w:divBdr>
            <w:top w:val="none" w:sz="0" w:space="0" w:color="auto"/>
            <w:left w:val="none" w:sz="0" w:space="0" w:color="auto"/>
            <w:bottom w:val="none" w:sz="0" w:space="0" w:color="auto"/>
            <w:right w:val="none" w:sz="0" w:space="0" w:color="auto"/>
          </w:divBdr>
        </w:div>
        <w:div w:id="1891531658">
          <w:marLeft w:val="640"/>
          <w:marRight w:val="0"/>
          <w:marTop w:val="0"/>
          <w:marBottom w:val="0"/>
          <w:divBdr>
            <w:top w:val="none" w:sz="0" w:space="0" w:color="auto"/>
            <w:left w:val="none" w:sz="0" w:space="0" w:color="auto"/>
            <w:bottom w:val="none" w:sz="0" w:space="0" w:color="auto"/>
            <w:right w:val="none" w:sz="0" w:space="0" w:color="auto"/>
          </w:divBdr>
        </w:div>
        <w:div w:id="292755879">
          <w:marLeft w:val="640"/>
          <w:marRight w:val="0"/>
          <w:marTop w:val="0"/>
          <w:marBottom w:val="0"/>
          <w:divBdr>
            <w:top w:val="none" w:sz="0" w:space="0" w:color="auto"/>
            <w:left w:val="none" w:sz="0" w:space="0" w:color="auto"/>
            <w:bottom w:val="none" w:sz="0" w:space="0" w:color="auto"/>
            <w:right w:val="none" w:sz="0" w:space="0" w:color="auto"/>
          </w:divBdr>
        </w:div>
        <w:div w:id="849492078">
          <w:marLeft w:val="640"/>
          <w:marRight w:val="0"/>
          <w:marTop w:val="0"/>
          <w:marBottom w:val="0"/>
          <w:divBdr>
            <w:top w:val="none" w:sz="0" w:space="0" w:color="auto"/>
            <w:left w:val="none" w:sz="0" w:space="0" w:color="auto"/>
            <w:bottom w:val="none" w:sz="0" w:space="0" w:color="auto"/>
            <w:right w:val="none" w:sz="0" w:space="0" w:color="auto"/>
          </w:divBdr>
        </w:div>
        <w:div w:id="1943293543">
          <w:marLeft w:val="640"/>
          <w:marRight w:val="0"/>
          <w:marTop w:val="0"/>
          <w:marBottom w:val="0"/>
          <w:divBdr>
            <w:top w:val="none" w:sz="0" w:space="0" w:color="auto"/>
            <w:left w:val="none" w:sz="0" w:space="0" w:color="auto"/>
            <w:bottom w:val="none" w:sz="0" w:space="0" w:color="auto"/>
            <w:right w:val="none" w:sz="0" w:space="0" w:color="auto"/>
          </w:divBdr>
        </w:div>
        <w:div w:id="1982542380">
          <w:marLeft w:val="640"/>
          <w:marRight w:val="0"/>
          <w:marTop w:val="0"/>
          <w:marBottom w:val="0"/>
          <w:divBdr>
            <w:top w:val="none" w:sz="0" w:space="0" w:color="auto"/>
            <w:left w:val="none" w:sz="0" w:space="0" w:color="auto"/>
            <w:bottom w:val="none" w:sz="0" w:space="0" w:color="auto"/>
            <w:right w:val="none" w:sz="0" w:space="0" w:color="auto"/>
          </w:divBdr>
        </w:div>
        <w:div w:id="1555698207">
          <w:marLeft w:val="640"/>
          <w:marRight w:val="0"/>
          <w:marTop w:val="0"/>
          <w:marBottom w:val="0"/>
          <w:divBdr>
            <w:top w:val="none" w:sz="0" w:space="0" w:color="auto"/>
            <w:left w:val="none" w:sz="0" w:space="0" w:color="auto"/>
            <w:bottom w:val="none" w:sz="0" w:space="0" w:color="auto"/>
            <w:right w:val="none" w:sz="0" w:space="0" w:color="auto"/>
          </w:divBdr>
        </w:div>
        <w:div w:id="1252743210">
          <w:marLeft w:val="640"/>
          <w:marRight w:val="0"/>
          <w:marTop w:val="0"/>
          <w:marBottom w:val="0"/>
          <w:divBdr>
            <w:top w:val="none" w:sz="0" w:space="0" w:color="auto"/>
            <w:left w:val="none" w:sz="0" w:space="0" w:color="auto"/>
            <w:bottom w:val="none" w:sz="0" w:space="0" w:color="auto"/>
            <w:right w:val="none" w:sz="0" w:space="0" w:color="auto"/>
          </w:divBdr>
        </w:div>
        <w:div w:id="1996034629">
          <w:marLeft w:val="640"/>
          <w:marRight w:val="0"/>
          <w:marTop w:val="0"/>
          <w:marBottom w:val="0"/>
          <w:divBdr>
            <w:top w:val="none" w:sz="0" w:space="0" w:color="auto"/>
            <w:left w:val="none" w:sz="0" w:space="0" w:color="auto"/>
            <w:bottom w:val="none" w:sz="0" w:space="0" w:color="auto"/>
            <w:right w:val="none" w:sz="0" w:space="0" w:color="auto"/>
          </w:divBdr>
        </w:div>
        <w:div w:id="2021009026">
          <w:marLeft w:val="640"/>
          <w:marRight w:val="0"/>
          <w:marTop w:val="0"/>
          <w:marBottom w:val="0"/>
          <w:divBdr>
            <w:top w:val="none" w:sz="0" w:space="0" w:color="auto"/>
            <w:left w:val="none" w:sz="0" w:space="0" w:color="auto"/>
            <w:bottom w:val="none" w:sz="0" w:space="0" w:color="auto"/>
            <w:right w:val="none" w:sz="0" w:space="0" w:color="auto"/>
          </w:divBdr>
        </w:div>
        <w:div w:id="1720011910">
          <w:marLeft w:val="640"/>
          <w:marRight w:val="0"/>
          <w:marTop w:val="0"/>
          <w:marBottom w:val="0"/>
          <w:divBdr>
            <w:top w:val="none" w:sz="0" w:space="0" w:color="auto"/>
            <w:left w:val="none" w:sz="0" w:space="0" w:color="auto"/>
            <w:bottom w:val="none" w:sz="0" w:space="0" w:color="auto"/>
            <w:right w:val="none" w:sz="0" w:space="0" w:color="auto"/>
          </w:divBdr>
        </w:div>
        <w:div w:id="1270509333">
          <w:marLeft w:val="640"/>
          <w:marRight w:val="0"/>
          <w:marTop w:val="0"/>
          <w:marBottom w:val="0"/>
          <w:divBdr>
            <w:top w:val="none" w:sz="0" w:space="0" w:color="auto"/>
            <w:left w:val="none" w:sz="0" w:space="0" w:color="auto"/>
            <w:bottom w:val="none" w:sz="0" w:space="0" w:color="auto"/>
            <w:right w:val="none" w:sz="0" w:space="0" w:color="auto"/>
          </w:divBdr>
        </w:div>
        <w:div w:id="448286181">
          <w:marLeft w:val="640"/>
          <w:marRight w:val="0"/>
          <w:marTop w:val="0"/>
          <w:marBottom w:val="0"/>
          <w:divBdr>
            <w:top w:val="none" w:sz="0" w:space="0" w:color="auto"/>
            <w:left w:val="none" w:sz="0" w:space="0" w:color="auto"/>
            <w:bottom w:val="none" w:sz="0" w:space="0" w:color="auto"/>
            <w:right w:val="none" w:sz="0" w:space="0" w:color="auto"/>
          </w:divBdr>
        </w:div>
        <w:div w:id="1891572563">
          <w:marLeft w:val="640"/>
          <w:marRight w:val="0"/>
          <w:marTop w:val="0"/>
          <w:marBottom w:val="0"/>
          <w:divBdr>
            <w:top w:val="none" w:sz="0" w:space="0" w:color="auto"/>
            <w:left w:val="none" w:sz="0" w:space="0" w:color="auto"/>
            <w:bottom w:val="none" w:sz="0" w:space="0" w:color="auto"/>
            <w:right w:val="none" w:sz="0" w:space="0" w:color="auto"/>
          </w:divBdr>
        </w:div>
        <w:div w:id="1180120616">
          <w:marLeft w:val="640"/>
          <w:marRight w:val="0"/>
          <w:marTop w:val="0"/>
          <w:marBottom w:val="0"/>
          <w:divBdr>
            <w:top w:val="none" w:sz="0" w:space="0" w:color="auto"/>
            <w:left w:val="none" w:sz="0" w:space="0" w:color="auto"/>
            <w:bottom w:val="none" w:sz="0" w:space="0" w:color="auto"/>
            <w:right w:val="none" w:sz="0" w:space="0" w:color="auto"/>
          </w:divBdr>
        </w:div>
        <w:div w:id="579757667">
          <w:marLeft w:val="640"/>
          <w:marRight w:val="0"/>
          <w:marTop w:val="0"/>
          <w:marBottom w:val="0"/>
          <w:divBdr>
            <w:top w:val="none" w:sz="0" w:space="0" w:color="auto"/>
            <w:left w:val="none" w:sz="0" w:space="0" w:color="auto"/>
            <w:bottom w:val="none" w:sz="0" w:space="0" w:color="auto"/>
            <w:right w:val="none" w:sz="0" w:space="0" w:color="auto"/>
          </w:divBdr>
        </w:div>
        <w:div w:id="155463918">
          <w:marLeft w:val="640"/>
          <w:marRight w:val="0"/>
          <w:marTop w:val="0"/>
          <w:marBottom w:val="0"/>
          <w:divBdr>
            <w:top w:val="none" w:sz="0" w:space="0" w:color="auto"/>
            <w:left w:val="none" w:sz="0" w:space="0" w:color="auto"/>
            <w:bottom w:val="none" w:sz="0" w:space="0" w:color="auto"/>
            <w:right w:val="none" w:sz="0" w:space="0" w:color="auto"/>
          </w:divBdr>
        </w:div>
        <w:div w:id="513956568">
          <w:marLeft w:val="640"/>
          <w:marRight w:val="0"/>
          <w:marTop w:val="0"/>
          <w:marBottom w:val="0"/>
          <w:divBdr>
            <w:top w:val="none" w:sz="0" w:space="0" w:color="auto"/>
            <w:left w:val="none" w:sz="0" w:space="0" w:color="auto"/>
            <w:bottom w:val="none" w:sz="0" w:space="0" w:color="auto"/>
            <w:right w:val="none" w:sz="0" w:space="0" w:color="auto"/>
          </w:divBdr>
        </w:div>
        <w:div w:id="675576672">
          <w:marLeft w:val="640"/>
          <w:marRight w:val="0"/>
          <w:marTop w:val="0"/>
          <w:marBottom w:val="0"/>
          <w:divBdr>
            <w:top w:val="none" w:sz="0" w:space="0" w:color="auto"/>
            <w:left w:val="none" w:sz="0" w:space="0" w:color="auto"/>
            <w:bottom w:val="none" w:sz="0" w:space="0" w:color="auto"/>
            <w:right w:val="none" w:sz="0" w:space="0" w:color="auto"/>
          </w:divBdr>
        </w:div>
        <w:div w:id="968896094">
          <w:marLeft w:val="640"/>
          <w:marRight w:val="0"/>
          <w:marTop w:val="0"/>
          <w:marBottom w:val="0"/>
          <w:divBdr>
            <w:top w:val="none" w:sz="0" w:space="0" w:color="auto"/>
            <w:left w:val="none" w:sz="0" w:space="0" w:color="auto"/>
            <w:bottom w:val="none" w:sz="0" w:space="0" w:color="auto"/>
            <w:right w:val="none" w:sz="0" w:space="0" w:color="auto"/>
          </w:divBdr>
        </w:div>
        <w:div w:id="1451557869">
          <w:marLeft w:val="640"/>
          <w:marRight w:val="0"/>
          <w:marTop w:val="0"/>
          <w:marBottom w:val="0"/>
          <w:divBdr>
            <w:top w:val="none" w:sz="0" w:space="0" w:color="auto"/>
            <w:left w:val="none" w:sz="0" w:space="0" w:color="auto"/>
            <w:bottom w:val="none" w:sz="0" w:space="0" w:color="auto"/>
            <w:right w:val="none" w:sz="0" w:space="0" w:color="auto"/>
          </w:divBdr>
        </w:div>
        <w:div w:id="595215480">
          <w:marLeft w:val="640"/>
          <w:marRight w:val="0"/>
          <w:marTop w:val="0"/>
          <w:marBottom w:val="0"/>
          <w:divBdr>
            <w:top w:val="none" w:sz="0" w:space="0" w:color="auto"/>
            <w:left w:val="none" w:sz="0" w:space="0" w:color="auto"/>
            <w:bottom w:val="none" w:sz="0" w:space="0" w:color="auto"/>
            <w:right w:val="none" w:sz="0" w:space="0" w:color="auto"/>
          </w:divBdr>
        </w:div>
        <w:div w:id="1478455327">
          <w:marLeft w:val="640"/>
          <w:marRight w:val="0"/>
          <w:marTop w:val="0"/>
          <w:marBottom w:val="0"/>
          <w:divBdr>
            <w:top w:val="none" w:sz="0" w:space="0" w:color="auto"/>
            <w:left w:val="none" w:sz="0" w:space="0" w:color="auto"/>
            <w:bottom w:val="none" w:sz="0" w:space="0" w:color="auto"/>
            <w:right w:val="none" w:sz="0" w:space="0" w:color="auto"/>
          </w:divBdr>
        </w:div>
        <w:div w:id="86314926">
          <w:marLeft w:val="640"/>
          <w:marRight w:val="0"/>
          <w:marTop w:val="0"/>
          <w:marBottom w:val="0"/>
          <w:divBdr>
            <w:top w:val="none" w:sz="0" w:space="0" w:color="auto"/>
            <w:left w:val="none" w:sz="0" w:space="0" w:color="auto"/>
            <w:bottom w:val="none" w:sz="0" w:space="0" w:color="auto"/>
            <w:right w:val="none" w:sz="0" w:space="0" w:color="auto"/>
          </w:divBdr>
        </w:div>
        <w:div w:id="343482538">
          <w:marLeft w:val="640"/>
          <w:marRight w:val="0"/>
          <w:marTop w:val="0"/>
          <w:marBottom w:val="0"/>
          <w:divBdr>
            <w:top w:val="none" w:sz="0" w:space="0" w:color="auto"/>
            <w:left w:val="none" w:sz="0" w:space="0" w:color="auto"/>
            <w:bottom w:val="none" w:sz="0" w:space="0" w:color="auto"/>
            <w:right w:val="none" w:sz="0" w:space="0" w:color="auto"/>
          </w:divBdr>
        </w:div>
        <w:div w:id="707291650">
          <w:marLeft w:val="640"/>
          <w:marRight w:val="0"/>
          <w:marTop w:val="0"/>
          <w:marBottom w:val="0"/>
          <w:divBdr>
            <w:top w:val="none" w:sz="0" w:space="0" w:color="auto"/>
            <w:left w:val="none" w:sz="0" w:space="0" w:color="auto"/>
            <w:bottom w:val="none" w:sz="0" w:space="0" w:color="auto"/>
            <w:right w:val="none" w:sz="0" w:space="0" w:color="auto"/>
          </w:divBdr>
        </w:div>
        <w:div w:id="1856966487">
          <w:marLeft w:val="640"/>
          <w:marRight w:val="0"/>
          <w:marTop w:val="0"/>
          <w:marBottom w:val="0"/>
          <w:divBdr>
            <w:top w:val="none" w:sz="0" w:space="0" w:color="auto"/>
            <w:left w:val="none" w:sz="0" w:space="0" w:color="auto"/>
            <w:bottom w:val="none" w:sz="0" w:space="0" w:color="auto"/>
            <w:right w:val="none" w:sz="0" w:space="0" w:color="auto"/>
          </w:divBdr>
        </w:div>
        <w:div w:id="265768711">
          <w:marLeft w:val="640"/>
          <w:marRight w:val="0"/>
          <w:marTop w:val="0"/>
          <w:marBottom w:val="0"/>
          <w:divBdr>
            <w:top w:val="none" w:sz="0" w:space="0" w:color="auto"/>
            <w:left w:val="none" w:sz="0" w:space="0" w:color="auto"/>
            <w:bottom w:val="none" w:sz="0" w:space="0" w:color="auto"/>
            <w:right w:val="none" w:sz="0" w:space="0" w:color="auto"/>
          </w:divBdr>
        </w:div>
        <w:div w:id="1314213063">
          <w:marLeft w:val="640"/>
          <w:marRight w:val="0"/>
          <w:marTop w:val="0"/>
          <w:marBottom w:val="0"/>
          <w:divBdr>
            <w:top w:val="none" w:sz="0" w:space="0" w:color="auto"/>
            <w:left w:val="none" w:sz="0" w:space="0" w:color="auto"/>
            <w:bottom w:val="none" w:sz="0" w:space="0" w:color="auto"/>
            <w:right w:val="none" w:sz="0" w:space="0" w:color="auto"/>
          </w:divBdr>
        </w:div>
        <w:div w:id="2062435736">
          <w:marLeft w:val="640"/>
          <w:marRight w:val="0"/>
          <w:marTop w:val="0"/>
          <w:marBottom w:val="0"/>
          <w:divBdr>
            <w:top w:val="none" w:sz="0" w:space="0" w:color="auto"/>
            <w:left w:val="none" w:sz="0" w:space="0" w:color="auto"/>
            <w:bottom w:val="none" w:sz="0" w:space="0" w:color="auto"/>
            <w:right w:val="none" w:sz="0" w:space="0" w:color="auto"/>
          </w:divBdr>
        </w:div>
        <w:div w:id="1748725981">
          <w:marLeft w:val="640"/>
          <w:marRight w:val="0"/>
          <w:marTop w:val="0"/>
          <w:marBottom w:val="0"/>
          <w:divBdr>
            <w:top w:val="none" w:sz="0" w:space="0" w:color="auto"/>
            <w:left w:val="none" w:sz="0" w:space="0" w:color="auto"/>
            <w:bottom w:val="none" w:sz="0" w:space="0" w:color="auto"/>
            <w:right w:val="none" w:sz="0" w:space="0" w:color="auto"/>
          </w:divBdr>
        </w:div>
        <w:div w:id="153298803">
          <w:marLeft w:val="640"/>
          <w:marRight w:val="0"/>
          <w:marTop w:val="0"/>
          <w:marBottom w:val="0"/>
          <w:divBdr>
            <w:top w:val="none" w:sz="0" w:space="0" w:color="auto"/>
            <w:left w:val="none" w:sz="0" w:space="0" w:color="auto"/>
            <w:bottom w:val="none" w:sz="0" w:space="0" w:color="auto"/>
            <w:right w:val="none" w:sz="0" w:space="0" w:color="auto"/>
          </w:divBdr>
        </w:div>
        <w:div w:id="1949389771">
          <w:marLeft w:val="640"/>
          <w:marRight w:val="0"/>
          <w:marTop w:val="0"/>
          <w:marBottom w:val="0"/>
          <w:divBdr>
            <w:top w:val="none" w:sz="0" w:space="0" w:color="auto"/>
            <w:left w:val="none" w:sz="0" w:space="0" w:color="auto"/>
            <w:bottom w:val="none" w:sz="0" w:space="0" w:color="auto"/>
            <w:right w:val="none" w:sz="0" w:space="0" w:color="auto"/>
          </w:divBdr>
        </w:div>
        <w:div w:id="894242112">
          <w:marLeft w:val="640"/>
          <w:marRight w:val="0"/>
          <w:marTop w:val="0"/>
          <w:marBottom w:val="0"/>
          <w:divBdr>
            <w:top w:val="none" w:sz="0" w:space="0" w:color="auto"/>
            <w:left w:val="none" w:sz="0" w:space="0" w:color="auto"/>
            <w:bottom w:val="none" w:sz="0" w:space="0" w:color="auto"/>
            <w:right w:val="none" w:sz="0" w:space="0" w:color="auto"/>
          </w:divBdr>
        </w:div>
        <w:div w:id="1614239590">
          <w:marLeft w:val="640"/>
          <w:marRight w:val="0"/>
          <w:marTop w:val="0"/>
          <w:marBottom w:val="0"/>
          <w:divBdr>
            <w:top w:val="none" w:sz="0" w:space="0" w:color="auto"/>
            <w:left w:val="none" w:sz="0" w:space="0" w:color="auto"/>
            <w:bottom w:val="none" w:sz="0" w:space="0" w:color="auto"/>
            <w:right w:val="none" w:sz="0" w:space="0" w:color="auto"/>
          </w:divBdr>
        </w:div>
        <w:div w:id="2049605175">
          <w:marLeft w:val="640"/>
          <w:marRight w:val="0"/>
          <w:marTop w:val="0"/>
          <w:marBottom w:val="0"/>
          <w:divBdr>
            <w:top w:val="none" w:sz="0" w:space="0" w:color="auto"/>
            <w:left w:val="none" w:sz="0" w:space="0" w:color="auto"/>
            <w:bottom w:val="none" w:sz="0" w:space="0" w:color="auto"/>
            <w:right w:val="none" w:sz="0" w:space="0" w:color="auto"/>
          </w:divBdr>
        </w:div>
        <w:div w:id="1068696861">
          <w:marLeft w:val="640"/>
          <w:marRight w:val="0"/>
          <w:marTop w:val="0"/>
          <w:marBottom w:val="0"/>
          <w:divBdr>
            <w:top w:val="none" w:sz="0" w:space="0" w:color="auto"/>
            <w:left w:val="none" w:sz="0" w:space="0" w:color="auto"/>
            <w:bottom w:val="none" w:sz="0" w:space="0" w:color="auto"/>
            <w:right w:val="none" w:sz="0" w:space="0" w:color="auto"/>
          </w:divBdr>
        </w:div>
        <w:div w:id="682976434">
          <w:marLeft w:val="640"/>
          <w:marRight w:val="0"/>
          <w:marTop w:val="0"/>
          <w:marBottom w:val="0"/>
          <w:divBdr>
            <w:top w:val="none" w:sz="0" w:space="0" w:color="auto"/>
            <w:left w:val="none" w:sz="0" w:space="0" w:color="auto"/>
            <w:bottom w:val="none" w:sz="0" w:space="0" w:color="auto"/>
            <w:right w:val="none" w:sz="0" w:space="0" w:color="auto"/>
          </w:divBdr>
        </w:div>
        <w:div w:id="556161164">
          <w:marLeft w:val="640"/>
          <w:marRight w:val="0"/>
          <w:marTop w:val="0"/>
          <w:marBottom w:val="0"/>
          <w:divBdr>
            <w:top w:val="none" w:sz="0" w:space="0" w:color="auto"/>
            <w:left w:val="none" w:sz="0" w:space="0" w:color="auto"/>
            <w:bottom w:val="none" w:sz="0" w:space="0" w:color="auto"/>
            <w:right w:val="none" w:sz="0" w:space="0" w:color="auto"/>
          </w:divBdr>
        </w:div>
        <w:div w:id="534122480">
          <w:marLeft w:val="640"/>
          <w:marRight w:val="0"/>
          <w:marTop w:val="0"/>
          <w:marBottom w:val="0"/>
          <w:divBdr>
            <w:top w:val="none" w:sz="0" w:space="0" w:color="auto"/>
            <w:left w:val="none" w:sz="0" w:space="0" w:color="auto"/>
            <w:bottom w:val="none" w:sz="0" w:space="0" w:color="auto"/>
            <w:right w:val="none" w:sz="0" w:space="0" w:color="auto"/>
          </w:divBdr>
        </w:div>
        <w:div w:id="2041735543">
          <w:marLeft w:val="640"/>
          <w:marRight w:val="0"/>
          <w:marTop w:val="0"/>
          <w:marBottom w:val="0"/>
          <w:divBdr>
            <w:top w:val="none" w:sz="0" w:space="0" w:color="auto"/>
            <w:left w:val="none" w:sz="0" w:space="0" w:color="auto"/>
            <w:bottom w:val="none" w:sz="0" w:space="0" w:color="auto"/>
            <w:right w:val="none" w:sz="0" w:space="0" w:color="auto"/>
          </w:divBdr>
        </w:div>
        <w:div w:id="865799212">
          <w:marLeft w:val="640"/>
          <w:marRight w:val="0"/>
          <w:marTop w:val="0"/>
          <w:marBottom w:val="0"/>
          <w:divBdr>
            <w:top w:val="none" w:sz="0" w:space="0" w:color="auto"/>
            <w:left w:val="none" w:sz="0" w:space="0" w:color="auto"/>
            <w:bottom w:val="none" w:sz="0" w:space="0" w:color="auto"/>
            <w:right w:val="none" w:sz="0" w:space="0" w:color="auto"/>
          </w:divBdr>
        </w:div>
        <w:div w:id="290939641">
          <w:marLeft w:val="640"/>
          <w:marRight w:val="0"/>
          <w:marTop w:val="0"/>
          <w:marBottom w:val="0"/>
          <w:divBdr>
            <w:top w:val="none" w:sz="0" w:space="0" w:color="auto"/>
            <w:left w:val="none" w:sz="0" w:space="0" w:color="auto"/>
            <w:bottom w:val="none" w:sz="0" w:space="0" w:color="auto"/>
            <w:right w:val="none" w:sz="0" w:space="0" w:color="auto"/>
          </w:divBdr>
        </w:div>
        <w:div w:id="572816181">
          <w:marLeft w:val="640"/>
          <w:marRight w:val="0"/>
          <w:marTop w:val="0"/>
          <w:marBottom w:val="0"/>
          <w:divBdr>
            <w:top w:val="none" w:sz="0" w:space="0" w:color="auto"/>
            <w:left w:val="none" w:sz="0" w:space="0" w:color="auto"/>
            <w:bottom w:val="none" w:sz="0" w:space="0" w:color="auto"/>
            <w:right w:val="none" w:sz="0" w:space="0" w:color="auto"/>
          </w:divBdr>
        </w:div>
        <w:div w:id="1367489848">
          <w:marLeft w:val="640"/>
          <w:marRight w:val="0"/>
          <w:marTop w:val="0"/>
          <w:marBottom w:val="0"/>
          <w:divBdr>
            <w:top w:val="none" w:sz="0" w:space="0" w:color="auto"/>
            <w:left w:val="none" w:sz="0" w:space="0" w:color="auto"/>
            <w:bottom w:val="none" w:sz="0" w:space="0" w:color="auto"/>
            <w:right w:val="none" w:sz="0" w:space="0" w:color="auto"/>
          </w:divBdr>
        </w:div>
        <w:div w:id="805703965">
          <w:marLeft w:val="640"/>
          <w:marRight w:val="0"/>
          <w:marTop w:val="0"/>
          <w:marBottom w:val="0"/>
          <w:divBdr>
            <w:top w:val="none" w:sz="0" w:space="0" w:color="auto"/>
            <w:left w:val="none" w:sz="0" w:space="0" w:color="auto"/>
            <w:bottom w:val="none" w:sz="0" w:space="0" w:color="auto"/>
            <w:right w:val="none" w:sz="0" w:space="0" w:color="auto"/>
          </w:divBdr>
        </w:div>
        <w:div w:id="21979102">
          <w:marLeft w:val="640"/>
          <w:marRight w:val="0"/>
          <w:marTop w:val="0"/>
          <w:marBottom w:val="0"/>
          <w:divBdr>
            <w:top w:val="none" w:sz="0" w:space="0" w:color="auto"/>
            <w:left w:val="none" w:sz="0" w:space="0" w:color="auto"/>
            <w:bottom w:val="none" w:sz="0" w:space="0" w:color="auto"/>
            <w:right w:val="none" w:sz="0" w:space="0" w:color="auto"/>
          </w:divBdr>
        </w:div>
        <w:div w:id="1985500622">
          <w:marLeft w:val="640"/>
          <w:marRight w:val="0"/>
          <w:marTop w:val="0"/>
          <w:marBottom w:val="0"/>
          <w:divBdr>
            <w:top w:val="none" w:sz="0" w:space="0" w:color="auto"/>
            <w:left w:val="none" w:sz="0" w:space="0" w:color="auto"/>
            <w:bottom w:val="none" w:sz="0" w:space="0" w:color="auto"/>
            <w:right w:val="none" w:sz="0" w:space="0" w:color="auto"/>
          </w:divBdr>
        </w:div>
        <w:div w:id="1516578885">
          <w:marLeft w:val="640"/>
          <w:marRight w:val="0"/>
          <w:marTop w:val="0"/>
          <w:marBottom w:val="0"/>
          <w:divBdr>
            <w:top w:val="none" w:sz="0" w:space="0" w:color="auto"/>
            <w:left w:val="none" w:sz="0" w:space="0" w:color="auto"/>
            <w:bottom w:val="none" w:sz="0" w:space="0" w:color="auto"/>
            <w:right w:val="none" w:sz="0" w:space="0" w:color="auto"/>
          </w:divBdr>
        </w:div>
        <w:div w:id="2077705860">
          <w:marLeft w:val="640"/>
          <w:marRight w:val="0"/>
          <w:marTop w:val="0"/>
          <w:marBottom w:val="0"/>
          <w:divBdr>
            <w:top w:val="none" w:sz="0" w:space="0" w:color="auto"/>
            <w:left w:val="none" w:sz="0" w:space="0" w:color="auto"/>
            <w:bottom w:val="none" w:sz="0" w:space="0" w:color="auto"/>
            <w:right w:val="none" w:sz="0" w:space="0" w:color="auto"/>
          </w:divBdr>
        </w:div>
        <w:div w:id="1116605294">
          <w:marLeft w:val="640"/>
          <w:marRight w:val="0"/>
          <w:marTop w:val="0"/>
          <w:marBottom w:val="0"/>
          <w:divBdr>
            <w:top w:val="none" w:sz="0" w:space="0" w:color="auto"/>
            <w:left w:val="none" w:sz="0" w:space="0" w:color="auto"/>
            <w:bottom w:val="none" w:sz="0" w:space="0" w:color="auto"/>
            <w:right w:val="none" w:sz="0" w:space="0" w:color="auto"/>
          </w:divBdr>
        </w:div>
        <w:div w:id="346294710">
          <w:marLeft w:val="640"/>
          <w:marRight w:val="0"/>
          <w:marTop w:val="0"/>
          <w:marBottom w:val="0"/>
          <w:divBdr>
            <w:top w:val="none" w:sz="0" w:space="0" w:color="auto"/>
            <w:left w:val="none" w:sz="0" w:space="0" w:color="auto"/>
            <w:bottom w:val="none" w:sz="0" w:space="0" w:color="auto"/>
            <w:right w:val="none" w:sz="0" w:space="0" w:color="auto"/>
          </w:divBdr>
        </w:div>
        <w:div w:id="92555552">
          <w:marLeft w:val="640"/>
          <w:marRight w:val="0"/>
          <w:marTop w:val="0"/>
          <w:marBottom w:val="0"/>
          <w:divBdr>
            <w:top w:val="none" w:sz="0" w:space="0" w:color="auto"/>
            <w:left w:val="none" w:sz="0" w:space="0" w:color="auto"/>
            <w:bottom w:val="none" w:sz="0" w:space="0" w:color="auto"/>
            <w:right w:val="none" w:sz="0" w:space="0" w:color="auto"/>
          </w:divBdr>
        </w:div>
        <w:div w:id="1650330728">
          <w:marLeft w:val="640"/>
          <w:marRight w:val="0"/>
          <w:marTop w:val="0"/>
          <w:marBottom w:val="0"/>
          <w:divBdr>
            <w:top w:val="none" w:sz="0" w:space="0" w:color="auto"/>
            <w:left w:val="none" w:sz="0" w:space="0" w:color="auto"/>
            <w:bottom w:val="none" w:sz="0" w:space="0" w:color="auto"/>
            <w:right w:val="none" w:sz="0" w:space="0" w:color="auto"/>
          </w:divBdr>
        </w:div>
        <w:div w:id="199825273">
          <w:marLeft w:val="640"/>
          <w:marRight w:val="0"/>
          <w:marTop w:val="0"/>
          <w:marBottom w:val="0"/>
          <w:divBdr>
            <w:top w:val="none" w:sz="0" w:space="0" w:color="auto"/>
            <w:left w:val="none" w:sz="0" w:space="0" w:color="auto"/>
            <w:bottom w:val="none" w:sz="0" w:space="0" w:color="auto"/>
            <w:right w:val="none" w:sz="0" w:space="0" w:color="auto"/>
          </w:divBdr>
        </w:div>
        <w:div w:id="468986049">
          <w:marLeft w:val="640"/>
          <w:marRight w:val="0"/>
          <w:marTop w:val="0"/>
          <w:marBottom w:val="0"/>
          <w:divBdr>
            <w:top w:val="none" w:sz="0" w:space="0" w:color="auto"/>
            <w:left w:val="none" w:sz="0" w:space="0" w:color="auto"/>
            <w:bottom w:val="none" w:sz="0" w:space="0" w:color="auto"/>
            <w:right w:val="none" w:sz="0" w:space="0" w:color="auto"/>
          </w:divBdr>
        </w:div>
        <w:div w:id="277033634">
          <w:marLeft w:val="640"/>
          <w:marRight w:val="0"/>
          <w:marTop w:val="0"/>
          <w:marBottom w:val="0"/>
          <w:divBdr>
            <w:top w:val="none" w:sz="0" w:space="0" w:color="auto"/>
            <w:left w:val="none" w:sz="0" w:space="0" w:color="auto"/>
            <w:bottom w:val="none" w:sz="0" w:space="0" w:color="auto"/>
            <w:right w:val="none" w:sz="0" w:space="0" w:color="auto"/>
          </w:divBdr>
        </w:div>
        <w:div w:id="157966845">
          <w:marLeft w:val="640"/>
          <w:marRight w:val="0"/>
          <w:marTop w:val="0"/>
          <w:marBottom w:val="0"/>
          <w:divBdr>
            <w:top w:val="none" w:sz="0" w:space="0" w:color="auto"/>
            <w:left w:val="none" w:sz="0" w:space="0" w:color="auto"/>
            <w:bottom w:val="none" w:sz="0" w:space="0" w:color="auto"/>
            <w:right w:val="none" w:sz="0" w:space="0" w:color="auto"/>
          </w:divBdr>
        </w:div>
        <w:div w:id="1047265721">
          <w:marLeft w:val="640"/>
          <w:marRight w:val="0"/>
          <w:marTop w:val="0"/>
          <w:marBottom w:val="0"/>
          <w:divBdr>
            <w:top w:val="none" w:sz="0" w:space="0" w:color="auto"/>
            <w:left w:val="none" w:sz="0" w:space="0" w:color="auto"/>
            <w:bottom w:val="none" w:sz="0" w:space="0" w:color="auto"/>
            <w:right w:val="none" w:sz="0" w:space="0" w:color="auto"/>
          </w:divBdr>
        </w:div>
        <w:div w:id="273248177">
          <w:marLeft w:val="640"/>
          <w:marRight w:val="0"/>
          <w:marTop w:val="0"/>
          <w:marBottom w:val="0"/>
          <w:divBdr>
            <w:top w:val="none" w:sz="0" w:space="0" w:color="auto"/>
            <w:left w:val="none" w:sz="0" w:space="0" w:color="auto"/>
            <w:bottom w:val="none" w:sz="0" w:space="0" w:color="auto"/>
            <w:right w:val="none" w:sz="0" w:space="0" w:color="auto"/>
          </w:divBdr>
        </w:div>
        <w:div w:id="180435741">
          <w:marLeft w:val="640"/>
          <w:marRight w:val="0"/>
          <w:marTop w:val="0"/>
          <w:marBottom w:val="0"/>
          <w:divBdr>
            <w:top w:val="none" w:sz="0" w:space="0" w:color="auto"/>
            <w:left w:val="none" w:sz="0" w:space="0" w:color="auto"/>
            <w:bottom w:val="none" w:sz="0" w:space="0" w:color="auto"/>
            <w:right w:val="none" w:sz="0" w:space="0" w:color="auto"/>
          </w:divBdr>
        </w:div>
        <w:div w:id="1877767324">
          <w:marLeft w:val="640"/>
          <w:marRight w:val="0"/>
          <w:marTop w:val="0"/>
          <w:marBottom w:val="0"/>
          <w:divBdr>
            <w:top w:val="none" w:sz="0" w:space="0" w:color="auto"/>
            <w:left w:val="none" w:sz="0" w:space="0" w:color="auto"/>
            <w:bottom w:val="none" w:sz="0" w:space="0" w:color="auto"/>
            <w:right w:val="none" w:sz="0" w:space="0" w:color="auto"/>
          </w:divBdr>
        </w:div>
        <w:div w:id="1081213998">
          <w:marLeft w:val="640"/>
          <w:marRight w:val="0"/>
          <w:marTop w:val="0"/>
          <w:marBottom w:val="0"/>
          <w:divBdr>
            <w:top w:val="none" w:sz="0" w:space="0" w:color="auto"/>
            <w:left w:val="none" w:sz="0" w:space="0" w:color="auto"/>
            <w:bottom w:val="none" w:sz="0" w:space="0" w:color="auto"/>
            <w:right w:val="none" w:sz="0" w:space="0" w:color="auto"/>
          </w:divBdr>
        </w:div>
        <w:div w:id="1500272355">
          <w:marLeft w:val="640"/>
          <w:marRight w:val="0"/>
          <w:marTop w:val="0"/>
          <w:marBottom w:val="0"/>
          <w:divBdr>
            <w:top w:val="none" w:sz="0" w:space="0" w:color="auto"/>
            <w:left w:val="none" w:sz="0" w:space="0" w:color="auto"/>
            <w:bottom w:val="none" w:sz="0" w:space="0" w:color="auto"/>
            <w:right w:val="none" w:sz="0" w:space="0" w:color="auto"/>
          </w:divBdr>
        </w:div>
        <w:div w:id="1486974378">
          <w:marLeft w:val="640"/>
          <w:marRight w:val="0"/>
          <w:marTop w:val="0"/>
          <w:marBottom w:val="0"/>
          <w:divBdr>
            <w:top w:val="none" w:sz="0" w:space="0" w:color="auto"/>
            <w:left w:val="none" w:sz="0" w:space="0" w:color="auto"/>
            <w:bottom w:val="none" w:sz="0" w:space="0" w:color="auto"/>
            <w:right w:val="none" w:sz="0" w:space="0" w:color="auto"/>
          </w:divBdr>
        </w:div>
        <w:div w:id="989207577">
          <w:marLeft w:val="640"/>
          <w:marRight w:val="0"/>
          <w:marTop w:val="0"/>
          <w:marBottom w:val="0"/>
          <w:divBdr>
            <w:top w:val="none" w:sz="0" w:space="0" w:color="auto"/>
            <w:left w:val="none" w:sz="0" w:space="0" w:color="auto"/>
            <w:bottom w:val="none" w:sz="0" w:space="0" w:color="auto"/>
            <w:right w:val="none" w:sz="0" w:space="0" w:color="auto"/>
          </w:divBdr>
        </w:div>
        <w:div w:id="1778133733">
          <w:marLeft w:val="640"/>
          <w:marRight w:val="0"/>
          <w:marTop w:val="0"/>
          <w:marBottom w:val="0"/>
          <w:divBdr>
            <w:top w:val="none" w:sz="0" w:space="0" w:color="auto"/>
            <w:left w:val="none" w:sz="0" w:space="0" w:color="auto"/>
            <w:bottom w:val="none" w:sz="0" w:space="0" w:color="auto"/>
            <w:right w:val="none" w:sz="0" w:space="0" w:color="auto"/>
          </w:divBdr>
        </w:div>
        <w:div w:id="770706527">
          <w:marLeft w:val="640"/>
          <w:marRight w:val="0"/>
          <w:marTop w:val="0"/>
          <w:marBottom w:val="0"/>
          <w:divBdr>
            <w:top w:val="none" w:sz="0" w:space="0" w:color="auto"/>
            <w:left w:val="none" w:sz="0" w:space="0" w:color="auto"/>
            <w:bottom w:val="none" w:sz="0" w:space="0" w:color="auto"/>
            <w:right w:val="none" w:sz="0" w:space="0" w:color="auto"/>
          </w:divBdr>
        </w:div>
        <w:div w:id="301888604">
          <w:marLeft w:val="640"/>
          <w:marRight w:val="0"/>
          <w:marTop w:val="0"/>
          <w:marBottom w:val="0"/>
          <w:divBdr>
            <w:top w:val="none" w:sz="0" w:space="0" w:color="auto"/>
            <w:left w:val="none" w:sz="0" w:space="0" w:color="auto"/>
            <w:bottom w:val="none" w:sz="0" w:space="0" w:color="auto"/>
            <w:right w:val="none" w:sz="0" w:space="0" w:color="auto"/>
          </w:divBdr>
        </w:div>
        <w:div w:id="579876912">
          <w:marLeft w:val="640"/>
          <w:marRight w:val="0"/>
          <w:marTop w:val="0"/>
          <w:marBottom w:val="0"/>
          <w:divBdr>
            <w:top w:val="none" w:sz="0" w:space="0" w:color="auto"/>
            <w:left w:val="none" w:sz="0" w:space="0" w:color="auto"/>
            <w:bottom w:val="none" w:sz="0" w:space="0" w:color="auto"/>
            <w:right w:val="none" w:sz="0" w:space="0" w:color="auto"/>
          </w:divBdr>
        </w:div>
        <w:div w:id="263660157">
          <w:marLeft w:val="640"/>
          <w:marRight w:val="0"/>
          <w:marTop w:val="0"/>
          <w:marBottom w:val="0"/>
          <w:divBdr>
            <w:top w:val="none" w:sz="0" w:space="0" w:color="auto"/>
            <w:left w:val="none" w:sz="0" w:space="0" w:color="auto"/>
            <w:bottom w:val="none" w:sz="0" w:space="0" w:color="auto"/>
            <w:right w:val="none" w:sz="0" w:space="0" w:color="auto"/>
          </w:divBdr>
        </w:div>
        <w:div w:id="351803455">
          <w:marLeft w:val="640"/>
          <w:marRight w:val="0"/>
          <w:marTop w:val="0"/>
          <w:marBottom w:val="0"/>
          <w:divBdr>
            <w:top w:val="none" w:sz="0" w:space="0" w:color="auto"/>
            <w:left w:val="none" w:sz="0" w:space="0" w:color="auto"/>
            <w:bottom w:val="none" w:sz="0" w:space="0" w:color="auto"/>
            <w:right w:val="none" w:sz="0" w:space="0" w:color="auto"/>
          </w:divBdr>
        </w:div>
        <w:div w:id="1051921674">
          <w:marLeft w:val="640"/>
          <w:marRight w:val="0"/>
          <w:marTop w:val="0"/>
          <w:marBottom w:val="0"/>
          <w:divBdr>
            <w:top w:val="none" w:sz="0" w:space="0" w:color="auto"/>
            <w:left w:val="none" w:sz="0" w:space="0" w:color="auto"/>
            <w:bottom w:val="none" w:sz="0" w:space="0" w:color="auto"/>
            <w:right w:val="none" w:sz="0" w:space="0" w:color="auto"/>
          </w:divBdr>
        </w:div>
        <w:div w:id="872770567">
          <w:marLeft w:val="640"/>
          <w:marRight w:val="0"/>
          <w:marTop w:val="0"/>
          <w:marBottom w:val="0"/>
          <w:divBdr>
            <w:top w:val="none" w:sz="0" w:space="0" w:color="auto"/>
            <w:left w:val="none" w:sz="0" w:space="0" w:color="auto"/>
            <w:bottom w:val="none" w:sz="0" w:space="0" w:color="auto"/>
            <w:right w:val="none" w:sz="0" w:space="0" w:color="auto"/>
          </w:divBdr>
        </w:div>
        <w:div w:id="1911579088">
          <w:marLeft w:val="640"/>
          <w:marRight w:val="0"/>
          <w:marTop w:val="0"/>
          <w:marBottom w:val="0"/>
          <w:divBdr>
            <w:top w:val="none" w:sz="0" w:space="0" w:color="auto"/>
            <w:left w:val="none" w:sz="0" w:space="0" w:color="auto"/>
            <w:bottom w:val="none" w:sz="0" w:space="0" w:color="auto"/>
            <w:right w:val="none" w:sz="0" w:space="0" w:color="auto"/>
          </w:divBdr>
        </w:div>
        <w:div w:id="310596180">
          <w:marLeft w:val="640"/>
          <w:marRight w:val="0"/>
          <w:marTop w:val="0"/>
          <w:marBottom w:val="0"/>
          <w:divBdr>
            <w:top w:val="none" w:sz="0" w:space="0" w:color="auto"/>
            <w:left w:val="none" w:sz="0" w:space="0" w:color="auto"/>
            <w:bottom w:val="none" w:sz="0" w:space="0" w:color="auto"/>
            <w:right w:val="none" w:sz="0" w:space="0" w:color="auto"/>
          </w:divBdr>
        </w:div>
        <w:div w:id="16278650">
          <w:marLeft w:val="640"/>
          <w:marRight w:val="0"/>
          <w:marTop w:val="0"/>
          <w:marBottom w:val="0"/>
          <w:divBdr>
            <w:top w:val="none" w:sz="0" w:space="0" w:color="auto"/>
            <w:left w:val="none" w:sz="0" w:space="0" w:color="auto"/>
            <w:bottom w:val="none" w:sz="0" w:space="0" w:color="auto"/>
            <w:right w:val="none" w:sz="0" w:space="0" w:color="auto"/>
          </w:divBdr>
        </w:div>
        <w:div w:id="865678347">
          <w:marLeft w:val="640"/>
          <w:marRight w:val="0"/>
          <w:marTop w:val="0"/>
          <w:marBottom w:val="0"/>
          <w:divBdr>
            <w:top w:val="none" w:sz="0" w:space="0" w:color="auto"/>
            <w:left w:val="none" w:sz="0" w:space="0" w:color="auto"/>
            <w:bottom w:val="none" w:sz="0" w:space="0" w:color="auto"/>
            <w:right w:val="none" w:sz="0" w:space="0" w:color="auto"/>
          </w:divBdr>
        </w:div>
        <w:div w:id="512767993">
          <w:marLeft w:val="640"/>
          <w:marRight w:val="0"/>
          <w:marTop w:val="0"/>
          <w:marBottom w:val="0"/>
          <w:divBdr>
            <w:top w:val="none" w:sz="0" w:space="0" w:color="auto"/>
            <w:left w:val="none" w:sz="0" w:space="0" w:color="auto"/>
            <w:bottom w:val="none" w:sz="0" w:space="0" w:color="auto"/>
            <w:right w:val="none" w:sz="0" w:space="0" w:color="auto"/>
          </w:divBdr>
        </w:div>
        <w:div w:id="1612279105">
          <w:marLeft w:val="640"/>
          <w:marRight w:val="0"/>
          <w:marTop w:val="0"/>
          <w:marBottom w:val="0"/>
          <w:divBdr>
            <w:top w:val="none" w:sz="0" w:space="0" w:color="auto"/>
            <w:left w:val="none" w:sz="0" w:space="0" w:color="auto"/>
            <w:bottom w:val="none" w:sz="0" w:space="0" w:color="auto"/>
            <w:right w:val="none" w:sz="0" w:space="0" w:color="auto"/>
          </w:divBdr>
        </w:div>
        <w:div w:id="1936664613">
          <w:marLeft w:val="640"/>
          <w:marRight w:val="0"/>
          <w:marTop w:val="0"/>
          <w:marBottom w:val="0"/>
          <w:divBdr>
            <w:top w:val="none" w:sz="0" w:space="0" w:color="auto"/>
            <w:left w:val="none" w:sz="0" w:space="0" w:color="auto"/>
            <w:bottom w:val="none" w:sz="0" w:space="0" w:color="auto"/>
            <w:right w:val="none" w:sz="0" w:space="0" w:color="auto"/>
          </w:divBdr>
        </w:div>
        <w:div w:id="942959973">
          <w:marLeft w:val="640"/>
          <w:marRight w:val="0"/>
          <w:marTop w:val="0"/>
          <w:marBottom w:val="0"/>
          <w:divBdr>
            <w:top w:val="none" w:sz="0" w:space="0" w:color="auto"/>
            <w:left w:val="none" w:sz="0" w:space="0" w:color="auto"/>
            <w:bottom w:val="none" w:sz="0" w:space="0" w:color="auto"/>
            <w:right w:val="none" w:sz="0" w:space="0" w:color="auto"/>
          </w:divBdr>
        </w:div>
        <w:div w:id="1554075914">
          <w:marLeft w:val="640"/>
          <w:marRight w:val="0"/>
          <w:marTop w:val="0"/>
          <w:marBottom w:val="0"/>
          <w:divBdr>
            <w:top w:val="none" w:sz="0" w:space="0" w:color="auto"/>
            <w:left w:val="none" w:sz="0" w:space="0" w:color="auto"/>
            <w:bottom w:val="none" w:sz="0" w:space="0" w:color="auto"/>
            <w:right w:val="none" w:sz="0" w:space="0" w:color="auto"/>
          </w:divBdr>
        </w:div>
        <w:div w:id="78139447">
          <w:marLeft w:val="640"/>
          <w:marRight w:val="0"/>
          <w:marTop w:val="0"/>
          <w:marBottom w:val="0"/>
          <w:divBdr>
            <w:top w:val="none" w:sz="0" w:space="0" w:color="auto"/>
            <w:left w:val="none" w:sz="0" w:space="0" w:color="auto"/>
            <w:bottom w:val="none" w:sz="0" w:space="0" w:color="auto"/>
            <w:right w:val="none" w:sz="0" w:space="0" w:color="auto"/>
          </w:divBdr>
        </w:div>
        <w:div w:id="1587373782">
          <w:marLeft w:val="640"/>
          <w:marRight w:val="0"/>
          <w:marTop w:val="0"/>
          <w:marBottom w:val="0"/>
          <w:divBdr>
            <w:top w:val="none" w:sz="0" w:space="0" w:color="auto"/>
            <w:left w:val="none" w:sz="0" w:space="0" w:color="auto"/>
            <w:bottom w:val="none" w:sz="0" w:space="0" w:color="auto"/>
            <w:right w:val="none" w:sz="0" w:space="0" w:color="auto"/>
          </w:divBdr>
        </w:div>
        <w:div w:id="1362122995">
          <w:marLeft w:val="640"/>
          <w:marRight w:val="0"/>
          <w:marTop w:val="0"/>
          <w:marBottom w:val="0"/>
          <w:divBdr>
            <w:top w:val="none" w:sz="0" w:space="0" w:color="auto"/>
            <w:left w:val="none" w:sz="0" w:space="0" w:color="auto"/>
            <w:bottom w:val="none" w:sz="0" w:space="0" w:color="auto"/>
            <w:right w:val="none" w:sz="0" w:space="0" w:color="auto"/>
          </w:divBdr>
        </w:div>
        <w:div w:id="2064791545">
          <w:marLeft w:val="640"/>
          <w:marRight w:val="0"/>
          <w:marTop w:val="0"/>
          <w:marBottom w:val="0"/>
          <w:divBdr>
            <w:top w:val="none" w:sz="0" w:space="0" w:color="auto"/>
            <w:left w:val="none" w:sz="0" w:space="0" w:color="auto"/>
            <w:bottom w:val="none" w:sz="0" w:space="0" w:color="auto"/>
            <w:right w:val="none" w:sz="0" w:space="0" w:color="auto"/>
          </w:divBdr>
        </w:div>
        <w:div w:id="1842966677">
          <w:marLeft w:val="640"/>
          <w:marRight w:val="0"/>
          <w:marTop w:val="0"/>
          <w:marBottom w:val="0"/>
          <w:divBdr>
            <w:top w:val="none" w:sz="0" w:space="0" w:color="auto"/>
            <w:left w:val="none" w:sz="0" w:space="0" w:color="auto"/>
            <w:bottom w:val="none" w:sz="0" w:space="0" w:color="auto"/>
            <w:right w:val="none" w:sz="0" w:space="0" w:color="auto"/>
          </w:divBdr>
        </w:div>
        <w:div w:id="659314171">
          <w:marLeft w:val="640"/>
          <w:marRight w:val="0"/>
          <w:marTop w:val="0"/>
          <w:marBottom w:val="0"/>
          <w:divBdr>
            <w:top w:val="none" w:sz="0" w:space="0" w:color="auto"/>
            <w:left w:val="none" w:sz="0" w:space="0" w:color="auto"/>
            <w:bottom w:val="none" w:sz="0" w:space="0" w:color="auto"/>
            <w:right w:val="none" w:sz="0" w:space="0" w:color="auto"/>
          </w:divBdr>
        </w:div>
        <w:div w:id="423888361">
          <w:marLeft w:val="640"/>
          <w:marRight w:val="0"/>
          <w:marTop w:val="0"/>
          <w:marBottom w:val="0"/>
          <w:divBdr>
            <w:top w:val="none" w:sz="0" w:space="0" w:color="auto"/>
            <w:left w:val="none" w:sz="0" w:space="0" w:color="auto"/>
            <w:bottom w:val="none" w:sz="0" w:space="0" w:color="auto"/>
            <w:right w:val="none" w:sz="0" w:space="0" w:color="auto"/>
          </w:divBdr>
        </w:div>
      </w:divsChild>
    </w:div>
    <w:div w:id="989137284">
      <w:bodyDiv w:val="1"/>
      <w:marLeft w:val="0"/>
      <w:marRight w:val="0"/>
      <w:marTop w:val="0"/>
      <w:marBottom w:val="0"/>
      <w:divBdr>
        <w:top w:val="none" w:sz="0" w:space="0" w:color="auto"/>
        <w:left w:val="none" w:sz="0" w:space="0" w:color="auto"/>
        <w:bottom w:val="none" w:sz="0" w:space="0" w:color="auto"/>
        <w:right w:val="none" w:sz="0" w:space="0" w:color="auto"/>
      </w:divBdr>
    </w:div>
    <w:div w:id="1001201891">
      <w:bodyDiv w:val="1"/>
      <w:marLeft w:val="0"/>
      <w:marRight w:val="0"/>
      <w:marTop w:val="0"/>
      <w:marBottom w:val="0"/>
      <w:divBdr>
        <w:top w:val="none" w:sz="0" w:space="0" w:color="auto"/>
        <w:left w:val="none" w:sz="0" w:space="0" w:color="auto"/>
        <w:bottom w:val="none" w:sz="0" w:space="0" w:color="auto"/>
        <w:right w:val="none" w:sz="0" w:space="0" w:color="auto"/>
      </w:divBdr>
    </w:div>
    <w:div w:id="1010331354">
      <w:bodyDiv w:val="1"/>
      <w:marLeft w:val="0"/>
      <w:marRight w:val="0"/>
      <w:marTop w:val="0"/>
      <w:marBottom w:val="0"/>
      <w:divBdr>
        <w:top w:val="none" w:sz="0" w:space="0" w:color="auto"/>
        <w:left w:val="none" w:sz="0" w:space="0" w:color="auto"/>
        <w:bottom w:val="none" w:sz="0" w:space="0" w:color="auto"/>
        <w:right w:val="none" w:sz="0" w:space="0" w:color="auto"/>
      </w:divBdr>
      <w:divsChild>
        <w:div w:id="983585961">
          <w:marLeft w:val="640"/>
          <w:marRight w:val="0"/>
          <w:marTop w:val="0"/>
          <w:marBottom w:val="0"/>
          <w:divBdr>
            <w:top w:val="none" w:sz="0" w:space="0" w:color="auto"/>
            <w:left w:val="none" w:sz="0" w:space="0" w:color="auto"/>
            <w:bottom w:val="none" w:sz="0" w:space="0" w:color="auto"/>
            <w:right w:val="none" w:sz="0" w:space="0" w:color="auto"/>
          </w:divBdr>
        </w:div>
        <w:div w:id="2091078688">
          <w:marLeft w:val="640"/>
          <w:marRight w:val="0"/>
          <w:marTop w:val="0"/>
          <w:marBottom w:val="0"/>
          <w:divBdr>
            <w:top w:val="none" w:sz="0" w:space="0" w:color="auto"/>
            <w:left w:val="none" w:sz="0" w:space="0" w:color="auto"/>
            <w:bottom w:val="none" w:sz="0" w:space="0" w:color="auto"/>
            <w:right w:val="none" w:sz="0" w:space="0" w:color="auto"/>
          </w:divBdr>
        </w:div>
        <w:div w:id="1946035961">
          <w:marLeft w:val="640"/>
          <w:marRight w:val="0"/>
          <w:marTop w:val="0"/>
          <w:marBottom w:val="0"/>
          <w:divBdr>
            <w:top w:val="none" w:sz="0" w:space="0" w:color="auto"/>
            <w:left w:val="none" w:sz="0" w:space="0" w:color="auto"/>
            <w:bottom w:val="none" w:sz="0" w:space="0" w:color="auto"/>
            <w:right w:val="none" w:sz="0" w:space="0" w:color="auto"/>
          </w:divBdr>
        </w:div>
        <w:div w:id="961837808">
          <w:marLeft w:val="640"/>
          <w:marRight w:val="0"/>
          <w:marTop w:val="0"/>
          <w:marBottom w:val="0"/>
          <w:divBdr>
            <w:top w:val="none" w:sz="0" w:space="0" w:color="auto"/>
            <w:left w:val="none" w:sz="0" w:space="0" w:color="auto"/>
            <w:bottom w:val="none" w:sz="0" w:space="0" w:color="auto"/>
            <w:right w:val="none" w:sz="0" w:space="0" w:color="auto"/>
          </w:divBdr>
        </w:div>
        <w:div w:id="1740976765">
          <w:marLeft w:val="640"/>
          <w:marRight w:val="0"/>
          <w:marTop w:val="0"/>
          <w:marBottom w:val="0"/>
          <w:divBdr>
            <w:top w:val="none" w:sz="0" w:space="0" w:color="auto"/>
            <w:left w:val="none" w:sz="0" w:space="0" w:color="auto"/>
            <w:bottom w:val="none" w:sz="0" w:space="0" w:color="auto"/>
            <w:right w:val="none" w:sz="0" w:space="0" w:color="auto"/>
          </w:divBdr>
        </w:div>
        <w:div w:id="210120657">
          <w:marLeft w:val="640"/>
          <w:marRight w:val="0"/>
          <w:marTop w:val="0"/>
          <w:marBottom w:val="0"/>
          <w:divBdr>
            <w:top w:val="none" w:sz="0" w:space="0" w:color="auto"/>
            <w:left w:val="none" w:sz="0" w:space="0" w:color="auto"/>
            <w:bottom w:val="none" w:sz="0" w:space="0" w:color="auto"/>
            <w:right w:val="none" w:sz="0" w:space="0" w:color="auto"/>
          </w:divBdr>
        </w:div>
        <w:div w:id="2141074362">
          <w:marLeft w:val="640"/>
          <w:marRight w:val="0"/>
          <w:marTop w:val="0"/>
          <w:marBottom w:val="0"/>
          <w:divBdr>
            <w:top w:val="none" w:sz="0" w:space="0" w:color="auto"/>
            <w:left w:val="none" w:sz="0" w:space="0" w:color="auto"/>
            <w:bottom w:val="none" w:sz="0" w:space="0" w:color="auto"/>
            <w:right w:val="none" w:sz="0" w:space="0" w:color="auto"/>
          </w:divBdr>
        </w:div>
        <w:div w:id="2031491983">
          <w:marLeft w:val="640"/>
          <w:marRight w:val="0"/>
          <w:marTop w:val="0"/>
          <w:marBottom w:val="0"/>
          <w:divBdr>
            <w:top w:val="none" w:sz="0" w:space="0" w:color="auto"/>
            <w:left w:val="none" w:sz="0" w:space="0" w:color="auto"/>
            <w:bottom w:val="none" w:sz="0" w:space="0" w:color="auto"/>
            <w:right w:val="none" w:sz="0" w:space="0" w:color="auto"/>
          </w:divBdr>
        </w:div>
        <w:div w:id="1029141541">
          <w:marLeft w:val="640"/>
          <w:marRight w:val="0"/>
          <w:marTop w:val="0"/>
          <w:marBottom w:val="0"/>
          <w:divBdr>
            <w:top w:val="none" w:sz="0" w:space="0" w:color="auto"/>
            <w:left w:val="none" w:sz="0" w:space="0" w:color="auto"/>
            <w:bottom w:val="none" w:sz="0" w:space="0" w:color="auto"/>
            <w:right w:val="none" w:sz="0" w:space="0" w:color="auto"/>
          </w:divBdr>
        </w:div>
        <w:div w:id="1764035046">
          <w:marLeft w:val="640"/>
          <w:marRight w:val="0"/>
          <w:marTop w:val="0"/>
          <w:marBottom w:val="0"/>
          <w:divBdr>
            <w:top w:val="none" w:sz="0" w:space="0" w:color="auto"/>
            <w:left w:val="none" w:sz="0" w:space="0" w:color="auto"/>
            <w:bottom w:val="none" w:sz="0" w:space="0" w:color="auto"/>
            <w:right w:val="none" w:sz="0" w:space="0" w:color="auto"/>
          </w:divBdr>
        </w:div>
        <w:div w:id="1257517414">
          <w:marLeft w:val="640"/>
          <w:marRight w:val="0"/>
          <w:marTop w:val="0"/>
          <w:marBottom w:val="0"/>
          <w:divBdr>
            <w:top w:val="none" w:sz="0" w:space="0" w:color="auto"/>
            <w:left w:val="none" w:sz="0" w:space="0" w:color="auto"/>
            <w:bottom w:val="none" w:sz="0" w:space="0" w:color="auto"/>
            <w:right w:val="none" w:sz="0" w:space="0" w:color="auto"/>
          </w:divBdr>
        </w:div>
        <w:div w:id="1068529227">
          <w:marLeft w:val="640"/>
          <w:marRight w:val="0"/>
          <w:marTop w:val="0"/>
          <w:marBottom w:val="0"/>
          <w:divBdr>
            <w:top w:val="none" w:sz="0" w:space="0" w:color="auto"/>
            <w:left w:val="none" w:sz="0" w:space="0" w:color="auto"/>
            <w:bottom w:val="none" w:sz="0" w:space="0" w:color="auto"/>
            <w:right w:val="none" w:sz="0" w:space="0" w:color="auto"/>
          </w:divBdr>
        </w:div>
        <w:div w:id="913397414">
          <w:marLeft w:val="640"/>
          <w:marRight w:val="0"/>
          <w:marTop w:val="0"/>
          <w:marBottom w:val="0"/>
          <w:divBdr>
            <w:top w:val="none" w:sz="0" w:space="0" w:color="auto"/>
            <w:left w:val="none" w:sz="0" w:space="0" w:color="auto"/>
            <w:bottom w:val="none" w:sz="0" w:space="0" w:color="auto"/>
            <w:right w:val="none" w:sz="0" w:space="0" w:color="auto"/>
          </w:divBdr>
        </w:div>
        <w:div w:id="982736528">
          <w:marLeft w:val="640"/>
          <w:marRight w:val="0"/>
          <w:marTop w:val="0"/>
          <w:marBottom w:val="0"/>
          <w:divBdr>
            <w:top w:val="none" w:sz="0" w:space="0" w:color="auto"/>
            <w:left w:val="none" w:sz="0" w:space="0" w:color="auto"/>
            <w:bottom w:val="none" w:sz="0" w:space="0" w:color="auto"/>
            <w:right w:val="none" w:sz="0" w:space="0" w:color="auto"/>
          </w:divBdr>
        </w:div>
        <w:div w:id="1646274894">
          <w:marLeft w:val="640"/>
          <w:marRight w:val="0"/>
          <w:marTop w:val="0"/>
          <w:marBottom w:val="0"/>
          <w:divBdr>
            <w:top w:val="none" w:sz="0" w:space="0" w:color="auto"/>
            <w:left w:val="none" w:sz="0" w:space="0" w:color="auto"/>
            <w:bottom w:val="none" w:sz="0" w:space="0" w:color="auto"/>
            <w:right w:val="none" w:sz="0" w:space="0" w:color="auto"/>
          </w:divBdr>
        </w:div>
        <w:div w:id="704448908">
          <w:marLeft w:val="640"/>
          <w:marRight w:val="0"/>
          <w:marTop w:val="0"/>
          <w:marBottom w:val="0"/>
          <w:divBdr>
            <w:top w:val="none" w:sz="0" w:space="0" w:color="auto"/>
            <w:left w:val="none" w:sz="0" w:space="0" w:color="auto"/>
            <w:bottom w:val="none" w:sz="0" w:space="0" w:color="auto"/>
            <w:right w:val="none" w:sz="0" w:space="0" w:color="auto"/>
          </w:divBdr>
        </w:div>
        <w:div w:id="1523319901">
          <w:marLeft w:val="640"/>
          <w:marRight w:val="0"/>
          <w:marTop w:val="0"/>
          <w:marBottom w:val="0"/>
          <w:divBdr>
            <w:top w:val="none" w:sz="0" w:space="0" w:color="auto"/>
            <w:left w:val="none" w:sz="0" w:space="0" w:color="auto"/>
            <w:bottom w:val="none" w:sz="0" w:space="0" w:color="auto"/>
            <w:right w:val="none" w:sz="0" w:space="0" w:color="auto"/>
          </w:divBdr>
        </w:div>
        <w:div w:id="1721198982">
          <w:marLeft w:val="640"/>
          <w:marRight w:val="0"/>
          <w:marTop w:val="0"/>
          <w:marBottom w:val="0"/>
          <w:divBdr>
            <w:top w:val="none" w:sz="0" w:space="0" w:color="auto"/>
            <w:left w:val="none" w:sz="0" w:space="0" w:color="auto"/>
            <w:bottom w:val="none" w:sz="0" w:space="0" w:color="auto"/>
            <w:right w:val="none" w:sz="0" w:space="0" w:color="auto"/>
          </w:divBdr>
        </w:div>
        <w:div w:id="1787195911">
          <w:marLeft w:val="640"/>
          <w:marRight w:val="0"/>
          <w:marTop w:val="0"/>
          <w:marBottom w:val="0"/>
          <w:divBdr>
            <w:top w:val="none" w:sz="0" w:space="0" w:color="auto"/>
            <w:left w:val="none" w:sz="0" w:space="0" w:color="auto"/>
            <w:bottom w:val="none" w:sz="0" w:space="0" w:color="auto"/>
            <w:right w:val="none" w:sz="0" w:space="0" w:color="auto"/>
          </w:divBdr>
        </w:div>
        <w:div w:id="467161813">
          <w:marLeft w:val="640"/>
          <w:marRight w:val="0"/>
          <w:marTop w:val="0"/>
          <w:marBottom w:val="0"/>
          <w:divBdr>
            <w:top w:val="none" w:sz="0" w:space="0" w:color="auto"/>
            <w:left w:val="none" w:sz="0" w:space="0" w:color="auto"/>
            <w:bottom w:val="none" w:sz="0" w:space="0" w:color="auto"/>
            <w:right w:val="none" w:sz="0" w:space="0" w:color="auto"/>
          </w:divBdr>
        </w:div>
        <w:div w:id="1196695267">
          <w:marLeft w:val="640"/>
          <w:marRight w:val="0"/>
          <w:marTop w:val="0"/>
          <w:marBottom w:val="0"/>
          <w:divBdr>
            <w:top w:val="none" w:sz="0" w:space="0" w:color="auto"/>
            <w:left w:val="none" w:sz="0" w:space="0" w:color="auto"/>
            <w:bottom w:val="none" w:sz="0" w:space="0" w:color="auto"/>
            <w:right w:val="none" w:sz="0" w:space="0" w:color="auto"/>
          </w:divBdr>
        </w:div>
        <w:div w:id="2087340519">
          <w:marLeft w:val="640"/>
          <w:marRight w:val="0"/>
          <w:marTop w:val="0"/>
          <w:marBottom w:val="0"/>
          <w:divBdr>
            <w:top w:val="none" w:sz="0" w:space="0" w:color="auto"/>
            <w:left w:val="none" w:sz="0" w:space="0" w:color="auto"/>
            <w:bottom w:val="none" w:sz="0" w:space="0" w:color="auto"/>
            <w:right w:val="none" w:sz="0" w:space="0" w:color="auto"/>
          </w:divBdr>
        </w:div>
        <w:div w:id="1143961205">
          <w:marLeft w:val="640"/>
          <w:marRight w:val="0"/>
          <w:marTop w:val="0"/>
          <w:marBottom w:val="0"/>
          <w:divBdr>
            <w:top w:val="none" w:sz="0" w:space="0" w:color="auto"/>
            <w:left w:val="none" w:sz="0" w:space="0" w:color="auto"/>
            <w:bottom w:val="none" w:sz="0" w:space="0" w:color="auto"/>
            <w:right w:val="none" w:sz="0" w:space="0" w:color="auto"/>
          </w:divBdr>
        </w:div>
        <w:div w:id="527762245">
          <w:marLeft w:val="640"/>
          <w:marRight w:val="0"/>
          <w:marTop w:val="0"/>
          <w:marBottom w:val="0"/>
          <w:divBdr>
            <w:top w:val="none" w:sz="0" w:space="0" w:color="auto"/>
            <w:left w:val="none" w:sz="0" w:space="0" w:color="auto"/>
            <w:bottom w:val="none" w:sz="0" w:space="0" w:color="auto"/>
            <w:right w:val="none" w:sz="0" w:space="0" w:color="auto"/>
          </w:divBdr>
        </w:div>
        <w:div w:id="1706517806">
          <w:marLeft w:val="640"/>
          <w:marRight w:val="0"/>
          <w:marTop w:val="0"/>
          <w:marBottom w:val="0"/>
          <w:divBdr>
            <w:top w:val="none" w:sz="0" w:space="0" w:color="auto"/>
            <w:left w:val="none" w:sz="0" w:space="0" w:color="auto"/>
            <w:bottom w:val="none" w:sz="0" w:space="0" w:color="auto"/>
            <w:right w:val="none" w:sz="0" w:space="0" w:color="auto"/>
          </w:divBdr>
        </w:div>
        <w:div w:id="1252199745">
          <w:marLeft w:val="640"/>
          <w:marRight w:val="0"/>
          <w:marTop w:val="0"/>
          <w:marBottom w:val="0"/>
          <w:divBdr>
            <w:top w:val="none" w:sz="0" w:space="0" w:color="auto"/>
            <w:left w:val="none" w:sz="0" w:space="0" w:color="auto"/>
            <w:bottom w:val="none" w:sz="0" w:space="0" w:color="auto"/>
            <w:right w:val="none" w:sz="0" w:space="0" w:color="auto"/>
          </w:divBdr>
        </w:div>
        <w:div w:id="164903960">
          <w:marLeft w:val="640"/>
          <w:marRight w:val="0"/>
          <w:marTop w:val="0"/>
          <w:marBottom w:val="0"/>
          <w:divBdr>
            <w:top w:val="none" w:sz="0" w:space="0" w:color="auto"/>
            <w:left w:val="none" w:sz="0" w:space="0" w:color="auto"/>
            <w:bottom w:val="none" w:sz="0" w:space="0" w:color="auto"/>
            <w:right w:val="none" w:sz="0" w:space="0" w:color="auto"/>
          </w:divBdr>
        </w:div>
        <w:div w:id="268658763">
          <w:marLeft w:val="640"/>
          <w:marRight w:val="0"/>
          <w:marTop w:val="0"/>
          <w:marBottom w:val="0"/>
          <w:divBdr>
            <w:top w:val="none" w:sz="0" w:space="0" w:color="auto"/>
            <w:left w:val="none" w:sz="0" w:space="0" w:color="auto"/>
            <w:bottom w:val="none" w:sz="0" w:space="0" w:color="auto"/>
            <w:right w:val="none" w:sz="0" w:space="0" w:color="auto"/>
          </w:divBdr>
        </w:div>
        <w:div w:id="1003557175">
          <w:marLeft w:val="640"/>
          <w:marRight w:val="0"/>
          <w:marTop w:val="0"/>
          <w:marBottom w:val="0"/>
          <w:divBdr>
            <w:top w:val="none" w:sz="0" w:space="0" w:color="auto"/>
            <w:left w:val="none" w:sz="0" w:space="0" w:color="auto"/>
            <w:bottom w:val="none" w:sz="0" w:space="0" w:color="auto"/>
            <w:right w:val="none" w:sz="0" w:space="0" w:color="auto"/>
          </w:divBdr>
        </w:div>
        <w:div w:id="1978756662">
          <w:marLeft w:val="640"/>
          <w:marRight w:val="0"/>
          <w:marTop w:val="0"/>
          <w:marBottom w:val="0"/>
          <w:divBdr>
            <w:top w:val="none" w:sz="0" w:space="0" w:color="auto"/>
            <w:left w:val="none" w:sz="0" w:space="0" w:color="auto"/>
            <w:bottom w:val="none" w:sz="0" w:space="0" w:color="auto"/>
            <w:right w:val="none" w:sz="0" w:space="0" w:color="auto"/>
          </w:divBdr>
        </w:div>
        <w:div w:id="920793045">
          <w:marLeft w:val="640"/>
          <w:marRight w:val="0"/>
          <w:marTop w:val="0"/>
          <w:marBottom w:val="0"/>
          <w:divBdr>
            <w:top w:val="none" w:sz="0" w:space="0" w:color="auto"/>
            <w:left w:val="none" w:sz="0" w:space="0" w:color="auto"/>
            <w:bottom w:val="none" w:sz="0" w:space="0" w:color="auto"/>
            <w:right w:val="none" w:sz="0" w:space="0" w:color="auto"/>
          </w:divBdr>
        </w:div>
        <w:div w:id="494761513">
          <w:marLeft w:val="640"/>
          <w:marRight w:val="0"/>
          <w:marTop w:val="0"/>
          <w:marBottom w:val="0"/>
          <w:divBdr>
            <w:top w:val="none" w:sz="0" w:space="0" w:color="auto"/>
            <w:left w:val="none" w:sz="0" w:space="0" w:color="auto"/>
            <w:bottom w:val="none" w:sz="0" w:space="0" w:color="auto"/>
            <w:right w:val="none" w:sz="0" w:space="0" w:color="auto"/>
          </w:divBdr>
        </w:div>
        <w:div w:id="1086343328">
          <w:marLeft w:val="640"/>
          <w:marRight w:val="0"/>
          <w:marTop w:val="0"/>
          <w:marBottom w:val="0"/>
          <w:divBdr>
            <w:top w:val="none" w:sz="0" w:space="0" w:color="auto"/>
            <w:left w:val="none" w:sz="0" w:space="0" w:color="auto"/>
            <w:bottom w:val="none" w:sz="0" w:space="0" w:color="auto"/>
            <w:right w:val="none" w:sz="0" w:space="0" w:color="auto"/>
          </w:divBdr>
        </w:div>
        <w:div w:id="754673366">
          <w:marLeft w:val="640"/>
          <w:marRight w:val="0"/>
          <w:marTop w:val="0"/>
          <w:marBottom w:val="0"/>
          <w:divBdr>
            <w:top w:val="none" w:sz="0" w:space="0" w:color="auto"/>
            <w:left w:val="none" w:sz="0" w:space="0" w:color="auto"/>
            <w:bottom w:val="none" w:sz="0" w:space="0" w:color="auto"/>
            <w:right w:val="none" w:sz="0" w:space="0" w:color="auto"/>
          </w:divBdr>
        </w:div>
        <w:div w:id="1268083245">
          <w:marLeft w:val="640"/>
          <w:marRight w:val="0"/>
          <w:marTop w:val="0"/>
          <w:marBottom w:val="0"/>
          <w:divBdr>
            <w:top w:val="none" w:sz="0" w:space="0" w:color="auto"/>
            <w:left w:val="none" w:sz="0" w:space="0" w:color="auto"/>
            <w:bottom w:val="none" w:sz="0" w:space="0" w:color="auto"/>
            <w:right w:val="none" w:sz="0" w:space="0" w:color="auto"/>
          </w:divBdr>
        </w:div>
        <w:div w:id="1829859430">
          <w:marLeft w:val="640"/>
          <w:marRight w:val="0"/>
          <w:marTop w:val="0"/>
          <w:marBottom w:val="0"/>
          <w:divBdr>
            <w:top w:val="none" w:sz="0" w:space="0" w:color="auto"/>
            <w:left w:val="none" w:sz="0" w:space="0" w:color="auto"/>
            <w:bottom w:val="none" w:sz="0" w:space="0" w:color="auto"/>
            <w:right w:val="none" w:sz="0" w:space="0" w:color="auto"/>
          </w:divBdr>
        </w:div>
        <w:div w:id="590700165">
          <w:marLeft w:val="640"/>
          <w:marRight w:val="0"/>
          <w:marTop w:val="0"/>
          <w:marBottom w:val="0"/>
          <w:divBdr>
            <w:top w:val="none" w:sz="0" w:space="0" w:color="auto"/>
            <w:left w:val="none" w:sz="0" w:space="0" w:color="auto"/>
            <w:bottom w:val="none" w:sz="0" w:space="0" w:color="auto"/>
            <w:right w:val="none" w:sz="0" w:space="0" w:color="auto"/>
          </w:divBdr>
        </w:div>
        <w:div w:id="756630684">
          <w:marLeft w:val="640"/>
          <w:marRight w:val="0"/>
          <w:marTop w:val="0"/>
          <w:marBottom w:val="0"/>
          <w:divBdr>
            <w:top w:val="none" w:sz="0" w:space="0" w:color="auto"/>
            <w:left w:val="none" w:sz="0" w:space="0" w:color="auto"/>
            <w:bottom w:val="none" w:sz="0" w:space="0" w:color="auto"/>
            <w:right w:val="none" w:sz="0" w:space="0" w:color="auto"/>
          </w:divBdr>
        </w:div>
        <w:div w:id="803739840">
          <w:marLeft w:val="640"/>
          <w:marRight w:val="0"/>
          <w:marTop w:val="0"/>
          <w:marBottom w:val="0"/>
          <w:divBdr>
            <w:top w:val="none" w:sz="0" w:space="0" w:color="auto"/>
            <w:left w:val="none" w:sz="0" w:space="0" w:color="auto"/>
            <w:bottom w:val="none" w:sz="0" w:space="0" w:color="auto"/>
            <w:right w:val="none" w:sz="0" w:space="0" w:color="auto"/>
          </w:divBdr>
        </w:div>
        <w:div w:id="343751862">
          <w:marLeft w:val="640"/>
          <w:marRight w:val="0"/>
          <w:marTop w:val="0"/>
          <w:marBottom w:val="0"/>
          <w:divBdr>
            <w:top w:val="none" w:sz="0" w:space="0" w:color="auto"/>
            <w:left w:val="none" w:sz="0" w:space="0" w:color="auto"/>
            <w:bottom w:val="none" w:sz="0" w:space="0" w:color="auto"/>
            <w:right w:val="none" w:sz="0" w:space="0" w:color="auto"/>
          </w:divBdr>
        </w:div>
        <w:div w:id="1044602343">
          <w:marLeft w:val="640"/>
          <w:marRight w:val="0"/>
          <w:marTop w:val="0"/>
          <w:marBottom w:val="0"/>
          <w:divBdr>
            <w:top w:val="none" w:sz="0" w:space="0" w:color="auto"/>
            <w:left w:val="none" w:sz="0" w:space="0" w:color="auto"/>
            <w:bottom w:val="none" w:sz="0" w:space="0" w:color="auto"/>
            <w:right w:val="none" w:sz="0" w:space="0" w:color="auto"/>
          </w:divBdr>
        </w:div>
        <w:div w:id="39327801">
          <w:marLeft w:val="640"/>
          <w:marRight w:val="0"/>
          <w:marTop w:val="0"/>
          <w:marBottom w:val="0"/>
          <w:divBdr>
            <w:top w:val="none" w:sz="0" w:space="0" w:color="auto"/>
            <w:left w:val="none" w:sz="0" w:space="0" w:color="auto"/>
            <w:bottom w:val="none" w:sz="0" w:space="0" w:color="auto"/>
            <w:right w:val="none" w:sz="0" w:space="0" w:color="auto"/>
          </w:divBdr>
        </w:div>
        <w:div w:id="1205097858">
          <w:marLeft w:val="640"/>
          <w:marRight w:val="0"/>
          <w:marTop w:val="0"/>
          <w:marBottom w:val="0"/>
          <w:divBdr>
            <w:top w:val="none" w:sz="0" w:space="0" w:color="auto"/>
            <w:left w:val="none" w:sz="0" w:space="0" w:color="auto"/>
            <w:bottom w:val="none" w:sz="0" w:space="0" w:color="auto"/>
            <w:right w:val="none" w:sz="0" w:space="0" w:color="auto"/>
          </w:divBdr>
        </w:div>
        <w:div w:id="275792826">
          <w:marLeft w:val="640"/>
          <w:marRight w:val="0"/>
          <w:marTop w:val="0"/>
          <w:marBottom w:val="0"/>
          <w:divBdr>
            <w:top w:val="none" w:sz="0" w:space="0" w:color="auto"/>
            <w:left w:val="none" w:sz="0" w:space="0" w:color="auto"/>
            <w:bottom w:val="none" w:sz="0" w:space="0" w:color="auto"/>
            <w:right w:val="none" w:sz="0" w:space="0" w:color="auto"/>
          </w:divBdr>
        </w:div>
        <w:div w:id="1213423512">
          <w:marLeft w:val="640"/>
          <w:marRight w:val="0"/>
          <w:marTop w:val="0"/>
          <w:marBottom w:val="0"/>
          <w:divBdr>
            <w:top w:val="none" w:sz="0" w:space="0" w:color="auto"/>
            <w:left w:val="none" w:sz="0" w:space="0" w:color="auto"/>
            <w:bottom w:val="none" w:sz="0" w:space="0" w:color="auto"/>
            <w:right w:val="none" w:sz="0" w:space="0" w:color="auto"/>
          </w:divBdr>
        </w:div>
        <w:div w:id="1849905161">
          <w:marLeft w:val="640"/>
          <w:marRight w:val="0"/>
          <w:marTop w:val="0"/>
          <w:marBottom w:val="0"/>
          <w:divBdr>
            <w:top w:val="none" w:sz="0" w:space="0" w:color="auto"/>
            <w:left w:val="none" w:sz="0" w:space="0" w:color="auto"/>
            <w:bottom w:val="none" w:sz="0" w:space="0" w:color="auto"/>
            <w:right w:val="none" w:sz="0" w:space="0" w:color="auto"/>
          </w:divBdr>
        </w:div>
        <w:div w:id="396245931">
          <w:marLeft w:val="640"/>
          <w:marRight w:val="0"/>
          <w:marTop w:val="0"/>
          <w:marBottom w:val="0"/>
          <w:divBdr>
            <w:top w:val="none" w:sz="0" w:space="0" w:color="auto"/>
            <w:left w:val="none" w:sz="0" w:space="0" w:color="auto"/>
            <w:bottom w:val="none" w:sz="0" w:space="0" w:color="auto"/>
            <w:right w:val="none" w:sz="0" w:space="0" w:color="auto"/>
          </w:divBdr>
        </w:div>
        <w:div w:id="775948848">
          <w:marLeft w:val="640"/>
          <w:marRight w:val="0"/>
          <w:marTop w:val="0"/>
          <w:marBottom w:val="0"/>
          <w:divBdr>
            <w:top w:val="none" w:sz="0" w:space="0" w:color="auto"/>
            <w:left w:val="none" w:sz="0" w:space="0" w:color="auto"/>
            <w:bottom w:val="none" w:sz="0" w:space="0" w:color="auto"/>
            <w:right w:val="none" w:sz="0" w:space="0" w:color="auto"/>
          </w:divBdr>
        </w:div>
        <w:div w:id="1788769961">
          <w:marLeft w:val="640"/>
          <w:marRight w:val="0"/>
          <w:marTop w:val="0"/>
          <w:marBottom w:val="0"/>
          <w:divBdr>
            <w:top w:val="none" w:sz="0" w:space="0" w:color="auto"/>
            <w:left w:val="none" w:sz="0" w:space="0" w:color="auto"/>
            <w:bottom w:val="none" w:sz="0" w:space="0" w:color="auto"/>
            <w:right w:val="none" w:sz="0" w:space="0" w:color="auto"/>
          </w:divBdr>
        </w:div>
        <w:div w:id="1659067531">
          <w:marLeft w:val="640"/>
          <w:marRight w:val="0"/>
          <w:marTop w:val="0"/>
          <w:marBottom w:val="0"/>
          <w:divBdr>
            <w:top w:val="none" w:sz="0" w:space="0" w:color="auto"/>
            <w:left w:val="none" w:sz="0" w:space="0" w:color="auto"/>
            <w:bottom w:val="none" w:sz="0" w:space="0" w:color="auto"/>
            <w:right w:val="none" w:sz="0" w:space="0" w:color="auto"/>
          </w:divBdr>
        </w:div>
        <w:div w:id="1821655567">
          <w:marLeft w:val="640"/>
          <w:marRight w:val="0"/>
          <w:marTop w:val="0"/>
          <w:marBottom w:val="0"/>
          <w:divBdr>
            <w:top w:val="none" w:sz="0" w:space="0" w:color="auto"/>
            <w:left w:val="none" w:sz="0" w:space="0" w:color="auto"/>
            <w:bottom w:val="none" w:sz="0" w:space="0" w:color="auto"/>
            <w:right w:val="none" w:sz="0" w:space="0" w:color="auto"/>
          </w:divBdr>
        </w:div>
        <w:div w:id="1348752189">
          <w:marLeft w:val="640"/>
          <w:marRight w:val="0"/>
          <w:marTop w:val="0"/>
          <w:marBottom w:val="0"/>
          <w:divBdr>
            <w:top w:val="none" w:sz="0" w:space="0" w:color="auto"/>
            <w:left w:val="none" w:sz="0" w:space="0" w:color="auto"/>
            <w:bottom w:val="none" w:sz="0" w:space="0" w:color="auto"/>
            <w:right w:val="none" w:sz="0" w:space="0" w:color="auto"/>
          </w:divBdr>
        </w:div>
        <w:div w:id="1963607475">
          <w:marLeft w:val="640"/>
          <w:marRight w:val="0"/>
          <w:marTop w:val="0"/>
          <w:marBottom w:val="0"/>
          <w:divBdr>
            <w:top w:val="none" w:sz="0" w:space="0" w:color="auto"/>
            <w:left w:val="none" w:sz="0" w:space="0" w:color="auto"/>
            <w:bottom w:val="none" w:sz="0" w:space="0" w:color="auto"/>
            <w:right w:val="none" w:sz="0" w:space="0" w:color="auto"/>
          </w:divBdr>
        </w:div>
        <w:div w:id="1870944218">
          <w:marLeft w:val="640"/>
          <w:marRight w:val="0"/>
          <w:marTop w:val="0"/>
          <w:marBottom w:val="0"/>
          <w:divBdr>
            <w:top w:val="none" w:sz="0" w:space="0" w:color="auto"/>
            <w:left w:val="none" w:sz="0" w:space="0" w:color="auto"/>
            <w:bottom w:val="none" w:sz="0" w:space="0" w:color="auto"/>
            <w:right w:val="none" w:sz="0" w:space="0" w:color="auto"/>
          </w:divBdr>
        </w:div>
        <w:div w:id="1602758747">
          <w:marLeft w:val="640"/>
          <w:marRight w:val="0"/>
          <w:marTop w:val="0"/>
          <w:marBottom w:val="0"/>
          <w:divBdr>
            <w:top w:val="none" w:sz="0" w:space="0" w:color="auto"/>
            <w:left w:val="none" w:sz="0" w:space="0" w:color="auto"/>
            <w:bottom w:val="none" w:sz="0" w:space="0" w:color="auto"/>
            <w:right w:val="none" w:sz="0" w:space="0" w:color="auto"/>
          </w:divBdr>
        </w:div>
        <w:div w:id="844634547">
          <w:marLeft w:val="640"/>
          <w:marRight w:val="0"/>
          <w:marTop w:val="0"/>
          <w:marBottom w:val="0"/>
          <w:divBdr>
            <w:top w:val="none" w:sz="0" w:space="0" w:color="auto"/>
            <w:left w:val="none" w:sz="0" w:space="0" w:color="auto"/>
            <w:bottom w:val="none" w:sz="0" w:space="0" w:color="auto"/>
            <w:right w:val="none" w:sz="0" w:space="0" w:color="auto"/>
          </w:divBdr>
        </w:div>
        <w:div w:id="1715734356">
          <w:marLeft w:val="640"/>
          <w:marRight w:val="0"/>
          <w:marTop w:val="0"/>
          <w:marBottom w:val="0"/>
          <w:divBdr>
            <w:top w:val="none" w:sz="0" w:space="0" w:color="auto"/>
            <w:left w:val="none" w:sz="0" w:space="0" w:color="auto"/>
            <w:bottom w:val="none" w:sz="0" w:space="0" w:color="auto"/>
            <w:right w:val="none" w:sz="0" w:space="0" w:color="auto"/>
          </w:divBdr>
        </w:div>
        <w:div w:id="1018652772">
          <w:marLeft w:val="640"/>
          <w:marRight w:val="0"/>
          <w:marTop w:val="0"/>
          <w:marBottom w:val="0"/>
          <w:divBdr>
            <w:top w:val="none" w:sz="0" w:space="0" w:color="auto"/>
            <w:left w:val="none" w:sz="0" w:space="0" w:color="auto"/>
            <w:bottom w:val="none" w:sz="0" w:space="0" w:color="auto"/>
            <w:right w:val="none" w:sz="0" w:space="0" w:color="auto"/>
          </w:divBdr>
        </w:div>
        <w:div w:id="1816752503">
          <w:marLeft w:val="640"/>
          <w:marRight w:val="0"/>
          <w:marTop w:val="0"/>
          <w:marBottom w:val="0"/>
          <w:divBdr>
            <w:top w:val="none" w:sz="0" w:space="0" w:color="auto"/>
            <w:left w:val="none" w:sz="0" w:space="0" w:color="auto"/>
            <w:bottom w:val="none" w:sz="0" w:space="0" w:color="auto"/>
            <w:right w:val="none" w:sz="0" w:space="0" w:color="auto"/>
          </w:divBdr>
        </w:div>
        <w:div w:id="2127195697">
          <w:marLeft w:val="640"/>
          <w:marRight w:val="0"/>
          <w:marTop w:val="0"/>
          <w:marBottom w:val="0"/>
          <w:divBdr>
            <w:top w:val="none" w:sz="0" w:space="0" w:color="auto"/>
            <w:left w:val="none" w:sz="0" w:space="0" w:color="auto"/>
            <w:bottom w:val="none" w:sz="0" w:space="0" w:color="auto"/>
            <w:right w:val="none" w:sz="0" w:space="0" w:color="auto"/>
          </w:divBdr>
        </w:div>
        <w:div w:id="30233912">
          <w:marLeft w:val="640"/>
          <w:marRight w:val="0"/>
          <w:marTop w:val="0"/>
          <w:marBottom w:val="0"/>
          <w:divBdr>
            <w:top w:val="none" w:sz="0" w:space="0" w:color="auto"/>
            <w:left w:val="none" w:sz="0" w:space="0" w:color="auto"/>
            <w:bottom w:val="none" w:sz="0" w:space="0" w:color="auto"/>
            <w:right w:val="none" w:sz="0" w:space="0" w:color="auto"/>
          </w:divBdr>
        </w:div>
        <w:div w:id="1958295910">
          <w:marLeft w:val="640"/>
          <w:marRight w:val="0"/>
          <w:marTop w:val="0"/>
          <w:marBottom w:val="0"/>
          <w:divBdr>
            <w:top w:val="none" w:sz="0" w:space="0" w:color="auto"/>
            <w:left w:val="none" w:sz="0" w:space="0" w:color="auto"/>
            <w:bottom w:val="none" w:sz="0" w:space="0" w:color="auto"/>
            <w:right w:val="none" w:sz="0" w:space="0" w:color="auto"/>
          </w:divBdr>
        </w:div>
        <w:div w:id="625429586">
          <w:marLeft w:val="640"/>
          <w:marRight w:val="0"/>
          <w:marTop w:val="0"/>
          <w:marBottom w:val="0"/>
          <w:divBdr>
            <w:top w:val="none" w:sz="0" w:space="0" w:color="auto"/>
            <w:left w:val="none" w:sz="0" w:space="0" w:color="auto"/>
            <w:bottom w:val="none" w:sz="0" w:space="0" w:color="auto"/>
            <w:right w:val="none" w:sz="0" w:space="0" w:color="auto"/>
          </w:divBdr>
        </w:div>
        <w:div w:id="1923568501">
          <w:marLeft w:val="640"/>
          <w:marRight w:val="0"/>
          <w:marTop w:val="0"/>
          <w:marBottom w:val="0"/>
          <w:divBdr>
            <w:top w:val="none" w:sz="0" w:space="0" w:color="auto"/>
            <w:left w:val="none" w:sz="0" w:space="0" w:color="auto"/>
            <w:bottom w:val="none" w:sz="0" w:space="0" w:color="auto"/>
            <w:right w:val="none" w:sz="0" w:space="0" w:color="auto"/>
          </w:divBdr>
        </w:div>
        <w:div w:id="1540581287">
          <w:marLeft w:val="640"/>
          <w:marRight w:val="0"/>
          <w:marTop w:val="0"/>
          <w:marBottom w:val="0"/>
          <w:divBdr>
            <w:top w:val="none" w:sz="0" w:space="0" w:color="auto"/>
            <w:left w:val="none" w:sz="0" w:space="0" w:color="auto"/>
            <w:bottom w:val="none" w:sz="0" w:space="0" w:color="auto"/>
            <w:right w:val="none" w:sz="0" w:space="0" w:color="auto"/>
          </w:divBdr>
        </w:div>
        <w:div w:id="596333225">
          <w:marLeft w:val="640"/>
          <w:marRight w:val="0"/>
          <w:marTop w:val="0"/>
          <w:marBottom w:val="0"/>
          <w:divBdr>
            <w:top w:val="none" w:sz="0" w:space="0" w:color="auto"/>
            <w:left w:val="none" w:sz="0" w:space="0" w:color="auto"/>
            <w:bottom w:val="none" w:sz="0" w:space="0" w:color="auto"/>
            <w:right w:val="none" w:sz="0" w:space="0" w:color="auto"/>
          </w:divBdr>
        </w:div>
        <w:div w:id="1196381654">
          <w:marLeft w:val="640"/>
          <w:marRight w:val="0"/>
          <w:marTop w:val="0"/>
          <w:marBottom w:val="0"/>
          <w:divBdr>
            <w:top w:val="none" w:sz="0" w:space="0" w:color="auto"/>
            <w:left w:val="none" w:sz="0" w:space="0" w:color="auto"/>
            <w:bottom w:val="none" w:sz="0" w:space="0" w:color="auto"/>
            <w:right w:val="none" w:sz="0" w:space="0" w:color="auto"/>
          </w:divBdr>
        </w:div>
        <w:div w:id="599526920">
          <w:marLeft w:val="640"/>
          <w:marRight w:val="0"/>
          <w:marTop w:val="0"/>
          <w:marBottom w:val="0"/>
          <w:divBdr>
            <w:top w:val="none" w:sz="0" w:space="0" w:color="auto"/>
            <w:left w:val="none" w:sz="0" w:space="0" w:color="auto"/>
            <w:bottom w:val="none" w:sz="0" w:space="0" w:color="auto"/>
            <w:right w:val="none" w:sz="0" w:space="0" w:color="auto"/>
          </w:divBdr>
        </w:div>
        <w:div w:id="1188907735">
          <w:marLeft w:val="640"/>
          <w:marRight w:val="0"/>
          <w:marTop w:val="0"/>
          <w:marBottom w:val="0"/>
          <w:divBdr>
            <w:top w:val="none" w:sz="0" w:space="0" w:color="auto"/>
            <w:left w:val="none" w:sz="0" w:space="0" w:color="auto"/>
            <w:bottom w:val="none" w:sz="0" w:space="0" w:color="auto"/>
            <w:right w:val="none" w:sz="0" w:space="0" w:color="auto"/>
          </w:divBdr>
        </w:div>
        <w:div w:id="1038897812">
          <w:marLeft w:val="640"/>
          <w:marRight w:val="0"/>
          <w:marTop w:val="0"/>
          <w:marBottom w:val="0"/>
          <w:divBdr>
            <w:top w:val="none" w:sz="0" w:space="0" w:color="auto"/>
            <w:left w:val="none" w:sz="0" w:space="0" w:color="auto"/>
            <w:bottom w:val="none" w:sz="0" w:space="0" w:color="auto"/>
            <w:right w:val="none" w:sz="0" w:space="0" w:color="auto"/>
          </w:divBdr>
        </w:div>
        <w:div w:id="337657518">
          <w:marLeft w:val="640"/>
          <w:marRight w:val="0"/>
          <w:marTop w:val="0"/>
          <w:marBottom w:val="0"/>
          <w:divBdr>
            <w:top w:val="none" w:sz="0" w:space="0" w:color="auto"/>
            <w:left w:val="none" w:sz="0" w:space="0" w:color="auto"/>
            <w:bottom w:val="none" w:sz="0" w:space="0" w:color="auto"/>
            <w:right w:val="none" w:sz="0" w:space="0" w:color="auto"/>
          </w:divBdr>
        </w:div>
        <w:div w:id="879631834">
          <w:marLeft w:val="640"/>
          <w:marRight w:val="0"/>
          <w:marTop w:val="0"/>
          <w:marBottom w:val="0"/>
          <w:divBdr>
            <w:top w:val="none" w:sz="0" w:space="0" w:color="auto"/>
            <w:left w:val="none" w:sz="0" w:space="0" w:color="auto"/>
            <w:bottom w:val="none" w:sz="0" w:space="0" w:color="auto"/>
            <w:right w:val="none" w:sz="0" w:space="0" w:color="auto"/>
          </w:divBdr>
        </w:div>
        <w:div w:id="1379432319">
          <w:marLeft w:val="640"/>
          <w:marRight w:val="0"/>
          <w:marTop w:val="0"/>
          <w:marBottom w:val="0"/>
          <w:divBdr>
            <w:top w:val="none" w:sz="0" w:space="0" w:color="auto"/>
            <w:left w:val="none" w:sz="0" w:space="0" w:color="auto"/>
            <w:bottom w:val="none" w:sz="0" w:space="0" w:color="auto"/>
            <w:right w:val="none" w:sz="0" w:space="0" w:color="auto"/>
          </w:divBdr>
        </w:div>
        <w:div w:id="1616400188">
          <w:marLeft w:val="640"/>
          <w:marRight w:val="0"/>
          <w:marTop w:val="0"/>
          <w:marBottom w:val="0"/>
          <w:divBdr>
            <w:top w:val="none" w:sz="0" w:space="0" w:color="auto"/>
            <w:left w:val="none" w:sz="0" w:space="0" w:color="auto"/>
            <w:bottom w:val="none" w:sz="0" w:space="0" w:color="auto"/>
            <w:right w:val="none" w:sz="0" w:space="0" w:color="auto"/>
          </w:divBdr>
        </w:div>
        <w:div w:id="1262450811">
          <w:marLeft w:val="640"/>
          <w:marRight w:val="0"/>
          <w:marTop w:val="0"/>
          <w:marBottom w:val="0"/>
          <w:divBdr>
            <w:top w:val="none" w:sz="0" w:space="0" w:color="auto"/>
            <w:left w:val="none" w:sz="0" w:space="0" w:color="auto"/>
            <w:bottom w:val="none" w:sz="0" w:space="0" w:color="auto"/>
            <w:right w:val="none" w:sz="0" w:space="0" w:color="auto"/>
          </w:divBdr>
        </w:div>
        <w:div w:id="721754408">
          <w:marLeft w:val="640"/>
          <w:marRight w:val="0"/>
          <w:marTop w:val="0"/>
          <w:marBottom w:val="0"/>
          <w:divBdr>
            <w:top w:val="none" w:sz="0" w:space="0" w:color="auto"/>
            <w:left w:val="none" w:sz="0" w:space="0" w:color="auto"/>
            <w:bottom w:val="none" w:sz="0" w:space="0" w:color="auto"/>
            <w:right w:val="none" w:sz="0" w:space="0" w:color="auto"/>
          </w:divBdr>
        </w:div>
        <w:div w:id="871530204">
          <w:marLeft w:val="640"/>
          <w:marRight w:val="0"/>
          <w:marTop w:val="0"/>
          <w:marBottom w:val="0"/>
          <w:divBdr>
            <w:top w:val="none" w:sz="0" w:space="0" w:color="auto"/>
            <w:left w:val="none" w:sz="0" w:space="0" w:color="auto"/>
            <w:bottom w:val="none" w:sz="0" w:space="0" w:color="auto"/>
            <w:right w:val="none" w:sz="0" w:space="0" w:color="auto"/>
          </w:divBdr>
        </w:div>
        <w:div w:id="2024359543">
          <w:marLeft w:val="640"/>
          <w:marRight w:val="0"/>
          <w:marTop w:val="0"/>
          <w:marBottom w:val="0"/>
          <w:divBdr>
            <w:top w:val="none" w:sz="0" w:space="0" w:color="auto"/>
            <w:left w:val="none" w:sz="0" w:space="0" w:color="auto"/>
            <w:bottom w:val="none" w:sz="0" w:space="0" w:color="auto"/>
            <w:right w:val="none" w:sz="0" w:space="0" w:color="auto"/>
          </w:divBdr>
        </w:div>
        <w:div w:id="1796369873">
          <w:marLeft w:val="640"/>
          <w:marRight w:val="0"/>
          <w:marTop w:val="0"/>
          <w:marBottom w:val="0"/>
          <w:divBdr>
            <w:top w:val="none" w:sz="0" w:space="0" w:color="auto"/>
            <w:left w:val="none" w:sz="0" w:space="0" w:color="auto"/>
            <w:bottom w:val="none" w:sz="0" w:space="0" w:color="auto"/>
            <w:right w:val="none" w:sz="0" w:space="0" w:color="auto"/>
          </w:divBdr>
        </w:div>
        <w:div w:id="273753504">
          <w:marLeft w:val="640"/>
          <w:marRight w:val="0"/>
          <w:marTop w:val="0"/>
          <w:marBottom w:val="0"/>
          <w:divBdr>
            <w:top w:val="none" w:sz="0" w:space="0" w:color="auto"/>
            <w:left w:val="none" w:sz="0" w:space="0" w:color="auto"/>
            <w:bottom w:val="none" w:sz="0" w:space="0" w:color="auto"/>
            <w:right w:val="none" w:sz="0" w:space="0" w:color="auto"/>
          </w:divBdr>
        </w:div>
        <w:div w:id="14885748">
          <w:marLeft w:val="640"/>
          <w:marRight w:val="0"/>
          <w:marTop w:val="0"/>
          <w:marBottom w:val="0"/>
          <w:divBdr>
            <w:top w:val="none" w:sz="0" w:space="0" w:color="auto"/>
            <w:left w:val="none" w:sz="0" w:space="0" w:color="auto"/>
            <w:bottom w:val="none" w:sz="0" w:space="0" w:color="auto"/>
            <w:right w:val="none" w:sz="0" w:space="0" w:color="auto"/>
          </w:divBdr>
        </w:div>
        <w:div w:id="591399123">
          <w:marLeft w:val="640"/>
          <w:marRight w:val="0"/>
          <w:marTop w:val="0"/>
          <w:marBottom w:val="0"/>
          <w:divBdr>
            <w:top w:val="none" w:sz="0" w:space="0" w:color="auto"/>
            <w:left w:val="none" w:sz="0" w:space="0" w:color="auto"/>
            <w:bottom w:val="none" w:sz="0" w:space="0" w:color="auto"/>
            <w:right w:val="none" w:sz="0" w:space="0" w:color="auto"/>
          </w:divBdr>
        </w:div>
        <w:div w:id="408577376">
          <w:marLeft w:val="640"/>
          <w:marRight w:val="0"/>
          <w:marTop w:val="0"/>
          <w:marBottom w:val="0"/>
          <w:divBdr>
            <w:top w:val="none" w:sz="0" w:space="0" w:color="auto"/>
            <w:left w:val="none" w:sz="0" w:space="0" w:color="auto"/>
            <w:bottom w:val="none" w:sz="0" w:space="0" w:color="auto"/>
            <w:right w:val="none" w:sz="0" w:space="0" w:color="auto"/>
          </w:divBdr>
        </w:div>
        <w:div w:id="1018965732">
          <w:marLeft w:val="640"/>
          <w:marRight w:val="0"/>
          <w:marTop w:val="0"/>
          <w:marBottom w:val="0"/>
          <w:divBdr>
            <w:top w:val="none" w:sz="0" w:space="0" w:color="auto"/>
            <w:left w:val="none" w:sz="0" w:space="0" w:color="auto"/>
            <w:bottom w:val="none" w:sz="0" w:space="0" w:color="auto"/>
            <w:right w:val="none" w:sz="0" w:space="0" w:color="auto"/>
          </w:divBdr>
        </w:div>
        <w:div w:id="2025278247">
          <w:marLeft w:val="640"/>
          <w:marRight w:val="0"/>
          <w:marTop w:val="0"/>
          <w:marBottom w:val="0"/>
          <w:divBdr>
            <w:top w:val="none" w:sz="0" w:space="0" w:color="auto"/>
            <w:left w:val="none" w:sz="0" w:space="0" w:color="auto"/>
            <w:bottom w:val="none" w:sz="0" w:space="0" w:color="auto"/>
            <w:right w:val="none" w:sz="0" w:space="0" w:color="auto"/>
          </w:divBdr>
        </w:div>
        <w:div w:id="975378818">
          <w:marLeft w:val="640"/>
          <w:marRight w:val="0"/>
          <w:marTop w:val="0"/>
          <w:marBottom w:val="0"/>
          <w:divBdr>
            <w:top w:val="none" w:sz="0" w:space="0" w:color="auto"/>
            <w:left w:val="none" w:sz="0" w:space="0" w:color="auto"/>
            <w:bottom w:val="none" w:sz="0" w:space="0" w:color="auto"/>
            <w:right w:val="none" w:sz="0" w:space="0" w:color="auto"/>
          </w:divBdr>
        </w:div>
        <w:div w:id="701828574">
          <w:marLeft w:val="640"/>
          <w:marRight w:val="0"/>
          <w:marTop w:val="0"/>
          <w:marBottom w:val="0"/>
          <w:divBdr>
            <w:top w:val="none" w:sz="0" w:space="0" w:color="auto"/>
            <w:left w:val="none" w:sz="0" w:space="0" w:color="auto"/>
            <w:bottom w:val="none" w:sz="0" w:space="0" w:color="auto"/>
            <w:right w:val="none" w:sz="0" w:space="0" w:color="auto"/>
          </w:divBdr>
        </w:div>
        <w:div w:id="48695744">
          <w:marLeft w:val="640"/>
          <w:marRight w:val="0"/>
          <w:marTop w:val="0"/>
          <w:marBottom w:val="0"/>
          <w:divBdr>
            <w:top w:val="none" w:sz="0" w:space="0" w:color="auto"/>
            <w:left w:val="none" w:sz="0" w:space="0" w:color="auto"/>
            <w:bottom w:val="none" w:sz="0" w:space="0" w:color="auto"/>
            <w:right w:val="none" w:sz="0" w:space="0" w:color="auto"/>
          </w:divBdr>
        </w:div>
        <w:div w:id="81950046">
          <w:marLeft w:val="640"/>
          <w:marRight w:val="0"/>
          <w:marTop w:val="0"/>
          <w:marBottom w:val="0"/>
          <w:divBdr>
            <w:top w:val="none" w:sz="0" w:space="0" w:color="auto"/>
            <w:left w:val="none" w:sz="0" w:space="0" w:color="auto"/>
            <w:bottom w:val="none" w:sz="0" w:space="0" w:color="auto"/>
            <w:right w:val="none" w:sz="0" w:space="0" w:color="auto"/>
          </w:divBdr>
        </w:div>
        <w:div w:id="1193302455">
          <w:marLeft w:val="640"/>
          <w:marRight w:val="0"/>
          <w:marTop w:val="0"/>
          <w:marBottom w:val="0"/>
          <w:divBdr>
            <w:top w:val="none" w:sz="0" w:space="0" w:color="auto"/>
            <w:left w:val="none" w:sz="0" w:space="0" w:color="auto"/>
            <w:bottom w:val="none" w:sz="0" w:space="0" w:color="auto"/>
            <w:right w:val="none" w:sz="0" w:space="0" w:color="auto"/>
          </w:divBdr>
        </w:div>
        <w:div w:id="1782728144">
          <w:marLeft w:val="640"/>
          <w:marRight w:val="0"/>
          <w:marTop w:val="0"/>
          <w:marBottom w:val="0"/>
          <w:divBdr>
            <w:top w:val="none" w:sz="0" w:space="0" w:color="auto"/>
            <w:left w:val="none" w:sz="0" w:space="0" w:color="auto"/>
            <w:bottom w:val="none" w:sz="0" w:space="0" w:color="auto"/>
            <w:right w:val="none" w:sz="0" w:space="0" w:color="auto"/>
          </w:divBdr>
        </w:div>
        <w:div w:id="1627928216">
          <w:marLeft w:val="640"/>
          <w:marRight w:val="0"/>
          <w:marTop w:val="0"/>
          <w:marBottom w:val="0"/>
          <w:divBdr>
            <w:top w:val="none" w:sz="0" w:space="0" w:color="auto"/>
            <w:left w:val="none" w:sz="0" w:space="0" w:color="auto"/>
            <w:bottom w:val="none" w:sz="0" w:space="0" w:color="auto"/>
            <w:right w:val="none" w:sz="0" w:space="0" w:color="auto"/>
          </w:divBdr>
        </w:div>
        <w:div w:id="2087531511">
          <w:marLeft w:val="640"/>
          <w:marRight w:val="0"/>
          <w:marTop w:val="0"/>
          <w:marBottom w:val="0"/>
          <w:divBdr>
            <w:top w:val="none" w:sz="0" w:space="0" w:color="auto"/>
            <w:left w:val="none" w:sz="0" w:space="0" w:color="auto"/>
            <w:bottom w:val="none" w:sz="0" w:space="0" w:color="auto"/>
            <w:right w:val="none" w:sz="0" w:space="0" w:color="auto"/>
          </w:divBdr>
        </w:div>
        <w:div w:id="555700381">
          <w:marLeft w:val="640"/>
          <w:marRight w:val="0"/>
          <w:marTop w:val="0"/>
          <w:marBottom w:val="0"/>
          <w:divBdr>
            <w:top w:val="none" w:sz="0" w:space="0" w:color="auto"/>
            <w:left w:val="none" w:sz="0" w:space="0" w:color="auto"/>
            <w:bottom w:val="none" w:sz="0" w:space="0" w:color="auto"/>
            <w:right w:val="none" w:sz="0" w:space="0" w:color="auto"/>
          </w:divBdr>
        </w:div>
        <w:div w:id="748163520">
          <w:marLeft w:val="640"/>
          <w:marRight w:val="0"/>
          <w:marTop w:val="0"/>
          <w:marBottom w:val="0"/>
          <w:divBdr>
            <w:top w:val="none" w:sz="0" w:space="0" w:color="auto"/>
            <w:left w:val="none" w:sz="0" w:space="0" w:color="auto"/>
            <w:bottom w:val="none" w:sz="0" w:space="0" w:color="auto"/>
            <w:right w:val="none" w:sz="0" w:space="0" w:color="auto"/>
          </w:divBdr>
        </w:div>
        <w:div w:id="100342374">
          <w:marLeft w:val="640"/>
          <w:marRight w:val="0"/>
          <w:marTop w:val="0"/>
          <w:marBottom w:val="0"/>
          <w:divBdr>
            <w:top w:val="none" w:sz="0" w:space="0" w:color="auto"/>
            <w:left w:val="none" w:sz="0" w:space="0" w:color="auto"/>
            <w:bottom w:val="none" w:sz="0" w:space="0" w:color="auto"/>
            <w:right w:val="none" w:sz="0" w:space="0" w:color="auto"/>
          </w:divBdr>
        </w:div>
        <w:div w:id="1305084721">
          <w:marLeft w:val="640"/>
          <w:marRight w:val="0"/>
          <w:marTop w:val="0"/>
          <w:marBottom w:val="0"/>
          <w:divBdr>
            <w:top w:val="none" w:sz="0" w:space="0" w:color="auto"/>
            <w:left w:val="none" w:sz="0" w:space="0" w:color="auto"/>
            <w:bottom w:val="none" w:sz="0" w:space="0" w:color="auto"/>
            <w:right w:val="none" w:sz="0" w:space="0" w:color="auto"/>
          </w:divBdr>
        </w:div>
        <w:div w:id="2073457688">
          <w:marLeft w:val="640"/>
          <w:marRight w:val="0"/>
          <w:marTop w:val="0"/>
          <w:marBottom w:val="0"/>
          <w:divBdr>
            <w:top w:val="none" w:sz="0" w:space="0" w:color="auto"/>
            <w:left w:val="none" w:sz="0" w:space="0" w:color="auto"/>
            <w:bottom w:val="none" w:sz="0" w:space="0" w:color="auto"/>
            <w:right w:val="none" w:sz="0" w:space="0" w:color="auto"/>
          </w:divBdr>
        </w:div>
        <w:div w:id="1992710753">
          <w:marLeft w:val="640"/>
          <w:marRight w:val="0"/>
          <w:marTop w:val="0"/>
          <w:marBottom w:val="0"/>
          <w:divBdr>
            <w:top w:val="none" w:sz="0" w:space="0" w:color="auto"/>
            <w:left w:val="none" w:sz="0" w:space="0" w:color="auto"/>
            <w:bottom w:val="none" w:sz="0" w:space="0" w:color="auto"/>
            <w:right w:val="none" w:sz="0" w:space="0" w:color="auto"/>
          </w:divBdr>
        </w:div>
        <w:div w:id="1599412305">
          <w:marLeft w:val="640"/>
          <w:marRight w:val="0"/>
          <w:marTop w:val="0"/>
          <w:marBottom w:val="0"/>
          <w:divBdr>
            <w:top w:val="none" w:sz="0" w:space="0" w:color="auto"/>
            <w:left w:val="none" w:sz="0" w:space="0" w:color="auto"/>
            <w:bottom w:val="none" w:sz="0" w:space="0" w:color="auto"/>
            <w:right w:val="none" w:sz="0" w:space="0" w:color="auto"/>
          </w:divBdr>
        </w:div>
        <w:div w:id="1615599366">
          <w:marLeft w:val="640"/>
          <w:marRight w:val="0"/>
          <w:marTop w:val="0"/>
          <w:marBottom w:val="0"/>
          <w:divBdr>
            <w:top w:val="none" w:sz="0" w:space="0" w:color="auto"/>
            <w:left w:val="none" w:sz="0" w:space="0" w:color="auto"/>
            <w:bottom w:val="none" w:sz="0" w:space="0" w:color="auto"/>
            <w:right w:val="none" w:sz="0" w:space="0" w:color="auto"/>
          </w:divBdr>
        </w:div>
        <w:div w:id="1082992216">
          <w:marLeft w:val="640"/>
          <w:marRight w:val="0"/>
          <w:marTop w:val="0"/>
          <w:marBottom w:val="0"/>
          <w:divBdr>
            <w:top w:val="none" w:sz="0" w:space="0" w:color="auto"/>
            <w:left w:val="none" w:sz="0" w:space="0" w:color="auto"/>
            <w:bottom w:val="none" w:sz="0" w:space="0" w:color="auto"/>
            <w:right w:val="none" w:sz="0" w:space="0" w:color="auto"/>
          </w:divBdr>
        </w:div>
        <w:div w:id="337998747">
          <w:marLeft w:val="640"/>
          <w:marRight w:val="0"/>
          <w:marTop w:val="0"/>
          <w:marBottom w:val="0"/>
          <w:divBdr>
            <w:top w:val="none" w:sz="0" w:space="0" w:color="auto"/>
            <w:left w:val="none" w:sz="0" w:space="0" w:color="auto"/>
            <w:bottom w:val="none" w:sz="0" w:space="0" w:color="auto"/>
            <w:right w:val="none" w:sz="0" w:space="0" w:color="auto"/>
          </w:divBdr>
        </w:div>
        <w:div w:id="955211501">
          <w:marLeft w:val="640"/>
          <w:marRight w:val="0"/>
          <w:marTop w:val="0"/>
          <w:marBottom w:val="0"/>
          <w:divBdr>
            <w:top w:val="none" w:sz="0" w:space="0" w:color="auto"/>
            <w:left w:val="none" w:sz="0" w:space="0" w:color="auto"/>
            <w:bottom w:val="none" w:sz="0" w:space="0" w:color="auto"/>
            <w:right w:val="none" w:sz="0" w:space="0" w:color="auto"/>
          </w:divBdr>
        </w:div>
        <w:div w:id="1153909352">
          <w:marLeft w:val="640"/>
          <w:marRight w:val="0"/>
          <w:marTop w:val="0"/>
          <w:marBottom w:val="0"/>
          <w:divBdr>
            <w:top w:val="none" w:sz="0" w:space="0" w:color="auto"/>
            <w:left w:val="none" w:sz="0" w:space="0" w:color="auto"/>
            <w:bottom w:val="none" w:sz="0" w:space="0" w:color="auto"/>
            <w:right w:val="none" w:sz="0" w:space="0" w:color="auto"/>
          </w:divBdr>
        </w:div>
        <w:div w:id="1021004526">
          <w:marLeft w:val="640"/>
          <w:marRight w:val="0"/>
          <w:marTop w:val="0"/>
          <w:marBottom w:val="0"/>
          <w:divBdr>
            <w:top w:val="none" w:sz="0" w:space="0" w:color="auto"/>
            <w:left w:val="none" w:sz="0" w:space="0" w:color="auto"/>
            <w:bottom w:val="none" w:sz="0" w:space="0" w:color="auto"/>
            <w:right w:val="none" w:sz="0" w:space="0" w:color="auto"/>
          </w:divBdr>
        </w:div>
        <w:div w:id="773089594">
          <w:marLeft w:val="640"/>
          <w:marRight w:val="0"/>
          <w:marTop w:val="0"/>
          <w:marBottom w:val="0"/>
          <w:divBdr>
            <w:top w:val="none" w:sz="0" w:space="0" w:color="auto"/>
            <w:left w:val="none" w:sz="0" w:space="0" w:color="auto"/>
            <w:bottom w:val="none" w:sz="0" w:space="0" w:color="auto"/>
            <w:right w:val="none" w:sz="0" w:space="0" w:color="auto"/>
          </w:divBdr>
        </w:div>
        <w:div w:id="1877884583">
          <w:marLeft w:val="640"/>
          <w:marRight w:val="0"/>
          <w:marTop w:val="0"/>
          <w:marBottom w:val="0"/>
          <w:divBdr>
            <w:top w:val="none" w:sz="0" w:space="0" w:color="auto"/>
            <w:left w:val="none" w:sz="0" w:space="0" w:color="auto"/>
            <w:bottom w:val="none" w:sz="0" w:space="0" w:color="auto"/>
            <w:right w:val="none" w:sz="0" w:space="0" w:color="auto"/>
          </w:divBdr>
        </w:div>
        <w:div w:id="634486229">
          <w:marLeft w:val="640"/>
          <w:marRight w:val="0"/>
          <w:marTop w:val="0"/>
          <w:marBottom w:val="0"/>
          <w:divBdr>
            <w:top w:val="none" w:sz="0" w:space="0" w:color="auto"/>
            <w:left w:val="none" w:sz="0" w:space="0" w:color="auto"/>
            <w:bottom w:val="none" w:sz="0" w:space="0" w:color="auto"/>
            <w:right w:val="none" w:sz="0" w:space="0" w:color="auto"/>
          </w:divBdr>
        </w:div>
        <w:div w:id="1862620360">
          <w:marLeft w:val="640"/>
          <w:marRight w:val="0"/>
          <w:marTop w:val="0"/>
          <w:marBottom w:val="0"/>
          <w:divBdr>
            <w:top w:val="none" w:sz="0" w:space="0" w:color="auto"/>
            <w:left w:val="none" w:sz="0" w:space="0" w:color="auto"/>
            <w:bottom w:val="none" w:sz="0" w:space="0" w:color="auto"/>
            <w:right w:val="none" w:sz="0" w:space="0" w:color="auto"/>
          </w:divBdr>
        </w:div>
        <w:div w:id="456874007">
          <w:marLeft w:val="640"/>
          <w:marRight w:val="0"/>
          <w:marTop w:val="0"/>
          <w:marBottom w:val="0"/>
          <w:divBdr>
            <w:top w:val="none" w:sz="0" w:space="0" w:color="auto"/>
            <w:left w:val="none" w:sz="0" w:space="0" w:color="auto"/>
            <w:bottom w:val="none" w:sz="0" w:space="0" w:color="auto"/>
            <w:right w:val="none" w:sz="0" w:space="0" w:color="auto"/>
          </w:divBdr>
        </w:div>
        <w:div w:id="2076004360">
          <w:marLeft w:val="640"/>
          <w:marRight w:val="0"/>
          <w:marTop w:val="0"/>
          <w:marBottom w:val="0"/>
          <w:divBdr>
            <w:top w:val="none" w:sz="0" w:space="0" w:color="auto"/>
            <w:left w:val="none" w:sz="0" w:space="0" w:color="auto"/>
            <w:bottom w:val="none" w:sz="0" w:space="0" w:color="auto"/>
            <w:right w:val="none" w:sz="0" w:space="0" w:color="auto"/>
          </w:divBdr>
        </w:div>
        <w:div w:id="1507014368">
          <w:marLeft w:val="640"/>
          <w:marRight w:val="0"/>
          <w:marTop w:val="0"/>
          <w:marBottom w:val="0"/>
          <w:divBdr>
            <w:top w:val="none" w:sz="0" w:space="0" w:color="auto"/>
            <w:left w:val="none" w:sz="0" w:space="0" w:color="auto"/>
            <w:bottom w:val="none" w:sz="0" w:space="0" w:color="auto"/>
            <w:right w:val="none" w:sz="0" w:space="0" w:color="auto"/>
          </w:divBdr>
        </w:div>
        <w:div w:id="1511524399">
          <w:marLeft w:val="640"/>
          <w:marRight w:val="0"/>
          <w:marTop w:val="0"/>
          <w:marBottom w:val="0"/>
          <w:divBdr>
            <w:top w:val="none" w:sz="0" w:space="0" w:color="auto"/>
            <w:left w:val="none" w:sz="0" w:space="0" w:color="auto"/>
            <w:bottom w:val="none" w:sz="0" w:space="0" w:color="auto"/>
            <w:right w:val="none" w:sz="0" w:space="0" w:color="auto"/>
          </w:divBdr>
        </w:div>
        <w:div w:id="1964385600">
          <w:marLeft w:val="640"/>
          <w:marRight w:val="0"/>
          <w:marTop w:val="0"/>
          <w:marBottom w:val="0"/>
          <w:divBdr>
            <w:top w:val="none" w:sz="0" w:space="0" w:color="auto"/>
            <w:left w:val="none" w:sz="0" w:space="0" w:color="auto"/>
            <w:bottom w:val="none" w:sz="0" w:space="0" w:color="auto"/>
            <w:right w:val="none" w:sz="0" w:space="0" w:color="auto"/>
          </w:divBdr>
        </w:div>
        <w:div w:id="263461531">
          <w:marLeft w:val="640"/>
          <w:marRight w:val="0"/>
          <w:marTop w:val="0"/>
          <w:marBottom w:val="0"/>
          <w:divBdr>
            <w:top w:val="none" w:sz="0" w:space="0" w:color="auto"/>
            <w:left w:val="none" w:sz="0" w:space="0" w:color="auto"/>
            <w:bottom w:val="none" w:sz="0" w:space="0" w:color="auto"/>
            <w:right w:val="none" w:sz="0" w:space="0" w:color="auto"/>
          </w:divBdr>
        </w:div>
        <w:div w:id="919945507">
          <w:marLeft w:val="640"/>
          <w:marRight w:val="0"/>
          <w:marTop w:val="0"/>
          <w:marBottom w:val="0"/>
          <w:divBdr>
            <w:top w:val="none" w:sz="0" w:space="0" w:color="auto"/>
            <w:left w:val="none" w:sz="0" w:space="0" w:color="auto"/>
            <w:bottom w:val="none" w:sz="0" w:space="0" w:color="auto"/>
            <w:right w:val="none" w:sz="0" w:space="0" w:color="auto"/>
          </w:divBdr>
        </w:div>
        <w:div w:id="10766754">
          <w:marLeft w:val="640"/>
          <w:marRight w:val="0"/>
          <w:marTop w:val="0"/>
          <w:marBottom w:val="0"/>
          <w:divBdr>
            <w:top w:val="none" w:sz="0" w:space="0" w:color="auto"/>
            <w:left w:val="none" w:sz="0" w:space="0" w:color="auto"/>
            <w:bottom w:val="none" w:sz="0" w:space="0" w:color="auto"/>
            <w:right w:val="none" w:sz="0" w:space="0" w:color="auto"/>
          </w:divBdr>
        </w:div>
        <w:div w:id="1778984922">
          <w:marLeft w:val="640"/>
          <w:marRight w:val="0"/>
          <w:marTop w:val="0"/>
          <w:marBottom w:val="0"/>
          <w:divBdr>
            <w:top w:val="none" w:sz="0" w:space="0" w:color="auto"/>
            <w:left w:val="none" w:sz="0" w:space="0" w:color="auto"/>
            <w:bottom w:val="none" w:sz="0" w:space="0" w:color="auto"/>
            <w:right w:val="none" w:sz="0" w:space="0" w:color="auto"/>
          </w:divBdr>
        </w:div>
        <w:div w:id="1855458431">
          <w:marLeft w:val="640"/>
          <w:marRight w:val="0"/>
          <w:marTop w:val="0"/>
          <w:marBottom w:val="0"/>
          <w:divBdr>
            <w:top w:val="none" w:sz="0" w:space="0" w:color="auto"/>
            <w:left w:val="none" w:sz="0" w:space="0" w:color="auto"/>
            <w:bottom w:val="none" w:sz="0" w:space="0" w:color="auto"/>
            <w:right w:val="none" w:sz="0" w:space="0" w:color="auto"/>
          </w:divBdr>
        </w:div>
        <w:div w:id="43607358">
          <w:marLeft w:val="640"/>
          <w:marRight w:val="0"/>
          <w:marTop w:val="0"/>
          <w:marBottom w:val="0"/>
          <w:divBdr>
            <w:top w:val="none" w:sz="0" w:space="0" w:color="auto"/>
            <w:left w:val="none" w:sz="0" w:space="0" w:color="auto"/>
            <w:bottom w:val="none" w:sz="0" w:space="0" w:color="auto"/>
            <w:right w:val="none" w:sz="0" w:space="0" w:color="auto"/>
          </w:divBdr>
        </w:div>
        <w:div w:id="868956205">
          <w:marLeft w:val="640"/>
          <w:marRight w:val="0"/>
          <w:marTop w:val="0"/>
          <w:marBottom w:val="0"/>
          <w:divBdr>
            <w:top w:val="none" w:sz="0" w:space="0" w:color="auto"/>
            <w:left w:val="none" w:sz="0" w:space="0" w:color="auto"/>
            <w:bottom w:val="none" w:sz="0" w:space="0" w:color="auto"/>
            <w:right w:val="none" w:sz="0" w:space="0" w:color="auto"/>
          </w:divBdr>
        </w:div>
        <w:div w:id="572081785">
          <w:marLeft w:val="640"/>
          <w:marRight w:val="0"/>
          <w:marTop w:val="0"/>
          <w:marBottom w:val="0"/>
          <w:divBdr>
            <w:top w:val="none" w:sz="0" w:space="0" w:color="auto"/>
            <w:left w:val="none" w:sz="0" w:space="0" w:color="auto"/>
            <w:bottom w:val="none" w:sz="0" w:space="0" w:color="auto"/>
            <w:right w:val="none" w:sz="0" w:space="0" w:color="auto"/>
          </w:divBdr>
        </w:div>
        <w:div w:id="487524263">
          <w:marLeft w:val="640"/>
          <w:marRight w:val="0"/>
          <w:marTop w:val="0"/>
          <w:marBottom w:val="0"/>
          <w:divBdr>
            <w:top w:val="none" w:sz="0" w:space="0" w:color="auto"/>
            <w:left w:val="none" w:sz="0" w:space="0" w:color="auto"/>
            <w:bottom w:val="none" w:sz="0" w:space="0" w:color="auto"/>
            <w:right w:val="none" w:sz="0" w:space="0" w:color="auto"/>
          </w:divBdr>
        </w:div>
        <w:div w:id="358089264">
          <w:marLeft w:val="640"/>
          <w:marRight w:val="0"/>
          <w:marTop w:val="0"/>
          <w:marBottom w:val="0"/>
          <w:divBdr>
            <w:top w:val="none" w:sz="0" w:space="0" w:color="auto"/>
            <w:left w:val="none" w:sz="0" w:space="0" w:color="auto"/>
            <w:bottom w:val="none" w:sz="0" w:space="0" w:color="auto"/>
            <w:right w:val="none" w:sz="0" w:space="0" w:color="auto"/>
          </w:divBdr>
        </w:div>
        <w:div w:id="1996638851">
          <w:marLeft w:val="640"/>
          <w:marRight w:val="0"/>
          <w:marTop w:val="0"/>
          <w:marBottom w:val="0"/>
          <w:divBdr>
            <w:top w:val="none" w:sz="0" w:space="0" w:color="auto"/>
            <w:left w:val="none" w:sz="0" w:space="0" w:color="auto"/>
            <w:bottom w:val="none" w:sz="0" w:space="0" w:color="auto"/>
            <w:right w:val="none" w:sz="0" w:space="0" w:color="auto"/>
          </w:divBdr>
        </w:div>
        <w:div w:id="719746130">
          <w:marLeft w:val="640"/>
          <w:marRight w:val="0"/>
          <w:marTop w:val="0"/>
          <w:marBottom w:val="0"/>
          <w:divBdr>
            <w:top w:val="none" w:sz="0" w:space="0" w:color="auto"/>
            <w:left w:val="none" w:sz="0" w:space="0" w:color="auto"/>
            <w:bottom w:val="none" w:sz="0" w:space="0" w:color="auto"/>
            <w:right w:val="none" w:sz="0" w:space="0" w:color="auto"/>
          </w:divBdr>
        </w:div>
        <w:div w:id="639110626">
          <w:marLeft w:val="640"/>
          <w:marRight w:val="0"/>
          <w:marTop w:val="0"/>
          <w:marBottom w:val="0"/>
          <w:divBdr>
            <w:top w:val="none" w:sz="0" w:space="0" w:color="auto"/>
            <w:left w:val="none" w:sz="0" w:space="0" w:color="auto"/>
            <w:bottom w:val="none" w:sz="0" w:space="0" w:color="auto"/>
            <w:right w:val="none" w:sz="0" w:space="0" w:color="auto"/>
          </w:divBdr>
        </w:div>
        <w:div w:id="577060479">
          <w:marLeft w:val="640"/>
          <w:marRight w:val="0"/>
          <w:marTop w:val="0"/>
          <w:marBottom w:val="0"/>
          <w:divBdr>
            <w:top w:val="none" w:sz="0" w:space="0" w:color="auto"/>
            <w:left w:val="none" w:sz="0" w:space="0" w:color="auto"/>
            <w:bottom w:val="none" w:sz="0" w:space="0" w:color="auto"/>
            <w:right w:val="none" w:sz="0" w:space="0" w:color="auto"/>
          </w:divBdr>
        </w:div>
        <w:div w:id="793594561">
          <w:marLeft w:val="640"/>
          <w:marRight w:val="0"/>
          <w:marTop w:val="0"/>
          <w:marBottom w:val="0"/>
          <w:divBdr>
            <w:top w:val="none" w:sz="0" w:space="0" w:color="auto"/>
            <w:left w:val="none" w:sz="0" w:space="0" w:color="auto"/>
            <w:bottom w:val="none" w:sz="0" w:space="0" w:color="auto"/>
            <w:right w:val="none" w:sz="0" w:space="0" w:color="auto"/>
          </w:divBdr>
        </w:div>
        <w:div w:id="1740203718">
          <w:marLeft w:val="640"/>
          <w:marRight w:val="0"/>
          <w:marTop w:val="0"/>
          <w:marBottom w:val="0"/>
          <w:divBdr>
            <w:top w:val="none" w:sz="0" w:space="0" w:color="auto"/>
            <w:left w:val="none" w:sz="0" w:space="0" w:color="auto"/>
            <w:bottom w:val="none" w:sz="0" w:space="0" w:color="auto"/>
            <w:right w:val="none" w:sz="0" w:space="0" w:color="auto"/>
          </w:divBdr>
        </w:div>
        <w:div w:id="1330671494">
          <w:marLeft w:val="640"/>
          <w:marRight w:val="0"/>
          <w:marTop w:val="0"/>
          <w:marBottom w:val="0"/>
          <w:divBdr>
            <w:top w:val="none" w:sz="0" w:space="0" w:color="auto"/>
            <w:left w:val="none" w:sz="0" w:space="0" w:color="auto"/>
            <w:bottom w:val="none" w:sz="0" w:space="0" w:color="auto"/>
            <w:right w:val="none" w:sz="0" w:space="0" w:color="auto"/>
          </w:divBdr>
        </w:div>
        <w:div w:id="218899975">
          <w:marLeft w:val="640"/>
          <w:marRight w:val="0"/>
          <w:marTop w:val="0"/>
          <w:marBottom w:val="0"/>
          <w:divBdr>
            <w:top w:val="none" w:sz="0" w:space="0" w:color="auto"/>
            <w:left w:val="none" w:sz="0" w:space="0" w:color="auto"/>
            <w:bottom w:val="none" w:sz="0" w:space="0" w:color="auto"/>
            <w:right w:val="none" w:sz="0" w:space="0" w:color="auto"/>
          </w:divBdr>
        </w:div>
        <w:div w:id="1736053284">
          <w:marLeft w:val="640"/>
          <w:marRight w:val="0"/>
          <w:marTop w:val="0"/>
          <w:marBottom w:val="0"/>
          <w:divBdr>
            <w:top w:val="none" w:sz="0" w:space="0" w:color="auto"/>
            <w:left w:val="none" w:sz="0" w:space="0" w:color="auto"/>
            <w:bottom w:val="none" w:sz="0" w:space="0" w:color="auto"/>
            <w:right w:val="none" w:sz="0" w:space="0" w:color="auto"/>
          </w:divBdr>
        </w:div>
        <w:div w:id="1954362797">
          <w:marLeft w:val="640"/>
          <w:marRight w:val="0"/>
          <w:marTop w:val="0"/>
          <w:marBottom w:val="0"/>
          <w:divBdr>
            <w:top w:val="none" w:sz="0" w:space="0" w:color="auto"/>
            <w:left w:val="none" w:sz="0" w:space="0" w:color="auto"/>
            <w:bottom w:val="none" w:sz="0" w:space="0" w:color="auto"/>
            <w:right w:val="none" w:sz="0" w:space="0" w:color="auto"/>
          </w:divBdr>
        </w:div>
        <w:div w:id="1118639676">
          <w:marLeft w:val="640"/>
          <w:marRight w:val="0"/>
          <w:marTop w:val="0"/>
          <w:marBottom w:val="0"/>
          <w:divBdr>
            <w:top w:val="none" w:sz="0" w:space="0" w:color="auto"/>
            <w:left w:val="none" w:sz="0" w:space="0" w:color="auto"/>
            <w:bottom w:val="none" w:sz="0" w:space="0" w:color="auto"/>
            <w:right w:val="none" w:sz="0" w:space="0" w:color="auto"/>
          </w:divBdr>
        </w:div>
        <w:div w:id="195702533">
          <w:marLeft w:val="640"/>
          <w:marRight w:val="0"/>
          <w:marTop w:val="0"/>
          <w:marBottom w:val="0"/>
          <w:divBdr>
            <w:top w:val="none" w:sz="0" w:space="0" w:color="auto"/>
            <w:left w:val="none" w:sz="0" w:space="0" w:color="auto"/>
            <w:bottom w:val="none" w:sz="0" w:space="0" w:color="auto"/>
            <w:right w:val="none" w:sz="0" w:space="0" w:color="auto"/>
          </w:divBdr>
        </w:div>
        <w:div w:id="1948266004">
          <w:marLeft w:val="640"/>
          <w:marRight w:val="0"/>
          <w:marTop w:val="0"/>
          <w:marBottom w:val="0"/>
          <w:divBdr>
            <w:top w:val="none" w:sz="0" w:space="0" w:color="auto"/>
            <w:left w:val="none" w:sz="0" w:space="0" w:color="auto"/>
            <w:bottom w:val="none" w:sz="0" w:space="0" w:color="auto"/>
            <w:right w:val="none" w:sz="0" w:space="0" w:color="auto"/>
          </w:divBdr>
        </w:div>
        <w:div w:id="1331719611">
          <w:marLeft w:val="640"/>
          <w:marRight w:val="0"/>
          <w:marTop w:val="0"/>
          <w:marBottom w:val="0"/>
          <w:divBdr>
            <w:top w:val="none" w:sz="0" w:space="0" w:color="auto"/>
            <w:left w:val="none" w:sz="0" w:space="0" w:color="auto"/>
            <w:bottom w:val="none" w:sz="0" w:space="0" w:color="auto"/>
            <w:right w:val="none" w:sz="0" w:space="0" w:color="auto"/>
          </w:divBdr>
        </w:div>
        <w:div w:id="1192918409">
          <w:marLeft w:val="640"/>
          <w:marRight w:val="0"/>
          <w:marTop w:val="0"/>
          <w:marBottom w:val="0"/>
          <w:divBdr>
            <w:top w:val="none" w:sz="0" w:space="0" w:color="auto"/>
            <w:left w:val="none" w:sz="0" w:space="0" w:color="auto"/>
            <w:bottom w:val="none" w:sz="0" w:space="0" w:color="auto"/>
            <w:right w:val="none" w:sz="0" w:space="0" w:color="auto"/>
          </w:divBdr>
        </w:div>
        <w:div w:id="661354989">
          <w:marLeft w:val="640"/>
          <w:marRight w:val="0"/>
          <w:marTop w:val="0"/>
          <w:marBottom w:val="0"/>
          <w:divBdr>
            <w:top w:val="none" w:sz="0" w:space="0" w:color="auto"/>
            <w:left w:val="none" w:sz="0" w:space="0" w:color="auto"/>
            <w:bottom w:val="none" w:sz="0" w:space="0" w:color="auto"/>
            <w:right w:val="none" w:sz="0" w:space="0" w:color="auto"/>
          </w:divBdr>
        </w:div>
        <w:div w:id="914706675">
          <w:marLeft w:val="640"/>
          <w:marRight w:val="0"/>
          <w:marTop w:val="0"/>
          <w:marBottom w:val="0"/>
          <w:divBdr>
            <w:top w:val="none" w:sz="0" w:space="0" w:color="auto"/>
            <w:left w:val="none" w:sz="0" w:space="0" w:color="auto"/>
            <w:bottom w:val="none" w:sz="0" w:space="0" w:color="auto"/>
            <w:right w:val="none" w:sz="0" w:space="0" w:color="auto"/>
          </w:divBdr>
        </w:div>
        <w:div w:id="251550546">
          <w:marLeft w:val="640"/>
          <w:marRight w:val="0"/>
          <w:marTop w:val="0"/>
          <w:marBottom w:val="0"/>
          <w:divBdr>
            <w:top w:val="none" w:sz="0" w:space="0" w:color="auto"/>
            <w:left w:val="none" w:sz="0" w:space="0" w:color="auto"/>
            <w:bottom w:val="none" w:sz="0" w:space="0" w:color="auto"/>
            <w:right w:val="none" w:sz="0" w:space="0" w:color="auto"/>
          </w:divBdr>
        </w:div>
        <w:div w:id="203104380">
          <w:marLeft w:val="640"/>
          <w:marRight w:val="0"/>
          <w:marTop w:val="0"/>
          <w:marBottom w:val="0"/>
          <w:divBdr>
            <w:top w:val="none" w:sz="0" w:space="0" w:color="auto"/>
            <w:left w:val="none" w:sz="0" w:space="0" w:color="auto"/>
            <w:bottom w:val="none" w:sz="0" w:space="0" w:color="auto"/>
            <w:right w:val="none" w:sz="0" w:space="0" w:color="auto"/>
          </w:divBdr>
        </w:div>
        <w:div w:id="1197153921">
          <w:marLeft w:val="640"/>
          <w:marRight w:val="0"/>
          <w:marTop w:val="0"/>
          <w:marBottom w:val="0"/>
          <w:divBdr>
            <w:top w:val="none" w:sz="0" w:space="0" w:color="auto"/>
            <w:left w:val="none" w:sz="0" w:space="0" w:color="auto"/>
            <w:bottom w:val="none" w:sz="0" w:space="0" w:color="auto"/>
            <w:right w:val="none" w:sz="0" w:space="0" w:color="auto"/>
          </w:divBdr>
        </w:div>
        <w:div w:id="1153570210">
          <w:marLeft w:val="640"/>
          <w:marRight w:val="0"/>
          <w:marTop w:val="0"/>
          <w:marBottom w:val="0"/>
          <w:divBdr>
            <w:top w:val="none" w:sz="0" w:space="0" w:color="auto"/>
            <w:left w:val="none" w:sz="0" w:space="0" w:color="auto"/>
            <w:bottom w:val="none" w:sz="0" w:space="0" w:color="auto"/>
            <w:right w:val="none" w:sz="0" w:space="0" w:color="auto"/>
          </w:divBdr>
        </w:div>
        <w:div w:id="2012752012">
          <w:marLeft w:val="640"/>
          <w:marRight w:val="0"/>
          <w:marTop w:val="0"/>
          <w:marBottom w:val="0"/>
          <w:divBdr>
            <w:top w:val="none" w:sz="0" w:space="0" w:color="auto"/>
            <w:left w:val="none" w:sz="0" w:space="0" w:color="auto"/>
            <w:bottom w:val="none" w:sz="0" w:space="0" w:color="auto"/>
            <w:right w:val="none" w:sz="0" w:space="0" w:color="auto"/>
          </w:divBdr>
        </w:div>
        <w:div w:id="167865986">
          <w:marLeft w:val="640"/>
          <w:marRight w:val="0"/>
          <w:marTop w:val="0"/>
          <w:marBottom w:val="0"/>
          <w:divBdr>
            <w:top w:val="none" w:sz="0" w:space="0" w:color="auto"/>
            <w:left w:val="none" w:sz="0" w:space="0" w:color="auto"/>
            <w:bottom w:val="none" w:sz="0" w:space="0" w:color="auto"/>
            <w:right w:val="none" w:sz="0" w:space="0" w:color="auto"/>
          </w:divBdr>
        </w:div>
        <w:div w:id="229077429">
          <w:marLeft w:val="640"/>
          <w:marRight w:val="0"/>
          <w:marTop w:val="0"/>
          <w:marBottom w:val="0"/>
          <w:divBdr>
            <w:top w:val="none" w:sz="0" w:space="0" w:color="auto"/>
            <w:left w:val="none" w:sz="0" w:space="0" w:color="auto"/>
            <w:bottom w:val="none" w:sz="0" w:space="0" w:color="auto"/>
            <w:right w:val="none" w:sz="0" w:space="0" w:color="auto"/>
          </w:divBdr>
        </w:div>
        <w:div w:id="1223053542">
          <w:marLeft w:val="640"/>
          <w:marRight w:val="0"/>
          <w:marTop w:val="0"/>
          <w:marBottom w:val="0"/>
          <w:divBdr>
            <w:top w:val="none" w:sz="0" w:space="0" w:color="auto"/>
            <w:left w:val="none" w:sz="0" w:space="0" w:color="auto"/>
            <w:bottom w:val="none" w:sz="0" w:space="0" w:color="auto"/>
            <w:right w:val="none" w:sz="0" w:space="0" w:color="auto"/>
          </w:divBdr>
        </w:div>
        <w:div w:id="874537092">
          <w:marLeft w:val="640"/>
          <w:marRight w:val="0"/>
          <w:marTop w:val="0"/>
          <w:marBottom w:val="0"/>
          <w:divBdr>
            <w:top w:val="none" w:sz="0" w:space="0" w:color="auto"/>
            <w:left w:val="none" w:sz="0" w:space="0" w:color="auto"/>
            <w:bottom w:val="none" w:sz="0" w:space="0" w:color="auto"/>
            <w:right w:val="none" w:sz="0" w:space="0" w:color="auto"/>
          </w:divBdr>
        </w:div>
        <w:div w:id="1231114505">
          <w:marLeft w:val="640"/>
          <w:marRight w:val="0"/>
          <w:marTop w:val="0"/>
          <w:marBottom w:val="0"/>
          <w:divBdr>
            <w:top w:val="none" w:sz="0" w:space="0" w:color="auto"/>
            <w:left w:val="none" w:sz="0" w:space="0" w:color="auto"/>
            <w:bottom w:val="none" w:sz="0" w:space="0" w:color="auto"/>
            <w:right w:val="none" w:sz="0" w:space="0" w:color="auto"/>
          </w:divBdr>
        </w:div>
        <w:div w:id="1874226249">
          <w:marLeft w:val="640"/>
          <w:marRight w:val="0"/>
          <w:marTop w:val="0"/>
          <w:marBottom w:val="0"/>
          <w:divBdr>
            <w:top w:val="none" w:sz="0" w:space="0" w:color="auto"/>
            <w:left w:val="none" w:sz="0" w:space="0" w:color="auto"/>
            <w:bottom w:val="none" w:sz="0" w:space="0" w:color="auto"/>
            <w:right w:val="none" w:sz="0" w:space="0" w:color="auto"/>
          </w:divBdr>
        </w:div>
        <w:div w:id="1616670370">
          <w:marLeft w:val="640"/>
          <w:marRight w:val="0"/>
          <w:marTop w:val="0"/>
          <w:marBottom w:val="0"/>
          <w:divBdr>
            <w:top w:val="none" w:sz="0" w:space="0" w:color="auto"/>
            <w:left w:val="none" w:sz="0" w:space="0" w:color="auto"/>
            <w:bottom w:val="none" w:sz="0" w:space="0" w:color="auto"/>
            <w:right w:val="none" w:sz="0" w:space="0" w:color="auto"/>
          </w:divBdr>
        </w:div>
        <w:div w:id="1667786800">
          <w:marLeft w:val="640"/>
          <w:marRight w:val="0"/>
          <w:marTop w:val="0"/>
          <w:marBottom w:val="0"/>
          <w:divBdr>
            <w:top w:val="none" w:sz="0" w:space="0" w:color="auto"/>
            <w:left w:val="none" w:sz="0" w:space="0" w:color="auto"/>
            <w:bottom w:val="none" w:sz="0" w:space="0" w:color="auto"/>
            <w:right w:val="none" w:sz="0" w:space="0" w:color="auto"/>
          </w:divBdr>
        </w:div>
        <w:div w:id="688798777">
          <w:marLeft w:val="640"/>
          <w:marRight w:val="0"/>
          <w:marTop w:val="0"/>
          <w:marBottom w:val="0"/>
          <w:divBdr>
            <w:top w:val="none" w:sz="0" w:space="0" w:color="auto"/>
            <w:left w:val="none" w:sz="0" w:space="0" w:color="auto"/>
            <w:bottom w:val="none" w:sz="0" w:space="0" w:color="auto"/>
            <w:right w:val="none" w:sz="0" w:space="0" w:color="auto"/>
          </w:divBdr>
        </w:div>
        <w:div w:id="2097634304">
          <w:marLeft w:val="640"/>
          <w:marRight w:val="0"/>
          <w:marTop w:val="0"/>
          <w:marBottom w:val="0"/>
          <w:divBdr>
            <w:top w:val="none" w:sz="0" w:space="0" w:color="auto"/>
            <w:left w:val="none" w:sz="0" w:space="0" w:color="auto"/>
            <w:bottom w:val="none" w:sz="0" w:space="0" w:color="auto"/>
            <w:right w:val="none" w:sz="0" w:space="0" w:color="auto"/>
          </w:divBdr>
        </w:div>
        <w:div w:id="181862856">
          <w:marLeft w:val="640"/>
          <w:marRight w:val="0"/>
          <w:marTop w:val="0"/>
          <w:marBottom w:val="0"/>
          <w:divBdr>
            <w:top w:val="none" w:sz="0" w:space="0" w:color="auto"/>
            <w:left w:val="none" w:sz="0" w:space="0" w:color="auto"/>
            <w:bottom w:val="none" w:sz="0" w:space="0" w:color="auto"/>
            <w:right w:val="none" w:sz="0" w:space="0" w:color="auto"/>
          </w:divBdr>
        </w:div>
        <w:div w:id="1781099708">
          <w:marLeft w:val="640"/>
          <w:marRight w:val="0"/>
          <w:marTop w:val="0"/>
          <w:marBottom w:val="0"/>
          <w:divBdr>
            <w:top w:val="none" w:sz="0" w:space="0" w:color="auto"/>
            <w:left w:val="none" w:sz="0" w:space="0" w:color="auto"/>
            <w:bottom w:val="none" w:sz="0" w:space="0" w:color="auto"/>
            <w:right w:val="none" w:sz="0" w:space="0" w:color="auto"/>
          </w:divBdr>
        </w:div>
        <w:div w:id="188682611">
          <w:marLeft w:val="640"/>
          <w:marRight w:val="0"/>
          <w:marTop w:val="0"/>
          <w:marBottom w:val="0"/>
          <w:divBdr>
            <w:top w:val="none" w:sz="0" w:space="0" w:color="auto"/>
            <w:left w:val="none" w:sz="0" w:space="0" w:color="auto"/>
            <w:bottom w:val="none" w:sz="0" w:space="0" w:color="auto"/>
            <w:right w:val="none" w:sz="0" w:space="0" w:color="auto"/>
          </w:divBdr>
        </w:div>
        <w:div w:id="1878929173">
          <w:marLeft w:val="640"/>
          <w:marRight w:val="0"/>
          <w:marTop w:val="0"/>
          <w:marBottom w:val="0"/>
          <w:divBdr>
            <w:top w:val="none" w:sz="0" w:space="0" w:color="auto"/>
            <w:left w:val="none" w:sz="0" w:space="0" w:color="auto"/>
            <w:bottom w:val="none" w:sz="0" w:space="0" w:color="auto"/>
            <w:right w:val="none" w:sz="0" w:space="0" w:color="auto"/>
          </w:divBdr>
        </w:div>
        <w:div w:id="1177619177">
          <w:marLeft w:val="640"/>
          <w:marRight w:val="0"/>
          <w:marTop w:val="0"/>
          <w:marBottom w:val="0"/>
          <w:divBdr>
            <w:top w:val="none" w:sz="0" w:space="0" w:color="auto"/>
            <w:left w:val="none" w:sz="0" w:space="0" w:color="auto"/>
            <w:bottom w:val="none" w:sz="0" w:space="0" w:color="auto"/>
            <w:right w:val="none" w:sz="0" w:space="0" w:color="auto"/>
          </w:divBdr>
        </w:div>
        <w:div w:id="558132879">
          <w:marLeft w:val="640"/>
          <w:marRight w:val="0"/>
          <w:marTop w:val="0"/>
          <w:marBottom w:val="0"/>
          <w:divBdr>
            <w:top w:val="none" w:sz="0" w:space="0" w:color="auto"/>
            <w:left w:val="none" w:sz="0" w:space="0" w:color="auto"/>
            <w:bottom w:val="none" w:sz="0" w:space="0" w:color="auto"/>
            <w:right w:val="none" w:sz="0" w:space="0" w:color="auto"/>
          </w:divBdr>
        </w:div>
        <w:div w:id="2066485534">
          <w:marLeft w:val="640"/>
          <w:marRight w:val="0"/>
          <w:marTop w:val="0"/>
          <w:marBottom w:val="0"/>
          <w:divBdr>
            <w:top w:val="none" w:sz="0" w:space="0" w:color="auto"/>
            <w:left w:val="none" w:sz="0" w:space="0" w:color="auto"/>
            <w:bottom w:val="none" w:sz="0" w:space="0" w:color="auto"/>
            <w:right w:val="none" w:sz="0" w:space="0" w:color="auto"/>
          </w:divBdr>
        </w:div>
      </w:divsChild>
    </w:div>
    <w:div w:id="1012295462">
      <w:bodyDiv w:val="1"/>
      <w:marLeft w:val="0"/>
      <w:marRight w:val="0"/>
      <w:marTop w:val="0"/>
      <w:marBottom w:val="0"/>
      <w:divBdr>
        <w:top w:val="none" w:sz="0" w:space="0" w:color="auto"/>
        <w:left w:val="none" w:sz="0" w:space="0" w:color="auto"/>
        <w:bottom w:val="none" w:sz="0" w:space="0" w:color="auto"/>
        <w:right w:val="none" w:sz="0" w:space="0" w:color="auto"/>
      </w:divBdr>
    </w:div>
    <w:div w:id="1024138171">
      <w:bodyDiv w:val="1"/>
      <w:marLeft w:val="0"/>
      <w:marRight w:val="0"/>
      <w:marTop w:val="0"/>
      <w:marBottom w:val="0"/>
      <w:divBdr>
        <w:top w:val="none" w:sz="0" w:space="0" w:color="auto"/>
        <w:left w:val="none" w:sz="0" w:space="0" w:color="auto"/>
        <w:bottom w:val="none" w:sz="0" w:space="0" w:color="auto"/>
        <w:right w:val="none" w:sz="0" w:space="0" w:color="auto"/>
      </w:divBdr>
    </w:div>
    <w:div w:id="1033767529">
      <w:bodyDiv w:val="1"/>
      <w:marLeft w:val="0"/>
      <w:marRight w:val="0"/>
      <w:marTop w:val="0"/>
      <w:marBottom w:val="0"/>
      <w:divBdr>
        <w:top w:val="none" w:sz="0" w:space="0" w:color="auto"/>
        <w:left w:val="none" w:sz="0" w:space="0" w:color="auto"/>
        <w:bottom w:val="none" w:sz="0" w:space="0" w:color="auto"/>
        <w:right w:val="none" w:sz="0" w:space="0" w:color="auto"/>
      </w:divBdr>
    </w:div>
    <w:div w:id="1038898184">
      <w:bodyDiv w:val="1"/>
      <w:marLeft w:val="0"/>
      <w:marRight w:val="0"/>
      <w:marTop w:val="0"/>
      <w:marBottom w:val="0"/>
      <w:divBdr>
        <w:top w:val="none" w:sz="0" w:space="0" w:color="auto"/>
        <w:left w:val="none" w:sz="0" w:space="0" w:color="auto"/>
        <w:bottom w:val="none" w:sz="0" w:space="0" w:color="auto"/>
        <w:right w:val="none" w:sz="0" w:space="0" w:color="auto"/>
      </w:divBdr>
    </w:div>
    <w:div w:id="1044788555">
      <w:bodyDiv w:val="1"/>
      <w:marLeft w:val="0"/>
      <w:marRight w:val="0"/>
      <w:marTop w:val="0"/>
      <w:marBottom w:val="0"/>
      <w:divBdr>
        <w:top w:val="none" w:sz="0" w:space="0" w:color="auto"/>
        <w:left w:val="none" w:sz="0" w:space="0" w:color="auto"/>
        <w:bottom w:val="none" w:sz="0" w:space="0" w:color="auto"/>
        <w:right w:val="none" w:sz="0" w:space="0" w:color="auto"/>
      </w:divBdr>
    </w:div>
    <w:div w:id="1067652412">
      <w:bodyDiv w:val="1"/>
      <w:marLeft w:val="0"/>
      <w:marRight w:val="0"/>
      <w:marTop w:val="0"/>
      <w:marBottom w:val="0"/>
      <w:divBdr>
        <w:top w:val="none" w:sz="0" w:space="0" w:color="auto"/>
        <w:left w:val="none" w:sz="0" w:space="0" w:color="auto"/>
        <w:bottom w:val="none" w:sz="0" w:space="0" w:color="auto"/>
        <w:right w:val="none" w:sz="0" w:space="0" w:color="auto"/>
      </w:divBdr>
    </w:div>
    <w:div w:id="1073894843">
      <w:bodyDiv w:val="1"/>
      <w:marLeft w:val="0"/>
      <w:marRight w:val="0"/>
      <w:marTop w:val="0"/>
      <w:marBottom w:val="0"/>
      <w:divBdr>
        <w:top w:val="none" w:sz="0" w:space="0" w:color="auto"/>
        <w:left w:val="none" w:sz="0" w:space="0" w:color="auto"/>
        <w:bottom w:val="none" w:sz="0" w:space="0" w:color="auto"/>
        <w:right w:val="none" w:sz="0" w:space="0" w:color="auto"/>
      </w:divBdr>
    </w:div>
    <w:div w:id="1121454255">
      <w:bodyDiv w:val="1"/>
      <w:marLeft w:val="0"/>
      <w:marRight w:val="0"/>
      <w:marTop w:val="0"/>
      <w:marBottom w:val="0"/>
      <w:divBdr>
        <w:top w:val="none" w:sz="0" w:space="0" w:color="auto"/>
        <w:left w:val="none" w:sz="0" w:space="0" w:color="auto"/>
        <w:bottom w:val="none" w:sz="0" w:space="0" w:color="auto"/>
        <w:right w:val="none" w:sz="0" w:space="0" w:color="auto"/>
      </w:divBdr>
    </w:div>
    <w:div w:id="1125780219">
      <w:bodyDiv w:val="1"/>
      <w:marLeft w:val="0"/>
      <w:marRight w:val="0"/>
      <w:marTop w:val="0"/>
      <w:marBottom w:val="0"/>
      <w:divBdr>
        <w:top w:val="none" w:sz="0" w:space="0" w:color="auto"/>
        <w:left w:val="none" w:sz="0" w:space="0" w:color="auto"/>
        <w:bottom w:val="none" w:sz="0" w:space="0" w:color="auto"/>
        <w:right w:val="none" w:sz="0" w:space="0" w:color="auto"/>
      </w:divBdr>
      <w:divsChild>
        <w:div w:id="90972692">
          <w:marLeft w:val="640"/>
          <w:marRight w:val="0"/>
          <w:marTop w:val="0"/>
          <w:marBottom w:val="0"/>
          <w:divBdr>
            <w:top w:val="none" w:sz="0" w:space="0" w:color="auto"/>
            <w:left w:val="none" w:sz="0" w:space="0" w:color="auto"/>
            <w:bottom w:val="none" w:sz="0" w:space="0" w:color="auto"/>
            <w:right w:val="none" w:sz="0" w:space="0" w:color="auto"/>
          </w:divBdr>
        </w:div>
        <w:div w:id="1769156469">
          <w:marLeft w:val="640"/>
          <w:marRight w:val="0"/>
          <w:marTop w:val="0"/>
          <w:marBottom w:val="0"/>
          <w:divBdr>
            <w:top w:val="none" w:sz="0" w:space="0" w:color="auto"/>
            <w:left w:val="none" w:sz="0" w:space="0" w:color="auto"/>
            <w:bottom w:val="none" w:sz="0" w:space="0" w:color="auto"/>
            <w:right w:val="none" w:sz="0" w:space="0" w:color="auto"/>
          </w:divBdr>
        </w:div>
        <w:div w:id="518856663">
          <w:marLeft w:val="640"/>
          <w:marRight w:val="0"/>
          <w:marTop w:val="0"/>
          <w:marBottom w:val="0"/>
          <w:divBdr>
            <w:top w:val="none" w:sz="0" w:space="0" w:color="auto"/>
            <w:left w:val="none" w:sz="0" w:space="0" w:color="auto"/>
            <w:bottom w:val="none" w:sz="0" w:space="0" w:color="auto"/>
            <w:right w:val="none" w:sz="0" w:space="0" w:color="auto"/>
          </w:divBdr>
        </w:div>
        <w:div w:id="424887896">
          <w:marLeft w:val="640"/>
          <w:marRight w:val="0"/>
          <w:marTop w:val="0"/>
          <w:marBottom w:val="0"/>
          <w:divBdr>
            <w:top w:val="none" w:sz="0" w:space="0" w:color="auto"/>
            <w:left w:val="none" w:sz="0" w:space="0" w:color="auto"/>
            <w:bottom w:val="none" w:sz="0" w:space="0" w:color="auto"/>
            <w:right w:val="none" w:sz="0" w:space="0" w:color="auto"/>
          </w:divBdr>
        </w:div>
        <w:div w:id="949972390">
          <w:marLeft w:val="640"/>
          <w:marRight w:val="0"/>
          <w:marTop w:val="0"/>
          <w:marBottom w:val="0"/>
          <w:divBdr>
            <w:top w:val="none" w:sz="0" w:space="0" w:color="auto"/>
            <w:left w:val="none" w:sz="0" w:space="0" w:color="auto"/>
            <w:bottom w:val="none" w:sz="0" w:space="0" w:color="auto"/>
            <w:right w:val="none" w:sz="0" w:space="0" w:color="auto"/>
          </w:divBdr>
        </w:div>
        <w:div w:id="690374701">
          <w:marLeft w:val="640"/>
          <w:marRight w:val="0"/>
          <w:marTop w:val="0"/>
          <w:marBottom w:val="0"/>
          <w:divBdr>
            <w:top w:val="none" w:sz="0" w:space="0" w:color="auto"/>
            <w:left w:val="none" w:sz="0" w:space="0" w:color="auto"/>
            <w:bottom w:val="none" w:sz="0" w:space="0" w:color="auto"/>
            <w:right w:val="none" w:sz="0" w:space="0" w:color="auto"/>
          </w:divBdr>
        </w:div>
        <w:div w:id="352001677">
          <w:marLeft w:val="640"/>
          <w:marRight w:val="0"/>
          <w:marTop w:val="0"/>
          <w:marBottom w:val="0"/>
          <w:divBdr>
            <w:top w:val="none" w:sz="0" w:space="0" w:color="auto"/>
            <w:left w:val="none" w:sz="0" w:space="0" w:color="auto"/>
            <w:bottom w:val="none" w:sz="0" w:space="0" w:color="auto"/>
            <w:right w:val="none" w:sz="0" w:space="0" w:color="auto"/>
          </w:divBdr>
        </w:div>
        <w:div w:id="433089020">
          <w:marLeft w:val="640"/>
          <w:marRight w:val="0"/>
          <w:marTop w:val="0"/>
          <w:marBottom w:val="0"/>
          <w:divBdr>
            <w:top w:val="none" w:sz="0" w:space="0" w:color="auto"/>
            <w:left w:val="none" w:sz="0" w:space="0" w:color="auto"/>
            <w:bottom w:val="none" w:sz="0" w:space="0" w:color="auto"/>
            <w:right w:val="none" w:sz="0" w:space="0" w:color="auto"/>
          </w:divBdr>
        </w:div>
        <w:div w:id="283737859">
          <w:marLeft w:val="640"/>
          <w:marRight w:val="0"/>
          <w:marTop w:val="0"/>
          <w:marBottom w:val="0"/>
          <w:divBdr>
            <w:top w:val="none" w:sz="0" w:space="0" w:color="auto"/>
            <w:left w:val="none" w:sz="0" w:space="0" w:color="auto"/>
            <w:bottom w:val="none" w:sz="0" w:space="0" w:color="auto"/>
            <w:right w:val="none" w:sz="0" w:space="0" w:color="auto"/>
          </w:divBdr>
        </w:div>
        <w:div w:id="944731984">
          <w:marLeft w:val="640"/>
          <w:marRight w:val="0"/>
          <w:marTop w:val="0"/>
          <w:marBottom w:val="0"/>
          <w:divBdr>
            <w:top w:val="none" w:sz="0" w:space="0" w:color="auto"/>
            <w:left w:val="none" w:sz="0" w:space="0" w:color="auto"/>
            <w:bottom w:val="none" w:sz="0" w:space="0" w:color="auto"/>
            <w:right w:val="none" w:sz="0" w:space="0" w:color="auto"/>
          </w:divBdr>
        </w:div>
        <w:div w:id="1868332484">
          <w:marLeft w:val="640"/>
          <w:marRight w:val="0"/>
          <w:marTop w:val="0"/>
          <w:marBottom w:val="0"/>
          <w:divBdr>
            <w:top w:val="none" w:sz="0" w:space="0" w:color="auto"/>
            <w:left w:val="none" w:sz="0" w:space="0" w:color="auto"/>
            <w:bottom w:val="none" w:sz="0" w:space="0" w:color="auto"/>
            <w:right w:val="none" w:sz="0" w:space="0" w:color="auto"/>
          </w:divBdr>
        </w:div>
        <w:div w:id="99303648">
          <w:marLeft w:val="640"/>
          <w:marRight w:val="0"/>
          <w:marTop w:val="0"/>
          <w:marBottom w:val="0"/>
          <w:divBdr>
            <w:top w:val="none" w:sz="0" w:space="0" w:color="auto"/>
            <w:left w:val="none" w:sz="0" w:space="0" w:color="auto"/>
            <w:bottom w:val="none" w:sz="0" w:space="0" w:color="auto"/>
            <w:right w:val="none" w:sz="0" w:space="0" w:color="auto"/>
          </w:divBdr>
        </w:div>
        <w:div w:id="2015717364">
          <w:marLeft w:val="640"/>
          <w:marRight w:val="0"/>
          <w:marTop w:val="0"/>
          <w:marBottom w:val="0"/>
          <w:divBdr>
            <w:top w:val="none" w:sz="0" w:space="0" w:color="auto"/>
            <w:left w:val="none" w:sz="0" w:space="0" w:color="auto"/>
            <w:bottom w:val="none" w:sz="0" w:space="0" w:color="auto"/>
            <w:right w:val="none" w:sz="0" w:space="0" w:color="auto"/>
          </w:divBdr>
        </w:div>
        <w:div w:id="629438891">
          <w:marLeft w:val="640"/>
          <w:marRight w:val="0"/>
          <w:marTop w:val="0"/>
          <w:marBottom w:val="0"/>
          <w:divBdr>
            <w:top w:val="none" w:sz="0" w:space="0" w:color="auto"/>
            <w:left w:val="none" w:sz="0" w:space="0" w:color="auto"/>
            <w:bottom w:val="none" w:sz="0" w:space="0" w:color="auto"/>
            <w:right w:val="none" w:sz="0" w:space="0" w:color="auto"/>
          </w:divBdr>
        </w:div>
        <w:div w:id="818569289">
          <w:marLeft w:val="640"/>
          <w:marRight w:val="0"/>
          <w:marTop w:val="0"/>
          <w:marBottom w:val="0"/>
          <w:divBdr>
            <w:top w:val="none" w:sz="0" w:space="0" w:color="auto"/>
            <w:left w:val="none" w:sz="0" w:space="0" w:color="auto"/>
            <w:bottom w:val="none" w:sz="0" w:space="0" w:color="auto"/>
            <w:right w:val="none" w:sz="0" w:space="0" w:color="auto"/>
          </w:divBdr>
        </w:div>
        <w:div w:id="1928690927">
          <w:marLeft w:val="640"/>
          <w:marRight w:val="0"/>
          <w:marTop w:val="0"/>
          <w:marBottom w:val="0"/>
          <w:divBdr>
            <w:top w:val="none" w:sz="0" w:space="0" w:color="auto"/>
            <w:left w:val="none" w:sz="0" w:space="0" w:color="auto"/>
            <w:bottom w:val="none" w:sz="0" w:space="0" w:color="auto"/>
            <w:right w:val="none" w:sz="0" w:space="0" w:color="auto"/>
          </w:divBdr>
        </w:div>
        <w:div w:id="482552807">
          <w:marLeft w:val="640"/>
          <w:marRight w:val="0"/>
          <w:marTop w:val="0"/>
          <w:marBottom w:val="0"/>
          <w:divBdr>
            <w:top w:val="none" w:sz="0" w:space="0" w:color="auto"/>
            <w:left w:val="none" w:sz="0" w:space="0" w:color="auto"/>
            <w:bottom w:val="none" w:sz="0" w:space="0" w:color="auto"/>
            <w:right w:val="none" w:sz="0" w:space="0" w:color="auto"/>
          </w:divBdr>
        </w:div>
        <w:div w:id="1353072940">
          <w:marLeft w:val="640"/>
          <w:marRight w:val="0"/>
          <w:marTop w:val="0"/>
          <w:marBottom w:val="0"/>
          <w:divBdr>
            <w:top w:val="none" w:sz="0" w:space="0" w:color="auto"/>
            <w:left w:val="none" w:sz="0" w:space="0" w:color="auto"/>
            <w:bottom w:val="none" w:sz="0" w:space="0" w:color="auto"/>
            <w:right w:val="none" w:sz="0" w:space="0" w:color="auto"/>
          </w:divBdr>
        </w:div>
        <w:div w:id="1073627157">
          <w:marLeft w:val="640"/>
          <w:marRight w:val="0"/>
          <w:marTop w:val="0"/>
          <w:marBottom w:val="0"/>
          <w:divBdr>
            <w:top w:val="none" w:sz="0" w:space="0" w:color="auto"/>
            <w:left w:val="none" w:sz="0" w:space="0" w:color="auto"/>
            <w:bottom w:val="none" w:sz="0" w:space="0" w:color="auto"/>
            <w:right w:val="none" w:sz="0" w:space="0" w:color="auto"/>
          </w:divBdr>
        </w:div>
        <w:div w:id="1941329635">
          <w:marLeft w:val="640"/>
          <w:marRight w:val="0"/>
          <w:marTop w:val="0"/>
          <w:marBottom w:val="0"/>
          <w:divBdr>
            <w:top w:val="none" w:sz="0" w:space="0" w:color="auto"/>
            <w:left w:val="none" w:sz="0" w:space="0" w:color="auto"/>
            <w:bottom w:val="none" w:sz="0" w:space="0" w:color="auto"/>
            <w:right w:val="none" w:sz="0" w:space="0" w:color="auto"/>
          </w:divBdr>
        </w:div>
        <w:div w:id="1691443906">
          <w:marLeft w:val="640"/>
          <w:marRight w:val="0"/>
          <w:marTop w:val="0"/>
          <w:marBottom w:val="0"/>
          <w:divBdr>
            <w:top w:val="none" w:sz="0" w:space="0" w:color="auto"/>
            <w:left w:val="none" w:sz="0" w:space="0" w:color="auto"/>
            <w:bottom w:val="none" w:sz="0" w:space="0" w:color="auto"/>
            <w:right w:val="none" w:sz="0" w:space="0" w:color="auto"/>
          </w:divBdr>
        </w:div>
        <w:div w:id="1333684297">
          <w:marLeft w:val="640"/>
          <w:marRight w:val="0"/>
          <w:marTop w:val="0"/>
          <w:marBottom w:val="0"/>
          <w:divBdr>
            <w:top w:val="none" w:sz="0" w:space="0" w:color="auto"/>
            <w:left w:val="none" w:sz="0" w:space="0" w:color="auto"/>
            <w:bottom w:val="none" w:sz="0" w:space="0" w:color="auto"/>
            <w:right w:val="none" w:sz="0" w:space="0" w:color="auto"/>
          </w:divBdr>
        </w:div>
        <w:div w:id="1735471320">
          <w:marLeft w:val="640"/>
          <w:marRight w:val="0"/>
          <w:marTop w:val="0"/>
          <w:marBottom w:val="0"/>
          <w:divBdr>
            <w:top w:val="none" w:sz="0" w:space="0" w:color="auto"/>
            <w:left w:val="none" w:sz="0" w:space="0" w:color="auto"/>
            <w:bottom w:val="none" w:sz="0" w:space="0" w:color="auto"/>
            <w:right w:val="none" w:sz="0" w:space="0" w:color="auto"/>
          </w:divBdr>
        </w:div>
        <w:div w:id="1954827971">
          <w:marLeft w:val="640"/>
          <w:marRight w:val="0"/>
          <w:marTop w:val="0"/>
          <w:marBottom w:val="0"/>
          <w:divBdr>
            <w:top w:val="none" w:sz="0" w:space="0" w:color="auto"/>
            <w:left w:val="none" w:sz="0" w:space="0" w:color="auto"/>
            <w:bottom w:val="none" w:sz="0" w:space="0" w:color="auto"/>
            <w:right w:val="none" w:sz="0" w:space="0" w:color="auto"/>
          </w:divBdr>
        </w:div>
        <w:div w:id="675501258">
          <w:marLeft w:val="640"/>
          <w:marRight w:val="0"/>
          <w:marTop w:val="0"/>
          <w:marBottom w:val="0"/>
          <w:divBdr>
            <w:top w:val="none" w:sz="0" w:space="0" w:color="auto"/>
            <w:left w:val="none" w:sz="0" w:space="0" w:color="auto"/>
            <w:bottom w:val="none" w:sz="0" w:space="0" w:color="auto"/>
            <w:right w:val="none" w:sz="0" w:space="0" w:color="auto"/>
          </w:divBdr>
        </w:div>
        <w:div w:id="2058359775">
          <w:marLeft w:val="640"/>
          <w:marRight w:val="0"/>
          <w:marTop w:val="0"/>
          <w:marBottom w:val="0"/>
          <w:divBdr>
            <w:top w:val="none" w:sz="0" w:space="0" w:color="auto"/>
            <w:left w:val="none" w:sz="0" w:space="0" w:color="auto"/>
            <w:bottom w:val="none" w:sz="0" w:space="0" w:color="auto"/>
            <w:right w:val="none" w:sz="0" w:space="0" w:color="auto"/>
          </w:divBdr>
        </w:div>
        <w:div w:id="1301039167">
          <w:marLeft w:val="640"/>
          <w:marRight w:val="0"/>
          <w:marTop w:val="0"/>
          <w:marBottom w:val="0"/>
          <w:divBdr>
            <w:top w:val="none" w:sz="0" w:space="0" w:color="auto"/>
            <w:left w:val="none" w:sz="0" w:space="0" w:color="auto"/>
            <w:bottom w:val="none" w:sz="0" w:space="0" w:color="auto"/>
            <w:right w:val="none" w:sz="0" w:space="0" w:color="auto"/>
          </w:divBdr>
        </w:div>
        <w:div w:id="783500112">
          <w:marLeft w:val="640"/>
          <w:marRight w:val="0"/>
          <w:marTop w:val="0"/>
          <w:marBottom w:val="0"/>
          <w:divBdr>
            <w:top w:val="none" w:sz="0" w:space="0" w:color="auto"/>
            <w:left w:val="none" w:sz="0" w:space="0" w:color="auto"/>
            <w:bottom w:val="none" w:sz="0" w:space="0" w:color="auto"/>
            <w:right w:val="none" w:sz="0" w:space="0" w:color="auto"/>
          </w:divBdr>
        </w:div>
        <w:div w:id="1875267498">
          <w:marLeft w:val="640"/>
          <w:marRight w:val="0"/>
          <w:marTop w:val="0"/>
          <w:marBottom w:val="0"/>
          <w:divBdr>
            <w:top w:val="none" w:sz="0" w:space="0" w:color="auto"/>
            <w:left w:val="none" w:sz="0" w:space="0" w:color="auto"/>
            <w:bottom w:val="none" w:sz="0" w:space="0" w:color="auto"/>
            <w:right w:val="none" w:sz="0" w:space="0" w:color="auto"/>
          </w:divBdr>
        </w:div>
        <w:div w:id="1529293090">
          <w:marLeft w:val="640"/>
          <w:marRight w:val="0"/>
          <w:marTop w:val="0"/>
          <w:marBottom w:val="0"/>
          <w:divBdr>
            <w:top w:val="none" w:sz="0" w:space="0" w:color="auto"/>
            <w:left w:val="none" w:sz="0" w:space="0" w:color="auto"/>
            <w:bottom w:val="none" w:sz="0" w:space="0" w:color="auto"/>
            <w:right w:val="none" w:sz="0" w:space="0" w:color="auto"/>
          </w:divBdr>
        </w:div>
        <w:div w:id="559485848">
          <w:marLeft w:val="640"/>
          <w:marRight w:val="0"/>
          <w:marTop w:val="0"/>
          <w:marBottom w:val="0"/>
          <w:divBdr>
            <w:top w:val="none" w:sz="0" w:space="0" w:color="auto"/>
            <w:left w:val="none" w:sz="0" w:space="0" w:color="auto"/>
            <w:bottom w:val="none" w:sz="0" w:space="0" w:color="auto"/>
            <w:right w:val="none" w:sz="0" w:space="0" w:color="auto"/>
          </w:divBdr>
        </w:div>
        <w:div w:id="1010065836">
          <w:marLeft w:val="640"/>
          <w:marRight w:val="0"/>
          <w:marTop w:val="0"/>
          <w:marBottom w:val="0"/>
          <w:divBdr>
            <w:top w:val="none" w:sz="0" w:space="0" w:color="auto"/>
            <w:left w:val="none" w:sz="0" w:space="0" w:color="auto"/>
            <w:bottom w:val="none" w:sz="0" w:space="0" w:color="auto"/>
            <w:right w:val="none" w:sz="0" w:space="0" w:color="auto"/>
          </w:divBdr>
        </w:div>
        <w:div w:id="460653419">
          <w:marLeft w:val="640"/>
          <w:marRight w:val="0"/>
          <w:marTop w:val="0"/>
          <w:marBottom w:val="0"/>
          <w:divBdr>
            <w:top w:val="none" w:sz="0" w:space="0" w:color="auto"/>
            <w:left w:val="none" w:sz="0" w:space="0" w:color="auto"/>
            <w:bottom w:val="none" w:sz="0" w:space="0" w:color="auto"/>
            <w:right w:val="none" w:sz="0" w:space="0" w:color="auto"/>
          </w:divBdr>
        </w:div>
        <w:div w:id="788082942">
          <w:marLeft w:val="640"/>
          <w:marRight w:val="0"/>
          <w:marTop w:val="0"/>
          <w:marBottom w:val="0"/>
          <w:divBdr>
            <w:top w:val="none" w:sz="0" w:space="0" w:color="auto"/>
            <w:left w:val="none" w:sz="0" w:space="0" w:color="auto"/>
            <w:bottom w:val="none" w:sz="0" w:space="0" w:color="auto"/>
            <w:right w:val="none" w:sz="0" w:space="0" w:color="auto"/>
          </w:divBdr>
        </w:div>
        <w:div w:id="610237998">
          <w:marLeft w:val="640"/>
          <w:marRight w:val="0"/>
          <w:marTop w:val="0"/>
          <w:marBottom w:val="0"/>
          <w:divBdr>
            <w:top w:val="none" w:sz="0" w:space="0" w:color="auto"/>
            <w:left w:val="none" w:sz="0" w:space="0" w:color="auto"/>
            <w:bottom w:val="none" w:sz="0" w:space="0" w:color="auto"/>
            <w:right w:val="none" w:sz="0" w:space="0" w:color="auto"/>
          </w:divBdr>
        </w:div>
        <w:div w:id="1569418071">
          <w:marLeft w:val="640"/>
          <w:marRight w:val="0"/>
          <w:marTop w:val="0"/>
          <w:marBottom w:val="0"/>
          <w:divBdr>
            <w:top w:val="none" w:sz="0" w:space="0" w:color="auto"/>
            <w:left w:val="none" w:sz="0" w:space="0" w:color="auto"/>
            <w:bottom w:val="none" w:sz="0" w:space="0" w:color="auto"/>
            <w:right w:val="none" w:sz="0" w:space="0" w:color="auto"/>
          </w:divBdr>
        </w:div>
        <w:div w:id="362823005">
          <w:marLeft w:val="640"/>
          <w:marRight w:val="0"/>
          <w:marTop w:val="0"/>
          <w:marBottom w:val="0"/>
          <w:divBdr>
            <w:top w:val="none" w:sz="0" w:space="0" w:color="auto"/>
            <w:left w:val="none" w:sz="0" w:space="0" w:color="auto"/>
            <w:bottom w:val="none" w:sz="0" w:space="0" w:color="auto"/>
            <w:right w:val="none" w:sz="0" w:space="0" w:color="auto"/>
          </w:divBdr>
        </w:div>
        <w:div w:id="764499845">
          <w:marLeft w:val="640"/>
          <w:marRight w:val="0"/>
          <w:marTop w:val="0"/>
          <w:marBottom w:val="0"/>
          <w:divBdr>
            <w:top w:val="none" w:sz="0" w:space="0" w:color="auto"/>
            <w:left w:val="none" w:sz="0" w:space="0" w:color="auto"/>
            <w:bottom w:val="none" w:sz="0" w:space="0" w:color="auto"/>
            <w:right w:val="none" w:sz="0" w:space="0" w:color="auto"/>
          </w:divBdr>
        </w:div>
        <w:div w:id="1012337688">
          <w:marLeft w:val="640"/>
          <w:marRight w:val="0"/>
          <w:marTop w:val="0"/>
          <w:marBottom w:val="0"/>
          <w:divBdr>
            <w:top w:val="none" w:sz="0" w:space="0" w:color="auto"/>
            <w:left w:val="none" w:sz="0" w:space="0" w:color="auto"/>
            <w:bottom w:val="none" w:sz="0" w:space="0" w:color="auto"/>
            <w:right w:val="none" w:sz="0" w:space="0" w:color="auto"/>
          </w:divBdr>
        </w:div>
        <w:div w:id="1974486191">
          <w:marLeft w:val="640"/>
          <w:marRight w:val="0"/>
          <w:marTop w:val="0"/>
          <w:marBottom w:val="0"/>
          <w:divBdr>
            <w:top w:val="none" w:sz="0" w:space="0" w:color="auto"/>
            <w:left w:val="none" w:sz="0" w:space="0" w:color="auto"/>
            <w:bottom w:val="none" w:sz="0" w:space="0" w:color="auto"/>
            <w:right w:val="none" w:sz="0" w:space="0" w:color="auto"/>
          </w:divBdr>
        </w:div>
        <w:div w:id="104808834">
          <w:marLeft w:val="640"/>
          <w:marRight w:val="0"/>
          <w:marTop w:val="0"/>
          <w:marBottom w:val="0"/>
          <w:divBdr>
            <w:top w:val="none" w:sz="0" w:space="0" w:color="auto"/>
            <w:left w:val="none" w:sz="0" w:space="0" w:color="auto"/>
            <w:bottom w:val="none" w:sz="0" w:space="0" w:color="auto"/>
            <w:right w:val="none" w:sz="0" w:space="0" w:color="auto"/>
          </w:divBdr>
        </w:div>
        <w:div w:id="958992767">
          <w:marLeft w:val="640"/>
          <w:marRight w:val="0"/>
          <w:marTop w:val="0"/>
          <w:marBottom w:val="0"/>
          <w:divBdr>
            <w:top w:val="none" w:sz="0" w:space="0" w:color="auto"/>
            <w:left w:val="none" w:sz="0" w:space="0" w:color="auto"/>
            <w:bottom w:val="none" w:sz="0" w:space="0" w:color="auto"/>
            <w:right w:val="none" w:sz="0" w:space="0" w:color="auto"/>
          </w:divBdr>
        </w:div>
        <w:div w:id="1010260045">
          <w:marLeft w:val="640"/>
          <w:marRight w:val="0"/>
          <w:marTop w:val="0"/>
          <w:marBottom w:val="0"/>
          <w:divBdr>
            <w:top w:val="none" w:sz="0" w:space="0" w:color="auto"/>
            <w:left w:val="none" w:sz="0" w:space="0" w:color="auto"/>
            <w:bottom w:val="none" w:sz="0" w:space="0" w:color="auto"/>
            <w:right w:val="none" w:sz="0" w:space="0" w:color="auto"/>
          </w:divBdr>
        </w:div>
        <w:div w:id="853882244">
          <w:marLeft w:val="640"/>
          <w:marRight w:val="0"/>
          <w:marTop w:val="0"/>
          <w:marBottom w:val="0"/>
          <w:divBdr>
            <w:top w:val="none" w:sz="0" w:space="0" w:color="auto"/>
            <w:left w:val="none" w:sz="0" w:space="0" w:color="auto"/>
            <w:bottom w:val="none" w:sz="0" w:space="0" w:color="auto"/>
            <w:right w:val="none" w:sz="0" w:space="0" w:color="auto"/>
          </w:divBdr>
        </w:div>
        <w:div w:id="834422342">
          <w:marLeft w:val="640"/>
          <w:marRight w:val="0"/>
          <w:marTop w:val="0"/>
          <w:marBottom w:val="0"/>
          <w:divBdr>
            <w:top w:val="none" w:sz="0" w:space="0" w:color="auto"/>
            <w:left w:val="none" w:sz="0" w:space="0" w:color="auto"/>
            <w:bottom w:val="none" w:sz="0" w:space="0" w:color="auto"/>
            <w:right w:val="none" w:sz="0" w:space="0" w:color="auto"/>
          </w:divBdr>
        </w:div>
        <w:div w:id="265159874">
          <w:marLeft w:val="640"/>
          <w:marRight w:val="0"/>
          <w:marTop w:val="0"/>
          <w:marBottom w:val="0"/>
          <w:divBdr>
            <w:top w:val="none" w:sz="0" w:space="0" w:color="auto"/>
            <w:left w:val="none" w:sz="0" w:space="0" w:color="auto"/>
            <w:bottom w:val="none" w:sz="0" w:space="0" w:color="auto"/>
            <w:right w:val="none" w:sz="0" w:space="0" w:color="auto"/>
          </w:divBdr>
        </w:div>
        <w:div w:id="2123069655">
          <w:marLeft w:val="640"/>
          <w:marRight w:val="0"/>
          <w:marTop w:val="0"/>
          <w:marBottom w:val="0"/>
          <w:divBdr>
            <w:top w:val="none" w:sz="0" w:space="0" w:color="auto"/>
            <w:left w:val="none" w:sz="0" w:space="0" w:color="auto"/>
            <w:bottom w:val="none" w:sz="0" w:space="0" w:color="auto"/>
            <w:right w:val="none" w:sz="0" w:space="0" w:color="auto"/>
          </w:divBdr>
        </w:div>
        <w:div w:id="196891107">
          <w:marLeft w:val="640"/>
          <w:marRight w:val="0"/>
          <w:marTop w:val="0"/>
          <w:marBottom w:val="0"/>
          <w:divBdr>
            <w:top w:val="none" w:sz="0" w:space="0" w:color="auto"/>
            <w:left w:val="none" w:sz="0" w:space="0" w:color="auto"/>
            <w:bottom w:val="none" w:sz="0" w:space="0" w:color="auto"/>
            <w:right w:val="none" w:sz="0" w:space="0" w:color="auto"/>
          </w:divBdr>
        </w:div>
        <w:div w:id="398526766">
          <w:marLeft w:val="640"/>
          <w:marRight w:val="0"/>
          <w:marTop w:val="0"/>
          <w:marBottom w:val="0"/>
          <w:divBdr>
            <w:top w:val="none" w:sz="0" w:space="0" w:color="auto"/>
            <w:left w:val="none" w:sz="0" w:space="0" w:color="auto"/>
            <w:bottom w:val="none" w:sz="0" w:space="0" w:color="auto"/>
            <w:right w:val="none" w:sz="0" w:space="0" w:color="auto"/>
          </w:divBdr>
        </w:div>
        <w:div w:id="699282300">
          <w:marLeft w:val="640"/>
          <w:marRight w:val="0"/>
          <w:marTop w:val="0"/>
          <w:marBottom w:val="0"/>
          <w:divBdr>
            <w:top w:val="none" w:sz="0" w:space="0" w:color="auto"/>
            <w:left w:val="none" w:sz="0" w:space="0" w:color="auto"/>
            <w:bottom w:val="none" w:sz="0" w:space="0" w:color="auto"/>
            <w:right w:val="none" w:sz="0" w:space="0" w:color="auto"/>
          </w:divBdr>
        </w:div>
        <w:div w:id="1158349312">
          <w:marLeft w:val="640"/>
          <w:marRight w:val="0"/>
          <w:marTop w:val="0"/>
          <w:marBottom w:val="0"/>
          <w:divBdr>
            <w:top w:val="none" w:sz="0" w:space="0" w:color="auto"/>
            <w:left w:val="none" w:sz="0" w:space="0" w:color="auto"/>
            <w:bottom w:val="none" w:sz="0" w:space="0" w:color="auto"/>
            <w:right w:val="none" w:sz="0" w:space="0" w:color="auto"/>
          </w:divBdr>
        </w:div>
        <w:div w:id="961694566">
          <w:marLeft w:val="640"/>
          <w:marRight w:val="0"/>
          <w:marTop w:val="0"/>
          <w:marBottom w:val="0"/>
          <w:divBdr>
            <w:top w:val="none" w:sz="0" w:space="0" w:color="auto"/>
            <w:left w:val="none" w:sz="0" w:space="0" w:color="auto"/>
            <w:bottom w:val="none" w:sz="0" w:space="0" w:color="auto"/>
            <w:right w:val="none" w:sz="0" w:space="0" w:color="auto"/>
          </w:divBdr>
        </w:div>
        <w:div w:id="330908322">
          <w:marLeft w:val="640"/>
          <w:marRight w:val="0"/>
          <w:marTop w:val="0"/>
          <w:marBottom w:val="0"/>
          <w:divBdr>
            <w:top w:val="none" w:sz="0" w:space="0" w:color="auto"/>
            <w:left w:val="none" w:sz="0" w:space="0" w:color="auto"/>
            <w:bottom w:val="none" w:sz="0" w:space="0" w:color="auto"/>
            <w:right w:val="none" w:sz="0" w:space="0" w:color="auto"/>
          </w:divBdr>
        </w:div>
        <w:div w:id="1542207987">
          <w:marLeft w:val="640"/>
          <w:marRight w:val="0"/>
          <w:marTop w:val="0"/>
          <w:marBottom w:val="0"/>
          <w:divBdr>
            <w:top w:val="none" w:sz="0" w:space="0" w:color="auto"/>
            <w:left w:val="none" w:sz="0" w:space="0" w:color="auto"/>
            <w:bottom w:val="none" w:sz="0" w:space="0" w:color="auto"/>
            <w:right w:val="none" w:sz="0" w:space="0" w:color="auto"/>
          </w:divBdr>
        </w:div>
        <w:div w:id="1123962916">
          <w:marLeft w:val="640"/>
          <w:marRight w:val="0"/>
          <w:marTop w:val="0"/>
          <w:marBottom w:val="0"/>
          <w:divBdr>
            <w:top w:val="none" w:sz="0" w:space="0" w:color="auto"/>
            <w:left w:val="none" w:sz="0" w:space="0" w:color="auto"/>
            <w:bottom w:val="none" w:sz="0" w:space="0" w:color="auto"/>
            <w:right w:val="none" w:sz="0" w:space="0" w:color="auto"/>
          </w:divBdr>
        </w:div>
        <w:div w:id="63991101">
          <w:marLeft w:val="640"/>
          <w:marRight w:val="0"/>
          <w:marTop w:val="0"/>
          <w:marBottom w:val="0"/>
          <w:divBdr>
            <w:top w:val="none" w:sz="0" w:space="0" w:color="auto"/>
            <w:left w:val="none" w:sz="0" w:space="0" w:color="auto"/>
            <w:bottom w:val="none" w:sz="0" w:space="0" w:color="auto"/>
            <w:right w:val="none" w:sz="0" w:space="0" w:color="auto"/>
          </w:divBdr>
        </w:div>
        <w:div w:id="1462576739">
          <w:marLeft w:val="640"/>
          <w:marRight w:val="0"/>
          <w:marTop w:val="0"/>
          <w:marBottom w:val="0"/>
          <w:divBdr>
            <w:top w:val="none" w:sz="0" w:space="0" w:color="auto"/>
            <w:left w:val="none" w:sz="0" w:space="0" w:color="auto"/>
            <w:bottom w:val="none" w:sz="0" w:space="0" w:color="auto"/>
            <w:right w:val="none" w:sz="0" w:space="0" w:color="auto"/>
          </w:divBdr>
        </w:div>
        <w:div w:id="737290858">
          <w:marLeft w:val="640"/>
          <w:marRight w:val="0"/>
          <w:marTop w:val="0"/>
          <w:marBottom w:val="0"/>
          <w:divBdr>
            <w:top w:val="none" w:sz="0" w:space="0" w:color="auto"/>
            <w:left w:val="none" w:sz="0" w:space="0" w:color="auto"/>
            <w:bottom w:val="none" w:sz="0" w:space="0" w:color="auto"/>
            <w:right w:val="none" w:sz="0" w:space="0" w:color="auto"/>
          </w:divBdr>
        </w:div>
        <w:div w:id="935790955">
          <w:marLeft w:val="640"/>
          <w:marRight w:val="0"/>
          <w:marTop w:val="0"/>
          <w:marBottom w:val="0"/>
          <w:divBdr>
            <w:top w:val="none" w:sz="0" w:space="0" w:color="auto"/>
            <w:left w:val="none" w:sz="0" w:space="0" w:color="auto"/>
            <w:bottom w:val="none" w:sz="0" w:space="0" w:color="auto"/>
            <w:right w:val="none" w:sz="0" w:space="0" w:color="auto"/>
          </w:divBdr>
        </w:div>
        <w:div w:id="1716811834">
          <w:marLeft w:val="640"/>
          <w:marRight w:val="0"/>
          <w:marTop w:val="0"/>
          <w:marBottom w:val="0"/>
          <w:divBdr>
            <w:top w:val="none" w:sz="0" w:space="0" w:color="auto"/>
            <w:left w:val="none" w:sz="0" w:space="0" w:color="auto"/>
            <w:bottom w:val="none" w:sz="0" w:space="0" w:color="auto"/>
            <w:right w:val="none" w:sz="0" w:space="0" w:color="auto"/>
          </w:divBdr>
        </w:div>
        <w:div w:id="2001156769">
          <w:marLeft w:val="640"/>
          <w:marRight w:val="0"/>
          <w:marTop w:val="0"/>
          <w:marBottom w:val="0"/>
          <w:divBdr>
            <w:top w:val="none" w:sz="0" w:space="0" w:color="auto"/>
            <w:left w:val="none" w:sz="0" w:space="0" w:color="auto"/>
            <w:bottom w:val="none" w:sz="0" w:space="0" w:color="auto"/>
            <w:right w:val="none" w:sz="0" w:space="0" w:color="auto"/>
          </w:divBdr>
        </w:div>
        <w:div w:id="1006591546">
          <w:marLeft w:val="640"/>
          <w:marRight w:val="0"/>
          <w:marTop w:val="0"/>
          <w:marBottom w:val="0"/>
          <w:divBdr>
            <w:top w:val="none" w:sz="0" w:space="0" w:color="auto"/>
            <w:left w:val="none" w:sz="0" w:space="0" w:color="auto"/>
            <w:bottom w:val="none" w:sz="0" w:space="0" w:color="auto"/>
            <w:right w:val="none" w:sz="0" w:space="0" w:color="auto"/>
          </w:divBdr>
        </w:div>
        <w:div w:id="2061857449">
          <w:marLeft w:val="640"/>
          <w:marRight w:val="0"/>
          <w:marTop w:val="0"/>
          <w:marBottom w:val="0"/>
          <w:divBdr>
            <w:top w:val="none" w:sz="0" w:space="0" w:color="auto"/>
            <w:left w:val="none" w:sz="0" w:space="0" w:color="auto"/>
            <w:bottom w:val="none" w:sz="0" w:space="0" w:color="auto"/>
            <w:right w:val="none" w:sz="0" w:space="0" w:color="auto"/>
          </w:divBdr>
        </w:div>
        <w:div w:id="1431705779">
          <w:marLeft w:val="640"/>
          <w:marRight w:val="0"/>
          <w:marTop w:val="0"/>
          <w:marBottom w:val="0"/>
          <w:divBdr>
            <w:top w:val="none" w:sz="0" w:space="0" w:color="auto"/>
            <w:left w:val="none" w:sz="0" w:space="0" w:color="auto"/>
            <w:bottom w:val="none" w:sz="0" w:space="0" w:color="auto"/>
            <w:right w:val="none" w:sz="0" w:space="0" w:color="auto"/>
          </w:divBdr>
        </w:div>
        <w:div w:id="589048658">
          <w:marLeft w:val="640"/>
          <w:marRight w:val="0"/>
          <w:marTop w:val="0"/>
          <w:marBottom w:val="0"/>
          <w:divBdr>
            <w:top w:val="none" w:sz="0" w:space="0" w:color="auto"/>
            <w:left w:val="none" w:sz="0" w:space="0" w:color="auto"/>
            <w:bottom w:val="none" w:sz="0" w:space="0" w:color="auto"/>
            <w:right w:val="none" w:sz="0" w:space="0" w:color="auto"/>
          </w:divBdr>
        </w:div>
        <w:div w:id="2041473424">
          <w:marLeft w:val="640"/>
          <w:marRight w:val="0"/>
          <w:marTop w:val="0"/>
          <w:marBottom w:val="0"/>
          <w:divBdr>
            <w:top w:val="none" w:sz="0" w:space="0" w:color="auto"/>
            <w:left w:val="none" w:sz="0" w:space="0" w:color="auto"/>
            <w:bottom w:val="none" w:sz="0" w:space="0" w:color="auto"/>
            <w:right w:val="none" w:sz="0" w:space="0" w:color="auto"/>
          </w:divBdr>
        </w:div>
        <w:div w:id="1826362111">
          <w:marLeft w:val="640"/>
          <w:marRight w:val="0"/>
          <w:marTop w:val="0"/>
          <w:marBottom w:val="0"/>
          <w:divBdr>
            <w:top w:val="none" w:sz="0" w:space="0" w:color="auto"/>
            <w:left w:val="none" w:sz="0" w:space="0" w:color="auto"/>
            <w:bottom w:val="none" w:sz="0" w:space="0" w:color="auto"/>
            <w:right w:val="none" w:sz="0" w:space="0" w:color="auto"/>
          </w:divBdr>
        </w:div>
        <w:div w:id="1110785049">
          <w:marLeft w:val="640"/>
          <w:marRight w:val="0"/>
          <w:marTop w:val="0"/>
          <w:marBottom w:val="0"/>
          <w:divBdr>
            <w:top w:val="none" w:sz="0" w:space="0" w:color="auto"/>
            <w:left w:val="none" w:sz="0" w:space="0" w:color="auto"/>
            <w:bottom w:val="none" w:sz="0" w:space="0" w:color="auto"/>
            <w:right w:val="none" w:sz="0" w:space="0" w:color="auto"/>
          </w:divBdr>
        </w:div>
        <w:div w:id="549730524">
          <w:marLeft w:val="640"/>
          <w:marRight w:val="0"/>
          <w:marTop w:val="0"/>
          <w:marBottom w:val="0"/>
          <w:divBdr>
            <w:top w:val="none" w:sz="0" w:space="0" w:color="auto"/>
            <w:left w:val="none" w:sz="0" w:space="0" w:color="auto"/>
            <w:bottom w:val="none" w:sz="0" w:space="0" w:color="auto"/>
            <w:right w:val="none" w:sz="0" w:space="0" w:color="auto"/>
          </w:divBdr>
        </w:div>
        <w:div w:id="1475105768">
          <w:marLeft w:val="640"/>
          <w:marRight w:val="0"/>
          <w:marTop w:val="0"/>
          <w:marBottom w:val="0"/>
          <w:divBdr>
            <w:top w:val="none" w:sz="0" w:space="0" w:color="auto"/>
            <w:left w:val="none" w:sz="0" w:space="0" w:color="auto"/>
            <w:bottom w:val="none" w:sz="0" w:space="0" w:color="auto"/>
            <w:right w:val="none" w:sz="0" w:space="0" w:color="auto"/>
          </w:divBdr>
        </w:div>
        <w:div w:id="46494948">
          <w:marLeft w:val="640"/>
          <w:marRight w:val="0"/>
          <w:marTop w:val="0"/>
          <w:marBottom w:val="0"/>
          <w:divBdr>
            <w:top w:val="none" w:sz="0" w:space="0" w:color="auto"/>
            <w:left w:val="none" w:sz="0" w:space="0" w:color="auto"/>
            <w:bottom w:val="none" w:sz="0" w:space="0" w:color="auto"/>
            <w:right w:val="none" w:sz="0" w:space="0" w:color="auto"/>
          </w:divBdr>
        </w:div>
        <w:div w:id="136335832">
          <w:marLeft w:val="640"/>
          <w:marRight w:val="0"/>
          <w:marTop w:val="0"/>
          <w:marBottom w:val="0"/>
          <w:divBdr>
            <w:top w:val="none" w:sz="0" w:space="0" w:color="auto"/>
            <w:left w:val="none" w:sz="0" w:space="0" w:color="auto"/>
            <w:bottom w:val="none" w:sz="0" w:space="0" w:color="auto"/>
            <w:right w:val="none" w:sz="0" w:space="0" w:color="auto"/>
          </w:divBdr>
        </w:div>
        <w:div w:id="1834762618">
          <w:marLeft w:val="640"/>
          <w:marRight w:val="0"/>
          <w:marTop w:val="0"/>
          <w:marBottom w:val="0"/>
          <w:divBdr>
            <w:top w:val="none" w:sz="0" w:space="0" w:color="auto"/>
            <w:left w:val="none" w:sz="0" w:space="0" w:color="auto"/>
            <w:bottom w:val="none" w:sz="0" w:space="0" w:color="auto"/>
            <w:right w:val="none" w:sz="0" w:space="0" w:color="auto"/>
          </w:divBdr>
        </w:div>
        <w:div w:id="141698998">
          <w:marLeft w:val="640"/>
          <w:marRight w:val="0"/>
          <w:marTop w:val="0"/>
          <w:marBottom w:val="0"/>
          <w:divBdr>
            <w:top w:val="none" w:sz="0" w:space="0" w:color="auto"/>
            <w:left w:val="none" w:sz="0" w:space="0" w:color="auto"/>
            <w:bottom w:val="none" w:sz="0" w:space="0" w:color="auto"/>
            <w:right w:val="none" w:sz="0" w:space="0" w:color="auto"/>
          </w:divBdr>
        </w:div>
        <w:div w:id="71973469">
          <w:marLeft w:val="640"/>
          <w:marRight w:val="0"/>
          <w:marTop w:val="0"/>
          <w:marBottom w:val="0"/>
          <w:divBdr>
            <w:top w:val="none" w:sz="0" w:space="0" w:color="auto"/>
            <w:left w:val="none" w:sz="0" w:space="0" w:color="auto"/>
            <w:bottom w:val="none" w:sz="0" w:space="0" w:color="auto"/>
            <w:right w:val="none" w:sz="0" w:space="0" w:color="auto"/>
          </w:divBdr>
        </w:div>
        <w:div w:id="661547650">
          <w:marLeft w:val="640"/>
          <w:marRight w:val="0"/>
          <w:marTop w:val="0"/>
          <w:marBottom w:val="0"/>
          <w:divBdr>
            <w:top w:val="none" w:sz="0" w:space="0" w:color="auto"/>
            <w:left w:val="none" w:sz="0" w:space="0" w:color="auto"/>
            <w:bottom w:val="none" w:sz="0" w:space="0" w:color="auto"/>
            <w:right w:val="none" w:sz="0" w:space="0" w:color="auto"/>
          </w:divBdr>
        </w:div>
        <w:div w:id="337511813">
          <w:marLeft w:val="640"/>
          <w:marRight w:val="0"/>
          <w:marTop w:val="0"/>
          <w:marBottom w:val="0"/>
          <w:divBdr>
            <w:top w:val="none" w:sz="0" w:space="0" w:color="auto"/>
            <w:left w:val="none" w:sz="0" w:space="0" w:color="auto"/>
            <w:bottom w:val="none" w:sz="0" w:space="0" w:color="auto"/>
            <w:right w:val="none" w:sz="0" w:space="0" w:color="auto"/>
          </w:divBdr>
        </w:div>
        <w:div w:id="1366518874">
          <w:marLeft w:val="640"/>
          <w:marRight w:val="0"/>
          <w:marTop w:val="0"/>
          <w:marBottom w:val="0"/>
          <w:divBdr>
            <w:top w:val="none" w:sz="0" w:space="0" w:color="auto"/>
            <w:left w:val="none" w:sz="0" w:space="0" w:color="auto"/>
            <w:bottom w:val="none" w:sz="0" w:space="0" w:color="auto"/>
            <w:right w:val="none" w:sz="0" w:space="0" w:color="auto"/>
          </w:divBdr>
        </w:div>
        <w:div w:id="1879270437">
          <w:marLeft w:val="640"/>
          <w:marRight w:val="0"/>
          <w:marTop w:val="0"/>
          <w:marBottom w:val="0"/>
          <w:divBdr>
            <w:top w:val="none" w:sz="0" w:space="0" w:color="auto"/>
            <w:left w:val="none" w:sz="0" w:space="0" w:color="auto"/>
            <w:bottom w:val="none" w:sz="0" w:space="0" w:color="auto"/>
            <w:right w:val="none" w:sz="0" w:space="0" w:color="auto"/>
          </w:divBdr>
        </w:div>
        <w:div w:id="1959292378">
          <w:marLeft w:val="640"/>
          <w:marRight w:val="0"/>
          <w:marTop w:val="0"/>
          <w:marBottom w:val="0"/>
          <w:divBdr>
            <w:top w:val="none" w:sz="0" w:space="0" w:color="auto"/>
            <w:left w:val="none" w:sz="0" w:space="0" w:color="auto"/>
            <w:bottom w:val="none" w:sz="0" w:space="0" w:color="auto"/>
            <w:right w:val="none" w:sz="0" w:space="0" w:color="auto"/>
          </w:divBdr>
        </w:div>
        <w:div w:id="2133353506">
          <w:marLeft w:val="640"/>
          <w:marRight w:val="0"/>
          <w:marTop w:val="0"/>
          <w:marBottom w:val="0"/>
          <w:divBdr>
            <w:top w:val="none" w:sz="0" w:space="0" w:color="auto"/>
            <w:left w:val="none" w:sz="0" w:space="0" w:color="auto"/>
            <w:bottom w:val="none" w:sz="0" w:space="0" w:color="auto"/>
            <w:right w:val="none" w:sz="0" w:space="0" w:color="auto"/>
          </w:divBdr>
        </w:div>
        <w:div w:id="238685300">
          <w:marLeft w:val="640"/>
          <w:marRight w:val="0"/>
          <w:marTop w:val="0"/>
          <w:marBottom w:val="0"/>
          <w:divBdr>
            <w:top w:val="none" w:sz="0" w:space="0" w:color="auto"/>
            <w:left w:val="none" w:sz="0" w:space="0" w:color="auto"/>
            <w:bottom w:val="none" w:sz="0" w:space="0" w:color="auto"/>
            <w:right w:val="none" w:sz="0" w:space="0" w:color="auto"/>
          </w:divBdr>
        </w:div>
        <w:div w:id="1106728331">
          <w:marLeft w:val="640"/>
          <w:marRight w:val="0"/>
          <w:marTop w:val="0"/>
          <w:marBottom w:val="0"/>
          <w:divBdr>
            <w:top w:val="none" w:sz="0" w:space="0" w:color="auto"/>
            <w:left w:val="none" w:sz="0" w:space="0" w:color="auto"/>
            <w:bottom w:val="none" w:sz="0" w:space="0" w:color="auto"/>
            <w:right w:val="none" w:sz="0" w:space="0" w:color="auto"/>
          </w:divBdr>
        </w:div>
        <w:div w:id="1333294011">
          <w:marLeft w:val="640"/>
          <w:marRight w:val="0"/>
          <w:marTop w:val="0"/>
          <w:marBottom w:val="0"/>
          <w:divBdr>
            <w:top w:val="none" w:sz="0" w:space="0" w:color="auto"/>
            <w:left w:val="none" w:sz="0" w:space="0" w:color="auto"/>
            <w:bottom w:val="none" w:sz="0" w:space="0" w:color="auto"/>
            <w:right w:val="none" w:sz="0" w:space="0" w:color="auto"/>
          </w:divBdr>
        </w:div>
        <w:div w:id="2126776015">
          <w:marLeft w:val="640"/>
          <w:marRight w:val="0"/>
          <w:marTop w:val="0"/>
          <w:marBottom w:val="0"/>
          <w:divBdr>
            <w:top w:val="none" w:sz="0" w:space="0" w:color="auto"/>
            <w:left w:val="none" w:sz="0" w:space="0" w:color="auto"/>
            <w:bottom w:val="none" w:sz="0" w:space="0" w:color="auto"/>
            <w:right w:val="none" w:sz="0" w:space="0" w:color="auto"/>
          </w:divBdr>
        </w:div>
        <w:div w:id="1109545735">
          <w:marLeft w:val="640"/>
          <w:marRight w:val="0"/>
          <w:marTop w:val="0"/>
          <w:marBottom w:val="0"/>
          <w:divBdr>
            <w:top w:val="none" w:sz="0" w:space="0" w:color="auto"/>
            <w:left w:val="none" w:sz="0" w:space="0" w:color="auto"/>
            <w:bottom w:val="none" w:sz="0" w:space="0" w:color="auto"/>
            <w:right w:val="none" w:sz="0" w:space="0" w:color="auto"/>
          </w:divBdr>
        </w:div>
        <w:div w:id="1452092874">
          <w:marLeft w:val="640"/>
          <w:marRight w:val="0"/>
          <w:marTop w:val="0"/>
          <w:marBottom w:val="0"/>
          <w:divBdr>
            <w:top w:val="none" w:sz="0" w:space="0" w:color="auto"/>
            <w:left w:val="none" w:sz="0" w:space="0" w:color="auto"/>
            <w:bottom w:val="none" w:sz="0" w:space="0" w:color="auto"/>
            <w:right w:val="none" w:sz="0" w:space="0" w:color="auto"/>
          </w:divBdr>
        </w:div>
        <w:div w:id="604923342">
          <w:marLeft w:val="640"/>
          <w:marRight w:val="0"/>
          <w:marTop w:val="0"/>
          <w:marBottom w:val="0"/>
          <w:divBdr>
            <w:top w:val="none" w:sz="0" w:space="0" w:color="auto"/>
            <w:left w:val="none" w:sz="0" w:space="0" w:color="auto"/>
            <w:bottom w:val="none" w:sz="0" w:space="0" w:color="auto"/>
            <w:right w:val="none" w:sz="0" w:space="0" w:color="auto"/>
          </w:divBdr>
        </w:div>
        <w:div w:id="977152983">
          <w:marLeft w:val="640"/>
          <w:marRight w:val="0"/>
          <w:marTop w:val="0"/>
          <w:marBottom w:val="0"/>
          <w:divBdr>
            <w:top w:val="none" w:sz="0" w:space="0" w:color="auto"/>
            <w:left w:val="none" w:sz="0" w:space="0" w:color="auto"/>
            <w:bottom w:val="none" w:sz="0" w:space="0" w:color="auto"/>
            <w:right w:val="none" w:sz="0" w:space="0" w:color="auto"/>
          </w:divBdr>
        </w:div>
        <w:div w:id="1833983176">
          <w:marLeft w:val="640"/>
          <w:marRight w:val="0"/>
          <w:marTop w:val="0"/>
          <w:marBottom w:val="0"/>
          <w:divBdr>
            <w:top w:val="none" w:sz="0" w:space="0" w:color="auto"/>
            <w:left w:val="none" w:sz="0" w:space="0" w:color="auto"/>
            <w:bottom w:val="none" w:sz="0" w:space="0" w:color="auto"/>
            <w:right w:val="none" w:sz="0" w:space="0" w:color="auto"/>
          </w:divBdr>
        </w:div>
        <w:div w:id="80296907">
          <w:marLeft w:val="640"/>
          <w:marRight w:val="0"/>
          <w:marTop w:val="0"/>
          <w:marBottom w:val="0"/>
          <w:divBdr>
            <w:top w:val="none" w:sz="0" w:space="0" w:color="auto"/>
            <w:left w:val="none" w:sz="0" w:space="0" w:color="auto"/>
            <w:bottom w:val="none" w:sz="0" w:space="0" w:color="auto"/>
            <w:right w:val="none" w:sz="0" w:space="0" w:color="auto"/>
          </w:divBdr>
        </w:div>
        <w:div w:id="2105954577">
          <w:marLeft w:val="640"/>
          <w:marRight w:val="0"/>
          <w:marTop w:val="0"/>
          <w:marBottom w:val="0"/>
          <w:divBdr>
            <w:top w:val="none" w:sz="0" w:space="0" w:color="auto"/>
            <w:left w:val="none" w:sz="0" w:space="0" w:color="auto"/>
            <w:bottom w:val="none" w:sz="0" w:space="0" w:color="auto"/>
            <w:right w:val="none" w:sz="0" w:space="0" w:color="auto"/>
          </w:divBdr>
        </w:div>
        <w:div w:id="216749376">
          <w:marLeft w:val="640"/>
          <w:marRight w:val="0"/>
          <w:marTop w:val="0"/>
          <w:marBottom w:val="0"/>
          <w:divBdr>
            <w:top w:val="none" w:sz="0" w:space="0" w:color="auto"/>
            <w:left w:val="none" w:sz="0" w:space="0" w:color="auto"/>
            <w:bottom w:val="none" w:sz="0" w:space="0" w:color="auto"/>
            <w:right w:val="none" w:sz="0" w:space="0" w:color="auto"/>
          </w:divBdr>
        </w:div>
        <w:div w:id="132798443">
          <w:marLeft w:val="640"/>
          <w:marRight w:val="0"/>
          <w:marTop w:val="0"/>
          <w:marBottom w:val="0"/>
          <w:divBdr>
            <w:top w:val="none" w:sz="0" w:space="0" w:color="auto"/>
            <w:left w:val="none" w:sz="0" w:space="0" w:color="auto"/>
            <w:bottom w:val="none" w:sz="0" w:space="0" w:color="auto"/>
            <w:right w:val="none" w:sz="0" w:space="0" w:color="auto"/>
          </w:divBdr>
        </w:div>
        <w:div w:id="113596713">
          <w:marLeft w:val="640"/>
          <w:marRight w:val="0"/>
          <w:marTop w:val="0"/>
          <w:marBottom w:val="0"/>
          <w:divBdr>
            <w:top w:val="none" w:sz="0" w:space="0" w:color="auto"/>
            <w:left w:val="none" w:sz="0" w:space="0" w:color="auto"/>
            <w:bottom w:val="none" w:sz="0" w:space="0" w:color="auto"/>
            <w:right w:val="none" w:sz="0" w:space="0" w:color="auto"/>
          </w:divBdr>
        </w:div>
        <w:div w:id="451093772">
          <w:marLeft w:val="640"/>
          <w:marRight w:val="0"/>
          <w:marTop w:val="0"/>
          <w:marBottom w:val="0"/>
          <w:divBdr>
            <w:top w:val="none" w:sz="0" w:space="0" w:color="auto"/>
            <w:left w:val="none" w:sz="0" w:space="0" w:color="auto"/>
            <w:bottom w:val="none" w:sz="0" w:space="0" w:color="auto"/>
            <w:right w:val="none" w:sz="0" w:space="0" w:color="auto"/>
          </w:divBdr>
        </w:div>
        <w:div w:id="1641037961">
          <w:marLeft w:val="640"/>
          <w:marRight w:val="0"/>
          <w:marTop w:val="0"/>
          <w:marBottom w:val="0"/>
          <w:divBdr>
            <w:top w:val="none" w:sz="0" w:space="0" w:color="auto"/>
            <w:left w:val="none" w:sz="0" w:space="0" w:color="auto"/>
            <w:bottom w:val="none" w:sz="0" w:space="0" w:color="auto"/>
            <w:right w:val="none" w:sz="0" w:space="0" w:color="auto"/>
          </w:divBdr>
        </w:div>
        <w:div w:id="1594317799">
          <w:marLeft w:val="640"/>
          <w:marRight w:val="0"/>
          <w:marTop w:val="0"/>
          <w:marBottom w:val="0"/>
          <w:divBdr>
            <w:top w:val="none" w:sz="0" w:space="0" w:color="auto"/>
            <w:left w:val="none" w:sz="0" w:space="0" w:color="auto"/>
            <w:bottom w:val="none" w:sz="0" w:space="0" w:color="auto"/>
            <w:right w:val="none" w:sz="0" w:space="0" w:color="auto"/>
          </w:divBdr>
        </w:div>
        <w:div w:id="1584412987">
          <w:marLeft w:val="640"/>
          <w:marRight w:val="0"/>
          <w:marTop w:val="0"/>
          <w:marBottom w:val="0"/>
          <w:divBdr>
            <w:top w:val="none" w:sz="0" w:space="0" w:color="auto"/>
            <w:left w:val="none" w:sz="0" w:space="0" w:color="auto"/>
            <w:bottom w:val="none" w:sz="0" w:space="0" w:color="auto"/>
            <w:right w:val="none" w:sz="0" w:space="0" w:color="auto"/>
          </w:divBdr>
        </w:div>
        <w:div w:id="373577631">
          <w:marLeft w:val="640"/>
          <w:marRight w:val="0"/>
          <w:marTop w:val="0"/>
          <w:marBottom w:val="0"/>
          <w:divBdr>
            <w:top w:val="none" w:sz="0" w:space="0" w:color="auto"/>
            <w:left w:val="none" w:sz="0" w:space="0" w:color="auto"/>
            <w:bottom w:val="none" w:sz="0" w:space="0" w:color="auto"/>
            <w:right w:val="none" w:sz="0" w:space="0" w:color="auto"/>
          </w:divBdr>
        </w:div>
        <w:div w:id="117189760">
          <w:marLeft w:val="640"/>
          <w:marRight w:val="0"/>
          <w:marTop w:val="0"/>
          <w:marBottom w:val="0"/>
          <w:divBdr>
            <w:top w:val="none" w:sz="0" w:space="0" w:color="auto"/>
            <w:left w:val="none" w:sz="0" w:space="0" w:color="auto"/>
            <w:bottom w:val="none" w:sz="0" w:space="0" w:color="auto"/>
            <w:right w:val="none" w:sz="0" w:space="0" w:color="auto"/>
          </w:divBdr>
        </w:div>
        <w:div w:id="1358697910">
          <w:marLeft w:val="640"/>
          <w:marRight w:val="0"/>
          <w:marTop w:val="0"/>
          <w:marBottom w:val="0"/>
          <w:divBdr>
            <w:top w:val="none" w:sz="0" w:space="0" w:color="auto"/>
            <w:left w:val="none" w:sz="0" w:space="0" w:color="auto"/>
            <w:bottom w:val="none" w:sz="0" w:space="0" w:color="auto"/>
            <w:right w:val="none" w:sz="0" w:space="0" w:color="auto"/>
          </w:divBdr>
        </w:div>
        <w:div w:id="110251152">
          <w:marLeft w:val="640"/>
          <w:marRight w:val="0"/>
          <w:marTop w:val="0"/>
          <w:marBottom w:val="0"/>
          <w:divBdr>
            <w:top w:val="none" w:sz="0" w:space="0" w:color="auto"/>
            <w:left w:val="none" w:sz="0" w:space="0" w:color="auto"/>
            <w:bottom w:val="none" w:sz="0" w:space="0" w:color="auto"/>
            <w:right w:val="none" w:sz="0" w:space="0" w:color="auto"/>
          </w:divBdr>
        </w:div>
        <w:div w:id="1177646695">
          <w:marLeft w:val="640"/>
          <w:marRight w:val="0"/>
          <w:marTop w:val="0"/>
          <w:marBottom w:val="0"/>
          <w:divBdr>
            <w:top w:val="none" w:sz="0" w:space="0" w:color="auto"/>
            <w:left w:val="none" w:sz="0" w:space="0" w:color="auto"/>
            <w:bottom w:val="none" w:sz="0" w:space="0" w:color="auto"/>
            <w:right w:val="none" w:sz="0" w:space="0" w:color="auto"/>
          </w:divBdr>
        </w:div>
        <w:div w:id="2145851906">
          <w:marLeft w:val="640"/>
          <w:marRight w:val="0"/>
          <w:marTop w:val="0"/>
          <w:marBottom w:val="0"/>
          <w:divBdr>
            <w:top w:val="none" w:sz="0" w:space="0" w:color="auto"/>
            <w:left w:val="none" w:sz="0" w:space="0" w:color="auto"/>
            <w:bottom w:val="none" w:sz="0" w:space="0" w:color="auto"/>
            <w:right w:val="none" w:sz="0" w:space="0" w:color="auto"/>
          </w:divBdr>
        </w:div>
        <w:div w:id="1555119185">
          <w:marLeft w:val="640"/>
          <w:marRight w:val="0"/>
          <w:marTop w:val="0"/>
          <w:marBottom w:val="0"/>
          <w:divBdr>
            <w:top w:val="none" w:sz="0" w:space="0" w:color="auto"/>
            <w:left w:val="none" w:sz="0" w:space="0" w:color="auto"/>
            <w:bottom w:val="none" w:sz="0" w:space="0" w:color="auto"/>
            <w:right w:val="none" w:sz="0" w:space="0" w:color="auto"/>
          </w:divBdr>
        </w:div>
        <w:div w:id="437911957">
          <w:marLeft w:val="640"/>
          <w:marRight w:val="0"/>
          <w:marTop w:val="0"/>
          <w:marBottom w:val="0"/>
          <w:divBdr>
            <w:top w:val="none" w:sz="0" w:space="0" w:color="auto"/>
            <w:left w:val="none" w:sz="0" w:space="0" w:color="auto"/>
            <w:bottom w:val="none" w:sz="0" w:space="0" w:color="auto"/>
            <w:right w:val="none" w:sz="0" w:space="0" w:color="auto"/>
          </w:divBdr>
        </w:div>
        <w:div w:id="765079815">
          <w:marLeft w:val="640"/>
          <w:marRight w:val="0"/>
          <w:marTop w:val="0"/>
          <w:marBottom w:val="0"/>
          <w:divBdr>
            <w:top w:val="none" w:sz="0" w:space="0" w:color="auto"/>
            <w:left w:val="none" w:sz="0" w:space="0" w:color="auto"/>
            <w:bottom w:val="none" w:sz="0" w:space="0" w:color="auto"/>
            <w:right w:val="none" w:sz="0" w:space="0" w:color="auto"/>
          </w:divBdr>
        </w:div>
        <w:div w:id="1864785927">
          <w:marLeft w:val="640"/>
          <w:marRight w:val="0"/>
          <w:marTop w:val="0"/>
          <w:marBottom w:val="0"/>
          <w:divBdr>
            <w:top w:val="none" w:sz="0" w:space="0" w:color="auto"/>
            <w:left w:val="none" w:sz="0" w:space="0" w:color="auto"/>
            <w:bottom w:val="none" w:sz="0" w:space="0" w:color="auto"/>
            <w:right w:val="none" w:sz="0" w:space="0" w:color="auto"/>
          </w:divBdr>
        </w:div>
        <w:div w:id="15235634">
          <w:marLeft w:val="640"/>
          <w:marRight w:val="0"/>
          <w:marTop w:val="0"/>
          <w:marBottom w:val="0"/>
          <w:divBdr>
            <w:top w:val="none" w:sz="0" w:space="0" w:color="auto"/>
            <w:left w:val="none" w:sz="0" w:space="0" w:color="auto"/>
            <w:bottom w:val="none" w:sz="0" w:space="0" w:color="auto"/>
            <w:right w:val="none" w:sz="0" w:space="0" w:color="auto"/>
          </w:divBdr>
        </w:div>
        <w:div w:id="1836218412">
          <w:marLeft w:val="640"/>
          <w:marRight w:val="0"/>
          <w:marTop w:val="0"/>
          <w:marBottom w:val="0"/>
          <w:divBdr>
            <w:top w:val="none" w:sz="0" w:space="0" w:color="auto"/>
            <w:left w:val="none" w:sz="0" w:space="0" w:color="auto"/>
            <w:bottom w:val="none" w:sz="0" w:space="0" w:color="auto"/>
            <w:right w:val="none" w:sz="0" w:space="0" w:color="auto"/>
          </w:divBdr>
        </w:div>
        <w:div w:id="1589339083">
          <w:marLeft w:val="640"/>
          <w:marRight w:val="0"/>
          <w:marTop w:val="0"/>
          <w:marBottom w:val="0"/>
          <w:divBdr>
            <w:top w:val="none" w:sz="0" w:space="0" w:color="auto"/>
            <w:left w:val="none" w:sz="0" w:space="0" w:color="auto"/>
            <w:bottom w:val="none" w:sz="0" w:space="0" w:color="auto"/>
            <w:right w:val="none" w:sz="0" w:space="0" w:color="auto"/>
          </w:divBdr>
        </w:div>
        <w:div w:id="26495821">
          <w:marLeft w:val="640"/>
          <w:marRight w:val="0"/>
          <w:marTop w:val="0"/>
          <w:marBottom w:val="0"/>
          <w:divBdr>
            <w:top w:val="none" w:sz="0" w:space="0" w:color="auto"/>
            <w:left w:val="none" w:sz="0" w:space="0" w:color="auto"/>
            <w:bottom w:val="none" w:sz="0" w:space="0" w:color="auto"/>
            <w:right w:val="none" w:sz="0" w:space="0" w:color="auto"/>
          </w:divBdr>
        </w:div>
        <w:div w:id="2024240268">
          <w:marLeft w:val="640"/>
          <w:marRight w:val="0"/>
          <w:marTop w:val="0"/>
          <w:marBottom w:val="0"/>
          <w:divBdr>
            <w:top w:val="none" w:sz="0" w:space="0" w:color="auto"/>
            <w:left w:val="none" w:sz="0" w:space="0" w:color="auto"/>
            <w:bottom w:val="none" w:sz="0" w:space="0" w:color="auto"/>
            <w:right w:val="none" w:sz="0" w:space="0" w:color="auto"/>
          </w:divBdr>
        </w:div>
        <w:div w:id="1071078357">
          <w:marLeft w:val="640"/>
          <w:marRight w:val="0"/>
          <w:marTop w:val="0"/>
          <w:marBottom w:val="0"/>
          <w:divBdr>
            <w:top w:val="none" w:sz="0" w:space="0" w:color="auto"/>
            <w:left w:val="none" w:sz="0" w:space="0" w:color="auto"/>
            <w:bottom w:val="none" w:sz="0" w:space="0" w:color="auto"/>
            <w:right w:val="none" w:sz="0" w:space="0" w:color="auto"/>
          </w:divBdr>
        </w:div>
        <w:div w:id="267658202">
          <w:marLeft w:val="640"/>
          <w:marRight w:val="0"/>
          <w:marTop w:val="0"/>
          <w:marBottom w:val="0"/>
          <w:divBdr>
            <w:top w:val="none" w:sz="0" w:space="0" w:color="auto"/>
            <w:left w:val="none" w:sz="0" w:space="0" w:color="auto"/>
            <w:bottom w:val="none" w:sz="0" w:space="0" w:color="auto"/>
            <w:right w:val="none" w:sz="0" w:space="0" w:color="auto"/>
          </w:divBdr>
        </w:div>
        <w:div w:id="1683699271">
          <w:marLeft w:val="640"/>
          <w:marRight w:val="0"/>
          <w:marTop w:val="0"/>
          <w:marBottom w:val="0"/>
          <w:divBdr>
            <w:top w:val="none" w:sz="0" w:space="0" w:color="auto"/>
            <w:left w:val="none" w:sz="0" w:space="0" w:color="auto"/>
            <w:bottom w:val="none" w:sz="0" w:space="0" w:color="auto"/>
            <w:right w:val="none" w:sz="0" w:space="0" w:color="auto"/>
          </w:divBdr>
        </w:div>
        <w:div w:id="1495099108">
          <w:marLeft w:val="640"/>
          <w:marRight w:val="0"/>
          <w:marTop w:val="0"/>
          <w:marBottom w:val="0"/>
          <w:divBdr>
            <w:top w:val="none" w:sz="0" w:space="0" w:color="auto"/>
            <w:left w:val="none" w:sz="0" w:space="0" w:color="auto"/>
            <w:bottom w:val="none" w:sz="0" w:space="0" w:color="auto"/>
            <w:right w:val="none" w:sz="0" w:space="0" w:color="auto"/>
          </w:divBdr>
        </w:div>
        <w:div w:id="1535918473">
          <w:marLeft w:val="640"/>
          <w:marRight w:val="0"/>
          <w:marTop w:val="0"/>
          <w:marBottom w:val="0"/>
          <w:divBdr>
            <w:top w:val="none" w:sz="0" w:space="0" w:color="auto"/>
            <w:left w:val="none" w:sz="0" w:space="0" w:color="auto"/>
            <w:bottom w:val="none" w:sz="0" w:space="0" w:color="auto"/>
            <w:right w:val="none" w:sz="0" w:space="0" w:color="auto"/>
          </w:divBdr>
        </w:div>
        <w:div w:id="794757040">
          <w:marLeft w:val="640"/>
          <w:marRight w:val="0"/>
          <w:marTop w:val="0"/>
          <w:marBottom w:val="0"/>
          <w:divBdr>
            <w:top w:val="none" w:sz="0" w:space="0" w:color="auto"/>
            <w:left w:val="none" w:sz="0" w:space="0" w:color="auto"/>
            <w:bottom w:val="none" w:sz="0" w:space="0" w:color="auto"/>
            <w:right w:val="none" w:sz="0" w:space="0" w:color="auto"/>
          </w:divBdr>
        </w:div>
        <w:div w:id="1986470824">
          <w:marLeft w:val="640"/>
          <w:marRight w:val="0"/>
          <w:marTop w:val="0"/>
          <w:marBottom w:val="0"/>
          <w:divBdr>
            <w:top w:val="none" w:sz="0" w:space="0" w:color="auto"/>
            <w:left w:val="none" w:sz="0" w:space="0" w:color="auto"/>
            <w:bottom w:val="none" w:sz="0" w:space="0" w:color="auto"/>
            <w:right w:val="none" w:sz="0" w:space="0" w:color="auto"/>
          </w:divBdr>
        </w:div>
        <w:div w:id="1840073645">
          <w:marLeft w:val="640"/>
          <w:marRight w:val="0"/>
          <w:marTop w:val="0"/>
          <w:marBottom w:val="0"/>
          <w:divBdr>
            <w:top w:val="none" w:sz="0" w:space="0" w:color="auto"/>
            <w:left w:val="none" w:sz="0" w:space="0" w:color="auto"/>
            <w:bottom w:val="none" w:sz="0" w:space="0" w:color="auto"/>
            <w:right w:val="none" w:sz="0" w:space="0" w:color="auto"/>
          </w:divBdr>
        </w:div>
        <w:div w:id="1333217487">
          <w:marLeft w:val="640"/>
          <w:marRight w:val="0"/>
          <w:marTop w:val="0"/>
          <w:marBottom w:val="0"/>
          <w:divBdr>
            <w:top w:val="none" w:sz="0" w:space="0" w:color="auto"/>
            <w:left w:val="none" w:sz="0" w:space="0" w:color="auto"/>
            <w:bottom w:val="none" w:sz="0" w:space="0" w:color="auto"/>
            <w:right w:val="none" w:sz="0" w:space="0" w:color="auto"/>
          </w:divBdr>
        </w:div>
        <w:div w:id="1094205332">
          <w:marLeft w:val="640"/>
          <w:marRight w:val="0"/>
          <w:marTop w:val="0"/>
          <w:marBottom w:val="0"/>
          <w:divBdr>
            <w:top w:val="none" w:sz="0" w:space="0" w:color="auto"/>
            <w:left w:val="none" w:sz="0" w:space="0" w:color="auto"/>
            <w:bottom w:val="none" w:sz="0" w:space="0" w:color="auto"/>
            <w:right w:val="none" w:sz="0" w:space="0" w:color="auto"/>
          </w:divBdr>
        </w:div>
        <w:div w:id="459345322">
          <w:marLeft w:val="640"/>
          <w:marRight w:val="0"/>
          <w:marTop w:val="0"/>
          <w:marBottom w:val="0"/>
          <w:divBdr>
            <w:top w:val="none" w:sz="0" w:space="0" w:color="auto"/>
            <w:left w:val="none" w:sz="0" w:space="0" w:color="auto"/>
            <w:bottom w:val="none" w:sz="0" w:space="0" w:color="auto"/>
            <w:right w:val="none" w:sz="0" w:space="0" w:color="auto"/>
          </w:divBdr>
        </w:div>
        <w:div w:id="1250385181">
          <w:marLeft w:val="640"/>
          <w:marRight w:val="0"/>
          <w:marTop w:val="0"/>
          <w:marBottom w:val="0"/>
          <w:divBdr>
            <w:top w:val="none" w:sz="0" w:space="0" w:color="auto"/>
            <w:left w:val="none" w:sz="0" w:space="0" w:color="auto"/>
            <w:bottom w:val="none" w:sz="0" w:space="0" w:color="auto"/>
            <w:right w:val="none" w:sz="0" w:space="0" w:color="auto"/>
          </w:divBdr>
        </w:div>
        <w:div w:id="1037897555">
          <w:marLeft w:val="640"/>
          <w:marRight w:val="0"/>
          <w:marTop w:val="0"/>
          <w:marBottom w:val="0"/>
          <w:divBdr>
            <w:top w:val="none" w:sz="0" w:space="0" w:color="auto"/>
            <w:left w:val="none" w:sz="0" w:space="0" w:color="auto"/>
            <w:bottom w:val="none" w:sz="0" w:space="0" w:color="auto"/>
            <w:right w:val="none" w:sz="0" w:space="0" w:color="auto"/>
          </w:divBdr>
        </w:div>
        <w:div w:id="1594973705">
          <w:marLeft w:val="640"/>
          <w:marRight w:val="0"/>
          <w:marTop w:val="0"/>
          <w:marBottom w:val="0"/>
          <w:divBdr>
            <w:top w:val="none" w:sz="0" w:space="0" w:color="auto"/>
            <w:left w:val="none" w:sz="0" w:space="0" w:color="auto"/>
            <w:bottom w:val="none" w:sz="0" w:space="0" w:color="auto"/>
            <w:right w:val="none" w:sz="0" w:space="0" w:color="auto"/>
          </w:divBdr>
        </w:div>
        <w:div w:id="403374406">
          <w:marLeft w:val="640"/>
          <w:marRight w:val="0"/>
          <w:marTop w:val="0"/>
          <w:marBottom w:val="0"/>
          <w:divBdr>
            <w:top w:val="none" w:sz="0" w:space="0" w:color="auto"/>
            <w:left w:val="none" w:sz="0" w:space="0" w:color="auto"/>
            <w:bottom w:val="none" w:sz="0" w:space="0" w:color="auto"/>
            <w:right w:val="none" w:sz="0" w:space="0" w:color="auto"/>
          </w:divBdr>
        </w:div>
        <w:div w:id="1969629689">
          <w:marLeft w:val="640"/>
          <w:marRight w:val="0"/>
          <w:marTop w:val="0"/>
          <w:marBottom w:val="0"/>
          <w:divBdr>
            <w:top w:val="none" w:sz="0" w:space="0" w:color="auto"/>
            <w:left w:val="none" w:sz="0" w:space="0" w:color="auto"/>
            <w:bottom w:val="none" w:sz="0" w:space="0" w:color="auto"/>
            <w:right w:val="none" w:sz="0" w:space="0" w:color="auto"/>
          </w:divBdr>
        </w:div>
        <w:div w:id="1357346734">
          <w:marLeft w:val="640"/>
          <w:marRight w:val="0"/>
          <w:marTop w:val="0"/>
          <w:marBottom w:val="0"/>
          <w:divBdr>
            <w:top w:val="none" w:sz="0" w:space="0" w:color="auto"/>
            <w:left w:val="none" w:sz="0" w:space="0" w:color="auto"/>
            <w:bottom w:val="none" w:sz="0" w:space="0" w:color="auto"/>
            <w:right w:val="none" w:sz="0" w:space="0" w:color="auto"/>
          </w:divBdr>
        </w:div>
        <w:div w:id="1724601336">
          <w:marLeft w:val="640"/>
          <w:marRight w:val="0"/>
          <w:marTop w:val="0"/>
          <w:marBottom w:val="0"/>
          <w:divBdr>
            <w:top w:val="none" w:sz="0" w:space="0" w:color="auto"/>
            <w:left w:val="none" w:sz="0" w:space="0" w:color="auto"/>
            <w:bottom w:val="none" w:sz="0" w:space="0" w:color="auto"/>
            <w:right w:val="none" w:sz="0" w:space="0" w:color="auto"/>
          </w:divBdr>
        </w:div>
        <w:div w:id="1878664176">
          <w:marLeft w:val="640"/>
          <w:marRight w:val="0"/>
          <w:marTop w:val="0"/>
          <w:marBottom w:val="0"/>
          <w:divBdr>
            <w:top w:val="none" w:sz="0" w:space="0" w:color="auto"/>
            <w:left w:val="none" w:sz="0" w:space="0" w:color="auto"/>
            <w:bottom w:val="none" w:sz="0" w:space="0" w:color="auto"/>
            <w:right w:val="none" w:sz="0" w:space="0" w:color="auto"/>
          </w:divBdr>
        </w:div>
        <w:div w:id="1356805561">
          <w:marLeft w:val="640"/>
          <w:marRight w:val="0"/>
          <w:marTop w:val="0"/>
          <w:marBottom w:val="0"/>
          <w:divBdr>
            <w:top w:val="none" w:sz="0" w:space="0" w:color="auto"/>
            <w:left w:val="none" w:sz="0" w:space="0" w:color="auto"/>
            <w:bottom w:val="none" w:sz="0" w:space="0" w:color="auto"/>
            <w:right w:val="none" w:sz="0" w:space="0" w:color="auto"/>
          </w:divBdr>
        </w:div>
        <w:div w:id="255985595">
          <w:marLeft w:val="640"/>
          <w:marRight w:val="0"/>
          <w:marTop w:val="0"/>
          <w:marBottom w:val="0"/>
          <w:divBdr>
            <w:top w:val="none" w:sz="0" w:space="0" w:color="auto"/>
            <w:left w:val="none" w:sz="0" w:space="0" w:color="auto"/>
            <w:bottom w:val="none" w:sz="0" w:space="0" w:color="auto"/>
            <w:right w:val="none" w:sz="0" w:space="0" w:color="auto"/>
          </w:divBdr>
        </w:div>
        <w:div w:id="586814140">
          <w:marLeft w:val="640"/>
          <w:marRight w:val="0"/>
          <w:marTop w:val="0"/>
          <w:marBottom w:val="0"/>
          <w:divBdr>
            <w:top w:val="none" w:sz="0" w:space="0" w:color="auto"/>
            <w:left w:val="none" w:sz="0" w:space="0" w:color="auto"/>
            <w:bottom w:val="none" w:sz="0" w:space="0" w:color="auto"/>
            <w:right w:val="none" w:sz="0" w:space="0" w:color="auto"/>
          </w:divBdr>
        </w:div>
        <w:div w:id="1209999594">
          <w:marLeft w:val="640"/>
          <w:marRight w:val="0"/>
          <w:marTop w:val="0"/>
          <w:marBottom w:val="0"/>
          <w:divBdr>
            <w:top w:val="none" w:sz="0" w:space="0" w:color="auto"/>
            <w:left w:val="none" w:sz="0" w:space="0" w:color="auto"/>
            <w:bottom w:val="none" w:sz="0" w:space="0" w:color="auto"/>
            <w:right w:val="none" w:sz="0" w:space="0" w:color="auto"/>
          </w:divBdr>
        </w:div>
        <w:div w:id="868838779">
          <w:marLeft w:val="640"/>
          <w:marRight w:val="0"/>
          <w:marTop w:val="0"/>
          <w:marBottom w:val="0"/>
          <w:divBdr>
            <w:top w:val="none" w:sz="0" w:space="0" w:color="auto"/>
            <w:left w:val="none" w:sz="0" w:space="0" w:color="auto"/>
            <w:bottom w:val="none" w:sz="0" w:space="0" w:color="auto"/>
            <w:right w:val="none" w:sz="0" w:space="0" w:color="auto"/>
          </w:divBdr>
        </w:div>
        <w:div w:id="711199577">
          <w:marLeft w:val="640"/>
          <w:marRight w:val="0"/>
          <w:marTop w:val="0"/>
          <w:marBottom w:val="0"/>
          <w:divBdr>
            <w:top w:val="none" w:sz="0" w:space="0" w:color="auto"/>
            <w:left w:val="none" w:sz="0" w:space="0" w:color="auto"/>
            <w:bottom w:val="none" w:sz="0" w:space="0" w:color="auto"/>
            <w:right w:val="none" w:sz="0" w:space="0" w:color="auto"/>
          </w:divBdr>
        </w:div>
        <w:div w:id="1508444266">
          <w:marLeft w:val="640"/>
          <w:marRight w:val="0"/>
          <w:marTop w:val="0"/>
          <w:marBottom w:val="0"/>
          <w:divBdr>
            <w:top w:val="none" w:sz="0" w:space="0" w:color="auto"/>
            <w:left w:val="none" w:sz="0" w:space="0" w:color="auto"/>
            <w:bottom w:val="none" w:sz="0" w:space="0" w:color="auto"/>
            <w:right w:val="none" w:sz="0" w:space="0" w:color="auto"/>
          </w:divBdr>
        </w:div>
        <w:div w:id="1273974771">
          <w:marLeft w:val="640"/>
          <w:marRight w:val="0"/>
          <w:marTop w:val="0"/>
          <w:marBottom w:val="0"/>
          <w:divBdr>
            <w:top w:val="none" w:sz="0" w:space="0" w:color="auto"/>
            <w:left w:val="none" w:sz="0" w:space="0" w:color="auto"/>
            <w:bottom w:val="none" w:sz="0" w:space="0" w:color="auto"/>
            <w:right w:val="none" w:sz="0" w:space="0" w:color="auto"/>
          </w:divBdr>
        </w:div>
        <w:div w:id="1169708411">
          <w:marLeft w:val="640"/>
          <w:marRight w:val="0"/>
          <w:marTop w:val="0"/>
          <w:marBottom w:val="0"/>
          <w:divBdr>
            <w:top w:val="none" w:sz="0" w:space="0" w:color="auto"/>
            <w:left w:val="none" w:sz="0" w:space="0" w:color="auto"/>
            <w:bottom w:val="none" w:sz="0" w:space="0" w:color="auto"/>
            <w:right w:val="none" w:sz="0" w:space="0" w:color="auto"/>
          </w:divBdr>
        </w:div>
        <w:div w:id="2118676333">
          <w:marLeft w:val="640"/>
          <w:marRight w:val="0"/>
          <w:marTop w:val="0"/>
          <w:marBottom w:val="0"/>
          <w:divBdr>
            <w:top w:val="none" w:sz="0" w:space="0" w:color="auto"/>
            <w:left w:val="none" w:sz="0" w:space="0" w:color="auto"/>
            <w:bottom w:val="none" w:sz="0" w:space="0" w:color="auto"/>
            <w:right w:val="none" w:sz="0" w:space="0" w:color="auto"/>
          </w:divBdr>
        </w:div>
        <w:div w:id="1159424101">
          <w:marLeft w:val="640"/>
          <w:marRight w:val="0"/>
          <w:marTop w:val="0"/>
          <w:marBottom w:val="0"/>
          <w:divBdr>
            <w:top w:val="none" w:sz="0" w:space="0" w:color="auto"/>
            <w:left w:val="none" w:sz="0" w:space="0" w:color="auto"/>
            <w:bottom w:val="none" w:sz="0" w:space="0" w:color="auto"/>
            <w:right w:val="none" w:sz="0" w:space="0" w:color="auto"/>
          </w:divBdr>
        </w:div>
        <w:div w:id="503859257">
          <w:marLeft w:val="640"/>
          <w:marRight w:val="0"/>
          <w:marTop w:val="0"/>
          <w:marBottom w:val="0"/>
          <w:divBdr>
            <w:top w:val="none" w:sz="0" w:space="0" w:color="auto"/>
            <w:left w:val="none" w:sz="0" w:space="0" w:color="auto"/>
            <w:bottom w:val="none" w:sz="0" w:space="0" w:color="auto"/>
            <w:right w:val="none" w:sz="0" w:space="0" w:color="auto"/>
          </w:divBdr>
        </w:div>
        <w:div w:id="1038896237">
          <w:marLeft w:val="640"/>
          <w:marRight w:val="0"/>
          <w:marTop w:val="0"/>
          <w:marBottom w:val="0"/>
          <w:divBdr>
            <w:top w:val="none" w:sz="0" w:space="0" w:color="auto"/>
            <w:left w:val="none" w:sz="0" w:space="0" w:color="auto"/>
            <w:bottom w:val="none" w:sz="0" w:space="0" w:color="auto"/>
            <w:right w:val="none" w:sz="0" w:space="0" w:color="auto"/>
          </w:divBdr>
        </w:div>
        <w:div w:id="54201405">
          <w:marLeft w:val="640"/>
          <w:marRight w:val="0"/>
          <w:marTop w:val="0"/>
          <w:marBottom w:val="0"/>
          <w:divBdr>
            <w:top w:val="none" w:sz="0" w:space="0" w:color="auto"/>
            <w:left w:val="none" w:sz="0" w:space="0" w:color="auto"/>
            <w:bottom w:val="none" w:sz="0" w:space="0" w:color="auto"/>
            <w:right w:val="none" w:sz="0" w:space="0" w:color="auto"/>
          </w:divBdr>
        </w:div>
        <w:div w:id="127476657">
          <w:marLeft w:val="640"/>
          <w:marRight w:val="0"/>
          <w:marTop w:val="0"/>
          <w:marBottom w:val="0"/>
          <w:divBdr>
            <w:top w:val="none" w:sz="0" w:space="0" w:color="auto"/>
            <w:left w:val="none" w:sz="0" w:space="0" w:color="auto"/>
            <w:bottom w:val="none" w:sz="0" w:space="0" w:color="auto"/>
            <w:right w:val="none" w:sz="0" w:space="0" w:color="auto"/>
          </w:divBdr>
        </w:div>
        <w:div w:id="1210462196">
          <w:marLeft w:val="640"/>
          <w:marRight w:val="0"/>
          <w:marTop w:val="0"/>
          <w:marBottom w:val="0"/>
          <w:divBdr>
            <w:top w:val="none" w:sz="0" w:space="0" w:color="auto"/>
            <w:left w:val="none" w:sz="0" w:space="0" w:color="auto"/>
            <w:bottom w:val="none" w:sz="0" w:space="0" w:color="auto"/>
            <w:right w:val="none" w:sz="0" w:space="0" w:color="auto"/>
          </w:divBdr>
        </w:div>
        <w:div w:id="1187401352">
          <w:marLeft w:val="640"/>
          <w:marRight w:val="0"/>
          <w:marTop w:val="0"/>
          <w:marBottom w:val="0"/>
          <w:divBdr>
            <w:top w:val="none" w:sz="0" w:space="0" w:color="auto"/>
            <w:left w:val="none" w:sz="0" w:space="0" w:color="auto"/>
            <w:bottom w:val="none" w:sz="0" w:space="0" w:color="auto"/>
            <w:right w:val="none" w:sz="0" w:space="0" w:color="auto"/>
          </w:divBdr>
        </w:div>
        <w:div w:id="1385913735">
          <w:marLeft w:val="640"/>
          <w:marRight w:val="0"/>
          <w:marTop w:val="0"/>
          <w:marBottom w:val="0"/>
          <w:divBdr>
            <w:top w:val="none" w:sz="0" w:space="0" w:color="auto"/>
            <w:left w:val="none" w:sz="0" w:space="0" w:color="auto"/>
            <w:bottom w:val="none" w:sz="0" w:space="0" w:color="auto"/>
            <w:right w:val="none" w:sz="0" w:space="0" w:color="auto"/>
          </w:divBdr>
        </w:div>
        <w:div w:id="909730975">
          <w:marLeft w:val="640"/>
          <w:marRight w:val="0"/>
          <w:marTop w:val="0"/>
          <w:marBottom w:val="0"/>
          <w:divBdr>
            <w:top w:val="none" w:sz="0" w:space="0" w:color="auto"/>
            <w:left w:val="none" w:sz="0" w:space="0" w:color="auto"/>
            <w:bottom w:val="none" w:sz="0" w:space="0" w:color="auto"/>
            <w:right w:val="none" w:sz="0" w:space="0" w:color="auto"/>
          </w:divBdr>
        </w:div>
        <w:div w:id="1533417436">
          <w:marLeft w:val="640"/>
          <w:marRight w:val="0"/>
          <w:marTop w:val="0"/>
          <w:marBottom w:val="0"/>
          <w:divBdr>
            <w:top w:val="none" w:sz="0" w:space="0" w:color="auto"/>
            <w:left w:val="none" w:sz="0" w:space="0" w:color="auto"/>
            <w:bottom w:val="none" w:sz="0" w:space="0" w:color="auto"/>
            <w:right w:val="none" w:sz="0" w:space="0" w:color="auto"/>
          </w:divBdr>
        </w:div>
        <w:div w:id="1471626833">
          <w:marLeft w:val="640"/>
          <w:marRight w:val="0"/>
          <w:marTop w:val="0"/>
          <w:marBottom w:val="0"/>
          <w:divBdr>
            <w:top w:val="none" w:sz="0" w:space="0" w:color="auto"/>
            <w:left w:val="none" w:sz="0" w:space="0" w:color="auto"/>
            <w:bottom w:val="none" w:sz="0" w:space="0" w:color="auto"/>
            <w:right w:val="none" w:sz="0" w:space="0" w:color="auto"/>
          </w:divBdr>
        </w:div>
        <w:div w:id="961614970">
          <w:marLeft w:val="640"/>
          <w:marRight w:val="0"/>
          <w:marTop w:val="0"/>
          <w:marBottom w:val="0"/>
          <w:divBdr>
            <w:top w:val="none" w:sz="0" w:space="0" w:color="auto"/>
            <w:left w:val="none" w:sz="0" w:space="0" w:color="auto"/>
            <w:bottom w:val="none" w:sz="0" w:space="0" w:color="auto"/>
            <w:right w:val="none" w:sz="0" w:space="0" w:color="auto"/>
          </w:divBdr>
        </w:div>
        <w:div w:id="449320901">
          <w:marLeft w:val="640"/>
          <w:marRight w:val="0"/>
          <w:marTop w:val="0"/>
          <w:marBottom w:val="0"/>
          <w:divBdr>
            <w:top w:val="none" w:sz="0" w:space="0" w:color="auto"/>
            <w:left w:val="none" w:sz="0" w:space="0" w:color="auto"/>
            <w:bottom w:val="none" w:sz="0" w:space="0" w:color="auto"/>
            <w:right w:val="none" w:sz="0" w:space="0" w:color="auto"/>
          </w:divBdr>
        </w:div>
        <w:div w:id="1950427745">
          <w:marLeft w:val="640"/>
          <w:marRight w:val="0"/>
          <w:marTop w:val="0"/>
          <w:marBottom w:val="0"/>
          <w:divBdr>
            <w:top w:val="none" w:sz="0" w:space="0" w:color="auto"/>
            <w:left w:val="none" w:sz="0" w:space="0" w:color="auto"/>
            <w:bottom w:val="none" w:sz="0" w:space="0" w:color="auto"/>
            <w:right w:val="none" w:sz="0" w:space="0" w:color="auto"/>
          </w:divBdr>
        </w:div>
        <w:div w:id="1672488949">
          <w:marLeft w:val="640"/>
          <w:marRight w:val="0"/>
          <w:marTop w:val="0"/>
          <w:marBottom w:val="0"/>
          <w:divBdr>
            <w:top w:val="none" w:sz="0" w:space="0" w:color="auto"/>
            <w:left w:val="none" w:sz="0" w:space="0" w:color="auto"/>
            <w:bottom w:val="none" w:sz="0" w:space="0" w:color="auto"/>
            <w:right w:val="none" w:sz="0" w:space="0" w:color="auto"/>
          </w:divBdr>
        </w:div>
        <w:div w:id="77823490">
          <w:marLeft w:val="640"/>
          <w:marRight w:val="0"/>
          <w:marTop w:val="0"/>
          <w:marBottom w:val="0"/>
          <w:divBdr>
            <w:top w:val="none" w:sz="0" w:space="0" w:color="auto"/>
            <w:left w:val="none" w:sz="0" w:space="0" w:color="auto"/>
            <w:bottom w:val="none" w:sz="0" w:space="0" w:color="auto"/>
            <w:right w:val="none" w:sz="0" w:space="0" w:color="auto"/>
          </w:divBdr>
        </w:div>
        <w:div w:id="1171867730">
          <w:marLeft w:val="640"/>
          <w:marRight w:val="0"/>
          <w:marTop w:val="0"/>
          <w:marBottom w:val="0"/>
          <w:divBdr>
            <w:top w:val="none" w:sz="0" w:space="0" w:color="auto"/>
            <w:left w:val="none" w:sz="0" w:space="0" w:color="auto"/>
            <w:bottom w:val="none" w:sz="0" w:space="0" w:color="auto"/>
            <w:right w:val="none" w:sz="0" w:space="0" w:color="auto"/>
          </w:divBdr>
        </w:div>
        <w:div w:id="199704319">
          <w:marLeft w:val="640"/>
          <w:marRight w:val="0"/>
          <w:marTop w:val="0"/>
          <w:marBottom w:val="0"/>
          <w:divBdr>
            <w:top w:val="none" w:sz="0" w:space="0" w:color="auto"/>
            <w:left w:val="none" w:sz="0" w:space="0" w:color="auto"/>
            <w:bottom w:val="none" w:sz="0" w:space="0" w:color="auto"/>
            <w:right w:val="none" w:sz="0" w:space="0" w:color="auto"/>
          </w:divBdr>
        </w:div>
        <w:div w:id="1252666334">
          <w:marLeft w:val="640"/>
          <w:marRight w:val="0"/>
          <w:marTop w:val="0"/>
          <w:marBottom w:val="0"/>
          <w:divBdr>
            <w:top w:val="none" w:sz="0" w:space="0" w:color="auto"/>
            <w:left w:val="none" w:sz="0" w:space="0" w:color="auto"/>
            <w:bottom w:val="none" w:sz="0" w:space="0" w:color="auto"/>
            <w:right w:val="none" w:sz="0" w:space="0" w:color="auto"/>
          </w:divBdr>
        </w:div>
        <w:div w:id="1848323905">
          <w:marLeft w:val="640"/>
          <w:marRight w:val="0"/>
          <w:marTop w:val="0"/>
          <w:marBottom w:val="0"/>
          <w:divBdr>
            <w:top w:val="none" w:sz="0" w:space="0" w:color="auto"/>
            <w:left w:val="none" w:sz="0" w:space="0" w:color="auto"/>
            <w:bottom w:val="none" w:sz="0" w:space="0" w:color="auto"/>
            <w:right w:val="none" w:sz="0" w:space="0" w:color="auto"/>
          </w:divBdr>
        </w:div>
        <w:div w:id="1577322561">
          <w:marLeft w:val="640"/>
          <w:marRight w:val="0"/>
          <w:marTop w:val="0"/>
          <w:marBottom w:val="0"/>
          <w:divBdr>
            <w:top w:val="none" w:sz="0" w:space="0" w:color="auto"/>
            <w:left w:val="none" w:sz="0" w:space="0" w:color="auto"/>
            <w:bottom w:val="none" w:sz="0" w:space="0" w:color="auto"/>
            <w:right w:val="none" w:sz="0" w:space="0" w:color="auto"/>
          </w:divBdr>
        </w:div>
        <w:div w:id="719475348">
          <w:marLeft w:val="640"/>
          <w:marRight w:val="0"/>
          <w:marTop w:val="0"/>
          <w:marBottom w:val="0"/>
          <w:divBdr>
            <w:top w:val="none" w:sz="0" w:space="0" w:color="auto"/>
            <w:left w:val="none" w:sz="0" w:space="0" w:color="auto"/>
            <w:bottom w:val="none" w:sz="0" w:space="0" w:color="auto"/>
            <w:right w:val="none" w:sz="0" w:space="0" w:color="auto"/>
          </w:divBdr>
        </w:div>
        <w:div w:id="128255054">
          <w:marLeft w:val="640"/>
          <w:marRight w:val="0"/>
          <w:marTop w:val="0"/>
          <w:marBottom w:val="0"/>
          <w:divBdr>
            <w:top w:val="none" w:sz="0" w:space="0" w:color="auto"/>
            <w:left w:val="none" w:sz="0" w:space="0" w:color="auto"/>
            <w:bottom w:val="none" w:sz="0" w:space="0" w:color="auto"/>
            <w:right w:val="none" w:sz="0" w:space="0" w:color="auto"/>
          </w:divBdr>
        </w:div>
        <w:div w:id="468670181">
          <w:marLeft w:val="640"/>
          <w:marRight w:val="0"/>
          <w:marTop w:val="0"/>
          <w:marBottom w:val="0"/>
          <w:divBdr>
            <w:top w:val="none" w:sz="0" w:space="0" w:color="auto"/>
            <w:left w:val="none" w:sz="0" w:space="0" w:color="auto"/>
            <w:bottom w:val="none" w:sz="0" w:space="0" w:color="auto"/>
            <w:right w:val="none" w:sz="0" w:space="0" w:color="auto"/>
          </w:divBdr>
        </w:div>
        <w:div w:id="699479120">
          <w:marLeft w:val="640"/>
          <w:marRight w:val="0"/>
          <w:marTop w:val="0"/>
          <w:marBottom w:val="0"/>
          <w:divBdr>
            <w:top w:val="none" w:sz="0" w:space="0" w:color="auto"/>
            <w:left w:val="none" w:sz="0" w:space="0" w:color="auto"/>
            <w:bottom w:val="none" w:sz="0" w:space="0" w:color="auto"/>
            <w:right w:val="none" w:sz="0" w:space="0" w:color="auto"/>
          </w:divBdr>
        </w:div>
        <w:div w:id="38013828">
          <w:marLeft w:val="640"/>
          <w:marRight w:val="0"/>
          <w:marTop w:val="0"/>
          <w:marBottom w:val="0"/>
          <w:divBdr>
            <w:top w:val="none" w:sz="0" w:space="0" w:color="auto"/>
            <w:left w:val="none" w:sz="0" w:space="0" w:color="auto"/>
            <w:bottom w:val="none" w:sz="0" w:space="0" w:color="auto"/>
            <w:right w:val="none" w:sz="0" w:space="0" w:color="auto"/>
          </w:divBdr>
        </w:div>
        <w:div w:id="1586919153">
          <w:marLeft w:val="640"/>
          <w:marRight w:val="0"/>
          <w:marTop w:val="0"/>
          <w:marBottom w:val="0"/>
          <w:divBdr>
            <w:top w:val="none" w:sz="0" w:space="0" w:color="auto"/>
            <w:left w:val="none" w:sz="0" w:space="0" w:color="auto"/>
            <w:bottom w:val="none" w:sz="0" w:space="0" w:color="auto"/>
            <w:right w:val="none" w:sz="0" w:space="0" w:color="auto"/>
          </w:divBdr>
        </w:div>
        <w:div w:id="396053532">
          <w:marLeft w:val="640"/>
          <w:marRight w:val="0"/>
          <w:marTop w:val="0"/>
          <w:marBottom w:val="0"/>
          <w:divBdr>
            <w:top w:val="none" w:sz="0" w:space="0" w:color="auto"/>
            <w:left w:val="none" w:sz="0" w:space="0" w:color="auto"/>
            <w:bottom w:val="none" w:sz="0" w:space="0" w:color="auto"/>
            <w:right w:val="none" w:sz="0" w:space="0" w:color="auto"/>
          </w:divBdr>
        </w:div>
        <w:div w:id="1706830381">
          <w:marLeft w:val="640"/>
          <w:marRight w:val="0"/>
          <w:marTop w:val="0"/>
          <w:marBottom w:val="0"/>
          <w:divBdr>
            <w:top w:val="none" w:sz="0" w:space="0" w:color="auto"/>
            <w:left w:val="none" w:sz="0" w:space="0" w:color="auto"/>
            <w:bottom w:val="none" w:sz="0" w:space="0" w:color="auto"/>
            <w:right w:val="none" w:sz="0" w:space="0" w:color="auto"/>
          </w:divBdr>
        </w:div>
        <w:div w:id="659044299">
          <w:marLeft w:val="640"/>
          <w:marRight w:val="0"/>
          <w:marTop w:val="0"/>
          <w:marBottom w:val="0"/>
          <w:divBdr>
            <w:top w:val="none" w:sz="0" w:space="0" w:color="auto"/>
            <w:left w:val="none" w:sz="0" w:space="0" w:color="auto"/>
            <w:bottom w:val="none" w:sz="0" w:space="0" w:color="auto"/>
            <w:right w:val="none" w:sz="0" w:space="0" w:color="auto"/>
          </w:divBdr>
        </w:div>
        <w:div w:id="2003269893">
          <w:marLeft w:val="640"/>
          <w:marRight w:val="0"/>
          <w:marTop w:val="0"/>
          <w:marBottom w:val="0"/>
          <w:divBdr>
            <w:top w:val="none" w:sz="0" w:space="0" w:color="auto"/>
            <w:left w:val="none" w:sz="0" w:space="0" w:color="auto"/>
            <w:bottom w:val="none" w:sz="0" w:space="0" w:color="auto"/>
            <w:right w:val="none" w:sz="0" w:space="0" w:color="auto"/>
          </w:divBdr>
        </w:div>
        <w:div w:id="1527868388">
          <w:marLeft w:val="640"/>
          <w:marRight w:val="0"/>
          <w:marTop w:val="0"/>
          <w:marBottom w:val="0"/>
          <w:divBdr>
            <w:top w:val="none" w:sz="0" w:space="0" w:color="auto"/>
            <w:left w:val="none" w:sz="0" w:space="0" w:color="auto"/>
            <w:bottom w:val="none" w:sz="0" w:space="0" w:color="auto"/>
            <w:right w:val="none" w:sz="0" w:space="0" w:color="auto"/>
          </w:divBdr>
        </w:div>
        <w:div w:id="953444273">
          <w:marLeft w:val="640"/>
          <w:marRight w:val="0"/>
          <w:marTop w:val="0"/>
          <w:marBottom w:val="0"/>
          <w:divBdr>
            <w:top w:val="none" w:sz="0" w:space="0" w:color="auto"/>
            <w:left w:val="none" w:sz="0" w:space="0" w:color="auto"/>
            <w:bottom w:val="none" w:sz="0" w:space="0" w:color="auto"/>
            <w:right w:val="none" w:sz="0" w:space="0" w:color="auto"/>
          </w:divBdr>
        </w:div>
        <w:div w:id="649333848">
          <w:marLeft w:val="640"/>
          <w:marRight w:val="0"/>
          <w:marTop w:val="0"/>
          <w:marBottom w:val="0"/>
          <w:divBdr>
            <w:top w:val="none" w:sz="0" w:space="0" w:color="auto"/>
            <w:left w:val="none" w:sz="0" w:space="0" w:color="auto"/>
            <w:bottom w:val="none" w:sz="0" w:space="0" w:color="auto"/>
            <w:right w:val="none" w:sz="0" w:space="0" w:color="auto"/>
          </w:divBdr>
        </w:div>
        <w:div w:id="518354868">
          <w:marLeft w:val="640"/>
          <w:marRight w:val="0"/>
          <w:marTop w:val="0"/>
          <w:marBottom w:val="0"/>
          <w:divBdr>
            <w:top w:val="none" w:sz="0" w:space="0" w:color="auto"/>
            <w:left w:val="none" w:sz="0" w:space="0" w:color="auto"/>
            <w:bottom w:val="none" w:sz="0" w:space="0" w:color="auto"/>
            <w:right w:val="none" w:sz="0" w:space="0" w:color="auto"/>
          </w:divBdr>
        </w:div>
        <w:div w:id="1572617576">
          <w:marLeft w:val="640"/>
          <w:marRight w:val="0"/>
          <w:marTop w:val="0"/>
          <w:marBottom w:val="0"/>
          <w:divBdr>
            <w:top w:val="none" w:sz="0" w:space="0" w:color="auto"/>
            <w:left w:val="none" w:sz="0" w:space="0" w:color="auto"/>
            <w:bottom w:val="none" w:sz="0" w:space="0" w:color="auto"/>
            <w:right w:val="none" w:sz="0" w:space="0" w:color="auto"/>
          </w:divBdr>
        </w:div>
        <w:div w:id="1696468491">
          <w:marLeft w:val="640"/>
          <w:marRight w:val="0"/>
          <w:marTop w:val="0"/>
          <w:marBottom w:val="0"/>
          <w:divBdr>
            <w:top w:val="none" w:sz="0" w:space="0" w:color="auto"/>
            <w:left w:val="none" w:sz="0" w:space="0" w:color="auto"/>
            <w:bottom w:val="none" w:sz="0" w:space="0" w:color="auto"/>
            <w:right w:val="none" w:sz="0" w:space="0" w:color="auto"/>
          </w:divBdr>
        </w:div>
        <w:div w:id="1343777117">
          <w:marLeft w:val="640"/>
          <w:marRight w:val="0"/>
          <w:marTop w:val="0"/>
          <w:marBottom w:val="0"/>
          <w:divBdr>
            <w:top w:val="none" w:sz="0" w:space="0" w:color="auto"/>
            <w:left w:val="none" w:sz="0" w:space="0" w:color="auto"/>
            <w:bottom w:val="none" w:sz="0" w:space="0" w:color="auto"/>
            <w:right w:val="none" w:sz="0" w:space="0" w:color="auto"/>
          </w:divBdr>
        </w:div>
        <w:div w:id="1168134765">
          <w:marLeft w:val="640"/>
          <w:marRight w:val="0"/>
          <w:marTop w:val="0"/>
          <w:marBottom w:val="0"/>
          <w:divBdr>
            <w:top w:val="none" w:sz="0" w:space="0" w:color="auto"/>
            <w:left w:val="none" w:sz="0" w:space="0" w:color="auto"/>
            <w:bottom w:val="none" w:sz="0" w:space="0" w:color="auto"/>
            <w:right w:val="none" w:sz="0" w:space="0" w:color="auto"/>
          </w:divBdr>
        </w:div>
        <w:div w:id="1077357990">
          <w:marLeft w:val="640"/>
          <w:marRight w:val="0"/>
          <w:marTop w:val="0"/>
          <w:marBottom w:val="0"/>
          <w:divBdr>
            <w:top w:val="none" w:sz="0" w:space="0" w:color="auto"/>
            <w:left w:val="none" w:sz="0" w:space="0" w:color="auto"/>
            <w:bottom w:val="none" w:sz="0" w:space="0" w:color="auto"/>
            <w:right w:val="none" w:sz="0" w:space="0" w:color="auto"/>
          </w:divBdr>
        </w:div>
        <w:div w:id="1426145369">
          <w:marLeft w:val="640"/>
          <w:marRight w:val="0"/>
          <w:marTop w:val="0"/>
          <w:marBottom w:val="0"/>
          <w:divBdr>
            <w:top w:val="none" w:sz="0" w:space="0" w:color="auto"/>
            <w:left w:val="none" w:sz="0" w:space="0" w:color="auto"/>
            <w:bottom w:val="none" w:sz="0" w:space="0" w:color="auto"/>
            <w:right w:val="none" w:sz="0" w:space="0" w:color="auto"/>
          </w:divBdr>
        </w:div>
        <w:div w:id="1070351957">
          <w:marLeft w:val="640"/>
          <w:marRight w:val="0"/>
          <w:marTop w:val="0"/>
          <w:marBottom w:val="0"/>
          <w:divBdr>
            <w:top w:val="none" w:sz="0" w:space="0" w:color="auto"/>
            <w:left w:val="none" w:sz="0" w:space="0" w:color="auto"/>
            <w:bottom w:val="none" w:sz="0" w:space="0" w:color="auto"/>
            <w:right w:val="none" w:sz="0" w:space="0" w:color="auto"/>
          </w:divBdr>
        </w:div>
        <w:div w:id="933780503">
          <w:marLeft w:val="640"/>
          <w:marRight w:val="0"/>
          <w:marTop w:val="0"/>
          <w:marBottom w:val="0"/>
          <w:divBdr>
            <w:top w:val="none" w:sz="0" w:space="0" w:color="auto"/>
            <w:left w:val="none" w:sz="0" w:space="0" w:color="auto"/>
            <w:bottom w:val="none" w:sz="0" w:space="0" w:color="auto"/>
            <w:right w:val="none" w:sz="0" w:space="0" w:color="auto"/>
          </w:divBdr>
        </w:div>
        <w:div w:id="146554066">
          <w:marLeft w:val="640"/>
          <w:marRight w:val="0"/>
          <w:marTop w:val="0"/>
          <w:marBottom w:val="0"/>
          <w:divBdr>
            <w:top w:val="none" w:sz="0" w:space="0" w:color="auto"/>
            <w:left w:val="none" w:sz="0" w:space="0" w:color="auto"/>
            <w:bottom w:val="none" w:sz="0" w:space="0" w:color="auto"/>
            <w:right w:val="none" w:sz="0" w:space="0" w:color="auto"/>
          </w:divBdr>
        </w:div>
        <w:div w:id="1648438558">
          <w:marLeft w:val="640"/>
          <w:marRight w:val="0"/>
          <w:marTop w:val="0"/>
          <w:marBottom w:val="0"/>
          <w:divBdr>
            <w:top w:val="none" w:sz="0" w:space="0" w:color="auto"/>
            <w:left w:val="none" w:sz="0" w:space="0" w:color="auto"/>
            <w:bottom w:val="none" w:sz="0" w:space="0" w:color="auto"/>
            <w:right w:val="none" w:sz="0" w:space="0" w:color="auto"/>
          </w:divBdr>
        </w:div>
        <w:div w:id="1938443097">
          <w:marLeft w:val="640"/>
          <w:marRight w:val="0"/>
          <w:marTop w:val="0"/>
          <w:marBottom w:val="0"/>
          <w:divBdr>
            <w:top w:val="none" w:sz="0" w:space="0" w:color="auto"/>
            <w:left w:val="none" w:sz="0" w:space="0" w:color="auto"/>
            <w:bottom w:val="none" w:sz="0" w:space="0" w:color="auto"/>
            <w:right w:val="none" w:sz="0" w:space="0" w:color="auto"/>
          </w:divBdr>
        </w:div>
        <w:div w:id="619145215">
          <w:marLeft w:val="640"/>
          <w:marRight w:val="0"/>
          <w:marTop w:val="0"/>
          <w:marBottom w:val="0"/>
          <w:divBdr>
            <w:top w:val="none" w:sz="0" w:space="0" w:color="auto"/>
            <w:left w:val="none" w:sz="0" w:space="0" w:color="auto"/>
            <w:bottom w:val="none" w:sz="0" w:space="0" w:color="auto"/>
            <w:right w:val="none" w:sz="0" w:space="0" w:color="auto"/>
          </w:divBdr>
        </w:div>
        <w:div w:id="1080637966">
          <w:marLeft w:val="640"/>
          <w:marRight w:val="0"/>
          <w:marTop w:val="0"/>
          <w:marBottom w:val="0"/>
          <w:divBdr>
            <w:top w:val="none" w:sz="0" w:space="0" w:color="auto"/>
            <w:left w:val="none" w:sz="0" w:space="0" w:color="auto"/>
            <w:bottom w:val="none" w:sz="0" w:space="0" w:color="auto"/>
            <w:right w:val="none" w:sz="0" w:space="0" w:color="auto"/>
          </w:divBdr>
        </w:div>
      </w:divsChild>
    </w:div>
    <w:div w:id="1145123908">
      <w:bodyDiv w:val="1"/>
      <w:marLeft w:val="0"/>
      <w:marRight w:val="0"/>
      <w:marTop w:val="0"/>
      <w:marBottom w:val="0"/>
      <w:divBdr>
        <w:top w:val="none" w:sz="0" w:space="0" w:color="auto"/>
        <w:left w:val="none" w:sz="0" w:space="0" w:color="auto"/>
        <w:bottom w:val="none" w:sz="0" w:space="0" w:color="auto"/>
        <w:right w:val="none" w:sz="0" w:space="0" w:color="auto"/>
      </w:divBdr>
    </w:div>
    <w:div w:id="1158035883">
      <w:bodyDiv w:val="1"/>
      <w:marLeft w:val="0"/>
      <w:marRight w:val="0"/>
      <w:marTop w:val="0"/>
      <w:marBottom w:val="0"/>
      <w:divBdr>
        <w:top w:val="none" w:sz="0" w:space="0" w:color="auto"/>
        <w:left w:val="none" w:sz="0" w:space="0" w:color="auto"/>
        <w:bottom w:val="none" w:sz="0" w:space="0" w:color="auto"/>
        <w:right w:val="none" w:sz="0" w:space="0" w:color="auto"/>
      </w:divBdr>
    </w:div>
    <w:div w:id="1167208327">
      <w:bodyDiv w:val="1"/>
      <w:marLeft w:val="0"/>
      <w:marRight w:val="0"/>
      <w:marTop w:val="0"/>
      <w:marBottom w:val="0"/>
      <w:divBdr>
        <w:top w:val="none" w:sz="0" w:space="0" w:color="auto"/>
        <w:left w:val="none" w:sz="0" w:space="0" w:color="auto"/>
        <w:bottom w:val="none" w:sz="0" w:space="0" w:color="auto"/>
        <w:right w:val="none" w:sz="0" w:space="0" w:color="auto"/>
      </w:divBdr>
    </w:div>
    <w:div w:id="1190140869">
      <w:bodyDiv w:val="1"/>
      <w:marLeft w:val="0"/>
      <w:marRight w:val="0"/>
      <w:marTop w:val="0"/>
      <w:marBottom w:val="0"/>
      <w:divBdr>
        <w:top w:val="none" w:sz="0" w:space="0" w:color="auto"/>
        <w:left w:val="none" w:sz="0" w:space="0" w:color="auto"/>
        <w:bottom w:val="none" w:sz="0" w:space="0" w:color="auto"/>
        <w:right w:val="none" w:sz="0" w:space="0" w:color="auto"/>
      </w:divBdr>
    </w:div>
    <w:div w:id="1205363769">
      <w:bodyDiv w:val="1"/>
      <w:marLeft w:val="0"/>
      <w:marRight w:val="0"/>
      <w:marTop w:val="0"/>
      <w:marBottom w:val="0"/>
      <w:divBdr>
        <w:top w:val="none" w:sz="0" w:space="0" w:color="auto"/>
        <w:left w:val="none" w:sz="0" w:space="0" w:color="auto"/>
        <w:bottom w:val="none" w:sz="0" w:space="0" w:color="auto"/>
        <w:right w:val="none" w:sz="0" w:space="0" w:color="auto"/>
      </w:divBdr>
      <w:divsChild>
        <w:div w:id="653263474">
          <w:marLeft w:val="640"/>
          <w:marRight w:val="0"/>
          <w:marTop w:val="0"/>
          <w:marBottom w:val="0"/>
          <w:divBdr>
            <w:top w:val="none" w:sz="0" w:space="0" w:color="auto"/>
            <w:left w:val="none" w:sz="0" w:space="0" w:color="auto"/>
            <w:bottom w:val="none" w:sz="0" w:space="0" w:color="auto"/>
            <w:right w:val="none" w:sz="0" w:space="0" w:color="auto"/>
          </w:divBdr>
        </w:div>
        <w:div w:id="1468746426">
          <w:marLeft w:val="640"/>
          <w:marRight w:val="0"/>
          <w:marTop w:val="0"/>
          <w:marBottom w:val="0"/>
          <w:divBdr>
            <w:top w:val="none" w:sz="0" w:space="0" w:color="auto"/>
            <w:left w:val="none" w:sz="0" w:space="0" w:color="auto"/>
            <w:bottom w:val="none" w:sz="0" w:space="0" w:color="auto"/>
            <w:right w:val="none" w:sz="0" w:space="0" w:color="auto"/>
          </w:divBdr>
        </w:div>
        <w:div w:id="1439106134">
          <w:marLeft w:val="640"/>
          <w:marRight w:val="0"/>
          <w:marTop w:val="0"/>
          <w:marBottom w:val="0"/>
          <w:divBdr>
            <w:top w:val="none" w:sz="0" w:space="0" w:color="auto"/>
            <w:left w:val="none" w:sz="0" w:space="0" w:color="auto"/>
            <w:bottom w:val="none" w:sz="0" w:space="0" w:color="auto"/>
            <w:right w:val="none" w:sz="0" w:space="0" w:color="auto"/>
          </w:divBdr>
        </w:div>
        <w:div w:id="1838616101">
          <w:marLeft w:val="640"/>
          <w:marRight w:val="0"/>
          <w:marTop w:val="0"/>
          <w:marBottom w:val="0"/>
          <w:divBdr>
            <w:top w:val="none" w:sz="0" w:space="0" w:color="auto"/>
            <w:left w:val="none" w:sz="0" w:space="0" w:color="auto"/>
            <w:bottom w:val="none" w:sz="0" w:space="0" w:color="auto"/>
            <w:right w:val="none" w:sz="0" w:space="0" w:color="auto"/>
          </w:divBdr>
        </w:div>
        <w:div w:id="780615721">
          <w:marLeft w:val="640"/>
          <w:marRight w:val="0"/>
          <w:marTop w:val="0"/>
          <w:marBottom w:val="0"/>
          <w:divBdr>
            <w:top w:val="none" w:sz="0" w:space="0" w:color="auto"/>
            <w:left w:val="none" w:sz="0" w:space="0" w:color="auto"/>
            <w:bottom w:val="none" w:sz="0" w:space="0" w:color="auto"/>
            <w:right w:val="none" w:sz="0" w:space="0" w:color="auto"/>
          </w:divBdr>
        </w:div>
        <w:div w:id="1955818290">
          <w:marLeft w:val="640"/>
          <w:marRight w:val="0"/>
          <w:marTop w:val="0"/>
          <w:marBottom w:val="0"/>
          <w:divBdr>
            <w:top w:val="none" w:sz="0" w:space="0" w:color="auto"/>
            <w:left w:val="none" w:sz="0" w:space="0" w:color="auto"/>
            <w:bottom w:val="none" w:sz="0" w:space="0" w:color="auto"/>
            <w:right w:val="none" w:sz="0" w:space="0" w:color="auto"/>
          </w:divBdr>
        </w:div>
        <w:div w:id="2069718360">
          <w:marLeft w:val="640"/>
          <w:marRight w:val="0"/>
          <w:marTop w:val="0"/>
          <w:marBottom w:val="0"/>
          <w:divBdr>
            <w:top w:val="none" w:sz="0" w:space="0" w:color="auto"/>
            <w:left w:val="none" w:sz="0" w:space="0" w:color="auto"/>
            <w:bottom w:val="none" w:sz="0" w:space="0" w:color="auto"/>
            <w:right w:val="none" w:sz="0" w:space="0" w:color="auto"/>
          </w:divBdr>
        </w:div>
        <w:div w:id="2082869581">
          <w:marLeft w:val="640"/>
          <w:marRight w:val="0"/>
          <w:marTop w:val="0"/>
          <w:marBottom w:val="0"/>
          <w:divBdr>
            <w:top w:val="none" w:sz="0" w:space="0" w:color="auto"/>
            <w:left w:val="none" w:sz="0" w:space="0" w:color="auto"/>
            <w:bottom w:val="none" w:sz="0" w:space="0" w:color="auto"/>
            <w:right w:val="none" w:sz="0" w:space="0" w:color="auto"/>
          </w:divBdr>
        </w:div>
        <w:div w:id="1128664322">
          <w:marLeft w:val="640"/>
          <w:marRight w:val="0"/>
          <w:marTop w:val="0"/>
          <w:marBottom w:val="0"/>
          <w:divBdr>
            <w:top w:val="none" w:sz="0" w:space="0" w:color="auto"/>
            <w:left w:val="none" w:sz="0" w:space="0" w:color="auto"/>
            <w:bottom w:val="none" w:sz="0" w:space="0" w:color="auto"/>
            <w:right w:val="none" w:sz="0" w:space="0" w:color="auto"/>
          </w:divBdr>
        </w:div>
        <w:div w:id="319970584">
          <w:marLeft w:val="640"/>
          <w:marRight w:val="0"/>
          <w:marTop w:val="0"/>
          <w:marBottom w:val="0"/>
          <w:divBdr>
            <w:top w:val="none" w:sz="0" w:space="0" w:color="auto"/>
            <w:left w:val="none" w:sz="0" w:space="0" w:color="auto"/>
            <w:bottom w:val="none" w:sz="0" w:space="0" w:color="auto"/>
            <w:right w:val="none" w:sz="0" w:space="0" w:color="auto"/>
          </w:divBdr>
        </w:div>
        <w:div w:id="2130657194">
          <w:marLeft w:val="640"/>
          <w:marRight w:val="0"/>
          <w:marTop w:val="0"/>
          <w:marBottom w:val="0"/>
          <w:divBdr>
            <w:top w:val="none" w:sz="0" w:space="0" w:color="auto"/>
            <w:left w:val="none" w:sz="0" w:space="0" w:color="auto"/>
            <w:bottom w:val="none" w:sz="0" w:space="0" w:color="auto"/>
            <w:right w:val="none" w:sz="0" w:space="0" w:color="auto"/>
          </w:divBdr>
        </w:div>
        <w:div w:id="182331848">
          <w:marLeft w:val="640"/>
          <w:marRight w:val="0"/>
          <w:marTop w:val="0"/>
          <w:marBottom w:val="0"/>
          <w:divBdr>
            <w:top w:val="none" w:sz="0" w:space="0" w:color="auto"/>
            <w:left w:val="none" w:sz="0" w:space="0" w:color="auto"/>
            <w:bottom w:val="none" w:sz="0" w:space="0" w:color="auto"/>
            <w:right w:val="none" w:sz="0" w:space="0" w:color="auto"/>
          </w:divBdr>
        </w:div>
        <w:div w:id="1818108206">
          <w:marLeft w:val="640"/>
          <w:marRight w:val="0"/>
          <w:marTop w:val="0"/>
          <w:marBottom w:val="0"/>
          <w:divBdr>
            <w:top w:val="none" w:sz="0" w:space="0" w:color="auto"/>
            <w:left w:val="none" w:sz="0" w:space="0" w:color="auto"/>
            <w:bottom w:val="none" w:sz="0" w:space="0" w:color="auto"/>
            <w:right w:val="none" w:sz="0" w:space="0" w:color="auto"/>
          </w:divBdr>
        </w:div>
        <w:div w:id="1734962558">
          <w:marLeft w:val="640"/>
          <w:marRight w:val="0"/>
          <w:marTop w:val="0"/>
          <w:marBottom w:val="0"/>
          <w:divBdr>
            <w:top w:val="none" w:sz="0" w:space="0" w:color="auto"/>
            <w:left w:val="none" w:sz="0" w:space="0" w:color="auto"/>
            <w:bottom w:val="none" w:sz="0" w:space="0" w:color="auto"/>
            <w:right w:val="none" w:sz="0" w:space="0" w:color="auto"/>
          </w:divBdr>
        </w:div>
        <w:div w:id="659119540">
          <w:marLeft w:val="640"/>
          <w:marRight w:val="0"/>
          <w:marTop w:val="0"/>
          <w:marBottom w:val="0"/>
          <w:divBdr>
            <w:top w:val="none" w:sz="0" w:space="0" w:color="auto"/>
            <w:left w:val="none" w:sz="0" w:space="0" w:color="auto"/>
            <w:bottom w:val="none" w:sz="0" w:space="0" w:color="auto"/>
            <w:right w:val="none" w:sz="0" w:space="0" w:color="auto"/>
          </w:divBdr>
        </w:div>
        <w:div w:id="1505515062">
          <w:marLeft w:val="640"/>
          <w:marRight w:val="0"/>
          <w:marTop w:val="0"/>
          <w:marBottom w:val="0"/>
          <w:divBdr>
            <w:top w:val="none" w:sz="0" w:space="0" w:color="auto"/>
            <w:left w:val="none" w:sz="0" w:space="0" w:color="auto"/>
            <w:bottom w:val="none" w:sz="0" w:space="0" w:color="auto"/>
            <w:right w:val="none" w:sz="0" w:space="0" w:color="auto"/>
          </w:divBdr>
        </w:div>
        <w:div w:id="2118059285">
          <w:marLeft w:val="640"/>
          <w:marRight w:val="0"/>
          <w:marTop w:val="0"/>
          <w:marBottom w:val="0"/>
          <w:divBdr>
            <w:top w:val="none" w:sz="0" w:space="0" w:color="auto"/>
            <w:left w:val="none" w:sz="0" w:space="0" w:color="auto"/>
            <w:bottom w:val="none" w:sz="0" w:space="0" w:color="auto"/>
            <w:right w:val="none" w:sz="0" w:space="0" w:color="auto"/>
          </w:divBdr>
        </w:div>
        <w:div w:id="217518723">
          <w:marLeft w:val="640"/>
          <w:marRight w:val="0"/>
          <w:marTop w:val="0"/>
          <w:marBottom w:val="0"/>
          <w:divBdr>
            <w:top w:val="none" w:sz="0" w:space="0" w:color="auto"/>
            <w:left w:val="none" w:sz="0" w:space="0" w:color="auto"/>
            <w:bottom w:val="none" w:sz="0" w:space="0" w:color="auto"/>
            <w:right w:val="none" w:sz="0" w:space="0" w:color="auto"/>
          </w:divBdr>
        </w:div>
        <w:div w:id="909391368">
          <w:marLeft w:val="640"/>
          <w:marRight w:val="0"/>
          <w:marTop w:val="0"/>
          <w:marBottom w:val="0"/>
          <w:divBdr>
            <w:top w:val="none" w:sz="0" w:space="0" w:color="auto"/>
            <w:left w:val="none" w:sz="0" w:space="0" w:color="auto"/>
            <w:bottom w:val="none" w:sz="0" w:space="0" w:color="auto"/>
            <w:right w:val="none" w:sz="0" w:space="0" w:color="auto"/>
          </w:divBdr>
        </w:div>
        <w:div w:id="1713074385">
          <w:marLeft w:val="640"/>
          <w:marRight w:val="0"/>
          <w:marTop w:val="0"/>
          <w:marBottom w:val="0"/>
          <w:divBdr>
            <w:top w:val="none" w:sz="0" w:space="0" w:color="auto"/>
            <w:left w:val="none" w:sz="0" w:space="0" w:color="auto"/>
            <w:bottom w:val="none" w:sz="0" w:space="0" w:color="auto"/>
            <w:right w:val="none" w:sz="0" w:space="0" w:color="auto"/>
          </w:divBdr>
        </w:div>
        <w:div w:id="940647505">
          <w:marLeft w:val="640"/>
          <w:marRight w:val="0"/>
          <w:marTop w:val="0"/>
          <w:marBottom w:val="0"/>
          <w:divBdr>
            <w:top w:val="none" w:sz="0" w:space="0" w:color="auto"/>
            <w:left w:val="none" w:sz="0" w:space="0" w:color="auto"/>
            <w:bottom w:val="none" w:sz="0" w:space="0" w:color="auto"/>
            <w:right w:val="none" w:sz="0" w:space="0" w:color="auto"/>
          </w:divBdr>
        </w:div>
        <w:div w:id="1491099121">
          <w:marLeft w:val="640"/>
          <w:marRight w:val="0"/>
          <w:marTop w:val="0"/>
          <w:marBottom w:val="0"/>
          <w:divBdr>
            <w:top w:val="none" w:sz="0" w:space="0" w:color="auto"/>
            <w:left w:val="none" w:sz="0" w:space="0" w:color="auto"/>
            <w:bottom w:val="none" w:sz="0" w:space="0" w:color="auto"/>
            <w:right w:val="none" w:sz="0" w:space="0" w:color="auto"/>
          </w:divBdr>
        </w:div>
        <w:div w:id="7487045">
          <w:marLeft w:val="640"/>
          <w:marRight w:val="0"/>
          <w:marTop w:val="0"/>
          <w:marBottom w:val="0"/>
          <w:divBdr>
            <w:top w:val="none" w:sz="0" w:space="0" w:color="auto"/>
            <w:left w:val="none" w:sz="0" w:space="0" w:color="auto"/>
            <w:bottom w:val="none" w:sz="0" w:space="0" w:color="auto"/>
            <w:right w:val="none" w:sz="0" w:space="0" w:color="auto"/>
          </w:divBdr>
        </w:div>
        <w:div w:id="1861624444">
          <w:marLeft w:val="640"/>
          <w:marRight w:val="0"/>
          <w:marTop w:val="0"/>
          <w:marBottom w:val="0"/>
          <w:divBdr>
            <w:top w:val="none" w:sz="0" w:space="0" w:color="auto"/>
            <w:left w:val="none" w:sz="0" w:space="0" w:color="auto"/>
            <w:bottom w:val="none" w:sz="0" w:space="0" w:color="auto"/>
            <w:right w:val="none" w:sz="0" w:space="0" w:color="auto"/>
          </w:divBdr>
        </w:div>
        <w:div w:id="2106529992">
          <w:marLeft w:val="640"/>
          <w:marRight w:val="0"/>
          <w:marTop w:val="0"/>
          <w:marBottom w:val="0"/>
          <w:divBdr>
            <w:top w:val="none" w:sz="0" w:space="0" w:color="auto"/>
            <w:left w:val="none" w:sz="0" w:space="0" w:color="auto"/>
            <w:bottom w:val="none" w:sz="0" w:space="0" w:color="auto"/>
            <w:right w:val="none" w:sz="0" w:space="0" w:color="auto"/>
          </w:divBdr>
        </w:div>
        <w:div w:id="1149789538">
          <w:marLeft w:val="640"/>
          <w:marRight w:val="0"/>
          <w:marTop w:val="0"/>
          <w:marBottom w:val="0"/>
          <w:divBdr>
            <w:top w:val="none" w:sz="0" w:space="0" w:color="auto"/>
            <w:left w:val="none" w:sz="0" w:space="0" w:color="auto"/>
            <w:bottom w:val="none" w:sz="0" w:space="0" w:color="auto"/>
            <w:right w:val="none" w:sz="0" w:space="0" w:color="auto"/>
          </w:divBdr>
        </w:div>
        <w:div w:id="2000503829">
          <w:marLeft w:val="640"/>
          <w:marRight w:val="0"/>
          <w:marTop w:val="0"/>
          <w:marBottom w:val="0"/>
          <w:divBdr>
            <w:top w:val="none" w:sz="0" w:space="0" w:color="auto"/>
            <w:left w:val="none" w:sz="0" w:space="0" w:color="auto"/>
            <w:bottom w:val="none" w:sz="0" w:space="0" w:color="auto"/>
            <w:right w:val="none" w:sz="0" w:space="0" w:color="auto"/>
          </w:divBdr>
        </w:div>
        <w:div w:id="76489328">
          <w:marLeft w:val="640"/>
          <w:marRight w:val="0"/>
          <w:marTop w:val="0"/>
          <w:marBottom w:val="0"/>
          <w:divBdr>
            <w:top w:val="none" w:sz="0" w:space="0" w:color="auto"/>
            <w:left w:val="none" w:sz="0" w:space="0" w:color="auto"/>
            <w:bottom w:val="none" w:sz="0" w:space="0" w:color="auto"/>
            <w:right w:val="none" w:sz="0" w:space="0" w:color="auto"/>
          </w:divBdr>
        </w:div>
        <w:div w:id="1201479946">
          <w:marLeft w:val="640"/>
          <w:marRight w:val="0"/>
          <w:marTop w:val="0"/>
          <w:marBottom w:val="0"/>
          <w:divBdr>
            <w:top w:val="none" w:sz="0" w:space="0" w:color="auto"/>
            <w:left w:val="none" w:sz="0" w:space="0" w:color="auto"/>
            <w:bottom w:val="none" w:sz="0" w:space="0" w:color="auto"/>
            <w:right w:val="none" w:sz="0" w:space="0" w:color="auto"/>
          </w:divBdr>
        </w:div>
        <w:div w:id="532034327">
          <w:marLeft w:val="640"/>
          <w:marRight w:val="0"/>
          <w:marTop w:val="0"/>
          <w:marBottom w:val="0"/>
          <w:divBdr>
            <w:top w:val="none" w:sz="0" w:space="0" w:color="auto"/>
            <w:left w:val="none" w:sz="0" w:space="0" w:color="auto"/>
            <w:bottom w:val="none" w:sz="0" w:space="0" w:color="auto"/>
            <w:right w:val="none" w:sz="0" w:space="0" w:color="auto"/>
          </w:divBdr>
        </w:div>
        <w:div w:id="355933320">
          <w:marLeft w:val="640"/>
          <w:marRight w:val="0"/>
          <w:marTop w:val="0"/>
          <w:marBottom w:val="0"/>
          <w:divBdr>
            <w:top w:val="none" w:sz="0" w:space="0" w:color="auto"/>
            <w:left w:val="none" w:sz="0" w:space="0" w:color="auto"/>
            <w:bottom w:val="none" w:sz="0" w:space="0" w:color="auto"/>
            <w:right w:val="none" w:sz="0" w:space="0" w:color="auto"/>
          </w:divBdr>
        </w:div>
        <w:div w:id="376052375">
          <w:marLeft w:val="640"/>
          <w:marRight w:val="0"/>
          <w:marTop w:val="0"/>
          <w:marBottom w:val="0"/>
          <w:divBdr>
            <w:top w:val="none" w:sz="0" w:space="0" w:color="auto"/>
            <w:left w:val="none" w:sz="0" w:space="0" w:color="auto"/>
            <w:bottom w:val="none" w:sz="0" w:space="0" w:color="auto"/>
            <w:right w:val="none" w:sz="0" w:space="0" w:color="auto"/>
          </w:divBdr>
        </w:div>
        <w:div w:id="827482839">
          <w:marLeft w:val="640"/>
          <w:marRight w:val="0"/>
          <w:marTop w:val="0"/>
          <w:marBottom w:val="0"/>
          <w:divBdr>
            <w:top w:val="none" w:sz="0" w:space="0" w:color="auto"/>
            <w:left w:val="none" w:sz="0" w:space="0" w:color="auto"/>
            <w:bottom w:val="none" w:sz="0" w:space="0" w:color="auto"/>
            <w:right w:val="none" w:sz="0" w:space="0" w:color="auto"/>
          </w:divBdr>
        </w:div>
        <w:div w:id="1920362556">
          <w:marLeft w:val="640"/>
          <w:marRight w:val="0"/>
          <w:marTop w:val="0"/>
          <w:marBottom w:val="0"/>
          <w:divBdr>
            <w:top w:val="none" w:sz="0" w:space="0" w:color="auto"/>
            <w:left w:val="none" w:sz="0" w:space="0" w:color="auto"/>
            <w:bottom w:val="none" w:sz="0" w:space="0" w:color="auto"/>
            <w:right w:val="none" w:sz="0" w:space="0" w:color="auto"/>
          </w:divBdr>
        </w:div>
        <w:div w:id="1854803214">
          <w:marLeft w:val="640"/>
          <w:marRight w:val="0"/>
          <w:marTop w:val="0"/>
          <w:marBottom w:val="0"/>
          <w:divBdr>
            <w:top w:val="none" w:sz="0" w:space="0" w:color="auto"/>
            <w:left w:val="none" w:sz="0" w:space="0" w:color="auto"/>
            <w:bottom w:val="none" w:sz="0" w:space="0" w:color="auto"/>
            <w:right w:val="none" w:sz="0" w:space="0" w:color="auto"/>
          </w:divBdr>
        </w:div>
        <w:div w:id="1339962918">
          <w:marLeft w:val="640"/>
          <w:marRight w:val="0"/>
          <w:marTop w:val="0"/>
          <w:marBottom w:val="0"/>
          <w:divBdr>
            <w:top w:val="none" w:sz="0" w:space="0" w:color="auto"/>
            <w:left w:val="none" w:sz="0" w:space="0" w:color="auto"/>
            <w:bottom w:val="none" w:sz="0" w:space="0" w:color="auto"/>
            <w:right w:val="none" w:sz="0" w:space="0" w:color="auto"/>
          </w:divBdr>
        </w:div>
        <w:div w:id="1728913201">
          <w:marLeft w:val="640"/>
          <w:marRight w:val="0"/>
          <w:marTop w:val="0"/>
          <w:marBottom w:val="0"/>
          <w:divBdr>
            <w:top w:val="none" w:sz="0" w:space="0" w:color="auto"/>
            <w:left w:val="none" w:sz="0" w:space="0" w:color="auto"/>
            <w:bottom w:val="none" w:sz="0" w:space="0" w:color="auto"/>
            <w:right w:val="none" w:sz="0" w:space="0" w:color="auto"/>
          </w:divBdr>
        </w:div>
        <w:div w:id="745036988">
          <w:marLeft w:val="640"/>
          <w:marRight w:val="0"/>
          <w:marTop w:val="0"/>
          <w:marBottom w:val="0"/>
          <w:divBdr>
            <w:top w:val="none" w:sz="0" w:space="0" w:color="auto"/>
            <w:left w:val="none" w:sz="0" w:space="0" w:color="auto"/>
            <w:bottom w:val="none" w:sz="0" w:space="0" w:color="auto"/>
            <w:right w:val="none" w:sz="0" w:space="0" w:color="auto"/>
          </w:divBdr>
        </w:div>
        <w:div w:id="1128088072">
          <w:marLeft w:val="640"/>
          <w:marRight w:val="0"/>
          <w:marTop w:val="0"/>
          <w:marBottom w:val="0"/>
          <w:divBdr>
            <w:top w:val="none" w:sz="0" w:space="0" w:color="auto"/>
            <w:left w:val="none" w:sz="0" w:space="0" w:color="auto"/>
            <w:bottom w:val="none" w:sz="0" w:space="0" w:color="auto"/>
            <w:right w:val="none" w:sz="0" w:space="0" w:color="auto"/>
          </w:divBdr>
        </w:div>
        <w:div w:id="912740662">
          <w:marLeft w:val="640"/>
          <w:marRight w:val="0"/>
          <w:marTop w:val="0"/>
          <w:marBottom w:val="0"/>
          <w:divBdr>
            <w:top w:val="none" w:sz="0" w:space="0" w:color="auto"/>
            <w:left w:val="none" w:sz="0" w:space="0" w:color="auto"/>
            <w:bottom w:val="none" w:sz="0" w:space="0" w:color="auto"/>
            <w:right w:val="none" w:sz="0" w:space="0" w:color="auto"/>
          </w:divBdr>
        </w:div>
        <w:div w:id="790510781">
          <w:marLeft w:val="640"/>
          <w:marRight w:val="0"/>
          <w:marTop w:val="0"/>
          <w:marBottom w:val="0"/>
          <w:divBdr>
            <w:top w:val="none" w:sz="0" w:space="0" w:color="auto"/>
            <w:left w:val="none" w:sz="0" w:space="0" w:color="auto"/>
            <w:bottom w:val="none" w:sz="0" w:space="0" w:color="auto"/>
            <w:right w:val="none" w:sz="0" w:space="0" w:color="auto"/>
          </w:divBdr>
        </w:div>
        <w:div w:id="1187672567">
          <w:marLeft w:val="640"/>
          <w:marRight w:val="0"/>
          <w:marTop w:val="0"/>
          <w:marBottom w:val="0"/>
          <w:divBdr>
            <w:top w:val="none" w:sz="0" w:space="0" w:color="auto"/>
            <w:left w:val="none" w:sz="0" w:space="0" w:color="auto"/>
            <w:bottom w:val="none" w:sz="0" w:space="0" w:color="auto"/>
            <w:right w:val="none" w:sz="0" w:space="0" w:color="auto"/>
          </w:divBdr>
        </w:div>
        <w:div w:id="1302006349">
          <w:marLeft w:val="640"/>
          <w:marRight w:val="0"/>
          <w:marTop w:val="0"/>
          <w:marBottom w:val="0"/>
          <w:divBdr>
            <w:top w:val="none" w:sz="0" w:space="0" w:color="auto"/>
            <w:left w:val="none" w:sz="0" w:space="0" w:color="auto"/>
            <w:bottom w:val="none" w:sz="0" w:space="0" w:color="auto"/>
            <w:right w:val="none" w:sz="0" w:space="0" w:color="auto"/>
          </w:divBdr>
        </w:div>
        <w:div w:id="1045375947">
          <w:marLeft w:val="640"/>
          <w:marRight w:val="0"/>
          <w:marTop w:val="0"/>
          <w:marBottom w:val="0"/>
          <w:divBdr>
            <w:top w:val="none" w:sz="0" w:space="0" w:color="auto"/>
            <w:left w:val="none" w:sz="0" w:space="0" w:color="auto"/>
            <w:bottom w:val="none" w:sz="0" w:space="0" w:color="auto"/>
            <w:right w:val="none" w:sz="0" w:space="0" w:color="auto"/>
          </w:divBdr>
        </w:div>
        <w:div w:id="854153574">
          <w:marLeft w:val="640"/>
          <w:marRight w:val="0"/>
          <w:marTop w:val="0"/>
          <w:marBottom w:val="0"/>
          <w:divBdr>
            <w:top w:val="none" w:sz="0" w:space="0" w:color="auto"/>
            <w:left w:val="none" w:sz="0" w:space="0" w:color="auto"/>
            <w:bottom w:val="none" w:sz="0" w:space="0" w:color="auto"/>
            <w:right w:val="none" w:sz="0" w:space="0" w:color="auto"/>
          </w:divBdr>
        </w:div>
        <w:div w:id="1405489645">
          <w:marLeft w:val="640"/>
          <w:marRight w:val="0"/>
          <w:marTop w:val="0"/>
          <w:marBottom w:val="0"/>
          <w:divBdr>
            <w:top w:val="none" w:sz="0" w:space="0" w:color="auto"/>
            <w:left w:val="none" w:sz="0" w:space="0" w:color="auto"/>
            <w:bottom w:val="none" w:sz="0" w:space="0" w:color="auto"/>
            <w:right w:val="none" w:sz="0" w:space="0" w:color="auto"/>
          </w:divBdr>
        </w:div>
        <w:div w:id="956179593">
          <w:marLeft w:val="640"/>
          <w:marRight w:val="0"/>
          <w:marTop w:val="0"/>
          <w:marBottom w:val="0"/>
          <w:divBdr>
            <w:top w:val="none" w:sz="0" w:space="0" w:color="auto"/>
            <w:left w:val="none" w:sz="0" w:space="0" w:color="auto"/>
            <w:bottom w:val="none" w:sz="0" w:space="0" w:color="auto"/>
            <w:right w:val="none" w:sz="0" w:space="0" w:color="auto"/>
          </w:divBdr>
        </w:div>
        <w:div w:id="935598103">
          <w:marLeft w:val="640"/>
          <w:marRight w:val="0"/>
          <w:marTop w:val="0"/>
          <w:marBottom w:val="0"/>
          <w:divBdr>
            <w:top w:val="none" w:sz="0" w:space="0" w:color="auto"/>
            <w:left w:val="none" w:sz="0" w:space="0" w:color="auto"/>
            <w:bottom w:val="none" w:sz="0" w:space="0" w:color="auto"/>
            <w:right w:val="none" w:sz="0" w:space="0" w:color="auto"/>
          </w:divBdr>
        </w:div>
        <w:div w:id="990449551">
          <w:marLeft w:val="640"/>
          <w:marRight w:val="0"/>
          <w:marTop w:val="0"/>
          <w:marBottom w:val="0"/>
          <w:divBdr>
            <w:top w:val="none" w:sz="0" w:space="0" w:color="auto"/>
            <w:left w:val="none" w:sz="0" w:space="0" w:color="auto"/>
            <w:bottom w:val="none" w:sz="0" w:space="0" w:color="auto"/>
            <w:right w:val="none" w:sz="0" w:space="0" w:color="auto"/>
          </w:divBdr>
        </w:div>
        <w:div w:id="1607422616">
          <w:marLeft w:val="640"/>
          <w:marRight w:val="0"/>
          <w:marTop w:val="0"/>
          <w:marBottom w:val="0"/>
          <w:divBdr>
            <w:top w:val="none" w:sz="0" w:space="0" w:color="auto"/>
            <w:left w:val="none" w:sz="0" w:space="0" w:color="auto"/>
            <w:bottom w:val="none" w:sz="0" w:space="0" w:color="auto"/>
            <w:right w:val="none" w:sz="0" w:space="0" w:color="auto"/>
          </w:divBdr>
        </w:div>
        <w:div w:id="656496126">
          <w:marLeft w:val="640"/>
          <w:marRight w:val="0"/>
          <w:marTop w:val="0"/>
          <w:marBottom w:val="0"/>
          <w:divBdr>
            <w:top w:val="none" w:sz="0" w:space="0" w:color="auto"/>
            <w:left w:val="none" w:sz="0" w:space="0" w:color="auto"/>
            <w:bottom w:val="none" w:sz="0" w:space="0" w:color="auto"/>
            <w:right w:val="none" w:sz="0" w:space="0" w:color="auto"/>
          </w:divBdr>
        </w:div>
        <w:div w:id="399836276">
          <w:marLeft w:val="640"/>
          <w:marRight w:val="0"/>
          <w:marTop w:val="0"/>
          <w:marBottom w:val="0"/>
          <w:divBdr>
            <w:top w:val="none" w:sz="0" w:space="0" w:color="auto"/>
            <w:left w:val="none" w:sz="0" w:space="0" w:color="auto"/>
            <w:bottom w:val="none" w:sz="0" w:space="0" w:color="auto"/>
            <w:right w:val="none" w:sz="0" w:space="0" w:color="auto"/>
          </w:divBdr>
        </w:div>
        <w:div w:id="1660845569">
          <w:marLeft w:val="640"/>
          <w:marRight w:val="0"/>
          <w:marTop w:val="0"/>
          <w:marBottom w:val="0"/>
          <w:divBdr>
            <w:top w:val="none" w:sz="0" w:space="0" w:color="auto"/>
            <w:left w:val="none" w:sz="0" w:space="0" w:color="auto"/>
            <w:bottom w:val="none" w:sz="0" w:space="0" w:color="auto"/>
            <w:right w:val="none" w:sz="0" w:space="0" w:color="auto"/>
          </w:divBdr>
        </w:div>
        <w:div w:id="240719143">
          <w:marLeft w:val="640"/>
          <w:marRight w:val="0"/>
          <w:marTop w:val="0"/>
          <w:marBottom w:val="0"/>
          <w:divBdr>
            <w:top w:val="none" w:sz="0" w:space="0" w:color="auto"/>
            <w:left w:val="none" w:sz="0" w:space="0" w:color="auto"/>
            <w:bottom w:val="none" w:sz="0" w:space="0" w:color="auto"/>
            <w:right w:val="none" w:sz="0" w:space="0" w:color="auto"/>
          </w:divBdr>
        </w:div>
        <w:div w:id="1988976604">
          <w:marLeft w:val="640"/>
          <w:marRight w:val="0"/>
          <w:marTop w:val="0"/>
          <w:marBottom w:val="0"/>
          <w:divBdr>
            <w:top w:val="none" w:sz="0" w:space="0" w:color="auto"/>
            <w:left w:val="none" w:sz="0" w:space="0" w:color="auto"/>
            <w:bottom w:val="none" w:sz="0" w:space="0" w:color="auto"/>
            <w:right w:val="none" w:sz="0" w:space="0" w:color="auto"/>
          </w:divBdr>
        </w:div>
        <w:div w:id="395395197">
          <w:marLeft w:val="640"/>
          <w:marRight w:val="0"/>
          <w:marTop w:val="0"/>
          <w:marBottom w:val="0"/>
          <w:divBdr>
            <w:top w:val="none" w:sz="0" w:space="0" w:color="auto"/>
            <w:left w:val="none" w:sz="0" w:space="0" w:color="auto"/>
            <w:bottom w:val="none" w:sz="0" w:space="0" w:color="auto"/>
            <w:right w:val="none" w:sz="0" w:space="0" w:color="auto"/>
          </w:divBdr>
        </w:div>
        <w:div w:id="343165022">
          <w:marLeft w:val="640"/>
          <w:marRight w:val="0"/>
          <w:marTop w:val="0"/>
          <w:marBottom w:val="0"/>
          <w:divBdr>
            <w:top w:val="none" w:sz="0" w:space="0" w:color="auto"/>
            <w:left w:val="none" w:sz="0" w:space="0" w:color="auto"/>
            <w:bottom w:val="none" w:sz="0" w:space="0" w:color="auto"/>
            <w:right w:val="none" w:sz="0" w:space="0" w:color="auto"/>
          </w:divBdr>
        </w:div>
        <w:div w:id="1787046465">
          <w:marLeft w:val="640"/>
          <w:marRight w:val="0"/>
          <w:marTop w:val="0"/>
          <w:marBottom w:val="0"/>
          <w:divBdr>
            <w:top w:val="none" w:sz="0" w:space="0" w:color="auto"/>
            <w:left w:val="none" w:sz="0" w:space="0" w:color="auto"/>
            <w:bottom w:val="none" w:sz="0" w:space="0" w:color="auto"/>
            <w:right w:val="none" w:sz="0" w:space="0" w:color="auto"/>
          </w:divBdr>
        </w:div>
        <w:div w:id="389425268">
          <w:marLeft w:val="640"/>
          <w:marRight w:val="0"/>
          <w:marTop w:val="0"/>
          <w:marBottom w:val="0"/>
          <w:divBdr>
            <w:top w:val="none" w:sz="0" w:space="0" w:color="auto"/>
            <w:left w:val="none" w:sz="0" w:space="0" w:color="auto"/>
            <w:bottom w:val="none" w:sz="0" w:space="0" w:color="auto"/>
            <w:right w:val="none" w:sz="0" w:space="0" w:color="auto"/>
          </w:divBdr>
        </w:div>
        <w:div w:id="2033527946">
          <w:marLeft w:val="640"/>
          <w:marRight w:val="0"/>
          <w:marTop w:val="0"/>
          <w:marBottom w:val="0"/>
          <w:divBdr>
            <w:top w:val="none" w:sz="0" w:space="0" w:color="auto"/>
            <w:left w:val="none" w:sz="0" w:space="0" w:color="auto"/>
            <w:bottom w:val="none" w:sz="0" w:space="0" w:color="auto"/>
            <w:right w:val="none" w:sz="0" w:space="0" w:color="auto"/>
          </w:divBdr>
        </w:div>
        <w:div w:id="1335298533">
          <w:marLeft w:val="640"/>
          <w:marRight w:val="0"/>
          <w:marTop w:val="0"/>
          <w:marBottom w:val="0"/>
          <w:divBdr>
            <w:top w:val="none" w:sz="0" w:space="0" w:color="auto"/>
            <w:left w:val="none" w:sz="0" w:space="0" w:color="auto"/>
            <w:bottom w:val="none" w:sz="0" w:space="0" w:color="auto"/>
            <w:right w:val="none" w:sz="0" w:space="0" w:color="auto"/>
          </w:divBdr>
        </w:div>
        <w:div w:id="405997910">
          <w:marLeft w:val="640"/>
          <w:marRight w:val="0"/>
          <w:marTop w:val="0"/>
          <w:marBottom w:val="0"/>
          <w:divBdr>
            <w:top w:val="none" w:sz="0" w:space="0" w:color="auto"/>
            <w:left w:val="none" w:sz="0" w:space="0" w:color="auto"/>
            <w:bottom w:val="none" w:sz="0" w:space="0" w:color="auto"/>
            <w:right w:val="none" w:sz="0" w:space="0" w:color="auto"/>
          </w:divBdr>
        </w:div>
        <w:div w:id="1077435448">
          <w:marLeft w:val="640"/>
          <w:marRight w:val="0"/>
          <w:marTop w:val="0"/>
          <w:marBottom w:val="0"/>
          <w:divBdr>
            <w:top w:val="none" w:sz="0" w:space="0" w:color="auto"/>
            <w:left w:val="none" w:sz="0" w:space="0" w:color="auto"/>
            <w:bottom w:val="none" w:sz="0" w:space="0" w:color="auto"/>
            <w:right w:val="none" w:sz="0" w:space="0" w:color="auto"/>
          </w:divBdr>
        </w:div>
        <w:div w:id="1913927388">
          <w:marLeft w:val="640"/>
          <w:marRight w:val="0"/>
          <w:marTop w:val="0"/>
          <w:marBottom w:val="0"/>
          <w:divBdr>
            <w:top w:val="none" w:sz="0" w:space="0" w:color="auto"/>
            <w:left w:val="none" w:sz="0" w:space="0" w:color="auto"/>
            <w:bottom w:val="none" w:sz="0" w:space="0" w:color="auto"/>
            <w:right w:val="none" w:sz="0" w:space="0" w:color="auto"/>
          </w:divBdr>
        </w:div>
        <w:div w:id="1086000168">
          <w:marLeft w:val="640"/>
          <w:marRight w:val="0"/>
          <w:marTop w:val="0"/>
          <w:marBottom w:val="0"/>
          <w:divBdr>
            <w:top w:val="none" w:sz="0" w:space="0" w:color="auto"/>
            <w:left w:val="none" w:sz="0" w:space="0" w:color="auto"/>
            <w:bottom w:val="none" w:sz="0" w:space="0" w:color="auto"/>
            <w:right w:val="none" w:sz="0" w:space="0" w:color="auto"/>
          </w:divBdr>
        </w:div>
        <w:div w:id="1976137139">
          <w:marLeft w:val="640"/>
          <w:marRight w:val="0"/>
          <w:marTop w:val="0"/>
          <w:marBottom w:val="0"/>
          <w:divBdr>
            <w:top w:val="none" w:sz="0" w:space="0" w:color="auto"/>
            <w:left w:val="none" w:sz="0" w:space="0" w:color="auto"/>
            <w:bottom w:val="none" w:sz="0" w:space="0" w:color="auto"/>
            <w:right w:val="none" w:sz="0" w:space="0" w:color="auto"/>
          </w:divBdr>
        </w:div>
        <w:div w:id="1846362114">
          <w:marLeft w:val="640"/>
          <w:marRight w:val="0"/>
          <w:marTop w:val="0"/>
          <w:marBottom w:val="0"/>
          <w:divBdr>
            <w:top w:val="none" w:sz="0" w:space="0" w:color="auto"/>
            <w:left w:val="none" w:sz="0" w:space="0" w:color="auto"/>
            <w:bottom w:val="none" w:sz="0" w:space="0" w:color="auto"/>
            <w:right w:val="none" w:sz="0" w:space="0" w:color="auto"/>
          </w:divBdr>
        </w:div>
        <w:div w:id="886069205">
          <w:marLeft w:val="640"/>
          <w:marRight w:val="0"/>
          <w:marTop w:val="0"/>
          <w:marBottom w:val="0"/>
          <w:divBdr>
            <w:top w:val="none" w:sz="0" w:space="0" w:color="auto"/>
            <w:left w:val="none" w:sz="0" w:space="0" w:color="auto"/>
            <w:bottom w:val="none" w:sz="0" w:space="0" w:color="auto"/>
            <w:right w:val="none" w:sz="0" w:space="0" w:color="auto"/>
          </w:divBdr>
        </w:div>
        <w:div w:id="838887025">
          <w:marLeft w:val="640"/>
          <w:marRight w:val="0"/>
          <w:marTop w:val="0"/>
          <w:marBottom w:val="0"/>
          <w:divBdr>
            <w:top w:val="none" w:sz="0" w:space="0" w:color="auto"/>
            <w:left w:val="none" w:sz="0" w:space="0" w:color="auto"/>
            <w:bottom w:val="none" w:sz="0" w:space="0" w:color="auto"/>
            <w:right w:val="none" w:sz="0" w:space="0" w:color="auto"/>
          </w:divBdr>
        </w:div>
        <w:div w:id="847401765">
          <w:marLeft w:val="640"/>
          <w:marRight w:val="0"/>
          <w:marTop w:val="0"/>
          <w:marBottom w:val="0"/>
          <w:divBdr>
            <w:top w:val="none" w:sz="0" w:space="0" w:color="auto"/>
            <w:left w:val="none" w:sz="0" w:space="0" w:color="auto"/>
            <w:bottom w:val="none" w:sz="0" w:space="0" w:color="auto"/>
            <w:right w:val="none" w:sz="0" w:space="0" w:color="auto"/>
          </w:divBdr>
        </w:div>
        <w:div w:id="1323040952">
          <w:marLeft w:val="640"/>
          <w:marRight w:val="0"/>
          <w:marTop w:val="0"/>
          <w:marBottom w:val="0"/>
          <w:divBdr>
            <w:top w:val="none" w:sz="0" w:space="0" w:color="auto"/>
            <w:left w:val="none" w:sz="0" w:space="0" w:color="auto"/>
            <w:bottom w:val="none" w:sz="0" w:space="0" w:color="auto"/>
            <w:right w:val="none" w:sz="0" w:space="0" w:color="auto"/>
          </w:divBdr>
        </w:div>
        <w:div w:id="252671427">
          <w:marLeft w:val="640"/>
          <w:marRight w:val="0"/>
          <w:marTop w:val="0"/>
          <w:marBottom w:val="0"/>
          <w:divBdr>
            <w:top w:val="none" w:sz="0" w:space="0" w:color="auto"/>
            <w:left w:val="none" w:sz="0" w:space="0" w:color="auto"/>
            <w:bottom w:val="none" w:sz="0" w:space="0" w:color="auto"/>
            <w:right w:val="none" w:sz="0" w:space="0" w:color="auto"/>
          </w:divBdr>
        </w:div>
        <w:div w:id="1622688830">
          <w:marLeft w:val="640"/>
          <w:marRight w:val="0"/>
          <w:marTop w:val="0"/>
          <w:marBottom w:val="0"/>
          <w:divBdr>
            <w:top w:val="none" w:sz="0" w:space="0" w:color="auto"/>
            <w:left w:val="none" w:sz="0" w:space="0" w:color="auto"/>
            <w:bottom w:val="none" w:sz="0" w:space="0" w:color="auto"/>
            <w:right w:val="none" w:sz="0" w:space="0" w:color="auto"/>
          </w:divBdr>
        </w:div>
        <w:div w:id="697311894">
          <w:marLeft w:val="640"/>
          <w:marRight w:val="0"/>
          <w:marTop w:val="0"/>
          <w:marBottom w:val="0"/>
          <w:divBdr>
            <w:top w:val="none" w:sz="0" w:space="0" w:color="auto"/>
            <w:left w:val="none" w:sz="0" w:space="0" w:color="auto"/>
            <w:bottom w:val="none" w:sz="0" w:space="0" w:color="auto"/>
            <w:right w:val="none" w:sz="0" w:space="0" w:color="auto"/>
          </w:divBdr>
        </w:div>
        <w:div w:id="1452479915">
          <w:marLeft w:val="640"/>
          <w:marRight w:val="0"/>
          <w:marTop w:val="0"/>
          <w:marBottom w:val="0"/>
          <w:divBdr>
            <w:top w:val="none" w:sz="0" w:space="0" w:color="auto"/>
            <w:left w:val="none" w:sz="0" w:space="0" w:color="auto"/>
            <w:bottom w:val="none" w:sz="0" w:space="0" w:color="auto"/>
            <w:right w:val="none" w:sz="0" w:space="0" w:color="auto"/>
          </w:divBdr>
        </w:div>
        <w:div w:id="1163934516">
          <w:marLeft w:val="640"/>
          <w:marRight w:val="0"/>
          <w:marTop w:val="0"/>
          <w:marBottom w:val="0"/>
          <w:divBdr>
            <w:top w:val="none" w:sz="0" w:space="0" w:color="auto"/>
            <w:left w:val="none" w:sz="0" w:space="0" w:color="auto"/>
            <w:bottom w:val="none" w:sz="0" w:space="0" w:color="auto"/>
            <w:right w:val="none" w:sz="0" w:space="0" w:color="auto"/>
          </w:divBdr>
        </w:div>
        <w:div w:id="1363554427">
          <w:marLeft w:val="640"/>
          <w:marRight w:val="0"/>
          <w:marTop w:val="0"/>
          <w:marBottom w:val="0"/>
          <w:divBdr>
            <w:top w:val="none" w:sz="0" w:space="0" w:color="auto"/>
            <w:left w:val="none" w:sz="0" w:space="0" w:color="auto"/>
            <w:bottom w:val="none" w:sz="0" w:space="0" w:color="auto"/>
            <w:right w:val="none" w:sz="0" w:space="0" w:color="auto"/>
          </w:divBdr>
        </w:div>
        <w:div w:id="1728870078">
          <w:marLeft w:val="640"/>
          <w:marRight w:val="0"/>
          <w:marTop w:val="0"/>
          <w:marBottom w:val="0"/>
          <w:divBdr>
            <w:top w:val="none" w:sz="0" w:space="0" w:color="auto"/>
            <w:left w:val="none" w:sz="0" w:space="0" w:color="auto"/>
            <w:bottom w:val="none" w:sz="0" w:space="0" w:color="auto"/>
            <w:right w:val="none" w:sz="0" w:space="0" w:color="auto"/>
          </w:divBdr>
        </w:div>
        <w:div w:id="1923367683">
          <w:marLeft w:val="640"/>
          <w:marRight w:val="0"/>
          <w:marTop w:val="0"/>
          <w:marBottom w:val="0"/>
          <w:divBdr>
            <w:top w:val="none" w:sz="0" w:space="0" w:color="auto"/>
            <w:left w:val="none" w:sz="0" w:space="0" w:color="auto"/>
            <w:bottom w:val="none" w:sz="0" w:space="0" w:color="auto"/>
            <w:right w:val="none" w:sz="0" w:space="0" w:color="auto"/>
          </w:divBdr>
        </w:div>
        <w:div w:id="1736926665">
          <w:marLeft w:val="640"/>
          <w:marRight w:val="0"/>
          <w:marTop w:val="0"/>
          <w:marBottom w:val="0"/>
          <w:divBdr>
            <w:top w:val="none" w:sz="0" w:space="0" w:color="auto"/>
            <w:left w:val="none" w:sz="0" w:space="0" w:color="auto"/>
            <w:bottom w:val="none" w:sz="0" w:space="0" w:color="auto"/>
            <w:right w:val="none" w:sz="0" w:space="0" w:color="auto"/>
          </w:divBdr>
        </w:div>
        <w:div w:id="2040157759">
          <w:marLeft w:val="640"/>
          <w:marRight w:val="0"/>
          <w:marTop w:val="0"/>
          <w:marBottom w:val="0"/>
          <w:divBdr>
            <w:top w:val="none" w:sz="0" w:space="0" w:color="auto"/>
            <w:left w:val="none" w:sz="0" w:space="0" w:color="auto"/>
            <w:bottom w:val="none" w:sz="0" w:space="0" w:color="auto"/>
            <w:right w:val="none" w:sz="0" w:space="0" w:color="auto"/>
          </w:divBdr>
        </w:div>
        <w:div w:id="1497529861">
          <w:marLeft w:val="640"/>
          <w:marRight w:val="0"/>
          <w:marTop w:val="0"/>
          <w:marBottom w:val="0"/>
          <w:divBdr>
            <w:top w:val="none" w:sz="0" w:space="0" w:color="auto"/>
            <w:left w:val="none" w:sz="0" w:space="0" w:color="auto"/>
            <w:bottom w:val="none" w:sz="0" w:space="0" w:color="auto"/>
            <w:right w:val="none" w:sz="0" w:space="0" w:color="auto"/>
          </w:divBdr>
        </w:div>
        <w:div w:id="1111240969">
          <w:marLeft w:val="640"/>
          <w:marRight w:val="0"/>
          <w:marTop w:val="0"/>
          <w:marBottom w:val="0"/>
          <w:divBdr>
            <w:top w:val="none" w:sz="0" w:space="0" w:color="auto"/>
            <w:left w:val="none" w:sz="0" w:space="0" w:color="auto"/>
            <w:bottom w:val="none" w:sz="0" w:space="0" w:color="auto"/>
            <w:right w:val="none" w:sz="0" w:space="0" w:color="auto"/>
          </w:divBdr>
        </w:div>
        <w:div w:id="1129974952">
          <w:marLeft w:val="640"/>
          <w:marRight w:val="0"/>
          <w:marTop w:val="0"/>
          <w:marBottom w:val="0"/>
          <w:divBdr>
            <w:top w:val="none" w:sz="0" w:space="0" w:color="auto"/>
            <w:left w:val="none" w:sz="0" w:space="0" w:color="auto"/>
            <w:bottom w:val="none" w:sz="0" w:space="0" w:color="auto"/>
            <w:right w:val="none" w:sz="0" w:space="0" w:color="auto"/>
          </w:divBdr>
        </w:div>
        <w:div w:id="42025958">
          <w:marLeft w:val="640"/>
          <w:marRight w:val="0"/>
          <w:marTop w:val="0"/>
          <w:marBottom w:val="0"/>
          <w:divBdr>
            <w:top w:val="none" w:sz="0" w:space="0" w:color="auto"/>
            <w:left w:val="none" w:sz="0" w:space="0" w:color="auto"/>
            <w:bottom w:val="none" w:sz="0" w:space="0" w:color="auto"/>
            <w:right w:val="none" w:sz="0" w:space="0" w:color="auto"/>
          </w:divBdr>
        </w:div>
        <w:div w:id="1916235602">
          <w:marLeft w:val="640"/>
          <w:marRight w:val="0"/>
          <w:marTop w:val="0"/>
          <w:marBottom w:val="0"/>
          <w:divBdr>
            <w:top w:val="none" w:sz="0" w:space="0" w:color="auto"/>
            <w:left w:val="none" w:sz="0" w:space="0" w:color="auto"/>
            <w:bottom w:val="none" w:sz="0" w:space="0" w:color="auto"/>
            <w:right w:val="none" w:sz="0" w:space="0" w:color="auto"/>
          </w:divBdr>
        </w:div>
        <w:div w:id="1253049723">
          <w:marLeft w:val="640"/>
          <w:marRight w:val="0"/>
          <w:marTop w:val="0"/>
          <w:marBottom w:val="0"/>
          <w:divBdr>
            <w:top w:val="none" w:sz="0" w:space="0" w:color="auto"/>
            <w:left w:val="none" w:sz="0" w:space="0" w:color="auto"/>
            <w:bottom w:val="none" w:sz="0" w:space="0" w:color="auto"/>
            <w:right w:val="none" w:sz="0" w:space="0" w:color="auto"/>
          </w:divBdr>
        </w:div>
        <w:div w:id="1112940622">
          <w:marLeft w:val="640"/>
          <w:marRight w:val="0"/>
          <w:marTop w:val="0"/>
          <w:marBottom w:val="0"/>
          <w:divBdr>
            <w:top w:val="none" w:sz="0" w:space="0" w:color="auto"/>
            <w:left w:val="none" w:sz="0" w:space="0" w:color="auto"/>
            <w:bottom w:val="none" w:sz="0" w:space="0" w:color="auto"/>
            <w:right w:val="none" w:sz="0" w:space="0" w:color="auto"/>
          </w:divBdr>
        </w:div>
        <w:div w:id="1804494702">
          <w:marLeft w:val="640"/>
          <w:marRight w:val="0"/>
          <w:marTop w:val="0"/>
          <w:marBottom w:val="0"/>
          <w:divBdr>
            <w:top w:val="none" w:sz="0" w:space="0" w:color="auto"/>
            <w:left w:val="none" w:sz="0" w:space="0" w:color="auto"/>
            <w:bottom w:val="none" w:sz="0" w:space="0" w:color="auto"/>
            <w:right w:val="none" w:sz="0" w:space="0" w:color="auto"/>
          </w:divBdr>
        </w:div>
        <w:div w:id="78605960">
          <w:marLeft w:val="640"/>
          <w:marRight w:val="0"/>
          <w:marTop w:val="0"/>
          <w:marBottom w:val="0"/>
          <w:divBdr>
            <w:top w:val="none" w:sz="0" w:space="0" w:color="auto"/>
            <w:left w:val="none" w:sz="0" w:space="0" w:color="auto"/>
            <w:bottom w:val="none" w:sz="0" w:space="0" w:color="auto"/>
            <w:right w:val="none" w:sz="0" w:space="0" w:color="auto"/>
          </w:divBdr>
        </w:div>
        <w:div w:id="2130394167">
          <w:marLeft w:val="640"/>
          <w:marRight w:val="0"/>
          <w:marTop w:val="0"/>
          <w:marBottom w:val="0"/>
          <w:divBdr>
            <w:top w:val="none" w:sz="0" w:space="0" w:color="auto"/>
            <w:left w:val="none" w:sz="0" w:space="0" w:color="auto"/>
            <w:bottom w:val="none" w:sz="0" w:space="0" w:color="auto"/>
            <w:right w:val="none" w:sz="0" w:space="0" w:color="auto"/>
          </w:divBdr>
        </w:div>
        <w:div w:id="642925471">
          <w:marLeft w:val="640"/>
          <w:marRight w:val="0"/>
          <w:marTop w:val="0"/>
          <w:marBottom w:val="0"/>
          <w:divBdr>
            <w:top w:val="none" w:sz="0" w:space="0" w:color="auto"/>
            <w:left w:val="none" w:sz="0" w:space="0" w:color="auto"/>
            <w:bottom w:val="none" w:sz="0" w:space="0" w:color="auto"/>
            <w:right w:val="none" w:sz="0" w:space="0" w:color="auto"/>
          </w:divBdr>
        </w:div>
        <w:div w:id="1190144243">
          <w:marLeft w:val="640"/>
          <w:marRight w:val="0"/>
          <w:marTop w:val="0"/>
          <w:marBottom w:val="0"/>
          <w:divBdr>
            <w:top w:val="none" w:sz="0" w:space="0" w:color="auto"/>
            <w:left w:val="none" w:sz="0" w:space="0" w:color="auto"/>
            <w:bottom w:val="none" w:sz="0" w:space="0" w:color="auto"/>
            <w:right w:val="none" w:sz="0" w:space="0" w:color="auto"/>
          </w:divBdr>
        </w:div>
        <w:div w:id="348802514">
          <w:marLeft w:val="640"/>
          <w:marRight w:val="0"/>
          <w:marTop w:val="0"/>
          <w:marBottom w:val="0"/>
          <w:divBdr>
            <w:top w:val="none" w:sz="0" w:space="0" w:color="auto"/>
            <w:left w:val="none" w:sz="0" w:space="0" w:color="auto"/>
            <w:bottom w:val="none" w:sz="0" w:space="0" w:color="auto"/>
            <w:right w:val="none" w:sz="0" w:space="0" w:color="auto"/>
          </w:divBdr>
        </w:div>
        <w:div w:id="432095524">
          <w:marLeft w:val="640"/>
          <w:marRight w:val="0"/>
          <w:marTop w:val="0"/>
          <w:marBottom w:val="0"/>
          <w:divBdr>
            <w:top w:val="none" w:sz="0" w:space="0" w:color="auto"/>
            <w:left w:val="none" w:sz="0" w:space="0" w:color="auto"/>
            <w:bottom w:val="none" w:sz="0" w:space="0" w:color="auto"/>
            <w:right w:val="none" w:sz="0" w:space="0" w:color="auto"/>
          </w:divBdr>
        </w:div>
        <w:div w:id="412288864">
          <w:marLeft w:val="640"/>
          <w:marRight w:val="0"/>
          <w:marTop w:val="0"/>
          <w:marBottom w:val="0"/>
          <w:divBdr>
            <w:top w:val="none" w:sz="0" w:space="0" w:color="auto"/>
            <w:left w:val="none" w:sz="0" w:space="0" w:color="auto"/>
            <w:bottom w:val="none" w:sz="0" w:space="0" w:color="auto"/>
            <w:right w:val="none" w:sz="0" w:space="0" w:color="auto"/>
          </w:divBdr>
        </w:div>
        <w:div w:id="54740932">
          <w:marLeft w:val="640"/>
          <w:marRight w:val="0"/>
          <w:marTop w:val="0"/>
          <w:marBottom w:val="0"/>
          <w:divBdr>
            <w:top w:val="none" w:sz="0" w:space="0" w:color="auto"/>
            <w:left w:val="none" w:sz="0" w:space="0" w:color="auto"/>
            <w:bottom w:val="none" w:sz="0" w:space="0" w:color="auto"/>
            <w:right w:val="none" w:sz="0" w:space="0" w:color="auto"/>
          </w:divBdr>
        </w:div>
        <w:div w:id="1351222425">
          <w:marLeft w:val="640"/>
          <w:marRight w:val="0"/>
          <w:marTop w:val="0"/>
          <w:marBottom w:val="0"/>
          <w:divBdr>
            <w:top w:val="none" w:sz="0" w:space="0" w:color="auto"/>
            <w:left w:val="none" w:sz="0" w:space="0" w:color="auto"/>
            <w:bottom w:val="none" w:sz="0" w:space="0" w:color="auto"/>
            <w:right w:val="none" w:sz="0" w:space="0" w:color="auto"/>
          </w:divBdr>
        </w:div>
        <w:div w:id="1832940857">
          <w:marLeft w:val="640"/>
          <w:marRight w:val="0"/>
          <w:marTop w:val="0"/>
          <w:marBottom w:val="0"/>
          <w:divBdr>
            <w:top w:val="none" w:sz="0" w:space="0" w:color="auto"/>
            <w:left w:val="none" w:sz="0" w:space="0" w:color="auto"/>
            <w:bottom w:val="none" w:sz="0" w:space="0" w:color="auto"/>
            <w:right w:val="none" w:sz="0" w:space="0" w:color="auto"/>
          </w:divBdr>
        </w:div>
        <w:div w:id="1178736089">
          <w:marLeft w:val="640"/>
          <w:marRight w:val="0"/>
          <w:marTop w:val="0"/>
          <w:marBottom w:val="0"/>
          <w:divBdr>
            <w:top w:val="none" w:sz="0" w:space="0" w:color="auto"/>
            <w:left w:val="none" w:sz="0" w:space="0" w:color="auto"/>
            <w:bottom w:val="none" w:sz="0" w:space="0" w:color="auto"/>
            <w:right w:val="none" w:sz="0" w:space="0" w:color="auto"/>
          </w:divBdr>
        </w:div>
        <w:div w:id="1153137875">
          <w:marLeft w:val="640"/>
          <w:marRight w:val="0"/>
          <w:marTop w:val="0"/>
          <w:marBottom w:val="0"/>
          <w:divBdr>
            <w:top w:val="none" w:sz="0" w:space="0" w:color="auto"/>
            <w:left w:val="none" w:sz="0" w:space="0" w:color="auto"/>
            <w:bottom w:val="none" w:sz="0" w:space="0" w:color="auto"/>
            <w:right w:val="none" w:sz="0" w:space="0" w:color="auto"/>
          </w:divBdr>
        </w:div>
        <w:div w:id="1549103296">
          <w:marLeft w:val="640"/>
          <w:marRight w:val="0"/>
          <w:marTop w:val="0"/>
          <w:marBottom w:val="0"/>
          <w:divBdr>
            <w:top w:val="none" w:sz="0" w:space="0" w:color="auto"/>
            <w:left w:val="none" w:sz="0" w:space="0" w:color="auto"/>
            <w:bottom w:val="none" w:sz="0" w:space="0" w:color="auto"/>
            <w:right w:val="none" w:sz="0" w:space="0" w:color="auto"/>
          </w:divBdr>
        </w:div>
        <w:div w:id="623585504">
          <w:marLeft w:val="640"/>
          <w:marRight w:val="0"/>
          <w:marTop w:val="0"/>
          <w:marBottom w:val="0"/>
          <w:divBdr>
            <w:top w:val="none" w:sz="0" w:space="0" w:color="auto"/>
            <w:left w:val="none" w:sz="0" w:space="0" w:color="auto"/>
            <w:bottom w:val="none" w:sz="0" w:space="0" w:color="auto"/>
            <w:right w:val="none" w:sz="0" w:space="0" w:color="auto"/>
          </w:divBdr>
        </w:div>
        <w:div w:id="528882386">
          <w:marLeft w:val="640"/>
          <w:marRight w:val="0"/>
          <w:marTop w:val="0"/>
          <w:marBottom w:val="0"/>
          <w:divBdr>
            <w:top w:val="none" w:sz="0" w:space="0" w:color="auto"/>
            <w:left w:val="none" w:sz="0" w:space="0" w:color="auto"/>
            <w:bottom w:val="none" w:sz="0" w:space="0" w:color="auto"/>
            <w:right w:val="none" w:sz="0" w:space="0" w:color="auto"/>
          </w:divBdr>
        </w:div>
        <w:div w:id="1744765304">
          <w:marLeft w:val="640"/>
          <w:marRight w:val="0"/>
          <w:marTop w:val="0"/>
          <w:marBottom w:val="0"/>
          <w:divBdr>
            <w:top w:val="none" w:sz="0" w:space="0" w:color="auto"/>
            <w:left w:val="none" w:sz="0" w:space="0" w:color="auto"/>
            <w:bottom w:val="none" w:sz="0" w:space="0" w:color="auto"/>
            <w:right w:val="none" w:sz="0" w:space="0" w:color="auto"/>
          </w:divBdr>
        </w:div>
        <w:div w:id="1663509729">
          <w:marLeft w:val="640"/>
          <w:marRight w:val="0"/>
          <w:marTop w:val="0"/>
          <w:marBottom w:val="0"/>
          <w:divBdr>
            <w:top w:val="none" w:sz="0" w:space="0" w:color="auto"/>
            <w:left w:val="none" w:sz="0" w:space="0" w:color="auto"/>
            <w:bottom w:val="none" w:sz="0" w:space="0" w:color="auto"/>
            <w:right w:val="none" w:sz="0" w:space="0" w:color="auto"/>
          </w:divBdr>
        </w:div>
        <w:div w:id="1885943128">
          <w:marLeft w:val="640"/>
          <w:marRight w:val="0"/>
          <w:marTop w:val="0"/>
          <w:marBottom w:val="0"/>
          <w:divBdr>
            <w:top w:val="none" w:sz="0" w:space="0" w:color="auto"/>
            <w:left w:val="none" w:sz="0" w:space="0" w:color="auto"/>
            <w:bottom w:val="none" w:sz="0" w:space="0" w:color="auto"/>
            <w:right w:val="none" w:sz="0" w:space="0" w:color="auto"/>
          </w:divBdr>
        </w:div>
        <w:div w:id="304703678">
          <w:marLeft w:val="640"/>
          <w:marRight w:val="0"/>
          <w:marTop w:val="0"/>
          <w:marBottom w:val="0"/>
          <w:divBdr>
            <w:top w:val="none" w:sz="0" w:space="0" w:color="auto"/>
            <w:left w:val="none" w:sz="0" w:space="0" w:color="auto"/>
            <w:bottom w:val="none" w:sz="0" w:space="0" w:color="auto"/>
            <w:right w:val="none" w:sz="0" w:space="0" w:color="auto"/>
          </w:divBdr>
        </w:div>
        <w:div w:id="1842426808">
          <w:marLeft w:val="640"/>
          <w:marRight w:val="0"/>
          <w:marTop w:val="0"/>
          <w:marBottom w:val="0"/>
          <w:divBdr>
            <w:top w:val="none" w:sz="0" w:space="0" w:color="auto"/>
            <w:left w:val="none" w:sz="0" w:space="0" w:color="auto"/>
            <w:bottom w:val="none" w:sz="0" w:space="0" w:color="auto"/>
            <w:right w:val="none" w:sz="0" w:space="0" w:color="auto"/>
          </w:divBdr>
        </w:div>
        <w:div w:id="1102385557">
          <w:marLeft w:val="640"/>
          <w:marRight w:val="0"/>
          <w:marTop w:val="0"/>
          <w:marBottom w:val="0"/>
          <w:divBdr>
            <w:top w:val="none" w:sz="0" w:space="0" w:color="auto"/>
            <w:left w:val="none" w:sz="0" w:space="0" w:color="auto"/>
            <w:bottom w:val="none" w:sz="0" w:space="0" w:color="auto"/>
            <w:right w:val="none" w:sz="0" w:space="0" w:color="auto"/>
          </w:divBdr>
        </w:div>
        <w:div w:id="311102402">
          <w:marLeft w:val="640"/>
          <w:marRight w:val="0"/>
          <w:marTop w:val="0"/>
          <w:marBottom w:val="0"/>
          <w:divBdr>
            <w:top w:val="none" w:sz="0" w:space="0" w:color="auto"/>
            <w:left w:val="none" w:sz="0" w:space="0" w:color="auto"/>
            <w:bottom w:val="none" w:sz="0" w:space="0" w:color="auto"/>
            <w:right w:val="none" w:sz="0" w:space="0" w:color="auto"/>
          </w:divBdr>
        </w:div>
        <w:div w:id="472874389">
          <w:marLeft w:val="640"/>
          <w:marRight w:val="0"/>
          <w:marTop w:val="0"/>
          <w:marBottom w:val="0"/>
          <w:divBdr>
            <w:top w:val="none" w:sz="0" w:space="0" w:color="auto"/>
            <w:left w:val="none" w:sz="0" w:space="0" w:color="auto"/>
            <w:bottom w:val="none" w:sz="0" w:space="0" w:color="auto"/>
            <w:right w:val="none" w:sz="0" w:space="0" w:color="auto"/>
          </w:divBdr>
        </w:div>
        <w:div w:id="1943998946">
          <w:marLeft w:val="640"/>
          <w:marRight w:val="0"/>
          <w:marTop w:val="0"/>
          <w:marBottom w:val="0"/>
          <w:divBdr>
            <w:top w:val="none" w:sz="0" w:space="0" w:color="auto"/>
            <w:left w:val="none" w:sz="0" w:space="0" w:color="auto"/>
            <w:bottom w:val="none" w:sz="0" w:space="0" w:color="auto"/>
            <w:right w:val="none" w:sz="0" w:space="0" w:color="auto"/>
          </w:divBdr>
        </w:div>
        <w:div w:id="116334814">
          <w:marLeft w:val="640"/>
          <w:marRight w:val="0"/>
          <w:marTop w:val="0"/>
          <w:marBottom w:val="0"/>
          <w:divBdr>
            <w:top w:val="none" w:sz="0" w:space="0" w:color="auto"/>
            <w:left w:val="none" w:sz="0" w:space="0" w:color="auto"/>
            <w:bottom w:val="none" w:sz="0" w:space="0" w:color="auto"/>
            <w:right w:val="none" w:sz="0" w:space="0" w:color="auto"/>
          </w:divBdr>
        </w:div>
        <w:div w:id="1951161092">
          <w:marLeft w:val="640"/>
          <w:marRight w:val="0"/>
          <w:marTop w:val="0"/>
          <w:marBottom w:val="0"/>
          <w:divBdr>
            <w:top w:val="none" w:sz="0" w:space="0" w:color="auto"/>
            <w:left w:val="none" w:sz="0" w:space="0" w:color="auto"/>
            <w:bottom w:val="none" w:sz="0" w:space="0" w:color="auto"/>
            <w:right w:val="none" w:sz="0" w:space="0" w:color="auto"/>
          </w:divBdr>
        </w:div>
        <w:div w:id="1298336507">
          <w:marLeft w:val="640"/>
          <w:marRight w:val="0"/>
          <w:marTop w:val="0"/>
          <w:marBottom w:val="0"/>
          <w:divBdr>
            <w:top w:val="none" w:sz="0" w:space="0" w:color="auto"/>
            <w:left w:val="none" w:sz="0" w:space="0" w:color="auto"/>
            <w:bottom w:val="none" w:sz="0" w:space="0" w:color="auto"/>
            <w:right w:val="none" w:sz="0" w:space="0" w:color="auto"/>
          </w:divBdr>
        </w:div>
        <w:div w:id="1424764606">
          <w:marLeft w:val="640"/>
          <w:marRight w:val="0"/>
          <w:marTop w:val="0"/>
          <w:marBottom w:val="0"/>
          <w:divBdr>
            <w:top w:val="none" w:sz="0" w:space="0" w:color="auto"/>
            <w:left w:val="none" w:sz="0" w:space="0" w:color="auto"/>
            <w:bottom w:val="none" w:sz="0" w:space="0" w:color="auto"/>
            <w:right w:val="none" w:sz="0" w:space="0" w:color="auto"/>
          </w:divBdr>
        </w:div>
        <w:div w:id="1222711552">
          <w:marLeft w:val="640"/>
          <w:marRight w:val="0"/>
          <w:marTop w:val="0"/>
          <w:marBottom w:val="0"/>
          <w:divBdr>
            <w:top w:val="none" w:sz="0" w:space="0" w:color="auto"/>
            <w:left w:val="none" w:sz="0" w:space="0" w:color="auto"/>
            <w:bottom w:val="none" w:sz="0" w:space="0" w:color="auto"/>
            <w:right w:val="none" w:sz="0" w:space="0" w:color="auto"/>
          </w:divBdr>
        </w:div>
        <w:div w:id="425344134">
          <w:marLeft w:val="640"/>
          <w:marRight w:val="0"/>
          <w:marTop w:val="0"/>
          <w:marBottom w:val="0"/>
          <w:divBdr>
            <w:top w:val="none" w:sz="0" w:space="0" w:color="auto"/>
            <w:left w:val="none" w:sz="0" w:space="0" w:color="auto"/>
            <w:bottom w:val="none" w:sz="0" w:space="0" w:color="auto"/>
            <w:right w:val="none" w:sz="0" w:space="0" w:color="auto"/>
          </w:divBdr>
        </w:div>
        <w:div w:id="193352808">
          <w:marLeft w:val="640"/>
          <w:marRight w:val="0"/>
          <w:marTop w:val="0"/>
          <w:marBottom w:val="0"/>
          <w:divBdr>
            <w:top w:val="none" w:sz="0" w:space="0" w:color="auto"/>
            <w:left w:val="none" w:sz="0" w:space="0" w:color="auto"/>
            <w:bottom w:val="none" w:sz="0" w:space="0" w:color="auto"/>
            <w:right w:val="none" w:sz="0" w:space="0" w:color="auto"/>
          </w:divBdr>
        </w:div>
        <w:div w:id="1027101685">
          <w:marLeft w:val="640"/>
          <w:marRight w:val="0"/>
          <w:marTop w:val="0"/>
          <w:marBottom w:val="0"/>
          <w:divBdr>
            <w:top w:val="none" w:sz="0" w:space="0" w:color="auto"/>
            <w:left w:val="none" w:sz="0" w:space="0" w:color="auto"/>
            <w:bottom w:val="none" w:sz="0" w:space="0" w:color="auto"/>
            <w:right w:val="none" w:sz="0" w:space="0" w:color="auto"/>
          </w:divBdr>
        </w:div>
        <w:div w:id="6374713">
          <w:marLeft w:val="640"/>
          <w:marRight w:val="0"/>
          <w:marTop w:val="0"/>
          <w:marBottom w:val="0"/>
          <w:divBdr>
            <w:top w:val="none" w:sz="0" w:space="0" w:color="auto"/>
            <w:left w:val="none" w:sz="0" w:space="0" w:color="auto"/>
            <w:bottom w:val="none" w:sz="0" w:space="0" w:color="auto"/>
            <w:right w:val="none" w:sz="0" w:space="0" w:color="auto"/>
          </w:divBdr>
        </w:div>
        <w:div w:id="847864410">
          <w:marLeft w:val="640"/>
          <w:marRight w:val="0"/>
          <w:marTop w:val="0"/>
          <w:marBottom w:val="0"/>
          <w:divBdr>
            <w:top w:val="none" w:sz="0" w:space="0" w:color="auto"/>
            <w:left w:val="none" w:sz="0" w:space="0" w:color="auto"/>
            <w:bottom w:val="none" w:sz="0" w:space="0" w:color="auto"/>
            <w:right w:val="none" w:sz="0" w:space="0" w:color="auto"/>
          </w:divBdr>
        </w:div>
        <w:div w:id="996301555">
          <w:marLeft w:val="640"/>
          <w:marRight w:val="0"/>
          <w:marTop w:val="0"/>
          <w:marBottom w:val="0"/>
          <w:divBdr>
            <w:top w:val="none" w:sz="0" w:space="0" w:color="auto"/>
            <w:left w:val="none" w:sz="0" w:space="0" w:color="auto"/>
            <w:bottom w:val="none" w:sz="0" w:space="0" w:color="auto"/>
            <w:right w:val="none" w:sz="0" w:space="0" w:color="auto"/>
          </w:divBdr>
        </w:div>
        <w:div w:id="1304238675">
          <w:marLeft w:val="640"/>
          <w:marRight w:val="0"/>
          <w:marTop w:val="0"/>
          <w:marBottom w:val="0"/>
          <w:divBdr>
            <w:top w:val="none" w:sz="0" w:space="0" w:color="auto"/>
            <w:left w:val="none" w:sz="0" w:space="0" w:color="auto"/>
            <w:bottom w:val="none" w:sz="0" w:space="0" w:color="auto"/>
            <w:right w:val="none" w:sz="0" w:space="0" w:color="auto"/>
          </w:divBdr>
        </w:div>
        <w:div w:id="1782341262">
          <w:marLeft w:val="640"/>
          <w:marRight w:val="0"/>
          <w:marTop w:val="0"/>
          <w:marBottom w:val="0"/>
          <w:divBdr>
            <w:top w:val="none" w:sz="0" w:space="0" w:color="auto"/>
            <w:left w:val="none" w:sz="0" w:space="0" w:color="auto"/>
            <w:bottom w:val="none" w:sz="0" w:space="0" w:color="auto"/>
            <w:right w:val="none" w:sz="0" w:space="0" w:color="auto"/>
          </w:divBdr>
        </w:div>
        <w:div w:id="144858990">
          <w:marLeft w:val="640"/>
          <w:marRight w:val="0"/>
          <w:marTop w:val="0"/>
          <w:marBottom w:val="0"/>
          <w:divBdr>
            <w:top w:val="none" w:sz="0" w:space="0" w:color="auto"/>
            <w:left w:val="none" w:sz="0" w:space="0" w:color="auto"/>
            <w:bottom w:val="none" w:sz="0" w:space="0" w:color="auto"/>
            <w:right w:val="none" w:sz="0" w:space="0" w:color="auto"/>
          </w:divBdr>
        </w:div>
        <w:div w:id="513809059">
          <w:marLeft w:val="640"/>
          <w:marRight w:val="0"/>
          <w:marTop w:val="0"/>
          <w:marBottom w:val="0"/>
          <w:divBdr>
            <w:top w:val="none" w:sz="0" w:space="0" w:color="auto"/>
            <w:left w:val="none" w:sz="0" w:space="0" w:color="auto"/>
            <w:bottom w:val="none" w:sz="0" w:space="0" w:color="auto"/>
            <w:right w:val="none" w:sz="0" w:space="0" w:color="auto"/>
          </w:divBdr>
        </w:div>
        <w:div w:id="1598824389">
          <w:marLeft w:val="640"/>
          <w:marRight w:val="0"/>
          <w:marTop w:val="0"/>
          <w:marBottom w:val="0"/>
          <w:divBdr>
            <w:top w:val="none" w:sz="0" w:space="0" w:color="auto"/>
            <w:left w:val="none" w:sz="0" w:space="0" w:color="auto"/>
            <w:bottom w:val="none" w:sz="0" w:space="0" w:color="auto"/>
            <w:right w:val="none" w:sz="0" w:space="0" w:color="auto"/>
          </w:divBdr>
        </w:div>
        <w:div w:id="1529635942">
          <w:marLeft w:val="640"/>
          <w:marRight w:val="0"/>
          <w:marTop w:val="0"/>
          <w:marBottom w:val="0"/>
          <w:divBdr>
            <w:top w:val="none" w:sz="0" w:space="0" w:color="auto"/>
            <w:left w:val="none" w:sz="0" w:space="0" w:color="auto"/>
            <w:bottom w:val="none" w:sz="0" w:space="0" w:color="auto"/>
            <w:right w:val="none" w:sz="0" w:space="0" w:color="auto"/>
          </w:divBdr>
        </w:div>
        <w:div w:id="1371539319">
          <w:marLeft w:val="640"/>
          <w:marRight w:val="0"/>
          <w:marTop w:val="0"/>
          <w:marBottom w:val="0"/>
          <w:divBdr>
            <w:top w:val="none" w:sz="0" w:space="0" w:color="auto"/>
            <w:left w:val="none" w:sz="0" w:space="0" w:color="auto"/>
            <w:bottom w:val="none" w:sz="0" w:space="0" w:color="auto"/>
            <w:right w:val="none" w:sz="0" w:space="0" w:color="auto"/>
          </w:divBdr>
        </w:div>
        <w:div w:id="1816799288">
          <w:marLeft w:val="640"/>
          <w:marRight w:val="0"/>
          <w:marTop w:val="0"/>
          <w:marBottom w:val="0"/>
          <w:divBdr>
            <w:top w:val="none" w:sz="0" w:space="0" w:color="auto"/>
            <w:left w:val="none" w:sz="0" w:space="0" w:color="auto"/>
            <w:bottom w:val="none" w:sz="0" w:space="0" w:color="auto"/>
            <w:right w:val="none" w:sz="0" w:space="0" w:color="auto"/>
          </w:divBdr>
        </w:div>
        <w:div w:id="34353374">
          <w:marLeft w:val="640"/>
          <w:marRight w:val="0"/>
          <w:marTop w:val="0"/>
          <w:marBottom w:val="0"/>
          <w:divBdr>
            <w:top w:val="none" w:sz="0" w:space="0" w:color="auto"/>
            <w:left w:val="none" w:sz="0" w:space="0" w:color="auto"/>
            <w:bottom w:val="none" w:sz="0" w:space="0" w:color="auto"/>
            <w:right w:val="none" w:sz="0" w:space="0" w:color="auto"/>
          </w:divBdr>
        </w:div>
        <w:div w:id="1211647616">
          <w:marLeft w:val="640"/>
          <w:marRight w:val="0"/>
          <w:marTop w:val="0"/>
          <w:marBottom w:val="0"/>
          <w:divBdr>
            <w:top w:val="none" w:sz="0" w:space="0" w:color="auto"/>
            <w:left w:val="none" w:sz="0" w:space="0" w:color="auto"/>
            <w:bottom w:val="none" w:sz="0" w:space="0" w:color="auto"/>
            <w:right w:val="none" w:sz="0" w:space="0" w:color="auto"/>
          </w:divBdr>
        </w:div>
        <w:div w:id="1147088753">
          <w:marLeft w:val="640"/>
          <w:marRight w:val="0"/>
          <w:marTop w:val="0"/>
          <w:marBottom w:val="0"/>
          <w:divBdr>
            <w:top w:val="none" w:sz="0" w:space="0" w:color="auto"/>
            <w:left w:val="none" w:sz="0" w:space="0" w:color="auto"/>
            <w:bottom w:val="none" w:sz="0" w:space="0" w:color="auto"/>
            <w:right w:val="none" w:sz="0" w:space="0" w:color="auto"/>
          </w:divBdr>
        </w:div>
        <w:div w:id="428425639">
          <w:marLeft w:val="640"/>
          <w:marRight w:val="0"/>
          <w:marTop w:val="0"/>
          <w:marBottom w:val="0"/>
          <w:divBdr>
            <w:top w:val="none" w:sz="0" w:space="0" w:color="auto"/>
            <w:left w:val="none" w:sz="0" w:space="0" w:color="auto"/>
            <w:bottom w:val="none" w:sz="0" w:space="0" w:color="auto"/>
            <w:right w:val="none" w:sz="0" w:space="0" w:color="auto"/>
          </w:divBdr>
        </w:div>
        <w:div w:id="1296255404">
          <w:marLeft w:val="640"/>
          <w:marRight w:val="0"/>
          <w:marTop w:val="0"/>
          <w:marBottom w:val="0"/>
          <w:divBdr>
            <w:top w:val="none" w:sz="0" w:space="0" w:color="auto"/>
            <w:left w:val="none" w:sz="0" w:space="0" w:color="auto"/>
            <w:bottom w:val="none" w:sz="0" w:space="0" w:color="auto"/>
            <w:right w:val="none" w:sz="0" w:space="0" w:color="auto"/>
          </w:divBdr>
        </w:div>
        <w:div w:id="1662344616">
          <w:marLeft w:val="640"/>
          <w:marRight w:val="0"/>
          <w:marTop w:val="0"/>
          <w:marBottom w:val="0"/>
          <w:divBdr>
            <w:top w:val="none" w:sz="0" w:space="0" w:color="auto"/>
            <w:left w:val="none" w:sz="0" w:space="0" w:color="auto"/>
            <w:bottom w:val="none" w:sz="0" w:space="0" w:color="auto"/>
            <w:right w:val="none" w:sz="0" w:space="0" w:color="auto"/>
          </w:divBdr>
        </w:div>
        <w:div w:id="646395930">
          <w:marLeft w:val="640"/>
          <w:marRight w:val="0"/>
          <w:marTop w:val="0"/>
          <w:marBottom w:val="0"/>
          <w:divBdr>
            <w:top w:val="none" w:sz="0" w:space="0" w:color="auto"/>
            <w:left w:val="none" w:sz="0" w:space="0" w:color="auto"/>
            <w:bottom w:val="none" w:sz="0" w:space="0" w:color="auto"/>
            <w:right w:val="none" w:sz="0" w:space="0" w:color="auto"/>
          </w:divBdr>
        </w:div>
        <w:div w:id="1242300826">
          <w:marLeft w:val="640"/>
          <w:marRight w:val="0"/>
          <w:marTop w:val="0"/>
          <w:marBottom w:val="0"/>
          <w:divBdr>
            <w:top w:val="none" w:sz="0" w:space="0" w:color="auto"/>
            <w:left w:val="none" w:sz="0" w:space="0" w:color="auto"/>
            <w:bottom w:val="none" w:sz="0" w:space="0" w:color="auto"/>
            <w:right w:val="none" w:sz="0" w:space="0" w:color="auto"/>
          </w:divBdr>
        </w:div>
        <w:div w:id="147482541">
          <w:marLeft w:val="640"/>
          <w:marRight w:val="0"/>
          <w:marTop w:val="0"/>
          <w:marBottom w:val="0"/>
          <w:divBdr>
            <w:top w:val="none" w:sz="0" w:space="0" w:color="auto"/>
            <w:left w:val="none" w:sz="0" w:space="0" w:color="auto"/>
            <w:bottom w:val="none" w:sz="0" w:space="0" w:color="auto"/>
            <w:right w:val="none" w:sz="0" w:space="0" w:color="auto"/>
          </w:divBdr>
        </w:div>
        <w:div w:id="21133527">
          <w:marLeft w:val="640"/>
          <w:marRight w:val="0"/>
          <w:marTop w:val="0"/>
          <w:marBottom w:val="0"/>
          <w:divBdr>
            <w:top w:val="none" w:sz="0" w:space="0" w:color="auto"/>
            <w:left w:val="none" w:sz="0" w:space="0" w:color="auto"/>
            <w:bottom w:val="none" w:sz="0" w:space="0" w:color="auto"/>
            <w:right w:val="none" w:sz="0" w:space="0" w:color="auto"/>
          </w:divBdr>
        </w:div>
        <w:div w:id="129792285">
          <w:marLeft w:val="640"/>
          <w:marRight w:val="0"/>
          <w:marTop w:val="0"/>
          <w:marBottom w:val="0"/>
          <w:divBdr>
            <w:top w:val="none" w:sz="0" w:space="0" w:color="auto"/>
            <w:left w:val="none" w:sz="0" w:space="0" w:color="auto"/>
            <w:bottom w:val="none" w:sz="0" w:space="0" w:color="auto"/>
            <w:right w:val="none" w:sz="0" w:space="0" w:color="auto"/>
          </w:divBdr>
        </w:div>
        <w:div w:id="1936357445">
          <w:marLeft w:val="640"/>
          <w:marRight w:val="0"/>
          <w:marTop w:val="0"/>
          <w:marBottom w:val="0"/>
          <w:divBdr>
            <w:top w:val="none" w:sz="0" w:space="0" w:color="auto"/>
            <w:left w:val="none" w:sz="0" w:space="0" w:color="auto"/>
            <w:bottom w:val="none" w:sz="0" w:space="0" w:color="auto"/>
            <w:right w:val="none" w:sz="0" w:space="0" w:color="auto"/>
          </w:divBdr>
        </w:div>
        <w:div w:id="461192369">
          <w:marLeft w:val="640"/>
          <w:marRight w:val="0"/>
          <w:marTop w:val="0"/>
          <w:marBottom w:val="0"/>
          <w:divBdr>
            <w:top w:val="none" w:sz="0" w:space="0" w:color="auto"/>
            <w:left w:val="none" w:sz="0" w:space="0" w:color="auto"/>
            <w:bottom w:val="none" w:sz="0" w:space="0" w:color="auto"/>
            <w:right w:val="none" w:sz="0" w:space="0" w:color="auto"/>
          </w:divBdr>
        </w:div>
        <w:div w:id="1877545567">
          <w:marLeft w:val="640"/>
          <w:marRight w:val="0"/>
          <w:marTop w:val="0"/>
          <w:marBottom w:val="0"/>
          <w:divBdr>
            <w:top w:val="none" w:sz="0" w:space="0" w:color="auto"/>
            <w:left w:val="none" w:sz="0" w:space="0" w:color="auto"/>
            <w:bottom w:val="none" w:sz="0" w:space="0" w:color="auto"/>
            <w:right w:val="none" w:sz="0" w:space="0" w:color="auto"/>
          </w:divBdr>
        </w:div>
        <w:div w:id="1389723303">
          <w:marLeft w:val="640"/>
          <w:marRight w:val="0"/>
          <w:marTop w:val="0"/>
          <w:marBottom w:val="0"/>
          <w:divBdr>
            <w:top w:val="none" w:sz="0" w:space="0" w:color="auto"/>
            <w:left w:val="none" w:sz="0" w:space="0" w:color="auto"/>
            <w:bottom w:val="none" w:sz="0" w:space="0" w:color="auto"/>
            <w:right w:val="none" w:sz="0" w:space="0" w:color="auto"/>
          </w:divBdr>
        </w:div>
        <w:div w:id="1747531900">
          <w:marLeft w:val="640"/>
          <w:marRight w:val="0"/>
          <w:marTop w:val="0"/>
          <w:marBottom w:val="0"/>
          <w:divBdr>
            <w:top w:val="none" w:sz="0" w:space="0" w:color="auto"/>
            <w:left w:val="none" w:sz="0" w:space="0" w:color="auto"/>
            <w:bottom w:val="none" w:sz="0" w:space="0" w:color="auto"/>
            <w:right w:val="none" w:sz="0" w:space="0" w:color="auto"/>
          </w:divBdr>
        </w:div>
        <w:div w:id="66269860">
          <w:marLeft w:val="640"/>
          <w:marRight w:val="0"/>
          <w:marTop w:val="0"/>
          <w:marBottom w:val="0"/>
          <w:divBdr>
            <w:top w:val="none" w:sz="0" w:space="0" w:color="auto"/>
            <w:left w:val="none" w:sz="0" w:space="0" w:color="auto"/>
            <w:bottom w:val="none" w:sz="0" w:space="0" w:color="auto"/>
            <w:right w:val="none" w:sz="0" w:space="0" w:color="auto"/>
          </w:divBdr>
        </w:div>
        <w:div w:id="1642032074">
          <w:marLeft w:val="640"/>
          <w:marRight w:val="0"/>
          <w:marTop w:val="0"/>
          <w:marBottom w:val="0"/>
          <w:divBdr>
            <w:top w:val="none" w:sz="0" w:space="0" w:color="auto"/>
            <w:left w:val="none" w:sz="0" w:space="0" w:color="auto"/>
            <w:bottom w:val="none" w:sz="0" w:space="0" w:color="auto"/>
            <w:right w:val="none" w:sz="0" w:space="0" w:color="auto"/>
          </w:divBdr>
        </w:div>
        <w:div w:id="1354187274">
          <w:marLeft w:val="640"/>
          <w:marRight w:val="0"/>
          <w:marTop w:val="0"/>
          <w:marBottom w:val="0"/>
          <w:divBdr>
            <w:top w:val="none" w:sz="0" w:space="0" w:color="auto"/>
            <w:left w:val="none" w:sz="0" w:space="0" w:color="auto"/>
            <w:bottom w:val="none" w:sz="0" w:space="0" w:color="auto"/>
            <w:right w:val="none" w:sz="0" w:space="0" w:color="auto"/>
          </w:divBdr>
        </w:div>
        <w:div w:id="361631453">
          <w:marLeft w:val="640"/>
          <w:marRight w:val="0"/>
          <w:marTop w:val="0"/>
          <w:marBottom w:val="0"/>
          <w:divBdr>
            <w:top w:val="none" w:sz="0" w:space="0" w:color="auto"/>
            <w:left w:val="none" w:sz="0" w:space="0" w:color="auto"/>
            <w:bottom w:val="none" w:sz="0" w:space="0" w:color="auto"/>
            <w:right w:val="none" w:sz="0" w:space="0" w:color="auto"/>
          </w:divBdr>
        </w:div>
        <w:div w:id="1225336035">
          <w:marLeft w:val="640"/>
          <w:marRight w:val="0"/>
          <w:marTop w:val="0"/>
          <w:marBottom w:val="0"/>
          <w:divBdr>
            <w:top w:val="none" w:sz="0" w:space="0" w:color="auto"/>
            <w:left w:val="none" w:sz="0" w:space="0" w:color="auto"/>
            <w:bottom w:val="none" w:sz="0" w:space="0" w:color="auto"/>
            <w:right w:val="none" w:sz="0" w:space="0" w:color="auto"/>
          </w:divBdr>
        </w:div>
        <w:div w:id="901718346">
          <w:marLeft w:val="640"/>
          <w:marRight w:val="0"/>
          <w:marTop w:val="0"/>
          <w:marBottom w:val="0"/>
          <w:divBdr>
            <w:top w:val="none" w:sz="0" w:space="0" w:color="auto"/>
            <w:left w:val="none" w:sz="0" w:space="0" w:color="auto"/>
            <w:bottom w:val="none" w:sz="0" w:space="0" w:color="auto"/>
            <w:right w:val="none" w:sz="0" w:space="0" w:color="auto"/>
          </w:divBdr>
        </w:div>
        <w:div w:id="460195444">
          <w:marLeft w:val="640"/>
          <w:marRight w:val="0"/>
          <w:marTop w:val="0"/>
          <w:marBottom w:val="0"/>
          <w:divBdr>
            <w:top w:val="none" w:sz="0" w:space="0" w:color="auto"/>
            <w:left w:val="none" w:sz="0" w:space="0" w:color="auto"/>
            <w:bottom w:val="none" w:sz="0" w:space="0" w:color="auto"/>
            <w:right w:val="none" w:sz="0" w:space="0" w:color="auto"/>
          </w:divBdr>
        </w:div>
        <w:div w:id="675032693">
          <w:marLeft w:val="640"/>
          <w:marRight w:val="0"/>
          <w:marTop w:val="0"/>
          <w:marBottom w:val="0"/>
          <w:divBdr>
            <w:top w:val="none" w:sz="0" w:space="0" w:color="auto"/>
            <w:left w:val="none" w:sz="0" w:space="0" w:color="auto"/>
            <w:bottom w:val="none" w:sz="0" w:space="0" w:color="auto"/>
            <w:right w:val="none" w:sz="0" w:space="0" w:color="auto"/>
          </w:divBdr>
        </w:div>
        <w:div w:id="1633712629">
          <w:marLeft w:val="640"/>
          <w:marRight w:val="0"/>
          <w:marTop w:val="0"/>
          <w:marBottom w:val="0"/>
          <w:divBdr>
            <w:top w:val="none" w:sz="0" w:space="0" w:color="auto"/>
            <w:left w:val="none" w:sz="0" w:space="0" w:color="auto"/>
            <w:bottom w:val="none" w:sz="0" w:space="0" w:color="auto"/>
            <w:right w:val="none" w:sz="0" w:space="0" w:color="auto"/>
          </w:divBdr>
        </w:div>
        <w:div w:id="1648586370">
          <w:marLeft w:val="640"/>
          <w:marRight w:val="0"/>
          <w:marTop w:val="0"/>
          <w:marBottom w:val="0"/>
          <w:divBdr>
            <w:top w:val="none" w:sz="0" w:space="0" w:color="auto"/>
            <w:left w:val="none" w:sz="0" w:space="0" w:color="auto"/>
            <w:bottom w:val="none" w:sz="0" w:space="0" w:color="auto"/>
            <w:right w:val="none" w:sz="0" w:space="0" w:color="auto"/>
          </w:divBdr>
        </w:div>
        <w:div w:id="245383255">
          <w:marLeft w:val="640"/>
          <w:marRight w:val="0"/>
          <w:marTop w:val="0"/>
          <w:marBottom w:val="0"/>
          <w:divBdr>
            <w:top w:val="none" w:sz="0" w:space="0" w:color="auto"/>
            <w:left w:val="none" w:sz="0" w:space="0" w:color="auto"/>
            <w:bottom w:val="none" w:sz="0" w:space="0" w:color="auto"/>
            <w:right w:val="none" w:sz="0" w:space="0" w:color="auto"/>
          </w:divBdr>
        </w:div>
        <w:div w:id="1664897630">
          <w:marLeft w:val="640"/>
          <w:marRight w:val="0"/>
          <w:marTop w:val="0"/>
          <w:marBottom w:val="0"/>
          <w:divBdr>
            <w:top w:val="none" w:sz="0" w:space="0" w:color="auto"/>
            <w:left w:val="none" w:sz="0" w:space="0" w:color="auto"/>
            <w:bottom w:val="none" w:sz="0" w:space="0" w:color="auto"/>
            <w:right w:val="none" w:sz="0" w:space="0" w:color="auto"/>
          </w:divBdr>
        </w:div>
        <w:div w:id="2071616085">
          <w:marLeft w:val="640"/>
          <w:marRight w:val="0"/>
          <w:marTop w:val="0"/>
          <w:marBottom w:val="0"/>
          <w:divBdr>
            <w:top w:val="none" w:sz="0" w:space="0" w:color="auto"/>
            <w:left w:val="none" w:sz="0" w:space="0" w:color="auto"/>
            <w:bottom w:val="none" w:sz="0" w:space="0" w:color="auto"/>
            <w:right w:val="none" w:sz="0" w:space="0" w:color="auto"/>
          </w:divBdr>
        </w:div>
        <w:div w:id="619997780">
          <w:marLeft w:val="640"/>
          <w:marRight w:val="0"/>
          <w:marTop w:val="0"/>
          <w:marBottom w:val="0"/>
          <w:divBdr>
            <w:top w:val="none" w:sz="0" w:space="0" w:color="auto"/>
            <w:left w:val="none" w:sz="0" w:space="0" w:color="auto"/>
            <w:bottom w:val="none" w:sz="0" w:space="0" w:color="auto"/>
            <w:right w:val="none" w:sz="0" w:space="0" w:color="auto"/>
          </w:divBdr>
        </w:div>
        <w:div w:id="1353532805">
          <w:marLeft w:val="640"/>
          <w:marRight w:val="0"/>
          <w:marTop w:val="0"/>
          <w:marBottom w:val="0"/>
          <w:divBdr>
            <w:top w:val="none" w:sz="0" w:space="0" w:color="auto"/>
            <w:left w:val="none" w:sz="0" w:space="0" w:color="auto"/>
            <w:bottom w:val="none" w:sz="0" w:space="0" w:color="auto"/>
            <w:right w:val="none" w:sz="0" w:space="0" w:color="auto"/>
          </w:divBdr>
        </w:div>
        <w:div w:id="244992389">
          <w:marLeft w:val="640"/>
          <w:marRight w:val="0"/>
          <w:marTop w:val="0"/>
          <w:marBottom w:val="0"/>
          <w:divBdr>
            <w:top w:val="none" w:sz="0" w:space="0" w:color="auto"/>
            <w:left w:val="none" w:sz="0" w:space="0" w:color="auto"/>
            <w:bottom w:val="none" w:sz="0" w:space="0" w:color="auto"/>
            <w:right w:val="none" w:sz="0" w:space="0" w:color="auto"/>
          </w:divBdr>
        </w:div>
        <w:div w:id="310059308">
          <w:marLeft w:val="640"/>
          <w:marRight w:val="0"/>
          <w:marTop w:val="0"/>
          <w:marBottom w:val="0"/>
          <w:divBdr>
            <w:top w:val="none" w:sz="0" w:space="0" w:color="auto"/>
            <w:left w:val="none" w:sz="0" w:space="0" w:color="auto"/>
            <w:bottom w:val="none" w:sz="0" w:space="0" w:color="auto"/>
            <w:right w:val="none" w:sz="0" w:space="0" w:color="auto"/>
          </w:divBdr>
        </w:div>
        <w:div w:id="345910027">
          <w:marLeft w:val="640"/>
          <w:marRight w:val="0"/>
          <w:marTop w:val="0"/>
          <w:marBottom w:val="0"/>
          <w:divBdr>
            <w:top w:val="none" w:sz="0" w:space="0" w:color="auto"/>
            <w:left w:val="none" w:sz="0" w:space="0" w:color="auto"/>
            <w:bottom w:val="none" w:sz="0" w:space="0" w:color="auto"/>
            <w:right w:val="none" w:sz="0" w:space="0" w:color="auto"/>
          </w:divBdr>
        </w:div>
        <w:div w:id="1288075869">
          <w:marLeft w:val="640"/>
          <w:marRight w:val="0"/>
          <w:marTop w:val="0"/>
          <w:marBottom w:val="0"/>
          <w:divBdr>
            <w:top w:val="none" w:sz="0" w:space="0" w:color="auto"/>
            <w:left w:val="none" w:sz="0" w:space="0" w:color="auto"/>
            <w:bottom w:val="none" w:sz="0" w:space="0" w:color="auto"/>
            <w:right w:val="none" w:sz="0" w:space="0" w:color="auto"/>
          </w:divBdr>
        </w:div>
        <w:div w:id="2118477110">
          <w:marLeft w:val="640"/>
          <w:marRight w:val="0"/>
          <w:marTop w:val="0"/>
          <w:marBottom w:val="0"/>
          <w:divBdr>
            <w:top w:val="none" w:sz="0" w:space="0" w:color="auto"/>
            <w:left w:val="none" w:sz="0" w:space="0" w:color="auto"/>
            <w:bottom w:val="none" w:sz="0" w:space="0" w:color="auto"/>
            <w:right w:val="none" w:sz="0" w:space="0" w:color="auto"/>
          </w:divBdr>
        </w:div>
        <w:div w:id="33315982">
          <w:marLeft w:val="640"/>
          <w:marRight w:val="0"/>
          <w:marTop w:val="0"/>
          <w:marBottom w:val="0"/>
          <w:divBdr>
            <w:top w:val="none" w:sz="0" w:space="0" w:color="auto"/>
            <w:left w:val="none" w:sz="0" w:space="0" w:color="auto"/>
            <w:bottom w:val="none" w:sz="0" w:space="0" w:color="auto"/>
            <w:right w:val="none" w:sz="0" w:space="0" w:color="auto"/>
          </w:divBdr>
        </w:div>
        <w:div w:id="1757163422">
          <w:marLeft w:val="640"/>
          <w:marRight w:val="0"/>
          <w:marTop w:val="0"/>
          <w:marBottom w:val="0"/>
          <w:divBdr>
            <w:top w:val="none" w:sz="0" w:space="0" w:color="auto"/>
            <w:left w:val="none" w:sz="0" w:space="0" w:color="auto"/>
            <w:bottom w:val="none" w:sz="0" w:space="0" w:color="auto"/>
            <w:right w:val="none" w:sz="0" w:space="0" w:color="auto"/>
          </w:divBdr>
        </w:div>
        <w:div w:id="1293706578">
          <w:marLeft w:val="640"/>
          <w:marRight w:val="0"/>
          <w:marTop w:val="0"/>
          <w:marBottom w:val="0"/>
          <w:divBdr>
            <w:top w:val="none" w:sz="0" w:space="0" w:color="auto"/>
            <w:left w:val="none" w:sz="0" w:space="0" w:color="auto"/>
            <w:bottom w:val="none" w:sz="0" w:space="0" w:color="auto"/>
            <w:right w:val="none" w:sz="0" w:space="0" w:color="auto"/>
          </w:divBdr>
        </w:div>
        <w:div w:id="345523152">
          <w:marLeft w:val="640"/>
          <w:marRight w:val="0"/>
          <w:marTop w:val="0"/>
          <w:marBottom w:val="0"/>
          <w:divBdr>
            <w:top w:val="none" w:sz="0" w:space="0" w:color="auto"/>
            <w:left w:val="none" w:sz="0" w:space="0" w:color="auto"/>
            <w:bottom w:val="none" w:sz="0" w:space="0" w:color="auto"/>
            <w:right w:val="none" w:sz="0" w:space="0" w:color="auto"/>
          </w:divBdr>
        </w:div>
        <w:div w:id="658463849">
          <w:marLeft w:val="640"/>
          <w:marRight w:val="0"/>
          <w:marTop w:val="0"/>
          <w:marBottom w:val="0"/>
          <w:divBdr>
            <w:top w:val="none" w:sz="0" w:space="0" w:color="auto"/>
            <w:left w:val="none" w:sz="0" w:space="0" w:color="auto"/>
            <w:bottom w:val="none" w:sz="0" w:space="0" w:color="auto"/>
            <w:right w:val="none" w:sz="0" w:space="0" w:color="auto"/>
          </w:divBdr>
        </w:div>
        <w:div w:id="964848370">
          <w:marLeft w:val="640"/>
          <w:marRight w:val="0"/>
          <w:marTop w:val="0"/>
          <w:marBottom w:val="0"/>
          <w:divBdr>
            <w:top w:val="none" w:sz="0" w:space="0" w:color="auto"/>
            <w:left w:val="none" w:sz="0" w:space="0" w:color="auto"/>
            <w:bottom w:val="none" w:sz="0" w:space="0" w:color="auto"/>
            <w:right w:val="none" w:sz="0" w:space="0" w:color="auto"/>
          </w:divBdr>
        </w:div>
        <w:div w:id="1968773818">
          <w:marLeft w:val="640"/>
          <w:marRight w:val="0"/>
          <w:marTop w:val="0"/>
          <w:marBottom w:val="0"/>
          <w:divBdr>
            <w:top w:val="none" w:sz="0" w:space="0" w:color="auto"/>
            <w:left w:val="none" w:sz="0" w:space="0" w:color="auto"/>
            <w:bottom w:val="none" w:sz="0" w:space="0" w:color="auto"/>
            <w:right w:val="none" w:sz="0" w:space="0" w:color="auto"/>
          </w:divBdr>
        </w:div>
        <w:div w:id="1937982912">
          <w:marLeft w:val="640"/>
          <w:marRight w:val="0"/>
          <w:marTop w:val="0"/>
          <w:marBottom w:val="0"/>
          <w:divBdr>
            <w:top w:val="none" w:sz="0" w:space="0" w:color="auto"/>
            <w:left w:val="none" w:sz="0" w:space="0" w:color="auto"/>
            <w:bottom w:val="none" w:sz="0" w:space="0" w:color="auto"/>
            <w:right w:val="none" w:sz="0" w:space="0" w:color="auto"/>
          </w:divBdr>
        </w:div>
        <w:div w:id="1898127669">
          <w:marLeft w:val="640"/>
          <w:marRight w:val="0"/>
          <w:marTop w:val="0"/>
          <w:marBottom w:val="0"/>
          <w:divBdr>
            <w:top w:val="none" w:sz="0" w:space="0" w:color="auto"/>
            <w:left w:val="none" w:sz="0" w:space="0" w:color="auto"/>
            <w:bottom w:val="none" w:sz="0" w:space="0" w:color="auto"/>
            <w:right w:val="none" w:sz="0" w:space="0" w:color="auto"/>
          </w:divBdr>
        </w:div>
        <w:div w:id="93552279">
          <w:marLeft w:val="640"/>
          <w:marRight w:val="0"/>
          <w:marTop w:val="0"/>
          <w:marBottom w:val="0"/>
          <w:divBdr>
            <w:top w:val="none" w:sz="0" w:space="0" w:color="auto"/>
            <w:left w:val="none" w:sz="0" w:space="0" w:color="auto"/>
            <w:bottom w:val="none" w:sz="0" w:space="0" w:color="auto"/>
            <w:right w:val="none" w:sz="0" w:space="0" w:color="auto"/>
          </w:divBdr>
        </w:div>
        <w:div w:id="313414140">
          <w:marLeft w:val="640"/>
          <w:marRight w:val="0"/>
          <w:marTop w:val="0"/>
          <w:marBottom w:val="0"/>
          <w:divBdr>
            <w:top w:val="none" w:sz="0" w:space="0" w:color="auto"/>
            <w:left w:val="none" w:sz="0" w:space="0" w:color="auto"/>
            <w:bottom w:val="none" w:sz="0" w:space="0" w:color="auto"/>
            <w:right w:val="none" w:sz="0" w:space="0" w:color="auto"/>
          </w:divBdr>
        </w:div>
        <w:div w:id="1128006996">
          <w:marLeft w:val="640"/>
          <w:marRight w:val="0"/>
          <w:marTop w:val="0"/>
          <w:marBottom w:val="0"/>
          <w:divBdr>
            <w:top w:val="none" w:sz="0" w:space="0" w:color="auto"/>
            <w:left w:val="none" w:sz="0" w:space="0" w:color="auto"/>
            <w:bottom w:val="none" w:sz="0" w:space="0" w:color="auto"/>
            <w:right w:val="none" w:sz="0" w:space="0" w:color="auto"/>
          </w:divBdr>
        </w:div>
        <w:div w:id="2111584368">
          <w:marLeft w:val="640"/>
          <w:marRight w:val="0"/>
          <w:marTop w:val="0"/>
          <w:marBottom w:val="0"/>
          <w:divBdr>
            <w:top w:val="none" w:sz="0" w:space="0" w:color="auto"/>
            <w:left w:val="none" w:sz="0" w:space="0" w:color="auto"/>
            <w:bottom w:val="none" w:sz="0" w:space="0" w:color="auto"/>
            <w:right w:val="none" w:sz="0" w:space="0" w:color="auto"/>
          </w:divBdr>
        </w:div>
        <w:div w:id="1222209987">
          <w:marLeft w:val="640"/>
          <w:marRight w:val="0"/>
          <w:marTop w:val="0"/>
          <w:marBottom w:val="0"/>
          <w:divBdr>
            <w:top w:val="none" w:sz="0" w:space="0" w:color="auto"/>
            <w:left w:val="none" w:sz="0" w:space="0" w:color="auto"/>
            <w:bottom w:val="none" w:sz="0" w:space="0" w:color="auto"/>
            <w:right w:val="none" w:sz="0" w:space="0" w:color="auto"/>
          </w:divBdr>
        </w:div>
        <w:div w:id="1972008652">
          <w:marLeft w:val="640"/>
          <w:marRight w:val="0"/>
          <w:marTop w:val="0"/>
          <w:marBottom w:val="0"/>
          <w:divBdr>
            <w:top w:val="none" w:sz="0" w:space="0" w:color="auto"/>
            <w:left w:val="none" w:sz="0" w:space="0" w:color="auto"/>
            <w:bottom w:val="none" w:sz="0" w:space="0" w:color="auto"/>
            <w:right w:val="none" w:sz="0" w:space="0" w:color="auto"/>
          </w:divBdr>
        </w:div>
        <w:div w:id="183830625">
          <w:marLeft w:val="640"/>
          <w:marRight w:val="0"/>
          <w:marTop w:val="0"/>
          <w:marBottom w:val="0"/>
          <w:divBdr>
            <w:top w:val="none" w:sz="0" w:space="0" w:color="auto"/>
            <w:left w:val="none" w:sz="0" w:space="0" w:color="auto"/>
            <w:bottom w:val="none" w:sz="0" w:space="0" w:color="auto"/>
            <w:right w:val="none" w:sz="0" w:space="0" w:color="auto"/>
          </w:divBdr>
        </w:div>
        <w:div w:id="1999964367">
          <w:marLeft w:val="640"/>
          <w:marRight w:val="0"/>
          <w:marTop w:val="0"/>
          <w:marBottom w:val="0"/>
          <w:divBdr>
            <w:top w:val="none" w:sz="0" w:space="0" w:color="auto"/>
            <w:left w:val="none" w:sz="0" w:space="0" w:color="auto"/>
            <w:bottom w:val="none" w:sz="0" w:space="0" w:color="auto"/>
            <w:right w:val="none" w:sz="0" w:space="0" w:color="auto"/>
          </w:divBdr>
        </w:div>
        <w:div w:id="130368842">
          <w:marLeft w:val="640"/>
          <w:marRight w:val="0"/>
          <w:marTop w:val="0"/>
          <w:marBottom w:val="0"/>
          <w:divBdr>
            <w:top w:val="none" w:sz="0" w:space="0" w:color="auto"/>
            <w:left w:val="none" w:sz="0" w:space="0" w:color="auto"/>
            <w:bottom w:val="none" w:sz="0" w:space="0" w:color="auto"/>
            <w:right w:val="none" w:sz="0" w:space="0" w:color="auto"/>
          </w:divBdr>
        </w:div>
        <w:div w:id="1448114091">
          <w:marLeft w:val="640"/>
          <w:marRight w:val="0"/>
          <w:marTop w:val="0"/>
          <w:marBottom w:val="0"/>
          <w:divBdr>
            <w:top w:val="none" w:sz="0" w:space="0" w:color="auto"/>
            <w:left w:val="none" w:sz="0" w:space="0" w:color="auto"/>
            <w:bottom w:val="none" w:sz="0" w:space="0" w:color="auto"/>
            <w:right w:val="none" w:sz="0" w:space="0" w:color="auto"/>
          </w:divBdr>
        </w:div>
        <w:div w:id="1944222531">
          <w:marLeft w:val="640"/>
          <w:marRight w:val="0"/>
          <w:marTop w:val="0"/>
          <w:marBottom w:val="0"/>
          <w:divBdr>
            <w:top w:val="none" w:sz="0" w:space="0" w:color="auto"/>
            <w:left w:val="none" w:sz="0" w:space="0" w:color="auto"/>
            <w:bottom w:val="none" w:sz="0" w:space="0" w:color="auto"/>
            <w:right w:val="none" w:sz="0" w:space="0" w:color="auto"/>
          </w:divBdr>
        </w:div>
        <w:div w:id="1825704189">
          <w:marLeft w:val="640"/>
          <w:marRight w:val="0"/>
          <w:marTop w:val="0"/>
          <w:marBottom w:val="0"/>
          <w:divBdr>
            <w:top w:val="none" w:sz="0" w:space="0" w:color="auto"/>
            <w:left w:val="none" w:sz="0" w:space="0" w:color="auto"/>
            <w:bottom w:val="none" w:sz="0" w:space="0" w:color="auto"/>
            <w:right w:val="none" w:sz="0" w:space="0" w:color="auto"/>
          </w:divBdr>
        </w:div>
        <w:div w:id="1760326369">
          <w:marLeft w:val="640"/>
          <w:marRight w:val="0"/>
          <w:marTop w:val="0"/>
          <w:marBottom w:val="0"/>
          <w:divBdr>
            <w:top w:val="none" w:sz="0" w:space="0" w:color="auto"/>
            <w:left w:val="none" w:sz="0" w:space="0" w:color="auto"/>
            <w:bottom w:val="none" w:sz="0" w:space="0" w:color="auto"/>
            <w:right w:val="none" w:sz="0" w:space="0" w:color="auto"/>
          </w:divBdr>
        </w:div>
      </w:divsChild>
    </w:div>
    <w:div w:id="1209489029">
      <w:bodyDiv w:val="1"/>
      <w:marLeft w:val="0"/>
      <w:marRight w:val="0"/>
      <w:marTop w:val="0"/>
      <w:marBottom w:val="0"/>
      <w:divBdr>
        <w:top w:val="none" w:sz="0" w:space="0" w:color="auto"/>
        <w:left w:val="none" w:sz="0" w:space="0" w:color="auto"/>
        <w:bottom w:val="none" w:sz="0" w:space="0" w:color="auto"/>
        <w:right w:val="none" w:sz="0" w:space="0" w:color="auto"/>
      </w:divBdr>
    </w:div>
    <w:div w:id="1232345949">
      <w:bodyDiv w:val="1"/>
      <w:marLeft w:val="0"/>
      <w:marRight w:val="0"/>
      <w:marTop w:val="0"/>
      <w:marBottom w:val="0"/>
      <w:divBdr>
        <w:top w:val="none" w:sz="0" w:space="0" w:color="auto"/>
        <w:left w:val="none" w:sz="0" w:space="0" w:color="auto"/>
        <w:bottom w:val="none" w:sz="0" w:space="0" w:color="auto"/>
        <w:right w:val="none" w:sz="0" w:space="0" w:color="auto"/>
      </w:divBdr>
      <w:divsChild>
        <w:div w:id="624624227">
          <w:marLeft w:val="640"/>
          <w:marRight w:val="0"/>
          <w:marTop w:val="0"/>
          <w:marBottom w:val="0"/>
          <w:divBdr>
            <w:top w:val="none" w:sz="0" w:space="0" w:color="auto"/>
            <w:left w:val="none" w:sz="0" w:space="0" w:color="auto"/>
            <w:bottom w:val="none" w:sz="0" w:space="0" w:color="auto"/>
            <w:right w:val="none" w:sz="0" w:space="0" w:color="auto"/>
          </w:divBdr>
        </w:div>
        <w:div w:id="484132034">
          <w:marLeft w:val="640"/>
          <w:marRight w:val="0"/>
          <w:marTop w:val="0"/>
          <w:marBottom w:val="0"/>
          <w:divBdr>
            <w:top w:val="none" w:sz="0" w:space="0" w:color="auto"/>
            <w:left w:val="none" w:sz="0" w:space="0" w:color="auto"/>
            <w:bottom w:val="none" w:sz="0" w:space="0" w:color="auto"/>
            <w:right w:val="none" w:sz="0" w:space="0" w:color="auto"/>
          </w:divBdr>
        </w:div>
        <w:div w:id="1787190242">
          <w:marLeft w:val="640"/>
          <w:marRight w:val="0"/>
          <w:marTop w:val="0"/>
          <w:marBottom w:val="0"/>
          <w:divBdr>
            <w:top w:val="none" w:sz="0" w:space="0" w:color="auto"/>
            <w:left w:val="none" w:sz="0" w:space="0" w:color="auto"/>
            <w:bottom w:val="none" w:sz="0" w:space="0" w:color="auto"/>
            <w:right w:val="none" w:sz="0" w:space="0" w:color="auto"/>
          </w:divBdr>
        </w:div>
        <w:div w:id="136262353">
          <w:marLeft w:val="640"/>
          <w:marRight w:val="0"/>
          <w:marTop w:val="0"/>
          <w:marBottom w:val="0"/>
          <w:divBdr>
            <w:top w:val="none" w:sz="0" w:space="0" w:color="auto"/>
            <w:left w:val="none" w:sz="0" w:space="0" w:color="auto"/>
            <w:bottom w:val="none" w:sz="0" w:space="0" w:color="auto"/>
            <w:right w:val="none" w:sz="0" w:space="0" w:color="auto"/>
          </w:divBdr>
        </w:div>
        <w:div w:id="352154662">
          <w:marLeft w:val="640"/>
          <w:marRight w:val="0"/>
          <w:marTop w:val="0"/>
          <w:marBottom w:val="0"/>
          <w:divBdr>
            <w:top w:val="none" w:sz="0" w:space="0" w:color="auto"/>
            <w:left w:val="none" w:sz="0" w:space="0" w:color="auto"/>
            <w:bottom w:val="none" w:sz="0" w:space="0" w:color="auto"/>
            <w:right w:val="none" w:sz="0" w:space="0" w:color="auto"/>
          </w:divBdr>
        </w:div>
        <w:div w:id="1862087490">
          <w:marLeft w:val="640"/>
          <w:marRight w:val="0"/>
          <w:marTop w:val="0"/>
          <w:marBottom w:val="0"/>
          <w:divBdr>
            <w:top w:val="none" w:sz="0" w:space="0" w:color="auto"/>
            <w:left w:val="none" w:sz="0" w:space="0" w:color="auto"/>
            <w:bottom w:val="none" w:sz="0" w:space="0" w:color="auto"/>
            <w:right w:val="none" w:sz="0" w:space="0" w:color="auto"/>
          </w:divBdr>
        </w:div>
        <w:div w:id="1995061748">
          <w:marLeft w:val="640"/>
          <w:marRight w:val="0"/>
          <w:marTop w:val="0"/>
          <w:marBottom w:val="0"/>
          <w:divBdr>
            <w:top w:val="none" w:sz="0" w:space="0" w:color="auto"/>
            <w:left w:val="none" w:sz="0" w:space="0" w:color="auto"/>
            <w:bottom w:val="none" w:sz="0" w:space="0" w:color="auto"/>
            <w:right w:val="none" w:sz="0" w:space="0" w:color="auto"/>
          </w:divBdr>
        </w:div>
        <w:div w:id="1515269561">
          <w:marLeft w:val="640"/>
          <w:marRight w:val="0"/>
          <w:marTop w:val="0"/>
          <w:marBottom w:val="0"/>
          <w:divBdr>
            <w:top w:val="none" w:sz="0" w:space="0" w:color="auto"/>
            <w:left w:val="none" w:sz="0" w:space="0" w:color="auto"/>
            <w:bottom w:val="none" w:sz="0" w:space="0" w:color="auto"/>
            <w:right w:val="none" w:sz="0" w:space="0" w:color="auto"/>
          </w:divBdr>
        </w:div>
        <w:div w:id="554436401">
          <w:marLeft w:val="640"/>
          <w:marRight w:val="0"/>
          <w:marTop w:val="0"/>
          <w:marBottom w:val="0"/>
          <w:divBdr>
            <w:top w:val="none" w:sz="0" w:space="0" w:color="auto"/>
            <w:left w:val="none" w:sz="0" w:space="0" w:color="auto"/>
            <w:bottom w:val="none" w:sz="0" w:space="0" w:color="auto"/>
            <w:right w:val="none" w:sz="0" w:space="0" w:color="auto"/>
          </w:divBdr>
        </w:div>
        <w:div w:id="1634823578">
          <w:marLeft w:val="640"/>
          <w:marRight w:val="0"/>
          <w:marTop w:val="0"/>
          <w:marBottom w:val="0"/>
          <w:divBdr>
            <w:top w:val="none" w:sz="0" w:space="0" w:color="auto"/>
            <w:left w:val="none" w:sz="0" w:space="0" w:color="auto"/>
            <w:bottom w:val="none" w:sz="0" w:space="0" w:color="auto"/>
            <w:right w:val="none" w:sz="0" w:space="0" w:color="auto"/>
          </w:divBdr>
        </w:div>
        <w:div w:id="1558321768">
          <w:marLeft w:val="640"/>
          <w:marRight w:val="0"/>
          <w:marTop w:val="0"/>
          <w:marBottom w:val="0"/>
          <w:divBdr>
            <w:top w:val="none" w:sz="0" w:space="0" w:color="auto"/>
            <w:left w:val="none" w:sz="0" w:space="0" w:color="auto"/>
            <w:bottom w:val="none" w:sz="0" w:space="0" w:color="auto"/>
            <w:right w:val="none" w:sz="0" w:space="0" w:color="auto"/>
          </w:divBdr>
        </w:div>
        <w:div w:id="307827404">
          <w:marLeft w:val="640"/>
          <w:marRight w:val="0"/>
          <w:marTop w:val="0"/>
          <w:marBottom w:val="0"/>
          <w:divBdr>
            <w:top w:val="none" w:sz="0" w:space="0" w:color="auto"/>
            <w:left w:val="none" w:sz="0" w:space="0" w:color="auto"/>
            <w:bottom w:val="none" w:sz="0" w:space="0" w:color="auto"/>
            <w:right w:val="none" w:sz="0" w:space="0" w:color="auto"/>
          </w:divBdr>
        </w:div>
        <w:div w:id="690304702">
          <w:marLeft w:val="640"/>
          <w:marRight w:val="0"/>
          <w:marTop w:val="0"/>
          <w:marBottom w:val="0"/>
          <w:divBdr>
            <w:top w:val="none" w:sz="0" w:space="0" w:color="auto"/>
            <w:left w:val="none" w:sz="0" w:space="0" w:color="auto"/>
            <w:bottom w:val="none" w:sz="0" w:space="0" w:color="auto"/>
            <w:right w:val="none" w:sz="0" w:space="0" w:color="auto"/>
          </w:divBdr>
        </w:div>
        <w:div w:id="623317804">
          <w:marLeft w:val="640"/>
          <w:marRight w:val="0"/>
          <w:marTop w:val="0"/>
          <w:marBottom w:val="0"/>
          <w:divBdr>
            <w:top w:val="none" w:sz="0" w:space="0" w:color="auto"/>
            <w:left w:val="none" w:sz="0" w:space="0" w:color="auto"/>
            <w:bottom w:val="none" w:sz="0" w:space="0" w:color="auto"/>
            <w:right w:val="none" w:sz="0" w:space="0" w:color="auto"/>
          </w:divBdr>
        </w:div>
        <w:div w:id="416168380">
          <w:marLeft w:val="640"/>
          <w:marRight w:val="0"/>
          <w:marTop w:val="0"/>
          <w:marBottom w:val="0"/>
          <w:divBdr>
            <w:top w:val="none" w:sz="0" w:space="0" w:color="auto"/>
            <w:left w:val="none" w:sz="0" w:space="0" w:color="auto"/>
            <w:bottom w:val="none" w:sz="0" w:space="0" w:color="auto"/>
            <w:right w:val="none" w:sz="0" w:space="0" w:color="auto"/>
          </w:divBdr>
        </w:div>
        <w:div w:id="1811557703">
          <w:marLeft w:val="640"/>
          <w:marRight w:val="0"/>
          <w:marTop w:val="0"/>
          <w:marBottom w:val="0"/>
          <w:divBdr>
            <w:top w:val="none" w:sz="0" w:space="0" w:color="auto"/>
            <w:left w:val="none" w:sz="0" w:space="0" w:color="auto"/>
            <w:bottom w:val="none" w:sz="0" w:space="0" w:color="auto"/>
            <w:right w:val="none" w:sz="0" w:space="0" w:color="auto"/>
          </w:divBdr>
        </w:div>
        <w:div w:id="346293375">
          <w:marLeft w:val="640"/>
          <w:marRight w:val="0"/>
          <w:marTop w:val="0"/>
          <w:marBottom w:val="0"/>
          <w:divBdr>
            <w:top w:val="none" w:sz="0" w:space="0" w:color="auto"/>
            <w:left w:val="none" w:sz="0" w:space="0" w:color="auto"/>
            <w:bottom w:val="none" w:sz="0" w:space="0" w:color="auto"/>
            <w:right w:val="none" w:sz="0" w:space="0" w:color="auto"/>
          </w:divBdr>
        </w:div>
        <w:div w:id="1973511328">
          <w:marLeft w:val="640"/>
          <w:marRight w:val="0"/>
          <w:marTop w:val="0"/>
          <w:marBottom w:val="0"/>
          <w:divBdr>
            <w:top w:val="none" w:sz="0" w:space="0" w:color="auto"/>
            <w:left w:val="none" w:sz="0" w:space="0" w:color="auto"/>
            <w:bottom w:val="none" w:sz="0" w:space="0" w:color="auto"/>
            <w:right w:val="none" w:sz="0" w:space="0" w:color="auto"/>
          </w:divBdr>
        </w:div>
        <w:div w:id="2140998319">
          <w:marLeft w:val="640"/>
          <w:marRight w:val="0"/>
          <w:marTop w:val="0"/>
          <w:marBottom w:val="0"/>
          <w:divBdr>
            <w:top w:val="none" w:sz="0" w:space="0" w:color="auto"/>
            <w:left w:val="none" w:sz="0" w:space="0" w:color="auto"/>
            <w:bottom w:val="none" w:sz="0" w:space="0" w:color="auto"/>
            <w:right w:val="none" w:sz="0" w:space="0" w:color="auto"/>
          </w:divBdr>
        </w:div>
        <w:div w:id="1902977204">
          <w:marLeft w:val="640"/>
          <w:marRight w:val="0"/>
          <w:marTop w:val="0"/>
          <w:marBottom w:val="0"/>
          <w:divBdr>
            <w:top w:val="none" w:sz="0" w:space="0" w:color="auto"/>
            <w:left w:val="none" w:sz="0" w:space="0" w:color="auto"/>
            <w:bottom w:val="none" w:sz="0" w:space="0" w:color="auto"/>
            <w:right w:val="none" w:sz="0" w:space="0" w:color="auto"/>
          </w:divBdr>
        </w:div>
        <w:div w:id="452208979">
          <w:marLeft w:val="640"/>
          <w:marRight w:val="0"/>
          <w:marTop w:val="0"/>
          <w:marBottom w:val="0"/>
          <w:divBdr>
            <w:top w:val="none" w:sz="0" w:space="0" w:color="auto"/>
            <w:left w:val="none" w:sz="0" w:space="0" w:color="auto"/>
            <w:bottom w:val="none" w:sz="0" w:space="0" w:color="auto"/>
            <w:right w:val="none" w:sz="0" w:space="0" w:color="auto"/>
          </w:divBdr>
        </w:div>
        <w:div w:id="1695110235">
          <w:marLeft w:val="640"/>
          <w:marRight w:val="0"/>
          <w:marTop w:val="0"/>
          <w:marBottom w:val="0"/>
          <w:divBdr>
            <w:top w:val="none" w:sz="0" w:space="0" w:color="auto"/>
            <w:left w:val="none" w:sz="0" w:space="0" w:color="auto"/>
            <w:bottom w:val="none" w:sz="0" w:space="0" w:color="auto"/>
            <w:right w:val="none" w:sz="0" w:space="0" w:color="auto"/>
          </w:divBdr>
        </w:div>
        <w:div w:id="1345475870">
          <w:marLeft w:val="640"/>
          <w:marRight w:val="0"/>
          <w:marTop w:val="0"/>
          <w:marBottom w:val="0"/>
          <w:divBdr>
            <w:top w:val="none" w:sz="0" w:space="0" w:color="auto"/>
            <w:left w:val="none" w:sz="0" w:space="0" w:color="auto"/>
            <w:bottom w:val="none" w:sz="0" w:space="0" w:color="auto"/>
            <w:right w:val="none" w:sz="0" w:space="0" w:color="auto"/>
          </w:divBdr>
        </w:div>
        <w:div w:id="1868713830">
          <w:marLeft w:val="640"/>
          <w:marRight w:val="0"/>
          <w:marTop w:val="0"/>
          <w:marBottom w:val="0"/>
          <w:divBdr>
            <w:top w:val="none" w:sz="0" w:space="0" w:color="auto"/>
            <w:left w:val="none" w:sz="0" w:space="0" w:color="auto"/>
            <w:bottom w:val="none" w:sz="0" w:space="0" w:color="auto"/>
            <w:right w:val="none" w:sz="0" w:space="0" w:color="auto"/>
          </w:divBdr>
        </w:div>
        <w:div w:id="256911704">
          <w:marLeft w:val="640"/>
          <w:marRight w:val="0"/>
          <w:marTop w:val="0"/>
          <w:marBottom w:val="0"/>
          <w:divBdr>
            <w:top w:val="none" w:sz="0" w:space="0" w:color="auto"/>
            <w:left w:val="none" w:sz="0" w:space="0" w:color="auto"/>
            <w:bottom w:val="none" w:sz="0" w:space="0" w:color="auto"/>
            <w:right w:val="none" w:sz="0" w:space="0" w:color="auto"/>
          </w:divBdr>
        </w:div>
        <w:div w:id="878591496">
          <w:marLeft w:val="640"/>
          <w:marRight w:val="0"/>
          <w:marTop w:val="0"/>
          <w:marBottom w:val="0"/>
          <w:divBdr>
            <w:top w:val="none" w:sz="0" w:space="0" w:color="auto"/>
            <w:left w:val="none" w:sz="0" w:space="0" w:color="auto"/>
            <w:bottom w:val="none" w:sz="0" w:space="0" w:color="auto"/>
            <w:right w:val="none" w:sz="0" w:space="0" w:color="auto"/>
          </w:divBdr>
        </w:div>
        <w:div w:id="1404058554">
          <w:marLeft w:val="640"/>
          <w:marRight w:val="0"/>
          <w:marTop w:val="0"/>
          <w:marBottom w:val="0"/>
          <w:divBdr>
            <w:top w:val="none" w:sz="0" w:space="0" w:color="auto"/>
            <w:left w:val="none" w:sz="0" w:space="0" w:color="auto"/>
            <w:bottom w:val="none" w:sz="0" w:space="0" w:color="auto"/>
            <w:right w:val="none" w:sz="0" w:space="0" w:color="auto"/>
          </w:divBdr>
        </w:div>
        <w:div w:id="1481462791">
          <w:marLeft w:val="640"/>
          <w:marRight w:val="0"/>
          <w:marTop w:val="0"/>
          <w:marBottom w:val="0"/>
          <w:divBdr>
            <w:top w:val="none" w:sz="0" w:space="0" w:color="auto"/>
            <w:left w:val="none" w:sz="0" w:space="0" w:color="auto"/>
            <w:bottom w:val="none" w:sz="0" w:space="0" w:color="auto"/>
            <w:right w:val="none" w:sz="0" w:space="0" w:color="auto"/>
          </w:divBdr>
        </w:div>
        <w:div w:id="700125877">
          <w:marLeft w:val="640"/>
          <w:marRight w:val="0"/>
          <w:marTop w:val="0"/>
          <w:marBottom w:val="0"/>
          <w:divBdr>
            <w:top w:val="none" w:sz="0" w:space="0" w:color="auto"/>
            <w:left w:val="none" w:sz="0" w:space="0" w:color="auto"/>
            <w:bottom w:val="none" w:sz="0" w:space="0" w:color="auto"/>
            <w:right w:val="none" w:sz="0" w:space="0" w:color="auto"/>
          </w:divBdr>
        </w:div>
        <w:div w:id="1051467530">
          <w:marLeft w:val="640"/>
          <w:marRight w:val="0"/>
          <w:marTop w:val="0"/>
          <w:marBottom w:val="0"/>
          <w:divBdr>
            <w:top w:val="none" w:sz="0" w:space="0" w:color="auto"/>
            <w:left w:val="none" w:sz="0" w:space="0" w:color="auto"/>
            <w:bottom w:val="none" w:sz="0" w:space="0" w:color="auto"/>
            <w:right w:val="none" w:sz="0" w:space="0" w:color="auto"/>
          </w:divBdr>
        </w:div>
        <w:div w:id="1686443878">
          <w:marLeft w:val="640"/>
          <w:marRight w:val="0"/>
          <w:marTop w:val="0"/>
          <w:marBottom w:val="0"/>
          <w:divBdr>
            <w:top w:val="none" w:sz="0" w:space="0" w:color="auto"/>
            <w:left w:val="none" w:sz="0" w:space="0" w:color="auto"/>
            <w:bottom w:val="none" w:sz="0" w:space="0" w:color="auto"/>
            <w:right w:val="none" w:sz="0" w:space="0" w:color="auto"/>
          </w:divBdr>
        </w:div>
        <w:div w:id="743527732">
          <w:marLeft w:val="640"/>
          <w:marRight w:val="0"/>
          <w:marTop w:val="0"/>
          <w:marBottom w:val="0"/>
          <w:divBdr>
            <w:top w:val="none" w:sz="0" w:space="0" w:color="auto"/>
            <w:left w:val="none" w:sz="0" w:space="0" w:color="auto"/>
            <w:bottom w:val="none" w:sz="0" w:space="0" w:color="auto"/>
            <w:right w:val="none" w:sz="0" w:space="0" w:color="auto"/>
          </w:divBdr>
        </w:div>
        <w:div w:id="1317495112">
          <w:marLeft w:val="640"/>
          <w:marRight w:val="0"/>
          <w:marTop w:val="0"/>
          <w:marBottom w:val="0"/>
          <w:divBdr>
            <w:top w:val="none" w:sz="0" w:space="0" w:color="auto"/>
            <w:left w:val="none" w:sz="0" w:space="0" w:color="auto"/>
            <w:bottom w:val="none" w:sz="0" w:space="0" w:color="auto"/>
            <w:right w:val="none" w:sz="0" w:space="0" w:color="auto"/>
          </w:divBdr>
        </w:div>
        <w:div w:id="468982771">
          <w:marLeft w:val="640"/>
          <w:marRight w:val="0"/>
          <w:marTop w:val="0"/>
          <w:marBottom w:val="0"/>
          <w:divBdr>
            <w:top w:val="none" w:sz="0" w:space="0" w:color="auto"/>
            <w:left w:val="none" w:sz="0" w:space="0" w:color="auto"/>
            <w:bottom w:val="none" w:sz="0" w:space="0" w:color="auto"/>
            <w:right w:val="none" w:sz="0" w:space="0" w:color="auto"/>
          </w:divBdr>
        </w:div>
        <w:div w:id="1212110525">
          <w:marLeft w:val="640"/>
          <w:marRight w:val="0"/>
          <w:marTop w:val="0"/>
          <w:marBottom w:val="0"/>
          <w:divBdr>
            <w:top w:val="none" w:sz="0" w:space="0" w:color="auto"/>
            <w:left w:val="none" w:sz="0" w:space="0" w:color="auto"/>
            <w:bottom w:val="none" w:sz="0" w:space="0" w:color="auto"/>
            <w:right w:val="none" w:sz="0" w:space="0" w:color="auto"/>
          </w:divBdr>
        </w:div>
        <w:div w:id="1087657368">
          <w:marLeft w:val="640"/>
          <w:marRight w:val="0"/>
          <w:marTop w:val="0"/>
          <w:marBottom w:val="0"/>
          <w:divBdr>
            <w:top w:val="none" w:sz="0" w:space="0" w:color="auto"/>
            <w:left w:val="none" w:sz="0" w:space="0" w:color="auto"/>
            <w:bottom w:val="none" w:sz="0" w:space="0" w:color="auto"/>
            <w:right w:val="none" w:sz="0" w:space="0" w:color="auto"/>
          </w:divBdr>
        </w:div>
        <w:div w:id="1272667393">
          <w:marLeft w:val="640"/>
          <w:marRight w:val="0"/>
          <w:marTop w:val="0"/>
          <w:marBottom w:val="0"/>
          <w:divBdr>
            <w:top w:val="none" w:sz="0" w:space="0" w:color="auto"/>
            <w:left w:val="none" w:sz="0" w:space="0" w:color="auto"/>
            <w:bottom w:val="none" w:sz="0" w:space="0" w:color="auto"/>
            <w:right w:val="none" w:sz="0" w:space="0" w:color="auto"/>
          </w:divBdr>
        </w:div>
        <w:div w:id="273094898">
          <w:marLeft w:val="640"/>
          <w:marRight w:val="0"/>
          <w:marTop w:val="0"/>
          <w:marBottom w:val="0"/>
          <w:divBdr>
            <w:top w:val="none" w:sz="0" w:space="0" w:color="auto"/>
            <w:left w:val="none" w:sz="0" w:space="0" w:color="auto"/>
            <w:bottom w:val="none" w:sz="0" w:space="0" w:color="auto"/>
            <w:right w:val="none" w:sz="0" w:space="0" w:color="auto"/>
          </w:divBdr>
        </w:div>
        <w:div w:id="185410506">
          <w:marLeft w:val="640"/>
          <w:marRight w:val="0"/>
          <w:marTop w:val="0"/>
          <w:marBottom w:val="0"/>
          <w:divBdr>
            <w:top w:val="none" w:sz="0" w:space="0" w:color="auto"/>
            <w:left w:val="none" w:sz="0" w:space="0" w:color="auto"/>
            <w:bottom w:val="none" w:sz="0" w:space="0" w:color="auto"/>
            <w:right w:val="none" w:sz="0" w:space="0" w:color="auto"/>
          </w:divBdr>
        </w:div>
        <w:div w:id="305015977">
          <w:marLeft w:val="640"/>
          <w:marRight w:val="0"/>
          <w:marTop w:val="0"/>
          <w:marBottom w:val="0"/>
          <w:divBdr>
            <w:top w:val="none" w:sz="0" w:space="0" w:color="auto"/>
            <w:left w:val="none" w:sz="0" w:space="0" w:color="auto"/>
            <w:bottom w:val="none" w:sz="0" w:space="0" w:color="auto"/>
            <w:right w:val="none" w:sz="0" w:space="0" w:color="auto"/>
          </w:divBdr>
        </w:div>
        <w:div w:id="1950817410">
          <w:marLeft w:val="640"/>
          <w:marRight w:val="0"/>
          <w:marTop w:val="0"/>
          <w:marBottom w:val="0"/>
          <w:divBdr>
            <w:top w:val="none" w:sz="0" w:space="0" w:color="auto"/>
            <w:left w:val="none" w:sz="0" w:space="0" w:color="auto"/>
            <w:bottom w:val="none" w:sz="0" w:space="0" w:color="auto"/>
            <w:right w:val="none" w:sz="0" w:space="0" w:color="auto"/>
          </w:divBdr>
        </w:div>
        <w:div w:id="1233082607">
          <w:marLeft w:val="640"/>
          <w:marRight w:val="0"/>
          <w:marTop w:val="0"/>
          <w:marBottom w:val="0"/>
          <w:divBdr>
            <w:top w:val="none" w:sz="0" w:space="0" w:color="auto"/>
            <w:left w:val="none" w:sz="0" w:space="0" w:color="auto"/>
            <w:bottom w:val="none" w:sz="0" w:space="0" w:color="auto"/>
            <w:right w:val="none" w:sz="0" w:space="0" w:color="auto"/>
          </w:divBdr>
        </w:div>
        <w:div w:id="1534265644">
          <w:marLeft w:val="640"/>
          <w:marRight w:val="0"/>
          <w:marTop w:val="0"/>
          <w:marBottom w:val="0"/>
          <w:divBdr>
            <w:top w:val="none" w:sz="0" w:space="0" w:color="auto"/>
            <w:left w:val="none" w:sz="0" w:space="0" w:color="auto"/>
            <w:bottom w:val="none" w:sz="0" w:space="0" w:color="auto"/>
            <w:right w:val="none" w:sz="0" w:space="0" w:color="auto"/>
          </w:divBdr>
        </w:div>
        <w:div w:id="1849445660">
          <w:marLeft w:val="640"/>
          <w:marRight w:val="0"/>
          <w:marTop w:val="0"/>
          <w:marBottom w:val="0"/>
          <w:divBdr>
            <w:top w:val="none" w:sz="0" w:space="0" w:color="auto"/>
            <w:left w:val="none" w:sz="0" w:space="0" w:color="auto"/>
            <w:bottom w:val="none" w:sz="0" w:space="0" w:color="auto"/>
            <w:right w:val="none" w:sz="0" w:space="0" w:color="auto"/>
          </w:divBdr>
        </w:div>
        <w:div w:id="1071200267">
          <w:marLeft w:val="640"/>
          <w:marRight w:val="0"/>
          <w:marTop w:val="0"/>
          <w:marBottom w:val="0"/>
          <w:divBdr>
            <w:top w:val="none" w:sz="0" w:space="0" w:color="auto"/>
            <w:left w:val="none" w:sz="0" w:space="0" w:color="auto"/>
            <w:bottom w:val="none" w:sz="0" w:space="0" w:color="auto"/>
            <w:right w:val="none" w:sz="0" w:space="0" w:color="auto"/>
          </w:divBdr>
        </w:div>
        <w:div w:id="449477686">
          <w:marLeft w:val="640"/>
          <w:marRight w:val="0"/>
          <w:marTop w:val="0"/>
          <w:marBottom w:val="0"/>
          <w:divBdr>
            <w:top w:val="none" w:sz="0" w:space="0" w:color="auto"/>
            <w:left w:val="none" w:sz="0" w:space="0" w:color="auto"/>
            <w:bottom w:val="none" w:sz="0" w:space="0" w:color="auto"/>
            <w:right w:val="none" w:sz="0" w:space="0" w:color="auto"/>
          </w:divBdr>
        </w:div>
        <w:div w:id="1494953191">
          <w:marLeft w:val="640"/>
          <w:marRight w:val="0"/>
          <w:marTop w:val="0"/>
          <w:marBottom w:val="0"/>
          <w:divBdr>
            <w:top w:val="none" w:sz="0" w:space="0" w:color="auto"/>
            <w:left w:val="none" w:sz="0" w:space="0" w:color="auto"/>
            <w:bottom w:val="none" w:sz="0" w:space="0" w:color="auto"/>
            <w:right w:val="none" w:sz="0" w:space="0" w:color="auto"/>
          </w:divBdr>
        </w:div>
        <w:div w:id="483473600">
          <w:marLeft w:val="640"/>
          <w:marRight w:val="0"/>
          <w:marTop w:val="0"/>
          <w:marBottom w:val="0"/>
          <w:divBdr>
            <w:top w:val="none" w:sz="0" w:space="0" w:color="auto"/>
            <w:left w:val="none" w:sz="0" w:space="0" w:color="auto"/>
            <w:bottom w:val="none" w:sz="0" w:space="0" w:color="auto"/>
            <w:right w:val="none" w:sz="0" w:space="0" w:color="auto"/>
          </w:divBdr>
        </w:div>
        <w:div w:id="719594591">
          <w:marLeft w:val="640"/>
          <w:marRight w:val="0"/>
          <w:marTop w:val="0"/>
          <w:marBottom w:val="0"/>
          <w:divBdr>
            <w:top w:val="none" w:sz="0" w:space="0" w:color="auto"/>
            <w:left w:val="none" w:sz="0" w:space="0" w:color="auto"/>
            <w:bottom w:val="none" w:sz="0" w:space="0" w:color="auto"/>
            <w:right w:val="none" w:sz="0" w:space="0" w:color="auto"/>
          </w:divBdr>
        </w:div>
        <w:div w:id="1788625073">
          <w:marLeft w:val="640"/>
          <w:marRight w:val="0"/>
          <w:marTop w:val="0"/>
          <w:marBottom w:val="0"/>
          <w:divBdr>
            <w:top w:val="none" w:sz="0" w:space="0" w:color="auto"/>
            <w:left w:val="none" w:sz="0" w:space="0" w:color="auto"/>
            <w:bottom w:val="none" w:sz="0" w:space="0" w:color="auto"/>
            <w:right w:val="none" w:sz="0" w:space="0" w:color="auto"/>
          </w:divBdr>
        </w:div>
        <w:div w:id="1548108521">
          <w:marLeft w:val="640"/>
          <w:marRight w:val="0"/>
          <w:marTop w:val="0"/>
          <w:marBottom w:val="0"/>
          <w:divBdr>
            <w:top w:val="none" w:sz="0" w:space="0" w:color="auto"/>
            <w:left w:val="none" w:sz="0" w:space="0" w:color="auto"/>
            <w:bottom w:val="none" w:sz="0" w:space="0" w:color="auto"/>
            <w:right w:val="none" w:sz="0" w:space="0" w:color="auto"/>
          </w:divBdr>
        </w:div>
        <w:div w:id="299269589">
          <w:marLeft w:val="640"/>
          <w:marRight w:val="0"/>
          <w:marTop w:val="0"/>
          <w:marBottom w:val="0"/>
          <w:divBdr>
            <w:top w:val="none" w:sz="0" w:space="0" w:color="auto"/>
            <w:left w:val="none" w:sz="0" w:space="0" w:color="auto"/>
            <w:bottom w:val="none" w:sz="0" w:space="0" w:color="auto"/>
            <w:right w:val="none" w:sz="0" w:space="0" w:color="auto"/>
          </w:divBdr>
        </w:div>
        <w:div w:id="1930038906">
          <w:marLeft w:val="640"/>
          <w:marRight w:val="0"/>
          <w:marTop w:val="0"/>
          <w:marBottom w:val="0"/>
          <w:divBdr>
            <w:top w:val="none" w:sz="0" w:space="0" w:color="auto"/>
            <w:left w:val="none" w:sz="0" w:space="0" w:color="auto"/>
            <w:bottom w:val="none" w:sz="0" w:space="0" w:color="auto"/>
            <w:right w:val="none" w:sz="0" w:space="0" w:color="auto"/>
          </w:divBdr>
        </w:div>
        <w:div w:id="1491099979">
          <w:marLeft w:val="640"/>
          <w:marRight w:val="0"/>
          <w:marTop w:val="0"/>
          <w:marBottom w:val="0"/>
          <w:divBdr>
            <w:top w:val="none" w:sz="0" w:space="0" w:color="auto"/>
            <w:left w:val="none" w:sz="0" w:space="0" w:color="auto"/>
            <w:bottom w:val="none" w:sz="0" w:space="0" w:color="auto"/>
            <w:right w:val="none" w:sz="0" w:space="0" w:color="auto"/>
          </w:divBdr>
        </w:div>
        <w:div w:id="633606929">
          <w:marLeft w:val="640"/>
          <w:marRight w:val="0"/>
          <w:marTop w:val="0"/>
          <w:marBottom w:val="0"/>
          <w:divBdr>
            <w:top w:val="none" w:sz="0" w:space="0" w:color="auto"/>
            <w:left w:val="none" w:sz="0" w:space="0" w:color="auto"/>
            <w:bottom w:val="none" w:sz="0" w:space="0" w:color="auto"/>
            <w:right w:val="none" w:sz="0" w:space="0" w:color="auto"/>
          </w:divBdr>
        </w:div>
        <w:div w:id="94139463">
          <w:marLeft w:val="640"/>
          <w:marRight w:val="0"/>
          <w:marTop w:val="0"/>
          <w:marBottom w:val="0"/>
          <w:divBdr>
            <w:top w:val="none" w:sz="0" w:space="0" w:color="auto"/>
            <w:left w:val="none" w:sz="0" w:space="0" w:color="auto"/>
            <w:bottom w:val="none" w:sz="0" w:space="0" w:color="auto"/>
            <w:right w:val="none" w:sz="0" w:space="0" w:color="auto"/>
          </w:divBdr>
        </w:div>
        <w:div w:id="76444938">
          <w:marLeft w:val="640"/>
          <w:marRight w:val="0"/>
          <w:marTop w:val="0"/>
          <w:marBottom w:val="0"/>
          <w:divBdr>
            <w:top w:val="none" w:sz="0" w:space="0" w:color="auto"/>
            <w:left w:val="none" w:sz="0" w:space="0" w:color="auto"/>
            <w:bottom w:val="none" w:sz="0" w:space="0" w:color="auto"/>
            <w:right w:val="none" w:sz="0" w:space="0" w:color="auto"/>
          </w:divBdr>
        </w:div>
        <w:div w:id="564682466">
          <w:marLeft w:val="640"/>
          <w:marRight w:val="0"/>
          <w:marTop w:val="0"/>
          <w:marBottom w:val="0"/>
          <w:divBdr>
            <w:top w:val="none" w:sz="0" w:space="0" w:color="auto"/>
            <w:left w:val="none" w:sz="0" w:space="0" w:color="auto"/>
            <w:bottom w:val="none" w:sz="0" w:space="0" w:color="auto"/>
            <w:right w:val="none" w:sz="0" w:space="0" w:color="auto"/>
          </w:divBdr>
        </w:div>
        <w:div w:id="381246848">
          <w:marLeft w:val="640"/>
          <w:marRight w:val="0"/>
          <w:marTop w:val="0"/>
          <w:marBottom w:val="0"/>
          <w:divBdr>
            <w:top w:val="none" w:sz="0" w:space="0" w:color="auto"/>
            <w:left w:val="none" w:sz="0" w:space="0" w:color="auto"/>
            <w:bottom w:val="none" w:sz="0" w:space="0" w:color="auto"/>
            <w:right w:val="none" w:sz="0" w:space="0" w:color="auto"/>
          </w:divBdr>
        </w:div>
        <w:div w:id="266158636">
          <w:marLeft w:val="640"/>
          <w:marRight w:val="0"/>
          <w:marTop w:val="0"/>
          <w:marBottom w:val="0"/>
          <w:divBdr>
            <w:top w:val="none" w:sz="0" w:space="0" w:color="auto"/>
            <w:left w:val="none" w:sz="0" w:space="0" w:color="auto"/>
            <w:bottom w:val="none" w:sz="0" w:space="0" w:color="auto"/>
            <w:right w:val="none" w:sz="0" w:space="0" w:color="auto"/>
          </w:divBdr>
        </w:div>
        <w:div w:id="749237904">
          <w:marLeft w:val="640"/>
          <w:marRight w:val="0"/>
          <w:marTop w:val="0"/>
          <w:marBottom w:val="0"/>
          <w:divBdr>
            <w:top w:val="none" w:sz="0" w:space="0" w:color="auto"/>
            <w:left w:val="none" w:sz="0" w:space="0" w:color="auto"/>
            <w:bottom w:val="none" w:sz="0" w:space="0" w:color="auto"/>
            <w:right w:val="none" w:sz="0" w:space="0" w:color="auto"/>
          </w:divBdr>
        </w:div>
        <w:div w:id="474029519">
          <w:marLeft w:val="640"/>
          <w:marRight w:val="0"/>
          <w:marTop w:val="0"/>
          <w:marBottom w:val="0"/>
          <w:divBdr>
            <w:top w:val="none" w:sz="0" w:space="0" w:color="auto"/>
            <w:left w:val="none" w:sz="0" w:space="0" w:color="auto"/>
            <w:bottom w:val="none" w:sz="0" w:space="0" w:color="auto"/>
            <w:right w:val="none" w:sz="0" w:space="0" w:color="auto"/>
          </w:divBdr>
        </w:div>
        <w:div w:id="281771120">
          <w:marLeft w:val="640"/>
          <w:marRight w:val="0"/>
          <w:marTop w:val="0"/>
          <w:marBottom w:val="0"/>
          <w:divBdr>
            <w:top w:val="none" w:sz="0" w:space="0" w:color="auto"/>
            <w:left w:val="none" w:sz="0" w:space="0" w:color="auto"/>
            <w:bottom w:val="none" w:sz="0" w:space="0" w:color="auto"/>
            <w:right w:val="none" w:sz="0" w:space="0" w:color="auto"/>
          </w:divBdr>
        </w:div>
        <w:div w:id="49616856">
          <w:marLeft w:val="640"/>
          <w:marRight w:val="0"/>
          <w:marTop w:val="0"/>
          <w:marBottom w:val="0"/>
          <w:divBdr>
            <w:top w:val="none" w:sz="0" w:space="0" w:color="auto"/>
            <w:left w:val="none" w:sz="0" w:space="0" w:color="auto"/>
            <w:bottom w:val="none" w:sz="0" w:space="0" w:color="auto"/>
            <w:right w:val="none" w:sz="0" w:space="0" w:color="auto"/>
          </w:divBdr>
        </w:div>
        <w:div w:id="1456874137">
          <w:marLeft w:val="640"/>
          <w:marRight w:val="0"/>
          <w:marTop w:val="0"/>
          <w:marBottom w:val="0"/>
          <w:divBdr>
            <w:top w:val="none" w:sz="0" w:space="0" w:color="auto"/>
            <w:left w:val="none" w:sz="0" w:space="0" w:color="auto"/>
            <w:bottom w:val="none" w:sz="0" w:space="0" w:color="auto"/>
            <w:right w:val="none" w:sz="0" w:space="0" w:color="auto"/>
          </w:divBdr>
        </w:div>
        <w:div w:id="1205479724">
          <w:marLeft w:val="640"/>
          <w:marRight w:val="0"/>
          <w:marTop w:val="0"/>
          <w:marBottom w:val="0"/>
          <w:divBdr>
            <w:top w:val="none" w:sz="0" w:space="0" w:color="auto"/>
            <w:left w:val="none" w:sz="0" w:space="0" w:color="auto"/>
            <w:bottom w:val="none" w:sz="0" w:space="0" w:color="auto"/>
            <w:right w:val="none" w:sz="0" w:space="0" w:color="auto"/>
          </w:divBdr>
        </w:div>
        <w:div w:id="55907147">
          <w:marLeft w:val="640"/>
          <w:marRight w:val="0"/>
          <w:marTop w:val="0"/>
          <w:marBottom w:val="0"/>
          <w:divBdr>
            <w:top w:val="none" w:sz="0" w:space="0" w:color="auto"/>
            <w:left w:val="none" w:sz="0" w:space="0" w:color="auto"/>
            <w:bottom w:val="none" w:sz="0" w:space="0" w:color="auto"/>
            <w:right w:val="none" w:sz="0" w:space="0" w:color="auto"/>
          </w:divBdr>
        </w:div>
        <w:div w:id="1063217245">
          <w:marLeft w:val="640"/>
          <w:marRight w:val="0"/>
          <w:marTop w:val="0"/>
          <w:marBottom w:val="0"/>
          <w:divBdr>
            <w:top w:val="none" w:sz="0" w:space="0" w:color="auto"/>
            <w:left w:val="none" w:sz="0" w:space="0" w:color="auto"/>
            <w:bottom w:val="none" w:sz="0" w:space="0" w:color="auto"/>
            <w:right w:val="none" w:sz="0" w:space="0" w:color="auto"/>
          </w:divBdr>
        </w:div>
        <w:div w:id="1877697564">
          <w:marLeft w:val="640"/>
          <w:marRight w:val="0"/>
          <w:marTop w:val="0"/>
          <w:marBottom w:val="0"/>
          <w:divBdr>
            <w:top w:val="none" w:sz="0" w:space="0" w:color="auto"/>
            <w:left w:val="none" w:sz="0" w:space="0" w:color="auto"/>
            <w:bottom w:val="none" w:sz="0" w:space="0" w:color="auto"/>
            <w:right w:val="none" w:sz="0" w:space="0" w:color="auto"/>
          </w:divBdr>
        </w:div>
        <w:div w:id="883836326">
          <w:marLeft w:val="640"/>
          <w:marRight w:val="0"/>
          <w:marTop w:val="0"/>
          <w:marBottom w:val="0"/>
          <w:divBdr>
            <w:top w:val="none" w:sz="0" w:space="0" w:color="auto"/>
            <w:left w:val="none" w:sz="0" w:space="0" w:color="auto"/>
            <w:bottom w:val="none" w:sz="0" w:space="0" w:color="auto"/>
            <w:right w:val="none" w:sz="0" w:space="0" w:color="auto"/>
          </w:divBdr>
        </w:div>
        <w:div w:id="2109042119">
          <w:marLeft w:val="640"/>
          <w:marRight w:val="0"/>
          <w:marTop w:val="0"/>
          <w:marBottom w:val="0"/>
          <w:divBdr>
            <w:top w:val="none" w:sz="0" w:space="0" w:color="auto"/>
            <w:left w:val="none" w:sz="0" w:space="0" w:color="auto"/>
            <w:bottom w:val="none" w:sz="0" w:space="0" w:color="auto"/>
            <w:right w:val="none" w:sz="0" w:space="0" w:color="auto"/>
          </w:divBdr>
        </w:div>
        <w:div w:id="117528407">
          <w:marLeft w:val="640"/>
          <w:marRight w:val="0"/>
          <w:marTop w:val="0"/>
          <w:marBottom w:val="0"/>
          <w:divBdr>
            <w:top w:val="none" w:sz="0" w:space="0" w:color="auto"/>
            <w:left w:val="none" w:sz="0" w:space="0" w:color="auto"/>
            <w:bottom w:val="none" w:sz="0" w:space="0" w:color="auto"/>
            <w:right w:val="none" w:sz="0" w:space="0" w:color="auto"/>
          </w:divBdr>
        </w:div>
        <w:div w:id="1343624289">
          <w:marLeft w:val="640"/>
          <w:marRight w:val="0"/>
          <w:marTop w:val="0"/>
          <w:marBottom w:val="0"/>
          <w:divBdr>
            <w:top w:val="none" w:sz="0" w:space="0" w:color="auto"/>
            <w:left w:val="none" w:sz="0" w:space="0" w:color="auto"/>
            <w:bottom w:val="none" w:sz="0" w:space="0" w:color="auto"/>
            <w:right w:val="none" w:sz="0" w:space="0" w:color="auto"/>
          </w:divBdr>
        </w:div>
        <w:div w:id="1673558043">
          <w:marLeft w:val="640"/>
          <w:marRight w:val="0"/>
          <w:marTop w:val="0"/>
          <w:marBottom w:val="0"/>
          <w:divBdr>
            <w:top w:val="none" w:sz="0" w:space="0" w:color="auto"/>
            <w:left w:val="none" w:sz="0" w:space="0" w:color="auto"/>
            <w:bottom w:val="none" w:sz="0" w:space="0" w:color="auto"/>
            <w:right w:val="none" w:sz="0" w:space="0" w:color="auto"/>
          </w:divBdr>
        </w:div>
        <w:div w:id="1467047839">
          <w:marLeft w:val="640"/>
          <w:marRight w:val="0"/>
          <w:marTop w:val="0"/>
          <w:marBottom w:val="0"/>
          <w:divBdr>
            <w:top w:val="none" w:sz="0" w:space="0" w:color="auto"/>
            <w:left w:val="none" w:sz="0" w:space="0" w:color="auto"/>
            <w:bottom w:val="none" w:sz="0" w:space="0" w:color="auto"/>
            <w:right w:val="none" w:sz="0" w:space="0" w:color="auto"/>
          </w:divBdr>
        </w:div>
        <w:div w:id="1856068738">
          <w:marLeft w:val="640"/>
          <w:marRight w:val="0"/>
          <w:marTop w:val="0"/>
          <w:marBottom w:val="0"/>
          <w:divBdr>
            <w:top w:val="none" w:sz="0" w:space="0" w:color="auto"/>
            <w:left w:val="none" w:sz="0" w:space="0" w:color="auto"/>
            <w:bottom w:val="none" w:sz="0" w:space="0" w:color="auto"/>
            <w:right w:val="none" w:sz="0" w:space="0" w:color="auto"/>
          </w:divBdr>
        </w:div>
        <w:div w:id="354044532">
          <w:marLeft w:val="640"/>
          <w:marRight w:val="0"/>
          <w:marTop w:val="0"/>
          <w:marBottom w:val="0"/>
          <w:divBdr>
            <w:top w:val="none" w:sz="0" w:space="0" w:color="auto"/>
            <w:left w:val="none" w:sz="0" w:space="0" w:color="auto"/>
            <w:bottom w:val="none" w:sz="0" w:space="0" w:color="auto"/>
            <w:right w:val="none" w:sz="0" w:space="0" w:color="auto"/>
          </w:divBdr>
        </w:div>
        <w:div w:id="1564022199">
          <w:marLeft w:val="640"/>
          <w:marRight w:val="0"/>
          <w:marTop w:val="0"/>
          <w:marBottom w:val="0"/>
          <w:divBdr>
            <w:top w:val="none" w:sz="0" w:space="0" w:color="auto"/>
            <w:left w:val="none" w:sz="0" w:space="0" w:color="auto"/>
            <w:bottom w:val="none" w:sz="0" w:space="0" w:color="auto"/>
            <w:right w:val="none" w:sz="0" w:space="0" w:color="auto"/>
          </w:divBdr>
        </w:div>
        <w:div w:id="204951134">
          <w:marLeft w:val="640"/>
          <w:marRight w:val="0"/>
          <w:marTop w:val="0"/>
          <w:marBottom w:val="0"/>
          <w:divBdr>
            <w:top w:val="none" w:sz="0" w:space="0" w:color="auto"/>
            <w:left w:val="none" w:sz="0" w:space="0" w:color="auto"/>
            <w:bottom w:val="none" w:sz="0" w:space="0" w:color="auto"/>
            <w:right w:val="none" w:sz="0" w:space="0" w:color="auto"/>
          </w:divBdr>
        </w:div>
        <w:div w:id="418720752">
          <w:marLeft w:val="640"/>
          <w:marRight w:val="0"/>
          <w:marTop w:val="0"/>
          <w:marBottom w:val="0"/>
          <w:divBdr>
            <w:top w:val="none" w:sz="0" w:space="0" w:color="auto"/>
            <w:left w:val="none" w:sz="0" w:space="0" w:color="auto"/>
            <w:bottom w:val="none" w:sz="0" w:space="0" w:color="auto"/>
            <w:right w:val="none" w:sz="0" w:space="0" w:color="auto"/>
          </w:divBdr>
        </w:div>
        <w:div w:id="641883707">
          <w:marLeft w:val="640"/>
          <w:marRight w:val="0"/>
          <w:marTop w:val="0"/>
          <w:marBottom w:val="0"/>
          <w:divBdr>
            <w:top w:val="none" w:sz="0" w:space="0" w:color="auto"/>
            <w:left w:val="none" w:sz="0" w:space="0" w:color="auto"/>
            <w:bottom w:val="none" w:sz="0" w:space="0" w:color="auto"/>
            <w:right w:val="none" w:sz="0" w:space="0" w:color="auto"/>
          </w:divBdr>
        </w:div>
        <w:div w:id="643511693">
          <w:marLeft w:val="640"/>
          <w:marRight w:val="0"/>
          <w:marTop w:val="0"/>
          <w:marBottom w:val="0"/>
          <w:divBdr>
            <w:top w:val="none" w:sz="0" w:space="0" w:color="auto"/>
            <w:left w:val="none" w:sz="0" w:space="0" w:color="auto"/>
            <w:bottom w:val="none" w:sz="0" w:space="0" w:color="auto"/>
            <w:right w:val="none" w:sz="0" w:space="0" w:color="auto"/>
          </w:divBdr>
        </w:div>
        <w:div w:id="108085594">
          <w:marLeft w:val="640"/>
          <w:marRight w:val="0"/>
          <w:marTop w:val="0"/>
          <w:marBottom w:val="0"/>
          <w:divBdr>
            <w:top w:val="none" w:sz="0" w:space="0" w:color="auto"/>
            <w:left w:val="none" w:sz="0" w:space="0" w:color="auto"/>
            <w:bottom w:val="none" w:sz="0" w:space="0" w:color="auto"/>
            <w:right w:val="none" w:sz="0" w:space="0" w:color="auto"/>
          </w:divBdr>
        </w:div>
        <w:div w:id="586117455">
          <w:marLeft w:val="640"/>
          <w:marRight w:val="0"/>
          <w:marTop w:val="0"/>
          <w:marBottom w:val="0"/>
          <w:divBdr>
            <w:top w:val="none" w:sz="0" w:space="0" w:color="auto"/>
            <w:left w:val="none" w:sz="0" w:space="0" w:color="auto"/>
            <w:bottom w:val="none" w:sz="0" w:space="0" w:color="auto"/>
            <w:right w:val="none" w:sz="0" w:space="0" w:color="auto"/>
          </w:divBdr>
        </w:div>
        <w:div w:id="106047525">
          <w:marLeft w:val="640"/>
          <w:marRight w:val="0"/>
          <w:marTop w:val="0"/>
          <w:marBottom w:val="0"/>
          <w:divBdr>
            <w:top w:val="none" w:sz="0" w:space="0" w:color="auto"/>
            <w:left w:val="none" w:sz="0" w:space="0" w:color="auto"/>
            <w:bottom w:val="none" w:sz="0" w:space="0" w:color="auto"/>
            <w:right w:val="none" w:sz="0" w:space="0" w:color="auto"/>
          </w:divBdr>
        </w:div>
        <w:div w:id="410464985">
          <w:marLeft w:val="640"/>
          <w:marRight w:val="0"/>
          <w:marTop w:val="0"/>
          <w:marBottom w:val="0"/>
          <w:divBdr>
            <w:top w:val="none" w:sz="0" w:space="0" w:color="auto"/>
            <w:left w:val="none" w:sz="0" w:space="0" w:color="auto"/>
            <w:bottom w:val="none" w:sz="0" w:space="0" w:color="auto"/>
            <w:right w:val="none" w:sz="0" w:space="0" w:color="auto"/>
          </w:divBdr>
        </w:div>
        <w:div w:id="1175222923">
          <w:marLeft w:val="640"/>
          <w:marRight w:val="0"/>
          <w:marTop w:val="0"/>
          <w:marBottom w:val="0"/>
          <w:divBdr>
            <w:top w:val="none" w:sz="0" w:space="0" w:color="auto"/>
            <w:left w:val="none" w:sz="0" w:space="0" w:color="auto"/>
            <w:bottom w:val="none" w:sz="0" w:space="0" w:color="auto"/>
            <w:right w:val="none" w:sz="0" w:space="0" w:color="auto"/>
          </w:divBdr>
        </w:div>
        <w:div w:id="1417942261">
          <w:marLeft w:val="640"/>
          <w:marRight w:val="0"/>
          <w:marTop w:val="0"/>
          <w:marBottom w:val="0"/>
          <w:divBdr>
            <w:top w:val="none" w:sz="0" w:space="0" w:color="auto"/>
            <w:left w:val="none" w:sz="0" w:space="0" w:color="auto"/>
            <w:bottom w:val="none" w:sz="0" w:space="0" w:color="auto"/>
            <w:right w:val="none" w:sz="0" w:space="0" w:color="auto"/>
          </w:divBdr>
        </w:div>
        <w:div w:id="39981972">
          <w:marLeft w:val="640"/>
          <w:marRight w:val="0"/>
          <w:marTop w:val="0"/>
          <w:marBottom w:val="0"/>
          <w:divBdr>
            <w:top w:val="none" w:sz="0" w:space="0" w:color="auto"/>
            <w:left w:val="none" w:sz="0" w:space="0" w:color="auto"/>
            <w:bottom w:val="none" w:sz="0" w:space="0" w:color="auto"/>
            <w:right w:val="none" w:sz="0" w:space="0" w:color="auto"/>
          </w:divBdr>
        </w:div>
        <w:div w:id="273750053">
          <w:marLeft w:val="640"/>
          <w:marRight w:val="0"/>
          <w:marTop w:val="0"/>
          <w:marBottom w:val="0"/>
          <w:divBdr>
            <w:top w:val="none" w:sz="0" w:space="0" w:color="auto"/>
            <w:left w:val="none" w:sz="0" w:space="0" w:color="auto"/>
            <w:bottom w:val="none" w:sz="0" w:space="0" w:color="auto"/>
            <w:right w:val="none" w:sz="0" w:space="0" w:color="auto"/>
          </w:divBdr>
        </w:div>
        <w:div w:id="1307932393">
          <w:marLeft w:val="640"/>
          <w:marRight w:val="0"/>
          <w:marTop w:val="0"/>
          <w:marBottom w:val="0"/>
          <w:divBdr>
            <w:top w:val="none" w:sz="0" w:space="0" w:color="auto"/>
            <w:left w:val="none" w:sz="0" w:space="0" w:color="auto"/>
            <w:bottom w:val="none" w:sz="0" w:space="0" w:color="auto"/>
            <w:right w:val="none" w:sz="0" w:space="0" w:color="auto"/>
          </w:divBdr>
        </w:div>
        <w:div w:id="2012292742">
          <w:marLeft w:val="640"/>
          <w:marRight w:val="0"/>
          <w:marTop w:val="0"/>
          <w:marBottom w:val="0"/>
          <w:divBdr>
            <w:top w:val="none" w:sz="0" w:space="0" w:color="auto"/>
            <w:left w:val="none" w:sz="0" w:space="0" w:color="auto"/>
            <w:bottom w:val="none" w:sz="0" w:space="0" w:color="auto"/>
            <w:right w:val="none" w:sz="0" w:space="0" w:color="auto"/>
          </w:divBdr>
        </w:div>
        <w:div w:id="2101873148">
          <w:marLeft w:val="640"/>
          <w:marRight w:val="0"/>
          <w:marTop w:val="0"/>
          <w:marBottom w:val="0"/>
          <w:divBdr>
            <w:top w:val="none" w:sz="0" w:space="0" w:color="auto"/>
            <w:left w:val="none" w:sz="0" w:space="0" w:color="auto"/>
            <w:bottom w:val="none" w:sz="0" w:space="0" w:color="auto"/>
            <w:right w:val="none" w:sz="0" w:space="0" w:color="auto"/>
          </w:divBdr>
        </w:div>
        <w:div w:id="541138523">
          <w:marLeft w:val="640"/>
          <w:marRight w:val="0"/>
          <w:marTop w:val="0"/>
          <w:marBottom w:val="0"/>
          <w:divBdr>
            <w:top w:val="none" w:sz="0" w:space="0" w:color="auto"/>
            <w:left w:val="none" w:sz="0" w:space="0" w:color="auto"/>
            <w:bottom w:val="none" w:sz="0" w:space="0" w:color="auto"/>
            <w:right w:val="none" w:sz="0" w:space="0" w:color="auto"/>
          </w:divBdr>
        </w:div>
        <w:div w:id="199822409">
          <w:marLeft w:val="640"/>
          <w:marRight w:val="0"/>
          <w:marTop w:val="0"/>
          <w:marBottom w:val="0"/>
          <w:divBdr>
            <w:top w:val="none" w:sz="0" w:space="0" w:color="auto"/>
            <w:left w:val="none" w:sz="0" w:space="0" w:color="auto"/>
            <w:bottom w:val="none" w:sz="0" w:space="0" w:color="auto"/>
            <w:right w:val="none" w:sz="0" w:space="0" w:color="auto"/>
          </w:divBdr>
        </w:div>
        <w:div w:id="1455979831">
          <w:marLeft w:val="640"/>
          <w:marRight w:val="0"/>
          <w:marTop w:val="0"/>
          <w:marBottom w:val="0"/>
          <w:divBdr>
            <w:top w:val="none" w:sz="0" w:space="0" w:color="auto"/>
            <w:left w:val="none" w:sz="0" w:space="0" w:color="auto"/>
            <w:bottom w:val="none" w:sz="0" w:space="0" w:color="auto"/>
            <w:right w:val="none" w:sz="0" w:space="0" w:color="auto"/>
          </w:divBdr>
        </w:div>
        <w:div w:id="1418819376">
          <w:marLeft w:val="640"/>
          <w:marRight w:val="0"/>
          <w:marTop w:val="0"/>
          <w:marBottom w:val="0"/>
          <w:divBdr>
            <w:top w:val="none" w:sz="0" w:space="0" w:color="auto"/>
            <w:left w:val="none" w:sz="0" w:space="0" w:color="auto"/>
            <w:bottom w:val="none" w:sz="0" w:space="0" w:color="auto"/>
            <w:right w:val="none" w:sz="0" w:space="0" w:color="auto"/>
          </w:divBdr>
        </w:div>
        <w:div w:id="569581000">
          <w:marLeft w:val="640"/>
          <w:marRight w:val="0"/>
          <w:marTop w:val="0"/>
          <w:marBottom w:val="0"/>
          <w:divBdr>
            <w:top w:val="none" w:sz="0" w:space="0" w:color="auto"/>
            <w:left w:val="none" w:sz="0" w:space="0" w:color="auto"/>
            <w:bottom w:val="none" w:sz="0" w:space="0" w:color="auto"/>
            <w:right w:val="none" w:sz="0" w:space="0" w:color="auto"/>
          </w:divBdr>
        </w:div>
        <w:div w:id="391781212">
          <w:marLeft w:val="640"/>
          <w:marRight w:val="0"/>
          <w:marTop w:val="0"/>
          <w:marBottom w:val="0"/>
          <w:divBdr>
            <w:top w:val="none" w:sz="0" w:space="0" w:color="auto"/>
            <w:left w:val="none" w:sz="0" w:space="0" w:color="auto"/>
            <w:bottom w:val="none" w:sz="0" w:space="0" w:color="auto"/>
            <w:right w:val="none" w:sz="0" w:space="0" w:color="auto"/>
          </w:divBdr>
        </w:div>
        <w:div w:id="381027558">
          <w:marLeft w:val="640"/>
          <w:marRight w:val="0"/>
          <w:marTop w:val="0"/>
          <w:marBottom w:val="0"/>
          <w:divBdr>
            <w:top w:val="none" w:sz="0" w:space="0" w:color="auto"/>
            <w:left w:val="none" w:sz="0" w:space="0" w:color="auto"/>
            <w:bottom w:val="none" w:sz="0" w:space="0" w:color="auto"/>
            <w:right w:val="none" w:sz="0" w:space="0" w:color="auto"/>
          </w:divBdr>
        </w:div>
        <w:div w:id="1803843929">
          <w:marLeft w:val="640"/>
          <w:marRight w:val="0"/>
          <w:marTop w:val="0"/>
          <w:marBottom w:val="0"/>
          <w:divBdr>
            <w:top w:val="none" w:sz="0" w:space="0" w:color="auto"/>
            <w:left w:val="none" w:sz="0" w:space="0" w:color="auto"/>
            <w:bottom w:val="none" w:sz="0" w:space="0" w:color="auto"/>
            <w:right w:val="none" w:sz="0" w:space="0" w:color="auto"/>
          </w:divBdr>
        </w:div>
        <w:div w:id="2055735835">
          <w:marLeft w:val="640"/>
          <w:marRight w:val="0"/>
          <w:marTop w:val="0"/>
          <w:marBottom w:val="0"/>
          <w:divBdr>
            <w:top w:val="none" w:sz="0" w:space="0" w:color="auto"/>
            <w:left w:val="none" w:sz="0" w:space="0" w:color="auto"/>
            <w:bottom w:val="none" w:sz="0" w:space="0" w:color="auto"/>
            <w:right w:val="none" w:sz="0" w:space="0" w:color="auto"/>
          </w:divBdr>
        </w:div>
        <w:div w:id="897789680">
          <w:marLeft w:val="640"/>
          <w:marRight w:val="0"/>
          <w:marTop w:val="0"/>
          <w:marBottom w:val="0"/>
          <w:divBdr>
            <w:top w:val="none" w:sz="0" w:space="0" w:color="auto"/>
            <w:left w:val="none" w:sz="0" w:space="0" w:color="auto"/>
            <w:bottom w:val="none" w:sz="0" w:space="0" w:color="auto"/>
            <w:right w:val="none" w:sz="0" w:space="0" w:color="auto"/>
          </w:divBdr>
        </w:div>
        <w:div w:id="890001896">
          <w:marLeft w:val="640"/>
          <w:marRight w:val="0"/>
          <w:marTop w:val="0"/>
          <w:marBottom w:val="0"/>
          <w:divBdr>
            <w:top w:val="none" w:sz="0" w:space="0" w:color="auto"/>
            <w:left w:val="none" w:sz="0" w:space="0" w:color="auto"/>
            <w:bottom w:val="none" w:sz="0" w:space="0" w:color="auto"/>
            <w:right w:val="none" w:sz="0" w:space="0" w:color="auto"/>
          </w:divBdr>
        </w:div>
        <w:div w:id="1007289739">
          <w:marLeft w:val="640"/>
          <w:marRight w:val="0"/>
          <w:marTop w:val="0"/>
          <w:marBottom w:val="0"/>
          <w:divBdr>
            <w:top w:val="none" w:sz="0" w:space="0" w:color="auto"/>
            <w:left w:val="none" w:sz="0" w:space="0" w:color="auto"/>
            <w:bottom w:val="none" w:sz="0" w:space="0" w:color="auto"/>
            <w:right w:val="none" w:sz="0" w:space="0" w:color="auto"/>
          </w:divBdr>
        </w:div>
        <w:div w:id="816268574">
          <w:marLeft w:val="640"/>
          <w:marRight w:val="0"/>
          <w:marTop w:val="0"/>
          <w:marBottom w:val="0"/>
          <w:divBdr>
            <w:top w:val="none" w:sz="0" w:space="0" w:color="auto"/>
            <w:left w:val="none" w:sz="0" w:space="0" w:color="auto"/>
            <w:bottom w:val="none" w:sz="0" w:space="0" w:color="auto"/>
            <w:right w:val="none" w:sz="0" w:space="0" w:color="auto"/>
          </w:divBdr>
        </w:div>
        <w:div w:id="640378479">
          <w:marLeft w:val="640"/>
          <w:marRight w:val="0"/>
          <w:marTop w:val="0"/>
          <w:marBottom w:val="0"/>
          <w:divBdr>
            <w:top w:val="none" w:sz="0" w:space="0" w:color="auto"/>
            <w:left w:val="none" w:sz="0" w:space="0" w:color="auto"/>
            <w:bottom w:val="none" w:sz="0" w:space="0" w:color="auto"/>
            <w:right w:val="none" w:sz="0" w:space="0" w:color="auto"/>
          </w:divBdr>
        </w:div>
        <w:div w:id="1233655919">
          <w:marLeft w:val="640"/>
          <w:marRight w:val="0"/>
          <w:marTop w:val="0"/>
          <w:marBottom w:val="0"/>
          <w:divBdr>
            <w:top w:val="none" w:sz="0" w:space="0" w:color="auto"/>
            <w:left w:val="none" w:sz="0" w:space="0" w:color="auto"/>
            <w:bottom w:val="none" w:sz="0" w:space="0" w:color="auto"/>
            <w:right w:val="none" w:sz="0" w:space="0" w:color="auto"/>
          </w:divBdr>
        </w:div>
        <w:div w:id="1485854344">
          <w:marLeft w:val="640"/>
          <w:marRight w:val="0"/>
          <w:marTop w:val="0"/>
          <w:marBottom w:val="0"/>
          <w:divBdr>
            <w:top w:val="none" w:sz="0" w:space="0" w:color="auto"/>
            <w:left w:val="none" w:sz="0" w:space="0" w:color="auto"/>
            <w:bottom w:val="none" w:sz="0" w:space="0" w:color="auto"/>
            <w:right w:val="none" w:sz="0" w:space="0" w:color="auto"/>
          </w:divBdr>
        </w:div>
        <w:div w:id="1097947189">
          <w:marLeft w:val="640"/>
          <w:marRight w:val="0"/>
          <w:marTop w:val="0"/>
          <w:marBottom w:val="0"/>
          <w:divBdr>
            <w:top w:val="none" w:sz="0" w:space="0" w:color="auto"/>
            <w:left w:val="none" w:sz="0" w:space="0" w:color="auto"/>
            <w:bottom w:val="none" w:sz="0" w:space="0" w:color="auto"/>
            <w:right w:val="none" w:sz="0" w:space="0" w:color="auto"/>
          </w:divBdr>
        </w:div>
        <w:div w:id="2106342028">
          <w:marLeft w:val="640"/>
          <w:marRight w:val="0"/>
          <w:marTop w:val="0"/>
          <w:marBottom w:val="0"/>
          <w:divBdr>
            <w:top w:val="none" w:sz="0" w:space="0" w:color="auto"/>
            <w:left w:val="none" w:sz="0" w:space="0" w:color="auto"/>
            <w:bottom w:val="none" w:sz="0" w:space="0" w:color="auto"/>
            <w:right w:val="none" w:sz="0" w:space="0" w:color="auto"/>
          </w:divBdr>
        </w:div>
        <w:div w:id="767190298">
          <w:marLeft w:val="640"/>
          <w:marRight w:val="0"/>
          <w:marTop w:val="0"/>
          <w:marBottom w:val="0"/>
          <w:divBdr>
            <w:top w:val="none" w:sz="0" w:space="0" w:color="auto"/>
            <w:left w:val="none" w:sz="0" w:space="0" w:color="auto"/>
            <w:bottom w:val="none" w:sz="0" w:space="0" w:color="auto"/>
            <w:right w:val="none" w:sz="0" w:space="0" w:color="auto"/>
          </w:divBdr>
        </w:div>
        <w:div w:id="714158942">
          <w:marLeft w:val="640"/>
          <w:marRight w:val="0"/>
          <w:marTop w:val="0"/>
          <w:marBottom w:val="0"/>
          <w:divBdr>
            <w:top w:val="none" w:sz="0" w:space="0" w:color="auto"/>
            <w:left w:val="none" w:sz="0" w:space="0" w:color="auto"/>
            <w:bottom w:val="none" w:sz="0" w:space="0" w:color="auto"/>
            <w:right w:val="none" w:sz="0" w:space="0" w:color="auto"/>
          </w:divBdr>
        </w:div>
        <w:div w:id="965352521">
          <w:marLeft w:val="640"/>
          <w:marRight w:val="0"/>
          <w:marTop w:val="0"/>
          <w:marBottom w:val="0"/>
          <w:divBdr>
            <w:top w:val="none" w:sz="0" w:space="0" w:color="auto"/>
            <w:left w:val="none" w:sz="0" w:space="0" w:color="auto"/>
            <w:bottom w:val="none" w:sz="0" w:space="0" w:color="auto"/>
            <w:right w:val="none" w:sz="0" w:space="0" w:color="auto"/>
          </w:divBdr>
        </w:div>
        <w:div w:id="766386353">
          <w:marLeft w:val="640"/>
          <w:marRight w:val="0"/>
          <w:marTop w:val="0"/>
          <w:marBottom w:val="0"/>
          <w:divBdr>
            <w:top w:val="none" w:sz="0" w:space="0" w:color="auto"/>
            <w:left w:val="none" w:sz="0" w:space="0" w:color="auto"/>
            <w:bottom w:val="none" w:sz="0" w:space="0" w:color="auto"/>
            <w:right w:val="none" w:sz="0" w:space="0" w:color="auto"/>
          </w:divBdr>
        </w:div>
        <w:div w:id="1057052859">
          <w:marLeft w:val="640"/>
          <w:marRight w:val="0"/>
          <w:marTop w:val="0"/>
          <w:marBottom w:val="0"/>
          <w:divBdr>
            <w:top w:val="none" w:sz="0" w:space="0" w:color="auto"/>
            <w:left w:val="none" w:sz="0" w:space="0" w:color="auto"/>
            <w:bottom w:val="none" w:sz="0" w:space="0" w:color="auto"/>
            <w:right w:val="none" w:sz="0" w:space="0" w:color="auto"/>
          </w:divBdr>
        </w:div>
        <w:div w:id="793868028">
          <w:marLeft w:val="640"/>
          <w:marRight w:val="0"/>
          <w:marTop w:val="0"/>
          <w:marBottom w:val="0"/>
          <w:divBdr>
            <w:top w:val="none" w:sz="0" w:space="0" w:color="auto"/>
            <w:left w:val="none" w:sz="0" w:space="0" w:color="auto"/>
            <w:bottom w:val="none" w:sz="0" w:space="0" w:color="auto"/>
            <w:right w:val="none" w:sz="0" w:space="0" w:color="auto"/>
          </w:divBdr>
        </w:div>
        <w:div w:id="1119683261">
          <w:marLeft w:val="640"/>
          <w:marRight w:val="0"/>
          <w:marTop w:val="0"/>
          <w:marBottom w:val="0"/>
          <w:divBdr>
            <w:top w:val="none" w:sz="0" w:space="0" w:color="auto"/>
            <w:left w:val="none" w:sz="0" w:space="0" w:color="auto"/>
            <w:bottom w:val="none" w:sz="0" w:space="0" w:color="auto"/>
            <w:right w:val="none" w:sz="0" w:space="0" w:color="auto"/>
          </w:divBdr>
        </w:div>
        <w:div w:id="429744313">
          <w:marLeft w:val="640"/>
          <w:marRight w:val="0"/>
          <w:marTop w:val="0"/>
          <w:marBottom w:val="0"/>
          <w:divBdr>
            <w:top w:val="none" w:sz="0" w:space="0" w:color="auto"/>
            <w:left w:val="none" w:sz="0" w:space="0" w:color="auto"/>
            <w:bottom w:val="none" w:sz="0" w:space="0" w:color="auto"/>
            <w:right w:val="none" w:sz="0" w:space="0" w:color="auto"/>
          </w:divBdr>
        </w:div>
        <w:div w:id="1186676340">
          <w:marLeft w:val="640"/>
          <w:marRight w:val="0"/>
          <w:marTop w:val="0"/>
          <w:marBottom w:val="0"/>
          <w:divBdr>
            <w:top w:val="none" w:sz="0" w:space="0" w:color="auto"/>
            <w:left w:val="none" w:sz="0" w:space="0" w:color="auto"/>
            <w:bottom w:val="none" w:sz="0" w:space="0" w:color="auto"/>
            <w:right w:val="none" w:sz="0" w:space="0" w:color="auto"/>
          </w:divBdr>
        </w:div>
        <w:div w:id="211427052">
          <w:marLeft w:val="640"/>
          <w:marRight w:val="0"/>
          <w:marTop w:val="0"/>
          <w:marBottom w:val="0"/>
          <w:divBdr>
            <w:top w:val="none" w:sz="0" w:space="0" w:color="auto"/>
            <w:left w:val="none" w:sz="0" w:space="0" w:color="auto"/>
            <w:bottom w:val="none" w:sz="0" w:space="0" w:color="auto"/>
            <w:right w:val="none" w:sz="0" w:space="0" w:color="auto"/>
          </w:divBdr>
        </w:div>
        <w:div w:id="1296527452">
          <w:marLeft w:val="640"/>
          <w:marRight w:val="0"/>
          <w:marTop w:val="0"/>
          <w:marBottom w:val="0"/>
          <w:divBdr>
            <w:top w:val="none" w:sz="0" w:space="0" w:color="auto"/>
            <w:left w:val="none" w:sz="0" w:space="0" w:color="auto"/>
            <w:bottom w:val="none" w:sz="0" w:space="0" w:color="auto"/>
            <w:right w:val="none" w:sz="0" w:space="0" w:color="auto"/>
          </w:divBdr>
        </w:div>
        <w:div w:id="653073270">
          <w:marLeft w:val="640"/>
          <w:marRight w:val="0"/>
          <w:marTop w:val="0"/>
          <w:marBottom w:val="0"/>
          <w:divBdr>
            <w:top w:val="none" w:sz="0" w:space="0" w:color="auto"/>
            <w:left w:val="none" w:sz="0" w:space="0" w:color="auto"/>
            <w:bottom w:val="none" w:sz="0" w:space="0" w:color="auto"/>
            <w:right w:val="none" w:sz="0" w:space="0" w:color="auto"/>
          </w:divBdr>
        </w:div>
        <w:div w:id="532380964">
          <w:marLeft w:val="640"/>
          <w:marRight w:val="0"/>
          <w:marTop w:val="0"/>
          <w:marBottom w:val="0"/>
          <w:divBdr>
            <w:top w:val="none" w:sz="0" w:space="0" w:color="auto"/>
            <w:left w:val="none" w:sz="0" w:space="0" w:color="auto"/>
            <w:bottom w:val="none" w:sz="0" w:space="0" w:color="auto"/>
            <w:right w:val="none" w:sz="0" w:space="0" w:color="auto"/>
          </w:divBdr>
        </w:div>
        <w:div w:id="79760593">
          <w:marLeft w:val="640"/>
          <w:marRight w:val="0"/>
          <w:marTop w:val="0"/>
          <w:marBottom w:val="0"/>
          <w:divBdr>
            <w:top w:val="none" w:sz="0" w:space="0" w:color="auto"/>
            <w:left w:val="none" w:sz="0" w:space="0" w:color="auto"/>
            <w:bottom w:val="none" w:sz="0" w:space="0" w:color="auto"/>
            <w:right w:val="none" w:sz="0" w:space="0" w:color="auto"/>
          </w:divBdr>
        </w:div>
        <w:div w:id="1034698308">
          <w:marLeft w:val="640"/>
          <w:marRight w:val="0"/>
          <w:marTop w:val="0"/>
          <w:marBottom w:val="0"/>
          <w:divBdr>
            <w:top w:val="none" w:sz="0" w:space="0" w:color="auto"/>
            <w:left w:val="none" w:sz="0" w:space="0" w:color="auto"/>
            <w:bottom w:val="none" w:sz="0" w:space="0" w:color="auto"/>
            <w:right w:val="none" w:sz="0" w:space="0" w:color="auto"/>
          </w:divBdr>
        </w:div>
        <w:div w:id="1333530019">
          <w:marLeft w:val="640"/>
          <w:marRight w:val="0"/>
          <w:marTop w:val="0"/>
          <w:marBottom w:val="0"/>
          <w:divBdr>
            <w:top w:val="none" w:sz="0" w:space="0" w:color="auto"/>
            <w:left w:val="none" w:sz="0" w:space="0" w:color="auto"/>
            <w:bottom w:val="none" w:sz="0" w:space="0" w:color="auto"/>
            <w:right w:val="none" w:sz="0" w:space="0" w:color="auto"/>
          </w:divBdr>
        </w:div>
        <w:div w:id="1015963146">
          <w:marLeft w:val="640"/>
          <w:marRight w:val="0"/>
          <w:marTop w:val="0"/>
          <w:marBottom w:val="0"/>
          <w:divBdr>
            <w:top w:val="none" w:sz="0" w:space="0" w:color="auto"/>
            <w:left w:val="none" w:sz="0" w:space="0" w:color="auto"/>
            <w:bottom w:val="none" w:sz="0" w:space="0" w:color="auto"/>
            <w:right w:val="none" w:sz="0" w:space="0" w:color="auto"/>
          </w:divBdr>
        </w:div>
        <w:div w:id="1185284597">
          <w:marLeft w:val="640"/>
          <w:marRight w:val="0"/>
          <w:marTop w:val="0"/>
          <w:marBottom w:val="0"/>
          <w:divBdr>
            <w:top w:val="none" w:sz="0" w:space="0" w:color="auto"/>
            <w:left w:val="none" w:sz="0" w:space="0" w:color="auto"/>
            <w:bottom w:val="none" w:sz="0" w:space="0" w:color="auto"/>
            <w:right w:val="none" w:sz="0" w:space="0" w:color="auto"/>
          </w:divBdr>
        </w:div>
        <w:div w:id="651832754">
          <w:marLeft w:val="640"/>
          <w:marRight w:val="0"/>
          <w:marTop w:val="0"/>
          <w:marBottom w:val="0"/>
          <w:divBdr>
            <w:top w:val="none" w:sz="0" w:space="0" w:color="auto"/>
            <w:left w:val="none" w:sz="0" w:space="0" w:color="auto"/>
            <w:bottom w:val="none" w:sz="0" w:space="0" w:color="auto"/>
            <w:right w:val="none" w:sz="0" w:space="0" w:color="auto"/>
          </w:divBdr>
        </w:div>
        <w:div w:id="344871521">
          <w:marLeft w:val="640"/>
          <w:marRight w:val="0"/>
          <w:marTop w:val="0"/>
          <w:marBottom w:val="0"/>
          <w:divBdr>
            <w:top w:val="none" w:sz="0" w:space="0" w:color="auto"/>
            <w:left w:val="none" w:sz="0" w:space="0" w:color="auto"/>
            <w:bottom w:val="none" w:sz="0" w:space="0" w:color="auto"/>
            <w:right w:val="none" w:sz="0" w:space="0" w:color="auto"/>
          </w:divBdr>
        </w:div>
        <w:div w:id="1636833057">
          <w:marLeft w:val="640"/>
          <w:marRight w:val="0"/>
          <w:marTop w:val="0"/>
          <w:marBottom w:val="0"/>
          <w:divBdr>
            <w:top w:val="none" w:sz="0" w:space="0" w:color="auto"/>
            <w:left w:val="none" w:sz="0" w:space="0" w:color="auto"/>
            <w:bottom w:val="none" w:sz="0" w:space="0" w:color="auto"/>
            <w:right w:val="none" w:sz="0" w:space="0" w:color="auto"/>
          </w:divBdr>
        </w:div>
        <w:div w:id="1572693717">
          <w:marLeft w:val="640"/>
          <w:marRight w:val="0"/>
          <w:marTop w:val="0"/>
          <w:marBottom w:val="0"/>
          <w:divBdr>
            <w:top w:val="none" w:sz="0" w:space="0" w:color="auto"/>
            <w:left w:val="none" w:sz="0" w:space="0" w:color="auto"/>
            <w:bottom w:val="none" w:sz="0" w:space="0" w:color="auto"/>
            <w:right w:val="none" w:sz="0" w:space="0" w:color="auto"/>
          </w:divBdr>
        </w:div>
        <w:div w:id="598561453">
          <w:marLeft w:val="640"/>
          <w:marRight w:val="0"/>
          <w:marTop w:val="0"/>
          <w:marBottom w:val="0"/>
          <w:divBdr>
            <w:top w:val="none" w:sz="0" w:space="0" w:color="auto"/>
            <w:left w:val="none" w:sz="0" w:space="0" w:color="auto"/>
            <w:bottom w:val="none" w:sz="0" w:space="0" w:color="auto"/>
            <w:right w:val="none" w:sz="0" w:space="0" w:color="auto"/>
          </w:divBdr>
        </w:div>
        <w:div w:id="1639990906">
          <w:marLeft w:val="640"/>
          <w:marRight w:val="0"/>
          <w:marTop w:val="0"/>
          <w:marBottom w:val="0"/>
          <w:divBdr>
            <w:top w:val="none" w:sz="0" w:space="0" w:color="auto"/>
            <w:left w:val="none" w:sz="0" w:space="0" w:color="auto"/>
            <w:bottom w:val="none" w:sz="0" w:space="0" w:color="auto"/>
            <w:right w:val="none" w:sz="0" w:space="0" w:color="auto"/>
          </w:divBdr>
        </w:div>
        <w:div w:id="1168133032">
          <w:marLeft w:val="640"/>
          <w:marRight w:val="0"/>
          <w:marTop w:val="0"/>
          <w:marBottom w:val="0"/>
          <w:divBdr>
            <w:top w:val="none" w:sz="0" w:space="0" w:color="auto"/>
            <w:left w:val="none" w:sz="0" w:space="0" w:color="auto"/>
            <w:bottom w:val="none" w:sz="0" w:space="0" w:color="auto"/>
            <w:right w:val="none" w:sz="0" w:space="0" w:color="auto"/>
          </w:divBdr>
        </w:div>
        <w:div w:id="2101830024">
          <w:marLeft w:val="640"/>
          <w:marRight w:val="0"/>
          <w:marTop w:val="0"/>
          <w:marBottom w:val="0"/>
          <w:divBdr>
            <w:top w:val="none" w:sz="0" w:space="0" w:color="auto"/>
            <w:left w:val="none" w:sz="0" w:space="0" w:color="auto"/>
            <w:bottom w:val="none" w:sz="0" w:space="0" w:color="auto"/>
            <w:right w:val="none" w:sz="0" w:space="0" w:color="auto"/>
          </w:divBdr>
        </w:div>
        <w:div w:id="813178713">
          <w:marLeft w:val="640"/>
          <w:marRight w:val="0"/>
          <w:marTop w:val="0"/>
          <w:marBottom w:val="0"/>
          <w:divBdr>
            <w:top w:val="none" w:sz="0" w:space="0" w:color="auto"/>
            <w:left w:val="none" w:sz="0" w:space="0" w:color="auto"/>
            <w:bottom w:val="none" w:sz="0" w:space="0" w:color="auto"/>
            <w:right w:val="none" w:sz="0" w:space="0" w:color="auto"/>
          </w:divBdr>
        </w:div>
        <w:div w:id="889537227">
          <w:marLeft w:val="640"/>
          <w:marRight w:val="0"/>
          <w:marTop w:val="0"/>
          <w:marBottom w:val="0"/>
          <w:divBdr>
            <w:top w:val="none" w:sz="0" w:space="0" w:color="auto"/>
            <w:left w:val="none" w:sz="0" w:space="0" w:color="auto"/>
            <w:bottom w:val="none" w:sz="0" w:space="0" w:color="auto"/>
            <w:right w:val="none" w:sz="0" w:space="0" w:color="auto"/>
          </w:divBdr>
        </w:div>
        <w:div w:id="189883067">
          <w:marLeft w:val="640"/>
          <w:marRight w:val="0"/>
          <w:marTop w:val="0"/>
          <w:marBottom w:val="0"/>
          <w:divBdr>
            <w:top w:val="none" w:sz="0" w:space="0" w:color="auto"/>
            <w:left w:val="none" w:sz="0" w:space="0" w:color="auto"/>
            <w:bottom w:val="none" w:sz="0" w:space="0" w:color="auto"/>
            <w:right w:val="none" w:sz="0" w:space="0" w:color="auto"/>
          </w:divBdr>
        </w:div>
        <w:div w:id="1202790423">
          <w:marLeft w:val="640"/>
          <w:marRight w:val="0"/>
          <w:marTop w:val="0"/>
          <w:marBottom w:val="0"/>
          <w:divBdr>
            <w:top w:val="none" w:sz="0" w:space="0" w:color="auto"/>
            <w:left w:val="none" w:sz="0" w:space="0" w:color="auto"/>
            <w:bottom w:val="none" w:sz="0" w:space="0" w:color="auto"/>
            <w:right w:val="none" w:sz="0" w:space="0" w:color="auto"/>
          </w:divBdr>
        </w:div>
        <w:div w:id="679624911">
          <w:marLeft w:val="640"/>
          <w:marRight w:val="0"/>
          <w:marTop w:val="0"/>
          <w:marBottom w:val="0"/>
          <w:divBdr>
            <w:top w:val="none" w:sz="0" w:space="0" w:color="auto"/>
            <w:left w:val="none" w:sz="0" w:space="0" w:color="auto"/>
            <w:bottom w:val="none" w:sz="0" w:space="0" w:color="auto"/>
            <w:right w:val="none" w:sz="0" w:space="0" w:color="auto"/>
          </w:divBdr>
        </w:div>
        <w:div w:id="1909075131">
          <w:marLeft w:val="640"/>
          <w:marRight w:val="0"/>
          <w:marTop w:val="0"/>
          <w:marBottom w:val="0"/>
          <w:divBdr>
            <w:top w:val="none" w:sz="0" w:space="0" w:color="auto"/>
            <w:left w:val="none" w:sz="0" w:space="0" w:color="auto"/>
            <w:bottom w:val="none" w:sz="0" w:space="0" w:color="auto"/>
            <w:right w:val="none" w:sz="0" w:space="0" w:color="auto"/>
          </w:divBdr>
        </w:div>
        <w:div w:id="355078979">
          <w:marLeft w:val="640"/>
          <w:marRight w:val="0"/>
          <w:marTop w:val="0"/>
          <w:marBottom w:val="0"/>
          <w:divBdr>
            <w:top w:val="none" w:sz="0" w:space="0" w:color="auto"/>
            <w:left w:val="none" w:sz="0" w:space="0" w:color="auto"/>
            <w:bottom w:val="none" w:sz="0" w:space="0" w:color="auto"/>
            <w:right w:val="none" w:sz="0" w:space="0" w:color="auto"/>
          </w:divBdr>
        </w:div>
        <w:div w:id="219286731">
          <w:marLeft w:val="640"/>
          <w:marRight w:val="0"/>
          <w:marTop w:val="0"/>
          <w:marBottom w:val="0"/>
          <w:divBdr>
            <w:top w:val="none" w:sz="0" w:space="0" w:color="auto"/>
            <w:left w:val="none" w:sz="0" w:space="0" w:color="auto"/>
            <w:bottom w:val="none" w:sz="0" w:space="0" w:color="auto"/>
            <w:right w:val="none" w:sz="0" w:space="0" w:color="auto"/>
          </w:divBdr>
        </w:div>
        <w:div w:id="1181699394">
          <w:marLeft w:val="640"/>
          <w:marRight w:val="0"/>
          <w:marTop w:val="0"/>
          <w:marBottom w:val="0"/>
          <w:divBdr>
            <w:top w:val="none" w:sz="0" w:space="0" w:color="auto"/>
            <w:left w:val="none" w:sz="0" w:space="0" w:color="auto"/>
            <w:bottom w:val="none" w:sz="0" w:space="0" w:color="auto"/>
            <w:right w:val="none" w:sz="0" w:space="0" w:color="auto"/>
          </w:divBdr>
        </w:div>
        <w:div w:id="213977694">
          <w:marLeft w:val="640"/>
          <w:marRight w:val="0"/>
          <w:marTop w:val="0"/>
          <w:marBottom w:val="0"/>
          <w:divBdr>
            <w:top w:val="none" w:sz="0" w:space="0" w:color="auto"/>
            <w:left w:val="none" w:sz="0" w:space="0" w:color="auto"/>
            <w:bottom w:val="none" w:sz="0" w:space="0" w:color="auto"/>
            <w:right w:val="none" w:sz="0" w:space="0" w:color="auto"/>
          </w:divBdr>
        </w:div>
        <w:div w:id="1053427143">
          <w:marLeft w:val="640"/>
          <w:marRight w:val="0"/>
          <w:marTop w:val="0"/>
          <w:marBottom w:val="0"/>
          <w:divBdr>
            <w:top w:val="none" w:sz="0" w:space="0" w:color="auto"/>
            <w:left w:val="none" w:sz="0" w:space="0" w:color="auto"/>
            <w:bottom w:val="none" w:sz="0" w:space="0" w:color="auto"/>
            <w:right w:val="none" w:sz="0" w:space="0" w:color="auto"/>
          </w:divBdr>
        </w:div>
        <w:div w:id="1064066883">
          <w:marLeft w:val="640"/>
          <w:marRight w:val="0"/>
          <w:marTop w:val="0"/>
          <w:marBottom w:val="0"/>
          <w:divBdr>
            <w:top w:val="none" w:sz="0" w:space="0" w:color="auto"/>
            <w:left w:val="none" w:sz="0" w:space="0" w:color="auto"/>
            <w:bottom w:val="none" w:sz="0" w:space="0" w:color="auto"/>
            <w:right w:val="none" w:sz="0" w:space="0" w:color="auto"/>
          </w:divBdr>
        </w:div>
        <w:div w:id="831870632">
          <w:marLeft w:val="640"/>
          <w:marRight w:val="0"/>
          <w:marTop w:val="0"/>
          <w:marBottom w:val="0"/>
          <w:divBdr>
            <w:top w:val="none" w:sz="0" w:space="0" w:color="auto"/>
            <w:left w:val="none" w:sz="0" w:space="0" w:color="auto"/>
            <w:bottom w:val="none" w:sz="0" w:space="0" w:color="auto"/>
            <w:right w:val="none" w:sz="0" w:space="0" w:color="auto"/>
          </w:divBdr>
        </w:div>
        <w:div w:id="201594677">
          <w:marLeft w:val="640"/>
          <w:marRight w:val="0"/>
          <w:marTop w:val="0"/>
          <w:marBottom w:val="0"/>
          <w:divBdr>
            <w:top w:val="none" w:sz="0" w:space="0" w:color="auto"/>
            <w:left w:val="none" w:sz="0" w:space="0" w:color="auto"/>
            <w:bottom w:val="none" w:sz="0" w:space="0" w:color="auto"/>
            <w:right w:val="none" w:sz="0" w:space="0" w:color="auto"/>
          </w:divBdr>
        </w:div>
        <w:div w:id="1266158741">
          <w:marLeft w:val="640"/>
          <w:marRight w:val="0"/>
          <w:marTop w:val="0"/>
          <w:marBottom w:val="0"/>
          <w:divBdr>
            <w:top w:val="none" w:sz="0" w:space="0" w:color="auto"/>
            <w:left w:val="none" w:sz="0" w:space="0" w:color="auto"/>
            <w:bottom w:val="none" w:sz="0" w:space="0" w:color="auto"/>
            <w:right w:val="none" w:sz="0" w:space="0" w:color="auto"/>
          </w:divBdr>
        </w:div>
        <w:div w:id="1315183418">
          <w:marLeft w:val="640"/>
          <w:marRight w:val="0"/>
          <w:marTop w:val="0"/>
          <w:marBottom w:val="0"/>
          <w:divBdr>
            <w:top w:val="none" w:sz="0" w:space="0" w:color="auto"/>
            <w:left w:val="none" w:sz="0" w:space="0" w:color="auto"/>
            <w:bottom w:val="none" w:sz="0" w:space="0" w:color="auto"/>
            <w:right w:val="none" w:sz="0" w:space="0" w:color="auto"/>
          </w:divBdr>
        </w:div>
        <w:div w:id="475606454">
          <w:marLeft w:val="640"/>
          <w:marRight w:val="0"/>
          <w:marTop w:val="0"/>
          <w:marBottom w:val="0"/>
          <w:divBdr>
            <w:top w:val="none" w:sz="0" w:space="0" w:color="auto"/>
            <w:left w:val="none" w:sz="0" w:space="0" w:color="auto"/>
            <w:bottom w:val="none" w:sz="0" w:space="0" w:color="auto"/>
            <w:right w:val="none" w:sz="0" w:space="0" w:color="auto"/>
          </w:divBdr>
        </w:div>
        <w:div w:id="921642395">
          <w:marLeft w:val="640"/>
          <w:marRight w:val="0"/>
          <w:marTop w:val="0"/>
          <w:marBottom w:val="0"/>
          <w:divBdr>
            <w:top w:val="none" w:sz="0" w:space="0" w:color="auto"/>
            <w:left w:val="none" w:sz="0" w:space="0" w:color="auto"/>
            <w:bottom w:val="none" w:sz="0" w:space="0" w:color="auto"/>
            <w:right w:val="none" w:sz="0" w:space="0" w:color="auto"/>
          </w:divBdr>
        </w:div>
        <w:div w:id="1334450264">
          <w:marLeft w:val="640"/>
          <w:marRight w:val="0"/>
          <w:marTop w:val="0"/>
          <w:marBottom w:val="0"/>
          <w:divBdr>
            <w:top w:val="none" w:sz="0" w:space="0" w:color="auto"/>
            <w:left w:val="none" w:sz="0" w:space="0" w:color="auto"/>
            <w:bottom w:val="none" w:sz="0" w:space="0" w:color="auto"/>
            <w:right w:val="none" w:sz="0" w:space="0" w:color="auto"/>
          </w:divBdr>
        </w:div>
        <w:div w:id="2041663040">
          <w:marLeft w:val="640"/>
          <w:marRight w:val="0"/>
          <w:marTop w:val="0"/>
          <w:marBottom w:val="0"/>
          <w:divBdr>
            <w:top w:val="none" w:sz="0" w:space="0" w:color="auto"/>
            <w:left w:val="none" w:sz="0" w:space="0" w:color="auto"/>
            <w:bottom w:val="none" w:sz="0" w:space="0" w:color="auto"/>
            <w:right w:val="none" w:sz="0" w:space="0" w:color="auto"/>
          </w:divBdr>
        </w:div>
        <w:div w:id="155191462">
          <w:marLeft w:val="640"/>
          <w:marRight w:val="0"/>
          <w:marTop w:val="0"/>
          <w:marBottom w:val="0"/>
          <w:divBdr>
            <w:top w:val="none" w:sz="0" w:space="0" w:color="auto"/>
            <w:left w:val="none" w:sz="0" w:space="0" w:color="auto"/>
            <w:bottom w:val="none" w:sz="0" w:space="0" w:color="auto"/>
            <w:right w:val="none" w:sz="0" w:space="0" w:color="auto"/>
          </w:divBdr>
        </w:div>
        <w:div w:id="1290744352">
          <w:marLeft w:val="640"/>
          <w:marRight w:val="0"/>
          <w:marTop w:val="0"/>
          <w:marBottom w:val="0"/>
          <w:divBdr>
            <w:top w:val="none" w:sz="0" w:space="0" w:color="auto"/>
            <w:left w:val="none" w:sz="0" w:space="0" w:color="auto"/>
            <w:bottom w:val="none" w:sz="0" w:space="0" w:color="auto"/>
            <w:right w:val="none" w:sz="0" w:space="0" w:color="auto"/>
          </w:divBdr>
        </w:div>
        <w:div w:id="70734863">
          <w:marLeft w:val="640"/>
          <w:marRight w:val="0"/>
          <w:marTop w:val="0"/>
          <w:marBottom w:val="0"/>
          <w:divBdr>
            <w:top w:val="none" w:sz="0" w:space="0" w:color="auto"/>
            <w:left w:val="none" w:sz="0" w:space="0" w:color="auto"/>
            <w:bottom w:val="none" w:sz="0" w:space="0" w:color="auto"/>
            <w:right w:val="none" w:sz="0" w:space="0" w:color="auto"/>
          </w:divBdr>
        </w:div>
        <w:div w:id="1406340330">
          <w:marLeft w:val="640"/>
          <w:marRight w:val="0"/>
          <w:marTop w:val="0"/>
          <w:marBottom w:val="0"/>
          <w:divBdr>
            <w:top w:val="none" w:sz="0" w:space="0" w:color="auto"/>
            <w:left w:val="none" w:sz="0" w:space="0" w:color="auto"/>
            <w:bottom w:val="none" w:sz="0" w:space="0" w:color="auto"/>
            <w:right w:val="none" w:sz="0" w:space="0" w:color="auto"/>
          </w:divBdr>
        </w:div>
        <w:div w:id="147405473">
          <w:marLeft w:val="640"/>
          <w:marRight w:val="0"/>
          <w:marTop w:val="0"/>
          <w:marBottom w:val="0"/>
          <w:divBdr>
            <w:top w:val="none" w:sz="0" w:space="0" w:color="auto"/>
            <w:left w:val="none" w:sz="0" w:space="0" w:color="auto"/>
            <w:bottom w:val="none" w:sz="0" w:space="0" w:color="auto"/>
            <w:right w:val="none" w:sz="0" w:space="0" w:color="auto"/>
          </w:divBdr>
        </w:div>
        <w:div w:id="961614527">
          <w:marLeft w:val="640"/>
          <w:marRight w:val="0"/>
          <w:marTop w:val="0"/>
          <w:marBottom w:val="0"/>
          <w:divBdr>
            <w:top w:val="none" w:sz="0" w:space="0" w:color="auto"/>
            <w:left w:val="none" w:sz="0" w:space="0" w:color="auto"/>
            <w:bottom w:val="none" w:sz="0" w:space="0" w:color="auto"/>
            <w:right w:val="none" w:sz="0" w:space="0" w:color="auto"/>
          </w:divBdr>
        </w:div>
        <w:div w:id="783839791">
          <w:marLeft w:val="640"/>
          <w:marRight w:val="0"/>
          <w:marTop w:val="0"/>
          <w:marBottom w:val="0"/>
          <w:divBdr>
            <w:top w:val="none" w:sz="0" w:space="0" w:color="auto"/>
            <w:left w:val="none" w:sz="0" w:space="0" w:color="auto"/>
            <w:bottom w:val="none" w:sz="0" w:space="0" w:color="auto"/>
            <w:right w:val="none" w:sz="0" w:space="0" w:color="auto"/>
          </w:divBdr>
        </w:div>
        <w:div w:id="273027171">
          <w:marLeft w:val="640"/>
          <w:marRight w:val="0"/>
          <w:marTop w:val="0"/>
          <w:marBottom w:val="0"/>
          <w:divBdr>
            <w:top w:val="none" w:sz="0" w:space="0" w:color="auto"/>
            <w:left w:val="none" w:sz="0" w:space="0" w:color="auto"/>
            <w:bottom w:val="none" w:sz="0" w:space="0" w:color="auto"/>
            <w:right w:val="none" w:sz="0" w:space="0" w:color="auto"/>
          </w:divBdr>
        </w:div>
        <w:div w:id="756093724">
          <w:marLeft w:val="640"/>
          <w:marRight w:val="0"/>
          <w:marTop w:val="0"/>
          <w:marBottom w:val="0"/>
          <w:divBdr>
            <w:top w:val="none" w:sz="0" w:space="0" w:color="auto"/>
            <w:left w:val="none" w:sz="0" w:space="0" w:color="auto"/>
            <w:bottom w:val="none" w:sz="0" w:space="0" w:color="auto"/>
            <w:right w:val="none" w:sz="0" w:space="0" w:color="auto"/>
          </w:divBdr>
        </w:div>
        <w:div w:id="745109931">
          <w:marLeft w:val="640"/>
          <w:marRight w:val="0"/>
          <w:marTop w:val="0"/>
          <w:marBottom w:val="0"/>
          <w:divBdr>
            <w:top w:val="none" w:sz="0" w:space="0" w:color="auto"/>
            <w:left w:val="none" w:sz="0" w:space="0" w:color="auto"/>
            <w:bottom w:val="none" w:sz="0" w:space="0" w:color="auto"/>
            <w:right w:val="none" w:sz="0" w:space="0" w:color="auto"/>
          </w:divBdr>
        </w:div>
        <w:div w:id="806625024">
          <w:marLeft w:val="640"/>
          <w:marRight w:val="0"/>
          <w:marTop w:val="0"/>
          <w:marBottom w:val="0"/>
          <w:divBdr>
            <w:top w:val="none" w:sz="0" w:space="0" w:color="auto"/>
            <w:left w:val="none" w:sz="0" w:space="0" w:color="auto"/>
            <w:bottom w:val="none" w:sz="0" w:space="0" w:color="auto"/>
            <w:right w:val="none" w:sz="0" w:space="0" w:color="auto"/>
          </w:divBdr>
        </w:div>
        <w:div w:id="1565724097">
          <w:marLeft w:val="640"/>
          <w:marRight w:val="0"/>
          <w:marTop w:val="0"/>
          <w:marBottom w:val="0"/>
          <w:divBdr>
            <w:top w:val="none" w:sz="0" w:space="0" w:color="auto"/>
            <w:left w:val="none" w:sz="0" w:space="0" w:color="auto"/>
            <w:bottom w:val="none" w:sz="0" w:space="0" w:color="auto"/>
            <w:right w:val="none" w:sz="0" w:space="0" w:color="auto"/>
          </w:divBdr>
        </w:div>
        <w:div w:id="872960358">
          <w:marLeft w:val="640"/>
          <w:marRight w:val="0"/>
          <w:marTop w:val="0"/>
          <w:marBottom w:val="0"/>
          <w:divBdr>
            <w:top w:val="none" w:sz="0" w:space="0" w:color="auto"/>
            <w:left w:val="none" w:sz="0" w:space="0" w:color="auto"/>
            <w:bottom w:val="none" w:sz="0" w:space="0" w:color="auto"/>
            <w:right w:val="none" w:sz="0" w:space="0" w:color="auto"/>
          </w:divBdr>
        </w:div>
        <w:div w:id="1691881034">
          <w:marLeft w:val="640"/>
          <w:marRight w:val="0"/>
          <w:marTop w:val="0"/>
          <w:marBottom w:val="0"/>
          <w:divBdr>
            <w:top w:val="none" w:sz="0" w:space="0" w:color="auto"/>
            <w:left w:val="none" w:sz="0" w:space="0" w:color="auto"/>
            <w:bottom w:val="none" w:sz="0" w:space="0" w:color="auto"/>
            <w:right w:val="none" w:sz="0" w:space="0" w:color="auto"/>
          </w:divBdr>
        </w:div>
        <w:div w:id="801078358">
          <w:marLeft w:val="640"/>
          <w:marRight w:val="0"/>
          <w:marTop w:val="0"/>
          <w:marBottom w:val="0"/>
          <w:divBdr>
            <w:top w:val="none" w:sz="0" w:space="0" w:color="auto"/>
            <w:left w:val="none" w:sz="0" w:space="0" w:color="auto"/>
            <w:bottom w:val="none" w:sz="0" w:space="0" w:color="auto"/>
            <w:right w:val="none" w:sz="0" w:space="0" w:color="auto"/>
          </w:divBdr>
        </w:div>
        <w:div w:id="649408639">
          <w:marLeft w:val="640"/>
          <w:marRight w:val="0"/>
          <w:marTop w:val="0"/>
          <w:marBottom w:val="0"/>
          <w:divBdr>
            <w:top w:val="none" w:sz="0" w:space="0" w:color="auto"/>
            <w:left w:val="none" w:sz="0" w:space="0" w:color="auto"/>
            <w:bottom w:val="none" w:sz="0" w:space="0" w:color="auto"/>
            <w:right w:val="none" w:sz="0" w:space="0" w:color="auto"/>
          </w:divBdr>
        </w:div>
        <w:div w:id="40591112">
          <w:marLeft w:val="640"/>
          <w:marRight w:val="0"/>
          <w:marTop w:val="0"/>
          <w:marBottom w:val="0"/>
          <w:divBdr>
            <w:top w:val="none" w:sz="0" w:space="0" w:color="auto"/>
            <w:left w:val="none" w:sz="0" w:space="0" w:color="auto"/>
            <w:bottom w:val="none" w:sz="0" w:space="0" w:color="auto"/>
            <w:right w:val="none" w:sz="0" w:space="0" w:color="auto"/>
          </w:divBdr>
        </w:div>
        <w:div w:id="1606496532">
          <w:marLeft w:val="640"/>
          <w:marRight w:val="0"/>
          <w:marTop w:val="0"/>
          <w:marBottom w:val="0"/>
          <w:divBdr>
            <w:top w:val="none" w:sz="0" w:space="0" w:color="auto"/>
            <w:left w:val="none" w:sz="0" w:space="0" w:color="auto"/>
            <w:bottom w:val="none" w:sz="0" w:space="0" w:color="auto"/>
            <w:right w:val="none" w:sz="0" w:space="0" w:color="auto"/>
          </w:divBdr>
        </w:div>
        <w:div w:id="1576743632">
          <w:marLeft w:val="640"/>
          <w:marRight w:val="0"/>
          <w:marTop w:val="0"/>
          <w:marBottom w:val="0"/>
          <w:divBdr>
            <w:top w:val="none" w:sz="0" w:space="0" w:color="auto"/>
            <w:left w:val="none" w:sz="0" w:space="0" w:color="auto"/>
            <w:bottom w:val="none" w:sz="0" w:space="0" w:color="auto"/>
            <w:right w:val="none" w:sz="0" w:space="0" w:color="auto"/>
          </w:divBdr>
        </w:div>
        <w:div w:id="2057311589">
          <w:marLeft w:val="640"/>
          <w:marRight w:val="0"/>
          <w:marTop w:val="0"/>
          <w:marBottom w:val="0"/>
          <w:divBdr>
            <w:top w:val="none" w:sz="0" w:space="0" w:color="auto"/>
            <w:left w:val="none" w:sz="0" w:space="0" w:color="auto"/>
            <w:bottom w:val="none" w:sz="0" w:space="0" w:color="auto"/>
            <w:right w:val="none" w:sz="0" w:space="0" w:color="auto"/>
          </w:divBdr>
        </w:div>
        <w:div w:id="1143812637">
          <w:marLeft w:val="640"/>
          <w:marRight w:val="0"/>
          <w:marTop w:val="0"/>
          <w:marBottom w:val="0"/>
          <w:divBdr>
            <w:top w:val="none" w:sz="0" w:space="0" w:color="auto"/>
            <w:left w:val="none" w:sz="0" w:space="0" w:color="auto"/>
            <w:bottom w:val="none" w:sz="0" w:space="0" w:color="auto"/>
            <w:right w:val="none" w:sz="0" w:space="0" w:color="auto"/>
          </w:divBdr>
        </w:div>
        <w:div w:id="145782787">
          <w:marLeft w:val="640"/>
          <w:marRight w:val="0"/>
          <w:marTop w:val="0"/>
          <w:marBottom w:val="0"/>
          <w:divBdr>
            <w:top w:val="none" w:sz="0" w:space="0" w:color="auto"/>
            <w:left w:val="none" w:sz="0" w:space="0" w:color="auto"/>
            <w:bottom w:val="none" w:sz="0" w:space="0" w:color="auto"/>
            <w:right w:val="none" w:sz="0" w:space="0" w:color="auto"/>
          </w:divBdr>
        </w:div>
        <w:div w:id="956447923">
          <w:marLeft w:val="640"/>
          <w:marRight w:val="0"/>
          <w:marTop w:val="0"/>
          <w:marBottom w:val="0"/>
          <w:divBdr>
            <w:top w:val="none" w:sz="0" w:space="0" w:color="auto"/>
            <w:left w:val="none" w:sz="0" w:space="0" w:color="auto"/>
            <w:bottom w:val="none" w:sz="0" w:space="0" w:color="auto"/>
            <w:right w:val="none" w:sz="0" w:space="0" w:color="auto"/>
          </w:divBdr>
        </w:div>
        <w:div w:id="1051341000">
          <w:marLeft w:val="640"/>
          <w:marRight w:val="0"/>
          <w:marTop w:val="0"/>
          <w:marBottom w:val="0"/>
          <w:divBdr>
            <w:top w:val="none" w:sz="0" w:space="0" w:color="auto"/>
            <w:left w:val="none" w:sz="0" w:space="0" w:color="auto"/>
            <w:bottom w:val="none" w:sz="0" w:space="0" w:color="auto"/>
            <w:right w:val="none" w:sz="0" w:space="0" w:color="auto"/>
          </w:divBdr>
        </w:div>
        <w:div w:id="17631201">
          <w:marLeft w:val="640"/>
          <w:marRight w:val="0"/>
          <w:marTop w:val="0"/>
          <w:marBottom w:val="0"/>
          <w:divBdr>
            <w:top w:val="none" w:sz="0" w:space="0" w:color="auto"/>
            <w:left w:val="none" w:sz="0" w:space="0" w:color="auto"/>
            <w:bottom w:val="none" w:sz="0" w:space="0" w:color="auto"/>
            <w:right w:val="none" w:sz="0" w:space="0" w:color="auto"/>
          </w:divBdr>
        </w:div>
        <w:div w:id="1158571302">
          <w:marLeft w:val="640"/>
          <w:marRight w:val="0"/>
          <w:marTop w:val="0"/>
          <w:marBottom w:val="0"/>
          <w:divBdr>
            <w:top w:val="none" w:sz="0" w:space="0" w:color="auto"/>
            <w:left w:val="none" w:sz="0" w:space="0" w:color="auto"/>
            <w:bottom w:val="none" w:sz="0" w:space="0" w:color="auto"/>
            <w:right w:val="none" w:sz="0" w:space="0" w:color="auto"/>
          </w:divBdr>
        </w:div>
        <w:div w:id="185952233">
          <w:marLeft w:val="640"/>
          <w:marRight w:val="0"/>
          <w:marTop w:val="0"/>
          <w:marBottom w:val="0"/>
          <w:divBdr>
            <w:top w:val="none" w:sz="0" w:space="0" w:color="auto"/>
            <w:left w:val="none" w:sz="0" w:space="0" w:color="auto"/>
            <w:bottom w:val="none" w:sz="0" w:space="0" w:color="auto"/>
            <w:right w:val="none" w:sz="0" w:space="0" w:color="auto"/>
          </w:divBdr>
        </w:div>
        <w:div w:id="1863470360">
          <w:marLeft w:val="640"/>
          <w:marRight w:val="0"/>
          <w:marTop w:val="0"/>
          <w:marBottom w:val="0"/>
          <w:divBdr>
            <w:top w:val="none" w:sz="0" w:space="0" w:color="auto"/>
            <w:left w:val="none" w:sz="0" w:space="0" w:color="auto"/>
            <w:bottom w:val="none" w:sz="0" w:space="0" w:color="auto"/>
            <w:right w:val="none" w:sz="0" w:space="0" w:color="auto"/>
          </w:divBdr>
        </w:div>
        <w:div w:id="589972696">
          <w:marLeft w:val="640"/>
          <w:marRight w:val="0"/>
          <w:marTop w:val="0"/>
          <w:marBottom w:val="0"/>
          <w:divBdr>
            <w:top w:val="none" w:sz="0" w:space="0" w:color="auto"/>
            <w:left w:val="none" w:sz="0" w:space="0" w:color="auto"/>
            <w:bottom w:val="none" w:sz="0" w:space="0" w:color="auto"/>
            <w:right w:val="none" w:sz="0" w:space="0" w:color="auto"/>
          </w:divBdr>
        </w:div>
        <w:div w:id="639263375">
          <w:marLeft w:val="640"/>
          <w:marRight w:val="0"/>
          <w:marTop w:val="0"/>
          <w:marBottom w:val="0"/>
          <w:divBdr>
            <w:top w:val="none" w:sz="0" w:space="0" w:color="auto"/>
            <w:left w:val="none" w:sz="0" w:space="0" w:color="auto"/>
            <w:bottom w:val="none" w:sz="0" w:space="0" w:color="auto"/>
            <w:right w:val="none" w:sz="0" w:space="0" w:color="auto"/>
          </w:divBdr>
        </w:div>
        <w:div w:id="507014820">
          <w:marLeft w:val="640"/>
          <w:marRight w:val="0"/>
          <w:marTop w:val="0"/>
          <w:marBottom w:val="0"/>
          <w:divBdr>
            <w:top w:val="none" w:sz="0" w:space="0" w:color="auto"/>
            <w:left w:val="none" w:sz="0" w:space="0" w:color="auto"/>
            <w:bottom w:val="none" w:sz="0" w:space="0" w:color="auto"/>
            <w:right w:val="none" w:sz="0" w:space="0" w:color="auto"/>
          </w:divBdr>
        </w:div>
        <w:div w:id="656422377">
          <w:marLeft w:val="640"/>
          <w:marRight w:val="0"/>
          <w:marTop w:val="0"/>
          <w:marBottom w:val="0"/>
          <w:divBdr>
            <w:top w:val="none" w:sz="0" w:space="0" w:color="auto"/>
            <w:left w:val="none" w:sz="0" w:space="0" w:color="auto"/>
            <w:bottom w:val="none" w:sz="0" w:space="0" w:color="auto"/>
            <w:right w:val="none" w:sz="0" w:space="0" w:color="auto"/>
          </w:divBdr>
        </w:div>
      </w:divsChild>
    </w:div>
    <w:div w:id="1237210307">
      <w:bodyDiv w:val="1"/>
      <w:marLeft w:val="0"/>
      <w:marRight w:val="0"/>
      <w:marTop w:val="0"/>
      <w:marBottom w:val="0"/>
      <w:divBdr>
        <w:top w:val="none" w:sz="0" w:space="0" w:color="auto"/>
        <w:left w:val="none" w:sz="0" w:space="0" w:color="auto"/>
        <w:bottom w:val="none" w:sz="0" w:space="0" w:color="auto"/>
        <w:right w:val="none" w:sz="0" w:space="0" w:color="auto"/>
      </w:divBdr>
    </w:div>
    <w:div w:id="1246572035">
      <w:bodyDiv w:val="1"/>
      <w:marLeft w:val="0"/>
      <w:marRight w:val="0"/>
      <w:marTop w:val="0"/>
      <w:marBottom w:val="0"/>
      <w:divBdr>
        <w:top w:val="none" w:sz="0" w:space="0" w:color="auto"/>
        <w:left w:val="none" w:sz="0" w:space="0" w:color="auto"/>
        <w:bottom w:val="none" w:sz="0" w:space="0" w:color="auto"/>
        <w:right w:val="none" w:sz="0" w:space="0" w:color="auto"/>
      </w:divBdr>
    </w:div>
    <w:div w:id="1246764718">
      <w:bodyDiv w:val="1"/>
      <w:marLeft w:val="0"/>
      <w:marRight w:val="0"/>
      <w:marTop w:val="0"/>
      <w:marBottom w:val="0"/>
      <w:divBdr>
        <w:top w:val="none" w:sz="0" w:space="0" w:color="auto"/>
        <w:left w:val="none" w:sz="0" w:space="0" w:color="auto"/>
        <w:bottom w:val="none" w:sz="0" w:space="0" w:color="auto"/>
        <w:right w:val="none" w:sz="0" w:space="0" w:color="auto"/>
      </w:divBdr>
    </w:div>
    <w:div w:id="1266962878">
      <w:bodyDiv w:val="1"/>
      <w:marLeft w:val="0"/>
      <w:marRight w:val="0"/>
      <w:marTop w:val="0"/>
      <w:marBottom w:val="0"/>
      <w:divBdr>
        <w:top w:val="none" w:sz="0" w:space="0" w:color="auto"/>
        <w:left w:val="none" w:sz="0" w:space="0" w:color="auto"/>
        <w:bottom w:val="none" w:sz="0" w:space="0" w:color="auto"/>
        <w:right w:val="none" w:sz="0" w:space="0" w:color="auto"/>
      </w:divBdr>
    </w:div>
    <w:div w:id="1269505328">
      <w:bodyDiv w:val="1"/>
      <w:marLeft w:val="0"/>
      <w:marRight w:val="0"/>
      <w:marTop w:val="0"/>
      <w:marBottom w:val="0"/>
      <w:divBdr>
        <w:top w:val="none" w:sz="0" w:space="0" w:color="auto"/>
        <w:left w:val="none" w:sz="0" w:space="0" w:color="auto"/>
        <w:bottom w:val="none" w:sz="0" w:space="0" w:color="auto"/>
        <w:right w:val="none" w:sz="0" w:space="0" w:color="auto"/>
      </w:divBdr>
      <w:divsChild>
        <w:div w:id="1359426880">
          <w:marLeft w:val="640"/>
          <w:marRight w:val="0"/>
          <w:marTop w:val="0"/>
          <w:marBottom w:val="0"/>
          <w:divBdr>
            <w:top w:val="none" w:sz="0" w:space="0" w:color="auto"/>
            <w:left w:val="none" w:sz="0" w:space="0" w:color="auto"/>
            <w:bottom w:val="none" w:sz="0" w:space="0" w:color="auto"/>
            <w:right w:val="none" w:sz="0" w:space="0" w:color="auto"/>
          </w:divBdr>
        </w:div>
        <w:div w:id="1997831055">
          <w:marLeft w:val="640"/>
          <w:marRight w:val="0"/>
          <w:marTop w:val="0"/>
          <w:marBottom w:val="0"/>
          <w:divBdr>
            <w:top w:val="none" w:sz="0" w:space="0" w:color="auto"/>
            <w:left w:val="none" w:sz="0" w:space="0" w:color="auto"/>
            <w:bottom w:val="none" w:sz="0" w:space="0" w:color="auto"/>
            <w:right w:val="none" w:sz="0" w:space="0" w:color="auto"/>
          </w:divBdr>
        </w:div>
        <w:div w:id="1489593025">
          <w:marLeft w:val="640"/>
          <w:marRight w:val="0"/>
          <w:marTop w:val="0"/>
          <w:marBottom w:val="0"/>
          <w:divBdr>
            <w:top w:val="none" w:sz="0" w:space="0" w:color="auto"/>
            <w:left w:val="none" w:sz="0" w:space="0" w:color="auto"/>
            <w:bottom w:val="none" w:sz="0" w:space="0" w:color="auto"/>
            <w:right w:val="none" w:sz="0" w:space="0" w:color="auto"/>
          </w:divBdr>
        </w:div>
        <w:div w:id="970869565">
          <w:marLeft w:val="640"/>
          <w:marRight w:val="0"/>
          <w:marTop w:val="0"/>
          <w:marBottom w:val="0"/>
          <w:divBdr>
            <w:top w:val="none" w:sz="0" w:space="0" w:color="auto"/>
            <w:left w:val="none" w:sz="0" w:space="0" w:color="auto"/>
            <w:bottom w:val="none" w:sz="0" w:space="0" w:color="auto"/>
            <w:right w:val="none" w:sz="0" w:space="0" w:color="auto"/>
          </w:divBdr>
        </w:div>
        <w:div w:id="1853378251">
          <w:marLeft w:val="640"/>
          <w:marRight w:val="0"/>
          <w:marTop w:val="0"/>
          <w:marBottom w:val="0"/>
          <w:divBdr>
            <w:top w:val="none" w:sz="0" w:space="0" w:color="auto"/>
            <w:left w:val="none" w:sz="0" w:space="0" w:color="auto"/>
            <w:bottom w:val="none" w:sz="0" w:space="0" w:color="auto"/>
            <w:right w:val="none" w:sz="0" w:space="0" w:color="auto"/>
          </w:divBdr>
        </w:div>
        <w:div w:id="1410694716">
          <w:marLeft w:val="640"/>
          <w:marRight w:val="0"/>
          <w:marTop w:val="0"/>
          <w:marBottom w:val="0"/>
          <w:divBdr>
            <w:top w:val="none" w:sz="0" w:space="0" w:color="auto"/>
            <w:left w:val="none" w:sz="0" w:space="0" w:color="auto"/>
            <w:bottom w:val="none" w:sz="0" w:space="0" w:color="auto"/>
            <w:right w:val="none" w:sz="0" w:space="0" w:color="auto"/>
          </w:divBdr>
        </w:div>
        <w:div w:id="2053917090">
          <w:marLeft w:val="640"/>
          <w:marRight w:val="0"/>
          <w:marTop w:val="0"/>
          <w:marBottom w:val="0"/>
          <w:divBdr>
            <w:top w:val="none" w:sz="0" w:space="0" w:color="auto"/>
            <w:left w:val="none" w:sz="0" w:space="0" w:color="auto"/>
            <w:bottom w:val="none" w:sz="0" w:space="0" w:color="auto"/>
            <w:right w:val="none" w:sz="0" w:space="0" w:color="auto"/>
          </w:divBdr>
        </w:div>
        <w:div w:id="2062249126">
          <w:marLeft w:val="640"/>
          <w:marRight w:val="0"/>
          <w:marTop w:val="0"/>
          <w:marBottom w:val="0"/>
          <w:divBdr>
            <w:top w:val="none" w:sz="0" w:space="0" w:color="auto"/>
            <w:left w:val="none" w:sz="0" w:space="0" w:color="auto"/>
            <w:bottom w:val="none" w:sz="0" w:space="0" w:color="auto"/>
            <w:right w:val="none" w:sz="0" w:space="0" w:color="auto"/>
          </w:divBdr>
        </w:div>
        <w:div w:id="1001588933">
          <w:marLeft w:val="640"/>
          <w:marRight w:val="0"/>
          <w:marTop w:val="0"/>
          <w:marBottom w:val="0"/>
          <w:divBdr>
            <w:top w:val="none" w:sz="0" w:space="0" w:color="auto"/>
            <w:left w:val="none" w:sz="0" w:space="0" w:color="auto"/>
            <w:bottom w:val="none" w:sz="0" w:space="0" w:color="auto"/>
            <w:right w:val="none" w:sz="0" w:space="0" w:color="auto"/>
          </w:divBdr>
        </w:div>
        <w:div w:id="42025495">
          <w:marLeft w:val="640"/>
          <w:marRight w:val="0"/>
          <w:marTop w:val="0"/>
          <w:marBottom w:val="0"/>
          <w:divBdr>
            <w:top w:val="none" w:sz="0" w:space="0" w:color="auto"/>
            <w:left w:val="none" w:sz="0" w:space="0" w:color="auto"/>
            <w:bottom w:val="none" w:sz="0" w:space="0" w:color="auto"/>
            <w:right w:val="none" w:sz="0" w:space="0" w:color="auto"/>
          </w:divBdr>
        </w:div>
        <w:div w:id="338431536">
          <w:marLeft w:val="640"/>
          <w:marRight w:val="0"/>
          <w:marTop w:val="0"/>
          <w:marBottom w:val="0"/>
          <w:divBdr>
            <w:top w:val="none" w:sz="0" w:space="0" w:color="auto"/>
            <w:left w:val="none" w:sz="0" w:space="0" w:color="auto"/>
            <w:bottom w:val="none" w:sz="0" w:space="0" w:color="auto"/>
            <w:right w:val="none" w:sz="0" w:space="0" w:color="auto"/>
          </w:divBdr>
        </w:div>
        <w:div w:id="1319915691">
          <w:marLeft w:val="640"/>
          <w:marRight w:val="0"/>
          <w:marTop w:val="0"/>
          <w:marBottom w:val="0"/>
          <w:divBdr>
            <w:top w:val="none" w:sz="0" w:space="0" w:color="auto"/>
            <w:left w:val="none" w:sz="0" w:space="0" w:color="auto"/>
            <w:bottom w:val="none" w:sz="0" w:space="0" w:color="auto"/>
            <w:right w:val="none" w:sz="0" w:space="0" w:color="auto"/>
          </w:divBdr>
        </w:div>
        <w:div w:id="1072195179">
          <w:marLeft w:val="640"/>
          <w:marRight w:val="0"/>
          <w:marTop w:val="0"/>
          <w:marBottom w:val="0"/>
          <w:divBdr>
            <w:top w:val="none" w:sz="0" w:space="0" w:color="auto"/>
            <w:left w:val="none" w:sz="0" w:space="0" w:color="auto"/>
            <w:bottom w:val="none" w:sz="0" w:space="0" w:color="auto"/>
            <w:right w:val="none" w:sz="0" w:space="0" w:color="auto"/>
          </w:divBdr>
        </w:div>
        <w:div w:id="1326473524">
          <w:marLeft w:val="640"/>
          <w:marRight w:val="0"/>
          <w:marTop w:val="0"/>
          <w:marBottom w:val="0"/>
          <w:divBdr>
            <w:top w:val="none" w:sz="0" w:space="0" w:color="auto"/>
            <w:left w:val="none" w:sz="0" w:space="0" w:color="auto"/>
            <w:bottom w:val="none" w:sz="0" w:space="0" w:color="auto"/>
            <w:right w:val="none" w:sz="0" w:space="0" w:color="auto"/>
          </w:divBdr>
        </w:div>
        <w:div w:id="842279368">
          <w:marLeft w:val="640"/>
          <w:marRight w:val="0"/>
          <w:marTop w:val="0"/>
          <w:marBottom w:val="0"/>
          <w:divBdr>
            <w:top w:val="none" w:sz="0" w:space="0" w:color="auto"/>
            <w:left w:val="none" w:sz="0" w:space="0" w:color="auto"/>
            <w:bottom w:val="none" w:sz="0" w:space="0" w:color="auto"/>
            <w:right w:val="none" w:sz="0" w:space="0" w:color="auto"/>
          </w:divBdr>
        </w:div>
        <w:div w:id="1694723027">
          <w:marLeft w:val="640"/>
          <w:marRight w:val="0"/>
          <w:marTop w:val="0"/>
          <w:marBottom w:val="0"/>
          <w:divBdr>
            <w:top w:val="none" w:sz="0" w:space="0" w:color="auto"/>
            <w:left w:val="none" w:sz="0" w:space="0" w:color="auto"/>
            <w:bottom w:val="none" w:sz="0" w:space="0" w:color="auto"/>
            <w:right w:val="none" w:sz="0" w:space="0" w:color="auto"/>
          </w:divBdr>
        </w:div>
        <w:div w:id="620890532">
          <w:marLeft w:val="640"/>
          <w:marRight w:val="0"/>
          <w:marTop w:val="0"/>
          <w:marBottom w:val="0"/>
          <w:divBdr>
            <w:top w:val="none" w:sz="0" w:space="0" w:color="auto"/>
            <w:left w:val="none" w:sz="0" w:space="0" w:color="auto"/>
            <w:bottom w:val="none" w:sz="0" w:space="0" w:color="auto"/>
            <w:right w:val="none" w:sz="0" w:space="0" w:color="auto"/>
          </w:divBdr>
        </w:div>
        <w:div w:id="1637105003">
          <w:marLeft w:val="640"/>
          <w:marRight w:val="0"/>
          <w:marTop w:val="0"/>
          <w:marBottom w:val="0"/>
          <w:divBdr>
            <w:top w:val="none" w:sz="0" w:space="0" w:color="auto"/>
            <w:left w:val="none" w:sz="0" w:space="0" w:color="auto"/>
            <w:bottom w:val="none" w:sz="0" w:space="0" w:color="auto"/>
            <w:right w:val="none" w:sz="0" w:space="0" w:color="auto"/>
          </w:divBdr>
        </w:div>
        <w:div w:id="1329554184">
          <w:marLeft w:val="640"/>
          <w:marRight w:val="0"/>
          <w:marTop w:val="0"/>
          <w:marBottom w:val="0"/>
          <w:divBdr>
            <w:top w:val="none" w:sz="0" w:space="0" w:color="auto"/>
            <w:left w:val="none" w:sz="0" w:space="0" w:color="auto"/>
            <w:bottom w:val="none" w:sz="0" w:space="0" w:color="auto"/>
            <w:right w:val="none" w:sz="0" w:space="0" w:color="auto"/>
          </w:divBdr>
        </w:div>
        <w:div w:id="1090463869">
          <w:marLeft w:val="640"/>
          <w:marRight w:val="0"/>
          <w:marTop w:val="0"/>
          <w:marBottom w:val="0"/>
          <w:divBdr>
            <w:top w:val="none" w:sz="0" w:space="0" w:color="auto"/>
            <w:left w:val="none" w:sz="0" w:space="0" w:color="auto"/>
            <w:bottom w:val="none" w:sz="0" w:space="0" w:color="auto"/>
            <w:right w:val="none" w:sz="0" w:space="0" w:color="auto"/>
          </w:divBdr>
        </w:div>
        <w:div w:id="1180194871">
          <w:marLeft w:val="640"/>
          <w:marRight w:val="0"/>
          <w:marTop w:val="0"/>
          <w:marBottom w:val="0"/>
          <w:divBdr>
            <w:top w:val="none" w:sz="0" w:space="0" w:color="auto"/>
            <w:left w:val="none" w:sz="0" w:space="0" w:color="auto"/>
            <w:bottom w:val="none" w:sz="0" w:space="0" w:color="auto"/>
            <w:right w:val="none" w:sz="0" w:space="0" w:color="auto"/>
          </w:divBdr>
        </w:div>
        <w:div w:id="1281843422">
          <w:marLeft w:val="640"/>
          <w:marRight w:val="0"/>
          <w:marTop w:val="0"/>
          <w:marBottom w:val="0"/>
          <w:divBdr>
            <w:top w:val="none" w:sz="0" w:space="0" w:color="auto"/>
            <w:left w:val="none" w:sz="0" w:space="0" w:color="auto"/>
            <w:bottom w:val="none" w:sz="0" w:space="0" w:color="auto"/>
            <w:right w:val="none" w:sz="0" w:space="0" w:color="auto"/>
          </w:divBdr>
        </w:div>
        <w:div w:id="1335650538">
          <w:marLeft w:val="640"/>
          <w:marRight w:val="0"/>
          <w:marTop w:val="0"/>
          <w:marBottom w:val="0"/>
          <w:divBdr>
            <w:top w:val="none" w:sz="0" w:space="0" w:color="auto"/>
            <w:left w:val="none" w:sz="0" w:space="0" w:color="auto"/>
            <w:bottom w:val="none" w:sz="0" w:space="0" w:color="auto"/>
            <w:right w:val="none" w:sz="0" w:space="0" w:color="auto"/>
          </w:divBdr>
        </w:div>
        <w:div w:id="1876849141">
          <w:marLeft w:val="640"/>
          <w:marRight w:val="0"/>
          <w:marTop w:val="0"/>
          <w:marBottom w:val="0"/>
          <w:divBdr>
            <w:top w:val="none" w:sz="0" w:space="0" w:color="auto"/>
            <w:left w:val="none" w:sz="0" w:space="0" w:color="auto"/>
            <w:bottom w:val="none" w:sz="0" w:space="0" w:color="auto"/>
            <w:right w:val="none" w:sz="0" w:space="0" w:color="auto"/>
          </w:divBdr>
        </w:div>
        <w:div w:id="1842348884">
          <w:marLeft w:val="640"/>
          <w:marRight w:val="0"/>
          <w:marTop w:val="0"/>
          <w:marBottom w:val="0"/>
          <w:divBdr>
            <w:top w:val="none" w:sz="0" w:space="0" w:color="auto"/>
            <w:left w:val="none" w:sz="0" w:space="0" w:color="auto"/>
            <w:bottom w:val="none" w:sz="0" w:space="0" w:color="auto"/>
            <w:right w:val="none" w:sz="0" w:space="0" w:color="auto"/>
          </w:divBdr>
        </w:div>
        <w:div w:id="860969560">
          <w:marLeft w:val="640"/>
          <w:marRight w:val="0"/>
          <w:marTop w:val="0"/>
          <w:marBottom w:val="0"/>
          <w:divBdr>
            <w:top w:val="none" w:sz="0" w:space="0" w:color="auto"/>
            <w:left w:val="none" w:sz="0" w:space="0" w:color="auto"/>
            <w:bottom w:val="none" w:sz="0" w:space="0" w:color="auto"/>
            <w:right w:val="none" w:sz="0" w:space="0" w:color="auto"/>
          </w:divBdr>
        </w:div>
        <w:div w:id="167870280">
          <w:marLeft w:val="640"/>
          <w:marRight w:val="0"/>
          <w:marTop w:val="0"/>
          <w:marBottom w:val="0"/>
          <w:divBdr>
            <w:top w:val="none" w:sz="0" w:space="0" w:color="auto"/>
            <w:left w:val="none" w:sz="0" w:space="0" w:color="auto"/>
            <w:bottom w:val="none" w:sz="0" w:space="0" w:color="auto"/>
            <w:right w:val="none" w:sz="0" w:space="0" w:color="auto"/>
          </w:divBdr>
        </w:div>
        <w:div w:id="636838076">
          <w:marLeft w:val="640"/>
          <w:marRight w:val="0"/>
          <w:marTop w:val="0"/>
          <w:marBottom w:val="0"/>
          <w:divBdr>
            <w:top w:val="none" w:sz="0" w:space="0" w:color="auto"/>
            <w:left w:val="none" w:sz="0" w:space="0" w:color="auto"/>
            <w:bottom w:val="none" w:sz="0" w:space="0" w:color="auto"/>
            <w:right w:val="none" w:sz="0" w:space="0" w:color="auto"/>
          </w:divBdr>
        </w:div>
        <w:div w:id="963970569">
          <w:marLeft w:val="640"/>
          <w:marRight w:val="0"/>
          <w:marTop w:val="0"/>
          <w:marBottom w:val="0"/>
          <w:divBdr>
            <w:top w:val="none" w:sz="0" w:space="0" w:color="auto"/>
            <w:left w:val="none" w:sz="0" w:space="0" w:color="auto"/>
            <w:bottom w:val="none" w:sz="0" w:space="0" w:color="auto"/>
            <w:right w:val="none" w:sz="0" w:space="0" w:color="auto"/>
          </w:divBdr>
        </w:div>
        <w:div w:id="561217408">
          <w:marLeft w:val="640"/>
          <w:marRight w:val="0"/>
          <w:marTop w:val="0"/>
          <w:marBottom w:val="0"/>
          <w:divBdr>
            <w:top w:val="none" w:sz="0" w:space="0" w:color="auto"/>
            <w:left w:val="none" w:sz="0" w:space="0" w:color="auto"/>
            <w:bottom w:val="none" w:sz="0" w:space="0" w:color="auto"/>
            <w:right w:val="none" w:sz="0" w:space="0" w:color="auto"/>
          </w:divBdr>
        </w:div>
        <w:div w:id="2091385968">
          <w:marLeft w:val="640"/>
          <w:marRight w:val="0"/>
          <w:marTop w:val="0"/>
          <w:marBottom w:val="0"/>
          <w:divBdr>
            <w:top w:val="none" w:sz="0" w:space="0" w:color="auto"/>
            <w:left w:val="none" w:sz="0" w:space="0" w:color="auto"/>
            <w:bottom w:val="none" w:sz="0" w:space="0" w:color="auto"/>
            <w:right w:val="none" w:sz="0" w:space="0" w:color="auto"/>
          </w:divBdr>
        </w:div>
        <w:div w:id="1333070813">
          <w:marLeft w:val="640"/>
          <w:marRight w:val="0"/>
          <w:marTop w:val="0"/>
          <w:marBottom w:val="0"/>
          <w:divBdr>
            <w:top w:val="none" w:sz="0" w:space="0" w:color="auto"/>
            <w:left w:val="none" w:sz="0" w:space="0" w:color="auto"/>
            <w:bottom w:val="none" w:sz="0" w:space="0" w:color="auto"/>
            <w:right w:val="none" w:sz="0" w:space="0" w:color="auto"/>
          </w:divBdr>
        </w:div>
        <w:div w:id="510489406">
          <w:marLeft w:val="640"/>
          <w:marRight w:val="0"/>
          <w:marTop w:val="0"/>
          <w:marBottom w:val="0"/>
          <w:divBdr>
            <w:top w:val="none" w:sz="0" w:space="0" w:color="auto"/>
            <w:left w:val="none" w:sz="0" w:space="0" w:color="auto"/>
            <w:bottom w:val="none" w:sz="0" w:space="0" w:color="auto"/>
            <w:right w:val="none" w:sz="0" w:space="0" w:color="auto"/>
          </w:divBdr>
        </w:div>
        <w:div w:id="1136097251">
          <w:marLeft w:val="640"/>
          <w:marRight w:val="0"/>
          <w:marTop w:val="0"/>
          <w:marBottom w:val="0"/>
          <w:divBdr>
            <w:top w:val="none" w:sz="0" w:space="0" w:color="auto"/>
            <w:left w:val="none" w:sz="0" w:space="0" w:color="auto"/>
            <w:bottom w:val="none" w:sz="0" w:space="0" w:color="auto"/>
            <w:right w:val="none" w:sz="0" w:space="0" w:color="auto"/>
          </w:divBdr>
        </w:div>
        <w:div w:id="1631932574">
          <w:marLeft w:val="640"/>
          <w:marRight w:val="0"/>
          <w:marTop w:val="0"/>
          <w:marBottom w:val="0"/>
          <w:divBdr>
            <w:top w:val="none" w:sz="0" w:space="0" w:color="auto"/>
            <w:left w:val="none" w:sz="0" w:space="0" w:color="auto"/>
            <w:bottom w:val="none" w:sz="0" w:space="0" w:color="auto"/>
            <w:right w:val="none" w:sz="0" w:space="0" w:color="auto"/>
          </w:divBdr>
        </w:div>
        <w:div w:id="1796213652">
          <w:marLeft w:val="640"/>
          <w:marRight w:val="0"/>
          <w:marTop w:val="0"/>
          <w:marBottom w:val="0"/>
          <w:divBdr>
            <w:top w:val="none" w:sz="0" w:space="0" w:color="auto"/>
            <w:left w:val="none" w:sz="0" w:space="0" w:color="auto"/>
            <w:bottom w:val="none" w:sz="0" w:space="0" w:color="auto"/>
            <w:right w:val="none" w:sz="0" w:space="0" w:color="auto"/>
          </w:divBdr>
        </w:div>
        <w:div w:id="820930196">
          <w:marLeft w:val="640"/>
          <w:marRight w:val="0"/>
          <w:marTop w:val="0"/>
          <w:marBottom w:val="0"/>
          <w:divBdr>
            <w:top w:val="none" w:sz="0" w:space="0" w:color="auto"/>
            <w:left w:val="none" w:sz="0" w:space="0" w:color="auto"/>
            <w:bottom w:val="none" w:sz="0" w:space="0" w:color="auto"/>
            <w:right w:val="none" w:sz="0" w:space="0" w:color="auto"/>
          </w:divBdr>
        </w:div>
        <w:div w:id="1946767306">
          <w:marLeft w:val="640"/>
          <w:marRight w:val="0"/>
          <w:marTop w:val="0"/>
          <w:marBottom w:val="0"/>
          <w:divBdr>
            <w:top w:val="none" w:sz="0" w:space="0" w:color="auto"/>
            <w:left w:val="none" w:sz="0" w:space="0" w:color="auto"/>
            <w:bottom w:val="none" w:sz="0" w:space="0" w:color="auto"/>
            <w:right w:val="none" w:sz="0" w:space="0" w:color="auto"/>
          </w:divBdr>
        </w:div>
        <w:div w:id="436944601">
          <w:marLeft w:val="640"/>
          <w:marRight w:val="0"/>
          <w:marTop w:val="0"/>
          <w:marBottom w:val="0"/>
          <w:divBdr>
            <w:top w:val="none" w:sz="0" w:space="0" w:color="auto"/>
            <w:left w:val="none" w:sz="0" w:space="0" w:color="auto"/>
            <w:bottom w:val="none" w:sz="0" w:space="0" w:color="auto"/>
            <w:right w:val="none" w:sz="0" w:space="0" w:color="auto"/>
          </w:divBdr>
        </w:div>
        <w:div w:id="441147015">
          <w:marLeft w:val="640"/>
          <w:marRight w:val="0"/>
          <w:marTop w:val="0"/>
          <w:marBottom w:val="0"/>
          <w:divBdr>
            <w:top w:val="none" w:sz="0" w:space="0" w:color="auto"/>
            <w:left w:val="none" w:sz="0" w:space="0" w:color="auto"/>
            <w:bottom w:val="none" w:sz="0" w:space="0" w:color="auto"/>
            <w:right w:val="none" w:sz="0" w:space="0" w:color="auto"/>
          </w:divBdr>
        </w:div>
        <w:div w:id="243876245">
          <w:marLeft w:val="640"/>
          <w:marRight w:val="0"/>
          <w:marTop w:val="0"/>
          <w:marBottom w:val="0"/>
          <w:divBdr>
            <w:top w:val="none" w:sz="0" w:space="0" w:color="auto"/>
            <w:left w:val="none" w:sz="0" w:space="0" w:color="auto"/>
            <w:bottom w:val="none" w:sz="0" w:space="0" w:color="auto"/>
            <w:right w:val="none" w:sz="0" w:space="0" w:color="auto"/>
          </w:divBdr>
        </w:div>
        <w:div w:id="394013343">
          <w:marLeft w:val="640"/>
          <w:marRight w:val="0"/>
          <w:marTop w:val="0"/>
          <w:marBottom w:val="0"/>
          <w:divBdr>
            <w:top w:val="none" w:sz="0" w:space="0" w:color="auto"/>
            <w:left w:val="none" w:sz="0" w:space="0" w:color="auto"/>
            <w:bottom w:val="none" w:sz="0" w:space="0" w:color="auto"/>
            <w:right w:val="none" w:sz="0" w:space="0" w:color="auto"/>
          </w:divBdr>
        </w:div>
        <w:div w:id="441922086">
          <w:marLeft w:val="640"/>
          <w:marRight w:val="0"/>
          <w:marTop w:val="0"/>
          <w:marBottom w:val="0"/>
          <w:divBdr>
            <w:top w:val="none" w:sz="0" w:space="0" w:color="auto"/>
            <w:left w:val="none" w:sz="0" w:space="0" w:color="auto"/>
            <w:bottom w:val="none" w:sz="0" w:space="0" w:color="auto"/>
            <w:right w:val="none" w:sz="0" w:space="0" w:color="auto"/>
          </w:divBdr>
        </w:div>
        <w:div w:id="2011371849">
          <w:marLeft w:val="640"/>
          <w:marRight w:val="0"/>
          <w:marTop w:val="0"/>
          <w:marBottom w:val="0"/>
          <w:divBdr>
            <w:top w:val="none" w:sz="0" w:space="0" w:color="auto"/>
            <w:left w:val="none" w:sz="0" w:space="0" w:color="auto"/>
            <w:bottom w:val="none" w:sz="0" w:space="0" w:color="auto"/>
            <w:right w:val="none" w:sz="0" w:space="0" w:color="auto"/>
          </w:divBdr>
        </w:div>
        <w:div w:id="466633471">
          <w:marLeft w:val="640"/>
          <w:marRight w:val="0"/>
          <w:marTop w:val="0"/>
          <w:marBottom w:val="0"/>
          <w:divBdr>
            <w:top w:val="none" w:sz="0" w:space="0" w:color="auto"/>
            <w:left w:val="none" w:sz="0" w:space="0" w:color="auto"/>
            <w:bottom w:val="none" w:sz="0" w:space="0" w:color="auto"/>
            <w:right w:val="none" w:sz="0" w:space="0" w:color="auto"/>
          </w:divBdr>
        </w:div>
        <w:div w:id="1484278290">
          <w:marLeft w:val="640"/>
          <w:marRight w:val="0"/>
          <w:marTop w:val="0"/>
          <w:marBottom w:val="0"/>
          <w:divBdr>
            <w:top w:val="none" w:sz="0" w:space="0" w:color="auto"/>
            <w:left w:val="none" w:sz="0" w:space="0" w:color="auto"/>
            <w:bottom w:val="none" w:sz="0" w:space="0" w:color="auto"/>
            <w:right w:val="none" w:sz="0" w:space="0" w:color="auto"/>
          </w:divBdr>
        </w:div>
        <w:div w:id="626349979">
          <w:marLeft w:val="640"/>
          <w:marRight w:val="0"/>
          <w:marTop w:val="0"/>
          <w:marBottom w:val="0"/>
          <w:divBdr>
            <w:top w:val="none" w:sz="0" w:space="0" w:color="auto"/>
            <w:left w:val="none" w:sz="0" w:space="0" w:color="auto"/>
            <w:bottom w:val="none" w:sz="0" w:space="0" w:color="auto"/>
            <w:right w:val="none" w:sz="0" w:space="0" w:color="auto"/>
          </w:divBdr>
        </w:div>
        <w:div w:id="5451736">
          <w:marLeft w:val="640"/>
          <w:marRight w:val="0"/>
          <w:marTop w:val="0"/>
          <w:marBottom w:val="0"/>
          <w:divBdr>
            <w:top w:val="none" w:sz="0" w:space="0" w:color="auto"/>
            <w:left w:val="none" w:sz="0" w:space="0" w:color="auto"/>
            <w:bottom w:val="none" w:sz="0" w:space="0" w:color="auto"/>
            <w:right w:val="none" w:sz="0" w:space="0" w:color="auto"/>
          </w:divBdr>
        </w:div>
        <w:div w:id="2081713886">
          <w:marLeft w:val="640"/>
          <w:marRight w:val="0"/>
          <w:marTop w:val="0"/>
          <w:marBottom w:val="0"/>
          <w:divBdr>
            <w:top w:val="none" w:sz="0" w:space="0" w:color="auto"/>
            <w:left w:val="none" w:sz="0" w:space="0" w:color="auto"/>
            <w:bottom w:val="none" w:sz="0" w:space="0" w:color="auto"/>
            <w:right w:val="none" w:sz="0" w:space="0" w:color="auto"/>
          </w:divBdr>
        </w:div>
        <w:div w:id="1836190961">
          <w:marLeft w:val="640"/>
          <w:marRight w:val="0"/>
          <w:marTop w:val="0"/>
          <w:marBottom w:val="0"/>
          <w:divBdr>
            <w:top w:val="none" w:sz="0" w:space="0" w:color="auto"/>
            <w:left w:val="none" w:sz="0" w:space="0" w:color="auto"/>
            <w:bottom w:val="none" w:sz="0" w:space="0" w:color="auto"/>
            <w:right w:val="none" w:sz="0" w:space="0" w:color="auto"/>
          </w:divBdr>
        </w:div>
        <w:div w:id="2011564416">
          <w:marLeft w:val="640"/>
          <w:marRight w:val="0"/>
          <w:marTop w:val="0"/>
          <w:marBottom w:val="0"/>
          <w:divBdr>
            <w:top w:val="none" w:sz="0" w:space="0" w:color="auto"/>
            <w:left w:val="none" w:sz="0" w:space="0" w:color="auto"/>
            <w:bottom w:val="none" w:sz="0" w:space="0" w:color="auto"/>
            <w:right w:val="none" w:sz="0" w:space="0" w:color="auto"/>
          </w:divBdr>
        </w:div>
        <w:div w:id="2090227130">
          <w:marLeft w:val="640"/>
          <w:marRight w:val="0"/>
          <w:marTop w:val="0"/>
          <w:marBottom w:val="0"/>
          <w:divBdr>
            <w:top w:val="none" w:sz="0" w:space="0" w:color="auto"/>
            <w:left w:val="none" w:sz="0" w:space="0" w:color="auto"/>
            <w:bottom w:val="none" w:sz="0" w:space="0" w:color="auto"/>
            <w:right w:val="none" w:sz="0" w:space="0" w:color="auto"/>
          </w:divBdr>
        </w:div>
        <w:div w:id="1934507171">
          <w:marLeft w:val="640"/>
          <w:marRight w:val="0"/>
          <w:marTop w:val="0"/>
          <w:marBottom w:val="0"/>
          <w:divBdr>
            <w:top w:val="none" w:sz="0" w:space="0" w:color="auto"/>
            <w:left w:val="none" w:sz="0" w:space="0" w:color="auto"/>
            <w:bottom w:val="none" w:sz="0" w:space="0" w:color="auto"/>
            <w:right w:val="none" w:sz="0" w:space="0" w:color="auto"/>
          </w:divBdr>
        </w:div>
        <w:div w:id="1415275378">
          <w:marLeft w:val="640"/>
          <w:marRight w:val="0"/>
          <w:marTop w:val="0"/>
          <w:marBottom w:val="0"/>
          <w:divBdr>
            <w:top w:val="none" w:sz="0" w:space="0" w:color="auto"/>
            <w:left w:val="none" w:sz="0" w:space="0" w:color="auto"/>
            <w:bottom w:val="none" w:sz="0" w:space="0" w:color="auto"/>
            <w:right w:val="none" w:sz="0" w:space="0" w:color="auto"/>
          </w:divBdr>
        </w:div>
        <w:div w:id="607473634">
          <w:marLeft w:val="640"/>
          <w:marRight w:val="0"/>
          <w:marTop w:val="0"/>
          <w:marBottom w:val="0"/>
          <w:divBdr>
            <w:top w:val="none" w:sz="0" w:space="0" w:color="auto"/>
            <w:left w:val="none" w:sz="0" w:space="0" w:color="auto"/>
            <w:bottom w:val="none" w:sz="0" w:space="0" w:color="auto"/>
            <w:right w:val="none" w:sz="0" w:space="0" w:color="auto"/>
          </w:divBdr>
        </w:div>
        <w:div w:id="870991575">
          <w:marLeft w:val="640"/>
          <w:marRight w:val="0"/>
          <w:marTop w:val="0"/>
          <w:marBottom w:val="0"/>
          <w:divBdr>
            <w:top w:val="none" w:sz="0" w:space="0" w:color="auto"/>
            <w:left w:val="none" w:sz="0" w:space="0" w:color="auto"/>
            <w:bottom w:val="none" w:sz="0" w:space="0" w:color="auto"/>
            <w:right w:val="none" w:sz="0" w:space="0" w:color="auto"/>
          </w:divBdr>
        </w:div>
        <w:div w:id="1202598644">
          <w:marLeft w:val="640"/>
          <w:marRight w:val="0"/>
          <w:marTop w:val="0"/>
          <w:marBottom w:val="0"/>
          <w:divBdr>
            <w:top w:val="none" w:sz="0" w:space="0" w:color="auto"/>
            <w:left w:val="none" w:sz="0" w:space="0" w:color="auto"/>
            <w:bottom w:val="none" w:sz="0" w:space="0" w:color="auto"/>
            <w:right w:val="none" w:sz="0" w:space="0" w:color="auto"/>
          </w:divBdr>
        </w:div>
        <w:div w:id="1666127073">
          <w:marLeft w:val="640"/>
          <w:marRight w:val="0"/>
          <w:marTop w:val="0"/>
          <w:marBottom w:val="0"/>
          <w:divBdr>
            <w:top w:val="none" w:sz="0" w:space="0" w:color="auto"/>
            <w:left w:val="none" w:sz="0" w:space="0" w:color="auto"/>
            <w:bottom w:val="none" w:sz="0" w:space="0" w:color="auto"/>
            <w:right w:val="none" w:sz="0" w:space="0" w:color="auto"/>
          </w:divBdr>
        </w:div>
        <w:div w:id="2084329766">
          <w:marLeft w:val="640"/>
          <w:marRight w:val="0"/>
          <w:marTop w:val="0"/>
          <w:marBottom w:val="0"/>
          <w:divBdr>
            <w:top w:val="none" w:sz="0" w:space="0" w:color="auto"/>
            <w:left w:val="none" w:sz="0" w:space="0" w:color="auto"/>
            <w:bottom w:val="none" w:sz="0" w:space="0" w:color="auto"/>
            <w:right w:val="none" w:sz="0" w:space="0" w:color="auto"/>
          </w:divBdr>
        </w:div>
        <w:div w:id="456023941">
          <w:marLeft w:val="640"/>
          <w:marRight w:val="0"/>
          <w:marTop w:val="0"/>
          <w:marBottom w:val="0"/>
          <w:divBdr>
            <w:top w:val="none" w:sz="0" w:space="0" w:color="auto"/>
            <w:left w:val="none" w:sz="0" w:space="0" w:color="auto"/>
            <w:bottom w:val="none" w:sz="0" w:space="0" w:color="auto"/>
            <w:right w:val="none" w:sz="0" w:space="0" w:color="auto"/>
          </w:divBdr>
        </w:div>
        <w:div w:id="583878837">
          <w:marLeft w:val="640"/>
          <w:marRight w:val="0"/>
          <w:marTop w:val="0"/>
          <w:marBottom w:val="0"/>
          <w:divBdr>
            <w:top w:val="none" w:sz="0" w:space="0" w:color="auto"/>
            <w:left w:val="none" w:sz="0" w:space="0" w:color="auto"/>
            <w:bottom w:val="none" w:sz="0" w:space="0" w:color="auto"/>
            <w:right w:val="none" w:sz="0" w:space="0" w:color="auto"/>
          </w:divBdr>
        </w:div>
        <w:div w:id="1495951900">
          <w:marLeft w:val="640"/>
          <w:marRight w:val="0"/>
          <w:marTop w:val="0"/>
          <w:marBottom w:val="0"/>
          <w:divBdr>
            <w:top w:val="none" w:sz="0" w:space="0" w:color="auto"/>
            <w:left w:val="none" w:sz="0" w:space="0" w:color="auto"/>
            <w:bottom w:val="none" w:sz="0" w:space="0" w:color="auto"/>
            <w:right w:val="none" w:sz="0" w:space="0" w:color="auto"/>
          </w:divBdr>
        </w:div>
        <w:div w:id="1820535133">
          <w:marLeft w:val="640"/>
          <w:marRight w:val="0"/>
          <w:marTop w:val="0"/>
          <w:marBottom w:val="0"/>
          <w:divBdr>
            <w:top w:val="none" w:sz="0" w:space="0" w:color="auto"/>
            <w:left w:val="none" w:sz="0" w:space="0" w:color="auto"/>
            <w:bottom w:val="none" w:sz="0" w:space="0" w:color="auto"/>
            <w:right w:val="none" w:sz="0" w:space="0" w:color="auto"/>
          </w:divBdr>
        </w:div>
        <w:div w:id="1977837689">
          <w:marLeft w:val="640"/>
          <w:marRight w:val="0"/>
          <w:marTop w:val="0"/>
          <w:marBottom w:val="0"/>
          <w:divBdr>
            <w:top w:val="none" w:sz="0" w:space="0" w:color="auto"/>
            <w:left w:val="none" w:sz="0" w:space="0" w:color="auto"/>
            <w:bottom w:val="none" w:sz="0" w:space="0" w:color="auto"/>
            <w:right w:val="none" w:sz="0" w:space="0" w:color="auto"/>
          </w:divBdr>
        </w:div>
        <w:div w:id="604456564">
          <w:marLeft w:val="640"/>
          <w:marRight w:val="0"/>
          <w:marTop w:val="0"/>
          <w:marBottom w:val="0"/>
          <w:divBdr>
            <w:top w:val="none" w:sz="0" w:space="0" w:color="auto"/>
            <w:left w:val="none" w:sz="0" w:space="0" w:color="auto"/>
            <w:bottom w:val="none" w:sz="0" w:space="0" w:color="auto"/>
            <w:right w:val="none" w:sz="0" w:space="0" w:color="auto"/>
          </w:divBdr>
        </w:div>
        <w:div w:id="2117170902">
          <w:marLeft w:val="640"/>
          <w:marRight w:val="0"/>
          <w:marTop w:val="0"/>
          <w:marBottom w:val="0"/>
          <w:divBdr>
            <w:top w:val="none" w:sz="0" w:space="0" w:color="auto"/>
            <w:left w:val="none" w:sz="0" w:space="0" w:color="auto"/>
            <w:bottom w:val="none" w:sz="0" w:space="0" w:color="auto"/>
            <w:right w:val="none" w:sz="0" w:space="0" w:color="auto"/>
          </w:divBdr>
        </w:div>
        <w:div w:id="717050987">
          <w:marLeft w:val="640"/>
          <w:marRight w:val="0"/>
          <w:marTop w:val="0"/>
          <w:marBottom w:val="0"/>
          <w:divBdr>
            <w:top w:val="none" w:sz="0" w:space="0" w:color="auto"/>
            <w:left w:val="none" w:sz="0" w:space="0" w:color="auto"/>
            <w:bottom w:val="none" w:sz="0" w:space="0" w:color="auto"/>
            <w:right w:val="none" w:sz="0" w:space="0" w:color="auto"/>
          </w:divBdr>
        </w:div>
        <w:div w:id="523053311">
          <w:marLeft w:val="640"/>
          <w:marRight w:val="0"/>
          <w:marTop w:val="0"/>
          <w:marBottom w:val="0"/>
          <w:divBdr>
            <w:top w:val="none" w:sz="0" w:space="0" w:color="auto"/>
            <w:left w:val="none" w:sz="0" w:space="0" w:color="auto"/>
            <w:bottom w:val="none" w:sz="0" w:space="0" w:color="auto"/>
            <w:right w:val="none" w:sz="0" w:space="0" w:color="auto"/>
          </w:divBdr>
        </w:div>
        <w:div w:id="1295255741">
          <w:marLeft w:val="640"/>
          <w:marRight w:val="0"/>
          <w:marTop w:val="0"/>
          <w:marBottom w:val="0"/>
          <w:divBdr>
            <w:top w:val="none" w:sz="0" w:space="0" w:color="auto"/>
            <w:left w:val="none" w:sz="0" w:space="0" w:color="auto"/>
            <w:bottom w:val="none" w:sz="0" w:space="0" w:color="auto"/>
            <w:right w:val="none" w:sz="0" w:space="0" w:color="auto"/>
          </w:divBdr>
        </w:div>
        <w:div w:id="1366170921">
          <w:marLeft w:val="640"/>
          <w:marRight w:val="0"/>
          <w:marTop w:val="0"/>
          <w:marBottom w:val="0"/>
          <w:divBdr>
            <w:top w:val="none" w:sz="0" w:space="0" w:color="auto"/>
            <w:left w:val="none" w:sz="0" w:space="0" w:color="auto"/>
            <w:bottom w:val="none" w:sz="0" w:space="0" w:color="auto"/>
            <w:right w:val="none" w:sz="0" w:space="0" w:color="auto"/>
          </w:divBdr>
        </w:div>
        <w:div w:id="1093355169">
          <w:marLeft w:val="640"/>
          <w:marRight w:val="0"/>
          <w:marTop w:val="0"/>
          <w:marBottom w:val="0"/>
          <w:divBdr>
            <w:top w:val="none" w:sz="0" w:space="0" w:color="auto"/>
            <w:left w:val="none" w:sz="0" w:space="0" w:color="auto"/>
            <w:bottom w:val="none" w:sz="0" w:space="0" w:color="auto"/>
            <w:right w:val="none" w:sz="0" w:space="0" w:color="auto"/>
          </w:divBdr>
        </w:div>
        <w:div w:id="788089437">
          <w:marLeft w:val="640"/>
          <w:marRight w:val="0"/>
          <w:marTop w:val="0"/>
          <w:marBottom w:val="0"/>
          <w:divBdr>
            <w:top w:val="none" w:sz="0" w:space="0" w:color="auto"/>
            <w:left w:val="none" w:sz="0" w:space="0" w:color="auto"/>
            <w:bottom w:val="none" w:sz="0" w:space="0" w:color="auto"/>
            <w:right w:val="none" w:sz="0" w:space="0" w:color="auto"/>
          </w:divBdr>
        </w:div>
        <w:div w:id="1851797921">
          <w:marLeft w:val="640"/>
          <w:marRight w:val="0"/>
          <w:marTop w:val="0"/>
          <w:marBottom w:val="0"/>
          <w:divBdr>
            <w:top w:val="none" w:sz="0" w:space="0" w:color="auto"/>
            <w:left w:val="none" w:sz="0" w:space="0" w:color="auto"/>
            <w:bottom w:val="none" w:sz="0" w:space="0" w:color="auto"/>
            <w:right w:val="none" w:sz="0" w:space="0" w:color="auto"/>
          </w:divBdr>
        </w:div>
        <w:div w:id="2078088335">
          <w:marLeft w:val="640"/>
          <w:marRight w:val="0"/>
          <w:marTop w:val="0"/>
          <w:marBottom w:val="0"/>
          <w:divBdr>
            <w:top w:val="none" w:sz="0" w:space="0" w:color="auto"/>
            <w:left w:val="none" w:sz="0" w:space="0" w:color="auto"/>
            <w:bottom w:val="none" w:sz="0" w:space="0" w:color="auto"/>
            <w:right w:val="none" w:sz="0" w:space="0" w:color="auto"/>
          </w:divBdr>
        </w:div>
        <w:div w:id="643464054">
          <w:marLeft w:val="640"/>
          <w:marRight w:val="0"/>
          <w:marTop w:val="0"/>
          <w:marBottom w:val="0"/>
          <w:divBdr>
            <w:top w:val="none" w:sz="0" w:space="0" w:color="auto"/>
            <w:left w:val="none" w:sz="0" w:space="0" w:color="auto"/>
            <w:bottom w:val="none" w:sz="0" w:space="0" w:color="auto"/>
            <w:right w:val="none" w:sz="0" w:space="0" w:color="auto"/>
          </w:divBdr>
        </w:div>
        <w:div w:id="2104759607">
          <w:marLeft w:val="640"/>
          <w:marRight w:val="0"/>
          <w:marTop w:val="0"/>
          <w:marBottom w:val="0"/>
          <w:divBdr>
            <w:top w:val="none" w:sz="0" w:space="0" w:color="auto"/>
            <w:left w:val="none" w:sz="0" w:space="0" w:color="auto"/>
            <w:bottom w:val="none" w:sz="0" w:space="0" w:color="auto"/>
            <w:right w:val="none" w:sz="0" w:space="0" w:color="auto"/>
          </w:divBdr>
        </w:div>
        <w:div w:id="1639919121">
          <w:marLeft w:val="640"/>
          <w:marRight w:val="0"/>
          <w:marTop w:val="0"/>
          <w:marBottom w:val="0"/>
          <w:divBdr>
            <w:top w:val="none" w:sz="0" w:space="0" w:color="auto"/>
            <w:left w:val="none" w:sz="0" w:space="0" w:color="auto"/>
            <w:bottom w:val="none" w:sz="0" w:space="0" w:color="auto"/>
            <w:right w:val="none" w:sz="0" w:space="0" w:color="auto"/>
          </w:divBdr>
        </w:div>
        <w:div w:id="1189487863">
          <w:marLeft w:val="640"/>
          <w:marRight w:val="0"/>
          <w:marTop w:val="0"/>
          <w:marBottom w:val="0"/>
          <w:divBdr>
            <w:top w:val="none" w:sz="0" w:space="0" w:color="auto"/>
            <w:left w:val="none" w:sz="0" w:space="0" w:color="auto"/>
            <w:bottom w:val="none" w:sz="0" w:space="0" w:color="auto"/>
            <w:right w:val="none" w:sz="0" w:space="0" w:color="auto"/>
          </w:divBdr>
        </w:div>
        <w:div w:id="1023283895">
          <w:marLeft w:val="640"/>
          <w:marRight w:val="0"/>
          <w:marTop w:val="0"/>
          <w:marBottom w:val="0"/>
          <w:divBdr>
            <w:top w:val="none" w:sz="0" w:space="0" w:color="auto"/>
            <w:left w:val="none" w:sz="0" w:space="0" w:color="auto"/>
            <w:bottom w:val="none" w:sz="0" w:space="0" w:color="auto"/>
            <w:right w:val="none" w:sz="0" w:space="0" w:color="auto"/>
          </w:divBdr>
        </w:div>
        <w:div w:id="216094166">
          <w:marLeft w:val="640"/>
          <w:marRight w:val="0"/>
          <w:marTop w:val="0"/>
          <w:marBottom w:val="0"/>
          <w:divBdr>
            <w:top w:val="none" w:sz="0" w:space="0" w:color="auto"/>
            <w:left w:val="none" w:sz="0" w:space="0" w:color="auto"/>
            <w:bottom w:val="none" w:sz="0" w:space="0" w:color="auto"/>
            <w:right w:val="none" w:sz="0" w:space="0" w:color="auto"/>
          </w:divBdr>
        </w:div>
        <w:div w:id="563830211">
          <w:marLeft w:val="640"/>
          <w:marRight w:val="0"/>
          <w:marTop w:val="0"/>
          <w:marBottom w:val="0"/>
          <w:divBdr>
            <w:top w:val="none" w:sz="0" w:space="0" w:color="auto"/>
            <w:left w:val="none" w:sz="0" w:space="0" w:color="auto"/>
            <w:bottom w:val="none" w:sz="0" w:space="0" w:color="auto"/>
            <w:right w:val="none" w:sz="0" w:space="0" w:color="auto"/>
          </w:divBdr>
        </w:div>
        <w:div w:id="871842635">
          <w:marLeft w:val="640"/>
          <w:marRight w:val="0"/>
          <w:marTop w:val="0"/>
          <w:marBottom w:val="0"/>
          <w:divBdr>
            <w:top w:val="none" w:sz="0" w:space="0" w:color="auto"/>
            <w:left w:val="none" w:sz="0" w:space="0" w:color="auto"/>
            <w:bottom w:val="none" w:sz="0" w:space="0" w:color="auto"/>
            <w:right w:val="none" w:sz="0" w:space="0" w:color="auto"/>
          </w:divBdr>
        </w:div>
        <w:div w:id="1006327820">
          <w:marLeft w:val="640"/>
          <w:marRight w:val="0"/>
          <w:marTop w:val="0"/>
          <w:marBottom w:val="0"/>
          <w:divBdr>
            <w:top w:val="none" w:sz="0" w:space="0" w:color="auto"/>
            <w:left w:val="none" w:sz="0" w:space="0" w:color="auto"/>
            <w:bottom w:val="none" w:sz="0" w:space="0" w:color="auto"/>
            <w:right w:val="none" w:sz="0" w:space="0" w:color="auto"/>
          </w:divBdr>
        </w:div>
        <w:div w:id="1832260056">
          <w:marLeft w:val="640"/>
          <w:marRight w:val="0"/>
          <w:marTop w:val="0"/>
          <w:marBottom w:val="0"/>
          <w:divBdr>
            <w:top w:val="none" w:sz="0" w:space="0" w:color="auto"/>
            <w:left w:val="none" w:sz="0" w:space="0" w:color="auto"/>
            <w:bottom w:val="none" w:sz="0" w:space="0" w:color="auto"/>
            <w:right w:val="none" w:sz="0" w:space="0" w:color="auto"/>
          </w:divBdr>
        </w:div>
        <w:div w:id="333608462">
          <w:marLeft w:val="640"/>
          <w:marRight w:val="0"/>
          <w:marTop w:val="0"/>
          <w:marBottom w:val="0"/>
          <w:divBdr>
            <w:top w:val="none" w:sz="0" w:space="0" w:color="auto"/>
            <w:left w:val="none" w:sz="0" w:space="0" w:color="auto"/>
            <w:bottom w:val="none" w:sz="0" w:space="0" w:color="auto"/>
            <w:right w:val="none" w:sz="0" w:space="0" w:color="auto"/>
          </w:divBdr>
        </w:div>
        <w:div w:id="851989820">
          <w:marLeft w:val="640"/>
          <w:marRight w:val="0"/>
          <w:marTop w:val="0"/>
          <w:marBottom w:val="0"/>
          <w:divBdr>
            <w:top w:val="none" w:sz="0" w:space="0" w:color="auto"/>
            <w:left w:val="none" w:sz="0" w:space="0" w:color="auto"/>
            <w:bottom w:val="none" w:sz="0" w:space="0" w:color="auto"/>
            <w:right w:val="none" w:sz="0" w:space="0" w:color="auto"/>
          </w:divBdr>
        </w:div>
        <w:div w:id="322662047">
          <w:marLeft w:val="640"/>
          <w:marRight w:val="0"/>
          <w:marTop w:val="0"/>
          <w:marBottom w:val="0"/>
          <w:divBdr>
            <w:top w:val="none" w:sz="0" w:space="0" w:color="auto"/>
            <w:left w:val="none" w:sz="0" w:space="0" w:color="auto"/>
            <w:bottom w:val="none" w:sz="0" w:space="0" w:color="auto"/>
            <w:right w:val="none" w:sz="0" w:space="0" w:color="auto"/>
          </w:divBdr>
        </w:div>
        <w:div w:id="2025478610">
          <w:marLeft w:val="640"/>
          <w:marRight w:val="0"/>
          <w:marTop w:val="0"/>
          <w:marBottom w:val="0"/>
          <w:divBdr>
            <w:top w:val="none" w:sz="0" w:space="0" w:color="auto"/>
            <w:left w:val="none" w:sz="0" w:space="0" w:color="auto"/>
            <w:bottom w:val="none" w:sz="0" w:space="0" w:color="auto"/>
            <w:right w:val="none" w:sz="0" w:space="0" w:color="auto"/>
          </w:divBdr>
        </w:div>
        <w:div w:id="2014987787">
          <w:marLeft w:val="640"/>
          <w:marRight w:val="0"/>
          <w:marTop w:val="0"/>
          <w:marBottom w:val="0"/>
          <w:divBdr>
            <w:top w:val="none" w:sz="0" w:space="0" w:color="auto"/>
            <w:left w:val="none" w:sz="0" w:space="0" w:color="auto"/>
            <w:bottom w:val="none" w:sz="0" w:space="0" w:color="auto"/>
            <w:right w:val="none" w:sz="0" w:space="0" w:color="auto"/>
          </w:divBdr>
        </w:div>
        <w:div w:id="578566159">
          <w:marLeft w:val="640"/>
          <w:marRight w:val="0"/>
          <w:marTop w:val="0"/>
          <w:marBottom w:val="0"/>
          <w:divBdr>
            <w:top w:val="none" w:sz="0" w:space="0" w:color="auto"/>
            <w:left w:val="none" w:sz="0" w:space="0" w:color="auto"/>
            <w:bottom w:val="none" w:sz="0" w:space="0" w:color="auto"/>
            <w:right w:val="none" w:sz="0" w:space="0" w:color="auto"/>
          </w:divBdr>
        </w:div>
        <w:div w:id="1069881821">
          <w:marLeft w:val="640"/>
          <w:marRight w:val="0"/>
          <w:marTop w:val="0"/>
          <w:marBottom w:val="0"/>
          <w:divBdr>
            <w:top w:val="none" w:sz="0" w:space="0" w:color="auto"/>
            <w:left w:val="none" w:sz="0" w:space="0" w:color="auto"/>
            <w:bottom w:val="none" w:sz="0" w:space="0" w:color="auto"/>
            <w:right w:val="none" w:sz="0" w:space="0" w:color="auto"/>
          </w:divBdr>
        </w:div>
        <w:div w:id="1414547765">
          <w:marLeft w:val="640"/>
          <w:marRight w:val="0"/>
          <w:marTop w:val="0"/>
          <w:marBottom w:val="0"/>
          <w:divBdr>
            <w:top w:val="none" w:sz="0" w:space="0" w:color="auto"/>
            <w:left w:val="none" w:sz="0" w:space="0" w:color="auto"/>
            <w:bottom w:val="none" w:sz="0" w:space="0" w:color="auto"/>
            <w:right w:val="none" w:sz="0" w:space="0" w:color="auto"/>
          </w:divBdr>
        </w:div>
        <w:div w:id="490633855">
          <w:marLeft w:val="640"/>
          <w:marRight w:val="0"/>
          <w:marTop w:val="0"/>
          <w:marBottom w:val="0"/>
          <w:divBdr>
            <w:top w:val="none" w:sz="0" w:space="0" w:color="auto"/>
            <w:left w:val="none" w:sz="0" w:space="0" w:color="auto"/>
            <w:bottom w:val="none" w:sz="0" w:space="0" w:color="auto"/>
            <w:right w:val="none" w:sz="0" w:space="0" w:color="auto"/>
          </w:divBdr>
        </w:div>
        <w:div w:id="259261951">
          <w:marLeft w:val="640"/>
          <w:marRight w:val="0"/>
          <w:marTop w:val="0"/>
          <w:marBottom w:val="0"/>
          <w:divBdr>
            <w:top w:val="none" w:sz="0" w:space="0" w:color="auto"/>
            <w:left w:val="none" w:sz="0" w:space="0" w:color="auto"/>
            <w:bottom w:val="none" w:sz="0" w:space="0" w:color="auto"/>
            <w:right w:val="none" w:sz="0" w:space="0" w:color="auto"/>
          </w:divBdr>
        </w:div>
        <w:div w:id="607466743">
          <w:marLeft w:val="640"/>
          <w:marRight w:val="0"/>
          <w:marTop w:val="0"/>
          <w:marBottom w:val="0"/>
          <w:divBdr>
            <w:top w:val="none" w:sz="0" w:space="0" w:color="auto"/>
            <w:left w:val="none" w:sz="0" w:space="0" w:color="auto"/>
            <w:bottom w:val="none" w:sz="0" w:space="0" w:color="auto"/>
            <w:right w:val="none" w:sz="0" w:space="0" w:color="auto"/>
          </w:divBdr>
        </w:div>
        <w:div w:id="301616597">
          <w:marLeft w:val="640"/>
          <w:marRight w:val="0"/>
          <w:marTop w:val="0"/>
          <w:marBottom w:val="0"/>
          <w:divBdr>
            <w:top w:val="none" w:sz="0" w:space="0" w:color="auto"/>
            <w:left w:val="none" w:sz="0" w:space="0" w:color="auto"/>
            <w:bottom w:val="none" w:sz="0" w:space="0" w:color="auto"/>
            <w:right w:val="none" w:sz="0" w:space="0" w:color="auto"/>
          </w:divBdr>
        </w:div>
        <w:div w:id="1940291326">
          <w:marLeft w:val="640"/>
          <w:marRight w:val="0"/>
          <w:marTop w:val="0"/>
          <w:marBottom w:val="0"/>
          <w:divBdr>
            <w:top w:val="none" w:sz="0" w:space="0" w:color="auto"/>
            <w:left w:val="none" w:sz="0" w:space="0" w:color="auto"/>
            <w:bottom w:val="none" w:sz="0" w:space="0" w:color="auto"/>
            <w:right w:val="none" w:sz="0" w:space="0" w:color="auto"/>
          </w:divBdr>
        </w:div>
        <w:div w:id="1973054278">
          <w:marLeft w:val="640"/>
          <w:marRight w:val="0"/>
          <w:marTop w:val="0"/>
          <w:marBottom w:val="0"/>
          <w:divBdr>
            <w:top w:val="none" w:sz="0" w:space="0" w:color="auto"/>
            <w:left w:val="none" w:sz="0" w:space="0" w:color="auto"/>
            <w:bottom w:val="none" w:sz="0" w:space="0" w:color="auto"/>
            <w:right w:val="none" w:sz="0" w:space="0" w:color="auto"/>
          </w:divBdr>
        </w:div>
        <w:div w:id="5913992">
          <w:marLeft w:val="640"/>
          <w:marRight w:val="0"/>
          <w:marTop w:val="0"/>
          <w:marBottom w:val="0"/>
          <w:divBdr>
            <w:top w:val="none" w:sz="0" w:space="0" w:color="auto"/>
            <w:left w:val="none" w:sz="0" w:space="0" w:color="auto"/>
            <w:bottom w:val="none" w:sz="0" w:space="0" w:color="auto"/>
            <w:right w:val="none" w:sz="0" w:space="0" w:color="auto"/>
          </w:divBdr>
        </w:div>
        <w:div w:id="903684981">
          <w:marLeft w:val="640"/>
          <w:marRight w:val="0"/>
          <w:marTop w:val="0"/>
          <w:marBottom w:val="0"/>
          <w:divBdr>
            <w:top w:val="none" w:sz="0" w:space="0" w:color="auto"/>
            <w:left w:val="none" w:sz="0" w:space="0" w:color="auto"/>
            <w:bottom w:val="none" w:sz="0" w:space="0" w:color="auto"/>
            <w:right w:val="none" w:sz="0" w:space="0" w:color="auto"/>
          </w:divBdr>
        </w:div>
        <w:div w:id="1527987687">
          <w:marLeft w:val="640"/>
          <w:marRight w:val="0"/>
          <w:marTop w:val="0"/>
          <w:marBottom w:val="0"/>
          <w:divBdr>
            <w:top w:val="none" w:sz="0" w:space="0" w:color="auto"/>
            <w:left w:val="none" w:sz="0" w:space="0" w:color="auto"/>
            <w:bottom w:val="none" w:sz="0" w:space="0" w:color="auto"/>
            <w:right w:val="none" w:sz="0" w:space="0" w:color="auto"/>
          </w:divBdr>
        </w:div>
        <w:div w:id="1340111250">
          <w:marLeft w:val="640"/>
          <w:marRight w:val="0"/>
          <w:marTop w:val="0"/>
          <w:marBottom w:val="0"/>
          <w:divBdr>
            <w:top w:val="none" w:sz="0" w:space="0" w:color="auto"/>
            <w:left w:val="none" w:sz="0" w:space="0" w:color="auto"/>
            <w:bottom w:val="none" w:sz="0" w:space="0" w:color="auto"/>
            <w:right w:val="none" w:sz="0" w:space="0" w:color="auto"/>
          </w:divBdr>
        </w:div>
        <w:div w:id="1975715679">
          <w:marLeft w:val="640"/>
          <w:marRight w:val="0"/>
          <w:marTop w:val="0"/>
          <w:marBottom w:val="0"/>
          <w:divBdr>
            <w:top w:val="none" w:sz="0" w:space="0" w:color="auto"/>
            <w:left w:val="none" w:sz="0" w:space="0" w:color="auto"/>
            <w:bottom w:val="none" w:sz="0" w:space="0" w:color="auto"/>
            <w:right w:val="none" w:sz="0" w:space="0" w:color="auto"/>
          </w:divBdr>
        </w:div>
        <w:div w:id="1445618423">
          <w:marLeft w:val="640"/>
          <w:marRight w:val="0"/>
          <w:marTop w:val="0"/>
          <w:marBottom w:val="0"/>
          <w:divBdr>
            <w:top w:val="none" w:sz="0" w:space="0" w:color="auto"/>
            <w:left w:val="none" w:sz="0" w:space="0" w:color="auto"/>
            <w:bottom w:val="none" w:sz="0" w:space="0" w:color="auto"/>
            <w:right w:val="none" w:sz="0" w:space="0" w:color="auto"/>
          </w:divBdr>
        </w:div>
        <w:div w:id="1018894080">
          <w:marLeft w:val="640"/>
          <w:marRight w:val="0"/>
          <w:marTop w:val="0"/>
          <w:marBottom w:val="0"/>
          <w:divBdr>
            <w:top w:val="none" w:sz="0" w:space="0" w:color="auto"/>
            <w:left w:val="none" w:sz="0" w:space="0" w:color="auto"/>
            <w:bottom w:val="none" w:sz="0" w:space="0" w:color="auto"/>
            <w:right w:val="none" w:sz="0" w:space="0" w:color="auto"/>
          </w:divBdr>
        </w:div>
        <w:div w:id="1653171581">
          <w:marLeft w:val="640"/>
          <w:marRight w:val="0"/>
          <w:marTop w:val="0"/>
          <w:marBottom w:val="0"/>
          <w:divBdr>
            <w:top w:val="none" w:sz="0" w:space="0" w:color="auto"/>
            <w:left w:val="none" w:sz="0" w:space="0" w:color="auto"/>
            <w:bottom w:val="none" w:sz="0" w:space="0" w:color="auto"/>
            <w:right w:val="none" w:sz="0" w:space="0" w:color="auto"/>
          </w:divBdr>
        </w:div>
        <w:div w:id="354117129">
          <w:marLeft w:val="640"/>
          <w:marRight w:val="0"/>
          <w:marTop w:val="0"/>
          <w:marBottom w:val="0"/>
          <w:divBdr>
            <w:top w:val="none" w:sz="0" w:space="0" w:color="auto"/>
            <w:left w:val="none" w:sz="0" w:space="0" w:color="auto"/>
            <w:bottom w:val="none" w:sz="0" w:space="0" w:color="auto"/>
            <w:right w:val="none" w:sz="0" w:space="0" w:color="auto"/>
          </w:divBdr>
        </w:div>
        <w:div w:id="427317014">
          <w:marLeft w:val="640"/>
          <w:marRight w:val="0"/>
          <w:marTop w:val="0"/>
          <w:marBottom w:val="0"/>
          <w:divBdr>
            <w:top w:val="none" w:sz="0" w:space="0" w:color="auto"/>
            <w:left w:val="none" w:sz="0" w:space="0" w:color="auto"/>
            <w:bottom w:val="none" w:sz="0" w:space="0" w:color="auto"/>
            <w:right w:val="none" w:sz="0" w:space="0" w:color="auto"/>
          </w:divBdr>
        </w:div>
        <w:div w:id="298192953">
          <w:marLeft w:val="640"/>
          <w:marRight w:val="0"/>
          <w:marTop w:val="0"/>
          <w:marBottom w:val="0"/>
          <w:divBdr>
            <w:top w:val="none" w:sz="0" w:space="0" w:color="auto"/>
            <w:left w:val="none" w:sz="0" w:space="0" w:color="auto"/>
            <w:bottom w:val="none" w:sz="0" w:space="0" w:color="auto"/>
            <w:right w:val="none" w:sz="0" w:space="0" w:color="auto"/>
          </w:divBdr>
        </w:div>
        <w:div w:id="1659722559">
          <w:marLeft w:val="640"/>
          <w:marRight w:val="0"/>
          <w:marTop w:val="0"/>
          <w:marBottom w:val="0"/>
          <w:divBdr>
            <w:top w:val="none" w:sz="0" w:space="0" w:color="auto"/>
            <w:left w:val="none" w:sz="0" w:space="0" w:color="auto"/>
            <w:bottom w:val="none" w:sz="0" w:space="0" w:color="auto"/>
            <w:right w:val="none" w:sz="0" w:space="0" w:color="auto"/>
          </w:divBdr>
        </w:div>
        <w:div w:id="839463154">
          <w:marLeft w:val="640"/>
          <w:marRight w:val="0"/>
          <w:marTop w:val="0"/>
          <w:marBottom w:val="0"/>
          <w:divBdr>
            <w:top w:val="none" w:sz="0" w:space="0" w:color="auto"/>
            <w:left w:val="none" w:sz="0" w:space="0" w:color="auto"/>
            <w:bottom w:val="none" w:sz="0" w:space="0" w:color="auto"/>
            <w:right w:val="none" w:sz="0" w:space="0" w:color="auto"/>
          </w:divBdr>
        </w:div>
        <w:div w:id="1462848039">
          <w:marLeft w:val="640"/>
          <w:marRight w:val="0"/>
          <w:marTop w:val="0"/>
          <w:marBottom w:val="0"/>
          <w:divBdr>
            <w:top w:val="none" w:sz="0" w:space="0" w:color="auto"/>
            <w:left w:val="none" w:sz="0" w:space="0" w:color="auto"/>
            <w:bottom w:val="none" w:sz="0" w:space="0" w:color="auto"/>
            <w:right w:val="none" w:sz="0" w:space="0" w:color="auto"/>
          </w:divBdr>
        </w:div>
        <w:div w:id="1399938144">
          <w:marLeft w:val="640"/>
          <w:marRight w:val="0"/>
          <w:marTop w:val="0"/>
          <w:marBottom w:val="0"/>
          <w:divBdr>
            <w:top w:val="none" w:sz="0" w:space="0" w:color="auto"/>
            <w:left w:val="none" w:sz="0" w:space="0" w:color="auto"/>
            <w:bottom w:val="none" w:sz="0" w:space="0" w:color="auto"/>
            <w:right w:val="none" w:sz="0" w:space="0" w:color="auto"/>
          </w:divBdr>
        </w:div>
        <w:div w:id="1612274403">
          <w:marLeft w:val="640"/>
          <w:marRight w:val="0"/>
          <w:marTop w:val="0"/>
          <w:marBottom w:val="0"/>
          <w:divBdr>
            <w:top w:val="none" w:sz="0" w:space="0" w:color="auto"/>
            <w:left w:val="none" w:sz="0" w:space="0" w:color="auto"/>
            <w:bottom w:val="none" w:sz="0" w:space="0" w:color="auto"/>
            <w:right w:val="none" w:sz="0" w:space="0" w:color="auto"/>
          </w:divBdr>
        </w:div>
        <w:div w:id="1524242622">
          <w:marLeft w:val="640"/>
          <w:marRight w:val="0"/>
          <w:marTop w:val="0"/>
          <w:marBottom w:val="0"/>
          <w:divBdr>
            <w:top w:val="none" w:sz="0" w:space="0" w:color="auto"/>
            <w:left w:val="none" w:sz="0" w:space="0" w:color="auto"/>
            <w:bottom w:val="none" w:sz="0" w:space="0" w:color="auto"/>
            <w:right w:val="none" w:sz="0" w:space="0" w:color="auto"/>
          </w:divBdr>
        </w:div>
        <w:div w:id="807823992">
          <w:marLeft w:val="640"/>
          <w:marRight w:val="0"/>
          <w:marTop w:val="0"/>
          <w:marBottom w:val="0"/>
          <w:divBdr>
            <w:top w:val="none" w:sz="0" w:space="0" w:color="auto"/>
            <w:left w:val="none" w:sz="0" w:space="0" w:color="auto"/>
            <w:bottom w:val="none" w:sz="0" w:space="0" w:color="auto"/>
            <w:right w:val="none" w:sz="0" w:space="0" w:color="auto"/>
          </w:divBdr>
        </w:div>
        <w:div w:id="864708212">
          <w:marLeft w:val="640"/>
          <w:marRight w:val="0"/>
          <w:marTop w:val="0"/>
          <w:marBottom w:val="0"/>
          <w:divBdr>
            <w:top w:val="none" w:sz="0" w:space="0" w:color="auto"/>
            <w:left w:val="none" w:sz="0" w:space="0" w:color="auto"/>
            <w:bottom w:val="none" w:sz="0" w:space="0" w:color="auto"/>
            <w:right w:val="none" w:sz="0" w:space="0" w:color="auto"/>
          </w:divBdr>
        </w:div>
        <w:div w:id="112597581">
          <w:marLeft w:val="640"/>
          <w:marRight w:val="0"/>
          <w:marTop w:val="0"/>
          <w:marBottom w:val="0"/>
          <w:divBdr>
            <w:top w:val="none" w:sz="0" w:space="0" w:color="auto"/>
            <w:left w:val="none" w:sz="0" w:space="0" w:color="auto"/>
            <w:bottom w:val="none" w:sz="0" w:space="0" w:color="auto"/>
            <w:right w:val="none" w:sz="0" w:space="0" w:color="auto"/>
          </w:divBdr>
        </w:div>
        <w:div w:id="2101639726">
          <w:marLeft w:val="640"/>
          <w:marRight w:val="0"/>
          <w:marTop w:val="0"/>
          <w:marBottom w:val="0"/>
          <w:divBdr>
            <w:top w:val="none" w:sz="0" w:space="0" w:color="auto"/>
            <w:left w:val="none" w:sz="0" w:space="0" w:color="auto"/>
            <w:bottom w:val="none" w:sz="0" w:space="0" w:color="auto"/>
            <w:right w:val="none" w:sz="0" w:space="0" w:color="auto"/>
          </w:divBdr>
        </w:div>
        <w:div w:id="1984582216">
          <w:marLeft w:val="640"/>
          <w:marRight w:val="0"/>
          <w:marTop w:val="0"/>
          <w:marBottom w:val="0"/>
          <w:divBdr>
            <w:top w:val="none" w:sz="0" w:space="0" w:color="auto"/>
            <w:left w:val="none" w:sz="0" w:space="0" w:color="auto"/>
            <w:bottom w:val="none" w:sz="0" w:space="0" w:color="auto"/>
            <w:right w:val="none" w:sz="0" w:space="0" w:color="auto"/>
          </w:divBdr>
        </w:div>
        <w:div w:id="692875528">
          <w:marLeft w:val="640"/>
          <w:marRight w:val="0"/>
          <w:marTop w:val="0"/>
          <w:marBottom w:val="0"/>
          <w:divBdr>
            <w:top w:val="none" w:sz="0" w:space="0" w:color="auto"/>
            <w:left w:val="none" w:sz="0" w:space="0" w:color="auto"/>
            <w:bottom w:val="none" w:sz="0" w:space="0" w:color="auto"/>
            <w:right w:val="none" w:sz="0" w:space="0" w:color="auto"/>
          </w:divBdr>
        </w:div>
        <w:div w:id="1810514045">
          <w:marLeft w:val="640"/>
          <w:marRight w:val="0"/>
          <w:marTop w:val="0"/>
          <w:marBottom w:val="0"/>
          <w:divBdr>
            <w:top w:val="none" w:sz="0" w:space="0" w:color="auto"/>
            <w:left w:val="none" w:sz="0" w:space="0" w:color="auto"/>
            <w:bottom w:val="none" w:sz="0" w:space="0" w:color="auto"/>
            <w:right w:val="none" w:sz="0" w:space="0" w:color="auto"/>
          </w:divBdr>
        </w:div>
        <w:div w:id="643006209">
          <w:marLeft w:val="640"/>
          <w:marRight w:val="0"/>
          <w:marTop w:val="0"/>
          <w:marBottom w:val="0"/>
          <w:divBdr>
            <w:top w:val="none" w:sz="0" w:space="0" w:color="auto"/>
            <w:left w:val="none" w:sz="0" w:space="0" w:color="auto"/>
            <w:bottom w:val="none" w:sz="0" w:space="0" w:color="auto"/>
            <w:right w:val="none" w:sz="0" w:space="0" w:color="auto"/>
          </w:divBdr>
        </w:div>
        <w:div w:id="1938908075">
          <w:marLeft w:val="640"/>
          <w:marRight w:val="0"/>
          <w:marTop w:val="0"/>
          <w:marBottom w:val="0"/>
          <w:divBdr>
            <w:top w:val="none" w:sz="0" w:space="0" w:color="auto"/>
            <w:left w:val="none" w:sz="0" w:space="0" w:color="auto"/>
            <w:bottom w:val="none" w:sz="0" w:space="0" w:color="auto"/>
            <w:right w:val="none" w:sz="0" w:space="0" w:color="auto"/>
          </w:divBdr>
        </w:div>
        <w:div w:id="703754577">
          <w:marLeft w:val="640"/>
          <w:marRight w:val="0"/>
          <w:marTop w:val="0"/>
          <w:marBottom w:val="0"/>
          <w:divBdr>
            <w:top w:val="none" w:sz="0" w:space="0" w:color="auto"/>
            <w:left w:val="none" w:sz="0" w:space="0" w:color="auto"/>
            <w:bottom w:val="none" w:sz="0" w:space="0" w:color="auto"/>
            <w:right w:val="none" w:sz="0" w:space="0" w:color="auto"/>
          </w:divBdr>
        </w:div>
        <w:div w:id="1278216966">
          <w:marLeft w:val="640"/>
          <w:marRight w:val="0"/>
          <w:marTop w:val="0"/>
          <w:marBottom w:val="0"/>
          <w:divBdr>
            <w:top w:val="none" w:sz="0" w:space="0" w:color="auto"/>
            <w:left w:val="none" w:sz="0" w:space="0" w:color="auto"/>
            <w:bottom w:val="none" w:sz="0" w:space="0" w:color="auto"/>
            <w:right w:val="none" w:sz="0" w:space="0" w:color="auto"/>
          </w:divBdr>
        </w:div>
        <w:div w:id="1622493953">
          <w:marLeft w:val="640"/>
          <w:marRight w:val="0"/>
          <w:marTop w:val="0"/>
          <w:marBottom w:val="0"/>
          <w:divBdr>
            <w:top w:val="none" w:sz="0" w:space="0" w:color="auto"/>
            <w:left w:val="none" w:sz="0" w:space="0" w:color="auto"/>
            <w:bottom w:val="none" w:sz="0" w:space="0" w:color="auto"/>
            <w:right w:val="none" w:sz="0" w:space="0" w:color="auto"/>
          </w:divBdr>
        </w:div>
        <w:div w:id="1897936535">
          <w:marLeft w:val="640"/>
          <w:marRight w:val="0"/>
          <w:marTop w:val="0"/>
          <w:marBottom w:val="0"/>
          <w:divBdr>
            <w:top w:val="none" w:sz="0" w:space="0" w:color="auto"/>
            <w:left w:val="none" w:sz="0" w:space="0" w:color="auto"/>
            <w:bottom w:val="none" w:sz="0" w:space="0" w:color="auto"/>
            <w:right w:val="none" w:sz="0" w:space="0" w:color="auto"/>
          </w:divBdr>
        </w:div>
        <w:div w:id="1684044755">
          <w:marLeft w:val="640"/>
          <w:marRight w:val="0"/>
          <w:marTop w:val="0"/>
          <w:marBottom w:val="0"/>
          <w:divBdr>
            <w:top w:val="none" w:sz="0" w:space="0" w:color="auto"/>
            <w:left w:val="none" w:sz="0" w:space="0" w:color="auto"/>
            <w:bottom w:val="none" w:sz="0" w:space="0" w:color="auto"/>
            <w:right w:val="none" w:sz="0" w:space="0" w:color="auto"/>
          </w:divBdr>
        </w:div>
        <w:div w:id="130636465">
          <w:marLeft w:val="640"/>
          <w:marRight w:val="0"/>
          <w:marTop w:val="0"/>
          <w:marBottom w:val="0"/>
          <w:divBdr>
            <w:top w:val="none" w:sz="0" w:space="0" w:color="auto"/>
            <w:left w:val="none" w:sz="0" w:space="0" w:color="auto"/>
            <w:bottom w:val="none" w:sz="0" w:space="0" w:color="auto"/>
            <w:right w:val="none" w:sz="0" w:space="0" w:color="auto"/>
          </w:divBdr>
        </w:div>
        <w:div w:id="1652950282">
          <w:marLeft w:val="640"/>
          <w:marRight w:val="0"/>
          <w:marTop w:val="0"/>
          <w:marBottom w:val="0"/>
          <w:divBdr>
            <w:top w:val="none" w:sz="0" w:space="0" w:color="auto"/>
            <w:left w:val="none" w:sz="0" w:space="0" w:color="auto"/>
            <w:bottom w:val="none" w:sz="0" w:space="0" w:color="auto"/>
            <w:right w:val="none" w:sz="0" w:space="0" w:color="auto"/>
          </w:divBdr>
        </w:div>
        <w:div w:id="1680304719">
          <w:marLeft w:val="640"/>
          <w:marRight w:val="0"/>
          <w:marTop w:val="0"/>
          <w:marBottom w:val="0"/>
          <w:divBdr>
            <w:top w:val="none" w:sz="0" w:space="0" w:color="auto"/>
            <w:left w:val="none" w:sz="0" w:space="0" w:color="auto"/>
            <w:bottom w:val="none" w:sz="0" w:space="0" w:color="auto"/>
            <w:right w:val="none" w:sz="0" w:space="0" w:color="auto"/>
          </w:divBdr>
        </w:div>
        <w:div w:id="2024355684">
          <w:marLeft w:val="640"/>
          <w:marRight w:val="0"/>
          <w:marTop w:val="0"/>
          <w:marBottom w:val="0"/>
          <w:divBdr>
            <w:top w:val="none" w:sz="0" w:space="0" w:color="auto"/>
            <w:left w:val="none" w:sz="0" w:space="0" w:color="auto"/>
            <w:bottom w:val="none" w:sz="0" w:space="0" w:color="auto"/>
            <w:right w:val="none" w:sz="0" w:space="0" w:color="auto"/>
          </w:divBdr>
        </w:div>
        <w:div w:id="282418826">
          <w:marLeft w:val="640"/>
          <w:marRight w:val="0"/>
          <w:marTop w:val="0"/>
          <w:marBottom w:val="0"/>
          <w:divBdr>
            <w:top w:val="none" w:sz="0" w:space="0" w:color="auto"/>
            <w:left w:val="none" w:sz="0" w:space="0" w:color="auto"/>
            <w:bottom w:val="none" w:sz="0" w:space="0" w:color="auto"/>
            <w:right w:val="none" w:sz="0" w:space="0" w:color="auto"/>
          </w:divBdr>
        </w:div>
        <w:div w:id="34552268">
          <w:marLeft w:val="640"/>
          <w:marRight w:val="0"/>
          <w:marTop w:val="0"/>
          <w:marBottom w:val="0"/>
          <w:divBdr>
            <w:top w:val="none" w:sz="0" w:space="0" w:color="auto"/>
            <w:left w:val="none" w:sz="0" w:space="0" w:color="auto"/>
            <w:bottom w:val="none" w:sz="0" w:space="0" w:color="auto"/>
            <w:right w:val="none" w:sz="0" w:space="0" w:color="auto"/>
          </w:divBdr>
        </w:div>
        <w:div w:id="1920629611">
          <w:marLeft w:val="640"/>
          <w:marRight w:val="0"/>
          <w:marTop w:val="0"/>
          <w:marBottom w:val="0"/>
          <w:divBdr>
            <w:top w:val="none" w:sz="0" w:space="0" w:color="auto"/>
            <w:left w:val="none" w:sz="0" w:space="0" w:color="auto"/>
            <w:bottom w:val="none" w:sz="0" w:space="0" w:color="auto"/>
            <w:right w:val="none" w:sz="0" w:space="0" w:color="auto"/>
          </w:divBdr>
        </w:div>
        <w:div w:id="1647664057">
          <w:marLeft w:val="640"/>
          <w:marRight w:val="0"/>
          <w:marTop w:val="0"/>
          <w:marBottom w:val="0"/>
          <w:divBdr>
            <w:top w:val="none" w:sz="0" w:space="0" w:color="auto"/>
            <w:left w:val="none" w:sz="0" w:space="0" w:color="auto"/>
            <w:bottom w:val="none" w:sz="0" w:space="0" w:color="auto"/>
            <w:right w:val="none" w:sz="0" w:space="0" w:color="auto"/>
          </w:divBdr>
        </w:div>
        <w:div w:id="1916281129">
          <w:marLeft w:val="640"/>
          <w:marRight w:val="0"/>
          <w:marTop w:val="0"/>
          <w:marBottom w:val="0"/>
          <w:divBdr>
            <w:top w:val="none" w:sz="0" w:space="0" w:color="auto"/>
            <w:left w:val="none" w:sz="0" w:space="0" w:color="auto"/>
            <w:bottom w:val="none" w:sz="0" w:space="0" w:color="auto"/>
            <w:right w:val="none" w:sz="0" w:space="0" w:color="auto"/>
          </w:divBdr>
        </w:div>
        <w:div w:id="808059294">
          <w:marLeft w:val="640"/>
          <w:marRight w:val="0"/>
          <w:marTop w:val="0"/>
          <w:marBottom w:val="0"/>
          <w:divBdr>
            <w:top w:val="none" w:sz="0" w:space="0" w:color="auto"/>
            <w:left w:val="none" w:sz="0" w:space="0" w:color="auto"/>
            <w:bottom w:val="none" w:sz="0" w:space="0" w:color="auto"/>
            <w:right w:val="none" w:sz="0" w:space="0" w:color="auto"/>
          </w:divBdr>
        </w:div>
        <w:div w:id="545264579">
          <w:marLeft w:val="640"/>
          <w:marRight w:val="0"/>
          <w:marTop w:val="0"/>
          <w:marBottom w:val="0"/>
          <w:divBdr>
            <w:top w:val="none" w:sz="0" w:space="0" w:color="auto"/>
            <w:left w:val="none" w:sz="0" w:space="0" w:color="auto"/>
            <w:bottom w:val="none" w:sz="0" w:space="0" w:color="auto"/>
            <w:right w:val="none" w:sz="0" w:space="0" w:color="auto"/>
          </w:divBdr>
        </w:div>
        <w:div w:id="1020081718">
          <w:marLeft w:val="640"/>
          <w:marRight w:val="0"/>
          <w:marTop w:val="0"/>
          <w:marBottom w:val="0"/>
          <w:divBdr>
            <w:top w:val="none" w:sz="0" w:space="0" w:color="auto"/>
            <w:left w:val="none" w:sz="0" w:space="0" w:color="auto"/>
            <w:bottom w:val="none" w:sz="0" w:space="0" w:color="auto"/>
            <w:right w:val="none" w:sz="0" w:space="0" w:color="auto"/>
          </w:divBdr>
        </w:div>
        <w:div w:id="1445340821">
          <w:marLeft w:val="640"/>
          <w:marRight w:val="0"/>
          <w:marTop w:val="0"/>
          <w:marBottom w:val="0"/>
          <w:divBdr>
            <w:top w:val="none" w:sz="0" w:space="0" w:color="auto"/>
            <w:left w:val="none" w:sz="0" w:space="0" w:color="auto"/>
            <w:bottom w:val="none" w:sz="0" w:space="0" w:color="auto"/>
            <w:right w:val="none" w:sz="0" w:space="0" w:color="auto"/>
          </w:divBdr>
        </w:div>
        <w:div w:id="1135173772">
          <w:marLeft w:val="640"/>
          <w:marRight w:val="0"/>
          <w:marTop w:val="0"/>
          <w:marBottom w:val="0"/>
          <w:divBdr>
            <w:top w:val="none" w:sz="0" w:space="0" w:color="auto"/>
            <w:left w:val="none" w:sz="0" w:space="0" w:color="auto"/>
            <w:bottom w:val="none" w:sz="0" w:space="0" w:color="auto"/>
            <w:right w:val="none" w:sz="0" w:space="0" w:color="auto"/>
          </w:divBdr>
        </w:div>
        <w:div w:id="2037540998">
          <w:marLeft w:val="640"/>
          <w:marRight w:val="0"/>
          <w:marTop w:val="0"/>
          <w:marBottom w:val="0"/>
          <w:divBdr>
            <w:top w:val="none" w:sz="0" w:space="0" w:color="auto"/>
            <w:left w:val="none" w:sz="0" w:space="0" w:color="auto"/>
            <w:bottom w:val="none" w:sz="0" w:space="0" w:color="auto"/>
            <w:right w:val="none" w:sz="0" w:space="0" w:color="auto"/>
          </w:divBdr>
        </w:div>
        <w:div w:id="147674558">
          <w:marLeft w:val="640"/>
          <w:marRight w:val="0"/>
          <w:marTop w:val="0"/>
          <w:marBottom w:val="0"/>
          <w:divBdr>
            <w:top w:val="none" w:sz="0" w:space="0" w:color="auto"/>
            <w:left w:val="none" w:sz="0" w:space="0" w:color="auto"/>
            <w:bottom w:val="none" w:sz="0" w:space="0" w:color="auto"/>
            <w:right w:val="none" w:sz="0" w:space="0" w:color="auto"/>
          </w:divBdr>
        </w:div>
        <w:div w:id="31462457">
          <w:marLeft w:val="640"/>
          <w:marRight w:val="0"/>
          <w:marTop w:val="0"/>
          <w:marBottom w:val="0"/>
          <w:divBdr>
            <w:top w:val="none" w:sz="0" w:space="0" w:color="auto"/>
            <w:left w:val="none" w:sz="0" w:space="0" w:color="auto"/>
            <w:bottom w:val="none" w:sz="0" w:space="0" w:color="auto"/>
            <w:right w:val="none" w:sz="0" w:space="0" w:color="auto"/>
          </w:divBdr>
        </w:div>
        <w:div w:id="1317685222">
          <w:marLeft w:val="640"/>
          <w:marRight w:val="0"/>
          <w:marTop w:val="0"/>
          <w:marBottom w:val="0"/>
          <w:divBdr>
            <w:top w:val="none" w:sz="0" w:space="0" w:color="auto"/>
            <w:left w:val="none" w:sz="0" w:space="0" w:color="auto"/>
            <w:bottom w:val="none" w:sz="0" w:space="0" w:color="auto"/>
            <w:right w:val="none" w:sz="0" w:space="0" w:color="auto"/>
          </w:divBdr>
        </w:div>
        <w:div w:id="1317034196">
          <w:marLeft w:val="640"/>
          <w:marRight w:val="0"/>
          <w:marTop w:val="0"/>
          <w:marBottom w:val="0"/>
          <w:divBdr>
            <w:top w:val="none" w:sz="0" w:space="0" w:color="auto"/>
            <w:left w:val="none" w:sz="0" w:space="0" w:color="auto"/>
            <w:bottom w:val="none" w:sz="0" w:space="0" w:color="auto"/>
            <w:right w:val="none" w:sz="0" w:space="0" w:color="auto"/>
          </w:divBdr>
        </w:div>
        <w:div w:id="1692881077">
          <w:marLeft w:val="640"/>
          <w:marRight w:val="0"/>
          <w:marTop w:val="0"/>
          <w:marBottom w:val="0"/>
          <w:divBdr>
            <w:top w:val="none" w:sz="0" w:space="0" w:color="auto"/>
            <w:left w:val="none" w:sz="0" w:space="0" w:color="auto"/>
            <w:bottom w:val="none" w:sz="0" w:space="0" w:color="auto"/>
            <w:right w:val="none" w:sz="0" w:space="0" w:color="auto"/>
          </w:divBdr>
        </w:div>
        <w:div w:id="1621566478">
          <w:marLeft w:val="640"/>
          <w:marRight w:val="0"/>
          <w:marTop w:val="0"/>
          <w:marBottom w:val="0"/>
          <w:divBdr>
            <w:top w:val="none" w:sz="0" w:space="0" w:color="auto"/>
            <w:left w:val="none" w:sz="0" w:space="0" w:color="auto"/>
            <w:bottom w:val="none" w:sz="0" w:space="0" w:color="auto"/>
            <w:right w:val="none" w:sz="0" w:space="0" w:color="auto"/>
          </w:divBdr>
        </w:div>
        <w:div w:id="1178883209">
          <w:marLeft w:val="640"/>
          <w:marRight w:val="0"/>
          <w:marTop w:val="0"/>
          <w:marBottom w:val="0"/>
          <w:divBdr>
            <w:top w:val="none" w:sz="0" w:space="0" w:color="auto"/>
            <w:left w:val="none" w:sz="0" w:space="0" w:color="auto"/>
            <w:bottom w:val="none" w:sz="0" w:space="0" w:color="auto"/>
            <w:right w:val="none" w:sz="0" w:space="0" w:color="auto"/>
          </w:divBdr>
        </w:div>
        <w:div w:id="834494224">
          <w:marLeft w:val="640"/>
          <w:marRight w:val="0"/>
          <w:marTop w:val="0"/>
          <w:marBottom w:val="0"/>
          <w:divBdr>
            <w:top w:val="none" w:sz="0" w:space="0" w:color="auto"/>
            <w:left w:val="none" w:sz="0" w:space="0" w:color="auto"/>
            <w:bottom w:val="none" w:sz="0" w:space="0" w:color="auto"/>
            <w:right w:val="none" w:sz="0" w:space="0" w:color="auto"/>
          </w:divBdr>
        </w:div>
        <w:div w:id="512375476">
          <w:marLeft w:val="640"/>
          <w:marRight w:val="0"/>
          <w:marTop w:val="0"/>
          <w:marBottom w:val="0"/>
          <w:divBdr>
            <w:top w:val="none" w:sz="0" w:space="0" w:color="auto"/>
            <w:left w:val="none" w:sz="0" w:space="0" w:color="auto"/>
            <w:bottom w:val="none" w:sz="0" w:space="0" w:color="auto"/>
            <w:right w:val="none" w:sz="0" w:space="0" w:color="auto"/>
          </w:divBdr>
        </w:div>
        <w:div w:id="579022046">
          <w:marLeft w:val="640"/>
          <w:marRight w:val="0"/>
          <w:marTop w:val="0"/>
          <w:marBottom w:val="0"/>
          <w:divBdr>
            <w:top w:val="none" w:sz="0" w:space="0" w:color="auto"/>
            <w:left w:val="none" w:sz="0" w:space="0" w:color="auto"/>
            <w:bottom w:val="none" w:sz="0" w:space="0" w:color="auto"/>
            <w:right w:val="none" w:sz="0" w:space="0" w:color="auto"/>
          </w:divBdr>
        </w:div>
        <w:div w:id="1756633694">
          <w:marLeft w:val="640"/>
          <w:marRight w:val="0"/>
          <w:marTop w:val="0"/>
          <w:marBottom w:val="0"/>
          <w:divBdr>
            <w:top w:val="none" w:sz="0" w:space="0" w:color="auto"/>
            <w:left w:val="none" w:sz="0" w:space="0" w:color="auto"/>
            <w:bottom w:val="none" w:sz="0" w:space="0" w:color="auto"/>
            <w:right w:val="none" w:sz="0" w:space="0" w:color="auto"/>
          </w:divBdr>
        </w:div>
        <w:div w:id="663507633">
          <w:marLeft w:val="640"/>
          <w:marRight w:val="0"/>
          <w:marTop w:val="0"/>
          <w:marBottom w:val="0"/>
          <w:divBdr>
            <w:top w:val="none" w:sz="0" w:space="0" w:color="auto"/>
            <w:left w:val="none" w:sz="0" w:space="0" w:color="auto"/>
            <w:bottom w:val="none" w:sz="0" w:space="0" w:color="auto"/>
            <w:right w:val="none" w:sz="0" w:space="0" w:color="auto"/>
          </w:divBdr>
        </w:div>
        <w:div w:id="1579055264">
          <w:marLeft w:val="640"/>
          <w:marRight w:val="0"/>
          <w:marTop w:val="0"/>
          <w:marBottom w:val="0"/>
          <w:divBdr>
            <w:top w:val="none" w:sz="0" w:space="0" w:color="auto"/>
            <w:left w:val="none" w:sz="0" w:space="0" w:color="auto"/>
            <w:bottom w:val="none" w:sz="0" w:space="0" w:color="auto"/>
            <w:right w:val="none" w:sz="0" w:space="0" w:color="auto"/>
          </w:divBdr>
        </w:div>
        <w:div w:id="989602183">
          <w:marLeft w:val="640"/>
          <w:marRight w:val="0"/>
          <w:marTop w:val="0"/>
          <w:marBottom w:val="0"/>
          <w:divBdr>
            <w:top w:val="none" w:sz="0" w:space="0" w:color="auto"/>
            <w:left w:val="none" w:sz="0" w:space="0" w:color="auto"/>
            <w:bottom w:val="none" w:sz="0" w:space="0" w:color="auto"/>
            <w:right w:val="none" w:sz="0" w:space="0" w:color="auto"/>
          </w:divBdr>
        </w:div>
        <w:div w:id="1003438789">
          <w:marLeft w:val="640"/>
          <w:marRight w:val="0"/>
          <w:marTop w:val="0"/>
          <w:marBottom w:val="0"/>
          <w:divBdr>
            <w:top w:val="none" w:sz="0" w:space="0" w:color="auto"/>
            <w:left w:val="none" w:sz="0" w:space="0" w:color="auto"/>
            <w:bottom w:val="none" w:sz="0" w:space="0" w:color="auto"/>
            <w:right w:val="none" w:sz="0" w:space="0" w:color="auto"/>
          </w:divBdr>
        </w:div>
        <w:div w:id="496769746">
          <w:marLeft w:val="640"/>
          <w:marRight w:val="0"/>
          <w:marTop w:val="0"/>
          <w:marBottom w:val="0"/>
          <w:divBdr>
            <w:top w:val="none" w:sz="0" w:space="0" w:color="auto"/>
            <w:left w:val="none" w:sz="0" w:space="0" w:color="auto"/>
            <w:bottom w:val="none" w:sz="0" w:space="0" w:color="auto"/>
            <w:right w:val="none" w:sz="0" w:space="0" w:color="auto"/>
          </w:divBdr>
        </w:div>
        <w:div w:id="1838811694">
          <w:marLeft w:val="640"/>
          <w:marRight w:val="0"/>
          <w:marTop w:val="0"/>
          <w:marBottom w:val="0"/>
          <w:divBdr>
            <w:top w:val="none" w:sz="0" w:space="0" w:color="auto"/>
            <w:left w:val="none" w:sz="0" w:space="0" w:color="auto"/>
            <w:bottom w:val="none" w:sz="0" w:space="0" w:color="auto"/>
            <w:right w:val="none" w:sz="0" w:space="0" w:color="auto"/>
          </w:divBdr>
        </w:div>
        <w:div w:id="8990483">
          <w:marLeft w:val="640"/>
          <w:marRight w:val="0"/>
          <w:marTop w:val="0"/>
          <w:marBottom w:val="0"/>
          <w:divBdr>
            <w:top w:val="none" w:sz="0" w:space="0" w:color="auto"/>
            <w:left w:val="none" w:sz="0" w:space="0" w:color="auto"/>
            <w:bottom w:val="none" w:sz="0" w:space="0" w:color="auto"/>
            <w:right w:val="none" w:sz="0" w:space="0" w:color="auto"/>
          </w:divBdr>
        </w:div>
        <w:div w:id="2024477629">
          <w:marLeft w:val="640"/>
          <w:marRight w:val="0"/>
          <w:marTop w:val="0"/>
          <w:marBottom w:val="0"/>
          <w:divBdr>
            <w:top w:val="none" w:sz="0" w:space="0" w:color="auto"/>
            <w:left w:val="none" w:sz="0" w:space="0" w:color="auto"/>
            <w:bottom w:val="none" w:sz="0" w:space="0" w:color="auto"/>
            <w:right w:val="none" w:sz="0" w:space="0" w:color="auto"/>
          </w:divBdr>
        </w:div>
        <w:div w:id="1239557851">
          <w:marLeft w:val="640"/>
          <w:marRight w:val="0"/>
          <w:marTop w:val="0"/>
          <w:marBottom w:val="0"/>
          <w:divBdr>
            <w:top w:val="none" w:sz="0" w:space="0" w:color="auto"/>
            <w:left w:val="none" w:sz="0" w:space="0" w:color="auto"/>
            <w:bottom w:val="none" w:sz="0" w:space="0" w:color="auto"/>
            <w:right w:val="none" w:sz="0" w:space="0" w:color="auto"/>
          </w:divBdr>
        </w:div>
        <w:div w:id="655494044">
          <w:marLeft w:val="640"/>
          <w:marRight w:val="0"/>
          <w:marTop w:val="0"/>
          <w:marBottom w:val="0"/>
          <w:divBdr>
            <w:top w:val="none" w:sz="0" w:space="0" w:color="auto"/>
            <w:left w:val="none" w:sz="0" w:space="0" w:color="auto"/>
            <w:bottom w:val="none" w:sz="0" w:space="0" w:color="auto"/>
            <w:right w:val="none" w:sz="0" w:space="0" w:color="auto"/>
          </w:divBdr>
        </w:div>
        <w:div w:id="1534919443">
          <w:marLeft w:val="640"/>
          <w:marRight w:val="0"/>
          <w:marTop w:val="0"/>
          <w:marBottom w:val="0"/>
          <w:divBdr>
            <w:top w:val="none" w:sz="0" w:space="0" w:color="auto"/>
            <w:left w:val="none" w:sz="0" w:space="0" w:color="auto"/>
            <w:bottom w:val="none" w:sz="0" w:space="0" w:color="auto"/>
            <w:right w:val="none" w:sz="0" w:space="0" w:color="auto"/>
          </w:divBdr>
        </w:div>
        <w:div w:id="1744991339">
          <w:marLeft w:val="640"/>
          <w:marRight w:val="0"/>
          <w:marTop w:val="0"/>
          <w:marBottom w:val="0"/>
          <w:divBdr>
            <w:top w:val="none" w:sz="0" w:space="0" w:color="auto"/>
            <w:left w:val="none" w:sz="0" w:space="0" w:color="auto"/>
            <w:bottom w:val="none" w:sz="0" w:space="0" w:color="auto"/>
            <w:right w:val="none" w:sz="0" w:space="0" w:color="auto"/>
          </w:divBdr>
        </w:div>
        <w:div w:id="1707754260">
          <w:marLeft w:val="640"/>
          <w:marRight w:val="0"/>
          <w:marTop w:val="0"/>
          <w:marBottom w:val="0"/>
          <w:divBdr>
            <w:top w:val="none" w:sz="0" w:space="0" w:color="auto"/>
            <w:left w:val="none" w:sz="0" w:space="0" w:color="auto"/>
            <w:bottom w:val="none" w:sz="0" w:space="0" w:color="auto"/>
            <w:right w:val="none" w:sz="0" w:space="0" w:color="auto"/>
          </w:divBdr>
        </w:div>
        <w:div w:id="2090345769">
          <w:marLeft w:val="640"/>
          <w:marRight w:val="0"/>
          <w:marTop w:val="0"/>
          <w:marBottom w:val="0"/>
          <w:divBdr>
            <w:top w:val="none" w:sz="0" w:space="0" w:color="auto"/>
            <w:left w:val="none" w:sz="0" w:space="0" w:color="auto"/>
            <w:bottom w:val="none" w:sz="0" w:space="0" w:color="auto"/>
            <w:right w:val="none" w:sz="0" w:space="0" w:color="auto"/>
          </w:divBdr>
        </w:div>
        <w:div w:id="705181147">
          <w:marLeft w:val="640"/>
          <w:marRight w:val="0"/>
          <w:marTop w:val="0"/>
          <w:marBottom w:val="0"/>
          <w:divBdr>
            <w:top w:val="none" w:sz="0" w:space="0" w:color="auto"/>
            <w:left w:val="none" w:sz="0" w:space="0" w:color="auto"/>
            <w:bottom w:val="none" w:sz="0" w:space="0" w:color="auto"/>
            <w:right w:val="none" w:sz="0" w:space="0" w:color="auto"/>
          </w:divBdr>
        </w:div>
        <w:div w:id="874268623">
          <w:marLeft w:val="640"/>
          <w:marRight w:val="0"/>
          <w:marTop w:val="0"/>
          <w:marBottom w:val="0"/>
          <w:divBdr>
            <w:top w:val="none" w:sz="0" w:space="0" w:color="auto"/>
            <w:left w:val="none" w:sz="0" w:space="0" w:color="auto"/>
            <w:bottom w:val="none" w:sz="0" w:space="0" w:color="auto"/>
            <w:right w:val="none" w:sz="0" w:space="0" w:color="auto"/>
          </w:divBdr>
        </w:div>
        <w:div w:id="2147119682">
          <w:marLeft w:val="640"/>
          <w:marRight w:val="0"/>
          <w:marTop w:val="0"/>
          <w:marBottom w:val="0"/>
          <w:divBdr>
            <w:top w:val="none" w:sz="0" w:space="0" w:color="auto"/>
            <w:left w:val="none" w:sz="0" w:space="0" w:color="auto"/>
            <w:bottom w:val="none" w:sz="0" w:space="0" w:color="auto"/>
            <w:right w:val="none" w:sz="0" w:space="0" w:color="auto"/>
          </w:divBdr>
        </w:div>
        <w:div w:id="2064401135">
          <w:marLeft w:val="640"/>
          <w:marRight w:val="0"/>
          <w:marTop w:val="0"/>
          <w:marBottom w:val="0"/>
          <w:divBdr>
            <w:top w:val="none" w:sz="0" w:space="0" w:color="auto"/>
            <w:left w:val="none" w:sz="0" w:space="0" w:color="auto"/>
            <w:bottom w:val="none" w:sz="0" w:space="0" w:color="auto"/>
            <w:right w:val="none" w:sz="0" w:space="0" w:color="auto"/>
          </w:divBdr>
        </w:div>
        <w:div w:id="1769351846">
          <w:marLeft w:val="640"/>
          <w:marRight w:val="0"/>
          <w:marTop w:val="0"/>
          <w:marBottom w:val="0"/>
          <w:divBdr>
            <w:top w:val="none" w:sz="0" w:space="0" w:color="auto"/>
            <w:left w:val="none" w:sz="0" w:space="0" w:color="auto"/>
            <w:bottom w:val="none" w:sz="0" w:space="0" w:color="auto"/>
            <w:right w:val="none" w:sz="0" w:space="0" w:color="auto"/>
          </w:divBdr>
        </w:div>
        <w:div w:id="1004817473">
          <w:marLeft w:val="640"/>
          <w:marRight w:val="0"/>
          <w:marTop w:val="0"/>
          <w:marBottom w:val="0"/>
          <w:divBdr>
            <w:top w:val="none" w:sz="0" w:space="0" w:color="auto"/>
            <w:left w:val="none" w:sz="0" w:space="0" w:color="auto"/>
            <w:bottom w:val="none" w:sz="0" w:space="0" w:color="auto"/>
            <w:right w:val="none" w:sz="0" w:space="0" w:color="auto"/>
          </w:divBdr>
        </w:div>
        <w:div w:id="1995521559">
          <w:marLeft w:val="640"/>
          <w:marRight w:val="0"/>
          <w:marTop w:val="0"/>
          <w:marBottom w:val="0"/>
          <w:divBdr>
            <w:top w:val="none" w:sz="0" w:space="0" w:color="auto"/>
            <w:left w:val="none" w:sz="0" w:space="0" w:color="auto"/>
            <w:bottom w:val="none" w:sz="0" w:space="0" w:color="auto"/>
            <w:right w:val="none" w:sz="0" w:space="0" w:color="auto"/>
          </w:divBdr>
        </w:div>
        <w:div w:id="55906430">
          <w:marLeft w:val="640"/>
          <w:marRight w:val="0"/>
          <w:marTop w:val="0"/>
          <w:marBottom w:val="0"/>
          <w:divBdr>
            <w:top w:val="none" w:sz="0" w:space="0" w:color="auto"/>
            <w:left w:val="none" w:sz="0" w:space="0" w:color="auto"/>
            <w:bottom w:val="none" w:sz="0" w:space="0" w:color="auto"/>
            <w:right w:val="none" w:sz="0" w:space="0" w:color="auto"/>
          </w:divBdr>
        </w:div>
        <w:div w:id="1336223987">
          <w:marLeft w:val="640"/>
          <w:marRight w:val="0"/>
          <w:marTop w:val="0"/>
          <w:marBottom w:val="0"/>
          <w:divBdr>
            <w:top w:val="none" w:sz="0" w:space="0" w:color="auto"/>
            <w:left w:val="none" w:sz="0" w:space="0" w:color="auto"/>
            <w:bottom w:val="none" w:sz="0" w:space="0" w:color="auto"/>
            <w:right w:val="none" w:sz="0" w:space="0" w:color="auto"/>
          </w:divBdr>
        </w:div>
        <w:div w:id="359671624">
          <w:marLeft w:val="640"/>
          <w:marRight w:val="0"/>
          <w:marTop w:val="0"/>
          <w:marBottom w:val="0"/>
          <w:divBdr>
            <w:top w:val="none" w:sz="0" w:space="0" w:color="auto"/>
            <w:left w:val="none" w:sz="0" w:space="0" w:color="auto"/>
            <w:bottom w:val="none" w:sz="0" w:space="0" w:color="auto"/>
            <w:right w:val="none" w:sz="0" w:space="0" w:color="auto"/>
          </w:divBdr>
        </w:div>
        <w:div w:id="202714578">
          <w:marLeft w:val="640"/>
          <w:marRight w:val="0"/>
          <w:marTop w:val="0"/>
          <w:marBottom w:val="0"/>
          <w:divBdr>
            <w:top w:val="none" w:sz="0" w:space="0" w:color="auto"/>
            <w:left w:val="none" w:sz="0" w:space="0" w:color="auto"/>
            <w:bottom w:val="none" w:sz="0" w:space="0" w:color="auto"/>
            <w:right w:val="none" w:sz="0" w:space="0" w:color="auto"/>
          </w:divBdr>
        </w:div>
        <w:div w:id="1973755633">
          <w:marLeft w:val="640"/>
          <w:marRight w:val="0"/>
          <w:marTop w:val="0"/>
          <w:marBottom w:val="0"/>
          <w:divBdr>
            <w:top w:val="none" w:sz="0" w:space="0" w:color="auto"/>
            <w:left w:val="none" w:sz="0" w:space="0" w:color="auto"/>
            <w:bottom w:val="none" w:sz="0" w:space="0" w:color="auto"/>
            <w:right w:val="none" w:sz="0" w:space="0" w:color="auto"/>
          </w:divBdr>
        </w:div>
        <w:div w:id="198054075">
          <w:marLeft w:val="640"/>
          <w:marRight w:val="0"/>
          <w:marTop w:val="0"/>
          <w:marBottom w:val="0"/>
          <w:divBdr>
            <w:top w:val="none" w:sz="0" w:space="0" w:color="auto"/>
            <w:left w:val="none" w:sz="0" w:space="0" w:color="auto"/>
            <w:bottom w:val="none" w:sz="0" w:space="0" w:color="auto"/>
            <w:right w:val="none" w:sz="0" w:space="0" w:color="auto"/>
          </w:divBdr>
        </w:div>
        <w:div w:id="1914511166">
          <w:marLeft w:val="640"/>
          <w:marRight w:val="0"/>
          <w:marTop w:val="0"/>
          <w:marBottom w:val="0"/>
          <w:divBdr>
            <w:top w:val="none" w:sz="0" w:space="0" w:color="auto"/>
            <w:left w:val="none" w:sz="0" w:space="0" w:color="auto"/>
            <w:bottom w:val="none" w:sz="0" w:space="0" w:color="auto"/>
            <w:right w:val="none" w:sz="0" w:space="0" w:color="auto"/>
          </w:divBdr>
        </w:div>
        <w:div w:id="420882525">
          <w:marLeft w:val="640"/>
          <w:marRight w:val="0"/>
          <w:marTop w:val="0"/>
          <w:marBottom w:val="0"/>
          <w:divBdr>
            <w:top w:val="none" w:sz="0" w:space="0" w:color="auto"/>
            <w:left w:val="none" w:sz="0" w:space="0" w:color="auto"/>
            <w:bottom w:val="none" w:sz="0" w:space="0" w:color="auto"/>
            <w:right w:val="none" w:sz="0" w:space="0" w:color="auto"/>
          </w:divBdr>
        </w:div>
        <w:div w:id="116720902">
          <w:marLeft w:val="640"/>
          <w:marRight w:val="0"/>
          <w:marTop w:val="0"/>
          <w:marBottom w:val="0"/>
          <w:divBdr>
            <w:top w:val="none" w:sz="0" w:space="0" w:color="auto"/>
            <w:left w:val="none" w:sz="0" w:space="0" w:color="auto"/>
            <w:bottom w:val="none" w:sz="0" w:space="0" w:color="auto"/>
            <w:right w:val="none" w:sz="0" w:space="0" w:color="auto"/>
          </w:divBdr>
        </w:div>
        <w:div w:id="987709750">
          <w:marLeft w:val="640"/>
          <w:marRight w:val="0"/>
          <w:marTop w:val="0"/>
          <w:marBottom w:val="0"/>
          <w:divBdr>
            <w:top w:val="none" w:sz="0" w:space="0" w:color="auto"/>
            <w:left w:val="none" w:sz="0" w:space="0" w:color="auto"/>
            <w:bottom w:val="none" w:sz="0" w:space="0" w:color="auto"/>
            <w:right w:val="none" w:sz="0" w:space="0" w:color="auto"/>
          </w:divBdr>
        </w:div>
        <w:div w:id="1473984250">
          <w:marLeft w:val="640"/>
          <w:marRight w:val="0"/>
          <w:marTop w:val="0"/>
          <w:marBottom w:val="0"/>
          <w:divBdr>
            <w:top w:val="none" w:sz="0" w:space="0" w:color="auto"/>
            <w:left w:val="none" w:sz="0" w:space="0" w:color="auto"/>
            <w:bottom w:val="none" w:sz="0" w:space="0" w:color="auto"/>
            <w:right w:val="none" w:sz="0" w:space="0" w:color="auto"/>
          </w:divBdr>
        </w:div>
        <w:div w:id="510754210">
          <w:marLeft w:val="640"/>
          <w:marRight w:val="0"/>
          <w:marTop w:val="0"/>
          <w:marBottom w:val="0"/>
          <w:divBdr>
            <w:top w:val="none" w:sz="0" w:space="0" w:color="auto"/>
            <w:left w:val="none" w:sz="0" w:space="0" w:color="auto"/>
            <w:bottom w:val="none" w:sz="0" w:space="0" w:color="auto"/>
            <w:right w:val="none" w:sz="0" w:space="0" w:color="auto"/>
          </w:divBdr>
        </w:div>
        <w:div w:id="1832674676">
          <w:marLeft w:val="640"/>
          <w:marRight w:val="0"/>
          <w:marTop w:val="0"/>
          <w:marBottom w:val="0"/>
          <w:divBdr>
            <w:top w:val="none" w:sz="0" w:space="0" w:color="auto"/>
            <w:left w:val="none" w:sz="0" w:space="0" w:color="auto"/>
            <w:bottom w:val="none" w:sz="0" w:space="0" w:color="auto"/>
            <w:right w:val="none" w:sz="0" w:space="0" w:color="auto"/>
          </w:divBdr>
        </w:div>
      </w:divsChild>
    </w:div>
    <w:div w:id="1274096966">
      <w:bodyDiv w:val="1"/>
      <w:marLeft w:val="0"/>
      <w:marRight w:val="0"/>
      <w:marTop w:val="0"/>
      <w:marBottom w:val="0"/>
      <w:divBdr>
        <w:top w:val="none" w:sz="0" w:space="0" w:color="auto"/>
        <w:left w:val="none" w:sz="0" w:space="0" w:color="auto"/>
        <w:bottom w:val="none" w:sz="0" w:space="0" w:color="auto"/>
        <w:right w:val="none" w:sz="0" w:space="0" w:color="auto"/>
      </w:divBdr>
      <w:divsChild>
        <w:div w:id="2122917349">
          <w:marLeft w:val="640"/>
          <w:marRight w:val="0"/>
          <w:marTop w:val="0"/>
          <w:marBottom w:val="0"/>
          <w:divBdr>
            <w:top w:val="none" w:sz="0" w:space="0" w:color="auto"/>
            <w:left w:val="none" w:sz="0" w:space="0" w:color="auto"/>
            <w:bottom w:val="none" w:sz="0" w:space="0" w:color="auto"/>
            <w:right w:val="none" w:sz="0" w:space="0" w:color="auto"/>
          </w:divBdr>
        </w:div>
        <w:div w:id="1728604253">
          <w:marLeft w:val="640"/>
          <w:marRight w:val="0"/>
          <w:marTop w:val="0"/>
          <w:marBottom w:val="0"/>
          <w:divBdr>
            <w:top w:val="none" w:sz="0" w:space="0" w:color="auto"/>
            <w:left w:val="none" w:sz="0" w:space="0" w:color="auto"/>
            <w:bottom w:val="none" w:sz="0" w:space="0" w:color="auto"/>
            <w:right w:val="none" w:sz="0" w:space="0" w:color="auto"/>
          </w:divBdr>
        </w:div>
        <w:div w:id="1798832969">
          <w:marLeft w:val="640"/>
          <w:marRight w:val="0"/>
          <w:marTop w:val="0"/>
          <w:marBottom w:val="0"/>
          <w:divBdr>
            <w:top w:val="none" w:sz="0" w:space="0" w:color="auto"/>
            <w:left w:val="none" w:sz="0" w:space="0" w:color="auto"/>
            <w:bottom w:val="none" w:sz="0" w:space="0" w:color="auto"/>
            <w:right w:val="none" w:sz="0" w:space="0" w:color="auto"/>
          </w:divBdr>
        </w:div>
        <w:div w:id="284166115">
          <w:marLeft w:val="640"/>
          <w:marRight w:val="0"/>
          <w:marTop w:val="0"/>
          <w:marBottom w:val="0"/>
          <w:divBdr>
            <w:top w:val="none" w:sz="0" w:space="0" w:color="auto"/>
            <w:left w:val="none" w:sz="0" w:space="0" w:color="auto"/>
            <w:bottom w:val="none" w:sz="0" w:space="0" w:color="auto"/>
            <w:right w:val="none" w:sz="0" w:space="0" w:color="auto"/>
          </w:divBdr>
        </w:div>
        <w:div w:id="109594954">
          <w:marLeft w:val="640"/>
          <w:marRight w:val="0"/>
          <w:marTop w:val="0"/>
          <w:marBottom w:val="0"/>
          <w:divBdr>
            <w:top w:val="none" w:sz="0" w:space="0" w:color="auto"/>
            <w:left w:val="none" w:sz="0" w:space="0" w:color="auto"/>
            <w:bottom w:val="none" w:sz="0" w:space="0" w:color="auto"/>
            <w:right w:val="none" w:sz="0" w:space="0" w:color="auto"/>
          </w:divBdr>
        </w:div>
        <w:div w:id="1223755723">
          <w:marLeft w:val="640"/>
          <w:marRight w:val="0"/>
          <w:marTop w:val="0"/>
          <w:marBottom w:val="0"/>
          <w:divBdr>
            <w:top w:val="none" w:sz="0" w:space="0" w:color="auto"/>
            <w:left w:val="none" w:sz="0" w:space="0" w:color="auto"/>
            <w:bottom w:val="none" w:sz="0" w:space="0" w:color="auto"/>
            <w:right w:val="none" w:sz="0" w:space="0" w:color="auto"/>
          </w:divBdr>
        </w:div>
        <w:div w:id="1890145736">
          <w:marLeft w:val="640"/>
          <w:marRight w:val="0"/>
          <w:marTop w:val="0"/>
          <w:marBottom w:val="0"/>
          <w:divBdr>
            <w:top w:val="none" w:sz="0" w:space="0" w:color="auto"/>
            <w:left w:val="none" w:sz="0" w:space="0" w:color="auto"/>
            <w:bottom w:val="none" w:sz="0" w:space="0" w:color="auto"/>
            <w:right w:val="none" w:sz="0" w:space="0" w:color="auto"/>
          </w:divBdr>
        </w:div>
        <w:div w:id="207298030">
          <w:marLeft w:val="640"/>
          <w:marRight w:val="0"/>
          <w:marTop w:val="0"/>
          <w:marBottom w:val="0"/>
          <w:divBdr>
            <w:top w:val="none" w:sz="0" w:space="0" w:color="auto"/>
            <w:left w:val="none" w:sz="0" w:space="0" w:color="auto"/>
            <w:bottom w:val="none" w:sz="0" w:space="0" w:color="auto"/>
            <w:right w:val="none" w:sz="0" w:space="0" w:color="auto"/>
          </w:divBdr>
        </w:div>
        <w:div w:id="1166168632">
          <w:marLeft w:val="640"/>
          <w:marRight w:val="0"/>
          <w:marTop w:val="0"/>
          <w:marBottom w:val="0"/>
          <w:divBdr>
            <w:top w:val="none" w:sz="0" w:space="0" w:color="auto"/>
            <w:left w:val="none" w:sz="0" w:space="0" w:color="auto"/>
            <w:bottom w:val="none" w:sz="0" w:space="0" w:color="auto"/>
            <w:right w:val="none" w:sz="0" w:space="0" w:color="auto"/>
          </w:divBdr>
        </w:div>
        <w:div w:id="1456633948">
          <w:marLeft w:val="640"/>
          <w:marRight w:val="0"/>
          <w:marTop w:val="0"/>
          <w:marBottom w:val="0"/>
          <w:divBdr>
            <w:top w:val="none" w:sz="0" w:space="0" w:color="auto"/>
            <w:left w:val="none" w:sz="0" w:space="0" w:color="auto"/>
            <w:bottom w:val="none" w:sz="0" w:space="0" w:color="auto"/>
            <w:right w:val="none" w:sz="0" w:space="0" w:color="auto"/>
          </w:divBdr>
        </w:div>
        <w:div w:id="334302827">
          <w:marLeft w:val="640"/>
          <w:marRight w:val="0"/>
          <w:marTop w:val="0"/>
          <w:marBottom w:val="0"/>
          <w:divBdr>
            <w:top w:val="none" w:sz="0" w:space="0" w:color="auto"/>
            <w:left w:val="none" w:sz="0" w:space="0" w:color="auto"/>
            <w:bottom w:val="none" w:sz="0" w:space="0" w:color="auto"/>
            <w:right w:val="none" w:sz="0" w:space="0" w:color="auto"/>
          </w:divBdr>
        </w:div>
        <w:div w:id="402410279">
          <w:marLeft w:val="640"/>
          <w:marRight w:val="0"/>
          <w:marTop w:val="0"/>
          <w:marBottom w:val="0"/>
          <w:divBdr>
            <w:top w:val="none" w:sz="0" w:space="0" w:color="auto"/>
            <w:left w:val="none" w:sz="0" w:space="0" w:color="auto"/>
            <w:bottom w:val="none" w:sz="0" w:space="0" w:color="auto"/>
            <w:right w:val="none" w:sz="0" w:space="0" w:color="auto"/>
          </w:divBdr>
        </w:div>
        <w:div w:id="936058406">
          <w:marLeft w:val="640"/>
          <w:marRight w:val="0"/>
          <w:marTop w:val="0"/>
          <w:marBottom w:val="0"/>
          <w:divBdr>
            <w:top w:val="none" w:sz="0" w:space="0" w:color="auto"/>
            <w:left w:val="none" w:sz="0" w:space="0" w:color="auto"/>
            <w:bottom w:val="none" w:sz="0" w:space="0" w:color="auto"/>
            <w:right w:val="none" w:sz="0" w:space="0" w:color="auto"/>
          </w:divBdr>
        </w:div>
        <w:div w:id="831917696">
          <w:marLeft w:val="640"/>
          <w:marRight w:val="0"/>
          <w:marTop w:val="0"/>
          <w:marBottom w:val="0"/>
          <w:divBdr>
            <w:top w:val="none" w:sz="0" w:space="0" w:color="auto"/>
            <w:left w:val="none" w:sz="0" w:space="0" w:color="auto"/>
            <w:bottom w:val="none" w:sz="0" w:space="0" w:color="auto"/>
            <w:right w:val="none" w:sz="0" w:space="0" w:color="auto"/>
          </w:divBdr>
        </w:div>
        <w:div w:id="1576435000">
          <w:marLeft w:val="640"/>
          <w:marRight w:val="0"/>
          <w:marTop w:val="0"/>
          <w:marBottom w:val="0"/>
          <w:divBdr>
            <w:top w:val="none" w:sz="0" w:space="0" w:color="auto"/>
            <w:left w:val="none" w:sz="0" w:space="0" w:color="auto"/>
            <w:bottom w:val="none" w:sz="0" w:space="0" w:color="auto"/>
            <w:right w:val="none" w:sz="0" w:space="0" w:color="auto"/>
          </w:divBdr>
        </w:div>
        <w:div w:id="2090810280">
          <w:marLeft w:val="640"/>
          <w:marRight w:val="0"/>
          <w:marTop w:val="0"/>
          <w:marBottom w:val="0"/>
          <w:divBdr>
            <w:top w:val="none" w:sz="0" w:space="0" w:color="auto"/>
            <w:left w:val="none" w:sz="0" w:space="0" w:color="auto"/>
            <w:bottom w:val="none" w:sz="0" w:space="0" w:color="auto"/>
            <w:right w:val="none" w:sz="0" w:space="0" w:color="auto"/>
          </w:divBdr>
        </w:div>
        <w:div w:id="1160081261">
          <w:marLeft w:val="640"/>
          <w:marRight w:val="0"/>
          <w:marTop w:val="0"/>
          <w:marBottom w:val="0"/>
          <w:divBdr>
            <w:top w:val="none" w:sz="0" w:space="0" w:color="auto"/>
            <w:left w:val="none" w:sz="0" w:space="0" w:color="auto"/>
            <w:bottom w:val="none" w:sz="0" w:space="0" w:color="auto"/>
            <w:right w:val="none" w:sz="0" w:space="0" w:color="auto"/>
          </w:divBdr>
        </w:div>
        <w:div w:id="1143428300">
          <w:marLeft w:val="640"/>
          <w:marRight w:val="0"/>
          <w:marTop w:val="0"/>
          <w:marBottom w:val="0"/>
          <w:divBdr>
            <w:top w:val="none" w:sz="0" w:space="0" w:color="auto"/>
            <w:left w:val="none" w:sz="0" w:space="0" w:color="auto"/>
            <w:bottom w:val="none" w:sz="0" w:space="0" w:color="auto"/>
            <w:right w:val="none" w:sz="0" w:space="0" w:color="auto"/>
          </w:divBdr>
        </w:div>
        <w:div w:id="927157622">
          <w:marLeft w:val="640"/>
          <w:marRight w:val="0"/>
          <w:marTop w:val="0"/>
          <w:marBottom w:val="0"/>
          <w:divBdr>
            <w:top w:val="none" w:sz="0" w:space="0" w:color="auto"/>
            <w:left w:val="none" w:sz="0" w:space="0" w:color="auto"/>
            <w:bottom w:val="none" w:sz="0" w:space="0" w:color="auto"/>
            <w:right w:val="none" w:sz="0" w:space="0" w:color="auto"/>
          </w:divBdr>
        </w:div>
        <w:div w:id="1094009463">
          <w:marLeft w:val="640"/>
          <w:marRight w:val="0"/>
          <w:marTop w:val="0"/>
          <w:marBottom w:val="0"/>
          <w:divBdr>
            <w:top w:val="none" w:sz="0" w:space="0" w:color="auto"/>
            <w:left w:val="none" w:sz="0" w:space="0" w:color="auto"/>
            <w:bottom w:val="none" w:sz="0" w:space="0" w:color="auto"/>
            <w:right w:val="none" w:sz="0" w:space="0" w:color="auto"/>
          </w:divBdr>
        </w:div>
        <w:div w:id="1520392121">
          <w:marLeft w:val="640"/>
          <w:marRight w:val="0"/>
          <w:marTop w:val="0"/>
          <w:marBottom w:val="0"/>
          <w:divBdr>
            <w:top w:val="none" w:sz="0" w:space="0" w:color="auto"/>
            <w:left w:val="none" w:sz="0" w:space="0" w:color="auto"/>
            <w:bottom w:val="none" w:sz="0" w:space="0" w:color="auto"/>
            <w:right w:val="none" w:sz="0" w:space="0" w:color="auto"/>
          </w:divBdr>
        </w:div>
        <w:div w:id="61874297">
          <w:marLeft w:val="640"/>
          <w:marRight w:val="0"/>
          <w:marTop w:val="0"/>
          <w:marBottom w:val="0"/>
          <w:divBdr>
            <w:top w:val="none" w:sz="0" w:space="0" w:color="auto"/>
            <w:left w:val="none" w:sz="0" w:space="0" w:color="auto"/>
            <w:bottom w:val="none" w:sz="0" w:space="0" w:color="auto"/>
            <w:right w:val="none" w:sz="0" w:space="0" w:color="auto"/>
          </w:divBdr>
        </w:div>
        <w:div w:id="1322733538">
          <w:marLeft w:val="640"/>
          <w:marRight w:val="0"/>
          <w:marTop w:val="0"/>
          <w:marBottom w:val="0"/>
          <w:divBdr>
            <w:top w:val="none" w:sz="0" w:space="0" w:color="auto"/>
            <w:left w:val="none" w:sz="0" w:space="0" w:color="auto"/>
            <w:bottom w:val="none" w:sz="0" w:space="0" w:color="auto"/>
            <w:right w:val="none" w:sz="0" w:space="0" w:color="auto"/>
          </w:divBdr>
        </w:div>
        <w:div w:id="1017774466">
          <w:marLeft w:val="640"/>
          <w:marRight w:val="0"/>
          <w:marTop w:val="0"/>
          <w:marBottom w:val="0"/>
          <w:divBdr>
            <w:top w:val="none" w:sz="0" w:space="0" w:color="auto"/>
            <w:left w:val="none" w:sz="0" w:space="0" w:color="auto"/>
            <w:bottom w:val="none" w:sz="0" w:space="0" w:color="auto"/>
            <w:right w:val="none" w:sz="0" w:space="0" w:color="auto"/>
          </w:divBdr>
        </w:div>
        <w:div w:id="1602225155">
          <w:marLeft w:val="640"/>
          <w:marRight w:val="0"/>
          <w:marTop w:val="0"/>
          <w:marBottom w:val="0"/>
          <w:divBdr>
            <w:top w:val="none" w:sz="0" w:space="0" w:color="auto"/>
            <w:left w:val="none" w:sz="0" w:space="0" w:color="auto"/>
            <w:bottom w:val="none" w:sz="0" w:space="0" w:color="auto"/>
            <w:right w:val="none" w:sz="0" w:space="0" w:color="auto"/>
          </w:divBdr>
        </w:div>
        <w:div w:id="1994720024">
          <w:marLeft w:val="640"/>
          <w:marRight w:val="0"/>
          <w:marTop w:val="0"/>
          <w:marBottom w:val="0"/>
          <w:divBdr>
            <w:top w:val="none" w:sz="0" w:space="0" w:color="auto"/>
            <w:left w:val="none" w:sz="0" w:space="0" w:color="auto"/>
            <w:bottom w:val="none" w:sz="0" w:space="0" w:color="auto"/>
            <w:right w:val="none" w:sz="0" w:space="0" w:color="auto"/>
          </w:divBdr>
        </w:div>
        <w:div w:id="1058479022">
          <w:marLeft w:val="640"/>
          <w:marRight w:val="0"/>
          <w:marTop w:val="0"/>
          <w:marBottom w:val="0"/>
          <w:divBdr>
            <w:top w:val="none" w:sz="0" w:space="0" w:color="auto"/>
            <w:left w:val="none" w:sz="0" w:space="0" w:color="auto"/>
            <w:bottom w:val="none" w:sz="0" w:space="0" w:color="auto"/>
            <w:right w:val="none" w:sz="0" w:space="0" w:color="auto"/>
          </w:divBdr>
        </w:div>
        <w:div w:id="1710252534">
          <w:marLeft w:val="640"/>
          <w:marRight w:val="0"/>
          <w:marTop w:val="0"/>
          <w:marBottom w:val="0"/>
          <w:divBdr>
            <w:top w:val="none" w:sz="0" w:space="0" w:color="auto"/>
            <w:left w:val="none" w:sz="0" w:space="0" w:color="auto"/>
            <w:bottom w:val="none" w:sz="0" w:space="0" w:color="auto"/>
            <w:right w:val="none" w:sz="0" w:space="0" w:color="auto"/>
          </w:divBdr>
        </w:div>
        <w:div w:id="1233157820">
          <w:marLeft w:val="640"/>
          <w:marRight w:val="0"/>
          <w:marTop w:val="0"/>
          <w:marBottom w:val="0"/>
          <w:divBdr>
            <w:top w:val="none" w:sz="0" w:space="0" w:color="auto"/>
            <w:left w:val="none" w:sz="0" w:space="0" w:color="auto"/>
            <w:bottom w:val="none" w:sz="0" w:space="0" w:color="auto"/>
            <w:right w:val="none" w:sz="0" w:space="0" w:color="auto"/>
          </w:divBdr>
        </w:div>
        <w:div w:id="370762826">
          <w:marLeft w:val="640"/>
          <w:marRight w:val="0"/>
          <w:marTop w:val="0"/>
          <w:marBottom w:val="0"/>
          <w:divBdr>
            <w:top w:val="none" w:sz="0" w:space="0" w:color="auto"/>
            <w:left w:val="none" w:sz="0" w:space="0" w:color="auto"/>
            <w:bottom w:val="none" w:sz="0" w:space="0" w:color="auto"/>
            <w:right w:val="none" w:sz="0" w:space="0" w:color="auto"/>
          </w:divBdr>
        </w:div>
        <w:div w:id="557327903">
          <w:marLeft w:val="640"/>
          <w:marRight w:val="0"/>
          <w:marTop w:val="0"/>
          <w:marBottom w:val="0"/>
          <w:divBdr>
            <w:top w:val="none" w:sz="0" w:space="0" w:color="auto"/>
            <w:left w:val="none" w:sz="0" w:space="0" w:color="auto"/>
            <w:bottom w:val="none" w:sz="0" w:space="0" w:color="auto"/>
            <w:right w:val="none" w:sz="0" w:space="0" w:color="auto"/>
          </w:divBdr>
        </w:div>
        <w:div w:id="422382793">
          <w:marLeft w:val="640"/>
          <w:marRight w:val="0"/>
          <w:marTop w:val="0"/>
          <w:marBottom w:val="0"/>
          <w:divBdr>
            <w:top w:val="none" w:sz="0" w:space="0" w:color="auto"/>
            <w:left w:val="none" w:sz="0" w:space="0" w:color="auto"/>
            <w:bottom w:val="none" w:sz="0" w:space="0" w:color="auto"/>
            <w:right w:val="none" w:sz="0" w:space="0" w:color="auto"/>
          </w:divBdr>
        </w:div>
        <w:div w:id="130751210">
          <w:marLeft w:val="640"/>
          <w:marRight w:val="0"/>
          <w:marTop w:val="0"/>
          <w:marBottom w:val="0"/>
          <w:divBdr>
            <w:top w:val="none" w:sz="0" w:space="0" w:color="auto"/>
            <w:left w:val="none" w:sz="0" w:space="0" w:color="auto"/>
            <w:bottom w:val="none" w:sz="0" w:space="0" w:color="auto"/>
            <w:right w:val="none" w:sz="0" w:space="0" w:color="auto"/>
          </w:divBdr>
        </w:div>
        <w:div w:id="401681692">
          <w:marLeft w:val="640"/>
          <w:marRight w:val="0"/>
          <w:marTop w:val="0"/>
          <w:marBottom w:val="0"/>
          <w:divBdr>
            <w:top w:val="none" w:sz="0" w:space="0" w:color="auto"/>
            <w:left w:val="none" w:sz="0" w:space="0" w:color="auto"/>
            <w:bottom w:val="none" w:sz="0" w:space="0" w:color="auto"/>
            <w:right w:val="none" w:sz="0" w:space="0" w:color="auto"/>
          </w:divBdr>
        </w:div>
        <w:div w:id="801457219">
          <w:marLeft w:val="640"/>
          <w:marRight w:val="0"/>
          <w:marTop w:val="0"/>
          <w:marBottom w:val="0"/>
          <w:divBdr>
            <w:top w:val="none" w:sz="0" w:space="0" w:color="auto"/>
            <w:left w:val="none" w:sz="0" w:space="0" w:color="auto"/>
            <w:bottom w:val="none" w:sz="0" w:space="0" w:color="auto"/>
            <w:right w:val="none" w:sz="0" w:space="0" w:color="auto"/>
          </w:divBdr>
        </w:div>
        <w:div w:id="1600336493">
          <w:marLeft w:val="640"/>
          <w:marRight w:val="0"/>
          <w:marTop w:val="0"/>
          <w:marBottom w:val="0"/>
          <w:divBdr>
            <w:top w:val="none" w:sz="0" w:space="0" w:color="auto"/>
            <w:left w:val="none" w:sz="0" w:space="0" w:color="auto"/>
            <w:bottom w:val="none" w:sz="0" w:space="0" w:color="auto"/>
            <w:right w:val="none" w:sz="0" w:space="0" w:color="auto"/>
          </w:divBdr>
        </w:div>
        <w:div w:id="303699165">
          <w:marLeft w:val="640"/>
          <w:marRight w:val="0"/>
          <w:marTop w:val="0"/>
          <w:marBottom w:val="0"/>
          <w:divBdr>
            <w:top w:val="none" w:sz="0" w:space="0" w:color="auto"/>
            <w:left w:val="none" w:sz="0" w:space="0" w:color="auto"/>
            <w:bottom w:val="none" w:sz="0" w:space="0" w:color="auto"/>
            <w:right w:val="none" w:sz="0" w:space="0" w:color="auto"/>
          </w:divBdr>
        </w:div>
        <w:div w:id="1941332446">
          <w:marLeft w:val="640"/>
          <w:marRight w:val="0"/>
          <w:marTop w:val="0"/>
          <w:marBottom w:val="0"/>
          <w:divBdr>
            <w:top w:val="none" w:sz="0" w:space="0" w:color="auto"/>
            <w:left w:val="none" w:sz="0" w:space="0" w:color="auto"/>
            <w:bottom w:val="none" w:sz="0" w:space="0" w:color="auto"/>
            <w:right w:val="none" w:sz="0" w:space="0" w:color="auto"/>
          </w:divBdr>
        </w:div>
        <w:div w:id="960495694">
          <w:marLeft w:val="640"/>
          <w:marRight w:val="0"/>
          <w:marTop w:val="0"/>
          <w:marBottom w:val="0"/>
          <w:divBdr>
            <w:top w:val="none" w:sz="0" w:space="0" w:color="auto"/>
            <w:left w:val="none" w:sz="0" w:space="0" w:color="auto"/>
            <w:bottom w:val="none" w:sz="0" w:space="0" w:color="auto"/>
            <w:right w:val="none" w:sz="0" w:space="0" w:color="auto"/>
          </w:divBdr>
        </w:div>
        <w:div w:id="1064065677">
          <w:marLeft w:val="640"/>
          <w:marRight w:val="0"/>
          <w:marTop w:val="0"/>
          <w:marBottom w:val="0"/>
          <w:divBdr>
            <w:top w:val="none" w:sz="0" w:space="0" w:color="auto"/>
            <w:left w:val="none" w:sz="0" w:space="0" w:color="auto"/>
            <w:bottom w:val="none" w:sz="0" w:space="0" w:color="auto"/>
            <w:right w:val="none" w:sz="0" w:space="0" w:color="auto"/>
          </w:divBdr>
        </w:div>
        <w:div w:id="56517991">
          <w:marLeft w:val="640"/>
          <w:marRight w:val="0"/>
          <w:marTop w:val="0"/>
          <w:marBottom w:val="0"/>
          <w:divBdr>
            <w:top w:val="none" w:sz="0" w:space="0" w:color="auto"/>
            <w:left w:val="none" w:sz="0" w:space="0" w:color="auto"/>
            <w:bottom w:val="none" w:sz="0" w:space="0" w:color="auto"/>
            <w:right w:val="none" w:sz="0" w:space="0" w:color="auto"/>
          </w:divBdr>
        </w:div>
        <w:div w:id="948971292">
          <w:marLeft w:val="640"/>
          <w:marRight w:val="0"/>
          <w:marTop w:val="0"/>
          <w:marBottom w:val="0"/>
          <w:divBdr>
            <w:top w:val="none" w:sz="0" w:space="0" w:color="auto"/>
            <w:left w:val="none" w:sz="0" w:space="0" w:color="auto"/>
            <w:bottom w:val="none" w:sz="0" w:space="0" w:color="auto"/>
            <w:right w:val="none" w:sz="0" w:space="0" w:color="auto"/>
          </w:divBdr>
        </w:div>
        <w:div w:id="2065254946">
          <w:marLeft w:val="640"/>
          <w:marRight w:val="0"/>
          <w:marTop w:val="0"/>
          <w:marBottom w:val="0"/>
          <w:divBdr>
            <w:top w:val="none" w:sz="0" w:space="0" w:color="auto"/>
            <w:left w:val="none" w:sz="0" w:space="0" w:color="auto"/>
            <w:bottom w:val="none" w:sz="0" w:space="0" w:color="auto"/>
            <w:right w:val="none" w:sz="0" w:space="0" w:color="auto"/>
          </w:divBdr>
        </w:div>
        <w:div w:id="266350523">
          <w:marLeft w:val="640"/>
          <w:marRight w:val="0"/>
          <w:marTop w:val="0"/>
          <w:marBottom w:val="0"/>
          <w:divBdr>
            <w:top w:val="none" w:sz="0" w:space="0" w:color="auto"/>
            <w:left w:val="none" w:sz="0" w:space="0" w:color="auto"/>
            <w:bottom w:val="none" w:sz="0" w:space="0" w:color="auto"/>
            <w:right w:val="none" w:sz="0" w:space="0" w:color="auto"/>
          </w:divBdr>
        </w:div>
        <w:div w:id="976834764">
          <w:marLeft w:val="640"/>
          <w:marRight w:val="0"/>
          <w:marTop w:val="0"/>
          <w:marBottom w:val="0"/>
          <w:divBdr>
            <w:top w:val="none" w:sz="0" w:space="0" w:color="auto"/>
            <w:left w:val="none" w:sz="0" w:space="0" w:color="auto"/>
            <w:bottom w:val="none" w:sz="0" w:space="0" w:color="auto"/>
            <w:right w:val="none" w:sz="0" w:space="0" w:color="auto"/>
          </w:divBdr>
        </w:div>
        <w:div w:id="911426234">
          <w:marLeft w:val="640"/>
          <w:marRight w:val="0"/>
          <w:marTop w:val="0"/>
          <w:marBottom w:val="0"/>
          <w:divBdr>
            <w:top w:val="none" w:sz="0" w:space="0" w:color="auto"/>
            <w:left w:val="none" w:sz="0" w:space="0" w:color="auto"/>
            <w:bottom w:val="none" w:sz="0" w:space="0" w:color="auto"/>
            <w:right w:val="none" w:sz="0" w:space="0" w:color="auto"/>
          </w:divBdr>
        </w:div>
        <w:div w:id="102768657">
          <w:marLeft w:val="640"/>
          <w:marRight w:val="0"/>
          <w:marTop w:val="0"/>
          <w:marBottom w:val="0"/>
          <w:divBdr>
            <w:top w:val="none" w:sz="0" w:space="0" w:color="auto"/>
            <w:left w:val="none" w:sz="0" w:space="0" w:color="auto"/>
            <w:bottom w:val="none" w:sz="0" w:space="0" w:color="auto"/>
            <w:right w:val="none" w:sz="0" w:space="0" w:color="auto"/>
          </w:divBdr>
        </w:div>
        <w:div w:id="1301380292">
          <w:marLeft w:val="640"/>
          <w:marRight w:val="0"/>
          <w:marTop w:val="0"/>
          <w:marBottom w:val="0"/>
          <w:divBdr>
            <w:top w:val="none" w:sz="0" w:space="0" w:color="auto"/>
            <w:left w:val="none" w:sz="0" w:space="0" w:color="auto"/>
            <w:bottom w:val="none" w:sz="0" w:space="0" w:color="auto"/>
            <w:right w:val="none" w:sz="0" w:space="0" w:color="auto"/>
          </w:divBdr>
        </w:div>
        <w:div w:id="266541849">
          <w:marLeft w:val="640"/>
          <w:marRight w:val="0"/>
          <w:marTop w:val="0"/>
          <w:marBottom w:val="0"/>
          <w:divBdr>
            <w:top w:val="none" w:sz="0" w:space="0" w:color="auto"/>
            <w:left w:val="none" w:sz="0" w:space="0" w:color="auto"/>
            <w:bottom w:val="none" w:sz="0" w:space="0" w:color="auto"/>
            <w:right w:val="none" w:sz="0" w:space="0" w:color="auto"/>
          </w:divBdr>
        </w:div>
        <w:div w:id="479420011">
          <w:marLeft w:val="640"/>
          <w:marRight w:val="0"/>
          <w:marTop w:val="0"/>
          <w:marBottom w:val="0"/>
          <w:divBdr>
            <w:top w:val="none" w:sz="0" w:space="0" w:color="auto"/>
            <w:left w:val="none" w:sz="0" w:space="0" w:color="auto"/>
            <w:bottom w:val="none" w:sz="0" w:space="0" w:color="auto"/>
            <w:right w:val="none" w:sz="0" w:space="0" w:color="auto"/>
          </w:divBdr>
        </w:div>
        <w:div w:id="1140147553">
          <w:marLeft w:val="640"/>
          <w:marRight w:val="0"/>
          <w:marTop w:val="0"/>
          <w:marBottom w:val="0"/>
          <w:divBdr>
            <w:top w:val="none" w:sz="0" w:space="0" w:color="auto"/>
            <w:left w:val="none" w:sz="0" w:space="0" w:color="auto"/>
            <w:bottom w:val="none" w:sz="0" w:space="0" w:color="auto"/>
            <w:right w:val="none" w:sz="0" w:space="0" w:color="auto"/>
          </w:divBdr>
        </w:div>
        <w:div w:id="609823020">
          <w:marLeft w:val="640"/>
          <w:marRight w:val="0"/>
          <w:marTop w:val="0"/>
          <w:marBottom w:val="0"/>
          <w:divBdr>
            <w:top w:val="none" w:sz="0" w:space="0" w:color="auto"/>
            <w:left w:val="none" w:sz="0" w:space="0" w:color="auto"/>
            <w:bottom w:val="none" w:sz="0" w:space="0" w:color="auto"/>
            <w:right w:val="none" w:sz="0" w:space="0" w:color="auto"/>
          </w:divBdr>
        </w:div>
        <w:div w:id="415709420">
          <w:marLeft w:val="640"/>
          <w:marRight w:val="0"/>
          <w:marTop w:val="0"/>
          <w:marBottom w:val="0"/>
          <w:divBdr>
            <w:top w:val="none" w:sz="0" w:space="0" w:color="auto"/>
            <w:left w:val="none" w:sz="0" w:space="0" w:color="auto"/>
            <w:bottom w:val="none" w:sz="0" w:space="0" w:color="auto"/>
            <w:right w:val="none" w:sz="0" w:space="0" w:color="auto"/>
          </w:divBdr>
        </w:div>
        <w:div w:id="1302465891">
          <w:marLeft w:val="640"/>
          <w:marRight w:val="0"/>
          <w:marTop w:val="0"/>
          <w:marBottom w:val="0"/>
          <w:divBdr>
            <w:top w:val="none" w:sz="0" w:space="0" w:color="auto"/>
            <w:left w:val="none" w:sz="0" w:space="0" w:color="auto"/>
            <w:bottom w:val="none" w:sz="0" w:space="0" w:color="auto"/>
            <w:right w:val="none" w:sz="0" w:space="0" w:color="auto"/>
          </w:divBdr>
        </w:div>
        <w:div w:id="765882027">
          <w:marLeft w:val="640"/>
          <w:marRight w:val="0"/>
          <w:marTop w:val="0"/>
          <w:marBottom w:val="0"/>
          <w:divBdr>
            <w:top w:val="none" w:sz="0" w:space="0" w:color="auto"/>
            <w:left w:val="none" w:sz="0" w:space="0" w:color="auto"/>
            <w:bottom w:val="none" w:sz="0" w:space="0" w:color="auto"/>
            <w:right w:val="none" w:sz="0" w:space="0" w:color="auto"/>
          </w:divBdr>
        </w:div>
        <w:div w:id="746658962">
          <w:marLeft w:val="640"/>
          <w:marRight w:val="0"/>
          <w:marTop w:val="0"/>
          <w:marBottom w:val="0"/>
          <w:divBdr>
            <w:top w:val="none" w:sz="0" w:space="0" w:color="auto"/>
            <w:left w:val="none" w:sz="0" w:space="0" w:color="auto"/>
            <w:bottom w:val="none" w:sz="0" w:space="0" w:color="auto"/>
            <w:right w:val="none" w:sz="0" w:space="0" w:color="auto"/>
          </w:divBdr>
        </w:div>
        <w:div w:id="262803462">
          <w:marLeft w:val="640"/>
          <w:marRight w:val="0"/>
          <w:marTop w:val="0"/>
          <w:marBottom w:val="0"/>
          <w:divBdr>
            <w:top w:val="none" w:sz="0" w:space="0" w:color="auto"/>
            <w:left w:val="none" w:sz="0" w:space="0" w:color="auto"/>
            <w:bottom w:val="none" w:sz="0" w:space="0" w:color="auto"/>
            <w:right w:val="none" w:sz="0" w:space="0" w:color="auto"/>
          </w:divBdr>
        </w:div>
        <w:div w:id="1373726889">
          <w:marLeft w:val="640"/>
          <w:marRight w:val="0"/>
          <w:marTop w:val="0"/>
          <w:marBottom w:val="0"/>
          <w:divBdr>
            <w:top w:val="none" w:sz="0" w:space="0" w:color="auto"/>
            <w:left w:val="none" w:sz="0" w:space="0" w:color="auto"/>
            <w:bottom w:val="none" w:sz="0" w:space="0" w:color="auto"/>
            <w:right w:val="none" w:sz="0" w:space="0" w:color="auto"/>
          </w:divBdr>
        </w:div>
        <w:div w:id="999506702">
          <w:marLeft w:val="640"/>
          <w:marRight w:val="0"/>
          <w:marTop w:val="0"/>
          <w:marBottom w:val="0"/>
          <w:divBdr>
            <w:top w:val="none" w:sz="0" w:space="0" w:color="auto"/>
            <w:left w:val="none" w:sz="0" w:space="0" w:color="auto"/>
            <w:bottom w:val="none" w:sz="0" w:space="0" w:color="auto"/>
            <w:right w:val="none" w:sz="0" w:space="0" w:color="auto"/>
          </w:divBdr>
        </w:div>
        <w:div w:id="41708682">
          <w:marLeft w:val="640"/>
          <w:marRight w:val="0"/>
          <w:marTop w:val="0"/>
          <w:marBottom w:val="0"/>
          <w:divBdr>
            <w:top w:val="none" w:sz="0" w:space="0" w:color="auto"/>
            <w:left w:val="none" w:sz="0" w:space="0" w:color="auto"/>
            <w:bottom w:val="none" w:sz="0" w:space="0" w:color="auto"/>
            <w:right w:val="none" w:sz="0" w:space="0" w:color="auto"/>
          </w:divBdr>
        </w:div>
        <w:div w:id="59715798">
          <w:marLeft w:val="640"/>
          <w:marRight w:val="0"/>
          <w:marTop w:val="0"/>
          <w:marBottom w:val="0"/>
          <w:divBdr>
            <w:top w:val="none" w:sz="0" w:space="0" w:color="auto"/>
            <w:left w:val="none" w:sz="0" w:space="0" w:color="auto"/>
            <w:bottom w:val="none" w:sz="0" w:space="0" w:color="auto"/>
            <w:right w:val="none" w:sz="0" w:space="0" w:color="auto"/>
          </w:divBdr>
        </w:div>
        <w:div w:id="537477497">
          <w:marLeft w:val="640"/>
          <w:marRight w:val="0"/>
          <w:marTop w:val="0"/>
          <w:marBottom w:val="0"/>
          <w:divBdr>
            <w:top w:val="none" w:sz="0" w:space="0" w:color="auto"/>
            <w:left w:val="none" w:sz="0" w:space="0" w:color="auto"/>
            <w:bottom w:val="none" w:sz="0" w:space="0" w:color="auto"/>
            <w:right w:val="none" w:sz="0" w:space="0" w:color="auto"/>
          </w:divBdr>
        </w:div>
        <w:div w:id="1754743867">
          <w:marLeft w:val="640"/>
          <w:marRight w:val="0"/>
          <w:marTop w:val="0"/>
          <w:marBottom w:val="0"/>
          <w:divBdr>
            <w:top w:val="none" w:sz="0" w:space="0" w:color="auto"/>
            <w:left w:val="none" w:sz="0" w:space="0" w:color="auto"/>
            <w:bottom w:val="none" w:sz="0" w:space="0" w:color="auto"/>
            <w:right w:val="none" w:sz="0" w:space="0" w:color="auto"/>
          </w:divBdr>
        </w:div>
        <w:div w:id="454755734">
          <w:marLeft w:val="640"/>
          <w:marRight w:val="0"/>
          <w:marTop w:val="0"/>
          <w:marBottom w:val="0"/>
          <w:divBdr>
            <w:top w:val="none" w:sz="0" w:space="0" w:color="auto"/>
            <w:left w:val="none" w:sz="0" w:space="0" w:color="auto"/>
            <w:bottom w:val="none" w:sz="0" w:space="0" w:color="auto"/>
            <w:right w:val="none" w:sz="0" w:space="0" w:color="auto"/>
          </w:divBdr>
        </w:div>
        <w:div w:id="1465929751">
          <w:marLeft w:val="640"/>
          <w:marRight w:val="0"/>
          <w:marTop w:val="0"/>
          <w:marBottom w:val="0"/>
          <w:divBdr>
            <w:top w:val="none" w:sz="0" w:space="0" w:color="auto"/>
            <w:left w:val="none" w:sz="0" w:space="0" w:color="auto"/>
            <w:bottom w:val="none" w:sz="0" w:space="0" w:color="auto"/>
            <w:right w:val="none" w:sz="0" w:space="0" w:color="auto"/>
          </w:divBdr>
        </w:div>
        <w:div w:id="361974652">
          <w:marLeft w:val="640"/>
          <w:marRight w:val="0"/>
          <w:marTop w:val="0"/>
          <w:marBottom w:val="0"/>
          <w:divBdr>
            <w:top w:val="none" w:sz="0" w:space="0" w:color="auto"/>
            <w:left w:val="none" w:sz="0" w:space="0" w:color="auto"/>
            <w:bottom w:val="none" w:sz="0" w:space="0" w:color="auto"/>
            <w:right w:val="none" w:sz="0" w:space="0" w:color="auto"/>
          </w:divBdr>
        </w:div>
        <w:div w:id="2022924889">
          <w:marLeft w:val="640"/>
          <w:marRight w:val="0"/>
          <w:marTop w:val="0"/>
          <w:marBottom w:val="0"/>
          <w:divBdr>
            <w:top w:val="none" w:sz="0" w:space="0" w:color="auto"/>
            <w:left w:val="none" w:sz="0" w:space="0" w:color="auto"/>
            <w:bottom w:val="none" w:sz="0" w:space="0" w:color="auto"/>
            <w:right w:val="none" w:sz="0" w:space="0" w:color="auto"/>
          </w:divBdr>
        </w:div>
        <w:div w:id="627474277">
          <w:marLeft w:val="640"/>
          <w:marRight w:val="0"/>
          <w:marTop w:val="0"/>
          <w:marBottom w:val="0"/>
          <w:divBdr>
            <w:top w:val="none" w:sz="0" w:space="0" w:color="auto"/>
            <w:left w:val="none" w:sz="0" w:space="0" w:color="auto"/>
            <w:bottom w:val="none" w:sz="0" w:space="0" w:color="auto"/>
            <w:right w:val="none" w:sz="0" w:space="0" w:color="auto"/>
          </w:divBdr>
        </w:div>
        <w:div w:id="1836266629">
          <w:marLeft w:val="640"/>
          <w:marRight w:val="0"/>
          <w:marTop w:val="0"/>
          <w:marBottom w:val="0"/>
          <w:divBdr>
            <w:top w:val="none" w:sz="0" w:space="0" w:color="auto"/>
            <w:left w:val="none" w:sz="0" w:space="0" w:color="auto"/>
            <w:bottom w:val="none" w:sz="0" w:space="0" w:color="auto"/>
            <w:right w:val="none" w:sz="0" w:space="0" w:color="auto"/>
          </w:divBdr>
        </w:div>
        <w:div w:id="2066444291">
          <w:marLeft w:val="640"/>
          <w:marRight w:val="0"/>
          <w:marTop w:val="0"/>
          <w:marBottom w:val="0"/>
          <w:divBdr>
            <w:top w:val="none" w:sz="0" w:space="0" w:color="auto"/>
            <w:left w:val="none" w:sz="0" w:space="0" w:color="auto"/>
            <w:bottom w:val="none" w:sz="0" w:space="0" w:color="auto"/>
            <w:right w:val="none" w:sz="0" w:space="0" w:color="auto"/>
          </w:divBdr>
        </w:div>
        <w:div w:id="1567960694">
          <w:marLeft w:val="640"/>
          <w:marRight w:val="0"/>
          <w:marTop w:val="0"/>
          <w:marBottom w:val="0"/>
          <w:divBdr>
            <w:top w:val="none" w:sz="0" w:space="0" w:color="auto"/>
            <w:left w:val="none" w:sz="0" w:space="0" w:color="auto"/>
            <w:bottom w:val="none" w:sz="0" w:space="0" w:color="auto"/>
            <w:right w:val="none" w:sz="0" w:space="0" w:color="auto"/>
          </w:divBdr>
        </w:div>
        <w:div w:id="219676926">
          <w:marLeft w:val="640"/>
          <w:marRight w:val="0"/>
          <w:marTop w:val="0"/>
          <w:marBottom w:val="0"/>
          <w:divBdr>
            <w:top w:val="none" w:sz="0" w:space="0" w:color="auto"/>
            <w:left w:val="none" w:sz="0" w:space="0" w:color="auto"/>
            <w:bottom w:val="none" w:sz="0" w:space="0" w:color="auto"/>
            <w:right w:val="none" w:sz="0" w:space="0" w:color="auto"/>
          </w:divBdr>
        </w:div>
        <w:div w:id="112798166">
          <w:marLeft w:val="640"/>
          <w:marRight w:val="0"/>
          <w:marTop w:val="0"/>
          <w:marBottom w:val="0"/>
          <w:divBdr>
            <w:top w:val="none" w:sz="0" w:space="0" w:color="auto"/>
            <w:left w:val="none" w:sz="0" w:space="0" w:color="auto"/>
            <w:bottom w:val="none" w:sz="0" w:space="0" w:color="auto"/>
            <w:right w:val="none" w:sz="0" w:space="0" w:color="auto"/>
          </w:divBdr>
        </w:div>
        <w:div w:id="480848176">
          <w:marLeft w:val="640"/>
          <w:marRight w:val="0"/>
          <w:marTop w:val="0"/>
          <w:marBottom w:val="0"/>
          <w:divBdr>
            <w:top w:val="none" w:sz="0" w:space="0" w:color="auto"/>
            <w:left w:val="none" w:sz="0" w:space="0" w:color="auto"/>
            <w:bottom w:val="none" w:sz="0" w:space="0" w:color="auto"/>
            <w:right w:val="none" w:sz="0" w:space="0" w:color="auto"/>
          </w:divBdr>
        </w:div>
        <w:div w:id="938415621">
          <w:marLeft w:val="640"/>
          <w:marRight w:val="0"/>
          <w:marTop w:val="0"/>
          <w:marBottom w:val="0"/>
          <w:divBdr>
            <w:top w:val="none" w:sz="0" w:space="0" w:color="auto"/>
            <w:left w:val="none" w:sz="0" w:space="0" w:color="auto"/>
            <w:bottom w:val="none" w:sz="0" w:space="0" w:color="auto"/>
            <w:right w:val="none" w:sz="0" w:space="0" w:color="auto"/>
          </w:divBdr>
        </w:div>
        <w:div w:id="1353875018">
          <w:marLeft w:val="640"/>
          <w:marRight w:val="0"/>
          <w:marTop w:val="0"/>
          <w:marBottom w:val="0"/>
          <w:divBdr>
            <w:top w:val="none" w:sz="0" w:space="0" w:color="auto"/>
            <w:left w:val="none" w:sz="0" w:space="0" w:color="auto"/>
            <w:bottom w:val="none" w:sz="0" w:space="0" w:color="auto"/>
            <w:right w:val="none" w:sz="0" w:space="0" w:color="auto"/>
          </w:divBdr>
        </w:div>
        <w:div w:id="208687720">
          <w:marLeft w:val="640"/>
          <w:marRight w:val="0"/>
          <w:marTop w:val="0"/>
          <w:marBottom w:val="0"/>
          <w:divBdr>
            <w:top w:val="none" w:sz="0" w:space="0" w:color="auto"/>
            <w:left w:val="none" w:sz="0" w:space="0" w:color="auto"/>
            <w:bottom w:val="none" w:sz="0" w:space="0" w:color="auto"/>
            <w:right w:val="none" w:sz="0" w:space="0" w:color="auto"/>
          </w:divBdr>
        </w:div>
        <w:div w:id="1834950167">
          <w:marLeft w:val="640"/>
          <w:marRight w:val="0"/>
          <w:marTop w:val="0"/>
          <w:marBottom w:val="0"/>
          <w:divBdr>
            <w:top w:val="none" w:sz="0" w:space="0" w:color="auto"/>
            <w:left w:val="none" w:sz="0" w:space="0" w:color="auto"/>
            <w:bottom w:val="none" w:sz="0" w:space="0" w:color="auto"/>
            <w:right w:val="none" w:sz="0" w:space="0" w:color="auto"/>
          </w:divBdr>
        </w:div>
        <w:div w:id="1594704582">
          <w:marLeft w:val="640"/>
          <w:marRight w:val="0"/>
          <w:marTop w:val="0"/>
          <w:marBottom w:val="0"/>
          <w:divBdr>
            <w:top w:val="none" w:sz="0" w:space="0" w:color="auto"/>
            <w:left w:val="none" w:sz="0" w:space="0" w:color="auto"/>
            <w:bottom w:val="none" w:sz="0" w:space="0" w:color="auto"/>
            <w:right w:val="none" w:sz="0" w:space="0" w:color="auto"/>
          </w:divBdr>
        </w:div>
        <w:div w:id="1267076199">
          <w:marLeft w:val="640"/>
          <w:marRight w:val="0"/>
          <w:marTop w:val="0"/>
          <w:marBottom w:val="0"/>
          <w:divBdr>
            <w:top w:val="none" w:sz="0" w:space="0" w:color="auto"/>
            <w:left w:val="none" w:sz="0" w:space="0" w:color="auto"/>
            <w:bottom w:val="none" w:sz="0" w:space="0" w:color="auto"/>
            <w:right w:val="none" w:sz="0" w:space="0" w:color="auto"/>
          </w:divBdr>
        </w:div>
        <w:div w:id="1279295108">
          <w:marLeft w:val="640"/>
          <w:marRight w:val="0"/>
          <w:marTop w:val="0"/>
          <w:marBottom w:val="0"/>
          <w:divBdr>
            <w:top w:val="none" w:sz="0" w:space="0" w:color="auto"/>
            <w:left w:val="none" w:sz="0" w:space="0" w:color="auto"/>
            <w:bottom w:val="none" w:sz="0" w:space="0" w:color="auto"/>
            <w:right w:val="none" w:sz="0" w:space="0" w:color="auto"/>
          </w:divBdr>
        </w:div>
        <w:div w:id="1057431344">
          <w:marLeft w:val="640"/>
          <w:marRight w:val="0"/>
          <w:marTop w:val="0"/>
          <w:marBottom w:val="0"/>
          <w:divBdr>
            <w:top w:val="none" w:sz="0" w:space="0" w:color="auto"/>
            <w:left w:val="none" w:sz="0" w:space="0" w:color="auto"/>
            <w:bottom w:val="none" w:sz="0" w:space="0" w:color="auto"/>
            <w:right w:val="none" w:sz="0" w:space="0" w:color="auto"/>
          </w:divBdr>
        </w:div>
        <w:div w:id="2101636539">
          <w:marLeft w:val="640"/>
          <w:marRight w:val="0"/>
          <w:marTop w:val="0"/>
          <w:marBottom w:val="0"/>
          <w:divBdr>
            <w:top w:val="none" w:sz="0" w:space="0" w:color="auto"/>
            <w:left w:val="none" w:sz="0" w:space="0" w:color="auto"/>
            <w:bottom w:val="none" w:sz="0" w:space="0" w:color="auto"/>
            <w:right w:val="none" w:sz="0" w:space="0" w:color="auto"/>
          </w:divBdr>
        </w:div>
        <w:div w:id="935863684">
          <w:marLeft w:val="640"/>
          <w:marRight w:val="0"/>
          <w:marTop w:val="0"/>
          <w:marBottom w:val="0"/>
          <w:divBdr>
            <w:top w:val="none" w:sz="0" w:space="0" w:color="auto"/>
            <w:left w:val="none" w:sz="0" w:space="0" w:color="auto"/>
            <w:bottom w:val="none" w:sz="0" w:space="0" w:color="auto"/>
            <w:right w:val="none" w:sz="0" w:space="0" w:color="auto"/>
          </w:divBdr>
        </w:div>
        <w:div w:id="1279529698">
          <w:marLeft w:val="640"/>
          <w:marRight w:val="0"/>
          <w:marTop w:val="0"/>
          <w:marBottom w:val="0"/>
          <w:divBdr>
            <w:top w:val="none" w:sz="0" w:space="0" w:color="auto"/>
            <w:left w:val="none" w:sz="0" w:space="0" w:color="auto"/>
            <w:bottom w:val="none" w:sz="0" w:space="0" w:color="auto"/>
            <w:right w:val="none" w:sz="0" w:space="0" w:color="auto"/>
          </w:divBdr>
        </w:div>
        <w:div w:id="2035689140">
          <w:marLeft w:val="640"/>
          <w:marRight w:val="0"/>
          <w:marTop w:val="0"/>
          <w:marBottom w:val="0"/>
          <w:divBdr>
            <w:top w:val="none" w:sz="0" w:space="0" w:color="auto"/>
            <w:left w:val="none" w:sz="0" w:space="0" w:color="auto"/>
            <w:bottom w:val="none" w:sz="0" w:space="0" w:color="auto"/>
            <w:right w:val="none" w:sz="0" w:space="0" w:color="auto"/>
          </w:divBdr>
        </w:div>
        <w:div w:id="1234000522">
          <w:marLeft w:val="640"/>
          <w:marRight w:val="0"/>
          <w:marTop w:val="0"/>
          <w:marBottom w:val="0"/>
          <w:divBdr>
            <w:top w:val="none" w:sz="0" w:space="0" w:color="auto"/>
            <w:left w:val="none" w:sz="0" w:space="0" w:color="auto"/>
            <w:bottom w:val="none" w:sz="0" w:space="0" w:color="auto"/>
            <w:right w:val="none" w:sz="0" w:space="0" w:color="auto"/>
          </w:divBdr>
        </w:div>
        <w:div w:id="1917546090">
          <w:marLeft w:val="640"/>
          <w:marRight w:val="0"/>
          <w:marTop w:val="0"/>
          <w:marBottom w:val="0"/>
          <w:divBdr>
            <w:top w:val="none" w:sz="0" w:space="0" w:color="auto"/>
            <w:left w:val="none" w:sz="0" w:space="0" w:color="auto"/>
            <w:bottom w:val="none" w:sz="0" w:space="0" w:color="auto"/>
            <w:right w:val="none" w:sz="0" w:space="0" w:color="auto"/>
          </w:divBdr>
        </w:div>
        <w:div w:id="1934363897">
          <w:marLeft w:val="640"/>
          <w:marRight w:val="0"/>
          <w:marTop w:val="0"/>
          <w:marBottom w:val="0"/>
          <w:divBdr>
            <w:top w:val="none" w:sz="0" w:space="0" w:color="auto"/>
            <w:left w:val="none" w:sz="0" w:space="0" w:color="auto"/>
            <w:bottom w:val="none" w:sz="0" w:space="0" w:color="auto"/>
            <w:right w:val="none" w:sz="0" w:space="0" w:color="auto"/>
          </w:divBdr>
        </w:div>
        <w:div w:id="907805495">
          <w:marLeft w:val="640"/>
          <w:marRight w:val="0"/>
          <w:marTop w:val="0"/>
          <w:marBottom w:val="0"/>
          <w:divBdr>
            <w:top w:val="none" w:sz="0" w:space="0" w:color="auto"/>
            <w:left w:val="none" w:sz="0" w:space="0" w:color="auto"/>
            <w:bottom w:val="none" w:sz="0" w:space="0" w:color="auto"/>
            <w:right w:val="none" w:sz="0" w:space="0" w:color="auto"/>
          </w:divBdr>
        </w:div>
        <w:div w:id="1632785690">
          <w:marLeft w:val="640"/>
          <w:marRight w:val="0"/>
          <w:marTop w:val="0"/>
          <w:marBottom w:val="0"/>
          <w:divBdr>
            <w:top w:val="none" w:sz="0" w:space="0" w:color="auto"/>
            <w:left w:val="none" w:sz="0" w:space="0" w:color="auto"/>
            <w:bottom w:val="none" w:sz="0" w:space="0" w:color="auto"/>
            <w:right w:val="none" w:sz="0" w:space="0" w:color="auto"/>
          </w:divBdr>
        </w:div>
        <w:div w:id="2057118347">
          <w:marLeft w:val="640"/>
          <w:marRight w:val="0"/>
          <w:marTop w:val="0"/>
          <w:marBottom w:val="0"/>
          <w:divBdr>
            <w:top w:val="none" w:sz="0" w:space="0" w:color="auto"/>
            <w:left w:val="none" w:sz="0" w:space="0" w:color="auto"/>
            <w:bottom w:val="none" w:sz="0" w:space="0" w:color="auto"/>
            <w:right w:val="none" w:sz="0" w:space="0" w:color="auto"/>
          </w:divBdr>
        </w:div>
        <w:div w:id="1232501066">
          <w:marLeft w:val="640"/>
          <w:marRight w:val="0"/>
          <w:marTop w:val="0"/>
          <w:marBottom w:val="0"/>
          <w:divBdr>
            <w:top w:val="none" w:sz="0" w:space="0" w:color="auto"/>
            <w:left w:val="none" w:sz="0" w:space="0" w:color="auto"/>
            <w:bottom w:val="none" w:sz="0" w:space="0" w:color="auto"/>
            <w:right w:val="none" w:sz="0" w:space="0" w:color="auto"/>
          </w:divBdr>
        </w:div>
        <w:div w:id="1250654326">
          <w:marLeft w:val="640"/>
          <w:marRight w:val="0"/>
          <w:marTop w:val="0"/>
          <w:marBottom w:val="0"/>
          <w:divBdr>
            <w:top w:val="none" w:sz="0" w:space="0" w:color="auto"/>
            <w:left w:val="none" w:sz="0" w:space="0" w:color="auto"/>
            <w:bottom w:val="none" w:sz="0" w:space="0" w:color="auto"/>
            <w:right w:val="none" w:sz="0" w:space="0" w:color="auto"/>
          </w:divBdr>
        </w:div>
        <w:div w:id="2086146766">
          <w:marLeft w:val="640"/>
          <w:marRight w:val="0"/>
          <w:marTop w:val="0"/>
          <w:marBottom w:val="0"/>
          <w:divBdr>
            <w:top w:val="none" w:sz="0" w:space="0" w:color="auto"/>
            <w:left w:val="none" w:sz="0" w:space="0" w:color="auto"/>
            <w:bottom w:val="none" w:sz="0" w:space="0" w:color="auto"/>
            <w:right w:val="none" w:sz="0" w:space="0" w:color="auto"/>
          </w:divBdr>
        </w:div>
        <w:div w:id="2013339150">
          <w:marLeft w:val="640"/>
          <w:marRight w:val="0"/>
          <w:marTop w:val="0"/>
          <w:marBottom w:val="0"/>
          <w:divBdr>
            <w:top w:val="none" w:sz="0" w:space="0" w:color="auto"/>
            <w:left w:val="none" w:sz="0" w:space="0" w:color="auto"/>
            <w:bottom w:val="none" w:sz="0" w:space="0" w:color="auto"/>
            <w:right w:val="none" w:sz="0" w:space="0" w:color="auto"/>
          </w:divBdr>
        </w:div>
        <w:div w:id="118302823">
          <w:marLeft w:val="640"/>
          <w:marRight w:val="0"/>
          <w:marTop w:val="0"/>
          <w:marBottom w:val="0"/>
          <w:divBdr>
            <w:top w:val="none" w:sz="0" w:space="0" w:color="auto"/>
            <w:left w:val="none" w:sz="0" w:space="0" w:color="auto"/>
            <w:bottom w:val="none" w:sz="0" w:space="0" w:color="auto"/>
            <w:right w:val="none" w:sz="0" w:space="0" w:color="auto"/>
          </w:divBdr>
        </w:div>
        <w:div w:id="388916988">
          <w:marLeft w:val="640"/>
          <w:marRight w:val="0"/>
          <w:marTop w:val="0"/>
          <w:marBottom w:val="0"/>
          <w:divBdr>
            <w:top w:val="none" w:sz="0" w:space="0" w:color="auto"/>
            <w:left w:val="none" w:sz="0" w:space="0" w:color="auto"/>
            <w:bottom w:val="none" w:sz="0" w:space="0" w:color="auto"/>
            <w:right w:val="none" w:sz="0" w:space="0" w:color="auto"/>
          </w:divBdr>
        </w:div>
        <w:div w:id="1990867845">
          <w:marLeft w:val="640"/>
          <w:marRight w:val="0"/>
          <w:marTop w:val="0"/>
          <w:marBottom w:val="0"/>
          <w:divBdr>
            <w:top w:val="none" w:sz="0" w:space="0" w:color="auto"/>
            <w:left w:val="none" w:sz="0" w:space="0" w:color="auto"/>
            <w:bottom w:val="none" w:sz="0" w:space="0" w:color="auto"/>
            <w:right w:val="none" w:sz="0" w:space="0" w:color="auto"/>
          </w:divBdr>
        </w:div>
        <w:div w:id="1988239413">
          <w:marLeft w:val="640"/>
          <w:marRight w:val="0"/>
          <w:marTop w:val="0"/>
          <w:marBottom w:val="0"/>
          <w:divBdr>
            <w:top w:val="none" w:sz="0" w:space="0" w:color="auto"/>
            <w:left w:val="none" w:sz="0" w:space="0" w:color="auto"/>
            <w:bottom w:val="none" w:sz="0" w:space="0" w:color="auto"/>
            <w:right w:val="none" w:sz="0" w:space="0" w:color="auto"/>
          </w:divBdr>
        </w:div>
        <w:div w:id="878518771">
          <w:marLeft w:val="640"/>
          <w:marRight w:val="0"/>
          <w:marTop w:val="0"/>
          <w:marBottom w:val="0"/>
          <w:divBdr>
            <w:top w:val="none" w:sz="0" w:space="0" w:color="auto"/>
            <w:left w:val="none" w:sz="0" w:space="0" w:color="auto"/>
            <w:bottom w:val="none" w:sz="0" w:space="0" w:color="auto"/>
            <w:right w:val="none" w:sz="0" w:space="0" w:color="auto"/>
          </w:divBdr>
        </w:div>
        <w:div w:id="93676631">
          <w:marLeft w:val="640"/>
          <w:marRight w:val="0"/>
          <w:marTop w:val="0"/>
          <w:marBottom w:val="0"/>
          <w:divBdr>
            <w:top w:val="none" w:sz="0" w:space="0" w:color="auto"/>
            <w:left w:val="none" w:sz="0" w:space="0" w:color="auto"/>
            <w:bottom w:val="none" w:sz="0" w:space="0" w:color="auto"/>
            <w:right w:val="none" w:sz="0" w:space="0" w:color="auto"/>
          </w:divBdr>
        </w:div>
        <w:div w:id="186909604">
          <w:marLeft w:val="640"/>
          <w:marRight w:val="0"/>
          <w:marTop w:val="0"/>
          <w:marBottom w:val="0"/>
          <w:divBdr>
            <w:top w:val="none" w:sz="0" w:space="0" w:color="auto"/>
            <w:left w:val="none" w:sz="0" w:space="0" w:color="auto"/>
            <w:bottom w:val="none" w:sz="0" w:space="0" w:color="auto"/>
            <w:right w:val="none" w:sz="0" w:space="0" w:color="auto"/>
          </w:divBdr>
        </w:div>
        <w:div w:id="1168205798">
          <w:marLeft w:val="640"/>
          <w:marRight w:val="0"/>
          <w:marTop w:val="0"/>
          <w:marBottom w:val="0"/>
          <w:divBdr>
            <w:top w:val="none" w:sz="0" w:space="0" w:color="auto"/>
            <w:left w:val="none" w:sz="0" w:space="0" w:color="auto"/>
            <w:bottom w:val="none" w:sz="0" w:space="0" w:color="auto"/>
            <w:right w:val="none" w:sz="0" w:space="0" w:color="auto"/>
          </w:divBdr>
        </w:div>
        <w:div w:id="44724457">
          <w:marLeft w:val="640"/>
          <w:marRight w:val="0"/>
          <w:marTop w:val="0"/>
          <w:marBottom w:val="0"/>
          <w:divBdr>
            <w:top w:val="none" w:sz="0" w:space="0" w:color="auto"/>
            <w:left w:val="none" w:sz="0" w:space="0" w:color="auto"/>
            <w:bottom w:val="none" w:sz="0" w:space="0" w:color="auto"/>
            <w:right w:val="none" w:sz="0" w:space="0" w:color="auto"/>
          </w:divBdr>
        </w:div>
        <w:div w:id="1167672112">
          <w:marLeft w:val="640"/>
          <w:marRight w:val="0"/>
          <w:marTop w:val="0"/>
          <w:marBottom w:val="0"/>
          <w:divBdr>
            <w:top w:val="none" w:sz="0" w:space="0" w:color="auto"/>
            <w:left w:val="none" w:sz="0" w:space="0" w:color="auto"/>
            <w:bottom w:val="none" w:sz="0" w:space="0" w:color="auto"/>
            <w:right w:val="none" w:sz="0" w:space="0" w:color="auto"/>
          </w:divBdr>
        </w:div>
        <w:div w:id="309794481">
          <w:marLeft w:val="640"/>
          <w:marRight w:val="0"/>
          <w:marTop w:val="0"/>
          <w:marBottom w:val="0"/>
          <w:divBdr>
            <w:top w:val="none" w:sz="0" w:space="0" w:color="auto"/>
            <w:left w:val="none" w:sz="0" w:space="0" w:color="auto"/>
            <w:bottom w:val="none" w:sz="0" w:space="0" w:color="auto"/>
            <w:right w:val="none" w:sz="0" w:space="0" w:color="auto"/>
          </w:divBdr>
        </w:div>
        <w:div w:id="105932230">
          <w:marLeft w:val="640"/>
          <w:marRight w:val="0"/>
          <w:marTop w:val="0"/>
          <w:marBottom w:val="0"/>
          <w:divBdr>
            <w:top w:val="none" w:sz="0" w:space="0" w:color="auto"/>
            <w:left w:val="none" w:sz="0" w:space="0" w:color="auto"/>
            <w:bottom w:val="none" w:sz="0" w:space="0" w:color="auto"/>
            <w:right w:val="none" w:sz="0" w:space="0" w:color="auto"/>
          </w:divBdr>
        </w:div>
        <w:div w:id="311712618">
          <w:marLeft w:val="640"/>
          <w:marRight w:val="0"/>
          <w:marTop w:val="0"/>
          <w:marBottom w:val="0"/>
          <w:divBdr>
            <w:top w:val="none" w:sz="0" w:space="0" w:color="auto"/>
            <w:left w:val="none" w:sz="0" w:space="0" w:color="auto"/>
            <w:bottom w:val="none" w:sz="0" w:space="0" w:color="auto"/>
            <w:right w:val="none" w:sz="0" w:space="0" w:color="auto"/>
          </w:divBdr>
        </w:div>
        <w:div w:id="563950147">
          <w:marLeft w:val="640"/>
          <w:marRight w:val="0"/>
          <w:marTop w:val="0"/>
          <w:marBottom w:val="0"/>
          <w:divBdr>
            <w:top w:val="none" w:sz="0" w:space="0" w:color="auto"/>
            <w:left w:val="none" w:sz="0" w:space="0" w:color="auto"/>
            <w:bottom w:val="none" w:sz="0" w:space="0" w:color="auto"/>
            <w:right w:val="none" w:sz="0" w:space="0" w:color="auto"/>
          </w:divBdr>
        </w:div>
        <w:div w:id="1338579582">
          <w:marLeft w:val="640"/>
          <w:marRight w:val="0"/>
          <w:marTop w:val="0"/>
          <w:marBottom w:val="0"/>
          <w:divBdr>
            <w:top w:val="none" w:sz="0" w:space="0" w:color="auto"/>
            <w:left w:val="none" w:sz="0" w:space="0" w:color="auto"/>
            <w:bottom w:val="none" w:sz="0" w:space="0" w:color="auto"/>
            <w:right w:val="none" w:sz="0" w:space="0" w:color="auto"/>
          </w:divBdr>
        </w:div>
        <w:div w:id="1453089562">
          <w:marLeft w:val="640"/>
          <w:marRight w:val="0"/>
          <w:marTop w:val="0"/>
          <w:marBottom w:val="0"/>
          <w:divBdr>
            <w:top w:val="none" w:sz="0" w:space="0" w:color="auto"/>
            <w:left w:val="none" w:sz="0" w:space="0" w:color="auto"/>
            <w:bottom w:val="none" w:sz="0" w:space="0" w:color="auto"/>
            <w:right w:val="none" w:sz="0" w:space="0" w:color="auto"/>
          </w:divBdr>
        </w:div>
        <w:div w:id="2050563828">
          <w:marLeft w:val="640"/>
          <w:marRight w:val="0"/>
          <w:marTop w:val="0"/>
          <w:marBottom w:val="0"/>
          <w:divBdr>
            <w:top w:val="none" w:sz="0" w:space="0" w:color="auto"/>
            <w:left w:val="none" w:sz="0" w:space="0" w:color="auto"/>
            <w:bottom w:val="none" w:sz="0" w:space="0" w:color="auto"/>
            <w:right w:val="none" w:sz="0" w:space="0" w:color="auto"/>
          </w:divBdr>
        </w:div>
        <w:div w:id="122887576">
          <w:marLeft w:val="640"/>
          <w:marRight w:val="0"/>
          <w:marTop w:val="0"/>
          <w:marBottom w:val="0"/>
          <w:divBdr>
            <w:top w:val="none" w:sz="0" w:space="0" w:color="auto"/>
            <w:left w:val="none" w:sz="0" w:space="0" w:color="auto"/>
            <w:bottom w:val="none" w:sz="0" w:space="0" w:color="auto"/>
            <w:right w:val="none" w:sz="0" w:space="0" w:color="auto"/>
          </w:divBdr>
        </w:div>
        <w:div w:id="1363285315">
          <w:marLeft w:val="640"/>
          <w:marRight w:val="0"/>
          <w:marTop w:val="0"/>
          <w:marBottom w:val="0"/>
          <w:divBdr>
            <w:top w:val="none" w:sz="0" w:space="0" w:color="auto"/>
            <w:left w:val="none" w:sz="0" w:space="0" w:color="auto"/>
            <w:bottom w:val="none" w:sz="0" w:space="0" w:color="auto"/>
            <w:right w:val="none" w:sz="0" w:space="0" w:color="auto"/>
          </w:divBdr>
        </w:div>
        <w:div w:id="1284194177">
          <w:marLeft w:val="640"/>
          <w:marRight w:val="0"/>
          <w:marTop w:val="0"/>
          <w:marBottom w:val="0"/>
          <w:divBdr>
            <w:top w:val="none" w:sz="0" w:space="0" w:color="auto"/>
            <w:left w:val="none" w:sz="0" w:space="0" w:color="auto"/>
            <w:bottom w:val="none" w:sz="0" w:space="0" w:color="auto"/>
            <w:right w:val="none" w:sz="0" w:space="0" w:color="auto"/>
          </w:divBdr>
        </w:div>
        <w:div w:id="1122460341">
          <w:marLeft w:val="640"/>
          <w:marRight w:val="0"/>
          <w:marTop w:val="0"/>
          <w:marBottom w:val="0"/>
          <w:divBdr>
            <w:top w:val="none" w:sz="0" w:space="0" w:color="auto"/>
            <w:left w:val="none" w:sz="0" w:space="0" w:color="auto"/>
            <w:bottom w:val="none" w:sz="0" w:space="0" w:color="auto"/>
            <w:right w:val="none" w:sz="0" w:space="0" w:color="auto"/>
          </w:divBdr>
        </w:div>
        <w:div w:id="1306885775">
          <w:marLeft w:val="640"/>
          <w:marRight w:val="0"/>
          <w:marTop w:val="0"/>
          <w:marBottom w:val="0"/>
          <w:divBdr>
            <w:top w:val="none" w:sz="0" w:space="0" w:color="auto"/>
            <w:left w:val="none" w:sz="0" w:space="0" w:color="auto"/>
            <w:bottom w:val="none" w:sz="0" w:space="0" w:color="auto"/>
            <w:right w:val="none" w:sz="0" w:space="0" w:color="auto"/>
          </w:divBdr>
        </w:div>
        <w:div w:id="1331523466">
          <w:marLeft w:val="640"/>
          <w:marRight w:val="0"/>
          <w:marTop w:val="0"/>
          <w:marBottom w:val="0"/>
          <w:divBdr>
            <w:top w:val="none" w:sz="0" w:space="0" w:color="auto"/>
            <w:left w:val="none" w:sz="0" w:space="0" w:color="auto"/>
            <w:bottom w:val="none" w:sz="0" w:space="0" w:color="auto"/>
            <w:right w:val="none" w:sz="0" w:space="0" w:color="auto"/>
          </w:divBdr>
        </w:div>
        <w:div w:id="1025865821">
          <w:marLeft w:val="640"/>
          <w:marRight w:val="0"/>
          <w:marTop w:val="0"/>
          <w:marBottom w:val="0"/>
          <w:divBdr>
            <w:top w:val="none" w:sz="0" w:space="0" w:color="auto"/>
            <w:left w:val="none" w:sz="0" w:space="0" w:color="auto"/>
            <w:bottom w:val="none" w:sz="0" w:space="0" w:color="auto"/>
            <w:right w:val="none" w:sz="0" w:space="0" w:color="auto"/>
          </w:divBdr>
        </w:div>
        <w:div w:id="553004992">
          <w:marLeft w:val="640"/>
          <w:marRight w:val="0"/>
          <w:marTop w:val="0"/>
          <w:marBottom w:val="0"/>
          <w:divBdr>
            <w:top w:val="none" w:sz="0" w:space="0" w:color="auto"/>
            <w:left w:val="none" w:sz="0" w:space="0" w:color="auto"/>
            <w:bottom w:val="none" w:sz="0" w:space="0" w:color="auto"/>
            <w:right w:val="none" w:sz="0" w:space="0" w:color="auto"/>
          </w:divBdr>
        </w:div>
        <w:div w:id="1728143102">
          <w:marLeft w:val="640"/>
          <w:marRight w:val="0"/>
          <w:marTop w:val="0"/>
          <w:marBottom w:val="0"/>
          <w:divBdr>
            <w:top w:val="none" w:sz="0" w:space="0" w:color="auto"/>
            <w:left w:val="none" w:sz="0" w:space="0" w:color="auto"/>
            <w:bottom w:val="none" w:sz="0" w:space="0" w:color="auto"/>
            <w:right w:val="none" w:sz="0" w:space="0" w:color="auto"/>
          </w:divBdr>
        </w:div>
        <w:div w:id="1250427928">
          <w:marLeft w:val="640"/>
          <w:marRight w:val="0"/>
          <w:marTop w:val="0"/>
          <w:marBottom w:val="0"/>
          <w:divBdr>
            <w:top w:val="none" w:sz="0" w:space="0" w:color="auto"/>
            <w:left w:val="none" w:sz="0" w:space="0" w:color="auto"/>
            <w:bottom w:val="none" w:sz="0" w:space="0" w:color="auto"/>
            <w:right w:val="none" w:sz="0" w:space="0" w:color="auto"/>
          </w:divBdr>
        </w:div>
        <w:div w:id="217016495">
          <w:marLeft w:val="640"/>
          <w:marRight w:val="0"/>
          <w:marTop w:val="0"/>
          <w:marBottom w:val="0"/>
          <w:divBdr>
            <w:top w:val="none" w:sz="0" w:space="0" w:color="auto"/>
            <w:left w:val="none" w:sz="0" w:space="0" w:color="auto"/>
            <w:bottom w:val="none" w:sz="0" w:space="0" w:color="auto"/>
            <w:right w:val="none" w:sz="0" w:space="0" w:color="auto"/>
          </w:divBdr>
        </w:div>
        <w:div w:id="705182492">
          <w:marLeft w:val="640"/>
          <w:marRight w:val="0"/>
          <w:marTop w:val="0"/>
          <w:marBottom w:val="0"/>
          <w:divBdr>
            <w:top w:val="none" w:sz="0" w:space="0" w:color="auto"/>
            <w:left w:val="none" w:sz="0" w:space="0" w:color="auto"/>
            <w:bottom w:val="none" w:sz="0" w:space="0" w:color="auto"/>
            <w:right w:val="none" w:sz="0" w:space="0" w:color="auto"/>
          </w:divBdr>
        </w:div>
        <w:div w:id="1287352024">
          <w:marLeft w:val="640"/>
          <w:marRight w:val="0"/>
          <w:marTop w:val="0"/>
          <w:marBottom w:val="0"/>
          <w:divBdr>
            <w:top w:val="none" w:sz="0" w:space="0" w:color="auto"/>
            <w:left w:val="none" w:sz="0" w:space="0" w:color="auto"/>
            <w:bottom w:val="none" w:sz="0" w:space="0" w:color="auto"/>
            <w:right w:val="none" w:sz="0" w:space="0" w:color="auto"/>
          </w:divBdr>
        </w:div>
        <w:div w:id="5640590">
          <w:marLeft w:val="640"/>
          <w:marRight w:val="0"/>
          <w:marTop w:val="0"/>
          <w:marBottom w:val="0"/>
          <w:divBdr>
            <w:top w:val="none" w:sz="0" w:space="0" w:color="auto"/>
            <w:left w:val="none" w:sz="0" w:space="0" w:color="auto"/>
            <w:bottom w:val="none" w:sz="0" w:space="0" w:color="auto"/>
            <w:right w:val="none" w:sz="0" w:space="0" w:color="auto"/>
          </w:divBdr>
        </w:div>
        <w:div w:id="1902323677">
          <w:marLeft w:val="640"/>
          <w:marRight w:val="0"/>
          <w:marTop w:val="0"/>
          <w:marBottom w:val="0"/>
          <w:divBdr>
            <w:top w:val="none" w:sz="0" w:space="0" w:color="auto"/>
            <w:left w:val="none" w:sz="0" w:space="0" w:color="auto"/>
            <w:bottom w:val="none" w:sz="0" w:space="0" w:color="auto"/>
            <w:right w:val="none" w:sz="0" w:space="0" w:color="auto"/>
          </w:divBdr>
        </w:div>
        <w:div w:id="1373767721">
          <w:marLeft w:val="640"/>
          <w:marRight w:val="0"/>
          <w:marTop w:val="0"/>
          <w:marBottom w:val="0"/>
          <w:divBdr>
            <w:top w:val="none" w:sz="0" w:space="0" w:color="auto"/>
            <w:left w:val="none" w:sz="0" w:space="0" w:color="auto"/>
            <w:bottom w:val="none" w:sz="0" w:space="0" w:color="auto"/>
            <w:right w:val="none" w:sz="0" w:space="0" w:color="auto"/>
          </w:divBdr>
        </w:div>
        <w:div w:id="628129375">
          <w:marLeft w:val="640"/>
          <w:marRight w:val="0"/>
          <w:marTop w:val="0"/>
          <w:marBottom w:val="0"/>
          <w:divBdr>
            <w:top w:val="none" w:sz="0" w:space="0" w:color="auto"/>
            <w:left w:val="none" w:sz="0" w:space="0" w:color="auto"/>
            <w:bottom w:val="none" w:sz="0" w:space="0" w:color="auto"/>
            <w:right w:val="none" w:sz="0" w:space="0" w:color="auto"/>
          </w:divBdr>
        </w:div>
        <w:div w:id="1029260924">
          <w:marLeft w:val="640"/>
          <w:marRight w:val="0"/>
          <w:marTop w:val="0"/>
          <w:marBottom w:val="0"/>
          <w:divBdr>
            <w:top w:val="none" w:sz="0" w:space="0" w:color="auto"/>
            <w:left w:val="none" w:sz="0" w:space="0" w:color="auto"/>
            <w:bottom w:val="none" w:sz="0" w:space="0" w:color="auto"/>
            <w:right w:val="none" w:sz="0" w:space="0" w:color="auto"/>
          </w:divBdr>
        </w:div>
        <w:div w:id="476068688">
          <w:marLeft w:val="640"/>
          <w:marRight w:val="0"/>
          <w:marTop w:val="0"/>
          <w:marBottom w:val="0"/>
          <w:divBdr>
            <w:top w:val="none" w:sz="0" w:space="0" w:color="auto"/>
            <w:left w:val="none" w:sz="0" w:space="0" w:color="auto"/>
            <w:bottom w:val="none" w:sz="0" w:space="0" w:color="auto"/>
            <w:right w:val="none" w:sz="0" w:space="0" w:color="auto"/>
          </w:divBdr>
        </w:div>
        <w:div w:id="35395540">
          <w:marLeft w:val="640"/>
          <w:marRight w:val="0"/>
          <w:marTop w:val="0"/>
          <w:marBottom w:val="0"/>
          <w:divBdr>
            <w:top w:val="none" w:sz="0" w:space="0" w:color="auto"/>
            <w:left w:val="none" w:sz="0" w:space="0" w:color="auto"/>
            <w:bottom w:val="none" w:sz="0" w:space="0" w:color="auto"/>
            <w:right w:val="none" w:sz="0" w:space="0" w:color="auto"/>
          </w:divBdr>
        </w:div>
        <w:div w:id="663244591">
          <w:marLeft w:val="640"/>
          <w:marRight w:val="0"/>
          <w:marTop w:val="0"/>
          <w:marBottom w:val="0"/>
          <w:divBdr>
            <w:top w:val="none" w:sz="0" w:space="0" w:color="auto"/>
            <w:left w:val="none" w:sz="0" w:space="0" w:color="auto"/>
            <w:bottom w:val="none" w:sz="0" w:space="0" w:color="auto"/>
            <w:right w:val="none" w:sz="0" w:space="0" w:color="auto"/>
          </w:divBdr>
        </w:div>
        <w:div w:id="1490711320">
          <w:marLeft w:val="640"/>
          <w:marRight w:val="0"/>
          <w:marTop w:val="0"/>
          <w:marBottom w:val="0"/>
          <w:divBdr>
            <w:top w:val="none" w:sz="0" w:space="0" w:color="auto"/>
            <w:left w:val="none" w:sz="0" w:space="0" w:color="auto"/>
            <w:bottom w:val="none" w:sz="0" w:space="0" w:color="auto"/>
            <w:right w:val="none" w:sz="0" w:space="0" w:color="auto"/>
          </w:divBdr>
        </w:div>
        <w:div w:id="108404012">
          <w:marLeft w:val="640"/>
          <w:marRight w:val="0"/>
          <w:marTop w:val="0"/>
          <w:marBottom w:val="0"/>
          <w:divBdr>
            <w:top w:val="none" w:sz="0" w:space="0" w:color="auto"/>
            <w:left w:val="none" w:sz="0" w:space="0" w:color="auto"/>
            <w:bottom w:val="none" w:sz="0" w:space="0" w:color="auto"/>
            <w:right w:val="none" w:sz="0" w:space="0" w:color="auto"/>
          </w:divBdr>
        </w:div>
        <w:div w:id="1028488584">
          <w:marLeft w:val="640"/>
          <w:marRight w:val="0"/>
          <w:marTop w:val="0"/>
          <w:marBottom w:val="0"/>
          <w:divBdr>
            <w:top w:val="none" w:sz="0" w:space="0" w:color="auto"/>
            <w:left w:val="none" w:sz="0" w:space="0" w:color="auto"/>
            <w:bottom w:val="none" w:sz="0" w:space="0" w:color="auto"/>
            <w:right w:val="none" w:sz="0" w:space="0" w:color="auto"/>
          </w:divBdr>
        </w:div>
        <w:div w:id="1945308120">
          <w:marLeft w:val="640"/>
          <w:marRight w:val="0"/>
          <w:marTop w:val="0"/>
          <w:marBottom w:val="0"/>
          <w:divBdr>
            <w:top w:val="none" w:sz="0" w:space="0" w:color="auto"/>
            <w:left w:val="none" w:sz="0" w:space="0" w:color="auto"/>
            <w:bottom w:val="none" w:sz="0" w:space="0" w:color="auto"/>
            <w:right w:val="none" w:sz="0" w:space="0" w:color="auto"/>
          </w:divBdr>
        </w:div>
        <w:div w:id="1499153966">
          <w:marLeft w:val="640"/>
          <w:marRight w:val="0"/>
          <w:marTop w:val="0"/>
          <w:marBottom w:val="0"/>
          <w:divBdr>
            <w:top w:val="none" w:sz="0" w:space="0" w:color="auto"/>
            <w:left w:val="none" w:sz="0" w:space="0" w:color="auto"/>
            <w:bottom w:val="none" w:sz="0" w:space="0" w:color="auto"/>
            <w:right w:val="none" w:sz="0" w:space="0" w:color="auto"/>
          </w:divBdr>
        </w:div>
        <w:div w:id="1716467162">
          <w:marLeft w:val="640"/>
          <w:marRight w:val="0"/>
          <w:marTop w:val="0"/>
          <w:marBottom w:val="0"/>
          <w:divBdr>
            <w:top w:val="none" w:sz="0" w:space="0" w:color="auto"/>
            <w:left w:val="none" w:sz="0" w:space="0" w:color="auto"/>
            <w:bottom w:val="none" w:sz="0" w:space="0" w:color="auto"/>
            <w:right w:val="none" w:sz="0" w:space="0" w:color="auto"/>
          </w:divBdr>
        </w:div>
        <w:div w:id="2029520679">
          <w:marLeft w:val="640"/>
          <w:marRight w:val="0"/>
          <w:marTop w:val="0"/>
          <w:marBottom w:val="0"/>
          <w:divBdr>
            <w:top w:val="none" w:sz="0" w:space="0" w:color="auto"/>
            <w:left w:val="none" w:sz="0" w:space="0" w:color="auto"/>
            <w:bottom w:val="none" w:sz="0" w:space="0" w:color="auto"/>
            <w:right w:val="none" w:sz="0" w:space="0" w:color="auto"/>
          </w:divBdr>
        </w:div>
        <w:div w:id="1625769765">
          <w:marLeft w:val="640"/>
          <w:marRight w:val="0"/>
          <w:marTop w:val="0"/>
          <w:marBottom w:val="0"/>
          <w:divBdr>
            <w:top w:val="none" w:sz="0" w:space="0" w:color="auto"/>
            <w:left w:val="none" w:sz="0" w:space="0" w:color="auto"/>
            <w:bottom w:val="none" w:sz="0" w:space="0" w:color="auto"/>
            <w:right w:val="none" w:sz="0" w:space="0" w:color="auto"/>
          </w:divBdr>
        </w:div>
        <w:div w:id="1666086792">
          <w:marLeft w:val="640"/>
          <w:marRight w:val="0"/>
          <w:marTop w:val="0"/>
          <w:marBottom w:val="0"/>
          <w:divBdr>
            <w:top w:val="none" w:sz="0" w:space="0" w:color="auto"/>
            <w:left w:val="none" w:sz="0" w:space="0" w:color="auto"/>
            <w:bottom w:val="none" w:sz="0" w:space="0" w:color="auto"/>
            <w:right w:val="none" w:sz="0" w:space="0" w:color="auto"/>
          </w:divBdr>
        </w:div>
        <w:div w:id="1114979652">
          <w:marLeft w:val="640"/>
          <w:marRight w:val="0"/>
          <w:marTop w:val="0"/>
          <w:marBottom w:val="0"/>
          <w:divBdr>
            <w:top w:val="none" w:sz="0" w:space="0" w:color="auto"/>
            <w:left w:val="none" w:sz="0" w:space="0" w:color="auto"/>
            <w:bottom w:val="none" w:sz="0" w:space="0" w:color="auto"/>
            <w:right w:val="none" w:sz="0" w:space="0" w:color="auto"/>
          </w:divBdr>
        </w:div>
        <w:div w:id="1819564554">
          <w:marLeft w:val="640"/>
          <w:marRight w:val="0"/>
          <w:marTop w:val="0"/>
          <w:marBottom w:val="0"/>
          <w:divBdr>
            <w:top w:val="none" w:sz="0" w:space="0" w:color="auto"/>
            <w:left w:val="none" w:sz="0" w:space="0" w:color="auto"/>
            <w:bottom w:val="none" w:sz="0" w:space="0" w:color="auto"/>
            <w:right w:val="none" w:sz="0" w:space="0" w:color="auto"/>
          </w:divBdr>
        </w:div>
        <w:div w:id="1286542791">
          <w:marLeft w:val="640"/>
          <w:marRight w:val="0"/>
          <w:marTop w:val="0"/>
          <w:marBottom w:val="0"/>
          <w:divBdr>
            <w:top w:val="none" w:sz="0" w:space="0" w:color="auto"/>
            <w:left w:val="none" w:sz="0" w:space="0" w:color="auto"/>
            <w:bottom w:val="none" w:sz="0" w:space="0" w:color="auto"/>
            <w:right w:val="none" w:sz="0" w:space="0" w:color="auto"/>
          </w:divBdr>
        </w:div>
        <w:div w:id="42024993">
          <w:marLeft w:val="640"/>
          <w:marRight w:val="0"/>
          <w:marTop w:val="0"/>
          <w:marBottom w:val="0"/>
          <w:divBdr>
            <w:top w:val="none" w:sz="0" w:space="0" w:color="auto"/>
            <w:left w:val="none" w:sz="0" w:space="0" w:color="auto"/>
            <w:bottom w:val="none" w:sz="0" w:space="0" w:color="auto"/>
            <w:right w:val="none" w:sz="0" w:space="0" w:color="auto"/>
          </w:divBdr>
        </w:div>
        <w:div w:id="1038430074">
          <w:marLeft w:val="640"/>
          <w:marRight w:val="0"/>
          <w:marTop w:val="0"/>
          <w:marBottom w:val="0"/>
          <w:divBdr>
            <w:top w:val="none" w:sz="0" w:space="0" w:color="auto"/>
            <w:left w:val="none" w:sz="0" w:space="0" w:color="auto"/>
            <w:bottom w:val="none" w:sz="0" w:space="0" w:color="auto"/>
            <w:right w:val="none" w:sz="0" w:space="0" w:color="auto"/>
          </w:divBdr>
        </w:div>
        <w:div w:id="1635985980">
          <w:marLeft w:val="640"/>
          <w:marRight w:val="0"/>
          <w:marTop w:val="0"/>
          <w:marBottom w:val="0"/>
          <w:divBdr>
            <w:top w:val="none" w:sz="0" w:space="0" w:color="auto"/>
            <w:left w:val="none" w:sz="0" w:space="0" w:color="auto"/>
            <w:bottom w:val="none" w:sz="0" w:space="0" w:color="auto"/>
            <w:right w:val="none" w:sz="0" w:space="0" w:color="auto"/>
          </w:divBdr>
        </w:div>
        <w:div w:id="1116556365">
          <w:marLeft w:val="640"/>
          <w:marRight w:val="0"/>
          <w:marTop w:val="0"/>
          <w:marBottom w:val="0"/>
          <w:divBdr>
            <w:top w:val="none" w:sz="0" w:space="0" w:color="auto"/>
            <w:left w:val="none" w:sz="0" w:space="0" w:color="auto"/>
            <w:bottom w:val="none" w:sz="0" w:space="0" w:color="auto"/>
            <w:right w:val="none" w:sz="0" w:space="0" w:color="auto"/>
          </w:divBdr>
        </w:div>
        <w:div w:id="1211653415">
          <w:marLeft w:val="640"/>
          <w:marRight w:val="0"/>
          <w:marTop w:val="0"/>
          <w:marBottom w:val="0"/>
          <w:divBdr>
            <w:top w:val="none" w:sz="0" w:space="0" w:color="auto"/>
            <w:left w:val="none" w:sz="0" w:space="0" w:color="auto"/>
            <w:bottom w:val="none" w:sz="0" w:space="0" w:color="auto"/>
            <w:right w:val="none" w:sz="0" w:space="0" w:color="auto"/>
          </w:divBdr>
        </w:div>
        <w:div w:id="1355112992">
          <w:marLeft w:val="640"/>
          <w:marRight w:val="0"/>
          <w:marTop w:val="0"/>
          <w:marBottom w:val="0"/>
          <w:divBdr>
            <w:top w:val="none" w:sz="0" w:space="0" w:color="auto"/>
            <w:left w:val="none" w:sz="0" w:space="0" w:color="auto"/>
            <w:bottom w:val="none" w:sz="0" w:space="0" w:color="auto"/>
            <w:right w:val="none" w:sz="0" w:space="0" w:color="auto"/>
          </w:divBdr>
        </w:div>
        <w:div w:id="203830680">
          <w:marLeft w:val="640"/>
          <w:marRight w:val="0"/>
          <w:marTop w:val="0"/>
          <w:marBottom w:val="0"/>
          <w:divBdr>
            <w:top w:val="none" w:sz="0" w:space="0" w:color="auto"/>
            <w:left w:val="none" w:sz="0" w:space="0" w:color="auto"/>
            <w:bottom w:val="none" w:sz="0" w:space="0" w:color="auto"/>
            <w:right w:val="none" w:sz="0" w:space="0" w:color="auto"/>
          </w:divBdr>
        </w:div>
        <w:div w:id="538008524">
          <w:marLeft w:val="640"/>
          <w:marRight w:val="0"/>
          <w:marTop w:val="0"/>
          <w:marBottom w:val="0"/>
          <w:divBdr>
            <w:top w:val="none" w:sz="0" w:space="0" w:color="auto"/>
            <w:left w:val="none" w:sz="0" w:space="0" w:color="auto"/>
            <w:bottom w:val="none" w:sz="0" w:space="0" w:color="auto"/>
            <w:right w:val="none" w:sz="0" w:space="0" w:color="auto"/>
          </w:divBdr>
        </w:div>
        <w:div w:id="931160217">
          <w:marLeft w:val="640"/>
          <w:marRight w:val="0"/>
          <w:marTop w:val="0"/>
          <w:marBottom w:val="0"/>
          <w:divBdr>
            <w:top w:val="none" w:sz="0" w:space="0" w:color="auto"/>
            <w:left w:val="none" w:sz="0" w:space="0" w:color="auto"/>
            <w:bottom w:val="none" w:sz="0" w:space="0" w:color="auto"/>
            <w:right w:val="none" w:sz="0" w:space="0" w:color="auto"/>
          </w:divBdr>
        </w:div>
        <w:div w:id="1812288221">
          <w:marLeft w:val="640"/>
          <w:marRight w:val="0"/>
          <w:marTop w:val="0"/>
          <w:marBottom w:val="0"/>
          <w:divBdr>
            <w:top w:val="none" w:sz="0" w:space="0" w:color="auto"/>
            <w:left w:val="none" w:sz="0" w:space="0" w:color="auto"/>
            <w:bottom w:val="none" w:sz="0" w:space="0" w:color="auto"/>
            <w:right w:val="none" w:sz="0" w:space="0" w:color="auto"/>
          </w:divBdr>
        </w:div>
        <w:div w:id="2107268451">
          <w:marLeft w:val="640"/>
          <w:marRight w:val="0"/>
          <w:marTop w:val="0"/>
          <w:marBottom w:val="0"/>
          <w:divBdr>
            <w:top w:val="none" w:sz="0" w:space="0" w:color="auto"/>
            <w:left w:val="none" w:sz="0" w:space="0" w:color="auto"/>
            <w:bottom w:val="none" w:sz="0" w:space="0" w:color="auto"/>
            <w:right w:val="none" w:sz="0" w:space="0" w:color="auto"/>
          </w:divBdr>
        </w:div>
        <w:div w:id="1135490091">
          <w:marLeft w:val="640"/>
          <w:marRight w:val="0"/>
          <w:marTop w:val="0"/>
          <w:marBottom w:val="0"/>
          <w:divBdr>
            <w:top w:val="none" w:sz="0" w:space="0" w:color="auto"/>
            <w:left w:val="none" w:sz="0" w:space="0" w:color="auto"/>
            <w:bottom w:val="none" w:sz="0" w:space="0" w:color="auto"/>
            <w:right w:val="none" w:sz="0" w:space="0" w:color="auto"/>
          </w:divBdr>
        </w:div>
        <w:div w:id="1819567692">
          <w:marLeft w:val="640"/>
          <w:marRight w:val="0"/>
          <w:marTop w:val="0"/>
          <w:marBottom w:val="0"/>
          <w:divBdr>
            <w:top w:val="none" w:sz="0" w:space="0" w:color="auto"/>
            <w:left w:val="none" w:sz="0" w:space="0" w:color="auto"/>
            <w:bottom w:val="none" w:sz="0" w:space="0" w:color="auto"/>
            <w:right w:val="none" w:sz="0" w:space="0" w:color="auto"/>
          </w:divBdr>
        </w:div>
        <w:div w:id="153495558">
          <w:marLeft w:val="640"/>
          <w:marRight w:val="0"/>
          <w:marTop w:val="0"/>
          <w:marBottom w:val="0"/>
          <w:divBdr>
            <w:top w:val="none" w:sz="0" w:space="0" w:color="auto"/>
            <w:left w:val="none" w:sz="0" w:space="0" w:color="auto"/>
            <w:bottom w:val="none" w:sz="0" w:space="0" w:color="auto"/>
            <w:right w:val="none" w:sz="0" w:space="0" w:color="auto"/>
          </w:divBdr>
        </w:div>
        <w:div w:id="338432701">
          <w:marLeft w:val="640"/>
          <w:marRight w:val="0"/>
          <w:marTop w:val="0"/>
          <w:marBottom w:val="0"/>
          <w:divBdr>
            <w:top w:val="none" w:sz="0" w:space="0" w:color="auto"/>
            <w:left w:val="none" w:sz="0" w:space="0" w:color="auto"/>
            <w:bottom w:val="none" w:sz="0" w:space="0" w:color="auto"/>
            <w:right w:val="none" w:sz="0" w:space="0" w:color="auto"/>
          </w:divBdr>
        </w:div>
        <w:div w:id="1753307890">
          <w:marLeft w:val="640"/>
          <w:marRight w:val="0"/>
          <w:marTop w:val="0"/>
          <w:marBottom w:val="0"/>
          <w:divBdr>
            <w:top w:val="none" w:sz="0" w:space="0" w:color="auto"/>
            <w:left w:val="none" w:sz="0" w:space="0" w:color="auto"/>
            <w:bottom w:val="none" w:sz="0" w:space="0" w:color="auto"/>
            <w:right w:val="none" w:sz="0" w:space="0" w:color="auto"/>
          </w:divBdr>
        </w:div>
        <w:div w:id="179467517">
          <w:marLeft w:val="640"/>
          <w:marRight w:val="0"/>
          <w:marTop w:val="0"/>
          <w:marBottom w:val="0"/>
          <w:divBdr>
            <w:top w:val="none" w:sz="0" w:space="0" w:color="auto"/>
            <w:left w:val="none" w:sz="0" w:space="0" w:color="auto"/>
            <w:bottom w:val="none" w:sz="0" w:space="0" w:color="auto"/>
            <w:right w:val="none" w:sz="0" w:space="0" w:color="auto"/>
          </w:divBdr>
        </w:div>
        <w:div w:id="1059211017">
          <w:marLeft w:val="640"/>
          <w:marRight w:val="0"/>
          <w:marTop w:val="0"/>
          <w:marBottom w:val="0"/>
          <w:divBdr>
            <w:top w:val="none" w:sz="0" w:space="0" w:color="auto"/>
            <w:left w:val="none" w:sz="0" w:space="0" w:color="auto"/>
            <w:bottom w:val="none" w:sz="0" w:space="0" w:color="auto"/>
            <w:right w:val="none" w:sz="0" w:space="0" w:color="auto"/>
          </w:divBdr>
        </w:div>
        <w:div w:id="853615701">
          <w:marLeft w:val="640"/>
          <w:marRight w:val="0"/>
          <w:marTop w:val="0"/>
          <w:marBottom w:val="0"/>
          <w:divBdr>
            <w:top w:val="none" w:sz="0" w:space="0" w:color="auto"/>
            <w:left w:val="none" w:sz="0" w:space="0" w:color="auto"/>
            <w:bottom w:val="none" w:sz="0" w:space="0" w:color="auto"/>
            <w:right w:val="none" w:sz="0" w:space="0" w:color="auto"/>
          </w:divBdr>
        </w:div>
        <w:div w:id="1974092506">
          <w:marLeft w:val="640"/>
          <w:marRight w:val="0"/>
          <w:marTop w:val="0"/>
          <w:marBottom w:val="0"/>
          <w:divBdr>
            <w:top w:val="none" w:sz="0" w:space="0" w:color="auto"/>
            <w:left w:val="none" w:sz="0" w:space="0" w:color="auto"/>
            <w:bottom w:val="none" w:sz="0" w:space="0" w:color="auto"/>
            <w:right w:val="none" w:sz="0" w:space="0" w:color="auto"/>
          </w:divBdr>
        </w:div>
        <w:div w:id="1258707500">
          <w:marLeft w:val="640"/>
          <w:marRight w:val="0"/>
          <w:marTop w:val="0"/>
          <w:marBottom w:val="0"/>
          <w:divBdr>
            <w:top w:val="none" w:sz="0" w:space="0" w:color="auto"/>
            <w:left w:val="none" w:sz="0" w:space="0" w:color="auto"/>
            <w:bottom w:val="none" w:sz="0" w:space="0" w:color="auto"/>
            <w:right w:val="none" w:sz="0" w:space="0" w:color="auto"/>
          </w:divBdr>
        </w:div>
        <w:div w:id="1646548208">
          <w:marLeft w:val="640"/>
          <w:marRight w:val="0"/>
          <w:marTop w:val="0"/>
          <w:marBottom w:val="0"/>
          <w:divBdr>
            <w:top w:val="none" w:sz="0" w:space="0" w:color="auto"/>
            <w:left w:val="none" w:sz="0" w:space="0" w:color="auto"/>
            <w:bottom w:val="none" w:sz="0" w:space="0" w:color="auto"/>
            <w:right w:val="none" w:sz="0" w:space="0" w:color="auto"/>
          </w:divBdr>
        </w:div>
        <w:div w:id="488668133">
          <w:marLeft w:val="640"/>
          <w:marRight w:val="0"/>
          <w:marTop w:val="0"/>
          <w:marBottom w:val="0"/>
          <w:divBdr>
            <w:top w:val="none" w:sz="0" w:space="0" w:color="auto"/>
            <w:left w:val="none" w:sz="0" w:space="0" w:color="auto"/>
            <w:bottom w:val="none" w:sz="0" w:space="0" w:color="auto"/>
            <w:right w:val="none" w:sz="0" w:space="0" w:color="auto"/>
          </w:divBdr>
        </w:div>
        <w:div w:id="542836760">
          <w:marLeft w:val="640"/>
          <w:marRight w:val="0"/>
          <w:marTop w:val="0"/>
          <w:marBottom w:val="0"/>
          <w:divBdr>
            <w:top w:val="none" w:sz="0" w:space="0" w:color="auto"/>
            <w:left w:val="none" w:sz="0" w:space="0" w:color="auto"/>
            <w:bottom w:val="none" w:sz="0" w:space="0" w:color="auto"/>
            <w:right w:val="none" w:sz="0" w:space="0" w:color="auto"/>
          </w:divBdr>
        </w:div>
        <w:div w:id="2064016274">
          <w:marLeft w:val="640"/>
          <w:marRight w:val="0"/>
          <w:marTop w:val="0"/>
          <w:marBottom w:val="0"/>
          <w:divBdr>
            <w:top w:val="none" w:sz="0" w:space="0" w:color="auto"/>
            <w:left w:val="none" w:sz="0" w:space="0" w:color="auto"/>
            <w:bottom w:val="none" w:sz="0" w:space="0" w:color="auto"/>
            <w:right w:val="none" w:sz="0" w:space="0" w:color="auto"/>
          </w:divBdr>
        </w:div>
        <w:div w:id="2057465370">
          <w:marLeft w:val="640"/>
          <w:marRight w:val="0"/>
          <w:marTop w:val="0"/>
          <w:marBottom w:val="0"/>
          <w:divBdr>
            <w:top w:val="none" w:sz="0" w:space="0" w:color="auto"/>
            <w:left w:val="none" w:sz="0" w:space="0" w:color="auto"/>
            <w:bottom w:val="none" w:sz="0" w:space="0" w:color="auto"/>
            <w:right w:val="none" w:sz="0" w:space="0" w:color="auto"/>
          </w:divBdr>
        </w:div>
        <w:div w:id="225000068">
          <w:marLeft w:val="640"/>
          <w:marRight w:val="0"/>
          <w:marTop w:val="0"/>
          <w:marBottom w:val="0"/>
          <w:divBdr>
            <w:top w:val="none" w:sz="0" w:space="0" w:color="auto"/>
            <w:left w:val="none" w:sz="0" w:space="0" w:color="auto"/>
            <w:bottom w:val="none" w:sz="0" w:space="0" w:color="auto"/>
            <w:right w:val="none" w:sz="0" w:space="0" w:color="auto"/>
          </w:divBdr>
        </w:div>
        <w:div w:id="1976180865">
          <w:marLeft w:val="640"/>
          <w:marRight w:val="0"/>
          <w:marTop w:val="0"/>
          <w:marBottom w:val="0"/>
          <w:divBdr>
            <w:top w:val="none" w:sz="0" w:space="0" w:color="auto"/>
            <w:left w:val="none" w:sz="0" w:space="0" w:color="auto"/>
            <w:bottom w:val="none" w:sz="0" w:space="0" w:color="auto"/>
            <w:right w:val="none" w:sz="0" w:space="0" w:color="auto"/>
          </w:divBdr>
        </w:div>
        <w:div w:id="251016250">
          <w:marLeft w:val="640"/>
          <w:marRight w:val="0"/>
          <w:marTop w:val="0"/>
          <w:marBottom w:val="0"/>
          <w:divBdr>
            <w:top w:val="none" w:sz="0" w:space="0" w:color="auto"/>
            <w:left w:val="none" w:sz="0" w:space="0" w:color="auto"/>
            <w:bottom w:val="none" w:sz="0" w:space="0" w:color="auto"/>
            <w:right w:val="none" w:sz="0" w:space="0" w:color="auto"/>
          </w:divBdr>
        </w:div>
        <w:div w:id="681661314">
          <w:marLeft w:val="640"/>
          <w:marRight w:val="0"/>
          <w:marTop w:val="0"/>
          <w:marBottom w:val="0"/>
          <w:divBdr>
            <w:top w:val="none" w:sz="0" w:space="0" w:color="auto"/>
            <w:left w:val="none" w:sz="0" w:space="0" w:color="auto"/>
            <w:bottom w:val="none" w:sz="0" w:space="0" w:color="auto"/>
            <w:right w:val="none" w:sz="0" w:space="0" w:color="auto"/>
          </w:divBdr>
        </w:div>
        <w:div w:id="933709762">
          <w:marLeft w:val="640"/>
          <w:marRight w:val="0"/>
          <w:marTop w:val="0"/>
          <w:marBottom w:val="0"/>
          <w:divBdr>
            <w:top w:val="none" w:sz="0" w:space="0" w:color="auto"/>
            <w:left w:val="none" w:sz="0" w:space="0" w:color="auto"/>
            <w:bottom w:val="none" w:sz="0" w:space="0" w:color="auto"/>
            <w:right w:val="none" w:sz="0" w:space="0" w:color="auto"/>
          </w:divBdr>
        </w:div>
        <w:div w:id="106125782">
          <w:marLeft w:val="640"/>
          <w:marRight w:val="0"/>
          <w:marTop w:val="0"/>
          <w:marBottom w:val="0"/>
          <w:divBdr>
            <w:top w:val="none" w:sz="0" w:space="0" w:color="auto"/>
            <w:left w:val="none" w:sz="0" w:space="0" w:color="auto"/>
            <w:bottom w:val="none" w:sz="0" w:space="0" w:color="auto"/>
            <w:right w:val="none" w:sz="0" w:space="0" w:color="auto"/>
          </w:divBdr>
        </w:div>
        <w:div w:id="2131971193">
          <w:marLeft w:val="640"/>
          <w:marRight w:val="0"/>
          <w:marTop w:val="0"/>
          <w:marBottom w:val="0"/>
          <w:divBdr>
            <w:top w:val="none" w:sz="0" w:space="0" w:color="auto"/>
            <w:left w:val="none" w:sz="0" w:space="0" w:color="auto"/>
            <w:bottom w:val="none" w:sz="0" w:space="0" w:color="auto"/>
            <w:right w:val="none" w:sz="0" w:space="0" w:color="auto"/>
          </w:divBdr>
        </w:div>
        <w:div w:id="1652640531">
          <w:marLeft w:val="640"/>
          <w:marRight w:val="0"/>
          <w:marTop w:val="0"/>
          <w:marBottom w:val="0"/>
          <w:divBdr>
            <w:top w:val="none" w:sz="0" w:space="0" w:color="auto"/>
            <w:left w:val="none" w:sz="0" w:space="0" w:color="auto"/>
            <w:bottom w:val="none" w:sz="0" w:space="0" w:color="auto"/>
            <w:right w:val="none" w:sz="0" w:space="0" w:color="auto"/>
          </w:divBdr>
        </w:div>
        <w:div w:id="1039280916">
          <w:marLeft w:val="640"/>
          <w:marRight w:val="0"/>
          <w:marTop w:val="0"/>
          <w:marBottom w:val="0"/>
          <w:divBdr>
            <w:top w:val="none" w:sz="0" w:space="0" w:color="auto"/>
            <w:left w:val="none" w:sz="0" w:space="0" w:color="auto"/>
            <w:bottom w:val="none" w:sz="0" w:space="0" w:color="auto"/>
            <w:right w:val="none" w:sz="0" w:space="0" w:color="auto"/>
          </w:divBdr>
        </w:div>
        <w:div w:id="1175415976">
          <w:marLeft w:val="640"/>
          <w:marRight w:val="0"/>
          <w:marTop w:val="0"/>
          <w:marBottom w:val="0"/>
          <w:divBdr>
            <w:top w:val="none" w:sz="0" w:space="0" w:color="auto"/>
            <w:left w:val="none" w:sz="0" w:space="0" w:color="auto"/>
            <w:bottom w:val="none" w:sz="0" w:space="0" w:color="auto"/>
            <w:right w:val="none" w:sz="0" w:space="0" w:color="auto"/>
          </w:divBdr>
        </w:div>
        <w:div w:id="576481087">
          <w:marLeft w:val="640"/>
          <w:marRight w:val="0"/>
          <w:marTop w:val="0"/>
          <w:marBottom w:val="0"/>
          <w:divBdr>
            <w:top w:val="none" w:sz="0" w:space="0" w:color="auto"/>
            <w:left w:val="none" w:sz="0" w:space="0" w:color="auto"/>
            <w:bottom w:val="none" w:sz="0" w:space="0" w:color="auto"/>
            <w:right w:val="none" w:sz="0" w:space="0" w:color="auto"/>
          </w:divBdr>
        </w:div>
        <w:div w:id="66149528">
          <w:marLeft w:val="640"/>
          <w:marRight w:val="0"/>
          <w:marTop w:val="0"/>
          <w:marBottom w:val="0"/>
          <w:divBdr>
            <w:top w:val="none" w:sz="0" w:space="0" w:color="auto"/>
            <w:left w:val="none" w:sz="0" w:space="0" w:color="auto"/>
            <w:bottom w:val="none" w:sz="0" w:space="0" w:color="auto"/>
            <w:right w:val="none" w:sz="0" w:space="0" w:color="auto"/>
          </w:divBdr>
        </w:div>
        <w:div w:id="1354915268">
          <w:marLeft w:val="640"/>
          <w:marRight w:val="0"/>
          <w:marTop w:val="0"/>
          <w:marBottom w:val="0"/>
          <w:divBdr>
            <w:top w:val="none" w:sz="0" w:space="0" w:color="auto"/>
            <w:left w:val="none" w:sz="0" w:space="0" w:color="auto"/>
            <w:bottom w:val="none" w:sz="0" w:space="0" w:color="auto"/>
            <w:right w:val="none" w:sz="0" w:space="0" w:color="auto"/>
          </w:divBdr>
        </w:div>
        <w:div w:id="1339653954">
          <w:marLeft w:val="640"/>
          <w:marRight w:val="0"/>
          <w:marTop w:val="0"/>
          <w:marBottom w:val="0"/>
          <w:divBdr>
            <w:top w:val="none" w:sz="0" w:space="0" w:color="auto"/>
            <w:left w:val="none" w:sz="0" w:space="0" w:color="auto"/>
            <w:bottom w:val="none" w:sz="0" w:space="0" w:color="auto"/>
            <w:right w:val="none" w:sz="0" w:space="0" w:color="auto"/>
          </w:divBdr>
        </w:div>
        <w:div w:id="816997293">
          <w:marLeft w:val="640"/>
          <w:marRight w:val="0"/>
          <w:marTop w:val="0"/>
          <w:marBottom w:val="0"/>
          <w:divBdr>
            <w:top w:val="none" w:sz="0" w:space="0" w:color="auto"/>
            <w:left w:val="none" w:sz="0" w:space="0" w:color="auto"/>
            <w:bottom w:val="none" w:sz="0" w:space="0" w:color="auto"/>
            <w:right w:val="none" w:sz="0" w:space="0" w:color="auto"/>
          </w:divBdr>
        </w:div>
        <w:div w:id="398603360">
          <w:marLeft w:val="640"/>
          <w:marRight w:val="0"/>
          <w:marTop w:val="0"/>
          <w:marBottom w:val="0"/>
          <w:divBdr>
            <w:top w:val="none" w:sz="0" w:space="0" w:color="auto"/>
            <w:left w:val="none" w:sz="0" w:space="0" w:color="auto"/>
            <w:bottom w:val="none" w:sz="0" w:space="0" w:color="auto"/>
            <w:right w:val="none" w:sz="0" w:space="0" w:color="auto"/>
          </w:divBdr>
        </w:div>
        <w:div w:id="1662806796">
          <w:marLeft w:val="640"/>
          <w:marRight w:val="0"/>
          <w:marTop w:val="0"/>
          <w:marBottom w:val="0"/>
          <w:divBdr>
            <w:top w:val="none" w:sz="0" w:space="0" w:color="auto"/>
            <w:left w:val="none" w:sz="0" w:space="0" w:color="auto"/>
            <w:bottom w:val="none" w:sz="0" w:space="0" w:color="auto"/>
            <w:right w:val="none" w:sz="0" w:space="0" w:color="auto"/>
          </w:divBdr>
        </w:div>
        <w:div w:id="1351489683">
          <w:marLeft w:val="640"/>
          <w:marRight w:val="0"/>
          <w:marTop w:val="0"/>
          <w:marBottom w:val="0"/>
          <w:divBdr>
            <w:top w:val="none" w:sz="0" w:space="0" w:color="auto"/>
            <w:left w:val="none" w:sz="0" w:space="0" w:color="auto"/>
            <w:bottom w:val="none" w:sz="0" w:space="0" w:color="auto"/>
            <w:right w:val="none" w:sz="0" w:space="0" w:color="auto"/>
          </w:divBdr>
        </w:div>
      </w:divsChild>
    </w:div>
    <w:div w:id="1277369890">
      <w:bodyDiv w:val="1"/>
      <w:marLeft w:val="0"/>
      <w:marRight w:val="0"/>
      <w:marTop w:val="0"/>
      <w:marBottom w:val="0"/>
      <w:divBdr>
        <w:top w:val="none" w:sz="0" w:space="0" w:color="auto"/>
        <w:left w:val="none" w:sz="0" w:space="0" w:color="auto"/>
        <w:bottom w:val="none" w:sz="0" w:space="0" w:color="auto"/>
        <w:right w:val="none" w:sz="0" w:space="0" w:color="auto"/>
      </w:divBdr>
    </w:div>
    <w:div w:id="1278834237">
      <w:bodyDiv w:val="1"/>
      <w:marLeft w:val="0"/>
      <w:marRight w:val="0"/>
      <w:marTop w:val="0"/>
      <w:marBottom w:val="0"/>
      <w:divBdr>
        <w:top w:val="none" w:sz="0" w:space="0" w:color="auto"/>
        <w:left w:val="none" w:sz="0" w:space="0" w:color="auto"/>
        <w:bottom w:val="none" w:sz="0" w:space="0" w:color="auto"/>
        <w:right w:val="none" w:sz="0" w:space="0" w:color="auto"/>
      </w:divBdr>
    </w:div>
    <w:div w:id="1280337275">
      <w:bodyDiv w:val="1"/>
      <w:marLeft w:val="0"/>
      <w:marRight w:val="0"/>
      <w:marTop w:val="0"/>
      <w:marBottom w:val="0"/>
      <w:divBdr>
        <w:top w:val="none" w:sz="0" w:space="0" w:color="auto"/>
        <w:left w:val="none" w:sz="0" w:space="0" w:color="auto"/>
        <w:bottom w:val="none" w:sz="0" w:space="0" w:color="auto"/>
        <w:right w:val="none" w:sz="0" w:space="0" w:color="auto"/>
      </w:divBdr>
    </w:div>
    <w:div w:id="1280645706">
      <w:bodyDiv w:val="1"/>
      <w:marLeft w:val="0"/>
      <w:marRight w:val="0"/>
      <w:marTop w:val="0"/>
      <w:marBottom w:val="0"/>
      <w:divBdr>
        <w:top w:val="none" w:sz="0" w:space="0" w:color="auto"/>
        <w:left w:val="none" w:sz="0" w:space="0" w:color="auto"/>
        <w:bottom w:val="none" w:sz="0" w:space="0" w:color="auto"/>
        <w:right w:val="none" w:sz="0" w:space="0" w:color="auto"/>
      </w:divBdr>
    </w:div>
    <w:div w:id="1296448465">
      <w:bodyDiv w:val="1"/>
      <w:marLeft w:val="0"/>
      <w:marRight w:val="0"/>
      <w:marTop w:val="0"/>
      <w:marBottom w:val="0"/>
      <w:divBdr>
        <w:top w:val="none" w:sz="0" w:space="0" w:color="auto"/>
        <w:left w:val="none" w:sz="0" w:space="0" w:color="auto"/>
        <w:bottom w:val="none" w:sz="0" w:space="0" w:color="auto"/>
        <w:right w:val="none" w:sz="0" w:space="0" w:color="auto"/>
      </w:divBdr>
    </w:div>
    <w:div w:id="1307592119">
      <w:bodyDiv w:val="1"/>
      <w:marLeft w:val="0"/>
      <w:marRight w:val="0"/>
      <w:marTop w:val="0"/>
      <w:marBottom w:val="0"/>
      <w:divBdr>
        <w:top w:val="none" w:sz="0" w:space="0" w:color="auto"/>
        <w:left w:val="none" w:sz="0" w:space="0" w:color="auto"/>
        <w:bottom w:val="none" w:sz="0" w:space="0" w:color="auto"/>
        <w:right w:val="none" w:sz="0" w:space="0" w:color="auto"/>
      </w:divBdr>
    </w:div>
    <w:div w:id="1307856121">
      <w:bodyDiv w:val="1"/>
      <w:marLeft w:val="0"/>
      <w:marRight w:val="0"/>
      <w:marTop w:val="0"/>
      <w:marBottom w:val="0"/>
      <w:divBdr>
        <w:top w:val="none" w:sz="0" w:space="0" w:color="auto"/>
        <w:left w:val="none" w:sz="0" w:space="0" w:color="auto"/>
        <w:bottom w:val="none" w:sz="0" w:space="0" w:color="auto"/>
        <w:right w:val="none" w:sz="0" w:space="0" w:color="auto"/>
      </w:divBdr>
    </w:div>
    <w:div w:id="1322923837">
      <w:bodyDiv w:val="1"/>
      <w:marLeft w:val="0"/>
      <w:marRight w:val="0"/>
      <w:marTop w:val="0"/>
      <w:marBottom w:val="0"/>
      <w:divBdr>
        <w:top w:val="none" w:sz="0" w:space="0" w:color="auto"/>
        <w:left w:val="none" w:sz="0" w:space="0" w:color="auto"/>
        <w:bottom w:val="none" w:sz="0" w:space="0" w:color="auto"/>
        <w:right w:val="none" w:sz="0" w:space="0" w:color="auto"/>
      </w:divBdr>
      <w:divsChild>
        <w:div w:id="771318747">
          <w:marLeft w:val="640"/>
          <w:marRight w:val="0"/>
          <w:marTop w:val="0"/>
          <w:marBottom w:val="0"/>
          <w:divBdr>
            <w:top w:val="none" w:sz="0" w:space="0" w:color="auto"/>
            <w:left w:val="none" w:sz="0" w:space="0" w:color="auto"/>
            <w:bottom w:val="none" w:sz="0" w:space="0" w:color="auto"/>
            <w:right w:val="none" w:sz="0" w:space="0" w:color="auto"/>
          </w:divBdr>
        </w:div>
        <w:div w:id="1716466853">
          <w:marLeft w:val="640"/>
          <w:marRight w:val="0"/>
          <w:marTop w:val="0"/>
          <w:marBottom w:val="0"/>
          <w:divBdr>
            <w:top w:val="none" w:sz="0" w:space="0" w:color="auto"/>
            <w:left w:val="none" w:sz="0" w:space="0" w:color="auto"/>
            <w:bottom w:val="none" w:sz="0" w:space="0" w:color="auto"/>
            <w:right w:val="none" w:sz="0" w:space="0" w:color="auto"/>
          </w:divBdr>
        </w:div>
        <w:div w:id="1081834622">
          <w:marLeft w:val="640"/>
          <w:marRight w:val="0"/>
          <w:marTop w:val="0"/>
          <w:marBottom w:val="0"/>
          <w:divBdr>
            <w:top w:val="none" w:sz="0" w:space="0" w:color="auto"/>
            <w:left w:val="none" w:sz="0" w:space="0" w:color="auto"/>
            <w:bottom w:val="none" w:sz="0" w:space="0" w:color="auto"/>
            <w:right w:val="none" w:sz="0" w:space="0" w:color="auto"/>
          </w:divBdr>
        </w:div>
        <w:div w:id="773016244">
          <w:marLeft w:val="640"/>
          <w:marRight w:val="0"/>
          <w:marTop w:val="0"/>
          <w:marBottom w:val="0"/>
          <w:divBdr>
            <w:top w:val="none" w:sz="0" w:space="0" w:color="auto"/>
            <w:left w:val="none" w:sz="0" w:space="0" w:color="auto"/>
            <w:bottom w:val="none" w:sz="0" w:space="0" w:color="auto"/>
            <w:right w:val="none" w:sz="0" w:space="0" w:color="auto"/>
          </w:divBdr>
        </w:div>
        <w:div w:id="2098822989">
          <w:marLeft w:val="640"/>
          <w:marRight w:val="0"/>
          <w:marTop w:val="0"/>
          <w:marBottom w:val="0"/>
          <w:divBdr>
            <w:top w:val="none" w:sz="0" w:space="0" w:color="auto"/>
            <w:left w:val="none" w:sz="0" w:space="0" w:color="auto"/>
            <w:bottom w:val="none" w:sz="0" w:space="0" w:color="auto"/>
            <w:right w:val="none" w:sz="0" w:space="0" w:color="auto"/>
          </w:divBdr>
        </w:div>
        <w:div w:id="1488130187">
          <w:marLeft w:val="640"/>
          <w:marRight w:val="0"/>
          <w:marTop w:val="0"/>
          <w:marBottom w:val="0"/>
          <w:divBdr>
            <w:top w:val="none" w:sz="0" w:space="0" w:color="auto"/>
            <w:left w:val="none" w:sz="0" w:space="0" w:color="auto"/>
            <w:bottom w:val="none" w:sz="0" w:space="0" w:color="auto"/>
            <w:right w:val="none" w:sz="0" w:space="0" w:color="auto"/>
          </w:divBdr>
        </w:div>
        <w:div w:id="859315781">
          <w:marLeft w:val="640"/>
          <w:marRight w:val="0"/>
          <w:marTop w:val="0"/>
          <w:marBottom w:val="0"/>
          <w:divBdr>
            <w:top w:val="none" w:sz="0" w:space="0" w:color="auto"/>
            <w:left w:val="none" w:sz="0" w:space="0" w:color="auto"/>
            <w:bottom w:val="none" w:sz="0" w:space="0" w:color="auto"/>
            <w:right w:val="none" w:sz="0" w:space="0" w:color="auto"/>
          </w:divBdr>
        </w:div>
        <w:div w:id="1577981457">
          <w:marLeft w:val="640"/>
          <w:marRight w:val="0"/>
          <w:marTop w:val="0"/>
          <w:marBottom w:val="0"/>
          <w:divBdr>
            <w:top w:val="none" w:sz="0" w:space="0" w:color="auto"/>
            <w:left w:val="none" w:sz="0" w:space="0" w:color="auto"/>
            <w:bottom w:val="none" w:sz="0" w:space="0" w:color="auto"/>
            <w:right w:val="none" w:sz="0" w:space="0" w:color="auto"/>
          </w:divBdr>
        </w:div>
        <w:div w:id="321275226">
          <w:marLeft w:val="640"/>
          <w:marRight w:val="0"/>
          <w:marTop w:val="0"/>
          <w:marBottom w:val="0"/>
          <w:divBdr>
            <w:top w:val="none" w:sz="0" w:space="0" w:color="auto"/>
            <w:left w:val="none" w:sz="0" w:space="0" w:color="auto"/>
            <w:bottom w:val="none" w:sz="0" w:space="0" w:color="auto"/>
            <w:right w:val="none" w:sz="0" w:space="0" w:color="auto"/>
          </w:divBdr>
        </w:div>
        <w:div w:id="430705649">
          <w:marLeft w:val="640"/>
          <w:marRight w:val="0"/>
          <w:marTop w:val="0"/>
          <w:marBottom w:val="0"/>
          <w:divBdr>
            <w:top w:val="none" w:sz="0" w:space="0" w:color="auto"/>
            <w:left w:val="none" w:sz="0" w:space="0" w:color="auto"/>
            <w:bottom w:val="none" w:sz="0" w:space="0" w:color="auto"/>
            <w:right w:val="none" w:sz="0" w:space="0" w:color="auto"/>
          </w:divBdr>
        </w:div>
        <w:div w:id="862478828">
          <w:marLeft w:val="640"/>
          <w:marRight w:val="0"/>
          <w:marTop w:val="0"/>
          <w:marBottom w:val="0"/>
          <w:divBdr>
            <w:top w:val="none" w:sz="0" w:space="0" w:color="auto"/>
            <w:left w:val="none" w:sz="0" w:space="0" w:color="auto"/>
            <w:bottom w:val="none" w:sz="0" w:space="0" w:color="auto"/>
            <w:right w:val="none" w:sz="0" w:space="0" w:color="auto"/>
          </w:divBdr>
        </w:div>
        <w:div w:id="782114435">
          <w:marLeft w:val="640"/>
          <w:marRight w:val="0"/>
          <w:marTop w:val="0"/>
          <w:marBottom w:val="0"/>
          <w:divBdr>
            <w:top w:val="none" w:sz="0" w:space="0" w:color="auto"/>
            <w:left w:val="none" w:sz="0" w:space="0" w:color="auto"/>
            <w:bottom w:val="none" w:sz="0" w:space="0" w:color="auto"/>
            <w:right w:val="none" w:sz="0" w:space="0" w:color="auto"/>
          </w:divBdr>
        </w:div>
        <w:div w:id="257298052">
          <w:marLeft w:val="640"/>
          <w:marRight w:val="0"/>
          <w:marTop w:val="0"/>
          <w:marBottom w:val="0"/>
          <w:divBdr>
            <w:top w:val="none" w:sz="0" w:space="0" w:color="auto"/>
            <w:left w:val="none" w:sz="0" w:space="0" w:color="auto"/>
            <w:bottom w:val="none" w:sz="0" w:space="0" w:color="auto"/>
            <w:right w:val="none" w:sz="0" w:space="0" w:color="auto"/>
          </w:divBdr>
        </w:div>
        <w:div w:id="2057044547">
          <w:marLeft w:val="640"/>
          <w:marRight w:val="0"/>
          <w:marTop w:val="0"/>
          <w:marBottom w:val="0"/>
          <w:divBdr>
            <w:top w:val="none" w:sz="0" w:space="0" w:color="auto"/>
            <w:left w:val="none" w:sz="0" w:space="0" w:color="auto"/>
            <w:bottom w:val="none" w:sz="0" w:space="0" w:color="auto"/>
            <w:right w:val="none" w:sz="0" w:space="0" w:color="auto"/>
          </w:divBdr>
        </w:div>
        <w:div w:id="1272198739">
          <w:marLeft w:val="640"/>
          <w:marRight w:val="0"/>
          <w:marTop w:val="0"/>
          <w:marBottom w:val="0"/>
          <w:divBdr>
            <w:top w:val="none" w:sz="0" w:space="0" w:color="auto"/>
            <w:left w:val="none" w:sz="0" w:space="0" w:color="auto"/>
            <w:bottom w:val="none" w:sz="0" w:space="0" w:color="auto"/>
            <w:right w:val="none" w:sz="0" w:space="0" w:color="auto"/>
          </w:divBdr>
        </w:div>
        <w:div w:id="434520596">
          <w:marLeft w:val="640"/>
          <w:marRight w:val="0"/>
          <w:marTop w:val="0"/>
          <w:marBottom w:val="0"/>
          <w:divBdr>
            <w:top w:val="none" w:sz="0" w:space="0" w:color="auto"/>
            <w:left w:val="none" w:sz="0" w:space="0" w:color="auto"/>
            <w:bottom w:val="none" w:sz="0" w:space="0" w:color="auto"/>
            <w:right w:val="none" w:sz="0" w:space="0" w:color="auto"/>
          </w:divBdr>
        </w:div>
        <w:div w:id="660348977">
          <w:marLeft w:val="640"/>
          <w:marRight w:val="0"/>
          <w:marTop w:val="0"/>
          <w:marBottom w:val="0"/>
          <w:divBdr>
            <w:top w:val="none" w:sz="0" w:space="0" w:color="auto"/>
            <w:left w:val="none" w:sz="0" w:space="0" w:color="auto"/>
            <w:bottom w:val="none" w:sz="0" w:space="0" w:color="auto"/>
            <w:right w:val="none" w:sz="0" w:space="0" w:color="auto"/>
          </w:divBdr>
        </w:div>
        <w:div w:id="321740942">
          <w:marLeft w:val="640"/>
          <w:marRight w:val="0"/>
          <w:marTop w:val="0"/>
          <w:marBottom w:val="0"/>
          <w:divBdr>
            <w:top w:val="none" w:sz="0" w:space="0" w:color="auto"/>
            <w:left w:val="none" w:sz="0" w:space="0" w:color="auto"/>
            <w:bottom w:val="none" w:sz="0" w:space="0" w:color="auto"/>
            <w:right w:val="none" w:sz="0" w:space="0" w:color="auto"/>
          </w:divBdr>
        </w:div>
        <w:div w:id="1139498899">
          <w:marLeft w:val="640"/>
          <w:marRight w:val="0"/>
          <w:marTop w:val="0"/>
          <w:marBottom w:val="0"/>
          <w:divBdr>
            <w:top w:val="none" w:sz="0" w:space="0" w:color="auto"/>
            <w:left w:val="none" w:sz="0" w:space="0" w:color="auto"/>
            <w:bottom w:val="none" w:sz="0" w:space="0" w:color="auto"/>
            <w:right w:val="none" w:sz="0" w:space="0" w:color="auto"/>
          </w:divBdr>
        </w:div>
        <w:div w:id="580070692">
          <w:marLeft w:val="640"/>
          <w:marRight w:val="0"/>
          <w:marTop w:val="0"/>
          <w:marBottom w:val="0"/>
          <w:divBdr>
            <w:top w:val="none" w:sz="0" w:space="0" w:color="auto"/>
            <w:left w:val="none" w:sz="0" w:space="0" w:color="auto"/>
            <w:bottom w:val="none" w:sz="0" w:space="0" w:color="auto"/>
            <w:right w:val="none" w:sz="0" w:space="0" w:color="auto"/>
          </w:divBdr>
        </w:div>
        <w:div w:id="1563445815">
          <w:marLeft w:val="640"/>
          <w:marRight w:val="0"/>
          <w:marTop w:val="0"/>
          <w:marBottom w:val="0"/>
          <w:divBdr>
            <w:top w:val="none" w:sz="0" w:space="0" w:color="auto"/>
            <w:left w:val="none" w:sz="0" w:space="0" w:color="auto"/>
            <w:bottom w:val="none" w:sz="0" w:space="0" w:color="auto"/>
            <w:right w:val="none" w:sz="0" w:space="0" w:color="auto"/>
          </w:divBdr>
        </w:div>
        <w:div w:id="1187598908">
          <w:marLeft w:val="640"/>
          <w:marRight w:val="0"/>
          <w:marTop w:val="0"/>
          <w:marBottom w:val="0"/>
          <w:divBdr>
            <w:top w:val="none" w:sz="0" w:space="0" w:color="auto"/>
            <w:left w:val="none" w:sz="0" w:space="0" w:color="auto"/>
            <w:bottom w:val="none" w:sz="0" w:space="0" w:color="auto"/>
            <w:right w:val="none" w:sz="0" w:space="0" w:color="auto"/>
          </w:divBdr>
        </w:div>
        <w:div w:id="1864896437">
          <w:marLeft w:val="640"/>
          <w:marRight w:val="0"/>
          <w:marTop w:val="0"/>
          <w:marBottom w:val="0"/>
          <w:divBdr>
            <w:top w:val="none" w:sz="0" w:space="0" w:color="auto"/>
            <w:left w:val="none" w:sz="0" w:space="0" w:color="auto"/>
            <w:bottom w:val="none" w:sz="0" w:space="0" w:color="auto"/>
            <w:right w:val="none" w:sz="0" w:space="0" w:color="auto"/>
          </w:divBdr>
        </w:div>
        <w:div w:id="315648667">
          <w:marLeft w:val="640"/>
          <w:marRight w:val="0"/>
          <w:marTop w:val="0"/>
          <w:marBottom w:val="0"/>
          <w:divBdr>
            <w:top w:val="none" w:sz="0" w:space="0" w:color="auto"/>
            <w:left w:val="none" w:sz="0" w:space="0" w:color="auto"/>
            <w:bottom w:val="none" w:sz="0" w:space="0" w:color="auto"/>
            <w:right w:val="none" w:sz="0" w:space="0" w:color="auto"/>
          </w:divBdr>
        </w:div>
        <w:div w:id="1833133047">
          <w:marLeft w:val="640"/>
          <w:marRight w:val="0"/>
          <w:marTop w:val="0"/>
          <w:marBottom w:val="0"/>
          <w:divBdr>
            <w:top w:val="none" w:sz="0" w:space="0" w:color="auto"/>
            <w:left w:val="none" w:sz="0" w:space="0" w:color="auto"/>
            <w:bottom w:val="none" w:sz="0" w:space="0" w:color="auto"/>
            <w:right w:val="none" w:sz="0" w:space="0" w:color="auto"/>
          </w:divBdr>
        </w:div>
        <w:div w:id="697857823">
          <w:marLeft w:val="640"/>
          <w:marRight w:val="0"/>
          <w:marTop w:val="0"/>
          <w:marBottom w:val="0"/>
          <w:divBdr>
            <w:top w:val="none" w:sz="0" w:space="0" w:color="auto"/>
            <w:left w:val="none" w:sz="0" w:space="0" w:color="auto"/>
            <w:bottom w:val="none" w:sz="0" w:space="0" w:color="auto"/>
            <w:right w:val="none" w:sz="0" w:space="0" w:color="auto"/>
          </w:divBdr>
        </w:div>
        <w:div w:id="57631965">
          <w:marLeft w:val="640"/>
          <w:marRight w:val="0"/>
          <w:marTop w:val="0"/>
          <w:marBottom w:val="0"/>
          <w:divBdr>
            <w:top w:val="none" w:sz="0" w:space="0" w:color="auto"/>
            <w:left w:val="none" w:sz="0" w:space="0" w:color="auto"/>
            <w:bottom w:val="none" w:sz="0" w:space="0" w:color="auto"/>
            <w:right w:val="none" w:sz="0" w:space="0" w:color="auto"/>
          </w:divBdr>
        </w:div>
        <w:div w:id="402028592">
          <w:marLeft w:val="640"/>
          <w:marRight w:val="0"/>
          <w:marTop w:val="0"/>
          <w:marBottom w:val="0"/>
          <w:divBdr>
            <w:top w:val="none" w:sz="0" w:space="0" w:color="auto"/>
            <w:left w:val="none" w:sz="0" w:space="0" w:color="auto"/>
            <w:bottom w:val="none" w:sz="0" w:space="0" w:color="auto"/>
            <w:right w:val="none" w:sz="0" w:space="0" w:color="auto"/>
          </w:divBdr>
        </w:div>
        <w:div w:id="1767117820">
          <w:marLeft w:val="640"/>
          <w:marRight w:val="0"/>
          <w:marTop w:val="0"/>
          <w:marBottom w:val="0"/>
          <w:divBdr>
            <w:top w:val="none" w:sz="0" w:space="0" w:color="auto"/>
            <w:left w:val="none" w:sz="0" w:space="0" w:color="auto"/>
            <w:bottom w:val="none" w:sz="0" w:space="0" w:color="auto"/>
            <w:right w:val="none" w:sz="0" w:space="0" w:color="auto"/>
          </w:divBdr>
        </w:div>
        <w:div w:id="1146362159">
          <w:marLeft w:val="640"/>
          <w:marRight w:val="0"/>
          <w:marTop w:val="0"/>
          <w:marBottom w:val="0"/>
          <w:divBdr>
            <w:top w:val="none" w:sz="0" w:space="0" w:color="auto"/>
            <w:left w:val="none" w:sz="0" w:space="0" w:color="auto"/>
            <w:bottom w:val="none" w:sz="0" w:space="0" w:color="auto"/>
            <w:right w:val="none" w:sz="0" w:space="0" w:color="auto"/>
          </w:divBdr>
        </w:div>
        <w:div w:id="582685757">
          <w:marLeft w:val="640"/>
          <w:marRight w:val="0"/>
          <w:marTop w:val="0"/>
          <w:marBottom w:val="0"/>
          <w:divBdr>
            <w:top w:val="none" w:sz="0" w:space="0" w:color="auto"/>
            <w:left w:val="none" w:sz="0" w:space="0" w:color="auto"/>
            <w:bottom w:val="none" w:sz="0" w:space="0" w:color="auto"/>
            <w:right w:val="none" w:sz="0" w:space="0" w:color="auto"/>
          </w:divBdr>
        </w:div>
        <w:div w:id="1681620476">
          <w:marLeft w:val="640"/>
          <w:marRight w:val="0"/>
          <w:marTop w:val="0"/>
          <w:marBottom w:val="0"/>
          <w:divBdr>
            <w:top w:val="none" w:sz="0" w:space="0" w:color="auto"/>
            <w:left w:val="none" w:sz="0" w:space="0" w:color="auto"/>
            <w:bottom w:val="none" w:sz="0" w:space="0" w:color="auto"/>
            <w:right w:val="none" w:sz="0" w:space="0" w:color="auto"/>
          </w:divBdr>
        </w:div>
        <w:div w:id="1593512643">
          <w:marLeft w:val="640"/>
          <w:marRight w:val="0"/>
          <w:marTop w:val="0"/>
          <w:marBottom w:val="0"/>
          <w:divBdr>
            <w:top w:val="none" w:sz="0" w:space="0" w:color="auto"/>
            <w:left w:val="none" w:sz="0" w:space="0" w:color="auto"/>
            <w:bottom w:val="none" w:sz="0" w:space="0" w:color="auto"/>
            <w:right w:val="none" w:sz="0" w:space="0" w:color="auto"/>
          </w:divBdr>
        </w:div>
        <w:div w:id="1457213396">
          <w:marLeft w:val="640"/>
          <w:marRight w:val="0"/>
          <w:marTop w:val="0"/>
          <w:marBottom w:val="0"/>
          <w:divBdr>
            <w:top w:val="none" w:sz="0" w:space="0" w:color="auto"/>
            <w:left w:val="none" w:sz="0" w:space="0" w:color="auto"/>
            <w:bottom w:val="none" w:sz="0" w:space="0" w:color="auto"/>
            <w:right w:val="none" w:sz="0" w:space="0" w:color="auto"/>
          </w:divBdr>
        </w:div>
        <w:div w:id="693726340">
          <w:marLeft w:val="640"/>
          <w:marRight w:val="0"/>
          <w:marTop w:val="0"/>
          <w:marBottom w:val="0"/>
          <w:divBdr>
            <w:top w:val="none" w:sz="0" w:space="0" w:color="auto"/>
            <w:left w:val="none" w:sz="0" w:space="0" w:color="auto"/>
            <w:bottom w:val="none" w:sz="0" w:space="0" w:color="auto"/>
            <w:right w:val="none" w:sz="0" w:space="0" w:color="auto"/>
          </w:divBdr>
        </w:div>
        <w:div w:id="787116465">
          <w:marLeft w:val="640"/>
          <w:marRight w:val="0"/>
          <w:marTop w:val="0"/>
          <w:marBottom w:val="0"/>
          <w:divBdr>
            <w:top w:val="none" w:sz="0" w:space="0" w:color="auto"/>
            <w:left w:val="none" w:sz="0" w:space="0" w:color="auto"/>
            <w:bottom w:val="none" w:sz="0" w:space="0" w:color="auto"/>
            <w:right w:val="none" w:sz="0" w:space="0" w:color="auto"/>
          </w:divBdr>
        </w:div>
        <w:div w:id="1135560509">
          <w:marLeft w:val="640"/>
          <w:marRight w:val="0"/>
          <w:marTop w:val="0"/>
          <w:marBottom w:val="0"/>
          <w:divBdr>
            <w:top w:val="none" w:sz="0" w:space="0" w:color="auto"/>
            <w:left w:val="none" w:sz="0" w:space="0" w:color="auto"/>
            <w:bottom w:val="none" w:sz="0" w:space="0" w:color="auto"/>
            <w:right w:val="none" w:sz="0" w:space="0" w:color="auto"/>
          </w:divBdr>
        </w:div>
        <w:div w:id="65541731">
          <w:marLeft w:val="640"/>
          <w:marRight w:val="0"/>
          <w:marTop w:val="0"/>
          <w:marBottom w:val="0"/>
          <w:divBdr>
            <w:top w:val="none" w:sz="0" w:space="0" w:color="auto"/>
            <w:left w:val="none" w:sz="0" w:space="0" w:color="auto"/>
            <w:bottom w:val="none" w:sz="0" w:space="0" w:color="auto"/>
            <w:right w:val="none" w:sz="0" w:space="0" w:color="auto"/>
          </w:divBdr>
        </w:div>
        <w:div w:id="1574243714">
          <w:marLeft w:val="640"/>
          <w:marRight w:val="0"/>
          <w:marTop w:val="0"/>
          <w:marBottom w:val="0"/>
          <w:divBdr>
            <w:top w:val="none" w:sz="0" w:space="0" w:color="auto"/>
            <w:left w:val="none" w:sz="0" w:space="0" w:color="auto"/>
            <w:bottom w:val="none" w:sz="0" w:space="0" w:color="auto"/>
            <w:right w:val="none" w:sz="0" w:space="0" w:color="auto"/>
          </w:divBdr>
        </w:div>
        <w:div w:id="1232423279">
          <w:marLeft w:val="640"/>
          <w:marRight w:val="0"/>
          <w:marTop w:val="0"/>
          <w:marBottom w:val="0"/>
          <w:divBdr>
            <w:top w:val="none" w:sz="0" w:space="0" w:color="auto"/>
            <w:left w:val="none" w:sz="0" w:space="0" w:color="auto"/>
            <w:bottom w:val="none" w:sz="0" w:space="0" w:color="auto"/>
            <w:right w:val="none" w:sz="0" w:space="0" w:color="auto"/>
          </w:divBdr>
        </w:div>
        <w:div w:id="1108161751">
          <w:marLeft w:val="640"/>
          <w:marRight w:val="0"/>
          <w:marTop w:val="0"/>
          <w:marBottom w:val="0"/>
          <w:divBdr>
            <w:top w:val="none" w:sz="0" w:space="0" w:color="auto"/>
            <w:left w:val="none" w:sz="0" w:space="0" w:color="auto"/>
            <w:bottom w:val="none" w:sz="0" w:space="0" w:color="auto"/>
            <w:right w:val="none" w:sz="0" w:space="0" w:color="auto"/>
          </w:divBdr>
        </w:div>
        <w:div w:id="743769468">
          <w:marLeft w:val="640"/>
          <w:marRight w:val="0"/>
          <w:marTop w:val="0"/>
          <w:marBottom w:val="0"/>
          <w:divBdr>
            <w:top w:val="none" w:sz="0" w:space="0" w:color="auto"/>
            <w:left w:val="none" w:sz="0" w:space="0" w:color="auto"/>
            <w:bottom w:val="none" w:sz="0" w:space="0" w:color="auto"/>
            <w:right w:val="none" w:sz="0" w:space="0" w:color="auto"/>
          </w:divBdr>
        </w:div>
        <w:div w:id="1999385687">
          <w:marLeft w:val="640"/>
          <w:marRight w:val="0"/>
          <w:marTop w:val="0"/>
          <w:marBottom w:val="0"/>
          <w:divBdr>
            <w:top w:val="none" w:sz="0" w:space="0" w:color="auto"/>
            <w:left w:val="none" w:sz="0" w:space="0" w:color="auto"/>
            <w:bottom w:val="none" w:sz="0" w:space="0" w:color="auto"/>
            <w:right w:val="none" w:sz="0" w:space="0" w:color="auto"/>
          </w:divBdr>
        </w:div>
        <w:div w:id="2021660248">
          <w:marLeft w:val="640"/>
          <w:marRight w:val="0"/>
          <w:marTop w:val="0"/>
          <w:marBottom w:val="0"/>
          <w:divBdr>
            <w:top w:val="none" w:sz="0" w:space="0" w:color="auto"/>
            <w:left w:val="none" w:sz="0" w:space="0" w:color="auto"/>
            <w:bottom w:val="none" w:sz="0" w:space="0" w:color="auto"/>
            <w:right w:val="none" w:sz="0" w:space="0" w:color="auto"/>
          </w:divBdr>
        </w:div>
        <w:div w:id="1195583891">
          <w:marLeft w:val="640"/>
          <w:marRight w:val="0"/>
          <w:marTop w:val="0"/>
          <w:marBottom w:val="0"/>
          <w:divBdr>
            <w:top w:val="none" w:sz="0" w:space="0" w:color="auto"/>
            <w:left w:val="none" w:sz="0" w:space="0" w:color="auto"/>
            <w:bottom w:val="none" w:sz="0" w:space="0" w:color="auto"/>
            <w:right w:val="none" w:sz="0" w:space="0" w:color="auto"/>
          </w:divBdr>
        </w:div>
        <w:div w:id="278221224">
          <w:marLeft w:val="640"/>
          <w:marRight w:val="0"/>
          <w:marTop w:val="0"/>
          <w:marBottom w:val="0"/>
          <w:divBdr>
            <w:top w:val="none" w:sz="0" w:space="0" w:color="auto"/>
            <w:left w:val="none" w:sz="0" w:space="0" w:color="auto"/>
            <w:bottom w:val="none" w:sz="0" w:space="0" w:color="auto"/>
            <w:right w:val="none" w:sz="0" w:space="0" w:color="auto"/>
          </w:divBdr>
        </w:div>
        <w:div w:id="1135411303">
          <w:marLeft w:val="640"/>
          <w:marRight w:val="0"/>
          <w:marTop w:val="0"/>
          <w:marBottom w:val="0"/>
          <w:divBdr>
            <w:top w:val="none" w:sz="0" w:space="0" w:color="auto"/>
            <w:left w:val="none" w:sz="0" w:space="0" w:color="auto"/>
            <w:bottom w:val="none" w:sz="0" w:space="0" w:color="auto"/>
            <w:right w:val="none" w:sz="0" w:space="0" w:color="auto"/>
          </w:divBdr>
        </w:div>
        <w:div w:id="38556976">
          <w:marLeft w:val="640"/>
          <w:marRight w:val="0"/>
          <w:marTop w:val="0"/>
          <w:marBottom w:val="0"/>
          <w:divBdr>
            <w:top w:val="none" w:sz="0" w:space="0" w:color="auto"/>
            <w:left w:val="none" w:sz="0" w:space="0" w:color="auto"/>
            <w:bottom w:val="none" w:sz="0" w:space="0" w:color="auto"/>
            <w:right w:val="none" w:sz="0" w:space="0" w:color="auto"/>
          </w:divBdr>
        </w:div>
        <w:div w:id="674108613">
          <w:marLeft w:val="640"/>
          <w:marRight w:val="0"/>
          <w:marTop w:val="0"/>
          <w:marBottom w:val="0"/>
          <w:divBdr>
            <w:top w:val="none" w:sz="0" w:space="0" w:color="auto"/>
            <w:left w:val="none" w:sz="0" w:space="0" w:color="auto"/>
            <w:bottom w:val="none" w:sz="0" w:space="0" w:color="auto"/>
            <w:right w:val="none" w:sz="0" w:space="0" w:color="auto"/>
          </w:divBdr>
        </w:div>
        <w:div w:id="1498769567">
          <w:marLeft w:val="640"/>
          <w:marRight w:val="0"/>
          <w:marTop w:val="0"/>
          <w:marBottom w:val="0"/>
          <w:divBdr>
            <w:top w:val="none" w:sz="0" w:space="0" w:color="auto"/>
            <w:left w:val="none" w:sz="0" w:space="0" w:color="auto"/>
            <w:bottom w:val="none" w:sz="0" w:space="0" w:color="auto"/>
            <w:right w:val="none" w:sz="0" w:space="0" w:color="auto"/>
          </w:divBdr>
        </w:div>
        <w:div w:id="889221021">
          <w:marLeft w:val="640"/>
          <w:marRight w:val="0"/>
          <w:marTop w:val="0"/>
          <w:marBottom w:val="0"/>
          <w:divBdr>
            <w:top w:val="none" w:sz="0" w:space="0" w:color="auto"/>
            <w:left w:val="none" w:sz="0" w:space="0" w:color="auto"/>
            <w:bottom w:val="none" w:sz="0" w:space="0" w:color="auto"/>
            <w:right w:val="none" w:sz="0" w:space="0" w:color="auto"/>
          </w:divBdr>
        </w:div>
        <w:div w:id="1944725512">
          <w:marLeft w:val="640"/>
          <w:marRight w:val="0"/>
          <w:marTop w:val="0"/>
          <w:marBottom w:val="0"/>
          <w:divBdr>
            <w:top w:val="none" w:sz="0" w:space="0" w:color="auto"/>
            <w:left w:val="none" w:sz="0" w:space="0" w:color="auto"/>
            <w:bottom w:val="none" w:sz="0" w:space="0" w:color="auto"/>
            <w:right w:val="none" w:sz="0" w:space="0" w:color="auto"/>
          </w:divBdr>
        </w:div>
        <w:div w:id="1541013611">
          <w:marLeft w:val="640"/>
          <w:marRight w:val="0"/>
          <w:marTop w:val="0"/>
          <w:marBottom w:val="0"/>
          <w:divBdr>
            <w:top w:val="none" w:sz="0" w:space="0" w:color="auto"/>
            <w:left w:val="none" w:sz="0" w:space="0" w:color="auto"/>
            <w:bottom w:val="none" w:sz="0" w:space="0" w:color="auto"/>
            <w:right w:val="none" w:sz="0" w:space="0" w:color="auto"/>
          </w:divBdr>
        </w:div>
        <w:div w:id="373311831">
          <w:marLeft w:val="640"/>
          <w:marRight w:val="0"/>
          <w:marTop w:val="0"/>
          <w:marBottom w:val="0"/>
          <w:divBdr>
            <w:top w:val="none" w:sz="0" w:space="0" w:color="auto"/>
            <w:left w:val="none" w:sz="0" w:space="0" w:color="auto"/>
            <w:bottom w:val="none" w:sz="0" w:space="0" w:color="auto"/>
            <w:right w:val="none" w:sz="0" w:space="0" w:color="auto"/>
          </w:divBdr>
        </w:div>
        <w:div w:id="518660319">
          <w:marLeft w:val="640"/>
          <w:marRight w:val="0"/>
          <w:marTop w:val="0"/>
          <w:marBottom w:val="0"/>
          <w:divBdr>
            <w:top w:val="none" w:sz="0" w:space="0" w:color="auto"/>
            <w:left w:val="none" w:sz="0" w:space="0" w:color="auto"/>
            <w:bottom w:val="none" w:sz="0" w:space="0" w:color="auto"/>
            <w:right w:val="none" w:sz="0" w:space="0" w:color="auto"/>
          </w:divBdr>
        </w:div>
        <w:div w:id="475227468">
          <w:marLeft w:val="640"/>
          <w:marRight w:val="0"/>
          <w:marTop w:val="0"/>
          <w:marBottom w:val="0"/>
          <w:divBdr>
            <w:top w:val="none" w:sz="0" w:space="0" w:color="auto"/>
            <w:left w:val="none" w:sz="0" w:space="0" w:color="auto"/>
            <w:bottom w:val="none" w:sz="0" w:space="0" w:color="auto"/>
            <w:right w:val="none" w:sz="0" w:space="0" w:color="auto"/>
          </w:divBdr>
        </w:div>
        <w:div w:id="1247039171">
          <w:marLeft w:val="640"/>
          <w:marRight w:val="0"/>
          <w:marTop w:val="0"/>
          <w:marBottom w:val="0"/>
          <w:divBdr>
            <w:top w:val="none" w:sz="0" w:space="0" w:color="auto"/>
            <w:left w:val="none" w:sz="0" w:space="0" w:color="auto"/>
            <w:bottom w:val="none" w:sz="0" w:space="0" w:color="auto"/>
            <w:right w:val="none" w:sz="0" w:space="0" w:color="auto"/>
          </w:divBdr>
        </w:div>
        <w:div w:id="1075778476">
          <w:marLeft w:val="640"/>
          <w:marRight w:val="0"/>
          <w:marTop w:val="0"/>
          <w:marBottom w:val="0"/>
          <w:divBdr>
            <w:top w:val="none" w:sz="0" w:space="0" w:color="auto"/>
            <w:left w:val="none" w:sz="0" w:space="0" w:color="auto"/>
            <w:bottom w:val="none" w:sz="0" w:space="0" w:color="auto"/>
            <w:right w:val="none" w:sz="0" w:space="0" w:color="auto"/>
          </w:divBdr>
        </w:div>
        <w:div w:id="1121998036">
          <w:marLeft w:val="640"/>
          <w:marRight w:val="0"/>
          <w:marTop w:val="0"/>
          <w:marBottom w:val="0"/>
          <w:divBdr>
            <w:top w:val="none" w:sz="0" w:space="0" w:color="auto"/>
            <w:left w:val="none" w:sz="0" w:space="0" w:color="auto"/>
            <w:bottom w:val="none" w:sz="0" w:space="0" w:color="auto"/>
            <w:right w:val="none" w:sz="0" w:space="0" w:color="auto"/>
          </w:divBdr>
        </w:div>
        <w:div w:id="1673877252">
          <w:marLeft w:val="640"/>
          <w:marRight w:val="0"/>
          <w:marTop w:val="0"/>
          <w:marBottom w:val="0"/>
          <w:divBdr>
            <w:top w:val="none" w:sz="0" w:space="0" w:color="auto"/>
            <w:left w:val="none" w:sz="0" w:space="0" w:color="auto"/>
            <w:bottom w:val="none" w:sz="0" w:space="0" w:color="auto"/>
            <w:right w:val="none" w:sz="0" w:space="0" w:color="auto"/>
          </w:divBdr>
        </w:div>
        <w:div w:id="1453595921">
          <w:marLeft w:val="640"/>
          <w:marRight w:val="0"/>
          <w:marTop w:val="0"/>
          <w:marBottom w:val="0"/>
          <w:divBdr>
            <w:top w:val="none" w:sz="0" w:space="0" w:color="auto"/>
            <w:left w:val="none" w:sz="0" w:space="0" w:color="auto"/>
            <w:bottom w:val="none" w:sz="0" w:space="0" w:color="auto"/>
            <w:right w:val="none" w:sz="0" w:space="0" w:color="auto"/>
          </w:divBdr>
        </w:div>
        <w:div w:id="834954999">
          <w:marLeft w:val="640"/>
          <w:marRight w:val="0"/>
          <w:marTop w:val="0"/>
          <w:marBottom w:val="0"/>
          <w:divBdr>
            <w:top w:val="none" w:sz="0" w:space="0" w:color="auto"/>
            <w:left w:val="none" w:sz="0" w:space="0" w:color="auto"/>
            <w:bottom w:val="none" w:sz="0" w:space="0" w:color="auto"/>
            <w:right w:val="none" w:sz="0" w:space="0" w:color="auto"/>
          </w:divBdr>
        </w:div>
        <w:div w:id="683091015">
          <w:marLeft w:val="640"/>
          <w:marRight w:val="0"/>
          <w:marTop w:val="0"/>
          <w:marBottom w:val="0"/>
          <w:divBdr>
            <w:top w:val="none" w:sz="0" w:space="0" w:color="auto"/>
            <w:left w:val="none" w:sz="0" w:space="0" w:color="auto"/>
            <w:bottom w:val="none" w:sz="0" w:space="0" w:color="auto"/>
            <w:right w:val="none" w:sz="0" w:space="0" w:color="auto"/>
          </w:divBdr>
        </w:div>
        <w:div w:id="1351641284">
          <w:marLeft w:val="640"/>
          <w:marRight w:val="0"/>
          <w:marTop w:val="0"/>
          <w:marBottom w:val="0"/>
          <w:divBdr>
            <w:top w:val="none" w:sz="0" w:space="0" w:color="auto"/>
            <w:left w:val="none" w:sz="0" w:space="0" w:color="auto"/>
            <w:bottom w:val="none" w:sz="0" w:space="0" w:color="auto"/>
            <w:right w:val="none" w:sz="0" w:space="0" w:color="auto"/>
          </w:divBdr>
        </w:div>
        <w:div w:id="1099563231">
          <w:marLeft w:val="640"/>
          <w:marRight w:val="0"/>
          <w:marTop w:val="0"/>
          <w:marBottom w:val="0"/>
          <w:divBdr>
            <w:top w:val="none" w:sz="0" w:space="0" w:color="auto"/>
            <w:left w:val="none" w:sz="0" w:space="0" w:color="auto"/>
            <w:bottom w:val="none" w:sz="0" w:space="0" w:color="auto"/>
            <w:right w:val="none" w:sz="0" w:space="0" w:color="auto"/>
          </w:divBdr>
        </w:div>
        <w:div w:id="1778911605">
          <w:marLeft w:val="640"/>
          <w:marRight w:val="0"/>
          <w:marTop w:val="0"/>
          <w:marBottom w:val="0"/>
          <w:divBdr>
            <w:top w:val="none" w:sz="0" w:space="0" w:color="auto"/>
            <w:left w:val="none" w:sz="0" w:space="0" w:color="auto"/>
            <w:bottom w:val="none" w:sz="0" w:space="0" w:color="auto"/>
            <w:right w:val="none" w:sz="0" w:space="0" w:color="auto"/>
          </w:divBdr>
        </w:div>
        <w:div w:id="1444110459">
          <w:marLeft w:val="640"/>
          <w:marRight w:val="0"/>
          <w:marTop w:val="0"/>
          <w:marBottom w:val="0"/>
          <w:divBdr>
            <w:top w:val="none" w:sz="0" w:space="0" w:color="auto"/>
            <w:left w:val="none" w:sz="0" w:space="0" w:color="auto"/>
            <w:bottom w:val="none" w:sz="0" w:space="0" w:color="auto"/>
            <w:right w:val="none" w:sz="0" w:space="0" w:color="auto"/>
          </w:divBdr>
        </w:div>
        <w:div w:id="2146046853">
          <w:marLeft w:val="640"/>
          <w:marRight w:val="0"/>
          <w:marTop w:val="0"/>
          <w:marBottom w:val="0"/>
          <w:divBdr>
            <w:top w:val="none" w:sz="0" w:space="0" w:color="auto"/>
            <w:left w:val="none" w:sz="0" w:space="0" w:color="auto"/>
            <w:bottom w:val="none" w:sz="0" w:space="0" w:color="auto"/>
            <w:right w:val="none" w:sz="0" w:space="0" w:color="auto"/>
          </w:divBdr>
        </w:div>
        <w:div w:id="1535341129">
          <w:marLeft w:val="640"/>
          <w:marRight w:val="0"/>
          <w:marTop w:val="0"/>
          <w:marBottom w:val="0"/>
          <w:divBdr>
            <w:top w:val="none" w:sz="0" w:space="0" w:color="auto"/>
            <w:left w:val="none" w:sz="0" w:space="0" w:color="auto"/>
            <w:bottom w:val="none" w:sz="0" w:space="0" w:color="auto"/>
            <w:right w:val="none" w:sz="0" w:space="0" w:color="auto"/>
          </w:divBdr>
        </w:div>
        <w:div w:id="283967942">
          <w:marLeft w:val="640"/>
          <w:marRight w:val="0"/>
          <w:marTop w:val="0"/>
          <w:marBottom w:val="0"/>
          <w:divBdr>
            <w:top w:val="none" w:sz="0" w:space="0" w:color="auto"/>
            <w:left w:val="none" w:sz="0" w:space="0" w:color="auto"/>
            <w:bottom w:val="none" w:sz="0" w:space="0" w:color="auto"/>
            <w:right w:val="none" w:sz="0" w:space="0" w:color="auto"/>
          </w:divBdr>
        </w:div>
        <w:div w:id="43797384">
          <w:marLeft w:val="640"/>
          <w:marRight w:val="0"/>
          <w:marTop w:val="0"/>
          <w:marBottom w:val="0"/>
          <w:divBdr>
            <w:top w:val="none" w:sz="0" w:space="0" w:color="auto"/>
            <w:left w:val="none" w:sz="0" w:space="0" w:color="auto"/>
            <w:bottom w:val="none" w:sz="0" w:space="0" w:color="auto"/>
            <w:right w:val="none" w:sz="0" w:space="0" w:color="auto"/>
          </w:divBdr>
        </w:div>
        <w:div w:id="1277180697">
          <w:marLeft w:val="640"/>
          <w:marRight w:val="0"/>
          <w:marTop w:val="0"/>
          <w:marBottom w:val="0"/>
          <w:divBdr>
            <w:top w:val="none" w:sz="0" w:space="0" w:color="auto"/>
            <w:left w:val="none" w:sz="0" w:space="0" w:color="auto"/>
            <w:bottom w:val="none" w:sz="0" w:space="0" w:color="auto"/>
            <w:right w:val="none" w:sz="0" w:space="0" w:color="auto"/>
          </w:divBdr>
        </w:div>
        <w:div w:id="1273636841">
          <w:marLeft w:val="640"/>
          <w:marRight w:val="0"/>
          <w:marTop w:val="0"/>
          <w:marBottom w:val="0"/>
          <w:divBdr>
            <w:top w:val="none" w:sz="0" w:space="0" w:color="auto"/>
            <w:left w:val="none" w:sz="0" w:space="0" w:color="auto"/>
            <w:bottom w:val="none" w:sz="0" w:space="0" w:color="auto"/>
            <w:right w:val="none" w:sz="0" w:space="0" w:color="auto"/>
          </w:divBdr>
        </w:div>
        <w:div w:id="473571957">
          <w:marLeft w:val="640"/>
          <w:marRight w:val="0"/>
          <w:marTop w:val="0"/>
          <w:marBottom w:val="0"/>
          <w:divBdr>
            <w:top w:val="none" w:sz="0" w:space="0" w:color="auto"/>
            <w:left w:val="none" w:sz="0" w:space="0" w:color="auto"/>
            <w:bottom w:val="none" w:sz="0" w:space="0" w:color="auto"/>
            <w:right w:val="none" w:sz="0" w:space="0" w:color="auto"/>
          </w:divBdr>
        </w:div>
        <w:div w:id="70666065">
          <w:marLeft w:val="640"/>
          <w:marRight w:val="0"/>
          <w:marTop w:val="0"/>
          <w:marBottom w:val="0"/>
          <w:divBdr>
            <w:top w:val="none" w:sz="0" w:space="0" w:color="auto"/>
            <w:left w:val="none" w:sz="0" w:space="0" w:color="auto"/>
            <w:bottom w:val="none" w:sz="0" w:space="0" w:color="auto"/>
            <w:right w:val="none" w:sz="0" w:space="0" w:color="auto"/>
          </w:divBdr>
        </w:div>
        <w:div w:id="189876341">
          <w:marLeft w:val="640"/>
          <w:marRight w:val="0"/>
          <w:marTop w:val="0"/>
          <w:marBottom w:val="0"/>
          <w:divBdr>
            <w:top w:val="none" w:sz="0" w:space="0" w:color="auto"/>
            <w:left w:val="none" w:sz="0" w:space="0" w:color="auto"/>
            <w:bottom w:val="none" w:sz="0" w:space="0" w:color="auto"/>
            <w:right w:val="none" w:sz="0" w:space="0" w:color="auto"/>
          </w:divBdr>
        </w:div>
        <w:div w:id="1219322745">
          <w:marLeft w:val="640"/>
          <w:marRight w:val="0"/>
          <w:marTop w:val="0"/>
          <w:marBottom w:val="0"/>
          <w:divBdr>
            <w:top w:val="none" w:sz="0" w:space="0" w:color="auto"/>
            <w:left w:val="none" w:sz="0" w:space="0" w:color="auto"/>
            <w:bottom w:val="none" w:sz="0" w:space="0" w:color="auto"/>
            <w:right w:val="none" w:sz="0" w:space="0" w:color="auto"/>
          </w:divBdr>
        </w:div>
        <w:div w:id="776677462">
          <w:marLeft w:val="640"/>
          <w:marRight w:val="0"/>
          <w:marTop w:val="0"/>
          <w:marBottom w:val="0"/>
          <w:divBdr>
            <w:top w:val="none" w:sz="0" w:space="0" w:color="auto"/>
            <w:left w:val="none" w:sz="0" w:space="0" w:color="auto"/>
            <w:bottom w:val="none" w:sz="0" w:space="0" w:color="auto"/>
            <w:right w:val="none" w:sz="0" w:space="0" w:color="auto"/>
          </w:divBdr>
        </w:div>
        <w:div w:id="2138791671">
          <w:marLeft w:val="640"/>
          <w:marRight w:val="0"/>
          <w:marTop w:val="0"/>
          <w:marBottom w:val="0"/>
          <w:divBdr>
            <w:top w:val="none" w:sz="0" w:space="0" w:color="auto"/>
            <w:left w:val="none" w:sz="0" w:space="0" w:color="auto"/>
            <w:bottom w:val="none" w:sz="0" w:space="0" w:color="auto"/>
            <w:right w:val="none" w:sz="0" w:space="0" w:color="auto"/>
          </w:divBdr>
        </w:div>
        <w:div w:id="1468469401">
          <w:marLeft w:val="640"/>
          <w:marRight w:val="0"/>
          <w:marTop w:val="0"/>
          <w:marBottom w:val="0"/>
          <w:divBdr>
            <w:top w:val="none" w:sz="0" w:space="0" w:color="auto"/>
            <w:left w:val="none" w:sz="0" w:space="0" w:color="auto"/>
            <w:bottom w:val="none" w:sz="0" w:space="0" w:color="auto"/>
            <w:right w:val="none" w:sz="0" w:space="0" w:color="auto"/>
          </w:divBdr>
        </w:div>
        <w:div w:id="1257864075">
          <w:marLeft w:val="640"/>
          <w:marRight w:val="0"/>
          <w:marTop w:val="0"/>
          <w:marBottom w:val="0"/>
          <w:divBdr>
            <w:top w:val="none" w:sz="0" w:space="0" w:color="auto"/>
            <w:left w:val="none" w:sz="0" w:space="0" w:color="auto"/>
            <w:bottom w:val="none" w:sz="0" w:space="0" w:color="auto"/>
            <w:right w:val="none" w:sz="0" w:space="0" w:color="auto"/>
          </w:divBdr>
        </w:div>
        <w:div w:id="896891816">
          <w:marLeft w:val="640"/>
          <w:marRight w:val="0"/>
          <w:marTop w:val="0"/>
          <w:marBottom w:val="0"/>
          <w:divBdr>
            <w:top w:val="none" w:sz="0" w:space="0" w:color="auto"/>
            <w:left w:val="none" w:sz="0" w:space="0" w:color="auto"/>
            <w:bottom w:val="none" w:sz="0" w:space="0" w:color="auto"/>
            <w:right w:val="none" w:sz="0" w:space="0" w:color="auto"/>
          </w:divBdr>
        </w:div>
        <w:div w:id="243728412">
          <w:marLeft w:val="640"/>
          <w:marRight w:val="0"/>
          <w:marTop w:val="0"/>
          <w:marBottom w:val="0"/>
          <w:divBdr>
            <w:top w:val="none" w:sz="0" w:space="0" w:color="auto"/>
            <w:left w:val="none" w:sz="0" w:space="0" w:color="auto"/>
            <w:bottom w:val="none" w:sz="0" w:space="0" w:color="auto"/>
            <w:right w:val="none" w:sz="0" w:space="0" w:color="auto"/>
          </w:divBdr>
        </w:div>
        <w:div w:id="918515808">
          <w:marLeft w:val="640"/>
          <w:marRight w:val="0"/>
          <w:marTop w:val="0"/>
          <w:marBottom w:val="0"/>
          <w:divBdr>
            <w:top w:val="none" w:sz="0" w:space="0" w:color="auto"/>
            <w:left w:val="none" w:sz="0" w:space="0" w:color="auto"/>
            <w:bottom w:val="none" w:sz="0" w:space="0" w:color="auto"/>
            <w:right w:val="none" w:sz="0" w:space="0" w:color="auto"/>
          </w:divBdr>
        </w:div>
        <w:div w:id="1116674481">
          <w:marLeft w:val="640"/>
          <w:marRight w:val="0"/>
          <w:marTop w:val="0"/>
          <w:marBottom w:val="0"/>
          <w:divBdr>
            <w:top w:val="none" w:sz="0" w:space="0" w:color="auto"/>
            <w:left w:val="none" w:sz="0" w:space="0" w:color="auto"/>
            <w:bottom w:val="none" w:sz="0" w:space="0" w:color="auto"/>
            <w:right w:val="none" w:sz="0" w:space="0" w:color="auto"/>
          </w:divBdr>
        </w:div>
        <w:div w:id="435448387">
          <w:marLeft w:val="640"/>
          <w:marRight w:val="0"/>
          <w:marTop w:val="0"/>
          <w:marBottom w:val="0"/>
          <w:divBdr>
            <w:top w:val="none" w:sz="0" w:space="0" w:color="auto"/>
            <w:left w:val="none" w:sz="0" w:space="0" w:color="auto"/>
            <w:bottom w:val="none" w:sz="0" w:space="0" w:color="auto"/>
            <w:right w:val="none" w:sz="0" w:space="0" w:color="auto"/>
          </w:divBdr>
        </w:div>
        <w:div w:id="566576844">
          <w:marLeft w:val="640"/>
          <w:marRight w:val="0"/>
          <w:marTop w:val="0"/>
          <w:marBottom w:val="0"/>
          <w:divBdr>
            <w:top w:val="none" w:sz="0" w:space="0" w:color="auto"/>
            <w:left w:val="none" w:sz="0" w:space="0" w:color="auto"/>
            <w:bottom w:val="none" w:sz="0" w:space="0" w:color="auto"/>
            <w:right w:val="none" w:sz="0" w:space="0" w:color="auto"/>
          </w:divBdr>
        </w:div>
        <w:div w:id="676034181">
          <w:marLeft w:val="640"/>
          <w:marRight w:val="0"/>
          <w:marTop w:val="0"/>
          <w:marBottom w:val="0"/>
          <w:divBdr>
            <w:top w:val="none" w:sz="0" w:space="0" w:color="auto"/>
            <w:left w:val="none" w:sz="0" w:space="0" w:color="auto"/>
            <w:bottom w:val="none" w:sz="0" w:space="0" w:color="auto"/>
            <w:right w:val="none" w:sz="0" w:space="0" w:color="auto"/>
          </w:divBdr>
        </w:div>
        <w:div w:id="2018459638">
          <w:marLeft w:val="640"/>
          <w:marRight w:val="0"/>
          <w:marTop w:val="0"/>
          <w:marBottom w:val="0"/>
          <w:divBdr>
            <w:top w:val="none" w:sz="0" w:space="0" w:color="auto"/>
            <w:left w:val="none" w:sz="0" w:space="0" w:color="auto"/>
            <w:bottom w:val="none" w:sz="0" w:space="0" w:color="auto"/>
            <w:right w:val="none" w:sz="0" w:space="0" w:color="auto"/>
          </w:divBdr>
        </w:div>
        <w:div w:id="1473981064">
          <w:marLeft w:val="640"/>
          <w:marRight w:val="0"/>
          <w:marTop w:val="0"/>
          <w:marBottom w:val="0"/>
          <w:divBdr>
            <w:top w:val="none" w:sz="0" w:space="0" w:color="auto"/>
            <w:left w:val="none" w:sz="0" w:space="0" w:color="auto"/>
            <w:bottom w:val="none" w:sz="0" w:space="0" w:color="auto"/>
            <w:right w:val="none" w:sz="0" w:space="0" w:color="auto"/>
          </w:divBdr>
        </w:div>
        <w:div w:id="1144002256">
          <w:marLeft w:val="640"/>
          <w:marRight w:val="0"/>
          <w:marTop w:val="0"/>
          <w:marBottom w:val="0"/>
          <w:divBdr>
            <w:top w:val="none" w:sz="0" w:space="0" w:color="auto"/>
            <w:left w:val="none" w:sz="0" w:space="0" w:color="auto"/>
            <w:bottom w:val="none" w:sz="0" w:space="0" w:color="auto"/>
            <w:right w:val="none" w:sz="0" w:space="0" w:color="auto"/>
          </w:divBdr>
        </w:div>
        <w:div w:id="715666429">
          <w:marLeft w:val="640"/>
          <w:marRight w:val="0"/>
          <w:marTop w:val="0"/>
          <w:marBottom w:val="0"/>
          <w:divBdr>
            <w:top w:val="none" w:sz="0" w:space="0" w:color="auto"/>
            <w:left w:val="none" w:sz="0" w:space="0" w:color="auto"/>
            <w:bottom w:val="none" w:sz="0" w:space="0" w:color="auto"/>
            <w:right w:val="none" w:sz="0" w:space="0" w:color="auto"/>
          </w:divBdr>
        </w:div>
        <w:div w:id="2004696773">
          <w:marLeft w:val="640"/>
          <w:marRight w:val="0"/>
          <w:marTop w:val="0"/>
          <w:marBottom w:val="0"/>
          <w:divBdr>
            <w:top w:val="none" w:sz="0" w:space="0" w:color="auto"/>
            <w:left w:val="none" w:sz="0" w:space="0" w:color="auto"/>
            <w:bottom w:val="none" w:sz="0" w:space="0" w:color="auto"/>
            <w:right w:val="none" w:sz="0" w:space="0" w:color="auto"/>
          </w:divBdr>
        </w:div>
        <w:div w:id="497161226">
          <w:marLeft w:val="640"/>
          <w:marRight w:val="0"/>
          <w:marTop w:val="0"/>
          <w:marBottom w:val="0"/>
          <w:divBdr>
            <w:top w:val="none" w:sz="0" w:space="0" w:color="auto"/>
            <w:left w:val="none" w:sz="0" w:space="0" w:color="auto"/>
            <w:bottom w:val="none" w:sz="0" w:space="0" w:color="auto"/>
            <w:right w:val="none" w:sz="0" w:space="0" w:color="auto"/>
          </w:divBdr>
        </w:div>
        <w:div w:id="1299729233">
          <w:marLeft w:val="640"/>
          <w:marRight w:val="0"/>
          <w:marTop w:val="0"/>
          <w:marBottom w:val="0"/>
          <w:divBdr>
            <w:top w:val="none" w:sz="0" w:space="0" w:color="auto"/>
            <w:left w:val="none" w:sz="0" w:space="0" w:color="auto"/>
            <w:bottom w:val="none" w:sz="0" w:space="0" w:color="auto"/>
            <w:right w:val="none" w:sz="0" w:space="0" w:color="auto"/>
          </w:divBdr>
        </w:div>
        <w:div w:id="47459084">
          <w:marLeft w:val="640"/>
          <w:marRight w:val="0"/>
          <w:marTop w:val="0"/>
          <w:marBottom w:val="0"/>
          <w:divBdr>
            <w:top w:val="none" w:sz="0" w:space="0" w:color="auto"/>
            <w:left w:val="none" w:sz="0" w:space="0" w:color="auto"/>
            <w:bottom w:val="none" w:sz="0" w:space="0" w:color="auto"/>
            <w:right w:val="none" w:sz="0" w:space="0" w:color="auto"/>
          </w:divBdr>
        </w:div>
        <w:div w:id="2084640325">
          <w:marLeft w:val="640"/>
          <w:marRight w:val="0"/>
          <w:marTop w:val="0"/>
          <w:marBottom w:val="0"/>
          <w:divBdr>
            <w:top w:val="none" w:sz="0" w:space="0" w:color="auto"/>
            <w:left w:val="none" w:sz="0" w:space="0" w:color="auto"/>
            <w:bottom w:val="none" w:sz="0" w:space="0" w:color="auto"/>
            <w:right w:val="none" w:sz="0" w:space="0" w:color="auto"/>
          </w:divBdr>
        </w:div>
        <w:div w:id="1436168754">
          <w:marLeft w:val="640"/>
          <w:marRight w:val="0"/>
          <w:marTop w:val="0"/>
          <w:marBottom w:val="0"/>
          <w:divBdr>
            <w:top w:val="none" w:sz="0" w:space="0" w:color="auto"/>
            <w:left w:val="none" w:sz="0" w:space="0" w:color="auto"/>
            <w:bottom w:val="none" w:sz="0" w:space="0" w:color="auto"/>
            <w:right w:val="none" w:sz="0" w:space="0" w:color="auto"/>
          </w:divBdr>
        </w:div>
        <w:div w:id="1211573369">
          <w:marLeft w:val="640"/>
          <w:marRight w:val="0"/>
          <w:marTop w:val="0"/>
          <w:marBottom w:val="0"/>
          <w:divBdr>
            <w:top w:val="none" w:sz="0" w:space="0" w:color="auto"/>
            <w:left w:val="none" w:sz="0" w:space="0" w:color="auto"/>
            <w:bottom w:val="none" w:sz="0" w:space="0" w:color="auto"/>
            <w:right w:val="none" w:sz="0" w:space="0" w:color="auto"/>
          </w:divBdr>
        </w:div>
        <w:div w:id="1033652081">
          <w:marLeft w:val="640"/>
          <w:marRight w:val="0"/>
          <w:marTop w:val="0"/>
          <w:marBottom w:val="0"/>
          <w:divBdr>
            <w:top w:val="none" w:sz="0" w:space="0" w:color="auto"/>
            <w:left w:val="none" w:sz="0" w:space="0" w:color="auto"/>
            <w:bottom w:val="none" w:sz="0" w:space="0" w:color="auto"/>
            <w:right w:val="none" w:sz="0" w:space="0" w:color="auto"/>
          </w:divBdr>
        </w:div>
        <w:div w:id="1327055196">
          <w:marLeft w:val="640"/>
          <w:marRight w:val="0"/>
          <w:marTop w:val="0"/>
          <w:marBottom w:val="0"/>
          <w:divBdr>
            <w:top w:val="none" w:sz="0" w:space="0" w:color="auto"/>
            <w:left w:val="none" w:sz="0" w:space="0" w:color="auto"/>
            <w:bottom w:val="none" w:sz="0" w:space="0" w:color="auto"/>
            <w:right w:val="none" w:sz="0" w:space="0" w:color="auto"/>
          </w:divBdr>
        </w:div>
        <w:div w:id="261493729">
          <w:marLeft w:val="640"/>
          <w:marRight w:val="0"/>
          <w:marTop w:val="0"/>
          <w:marBottom w:val="0"/>
          <w:divBdr>
            <w:top w:val="none" w:sz="0" w:space="0" w:color="auto"/>
            <w:left w:val="none" w:sz="0" w:space="0" w:color="auto"/>
            <w:bottom w:val="none" w:sz="0" w:space="0" w:color="auto"/>
            <w:right w:val="none" w:sz="0" w:space="0" w:color="auto"/>
          </w:divBdr>
        </w:div>
        <w:div w:id="1022129423">
          <w:marLeft w:val="640"/>
          <w:marRight w:val="0"/>
          <w:marTop w:val="0"/>
          <w:marBottom w:val="0"/>
          <w:divBdr>
            <w:top w:val="none" w:sz="0" w:space="0" w:color="auto"/>
            <w:left w:val="none" w:sz="0" w:space="0" w:color="auto"/>
            <w:bottom w:val="none" w:sz="0" w:space="0" w:color="auto"/>
            <w:right w:val="none" w:sz="0" w:space="0" w:color="auto"/>
          </w:divBdr>
        </w:div>
        <w:div w:id="1498229110">
          <w:marLeft w:val="640"/>
          <w:marRight w:val="0"/>
          <w:marTop w:val="0"/>
          <w:marBottom w:val="0"/>
          <w:divBdr>
            <w:top w:val="none" w:sz="0" w:space="0" w:color="auto"/>
            <w:left w:val="none" w:sz="0" w:space="0" w:color="auto"/>
            <w:bottom w:val="none" w:sz="0" w:space="0" w:color="auto"/>
            <w:right w:val="none" w:sz="0" w:space="0" w:color="auto"/>
          </w:divBdr>
        </w:div>
        <w:div w:id="603267276">
          <w:marLeft w:val="640"/>
          <w:marRight w:val="0"/>
          <w:marTop w:val="0"/>
          <w:marBottom w:val="0"/>
          <w:divBdr>
            <w:top w:val="none" w:sz="0" w:space="0" w:color="auto"/>
            <w:left w:val="none" w:sz="0" w:space="0" w:color="auto"/>
            <w:bottom w:val="none" w:sz="0" w:space="0" w:color="auto"/>
            <w:right w:val="none" w:sz="0" w:space="0" w:color="auto"/>
          </w:divBdr>
        </w:div>
        <w:div w:id="852111070">
          <w:marLeft w:val="640"/>
          <w:marRight w:val="0"/>
          <w:marTop w:val="0"/>
          <w:marBottom w:val="0"/>
          <w:divBdr>
            <w:top w:val="none" w:sz="0" w:space="0" w:color="auto"/>
            <w:left w:val="none" w:sz="0" w:space="0" w:color="auto"/>
            <w:bottom w:val="none" w:sz="0" w:space="0" w:color="auto"/>
            <w:right w:val="none" w:sz="0" w:space="0" w:color="auto"/>
          </w:divBdr>
        </w:div>
        <w:div w:id="70007774">
          <w:marLeft w:val="640"/>
          <w:marRight w:val="0"/>
          <w:marTop w:val="0"/>
          <w:marBottom w:val="0"/>
          <w:divBdr>
            <w:top w:val="none" w:sz="0" w:space="0" w:color="auto"/>
            <w:left w:val="none" w:sz="0" w:space="0" w:color="auto"/>
            <w:bottom w:val="none" w:sz="0" w:space="0" w:color="auto"/>
            <w:right w:val="none" w:sz="0" w:space="0" w:color="auto"/>
          </w:divBdr>
        </w:div>
        <w:div w:id="1540126528">
          <w:marLeft w:val="640"/>
          <w:marRight w:val="0"/>
          <w:marTop w:val="0"/>
          <w:marBottom w:val="0"/>
          <w:divBdr>
            <w:top w:val="none" w:sz="0" w:space="0" w:color="auto"/>
            <w:left w:val="none" w:sz="0" w:space="0" w:color="auto"/>
            <w:bottom w:val="none" w:sz="0" w:space="0" w:color="auto"/>
            <w:right w:val="none" w:sz="0" w:space="0" w:color="auto"/>
          </w:divBdr>
        </w:div>
        <w:div w:id="51197971">
          <w:marLeft w:val="640"/>
          <w:marRight w:val="0"/>
          <w:marTop w:val="0"/>
          <w:marBottom w:val="0"/>
          <w:divBdr>
            <w:top w:val="none" w:sz="0" w:space="0" w:color="auto"/>
            <w:left w:val="none" w:sz="0" w:space="0" w:color="auto"/>
            <w:bottom w:val="none" w:sz="0" w:space="0" w:color="auto"/>
            <w:right w:val="none" w:sz="0" w:space="0" w:color="auto"/>
          </w:divBdr>
        </w:div>
        <w:div w:id="1292397134">
          <w:marLeft w:val="640"/>
          <w:marRight w:val="0"/>
          <w:marTop w:val="0"/>
          <w:marBottom w:val="0"/>
          <w:divBdr>
            <w:top w:val="none" w:sz="0" w:space="0" w:color="auto"/>
            <w:left w:val="none" w:sz="0" w:space="0" w:color="auto"/>
            <w:bottom w:val="none" w:sz="0" w:space="0" w:color="auto"/>
            <w:right w:val="none" w:sz="0" w:space="0" w:color="auto"/>
          </w:divBdr>
        </w:div>
        <w:div w:id="1209954233">
          <w:marLeft w:val="640"/>
          <w:marRight w:val="0"/>
          <w:marTop w:val="0"/>
          <w:marBottom w:val="0"/>
          <w:divBdr>
            <w:top w:val="none" w:sz="0" w:space="0" w:color="auto"/>
            <w:left w:val="none" w:sz="0" w:space="0" w:color="auto"/>
            <w:bottom w:val="none" w:sz="0" w:space="0" w:color="auto"/>
            <w:right w:val="none" w:sz="0" w:space="0" w:color="auto"/>
          </w:divBdr>
        </w:div>
        <w:div w:id="607859460">
          <w:marLeft w:val="640"/>
          <w:marRight w:val="0"/>
          <w:marTop w:val="0"/>
          <w:marBottom w:val="0"/>
          <w:divBdr>
            <w:top w:val="none" w:sz="0" w:space="0" w:color="auto"/>
            <w:left w:val="none" w:sz="0" w:space="0" w:color="auto"/>
            <w:bottom w:val="none" w:sz="0" w:space="0" w:color="auto"/>
            <w:right w:val="none" w:sz="0" w:space="0" w:color="auto"/>
          </w:divBdr>
        </w:div>
        <w:div w:id="1002195393">
          <w:marLeft w:val="640"/>
          <w:marRight w:val="0"/>
          <w:marTop w:val="0"/>
          <w:marBottom w:val="0"/>
          <w:divBdr>
            <w:top w:val="none" w:sz="0" w:space="0" w:color="auto"/>
            <w:left w:val="none" w:sz="0" w:space="0" w:color="auto"/>
            <w:bottom w:val="none" w:sz="0" w:space="0" w:color="auto"/>
            <w:right w:val="none" w:sz="0" w:space="0" w:color="auto"/>
          </w:divBdr>
        </w:div>
        <w:div w:id="63183537">
          <w:marLeft w:val="640"/>
          <w:marRight w:val="0"/>
          <w:marTop w:val="0"/>
          <w:marBottom w:val="0"/>
          <w:divBdr>
            <w:top w:val="none" w:sz="0" w:space="0" w:color="auto"/>
            <w:left w:val="none" w:sz="0" w:space="0" w:color="auto"/>
            <w:bottom w:val="none" w:sz="0" w:space="0" w:color="auto"/>
            <w:right w:val="none" w:sz="0" w:space="0" w:color="auto"/>
          </w:divBdr>
        </w:div>
        <w:div w:id="133647148">
          <w:marLeft w:val="640"/>
          <w:marRight w:val="0"/>
          <w:marTop w:val="0"/>
          <w:marBottom w:val="0"/>
          <w:divBdr>
            <w:top w:val="none" w:sz="0" w:space="0" w:color="auto"/>
            <w:left w:val="none" w:sz="0" w:space="0" w:color="auto"/>
            <w:bottom w:val="none" w:sz="0" w:space="0" w:color="auto"/>
            <w:right w:val="none" w:sz="0" w:space="0" w:color="auto"/>
          </w:divBdr>
        </w:div>
        <w:div w:id="1759911021">
          <w:marLeft w:val="640"/>
          <w:marRight w:val="0"/>
          <w:marTop w:val="0"/>
          <w:marBottom w:val="0"/>
          <w:divBdr>
            <w:top w:val="none" w:sz="0" w:space="0" w:color="auto"/>
            <w:left w:val="none" w:sz="0" w:space="0" w:color="auto"/>
            <w:bottom w:val="none" w:sz="0" w:space="0" w:color="auto"/>
            <w:right w:val="none" w:sz="0" w:space="0" w:color="auto"/>
          </w:divBdr>
        </w:div>
        <w:div w:id="403113948">
          <w:marLeft w:val="640"/>
          <w:marRight w:val="0"/>
          <w:marTop w:val="0"/>
          <w:marBottom w:val="0"/>
          <w:divBdr>
            <w:top w:val="none" w:sz="0" w:space="0" w:color="auto"/>
            <w:left w:val="none" w:sz="0" w:space="0" w:color="auto"/>
            <w:bottom w:val="none" w:sz="0" w:space="0" w:color="auto"/>
            <w:right w:val="none" w:sz="0" w:space="0" w:color="auto"/>
          </w:divBdr>
        </w:div>
        <w:div w:id="199560315">
          <w:marLeft w:val="640"/>
          <w:marRight w:val="0"/>
          <w:marTop w:val="0"/>
          <w:marBottom w:val="0"/>
          <w:divBdr>
            <w:top w:val="none" w:sz="0" w:space="0" w:color="auto"/>
            <w:left w:val="none" w:sz="0" w:space="0" w:color="auto"/>
            <w:bottom w:val="none" w:sz="0" w:space="0" w:color="auto"/>
            <w:right w:val="none" w:sz="0" w:space="0" w:color="auto"/>
          </w:divBdr>
        </w:div>
        <w:div w:id="1480732571">
          <w:marLeft w:val="640"/>
          <w:marRight w:val="0"/>
          <w:marTop w:val="0"/>
          <w:marBottom w:val="0"/>
          <w:divBdr>
            <w:top w:val="none" w:sz="0" w:space="0" w:color="auto"/>
            <w:left w:val="none" w:sz="0" w:space="0" w:color="auto"/>
            <w:bottom w:val="none" w:sz="0" w:space="0" w:color="auto"/>
            <w:right w:val="none" w:sz="0" w:space="0" w:color="auto"/>
          </w:divBdr>
        </w:div>
        <w:div w:id="1832021705">
          <w:marLeft w:val="640"/>
          <w:marRight w:val="0"/>
          <w:marTop w:val="0"/>
          <w:marBottom w:val="0"/>
          <w:divBdr>
            <w:top w:val="none" w:sz="0" w:space="0" w:color="auto"/>
            <w:left w:val="none" w:sz="0" w:space="0" w:color="auto"/>
            <w:bottom w:val="none" w:sz="0" w:space="0" w:color="auto"/>
            <w:right w:val="none" w:sz="0" w:space="0" w:color="auto"/>
          </w:divBdr>
        </w:div>
        <w:div w:id="954796810">
          <w:marLeft w:val="640"/>
          <w:marRight w:val="0"/>
          <w:marTop w:val="0"/>
          <w:marBottom w:val="0"/>
          <w:divBdr>
            <w:top w:val="none" w:sz="0" w:space="0" w:color="auto"/>
            <w:left w:val="none" w:sz="0" w:space="0" w:color="auto"/>
            <w:bottom w:val="none" w:sz="0" w:space="0" w:color="auto"/>
            <w:right w:val="none" w:sz="0" w:space="0" w:color="auto"/>
          </w:divBdr>
        </w:div>
        <w:div w:id="42024728">
          <w:marLeft w:val="640"/>
          <w:marRight w:val="0"/>
          <w:marTop w:val="0"/>
          <w:marBottom w:val="0"/>
          <w:divBdr>
            <w:top w:val="none" w:sz="0" w:space="0" w:color="auto"/>
            <w:left w:val="none" w:sz="0" w:space="0" w:color="auto"/>
            <w:bottom w:val="none" w:sz="0" w:space="0" w:color="auto"/>
            <w:right w:val="none" w:sz="0" w:space="0" w:color="auto"/>
          </w:divBdr>
        </w:div>
        <w:div w:id="118888275">
          <w:marLeft w:val="640"/>
          <w:marRight w:val="0"/>
          <w:marTop w:val="0"/>
          <w:marBottom w:val="0"/>
          <w:divBdr>
            <w:top w:val="none" w:sz="0" w:space="0" w:color="auto"/>
            <w:left w:val="none" w:sz="0" w:space="0" w:color="auto"/>
            <w:bottom w:val="none" w:sz="0" w:space="0" w:color="auto"/>
            <w:right w:val="none" w:sz="0" w:space="0" w:color="auto"/>
          </w:divBdr>
        </w:div>
        <w:div w:id="1406799953">
          <w:marLeft w:val="640"/>
          <w:marRight w:val="0"/>
          <w:marTop w:val="0"/>
          <w:marBottom w:val="0"/>
          <w:divBdr>
            <w:top w:val="none" w:sz="0" w:space="0" w:color="auto"/>
            <w:left w:val="none" w:sz="0" w:space="0" w:color="auto"/>
            <w:bottom w:val="none" w:sz="0" w:space="0" w:color="auto"/>
            <w:right w:val="none" w:sz="0" w:space="0" w:color="auto"/>
          </w:divBdr>
        </w:div>
        <w:div w:id="1914773106">
          <w:marLeft w:val="640"/>
          <w:marRight w:val="0"/>
          <w:marTop w:val="0"/>
          <w:marBottom w:val="0"/>
          <w:divBdr>
            <w:top w:val="none" w:sz="0" w:space="0" w:color="auto"/>
            <w:left w:val="none" w:sz="0" w:space="0" w:color="auto"/>
            <w:bottom w:val="none" w:sz="0" w:space="0" w:color="auto"/>
            <w:right w:val="none" w:sz="0" w:space="0" w:color="auto"/>
          </w:divBdr>
        </w:div>
        <w:div w:id="143932223">
          <w:marLeft w:val="640"/>
          <w:marRight w:val="0"/>
          <w:marTop w:val="0"/>
          <w:marBottom w:val="0"/>
          <w:divBdr>
            <w:top w:val="none" w:sz="0" w:space="0" w:color="auto"/>
            <w:left w:val="none" w:sz="0" w:space="0" w:color="auto"/>
            <w:bottom w:val="none" w:sz="0" w:space="0" w:color="auto"/>
            <w:right w:val="none" w:sz="0" w:space="0" w:color="auto"/>
          </w:divBdr>
        </w:div>
        <w:div w:id="2099135845">
          <w:marLeft w:val="640"/>
          <w:marRight w:val="0"/>
          <w:marTop w:val="0"/>
          <w:marBottom w:val="0"/>
          <w:divBdr>
            <w:top w:val="none" w:sz="0" w:space="0" w:color="auto"/>
            <w:left w:val="none" w:sz="0" w:space="0" w:color="auto"/>
            <w:bottom w:val="none" w:sz="0" w:space="0" w:color="auto"/>
            <w:right w:val="none" w:sz="0" w:space="0" w:color="auto"/>
          </w:divBdr>
        </w:div>
        <w:div w:id="1493525366">
          <w:marLeft w:val="640"/>
          <w:marRight w:val="0"/>
          <w:marTop w:val="0"/>
          <w:marBottom w:val="0"/>
          <w:divBdr>
            <w:top w:val="none" w:sz="0" w:space="0" w:color="auto"/>
            <w:left w:val="none" w:sz="0" w:space="0" w:color="auto"/>
            <w:bottom w:val="none" w:sz="0" w:space="0" w:color="auto"/>
            <w:right w:val="none" w:sz="0" w:space="0" w:color="auto"/>
          </w:divBdr>
        </w:div>
        <w:div w:id="1538203781">
          <w:marLeft w:val="640"/>
          <w:marRight w:val="0"/>
          <w:marTop w:val="0"/>
          <w:marBottom w:val="0"/>
          <w:divBdr>
            <w:top w:val="none" w:sz="0" w:space="0" w:color="auto"/>
            <w:left w:val="none" w:sz="0" w:space="0" w:color="auto"/>
            <w:bottom w:val="none" w:sz="0" w:space="0" w:color="auto"/>
            <w:right w:val="none" w:sz="0" w:space="0" w:color="auto"/>
          </w:divBdr>
        </w:div>
        <w:div w:id="438720277">
          <w:marLeft w:val="640"/>
          <w:marRight w:val="0"/>
          <w:marTop w:val="0"/>
          <w:marBottom w:val="0"/>
          <w:divBdr>
            <w:top w:val="none" w:sz="0" w:space="0" w:color="auto"/>
            <w:left w:val="none" w:sz="0" w:space="0" w:color="auto"/>
            <w:bottom w:val="none" w:sz="0" w:space="0" w:color="auto"/>
            <w:right w:val="none" w:sz="0" w:space="0" w:color="auto"/>
          </w:divBdr>
        </w:div>
        <w:div w:id="1538472701">
          <w:marLeft w:val="640"/>
          <w:marRight w:val="0"/>
          <w:marTop w:val="0"/>
          <w:marBottom w:val="0"/>
          <w:divBdr>
            <w:top w:val="none" w:sz="0" w:space="0" w:color="auto"/>
            <w:left w:val="none" w:sz="0" w:space="0" w:color="auto"/>
            <w:bottom w:val="none" w:sz="0" w:space="0" w:color="auto"/>
            <w:right w:val="none" w:sz="0" w:space="0" w:color="auto"/>
          </w:divBdr>
        </w:div>
        <w:div w:id="351420630">
          <w:marLeft w:val="640"/>
          <w:marRight w:val="0"/>
          <w:marTop w:val="0"/>
          <w:marBottom w:val="0"/>
          <w:divBdr>
            <w:top w:val="none" w:sz="0" w:space="0" w:color="auto"/>
            <w:left w:val="none" w:sz="0" w:space="0" w:color="auto"/>
            <w:bottom w:val="none" w:sz="0" w:space="0" w:color="auto"/>
            <w:right w:val="none" w:sz="0" w:space="0" w:color="auto"/>
          </w:divBdr>
        </w:div>
        <w:div w:id="2071342669">
          <w:marLeft w:val="640"/>
          <w:marRight w:val="0"/>
          <w:marTop w:val="0"/>
          <w:marBottom w:val="0"/>
          <w:divBdr>
            <w:top w:val="none" w:sz="0" w:space="0" w:color="auto"/>
            <w:left w:val="none" w:sz="0" w:space="0" w:color="auto"/>
            <w:bottom w:val="none" w:sz="0" w:space="0" w:color="auto"/>
            <w:right w:val="none" w:sz="0" w:space="0" w:color="auto"/>
          </w:divBdr>
        </w:div>
        <w:div w:id="1751465154">
          <w:marLeft w:val="640"/>
          <w:marRight w:val="0"/>
          <w:marTop w:val="0"/>
          <w:marBottom w:val="0"/>
          <w:divBdr>
            <w:top w:val="none" w:sz="0" w:space="0" w:color="auto"/>
            <w:left w:val="none" w:sz="0" w:space="0" w:color="auto"/>
            <w:bottom w:val="none" w:sz="0" w:space="0" w:color="auto"/>
            <w:right w:val="none" w:sz="0" w:space="0" w:color="auto"/>
          </w:divBdr>
        </w:div>
        <w:div w:id="2074692708">
          <w:marLeft w:val="640"/>
          <w:marRight w:val="0"/>
          <w:marTop w:val="0"/>
          <w:marBottom w:val="0"/>
          <w:divBdr>
            <w:top w:val="none" w:sz="0" w:space="0" w:color="auto"/>
            <w:left w:val="none" w:sz="0" w:space="0" w:color="auto"/>
            <w:bottom w:val="none" w:sz="0" w:space="0" w:color="auto"/>
            <w:right w:val="none" w:sz="0" w:space="0" w:color="auto"/>
          </w:divBdr>
        </w:div>
        <w:div w:id="770130141">
          <w:marLeft w:val="640"/>
          <w:marRight w:val="0"/>
          <w:marTop w:val="0"/>
          <w:marBottom w:val="0"/>
          <w:divBdr>
            <w:top w:val="none" w:sz="0" w:space="0" w:color="auto"/>
            <w:left w:val="none" w:sz="0" w:space="0" w:color="auto"/>
            <w:bottom w:val="none" w:sz="0" w:space="0" w:color="auto"/>
            <w:right w:val="none" w:sz="0" w:space="0" w:color="auto"/>
          </w:divBdr>
        </w:div>
        <w:div w:id="1938097935">
          <w:marLeft w:val="640"/>
          <w:marRight w:val="0"/>
          <w:marTop w:val="0"/>
          <w:marBottom w:val="0"/>
          <w:divBdr>
            <w:top w:val="none" w:sz="0" w:space="0" w:color="auto"/>
            <w:left w:val="none" w:sz="0" w:space="0" w:color="auto"/>
            <w:bottom w:val="none" w:sz="0" w:space="0" w:color="auto"/>
            <w:right w:val="none" w:sz="0" w:space="0" w:color="auto"/>
          </w:divBdr>
        </w:div>
        <w:div w:id="1322731941">
          <w:marLeft w:val="640"/>
          <w:marRight w:val="0"/>
          <w:marTop w:val="0"/>
          <w:marBottom w:val="0"/>
          <w:divBdr>
            <w:top w:val="none" w:sz="0" w:space="0" w:color="auto"/>
            <w:left w:val="none" w:sz="0" w:space="0" w:color="auto"/>
            <w:bottom w:val="none" w:sz="0" w:space="0" w:color="auto"/>
            <w:right w:val="none" w:sz="0" w:space="0" w:color="auto"/>
          </w:divBdr>
        </w:div>
        <w:div w:id="1284574738">
          <w:marLeft w:val="640"/>
          <w:marRight w:val="0"/>
          <w:marTop w:val="0"/>
          <w:marBottom w:val="0"/>
          <w:divBdr>
            <w:top w:val="none" w:sz="0" w:space="0" w:color="auto"/>
            <w:left w:val="none" w:sz="0" w:space="0" w:color="auto"/>
            <w:bottom w:val="none" w:sz="0" w:space="0" w:color="auto"/>
            <w:right w:val="none" w:sz="0" w:space="0" w:color="auto"/>
          </w:divBdr>
        </w:div>
        <w:div w:id="1241912759">
          <w:marLeft w:val="640"/>
          <w:marRight w:val="0"/>
          <w:marTop w:val="0"/>
          <w:marBottom w:val="0"/>
          <w:divBdr>
            <w:top w:val="none" w:sz="0" w:space="0" w:color="auto"/>
            <w:left w:val="none" w:sz="0" w:space="0" w:color="auto"/>
            <w:bottom w:val="none" w:sz="0" w:space="0" w:color="auto"/>
            <w:right w:val="none" w:sz="0" w:space="0" w:color="auto"/>
          </w:divBdr>
        </w:div>
        <w:div w:id="345910742">
          <w:marLeft w:val="640"/>
          <w:marRight w:val="0"/>
          <w:marTop w:val="0"/>
          <w:marBottom w:val="0"/>
          <w:divBdr>
            <w:top w:val="none" w:sz="0" w:space="0" w:color="auto"/>
            <w:left w:val="none" w:sz="0" w:space="0" w:color="auto"/>
            <w:bottom w:val="none" w:sz="0" w:space="0" w:color="auto"/>
            <w:right w:val="none" w:sz="0" w:space="0" w:color="auto"/>
          </w:divBdr>
        </w:div>
        <w:div w:id="1913153953">
          <w:marLeft w:val="640"/>
          <w:marRight w:val="0"/>
          <w:marTop w:val="0"/>
          <w:marBottom w:val="0"/>
          <w:divBdr>
            <w:top w:val="none" w:sz="0" w:space="0" w:color="auto"/>
            <w:left w:val="none" w:sz="0" w:space="0" w:color="auto"/>
            <w:bottom w:val="none" w:sz="0" w:space="0" w:color="auto"/>
            <w:right w:val="none" w:sz="0" w:space="0" w:color="auto"/>
          </w:divBdr>
        </w:div>
        <w:div w:id="1740860229">
          <w:marLeft w:val="640"/>
          <w:marRight w:val="0"/>
          <w:marTop w:val="0"/>
          <w:marBottom w:val="0"/>
          <w:divBdr>
            <w:top w:val="none" w:sz="0" w:space="0" w:color="auto"/>
            <w:left w:val="none" w:sz="0" w:space="0" w:color="auto"/>
            <w:bottom w:val="none" w:sz="0" w:space="0" w:color="auto"/>
            <w:right w:val="none" w:sz="0" w:space="0" w:color="auto"/>
          </w:divBdr>
        </w:div>
        <w:div w:id="1844083487">
          <w:marLeft w:val="640"/>
          <w:marRight w:val="0"/>
          <w:marTop w:val="0"/>
          <w:marBottom w:val="0"/>
          <w:divBdr>
            <w:top w:val="none" w:sz="0" w:space="0" w:color="auto"/>
            <w:left w:val="none" w:sz="0" w:space="0" w:color="auto"/>
            <w:bottom w:val="none" w:sz="0" w:space="0" w:color="auto"/>
            <w:right w:val="none" w:sz="0" w:space="0" w:color="auto"/>
          </w:divBdr>
        </w:div>
        <w:div w:id="2120568059">
          <w:marLeft w:val="640"/>
          <w:marRight w:val="0"/>
          <w:marTop w:val="0"/>
          <w:marBottom w:val="0"/>
          <w:divBdr>
            <w:top w:val="none" w:sz="0" w:space="0" w:color="auto"/>
            <w:left w:val="none" w:sz="0" w:space="0" w:color="auto"/>
            <w:bottom w:val="none" w:sz="0" w:space="0" w:color="auto"/>
            <w:right w:val="none" w:sz="0" w:space="0" w:color="auto"/>
          </w:divBdr>
        </w:div>
        <w:div w:id="1735077412">
          <w:marLeft w:val="640"/>
          <w:marRight w:val="0"/>
          <w:marTop w:val="0"/>
          <w:marBottom w:val="0"/>
          <w:divBdr>
            <w:top w:val="none" w:sz="0" w:space="0" w:color="auto"/>
            <w:left w:val="none" w:sz="0" w:space="0" w:color="auto"/>
            <w:bottom w:val="none" w:sz="0" w:space="0" w:color="auto"/>
            <w:right w:val="none" w:sz="0" w:space="0" w:color="auto"/>
          </w:divBdr>
        </w:div>
        <w:div w:id="969438603">
          <w:marLeft w:val="640"/>
          <w:marRight w:val="0"/>
          <w:marTop w:val="0"/>
          <w:marBottom w:val="0"/>
          <w:divBdr>
            <w:top w:val="none" w:sz="0" w:space="0" w:color="auto"/>
            <w:left w:val="none" w:sz="0" w:space="0" w:color="auto"/>
            <w:bottom w:val="none" w:sz="0" w:space="0" w:color="auto"/>
            <w:right w:val="none" w:sz="0" w:space="0" w:color="auto"/>
          </w:divBdr>
        </w:div>
        <w:div w:id="249124971">
          <w:marLeft w:val="640"/>
          <w:marRight w:val="0"/>
          <w:marTop w:val="0"/>
          <w:marBottom w:val="0"/>
          <w:divBdr>
            <w:top w:val="none" w:sz="0" w:space="0" w:color="auto"/>
            <w:left w:val="none" w:sz="0" w:space="0" w:color="auto"/>
            <w:bottom w:val="none" w:sz="0" w:space="0" w:color="auto"/>
            <w:right w:val="none" w:sz="0" w:space="0" w:color="auto"/>
          </w:divBdr>
        </w:div>
        <w:div w:id="638149683">
          <w:marLeft w:val="640"/>
          <w:marRight w:val="0"/>
          <w:marTop w:val="0"/>
          <w:marBottom w:val="0"/>
          <w:divBdr>
            <w:top w:val="none" w:sz="0" w:space="0" w:color="auto"/>
            <w:left w:val="none" w:sz="0" w:space="0" w:color="auto"/>
            <w:bottom w:val="none" w:sz="0" w:space="0" w:color="auto"/>
            <w:right w:val="none" w:sz="0" w:space="0" w:color="auto"/>
          </w:divBdr>
        </w:div>
        <w:div w:id="561253052">
          <w:marLeft w:val="640"/>
          <w:marRight w:val="0"/>
          <w:marTop w:val="0"/>
          <w:marBottom w:val="0"/>
          <w:divBdr>
            <w:top w:val="none" w:sz="0" w:space="0" w:color="auto"/>
            <w:left w:val="none" w:sz="0" w:space="0" w:color="auto"/>
            <w:bottom w:val="none" w:sz="0" w:space="0" w:color="auto"/>
            <w:right w:val="none" w:sz="0" w:space="0" w:color="auto"/>
          </w:divBdr>
        </w:div>
        <w:div w:id="1611815741">
          <w:marLeft w:val="640"/>
          <w:marRight w:val="0"/>
          <w:marTop w:val="0"/>
          <w:marBottom w:val="0"/>
          <w:divBdr>
            <w:top w:val="none" w:sz="0" w:space="0" w:color="auto"/>
            <w:left w:val="none" w:sz="0" w:space="0" w:color="auto"/>
            <w:bottom w:val="none" w:sz="0" w:space="0" w:color="auto"/>
            <w:right w:val="none" w:sz="0" w:space="0" w:color="auto"/>
          </w:divBdr>
        </w:div>
        <w:div w:id="1423449467">
          <w:marLeft w:val="640"/>
          <w:marRight w:val="0"/>
          <w:marTop w:val="0"/>
          <w:marBottom w:val="0"/>
          <w:divBdr>
            <w:top w:val="none" w:sz="0" w:space="0" w:color="auto"/>
            <w:left w:val="none" w:sz="0" w:space="0" w:color="auto"/>
            <w:bottom w:val="none" w:sz="0" w:space="0" w:color="auto"/>
            <w:right w:val="none" w:sz="0" w:space="0" w:color="auto"/>
          </w:divBdr>
        </w:div>
        <w:div w:id="31078279">
          <w:marLeft w:val="640"/>
          <w:marRight w:val="0"/>
          <w:marTop w:val="0"/>
          <w:marBottom w:val="0"/>
          <w:divBdr>
            <w:top w:val="none" w:sz="0" w:space="0" w:color="auto"/>
            <w:left w:val="none" w:sz="0" w:space="0" w:color="auto"/>
            <w:bottom w:val="none" w:sz="0" w:space="0" w:color="auto"/>
            <w:right w:val="none" w:sz="0" w:space="0" w:color="auto"/>
          </w:divBdr>
        </w:div>
        <w:div w:id="1570967998">
          <w:marLeft w:val="640"/>
          <w:marRight w:val="0"/>
          <w:marTop w:val="0"/>
          <w:marBottom w:val="0"/>
          <w:divBdr>
            <w:top w:val="none" w:sz="0" w:space="0" w:color="auto"/>
            <w:left w:val="none" w:sz="0" w:space="0" w:color="auto"/>
            <w:bottom w:val="none" w:sz="0" w:space="0" w:color="auto"/>
            <w:right w:val="none" w:sz="0" w:space="0" w:color="auto"/>
          </w:divBdr>
        </w:div>
        <w:div w:id="612906639">
          <w:marLeft w:val="640"/>
          <w:marRight w:val="0"/>
          <w:marTop w:val="0"/>
          <w:marBottom w:val="0"/>
          <w:divBdr>
            <w:top w:val="none" w:sz="0" w:space="0" w:color="auto"/>
            <w:left w:val="none" w:sz="0" w:space="0" w:color="auto"/>
            <w:bottom w:val="none" w:sz="0" w:space="0" w:color="auto"/>
            <w:right w:val="none" w:sz="0" w:space="0" w:color="auto"/>
          </w:divBdr>
        </w:div>
        <w:div w:id="812870512">
          <w:marLeft w:val="640"/>
          <w:marRight w:val="0"/>
          <w:marTop w:val="0"/>
          <w:marBottom w:val="0"/>
          <w:divBdr>
            <w:top w:val="none" w:sz="0" w:space="0" w:color="auto"/>
            <w:left w:val="none" w:sz="0" w:space="0" w:color="auto"/>
            <w:bottom w:val="none" w:sz="0" w:space="0" w:color="auto"/>
            <w:right w:val="none" w:sz="0" w:space="0" w:color="auto"/>
          </w:divBdr>
        </w:div>
        <w:div w:id="1140927289">
          <w:marLeft w:val="640"/>
          <w:marRight w:val="0"/>
          <w:marTop w:val="0"/>
          <w:marBottom w:val="0"/>
          <w:divBdr>
            <w:top w:val="none" w:sz="0" w:space="0" w:color="auto"/>
            <w:left w:val="none" w:sz="0" w:space="0" w:color="auto"/>
            <w:bottom w:val="none" w:sz="0" w:space="0" w:color="auto"/>
            <w:right w:val="none" w:sz="0" w:space="0" w:color="auto"/>
          </w:divBdr>
        </w:div>
        <w:div w:id="1134130653">
          <w:marLeft w:val="640"/>
          <w:marRight w:val="0"/>
          <w:marTop w:val="0"/>
          <w:marBottom w:val="0"/>
          <w:divBdr>
            <w:top w:val="none" w:sz="0" w:space="0" w:color="auto"/>
            <w:left w:val="none" w:sz="0" w:space="0" w:color="auto"/>
            <w:bottom w:val="none" w:sz="0" w:space="0" w:color="auto"/>
            <w:right w:val="none" w:sz="0" w:space="0" w:color="auto"/>
          </w:divBdr>
        </w:div>
        <w:div w:id="1209293192">
          <w:marLeft w:val="640"/>
          <w:marRight w:val="0"/>
          <w:marTop w:val="0"/>
          <w:marBottom w:val="0"/>
          <w:divBdr>
            <w:top w:val="none" w:sz="0" w:space="0" w:color="auto"/>
            <w:left w:val="none" w:sz="0" w:space="0" w:color="auto"/>
            <w:bottom w:val="none" w:sz="0" w:space="0" w:color="auto"/>
            <w:right w:val="none" w:sz="0" w:space="0" w:color="auto"/>
          </w:divBdr>
        </w:div>
        <w:div w:id="1618756544">
          <w:marLeft w:val="640"/>
          <w:marRight w:val="0"/>
          <w:marTop w:val="0"/>
          <w:marBottom w:val="0"/>
          <w:divBdr>
            <w:top w:val="none" w:sz="0" w:space="0" w:color="auto"/>
            <w:left w:val="none" w:sz="0" w:space="0" w:color="auto"/>
            <w:bottom w:val="none" w:sz="0" w:space="0" w:color="auto"/>
            <w:right w:val="none" w:sz="0" w:space="0" w:color="auto"/>
          </w:divBdr>
        </w:div>
        <w:div w:id="942608812">
          <w:marLeft w:val="640"/>
          <w:marRight w:val="0"/>
          <w:marTop w:val="0"/>
          <w:marBottom w:val="0"/>
          <w:divBdr>
            <w:top w:val="none" w:sz="0" w:space="0" w:color="auto"/>
            <w:left w:val="none" w:sz="0" w:space="0" w:color="auto"/>
            <w:bottom w:val="none" w:sz="0" w:space="0" w:color="auto"/>
            <w:right w:val="none" w:sz="0" w:space="0" w:color="auto"/>
          </w:divBdr>
        </w:div>
        <w:div w:id="218708178">
          <w:marLeft w:val="640"/>
          <w:marRight w:val="0"/>
          <w:marTop w:val="0"/>
          <w:marBottom w:val="0"/>
          <w:divBdr>
            <w:top w:val="none" w:sz="0" w:space="0" w:color="auto"/>
            <w:left w:val="none" w:sz="0" w:space="0" w:color="auto"/>
            <w:bottom w:val="none" w:sz="0" w:space="0" w:color="auto"/>
            <w:right w:val="none" w:sz="0" w:space="0" w:color="auto"/>
          </w:divBdr>
        </w:div>
        <w:div w:id="1802534235">
          <w:marLeft w:val="640"/>
          <w:marRight w:val="0"/>
          <w:marTop w:val="0"/>
          <w:marBottom w:val="0"/>
          <w:divBdr>
            <w:top w:val="none" w:sz="0" w:space="0" w:color="auto"/>
            <w:left w:val="none" w:sz="0" w:space="0" w:color="auto"/>
            <w:bottom w:val="none" w:sz="0" w:space="0" w:color="auto"/>
            <w:right w:val="none" w:sz="0" w:space="0" w:color="auto"/>
          </w:divBdr>
        </w:div>
        <w:div w:id="1107043967">
          <w:marLeft w:val="640"/>
          <w:marRight w:val="0"/>
          <w:marTop w:val="0"/>
          <w:marBottom w:val="0"/>
          <w:divBdr>
            <w:top w:val="none" w:sz="0" w:space="0" w:color="auto"/>
            <w:left w:val="none" w:sz="0" w:space="0" w:color="auto"/>
            <w:bottom w:val="none" w:sz="0" w:space="0" w:color="auto"/>
            <w:right w:val="none" w:sz="0" w:space="0" w:color="auto"/>
          </w:divBdr>
        </w:div>
        <w:div w:id="1471241749">
          <w:marLeft w:val="640"/>
          <w:marRight w:val="0"/>
          <w:marTop w:val="0"/>
          <w:marBottom w:val="0"/>
          <w:divBdr>
            <w:top w:val="none" w:sz="0" w:space="0" w:color="auto"/>
            <w:left w:val="none" w:sz="0" w:space="0" w:color="auto"/>
            <w:bottom w:val="none" w:sz="0" w:space="0" w:color="auto"/>
            <w:right w:val="none" w:sz="0" w:space="0" w:color="auto"/>
          </w:divBdr>
        </w:div>
        <w:div w:id="1910378199">
          <w:marLeft w:val="640"/>
          <w:marRight w:val="0"/>
          <w:marTop w:val="0"/>
          <w:marBottom w:val="0"/>
          <w:divBdr>
            <w:top w:val="none" w:sz="0" w:space="0" w:color="auto"/>
            <w:left w:val="none" w:sz="0" w:space="0" w:color="auto"/>
            <w:bottom w:val="none" w:sz="0" w:space="0" w:color="auto"/>
            <w:right w:val="none" w:sz="0" w:space="0" w:color="auto"/>
          </w:divBdr>
        </w:div>
        <w:div w:id="1250195094">
          <w:marLeft w:val="640"/>
          <w:marRight w:val="0"/>
          <w:marTop w:val="0"/>
          <w:marBottom w:val="0"/>
          <w:divBdr>
            <w:top w:val="none" w:sz="0" w:space="0" w:color="auto"/>
            <w:left w:val="none" w:sz="0" w:space="0" w:color="auto"/>
            <w:bottom w:val="none" w:sz="0" w:space="0" w:color="auto"/>
            <w:right w:val="none" w:sz="0" w:space="0" w:color="auto"/>
          </w:divBdr>
        </w:div>
        <w:div w:id="1995983480">
          <w:marLeft w:val="640"/>
          <w:marRight w:val="0"/>
          <w:marTop w:val="0"/>
          <w:marBottom w:val="0"/>
          <w:divBdr>
            <w:top w:val="none" w:sz="0" w:space="0" w:color="auto"/>
            <w:left w:val="none" w:sz="0" w:space="0" w:color="auto"/>
            <w:bottom w:val="none" w:sz="0" w:space="0" w:color="auto"/>
            <w:right w:val="none" w:sz="0" w:space="0" w:color="auto"/>
          </w:divBdr>
        </w:div>
        <w:div w:id="1957133633">
          <w:marLeft w:val="640"/>
          <w:marRight w:val="0"/>
          <w:marTop w:val="0"/>
          <w:marBottom w:val="0"/>
          <w:divBdr>
            <w:top w:val="none" w:sz="0" w:space="0" w:color="auto"/>
            <w:left w:val="none" w:sz="0" w:space="0" w:color="auto"/>
            <w:bottom w:val="none" w:sz="0" w:space="0" w:color="auto"/>
            <w:right w:val="none" w:sz="0" w:space="0" w:color="auto"/>
          </w:divBdr>
        </w:div>
        <w:div w:id="1636714745">
          <w:marLeft w:val="640"/>
          <w:marRight w:val="0"/>
          <w:marTop w:val="0"/>
          <w:marBottom w:val="0"/>
          <w:divBdr>
            <w:top w:val="none" w:sz="0" w:space="0" w:color="auto"/>
            <w:left w:val="none" w:sz="0" w:space="0" w:color="auto"/>
            <w:bottom w:val="none" w:sz="0" w:space="0" w:color="auto"/>
            <w:right w:val="none" w:sz="0" w:space="0" w:color="auto"/>
          </w:divBdr>
        </w:div>
        <w:div w:id="473761666">
          <w:marLeft w:val="640"/>
          <w:marRight w:val="0"/>
          <w:marTop w:val="0"/>
          <w:marBottom w:val="0"/>
          <w:divBdr>
            <w:top w:val="none" w:sz="0" w:space="0" w:color="auto"/>
            <w:left w:val="none" w:sz="0" w:space="0" w:color="auto"/>
            <w:bottom w:val="none" w:sz="0" w:space="0" w:color="auto"/>
            <w:right w:val="none" w:sz="0" w:space="0" w:color="auto"/>
          </w:divBdr>
        </w:div>
        <w:div w:id="149830367">
          <w:marLeft w:val="640"/>
          <w:marRight w:val="0"/>
          <w:marTop w:val="0"/>
          <w:marBottom w:val="0"/>
          <w:divBdr>
            <w:top w:val="none" w:sz="0" w:space="0" w:color="auto"/>
            <w:left w:val="none" w:sz="0" w:space="0" w:color="auto"/>
            <w:bottom w:val="none" w:sz="0" w:space="0" w:color="auto"/>
            <w:right w:val="none" w:sz="0" w:space="0" w:color="auto"/>
          </w:divBdr>
        </w:div>
        <w:div w:id="92013265">
          <w:marLeft w:val="640"/>
          <w:marRight w:val="0"/>
          <w:marTop w:val="0"/>
          <w:marBottom w:val="0"/>
          <w:divBdr>
            <w:top w:val="none" w:sz="0" w:space="0" w:color="auto"/>
            <w:left w:val="none" w:sz="0" w:space="0" w:color="auto"/>
            <w:bottom w:val="none" w:sz="0" w:space="0" w:color="auto"/>
            <w:right w:val="none" w:sz="0" w:space="0" w:color="auto"/>
          </w:divBdr>
        </w:div>
        <w:div w:id="328481596">
          <w:marLeft w:val="640"/>
          <w:marRight w:val="0"/>
          <w:marTop w:val="0"/>
          <w:marBottom w:val="0"/>
          <w:divBdr>
            <w:top w:val="none" w:sz="0" w:space="0" w:color="auto"/>
            <w:left w:val="none" w:sz="0" w:space="0" w:color="auto"/>
            <w:bottom w:val="none" w:sz="0" w:space="0" w:color="auto"/>
            <w:right w:val="none" w:sz="0" w:space="0" w:color="auto"/>
          </w:divBdr>
        </w:div>
        <w:div w:id="303462168">
          <w:marLeft w:val="640"/>
          <w:marRight w:val="0"/>
          <w:marTop w:val="0"/>
          <w:marBottom w:val="0"/>
          <w:divBdr>
            <w:top w:val="none" w:sz="0" w:space="0" w:color="auto"/>
            <w:left w:val="none" w:sz="0" w:space="0" w:color="auto"/>
            <w:bottom w:val="none" w:sz="0" w:space="0" w:color="auto"/>
            <w:right w:val="none" w:sz="0" w:space="0" w:color="auto"/>
          </w:divBdr>
        </w:div>
        <w:div w:id="198011421">
          <w:marLeft w:val="640"/>
          <w:marRight w:val="0"/>
          <w:marTop w:val="0"/>
          <w:marBottom w:val="0"/>
          <w:divBdr>
            <w:top w:val="none" w:sz="0" w:space="0" w:color="auto"/>
            <w:left w:val="none" w:sz="0" w:space="0" w:color="auto"/>
            <w:bottom w:val="none" w:sz="0" w:space="0" w:color="auto"/>
            <w:right w:val="none" w:sz="0" w:space="0" w:color="auto"/>
          </w:divBdr>
        </w:div>
        <w:div w:id="1943561025">
          <w:marLeft w:val="640"/>
          <w:marRight w:val="0"/>
          <w:marTop w:val="0"/>
          <w:marBottom w:val="0"/>
          <w:divBdr>
            <w:top w:val="none" w:sz="0" w:space="0" w:color="auto"/>
            <w:left w:val="none" w:sz="0" w:space="0" w:color="auto"/>
            <w:bottom w:val="none" w:sz="0" w:space="0" w:color="auto"/>
            <w:right w:val="none" w:sz="0" w:space="0" w:color="auto"/>
          </w:divBdr>
        </w:div>
        <w:div w:id="1316570987">
          <w:marLeft w:val="640"/>
          <w:marRight w:val="0"/>
          <w:marTop w:val="0"/>
          <w:marBottom w:val="0"/>
          <w:divBdr>
            <w:top w:val="none" w:sz="0" w:space="0" w:color="auto"/>
            <w:left w:val="none" w:sz="0" w:space="0" w:color="auto"/>
            <w:bottom w:val="none" w:sz="0" w:space="0" w:color="auto"/>
            <w:right w:val="none" w:sz="0" w:space="0" w:color="auto"/>
          </w:divBdr>
        </w:div>
        <w:div w:id="2139836011">
          <w:marLeft w:val="640"/>
          <w:marRight w:val="0"/>
          <w:marTop w:val="0"/>
          <w:marBottom w:val="0"/>
          <w:divBdr>
            <w:top w:val="none" w:sz="0" w:space="0" w:color="auto"/>
            <w:left w:val="none" w:sz="0" w:space="0" w:color="auto"/>
            <w:bottom w:val="none" w:sz="0" w:space="0" w:color="auto"/>
            <w:right w:val="none" w:sz="0" w:space="0" w:color="auto"/>
          </w:divBdr>
        </w:div>
        <w:div w:id="96952294">
          <w:marLeft w:val="640"/>
          <w:marRight w:val="0"/>
          <w:marTop w:val="0"/>
          <w:marBottom w:val="0"/>
          <w:divBdr>
            <w:top w:val="none" w:sz="0" w:space="0" w:color="auto"/>
            <w:left w:val="none" w:sz="0" w:space="0" w:color="auto"/>
            <w:bottom w:val="none" w:sz="0" w:space="0" w:color="auto"/>
            <w:right w:val="none" w:sz="0" w:space="0" w:color="auto"/>
          </w:divBdr>
        </w:div>
        <w:div w:id="817723706">
          <w:marLeft w:val="640"/>
          <w:marRight w:val="0"/>
          <w:marTop w:val="0"/>
          <w:marBottom w:val="0"/>
          <w:divBdr>
            <w:top w:val="none" w:sz="0" w:space="0" w:color="auto"/>
            <w:left w:val="none" w:sz="0" w:space="0" w:color="auto"/>
            <w:bottom w:val="none" w:sz="0" w:space="0" w:color="auto"/>
            <w:right w:val="none" w:sz="0" w:space="0" w:color="auto"/>
          </w:divBdr>
        </w:div>
        <w:div w:id="1325090299">
          <w:marLeft w:val="640"/>
          <w:marRight w:val="0"/>
          <w:marTop w:val="0"/>
          <w:marBottom w:val="0"/>
          <w:divBdr>
            <w:top w:val="none" w:sz="0" w:space="0" w:color="auto"/>
            <w:left w:val="none" w:sz="0" w:space="0" w:color="auto"/>
            <w:bottom w:val="none" w:sz="0" w:space="0" w:color="auto"/>
            <w:right w:val="none" w:sz="0" w:space="0" w:color="auto"/>
          </w:divBdr>
        </w:div>
        <w:div w:id="1082994451">
          <w:marLeft w:val="640"/>
          <w:marRight w:val="0"/>
          <w:marTop w:val="0"/>
          <w:marBottom w:val="0"/>
          <w:divBdr>
            <w:top w:val="none" w:sz="0" w:space="0" w:color="auto"/>
            <w:left w:val="none" w:sz="0" w:space="0" w:color="auto"/>
            <w:bottom w:val="none" w:sz="0" w:space="0" w:color="auto"/>
            <w:right w:val="none" w:sz="0" w:space="0" w:color="auto"/>
          </w:divBdr>
        </w:div>
        <w:div w:id="13650253">
          <w:marLeft w:val="640"/>
          <w:marRight w:val="0"/>
          <w:marTop w:val="0"/>
          <w:marBottom w:val="0"/>
          <w:divBdr>
            <w:top w:val="none" w:sz="0" w:space="0" w:color="auto"/>
            <w:left w:val="none" w:sz="0" w:space="0" w:color="auto"/>
            <w:bottom w:val="none" w:sz="0" w:space="0" w:color="auto"/>
            <w:right w:val="none" w:sz="0" w:space="0" w:color="auto"/>
          </w:divBdr>
        </w:div>
        <w:div w:id="789737465">
          <w:marLeft w:val="640"/>
          <w:marRight w:val="0"/>
          <w:marTop w:val="0"/>
          <w:marBottom w:val="0"/>
          <w:divBdr>
            <w:top w:val="none" w:sz="0" w:space="0" w:color="auto"/>
            <w:left w:val="none" w:sz="0" w:space="0" w:color="auto"/>
            <w:bottom w:val="none" w:sz="0" w:space="0" w:color="auto"/>
            <w:right w:val="none" w:sz="0" w:space="0" w:color="auto"/>
          </w:divBdr>
        </w:div>
        <w:div w:id="1116019179">
          <w:marLeft w:val="640"/>
          <w:marRight w:val="0"/>
          <w:marTop w:val="0"/>
          <w:marBottom w:val="0"/>
          <w:divBdr>
            <w:top w:val="none" w:sz="0" w:space="0" w:color="auto"/>
            <w:left w:val="none" w:sz="0" w:space="0" w:color="auto"/>
            <w:bottom w:val="none" w:sz="0" w:space="0" w:color="auto"/>
            <w:right w:val="none" w:sz="0" w:space="0" w:color="auto"/>
          </w:divBdr>
        </w:div>
        <w:div w:id="1253322589">
          <w:marLeft w:val="640"/>
          <w:marRight w:val="0"/>
          <w:marTop w:val="0"/>
          <w:marBottom w:val="0"/>
          <w:divBdr>
            <w:top w:val="none" w:sz="0" w:space="0" w:color="auto"/>
            <w:left w:val="none" w:sz="0" w:space="0" w:color="auto"/>
            <w:bottom w:val="none" w:sz="0" w:space="0" w:color="auto"/>
            <w:right w:val="none" w:sz="0" w:space="0" w:color="auto"/>
          </w:divBdr>
        </w:div>
        <w:div w:id="464783871">
          <w:marLeft w:val="640"/>
          <w:marRight w:val="0"/>
          <w:marTop w:val="0"/>
          <w:marBottom w:val="0"/>
          <w:divBdr>
            <w:top w:val="none" w:sz="0" w:space="0" w:color="auto"/>
            <w:left w:val="none" w:sz="0" w:space="0" w:color="auto"/>
            <w:bottom w:val="none" w:sz="0" w:space="0" w:color="auto"/>
            <w:right w:val="none" w:sz="0" w:space="0" w:color="auto"/>
          </w:divBdr>
        </w:div>
        <w:div w:id="2139833748">
          <w:marLeft w:val="640"/>
          <w:marRight w:val="0"/>
          <w:marTop w:val="0"/>
          <w:marBottom w:val="0"/>
          <w:divBdr>
            <w:top w:val="none" w:sz="0" w:space="0" w:color="auto"/>
            <w:left w:val="none" w:sz="0" w:space="0" w:color="auto"/>
            <w:bottom w:val="none" w:sz="0" w:space="0" w:color="auto"/>
            <w:right w:val="none" w:sz="0" w:space="0" w:color="auto"/>
          </w:divBdr>
        </w:div>
      </w:divsChild>
    </w:div>
    <w:div w:id="1326473576">
      <w:bodyDiv w:val="1"/>
      <w:marLeft w:val="0"/>
      <w:marRight w:val="0"/>
      <w:marTop w:val="0"/>
      <w:marBottom w:val="0"/>
      <w:divBdr>
        <w:top w:val="none" w:sz="0" w:space="0" w:color="auto"/>
        <w:left w:val="none" w:sz="0" w:space="0" w:color="auto"/>
        <w:bottom w:val="none" w:sz="0" w:space="0" w:color="auto"/>
        <w:right w:val="none" w:sz="0" w:space="0" w:color="auto"/>
      </w:divBdr>
    </w:div>
    <w:div w:id="1329558517">
      <w:bodyDiv w:val="1"/>
      <w:marLeft w:val="0"/>
      <w:marRight w:val="0"/>
      <w:marTop w:val="0"/>
      <w:marBottom w:val="0"/>
      <w:divBdr>
        <w:top w:val="none" w:sz="0" w:space="0" w:color="auto"/>
        <w:left w:val="none" w:sz="0" w:space="0" w:color="auto"/>
        <w:bottom w:val="none" w:sz="0" w:space="0" w:color="auto"/>
        <w:right w:val="none" w:sz="0" w:space="0" w:color="auto"/>
      </w:divBdr>
      <w:divsChild>
        <w:div w:id="1280603080">
          <w:marLeft w:val="640"/>
          <w:marRight w:val="0"/>
          <w:marTop w:val="0"/>
          <w:marBottom w:val="0"/>
          <w:divBdr>
            <w:top w:val="none" w:sz="0" w:space="0" w:color="auto"/>
            <w:left w:val="none" w:sz="0" w:space="0" w:color="auto"/>
            <w:bottom w:val="none" w:sz="0" w:space="0" w:color="auto"/>
            <w:right w:val="none" w:sz="0" w:space="0" w:color="auto"/>
          </w:divBdr>
        </w:div>
        <w:div w:id="2019888870">
          <w:marLeft w:val="640"/>
          <w:marRight w:val="0"/>
          <w:marTop w:val="0"/>
          <w:marBottom w:val="0"/>
          <w:divBdr>
            <w:top w:val="none" w:sz="0" w:space="0" w:color="auto"/>
            <w:left w:val="none" w:sz="0" w:space="0" w:color="auto"/>
            <w:bottom w:val="none" w:sz="0" w:space="0" w:color="auto"/>
            <w:right w:val="none" w:sz="0" w:space="0" w:color="auto"/>
          </w:divBdr>
        </w:div>
        <w:div w:id="183980390">
          <w:marLeft w:val="640"/>
          <w:marRight w:val="0"/>
          <w:marTop w:val="0"/>
          <w:marBottom w:val="0"/>
          <w:divBdr>
            <w:top w:val="none" w:sz="0" w:space="0" w:color="auto"/>
            <w:left w:val="none" w:sz="0" w:space="0" w:color="auto"/>
            <w:bottom w:val="none" w:sz="0" w:space="0" w:color="auto"/>
            <w:right w:val="none" w:sz="0" w:space="0" w:color="auto"/>
          </w:divBdr>
        </w:div>
        <w:div w:id="1661687452">
          <w:marLeft w:val="640"/>
          <w:marRight w:val="0"/>
          <w:marTop w:val="0"/>
          <w:marBottom w:val="0"/>
          <w:divBdr>
            <w:top w:val="none" w:sz="0" w:space="0" w:color="auto"/>
            <w:left w:val="none" w:sz="0" w:space="0" w:color="auto"/>
            <w:bottom w:val="none" w:sz="0" w:space="0" w:color="auto"/>
            <w:right w:val="none" w:sz="0" w:space="0" w:color="auto"/>
          </w:divBdr>
        </w:div>
        <w:div w:id="947389933">
          <w:marLeft w:val="640"/>
          <w:marRight w:val="0"/>
          <w:marTop w:val="0"/>
          <w:marBottom w:val="0"/>
          <w:divBdr>
            <w:top w:val="none" w:sz="0" w:space="0" w:color="auto"/>
            <w:left w:val="none" w:sz="0" w:space="0" w:color="auto"/>
            <w:bottom w:val="none" w:sz="0" w:space="0" w:color="auto"/>
            <w:right w:val="none" w:sz="0" w:space="0" w:color="auto"/>
          </w:divBdr>
        </w:div>
        <w:div w:id="1791322003">
          <w:marLeft w:val="640"/>
          <w:marRight w:val="0"/>
          <w:marTop w:val="0"/>
          <w:marBottom w:val="0"/>
          <w:divBdr>
            <w:top w:val="none" w:sz="0" w:space="0" w:color="auto"/>
            <w:left w:val="none" w:sz="0" w:space="0" w:color="auto"/>
            <w:bottom w:val="none" w:sz="0" w:space="0" w:color="auto"/>
            <w:right w:val="none" w:sz="0" w:space="0" w:color="auto"/>
          </w:divBdr>
        </w:div>
        <w:div w:id="358243020">
          <w:marLeft w:val="640"/>
          <w:marRight w:val="0"/>
          <w:marTop w:val="0"/>
          <w:marBottom w:val="0"/>
          <w:divBdr>
            <w:top w:val="none" w:sz="0" w:space="0" w:color="auto"/>
            <w:left w:val="none" w:sz="0" w:space="0" w:color="auto"/>
            <w:bottom w:val="none" w:sz="0" w:space="0" w:color="auto"/>
            <w:right w:val="none" w:sz="0" w:space="0" w:color="auto"/>
          </w:divBdr>
        </w:div>
        <w:div w:id="1994405707">
          <w:marLeft w:val="640"/>
          <w:marRight w:val="0"/>
          <w:marTop w:val="0"/>
          <w:marBottom w:val="0"/>
          <w:divBdr>
            <w:top w:val="none" w:sz="0" w:space="0" w:color="auto"/>
            <w:left w:val="none" w:sz="0" w:space="0" w:color="auto"/>
            <w:bottom w:val="none" w:sz="0" w:space="0" w:color="auto"/>
            <w:right w:val="none" w:sz="0" w:space="0" w:color="auto"/>
          </w:divBdr>
        </w:div>
        <w:div w:id="1607690370">
          <w:marLeft w:val="640"/>
          <w:marRight w:val="0"/>
          <w:marTop w:val="0"/>
          <w:marBottom w:val="0"/>
          <w:divBdr>
            <w:top w:val="none" w:sz="0" w:space="0" w:color="auto"/>
            <w:left w:val="none" w:sz="0" w:space="0" w:color="auto"/>
            <w:bottom w:val="none" w:sz="0" w:space="0" w:color="auto"/>
            <w:right w:val="none" w:sz="0" w:space="0" w:color="auto"/>
          </w:divBdr>
        </w:div>
        <w:div w:id="1823038340">
          <w:marLeft w:val="640"/>
          <w:marRight w:val="0"/>
          <w:marTop w:val="0"/>
          <w:marBottom w:val="0"/>
          <w:divBdr>
            <w:top w:val="none" w:sz="0" w:space="0" w:color="auto"/>
            <w:left w:val="none" w:sz="0" w:space="0" w:color="auto"/>
            <w:bottom w:val="none" w:sz="0" w:space="0" w:color="auto"/>
            <w:right w:val="none" w:sz="0" w:space="0" w:color="auto"/>
          </w:divBdr>
        </w:div>
        <w:div w:id="1938630731">
          <w:marLeft w:val="640"/>
          <w:marRight w:val="0"/>
          <w:marTop w:val="0"/>
          <w:marBottom w:val="0"/>
          <w:divBdr>
            <w:top w:val="none" w:sz="0" w:space="0" w:color="auto"/>
            <w:left w:val="none" w:sz="0" w:space="0" w:color="auto"/>
            <w:bottom w:val="none" w:sz="0" w:space="0" w:color="auto"/>
            <w:right w:val="none" w:sz="0" w:space="0" w:color="auto"/>
          </w:divBdr>
        </w:div>
        <w:div w:id="1585382681">
          <w:marLeft w:val="640"/>
          <w:marRight w:val="0"/>
          <w:marTop w:val="0"/>
          <w:marBottom w:val="0"/>
          <w:divBdr>
            <w:top w:val="none" w:sz="0" w:space="0" w:color="auto"/>
            <w:left w:val="none" w:sz="0" w:space="0" w:color="auto"/>
            <w:bottom w:val="none" w:sz="0" w:space="0" w:color="auto"/>
            <w:right w:val="none" w:sz="0" w:space="0" w:color="auto"/>
          </w:divBdr>
        </w:div>
        <w:div w:id="467087113">
          <w:marLeft w:val="640"/>
          <w:marRight w:val="0"/>
          <w:marTop w:val="0"/>
          <w:marBottom w:val="0"/>
          <w:divBdr>
            <w:top w:val="none" w:sz="0" w:space="0" w:color="auto"/>
            <w:left w:val="none" w:sz="0" w:space="0" w:color="auto"/>
            <w:bottom w:val="none" w:sz="0" w:space="0" w:color="auto"/>
            <w:right w:val="none" w:sz="0" w:space="0" w:color="auto"/>
          </w:divBdr>
        </w:div>
        <w:div w:id="158272859">
          <w:marLeft w:val="640"/>
          <w:marRight w:val="0"/>
          <w:marTop w:val="0"/>
          <w:marBottom w:val="0"/>
          <w:divBdr>
            <w:top w:val="none" w:sz="0" w:space="0" w:color="auto"/>
            <w:left w:val="none" w:sz="0" w:space="0" w:color="auto"/>
            <w:bottom w:val="none" w:sz="0" w:space="0" w:color="auto"/>
            <w:right w:val="none" w:sz="0" w:space="0" w:color="auto"/>
          </w:divBdr>
        </w:div>
        <w:div w:id="1905214616">
          <w:marLeft w:val="640"/>
          <w:marRight w:val="0"/>
          <w:marTop w:val="0"/>
          <w:marBottom w:val="0"/>
          <w:divBdr>
            <w:top w:val="none" w:sz="0" w:space="0" w:color="auto"/>
            <w:left w:val="none" w:sz="0" w:space="0" w:color="auto"/>
            <w:bottom w:val="none" w:sz="0" w:space="0" w:color="auto"/>
            <w:right w:val="none" w:sz="0" w:space="0" w:color="auto"/>
          </w:divBdr>
        </w:div>
        <w:div w:id="634800276">
          <w:marLeft w:val="640"/>
          <w:marRight w:val="0"/>
          <w:marTop w:val="0"/>
          <w:marBottom w:val="0"/>
          <w:divBdr>
            <w:top w:val="none" w:sz="0" w:space="0" w:color="auto"/>
            <w:left w:val="none" w:sz="0" w:space="0" w:color="auto"/>
            <w:bottom w:val="none" w:sz="0" w:space="0" w:color="auto"/>
            <w:right w:val="none" w:sz="0" w:space="0" w:color="auto"/>
          </w:divBdr>
        </w:div>
        <w:div w:id="1633094691">
          <w:marLeft w:val="640"/>
          <w:marRight w:val="0"/>
          <w:marTop w:val="0"/>
          <w:marBottom w:val="0"/>
          <w:divBdr>
            <w:top w:val="none" w:sz="0" w:space="0" w:color="auto"/>
            <w:left w:val="none" w:sz="0" w:space="0" w:color="auto"/>
            <w:bottom w:val="none" w:sz="0" w:space="0" w:color="auto"/>
            <w:right w:val="none" w:sz="0" w:space="0" w:color="auto"/>
          </w:divBdr>
        </w:div>
        <w:div w:id="802311899">
          <w:marLeft w:val="640"/>
          <w:marRight w:val="0"/>
          <w:marTop w:val="0"/>
          <w:marBottom w:val="0"/>
          <w:divBdr>
            <w:top w:val="none" w:sz="0" w:space="0" w:color="auto"/>
            <w:left w:val="none" w:sz="0" w:space="0" w:color="auto"/>
            <w:bottom w:val="none" w:sz="0" w:space="0" w:color="auto"/>
            <w:right w:val="none" w:sz="0" w:space="0" w:color="auto"/>
          </w:divBdr>
        </w:div>
        <w:div w:id="1281496973">
          <w:marLeft w:val="640"/>
          <w:marRight w:val="0"/>
          <w:marTop w:val="0"/>
          <w:marBottom w:val="0"/>
          <w:divBdr>
            <w:top w:val="none" w:sz="0" w:space="0" w:color="auto"/>
            <w:left w:val="none" w:sz="0" w:space="0" w:color="auto"/>
            <w:bottom w:val="none" w:sz="0" w:space="0" w:color="auto"/>
            <w:right w:val="none" w:sz="0" w:space="0" w:color="auto"/>
          </w:divBdr>
        </w:div>
        <w:div w:id="2037584295">
          <w:marLeft w:val="640"/>
          <w:marRight w:val="0"/>
          <w:marTop w:val="0"/>
          <w:marBottom w:val="0"/>
          <w:divBdr>
            <w:top w:val="none" w:sz="0" w:space="0" w:color="auto"/>
            <w:left w:val="none" w:sz="0" w:space="0" w:color="auto"/>
            <w:bottom w:val="none" w:sz="0" w:space="0" w:color="auto"/>
            <w:right w:val="none" w:sz="0" w:space="0" w:color="auto"/>
          </w:divBdr>
        </w:div>
        <w:div w:id="963926440">
          <w:marLeft w:val="640"/>
          <w:marRight w:val="0"/>
          <w:marTop w:val="0"/>
          <w:marBottom w:val="0"/>
          <w:divBdr>
            <w:top w:val="none" w:sz="0" w:space="0" w:color="auto"/>
            <w:left w:val="none" w:sz="0" w:space="0" w:color="auto"/>
            <w:bottom w:val="none" w:sz="0" w:space="0" w:color="auto"/>
            <w:right w:val="none" w:sz="0" w:space="0" w:color="auto"/>
          </w:divBdr>
        </w:div>
        <w:div w:id="909924462">
          <w:marLeft w:val="640"/>
          <w:marRight w:val="0"/>
          <w:marTop w:val="0"/>
          <w:marBottom w:val="0"/>
          <w:divBdr>
            <w:top w:val="none" w:sz="0" w:space="0" w:color="auto"/>
            <w:left w:val="none" w:sz="0" w:space="0" w:color="auto"/>
            <w:bottom w:val="none" w:sz="0" w:space="0" w:color="auto"/>
            <w:right w:val="none" w:sz="0" w:space="0" w:color="auto"/>
          </w:divBdr>
        </w:div>
        <w:div w:id="681784533">
          <w:marLeft w:val="640"/>
          <w:marRight w:val="0"/>
          <w:marTop w:val="0"/>
          <w:marBottom w:val="0"/>
          <w:divBdr>
            <w:top w:val="none" w:sz="0" w:space="0" w:color="auto"/>
            <w:left w:val="none" w:sz="0" w:space="0" w:color="auto"/>
            <w:bottom w:val="none" w:sz="0" w:space="0" w:color="auto"/>
            <w:right w:val="none" w:sz="0" w:space="0" w:color="auto"/>
          </w:divBdr>
        </w:div>
        <w:div w:id="1424183347">
          <w:marLeft w:val="640"/>
          <w:marRight w:val="0"/>
          <w:marTop w:val="0"/>
          <w:marBottom w:val="0"/>
          <w:divBdr>
            <w:top w:val="none" w:sz="0" w:space="0" w:color="auto"/>
            <w:left w:val="none" w:sz="0" w:space="0" w:color="auto"/>
            <w:bottom w:val="none" w:sz="0" w:space="0" w:color="auto"/>
            <w:right w:val="none" w:sz="0" w:space="0" w:color="auto"/>
          </w:divBdr>
        </w:div>
        <w:div w:id="1474518808">
          <w:marLeft w:val="640"/>
          <w:marRight w:val="0"/>
          <w:marTop w:val="0"/>
          <w:marBottom w:val="0"/>
          <w:divBdr>
            <w:top w:val="none" w:sz="0" w:space="0" w:color="auto"/>
            <w:left w:val="none" w:sz="0" w:space="0" w:color="auto"/>
            <w:bottom w:val="none" w:sz="0" w:space="0" w:color="auto"/>
            <w:right w:val="none" w:sz="0" w:space="0" w:color="auto"/>
          </w:divBdr>
        </w:div>
        <w:div w:id="1095903705">
          <w:marLeft w:val="640"/>
          <w:marRight w:val="0"/>
          <w:marTop w:val="0"/>
          <w:marBottom w:val="0"/>
          <w:divBdr>
            <w:top w:val="none" w:sz="0" w:space="0" w:color="auto"/>
            <w:left w:val="none" w:sz="0" w:space="0" w:color="auto"/>
            <w:bottom w:val="none" w:sz="0" w:space="0" w:color="auto"/>
            <w:right w:val="none" w:sz="0" w:space="0" w:color="auto"/>
          </w:divBdr>
        </w:div>
        <w:div w:id="178127084">
          <w:marLeft w:val="640"/>
          <w:marRight w:val="0"/>
          <w:marTop w:val="0"/>
          <w:marBottom w:val="0"/>
          <w:divBdr>
            <w:top w:val="none" w:sz="0" w:space="0" w:color="auto"/>
            <w:left w:val="none" w:sz="0" w:space="0" w:color="auto"/>
            <w:bottom w:val="none" w:sz="0" w:space="0" w:color="auto"/>
            <w:right w:val="none" w:sz="0" w:space="0" w:color="auto"/>
          </w:divBdr>
        </w:div>
        <w:div w:id="1923837080">
          <w:marLeft w:val="640"/>
          <w:marRight w:val="0"/>
          <w:marTop w:val="0"/>
          <w:marBottom w:val="0"/>
          <w:divBdr>
            <w:top w:val="none" w:sz="0" w:space="0" w:color="auto"/>
            <w:left w:val="none" w:sz="0" w:space="0" w:color="auto"/>
            <w:bottom w:val="none" w:sz="0" w:space="0" w:color="auto"/>
            <w:right w:val="none" w:sz="0" w:space="0" w:color="auto"/>
          </w:divBdr>
        </w:div>
        <w:div w:id="545261965">
          <w:marLeft w:val="640"/>
          <w:marRight w:val="0"/>
          <w:marTop w:val="0"/>
          <w:marBottom w:val="0"/>
          <w:divBdr>
            <w:top w:val="none" w:sz="0" w:space="0" w:color="auto"/>
            <w:left w:val="none" w:sz="0" w:space="0" w:color="auto"/>
            <w:bottom w:val="none" w:sz="0" w:space="0" w:color="auto"/>
            <w:right w:val="none" w:sz="0" w:space="0" w:color="auto"/>
          </w:divBdr>
        </w:div>
        <w:div w:id="2091654192">
          <w:marLeft w:val="640"/>
          <w:marRight w:val="0"/>
          <w:marTop w:val="0"/>
          <w:marBottom w:val="0"/>
          <w:divBdr>
            <w:top w:val="none" w:sz="0" w:space="0" w:color="auto"/>
            <w:left w:val="none" w:sz="0" w:space="0" w:color="auto"/>
            <w:bottom w:val="none" w:sz="0" w:space="0" w:color="auto"/>
            <w:right w:val="none" w:sz="0" w:space="0" w:color="auto"/>
          </w:divBdr>
        </w:div>
        <w:div w:id="2093116839">
          <w:marLeft w:val="640"/>
          <w:marRight w:val="0"/>
          <w:marTop w:val="0"/>
          <w:marBottom w:val="0"/>
          <w:divBdr>
            <w:top w:val="none" w:sz="0" w:space="0" w:color="auto"/>
            <w:left w:val="none" w:sz="0" w:space="0" w:color="auto"/>
            <w:bottom w:val="none" w:sz="0" w:space="0" w:color="auto"/>
            <w:right w:val="none" w:sz="0" w:space="0" w:color="auto"/>
          </w:divBdr>
        </w:div>
        <w:div w:id="1470826059">
          <w:marLeft w:val="640"/>
          <w:marRight w:val="0"/>
          <w:marTop w:val="0"/>
          <w:marBottom w:val="0"/>
          <w:divBdr>
            <w:top w:val="none" w:sz="0" w:space="0" w:color="auto"/>
            <w:left w:val="none" w:sz="0" w:space="0" w:color="auto"/>
            <w:bottom w:val="none" w:sz="0" w:space="0" w:color="auto"/>
            <w:right w:val="none" w:sz="0" w:space="0" w:color="auto"/>
          </w:divBdr>
        </w:div>
        <w:div w:id="1993605647">
          <w:marLeft w:val="640"/>
          <w:marRight w:val="0"/>
          <w:marTop w:val="0"/>
          <w:marBottom w:val="0"/>
          <w:divBdr>
            <w:top w:val="none" w:sz="0" w:space="0" w:color="auto"/>
            <w:left w:val="none" w:sz="0" w:space="0" w:color="auto"/>
            <w:bottom w:val="none" w:sz="0" w:space="0" w:color="auto"/>
            <w:right w:val="none" w:sz="0" w:space="0" w:color="auto"/>
          </w:divBdr>
        </w:div>
        <w:div w:id="1925259126">
          <w:marLeft w:val="640"/>
          <w:marRight w:val="0"/>
          <w:marTop w:val="0"/>
          <w:marBottom w:val="0"/>
          <w:divBdr>
            <w:top w:val="none" w:sz="0" w:space="0" w:color="auto"/>
            <w:left w:val="none" w:sz="0" w:space="0" w:color="auto"/>
            <w:bottom w:val="none" w:sz="0" w:space="0" w:color="auto"/>
            <w:right w:val="none" w:sz="0" w:space="0" w:color="auto"/>
          </w:divBdr>
        </w:div>
        <w:div w:id="2141147710">
          <w:marLeft w:val="640"/>
          <w:marRight w:val="0"/>
          <w:marTop w:val="0"/>
          <w:marBottom w:val="0"/>
          <w:divBdr>
            <w:top w:val="none" w:sz="0" w:space="0" w:color="auto"/>
            <w:left w:val="none" w:sz="0" w:space="0" w:color="auto"/>
            <w:bottom w:val="none" w:sz="0" w:space="0" w:color="auto"/>
            <w:right w:val="none" w:sz="0" w:space="0" w:color="auto"/>
          </w:divBdr>
        </w:div>
        <w:div w:id="1121268351">
          <w:marLeft w:val="640"/>
          <w:marRight w:val="0"/>
          <w:marTop w:val="0"/>
          <w:marBottom w:val="0"/>
          <w:divBdr>
            <w:top w:val="none" w:sz="0" w:space="0" w:color="auto"/>
            <w:left w:val="none" w:sz="0" w:space="0" w:color="auto"/>
            <w:bottom w:val="none" w:sz="0" w:space="0" w:color="auto"/>
            <w:right w:val="none" w:sz="0" w:space="0" w:color="auto"/>
          </w:divBdr>
        </w:div>
        <w:div w:id="1425876950">
          <w:marLeft w:val="640"/>
          <w:marRight w:val="0"/>
          <w:marTop w:val="0"/>
          <w:marBottom w:val="0"/>
          <w:divBdr>
            <w:top w:val="none" w:sz="0" w:space="0" w:color="auto"/>
            <w:left w:val="none" w:sz="0" w:space="0" w:color="auto"/>
            <w:bottom w:val="none" w:sz="0" w:space="0" w:color="auto"/>
            <w:right w:val="none" w:sz="0" w:space="0" w:color="auto"/>
          </w:divBdr>
        </w:div>
        <w:div w:id="1576551807">
          <w:marLeft w:val="640"/>
          <w:marRight w:val="0"/>
          <w:marTop w:val="0"/>
          <w:marBottom w:val="0"/>
          <w:divBdr>
            <w:top w:val="none" w:sz="0" w:space="0" w:color="auto"/>
            <w:left w:val="none" w:sz="0" w:space="0" w:color="auto"/>
            <w:bottom w:val="none" w:sz="0" w:space="0" w:color="auto"/>
            <w:right w:val="none" w:sz="0" w:space="0" w:color="auto"/>
          </w:divBdr>
        </w:div>
        <w:div w:id="762261701">
          <w:marLeft w:val="640"/>
          <w:marRight w:val="0"/>
          <w:marTop w:val="0"/>
          <w:marBottom w:val="0"/>
          <w:divBdr>
            <w:top w:val="none" w:sz="0" w:space="0" w:color="auto"/>
            <w:left w:val="none" w:sz="0" w:space="0" w:color="auto"/>
            <w:bottom w:val="none" w:sz="0" w:space="0" w:color="auto"/>
            <w:right w:val="none" w:sz="0" w:space="0" w:color="auto"/>
          </w:divBdr>
        </w:div>
        <w:div w:id="228082803">
          <w:marLeft w:val="640"/>
          <w:marRight w:val="0"/>
          <w:marTop w:val="0"/>
          <w:marBottom w:val="0"/>
          <w:divBdr>
            <w:top w:val="none" w:sz="0" w:space="0" w:color="auto"/>
            <w:left w:val="none" w:sz="0" w:space="0" w:color="auto"/>
            <w:bottom w:val="none" w:sz="0" w:space="0" w:color="auto"/>
            <w:right w:val="none" w:sz="0" w:space="0" w:color="auto"/>
          </w:divBdr>
        </w:div>
        <w:div w:id="2123527615">
          <w:marLeft w:val="640"/>
          <w:marRight w:val="0"/>
          <w:marTop w:val="0"/>
          <w:marBottom w:val="0"/>
          <w:divBdr>
            <w:top w:val="none" w:sz="0" w:space="0" w:color="auto"/>
            <w:left w:val="none" w:sz="0" w:space="0" w:color="auto"/>
            <w:bottom w:val="none" w:sz="0" w:space="0" w:color="auto"/>
            <w:right w:val="none" w:sz="0" w:space="0" w:color="auto"/>
          </w:divBdr>
        </w:div>
        <w:div w:id="1133673406">
          <w:marLeft w:val="640"/>
          <w:marRight w:val="0"/>
          <w:marTop w:val="0"/>
          <w:marBottom w:val="0"/>
          <w:divBdr>
            <w:top w:val="none" w:sz="0" w:space="0" w:color="auto"/>
            <w:left w:val="none" w:sz="0" w:space="0" w:color="auto"/>
            <w:bottom w:val="none" w:sz="0" w:space="0" w:color="auto"/>
            <w:right w:val="none" w:sz="0" w:space="0" w:color="auto"/>
          </w:divBdr>
        </w:div>
        <w:div w:id="1615626197">
          <w:marLeft w:val="640"/>
          <w:marRight w:val="0"/>
          <w:marTop w:val="0"/>
          <w:marBottom w:val="0"/>
          <w:divBdr>
            <w:top w:val="none" w:sz="0" w:space="0" w:color="auto"/>
            <w:left w:val="none" w:sz="0" w:space="0" w:color="auto"/>
            <w:bottom w:val="none" w:sz="0" w:space="0" w:color="auto"/>
            <w:right w:val="none" w:sz="0" w:space="0" w:color="auto"/>
          </w:divBdr>
        </w:div>
        <w:div w:id="1065105470">
          <w:marLeft w:val="640"/>
          <w:marRight w:val="0"/>
          <w:marTop w:val="0"/>
          <w:marBottom w:val="0"/>
          <w:divBdr>
            <w:top w:val="none" w:sz="0" w:space="0" w:color="auto"/>
            <w:left w:val="none" w:sz="0" w:space="0" w:color="auto"/>
            <w:bottom w:val="none" w:sz="0" w:space="0" w:color="auto"/>
            <w:right w:val="none" w:sz="0" w:space="0" w:color="auto"/>
          </w:divBdr>
        </w:div>
        <w:div w:id="1095902840">
          <w:marLeft w:val="640"/>
          <w:marRight w:val="0"/>
          <w:marTop w:val="0"/>
          <w:marBottom w:val="0"/>
          <w:divBdr>
            <w:top w:val="none" w:sz="0" w:space="0" w:color="auto"/>
            <w:left w:val="none" w:sz="0" w:space="0" w:color="auto"/>
            <w:bottom w:val="none" w:sz="0" w:space="0" w:color="auto"/>
            <w:right w:val="none" w:sz="0" w:space="0" w:color="auto"/>
          </w:divBdr>
        </w:div>
        <w:div w:id="1276905534">
          <w:marLeft w:val="640"/>
          <w:marRight w:val="0"/>
          <w:marTop w:val="0"/>
          <w:marBottom w:val="0"/>
          <w:divBdr>
            <w:top w:val="none" w:sz="0" w:space="0" w:color="auto"/>
            <w:left w:val="none" w:sz="0" w:space="0" w:color="auto"/>
            <w:bottom w:val="none" w:sz="0" w:space="0" w:color="auto"/>
            <w:right w:val="none" w:sz="0" w:space="0" w:color="auto"/>
          </w:divBdr>
        </w:div>
        <w:div w:id="1024014656">
          <w:marLeft w:val="640"/>
          <w:marRight w:val="0"/>
          <w:marTop w:val="0"/>
          <w:marBottom w:val="0"/>
          <w:divBdr>
            <w:top w:val="none" w:sz="0" w:space="0" w:color="auto"/>
            <w:left w:val="none" w:sz="0" w:space="0" w:color="auto"/>
            <w:bottom w:val="none" w:sz="0" w:space="0" w:color="auto"/>
            <w:right w:val="none" w:sz="0" w:space="0" w:color="auto"/>
          </w:divBdr>
        </w:div>
        <w:div w:id="1955360672">
          <w:marLeft w:val="640"/>
          <w:marRight w:val="0"/>
          <w:marTop w:val="0"/>
          <w:marBottom w:val="0"/>
          <w:divBdr>
            <w:top w:val="none" w:sz="0" w:space="0" w:color="auto"/>
            <w:left w:val="none" w:sz="0" w:space="0" w:color="auto"/>
            <w:bottom w:val="none" w:sz="0" w:space="0" w:color="auto"/>
            <w:right w:val="none" w:sz="0" w:space="0" w:color="auto"/>
          </w:divBdr>
        </w:div>
        <w:div w:id="1890024132">
          <w:marLeft w:val="640"/>
          <w:marRight w:val="0"/>
          <w:marTop w:val="0"/>
          <w:marBottom w:val="0"/>
          <w:divBdr>
            <w:top w:val="none" w:sz="0" w:space="0" w:color="auto"/>
            <w:left w:val="none" w:sz="0" w:space="0" w:color="auto"/>
            <w:bottom w:val="none" w:sz="0" w:space="0" w:color="auto"/>
            <w:right w:val="none" w:sz="0" w:space="0" w:color="auto"/>
          </w:divBdr>
        </w:div>
        <w:div w:id="1830515879">
          <w:marLeft w:val="640"/>
          <w:marRight w:val="0"/>
          <w:marTop w:val="0"/>
          <w:marBottom w:val="0"/>
          <w:divBdr>
            <w:top w:val="none" w:sz="0" w:space="0" w:color="auto"/>
            <w:left w:val="none" w:sz="0" w:space="0" w:color="auto"/>
            <w:bottom w:val="none" w:sz="0" w:space="0" w:color="auto"/>
            <w:right w:val="none" w:sz="0" w:space="0" w:color="auto"/>
          </w:divBdr>
        </w:div>
        <w:div w:id="1245214667">
          <w:marLeft w:val="640"/>
          <w:marRight w:val="0"/>
          <w:marTop w:val="0"/>
          <w:marBottom w:val="0"/>
          <w:divBdr>
            <w:top w:val="none" w:sz="0" w:space="0" w:color="auto"/>
            <w:left w:val="none" w:sz="0" w:space="0" w:color="auto"/>
            <w:bottom w:val="none" w:sz="0" w:space="0" w:color="auto"/>
            <w:right w:val="none" w:sz="0" w:space="0" w:color="auto"/>
          </w:divBdr>
        </w:div>
        <w:div w:id="1592160278">
          <w:marLeft w:val="640"/>
          <w:marRight w:val="0"/>
          <w:marTop w:val="0"/>
          <w:marBottom w:val="0"/>
          <w:divBdr>
            <w:top w:val="none" w:sz="0" w:space="0" w:color="auto"/>
            <w:left w:val="none" w:sz="0" w:space="0" w:color="auto"/>
            <w:bottom w:val="none" w:sz="0" w:space="0" w:color="auto"/>
            <w:right w:val="none" w:sz="0" w:space="0" w:color="auto"/>
          </w:divBdr>
        </w:div>
        <w:div w:id="436292875">
          <w:marLeft w:val="640"/>
          <w:marRight w:val="0"/>
          <w:marTop w:val="0"/>
          <w:marBottom w:val="0"/>
          <w:divBdr>
            <w:top w:val="none" w:sz="0" w:space="0" w:color="auto"/>
            <w:left w:val="none" w:sz="0" w:space="0" w:color="auto"/>
            <w:bottom w:val="none" w:sz="0" w:space="0" w:color="auto"/>
            <w:right w:val="none" w:sz="0" w:space="0" w:color="auto"/>
          </w:divBdr>
        </w:div>
        <w:div w:id="1154640082">
          <w:marLeft w:val="640"/>
          <w:marRight w:val="0"/>
          <w:marTop w:val="0"/>
          <w:marBottom w:val="0"/>
          <w:divBdr>
            <w:top w:val="none" w:sz="0" w:space="0" w:color="auto"/>
            <w:left w:val="none" w:sz="0" w:space="0" w:color="auto"/>
            <w:bottom w:val="none" w:sz="0" w:space="0" w:color="auto"/>
            <w:right w:val="none" w:sz="0" w:space="0" w:color="auto"/>
          </w:divBdr>
        </w:div>
        <w:div w:id="1813250218">
          <w:marLeft w:val="640"/>
          <w:marRight w:val="0"/>
          <w:marTop w:val="0"/>
          <w:marBottom w:val="0"/>
          <w:divBdr>
            <w:top w:val="none" w:sz="0" w:space="0" w:color="auto"/>
            <w:left w:val="none" w:sz="0" w:space="0" w:color="auto"/>
            <w:bottom w:val="none" w:sz="0" w:space="0" w:color="auto"/>
            <w:right w:val="none" w:sz="0" w:space="0" w:color="auto"/>
          </w:divBdr>
        </w:div>
        <w:div w:id="1977055789">
          <w:marLeft w:val="640"/>
          <w:marRight w:val="0"/>
          <w:marTop w:val="0"/>
          <w:marBottom w:val="0"/>
          <w:divBdr>
            <w:top w:val="none" w:sz="0" w:space="0" w:color="auto"/>
            <w:left w:val="none" w:sz="0" w:space="0" w:color="auto"/>
            <w:bottom w:val="none" w:sz="0" w:space="0" w:color="auto"/>
            <w:right w:val="none" w:sz="0" w:space="0" w:color="auto"/>
          </w:divBdr>
        </w:div>
        <w:div w:id="1109816026">
          <w:marLeft w:val="640"/>
          <w:marRight w:val="0"/>
          <w:marTop w:val="0"/>
          <w:marBottom w:val="0"/>
          <w:divBdr>
            <w:top w:val="none" w:sz="0" w:space="0" w:color="auto"/>
            <w:left w:val="none" w:sz="0" w:space="0" w:color="auto"/>
            <w:bottom w:val="none" w:sz="0" w:space="0" w:color="auto"/>
            <w:right w:val="none" w:sz="0" w:space="0" w:color="auto"/>
          </w:divBdr>
        </w:div>
        <w:div w:id="768891174">
          <w:marLeft w:val="640"/>
          <w:marRight w:val="0"/>
          <w:marTop w:val="0"/>
          <w:marBottom w:val="0"/>
          <w:divBdr>
            <w:top w:val="none" w:sz="0" w:space="0" w:color="auto"/>
            <w:left w:val="none" w:sz="0" w:space="0" w:color="auto"/>
            <w:bottom w:val="none" w:sz="0" w:space="0" w:color="auto"/>
            <w:right w:val="none" w:sz="0" w:space="0" w:color="auto"/>
          </w:divBdr>
        </w:div>
        <w:div w:id="687759630">
          <w:marLeft w:val="640"/>
          <w:marRight w:val="0"/>
          <w:marTop w:val="0"/>
          <w:marBottom w:val="0"/>
          <w:divBdr>
            <w:top w:val="none" w:sz="0" w:space="0" w:color="auto"/>
            <w:left w:val="none" w:sz="0" w:space="0" w:color="auto"/>
            <w:bottom w:val="none" w:sz="0" w:space="0" w:color="auto"/>
            <w:right w:val="none" w:sz="0" w:space="0" w:color="auto"/>
          </w:divBdr>
        </w:div>
        <w:div w:id="2082748385">
          <w:marLeft w:val="640"/>
          <w:marRight w:val="0"/>
          <w:marTop w:val="0"/>
          <w:marBottom w:val="0"/>
          <w:divBdr>
            <w:top w:val="none" w:sz="0" w:space="0" w:color="auto"/>
            <w:left w:val="none" w:sz="0" w:space="0" w:color="auto"/>
            <w:bottom w:val="none" w:sz="0" w:space="0" w:color="auto"/>
            <w:right w:val="none" w:sz="0" w:space="0" w:color="auto"/>
          </w:divBdr>
        </w:div>
        <w:div w:id="1556500823">
          <w:marLeft w:val="640"/>
          <w:marRight w:val="0"/>
          <w:marTop w:val="0"/>
          <w:marBottom w:val="0"/>
          <w:divBdr>
            <w:top w:val="none" w:sz="0" w:space="0" w:color="auto"/>
            <w:left w:val="none" w:sz="0" w:space="0" w:color="auto"/>
            <w:bottom w:val="none" w:sz="0" w:space="0" w:color="auto"/>
            <w:right w:val="none" w:sz="0" w:space="0" w:color="auto"/>
          </w:divBdr>
        </w:div>
        <w:div w:id="186141104">
          <w:marLeft w:val="640"/>
          <w:marRight w:val="0"/>
          <w:marTop w:val="0"/>
          <w:marBottom w:val="0"/>
          <w:divBdr>
            <w:top w:val="none" w:sz="0" w:space="0" w:color="auto"/>
            <w:left w:val="none" w:sz="0" w:space="0" w:color="auto"/>
            <w:bottom w:val="none" w:sz="0" w:space="0" w:color="auto"/>
            <w:right w:val="none" w:sz="0" w:space="0" w:color="auto"/>
          </w:divBdr>
        </w:div>
        <w:div w:id="324087115">
          <w:marLeft w:val="640"/>
          <w:marRight w:val="0"/>
          <w:marTop w:val="0"/>
          <w:marBottom w:val="0"/>
          <w:divBdr>
            <w:top w:val="none" w:sz="0" w:space="0" w:color="auto"/>
            <w:left w:val="none" w:sz="0" w:space="0" w:color="auto"/>
            <w:bottom w:val="none" w:sz="0" w:space="0" w:color="auto"/>
            <w:right w:val="none" w:sz="0" w:space="0" w:color="auto"/>
          </w:divBdr>
        </w:div>
        <w:div w:id="850484464">
          <w:marLeft w:val="640"/>
          <w:marRight w:val="0"/>
          <w:marTop w:val="0"/>
          <w:marBottom w:val="0"/>
          <w:divBdr>
            <w:top w:val="none" w:sz="0" w:space="0" w:color="auto"/>
            <w:left w:val="none" w:sz="0" w:space="0" w:color="auto"/>
            <w:bottom w:val="none" w:sz="0" w:space="0" w:color="auto"/>
            <w:right w:val="none" w:sz="0" w:space="0" w:color="auto"/>
          </w:divBdr>
        </w:div>
        <w:div w:id="222258882">
          <w:marLeft w:val="640"/>
          <w:marRight w:val="0"/>
          <w:marTop w:val="0"/>
          <w:marBottom w:val="0"/>
          <w:divBdr>
            <w:top w:val="none" w:sz="0" w:space="0" w:color="auto"/>
            <w:left w:val="none" w:sz="0" w:space="0" w:color="auto"/>
            <w:bottom w:val="none" w:sz="0" w:space="0" w:color="auto"/>
            <w:right w:val="none" w:sz="0" w:space="0" w:color="auto"/>
          </w:divBdr>
        </w:div>
        <w:div w:id="1202792135">
          <w:marLeft w:val="640"/>
          <w:marRight w:val="0"/>
          <w:marTop w:val="0"/>
          <w:marBottom w:val="0"/>
          <w:divBdr>
            <w:top w:val="none" w:sz="0" w:space="0" w:color="auto"/>
            <w:left w:val="none" w:sz="0" w:space="0" w:color="auto"/>
            <w:bottom w:val="none" w:sz="0" w:space="0" w:color="auto"/>
            <w:right w:val="none" w:sz="0" w:space="0" w:color="auto"/>
          </w:divBdr>
        </w:div>
        <w:div w:id="664089520">
          <w:marLeft w:val="640"/>
          <w:marRight w:val="0"/>
          <w:marTop w:val="0"/>
          <w:marBottom w:val="0"/>
          <w:divBdr>
            <w:top w:val="none" w:sz="0" w:space="0" w:color="auto"/>
            <w:left w:val="none" w:sz="0" w:space="0" w:color="auto"/>
            <w:bottom w:val="none" w:sz="0" w:space="0" w:color="auto"/>
            <w:right w:val="none" w:sz="0" w:space="0" w:color="auto"/>
          </w:divBdr>
        </w:div>
        <w:div w:id="210658687">
          <w:marLeft w:val="640"/>
          <w:marRight w:val="0"/>
          <w:marTop w:val="0"/>
          <w:marBottom w:val="0"/>
          <w:divBdr>
            <w:top w:val="none" w:sz="0" w:space="0" w:color="auto"/>
            <w:left w:val="none" w:sz="0" w:space="0" w:color="auto"/>
            <w:bottom w:val="none" w:sz="0" w:space="0" w:color="auto"/>
            <w:right w:val="none" w:sz="0" w:space="0" w:color="auto"/>
          </w:divBdr>
        </w:div>
        <w:div w:id="1281914989">
          <w:marLeft w:val="640"/>
          <w:marRight w:val="0"/>
          <w:marTop w:val="0"/>
          <w:marBottom w:val="0"/>
          <w:divBdr>
            <w:top w:val="none" w:sz="0" w:space="0" w:color="auto"/>
            <w:left w:val="none" w:sz="0" w:space="0" w:color="auto"/>
            <w:bottom w:val="none" w:sz="0" w:space="0" w:color="auto"/>
            <w:right w:val="none" w:sz="0" w:space="0" w:color="auto"/>
          </w:divBdr>
        </w:div>
        <w:div w:id="360135089">
          <w:marLeft w:val="640"/>
          <w:marRight w:val="0"/>
          <w:marTop w:val="0"/>
          <w:marBottom w:val="0"/>
          <w:divBdr>
            <w:top w:val="none" w:sz="0" w:space="0" w:color="auto"/>
            <w:left w:val="none" w:sz="0" w:space="0" w:color="auto"/>
            <w:bottom w:val="none" w:sz="0" w:space="0" w:color="auto"/>
            <w:right w:val="none" w:sz="0" w:space="0" w:color="auto"/>
          </w:divBdr>
        </w:div>
        <w:div w:id="1483766846">
          <w:marLeft w:val="640"/>
          <w:marRight w:val="0"/>
          <w:marTop w:val="0"/>
          <w:marBottom w:val="0"/>
          <w:divBdr>
            <w:top w:val="none" w:sz="0" w:space="0" w:color="auto"/>
            <w:left w:val="none" w:sz="0" w:space="0" w:color="auto"/>
            <w:bottom w:val="none" w:sz="0" w:space="0" w:color="auto"/>
            <w:right w:val="none" w:sz="0" w:space="0" w:color="auto"/>
          </w:divBdr>
        </w:div>
        <w:div w:id="301081825">
          <w:marLeft w:val="640"/>
          <w:marRight w:val="0"/>
          <w:marTop w:val="0"/>
          <w:marBottom w:val="0"/>
          <w:divBdr>
            <w:top w:val="none" w:sz="0" w:space="0" w:color="auto"/>
            <w:left w:val="none" w:sz="0" w:space="0" w:color="auto"/>
            <w:bottom w:val="none" w:sz="0" w:space="0" w:color="auto"/>
            <w:right w:val="none" w:sz="0" w:space="0" w:color="auto"/>
          </w:divBdr>
        </w:div>
        <w:div w:id="1270359001">
          <w:marLeft w:val="640"/>
          <w:marRight w:val="0"/>
          <w:marTop w:val="0"/>
          <w:marBottom w:val="0"/>
          <w:divBdr>
            <w:top w:val="none" w:sz="0" w:space="0" w:color="auto"/>
            <w:left w:val="none" w:sz="0" w:space="0" w:color="auto"/>
            <w:bottom w:val="none" w:sz="0" w:space="0" w:color="auto"/>
            <w:right w:val="none" w:sz="0" w:space="0" w:color="auto"/>
          </w:divBdr>
        </w:div>
        <w:div w:id="1401636096">
          <w:marLeft w:val="640"/>
          <w:marRight w:val="0"/>
          <w:marTop w:val="0"/>
          <w:marBottom w:val="0"/>
          <w:divBdr>
            <w:top w:val="none" w:sz="0" w:space="0" w:color="auto"/>
            <w:left w:val="none" w:sz="0" w:space="0" w:color="auto"/>
            <w:bottom w:val="none" w:sz="0" w:space="0" w:color="auto"/>
            <w:right w:val="none" w:sz="0" w:space="0" w:color="auto"/>
          </w:divBdr>
        </w:div>
        <w:div w:id="496969429">
          <w:marLeft w:val="640"/>
          <w:marRight w:val="0"/>
          <w:marTop w:val="0"/>
          <w:marBottom w:val="0"/>
          <w:divBdr>
            <w:top w:val="none" w:sz="0" w:space="0" w:color="auto"/>
            <w:left w:val="none" w:sz="0" w:space="0" w:color="auto"/>
            <w:bottom w:val="none" w:sz="0" w:space="0" w:color="auto"/>
            <w:right w:val="none" w:sz="0" w:space="0" w:color="auto"/>
          </w:divBdr>
        </w:div>
        <w:div w:id="1061947476">
          <w:marLeft w:val="640"/>
          <w:marRight w:val="0"/>
          <w:marTop w:val="0"/>
          <w:marBottom w:val="0"/>
          <w:divBdr>
            <w:top w:val="none" w:sz="0" w:space="0" w:color="auto"/>
            <w:left w:val="none" w:sz="0" w:space="0" w:color="auto"/>
            <w:bottom w:val="none" w:sz="0" w:space="0" w:color="auto"/>
            <w:right w:val="none" w:sz="0" w:space="0" w:color="auto"/>
          </w:divBdr>
        </w:div>
        <w:div w:id="31804204">
          <w:marLeft w:val="640"/>
          <w:marRight w:val="0"/>
          <w:marTop w:val="0"/>
          <w:marBottom w:val="0"/>
          <w:divBdr>
            <w:top w:val="none" w:sz="0" w:space="0" w:color="auto"/>
            <w:left w:val="none" w:sz="0" w:space="0" w:color="auto"/>
            <w:bottom w:val="none" w:sz="0" w:space="0" w:color="auto"/>
            <w:right w:val="none" w:sz="0" w:space="0" w:color="auto"/>
          </w:divBdr>
        </w:div>
        <w:div w:id="1708946597">
          <w:marLeft w:val="640"/>
          <w:marRight w:val="0"/>
          <w:marTop w:val="0"/>
          <w:marBottom w:val="0"/>
          <w:divBdr>
            <w:top w:val="none" w:sz="0" w:space="0" w:color="auto"/>
            <w:left w:val="none" w:sz="0" w:space="0" w:color="auto"/>
            <w:bottom w:val="none" w:sz="0" w:space="0" w:color="auto"/>
            <w:right w:val="none" w:sz="0" w:space="0" w:color="auto"/>
          </w:divBdr>
        </w:div>
        <w:div w:id="407114808">
          <w:marLeft w:val="640"/>
          <w:marRight w:val="0"/>
          <w:marTop w:val="0"/>
          <w:marBottom w:val="0"/>
          <w:divBdr>
            <w:top w:val="none" w:sz="0" w:space="0" w:color="auto"/>
            <w:left w:val="none" w:sz="0" w:space="0" w:color="auto"/>
            <w:bottom w:val="none" w:sz="0" w:space="0" w:color="auto"/>
            <w:right w:val="none" w:sz="0" w:space="0" w:color="auto"/>
          </w:divBdr>
        </w:div>
        <w:div w:id="1004473670">
          <w:marLeft w:val="640"/>
          <w:marRight w:val="0"/>
          <w:marTop w:val="0"/>
          <w:marBottom w:val="0"/>
          <w:divBdr>
            <w:top w:val="none" w:sz="0" w:space="0" w:color="auto"/>
            <w:left w:val="none" w:sz="0" w:space="0" w:color="auto"/>
            <w:bottom w:val="none" w:sz="0" w:space="0" w:color="auto"/>
            <w:right w:val="none" w:sz="0" w:space="0" w:color="auto"/>
          </w:divBdr>
        </w:div>
        <w:div w:id="830024191">
          <w:marLeft w:val="640"/>
          <w:marRight w:val="0"/>
          <w:marTop w:val="0"/>
          <w:marBottom w:val="0"/>
          <w:divBdr>
            <w:top w:val="none" w:sz="0" w:space="0" w:color="auto"/>
            <w:left w:val="none" w:sz="0" w:space="0" w:color="auto"/>
            <w:bottom w:val="none" w:sz="0" w:space="0" w:color="auto"/>
            <w:right w:val="none" w:sz="0" w:space="0" w:color="auto"/>
          </w:divBdr>
        </w:div>
        <w:div w:id="984621170">
          <w:marLeft w:val="640"/>
          <w:marRight w:val="0"/>
          <w:marTop w:val="0"/>
          <w:marBottom w:val="0"/>
          <w:divBdr>
            <w:top w:val="none" w:sz="0" w:space="0" w:color="auto"/>
            <w:left w:val="none" w:sz="0" w:space="0" w:color="auto"/>
            <w:bottom w:val="none" w:sz="0" w:space="0" w:color="auto"/>
            <w:right w:val="none" w:sz="0" w:space="0" w:color="auto"/>
          </w:divBdr>
        </w:div>
        <w:div w:id="1474326911">
          <w:marLeft w:val="640"/>
          <w:marRight w:val="0"/>
          <w:marTop w:val="0"/>
          <w:marBottom w:val="0"/>
          <w:divBdr>
            <w:top w:val="none" w:sz="0" w:space="0" w:color="auto"/>
            <w:left w:val="none" w:sz="0" w:space="0" w:color="auto"/>
            <w:bottom w:val="none" w:sz="0" w:space="0" w:color="auto"/>
            <w:right w:val="none" w:sz="0" w:space="0" w:color="auto"/>
          </w:divBdr>
        </w:div>
        <w:div w:id="893352358">
          <w:marLeft w:val="640"/>
          <w:marRight w:val="0"/>
          <w:marTop w:val="0"/>
          <w:marBottom w:val="0"/>
          <w:divBdr>
            <w:top w:val="none" w:sz="0" w:space="0" w:color="auto"/>
            <w:left w:val="none" w:sz="0" w:space="0" w:color="auto"/>
            <w:bottom w:val="none" w:sz="0" w:space="0" w:color="auto"/>
            <w:right w:val="none" w:sz="0" w:space="0" w:color="auto"/>
          </w:divBdr>
        </w:div>
        <w:div w:id="260265164">
          <w:marLeft w:val="640"/>
          <w:marRight w:val="0"/>
          <w:marTop w:val="0"/>
          <w:marBottom w:val="0"/>
          <w:divBdr>
            <w:top w:val="none" w:sz="0" w:space="0" w:color="auto"/>
            <w:left w:val="none" w:sz="0" w:space="0" w:color="auto"/>
            <w:bottom w:val="none" w:sz="0" w:space="0" w:color="auto"/>
            <w:right w:val="none" w:sz="0" w:space="0" w:color="auto"/>
          </w:divBdr>
        </w:div>
        <w:div w:id="1164588602">
          <w:marLeft w:val="640"/>
          <w:marRight w:val="0"/>
          <w:marTop w:val="0"/>
          <w:marBottom w:val="0"/>
          <w:divBdr>
            <w:top w:val="none" w:sz="0" w:space="0" w:color="auto"/>
            <w:left w:val="none" w:sz="0" w:space="0" w:color="auto"/>
            <w:bottom w:val="none" w:sz="0" w:space="0" w:color="auto"/>
            <w:right w:val="none" w:sz="0" w:space="0" w:color="auto"/>
          </w:divBdr>
        </w:div>
        <w:div w:id="1888106045">
          <w:marLeft w:val="640"/>
          <w:marRight w:val="0"/>
          <w:marTop w:val="0"/>
          <w:marBottom w:val="0"/>
          <w:divBdr>
            <w:top w:val="none" w:sz="0" w:space="0" w:color="auto"/>
            <w:left w:val="none" w:sz="0" w:space="0" w:color="auto"/>
            <w:bottom w:val="none" w:sz="0" w:space="0" w:color="auto"/>
            <w:right w:val="none" w:sz="0" w:space="0" w:color="auto"/>
          </w:divBdr>
        </w:div>
        <w:div w:id="1197424851">
          <w:marLeft w:val="640"/>
          <w:marRight w:val="0"/>
          <w:marTop w:val="0"/>
          <w:marBottom w:val="0"/>
          <w:divBdr>
            <w:top w:val="none" w:sz="0" w:space="0" w:color="auto"/>
            <w:left w:val="none" w:sz="0" w:space="0" w:color="auto"/>
            <w:bottom w:val="none" w:sz="0" w:space="0" w:color="auto"/>
            <w:right w:val="none" w:sz="0" w:space="0" w:color="auto"/>
          </w:divBdr>
        </w:div>
        <w:div w:id="81726288">
          <w:marLeft w:val="640"/>
          <w:marRight w:val="0"/>
          <w:marTop w:val="0"/>
          <w:marBottom w:val="0"/>
          <w:divBdr>
            <w:top w:val="none" w:sz="0" w:space="0" w:color="auto"/>
            <w:left w:val="none" w:sz="0" w:space="0" w:color="auto"/>
            <w:bottom w:val="none" w:sz="0" w:space="0" w:color="auto"/>
            <w:right w:val="none" w:sz="0" w:space="0" w:color="auto"/>
          </w:divBdr>
        </w:div>
        <w:div w:id="365957102">
          <w:marLeft w:val="640"/>
          <w:marRight w:val="0"/>
          <w:marTop w:val="0"/>
          <w:marBottom w:val="0"/>
          <w:divBdr>
            <w:top w:val="none" w:sz="0" w:space="0" w:color="auto"/>
            <w:left w:val="none" w:sz="0" w:space="0" w:color="auto"/>
            <w:bottom w:val="none" w:sz="0" w:space="0" w:color="auto"/>
            <w:right w:val="none" w:sz="0" w:space="0" w:color="auto"/>
          </w:divBdr>
        </w:div>
        <w:div w:id="983773950">
          <w:marLeft w:val="640"/>
          <w:marRight w:val="0"/>
          <w:marTop w:val="0"/>
          <w:marBottom w:val="0"/>
          <w:divBdr>
            <w:top w:val="none" w:sz="0" w:space="0" w:color="auto"/>
            <w:left w:val="none" w:sz="0" w:space="0" w:color="auto"/>
            <w:bottom w:val="none" w:sz="0" w:space="0" w:color="auto"/>
            <w:right w:val="none" w:sz="0" w:space="0" w:color="auto"/>
          </w:divBdr>
        </w:div>
        <w:div w:id="1308513520">
          <w:marLeft w:val="640"/>
          <w:marRight w:val="0"/>
          <w:marTop w:val="0"/>
          <w:marBottom w:val="0"/>
          <w:divBdr>
            <w:top w:val="none" w:sz="0" w:space="0" w:color="auto"/>
            <w:left w:val="none" w:sz="0" w:space="0" w:color="auto"/>
            <w:bottom w:val="none" w:sz="0" w:space="0" w:color="auto"/>
            <w:right w:val="none" w:sz="0" w:space="0" w:color="auto"/>
          </w:divBdr>
        </w:div>
        <w:div w:id="449594963">
          <w:marLeft w:val="640"/>
          <w:marRight w:val="0"/>
          <w:marTop w:val="0"/>
          <w:marBottom w:val="0"/>
          <w:divBdr>
            <w:top w:val="none" w:sz="0" w:space="0" w:color="auto"/>
            <w:left w:val="none" w:sz="0" w:space="0" w:color="auto"/>
            <w:bottom w:val="none" w:sz="0" w:space="0" w:color="auto"/>
            <w:right w:val="none" w:sz="0" w:space="0" w:color="auto"/>
          </w:divBdr>
        </w:div>
        <w:div w:id="120420540">
          <w:marLeft w:val="640"/>
          <w:marRight w:val="0"/>
          <w:marTop w:val="0"/>
          <w:marBottom w:val="0"/>
          <w:divBdr>
            <w:top w:val="none" w:sz="0" w:space="0" w:color="auto"/>
            <w:left w:val="none" w:sz="0" w:space="0" w:color="auto"/>
            <w:bottom w:val="none" w:sz="0" w:space="0" w:color="auto"/>
            <w:right w:val="none" w:sz="0" w:space="0" w:color="auto"/>
          </w:divBdr>
        </w:div>
        <w:div w:id="1800805691">
          <w:marLeft w:val="640"/>
          <w:marRight w:val="0"/>
          <w:marTop w:val="0"/>
          <w:marBottom w:val="0"/>
          <w:divBdr>
            <w:top w:val="none" w:sz="0" w:space="0" w:color="auto"/>
            <w:left w:val="none" w:sz="0" w:space="0" w:color="auto"/>
            <w:bottom w:val="none" w:sz="0" w:space="0" w:color="auto"/>
            <w:right w:val="none" w:sz="0" w:space="0" w:color="auto"/>
          </w:divBdr>
        </w:div>
        <w:div w:id="2011789221">
          <w:marLeft w:val="640"/>
          <w:marRight w:val="0"/>
          <w:marTop w:val="0"/>
          <w:marBottom w:val="0"/>
          <w:divBdr>
            <w:top w:val="none" w:sz="0" w:space="0" w:color="auto"/>
            <w:left w:val="none" w:sz="0" w:space="0" w:color="auto"/>
            <w:bottom w:val="none" w:sz="0" w:space="0" w:color="auto"/>
            <w:right w:val="none" w:sz="0" w:space="0" w:color="auto"/>
          </w:divBdr>
        </w:div>
        <w:div w:id="703556976">
          <w:marLeft w:val="640"/>
          <w:marRight w:val="0"/>
          <w:marTop w:val="0"/>
          <w:marBottom w:val="0"/>
          <w:divBdr>
            <w:top w:val="none" w:sz="0" w:space="0" w:color="auto"/>
            <w:left w:val="none" w:sz="0" w:space="0" w:color="auto"/>
            <w:bottom w:val="none" w:sz="0" w:space="0" w:color="auto"/>
            <w:right w:val="none" w:sz="0" w:space="0" w:color="auto"/>
          </w:divBdr>
        </w:div>
        <w:div w:id="2088306736">
          <w:marLeft w:val="640"/>
          <w:marRight w:val="0"/>
          <w:marTop w:val="0"/>
          <w:marBottom w:val="0"/>
          <w:divBdr>
            <w:top w:val="none" w:sz="0" w:space="0" w:color="auto"/>
            <w:left w:val="none" w:sz="0" w:space="0" w:color="auto"/>
            <w:bottom w:val="none" w:sz="0" w:space="0" w:color="auto"/>
            <w:right w:val="none" w:sz="0" w:space="0" w:color="auto"/>
          </w:divBdr>
        </w:div>
        <w:div w:id="406730230">
          <w:marLeft w:val="640"/>
          <w:marRight w:val="0"/>
          <w:marTop w:val="0"/>
          <w:marBottom w:val="0"/>
          <w:divBdr>
            <w:top w:val="none" w:sz="0" w:space="0" w:color="auto"/>
            <w:left w:val="none" w:sz="0" w:space="0" w:color="auto"/>
            <w:bottom w:val="none" w:sz="0" w:space="0" w:color="auto"/>
            <w:right w:val="none" w:sz="0" w:space="0" w:color="auto"/>
          </w:divBdr>
        </w:div>
        <w:div w:id="762381610">
          <w:marLeft w:val="640"/>
          <w:marRight w:val="0"/>
          <w:marTop w:val="0"/>
          <w:marBottom w:val="0"/>
          <w:divBdr>
            <w:top w:val="none" w:sz="0" w:space="0" w:color="auto"/>
            <w:left w:val="none" w:sz="0" w:space="0" w:color="auto"/>
            <w:bottom w:val="none" w:sz="0" w:space="0" w:color="auto"/>
            <w:right w:val="none" w:sz="0" w:space="0" w:color="auto"/>
          </w:divBdr>
        </w:div>
        <w:div w:id="433676387">
          <w:marLeft w:val="640"/>
          <w:marRight w:val="0"/>
          <w:marTop w:val="0"/>
          <w:marBottom w:val="0"/>
          <w:divBdr>
            <w:top w:val="none" w:sz="0" w:space="0" w:color="auto"/>
            <w:left w:val="none" w:sz="0" w:space="0" w:color="auto"/>
            <w:bottom w:val="none" w:sz="0" w:space="0" w:color="auto"/>
            <w:right w:val="none" w:sz="0" w:space="0" w:color="auto"/>
          </w:divBdr>
        </w:div>
        <w:div w:id="1431395884">
          <w:marLeft w:val="640"/>
          <w:marRight w:val="0"/>
          <w:marTop w:val="0"/>
          <w:marBottom w:val="0"/>
          <w:divBdr>
            <w:top w:val="none" w:sz="0" w:space="0" w:color="auto"/>
            <w:left w:val="none" w:sz="0" w:space="0" w:color="auto"/>
            <w:bottom w:val="none" w:sz="0" w:space="0" w:color="auto"/>
            <w:right w:val="none" w:sz="0" w:space="0" w:color="auto"/>
          </w:divBdr>
        </w:div>
        <w:div w:id="1636137817">
          <w:marLeft w:val="640"/>
          <w:marRight w:val="0"/>
          <w:marTop w:val="0"/>
          <w:marBottom w:val="0"/>
          <w:divBdr>
            <w:top w:val="none" w:sz="0" w:space="0" w:color="auto"/>
            <w:left w:val="none" w:sz="0" w:space="0" w:color="auto"/>
            <w:bottom w:val="none" w:sz="0" w:space="0" w:color="auto"/>
            <w:right w:val="none" w:sz="0" w:space="0" w:color="auto"/>
          </w:divBdr>
        </w:div>
        <w:div w:id="1101485171">
          <w:marLeft w:val="640"/>
          <w:marRight w:val="0"/>
          <w:marTop w:val="0"/>
          <w:marBottom w:val="0"/>
          <w:divBdr>
            <w:top w:val="none" w:sz="0" w:space="0" w:color="auto"/>
            <w:left w:val="none" w:sz="0" w:space="0" w:color="auto"/>
            <w:bottom w:val="none" w:sz="0" w:space="0" w:color="auto"/>
            <w:right w:val="none" w:sz="0" w:space="0" w:color="auto"/>
          </w:divBdr>
        </w:div>
        <w:div w:id="1899170728">
          <w:marLeft w:val="640"/>
          <w:marRight w:val="0"/>
          <w:marTop w:val="0"/>
          <w:marBottom w:val="0"/>
          <w:divBdr>
            <w:top w:val="none" w:sz="0" w:space="0" w:color="auto"/>
            <w:left w:val="none" w:sz="0" w:space="0" w:color="auto"/>
            <w:bottom w:val="none" w:sz="0" w:space="0" w:color="auto"/>
            <w:right w:val="none" w:sz="0" w:space="0" w:color="auto"/>
          </w:divBdr>
        </w:div>
        <w:div w:id="790170773">
          <w:marLeft w:val="640"/>
          <w:marRight w:val="0"/>
          <w:marTop w:val="0"/>
          <w:marBottom w:val="0"/>
          <w:divBdr>
            <w:top w:val="none" w:sz="0" w:space="0" w:color="auto"/>
            <w:left w:val="none" w:sz="0" w:space="0" w:color="auto"/>
            <w:bottom w:val="none" w:sz="0" w:space="0" w:color="auto"/>
            <w:right w:val="none" w:sz="0" w:space="0" w:color="auto"/>
          </w:divBdr>
        </w:div>
        <w:div w:id="1138491438">
          <w:marLeft w:val="640"/>
          <w:marRight w:val="0"/>
          <w:marTop w:val="0"/>
          <w:marBottom w:val="0"/>
          <w:divBdr>
            <w:top w:val="none" w:sz="0" w:space="0" w:color="auto"/>
            <w:left w:val="none" w:sz="0" w:space="0" w:color="auto"/>
            <w:bottom w:val="none" w:sz="0" w:space="0" w:color="auto"/>
            <w:right w:val="none" w:sz="0" w:space="0" w:color="auto"/>
          </w:divBdr>
        </w:div>
        <w:div w:id="2065525756">
          <w:marLeft w:val="640"/>
          <w:marRight w:val="0"/>
          <w:marTop w:val="0"/>
          <w:marBottom w:val="0"/>
          <w:divBdr>
            <w:top w:val="none" w:sz="0" w:space="0" w:color="auto"/>
            <w:left w:val="none" w:sz="0" w:space="0" w:color="auto"/>
            <w:bottom w:val="none" w:sz="0" w:space="0" w:color="auto"/>
            <w:right w:val="none" w:sz="0" w:space="0" w:color="auto"/>
          </w:divBdr>
        </w:div>
        <w:div w:id="1512836496">
          <w:marLeft w:val="640"/>
          <w:marRight w:val="0"/>
          <w:marTop w:val="0"/>
          <w:marBottom w:val="0"/>
          <w:divBdr>
            <w:top w:val="none" w:sz="0" w:space="0" w:color="auto"/>
            <w:left w:val="none" w:sz="0" w:space="0" w:color="auto"/>
            <w:bottom w:val="none" w:sz="0" w:space="0" w:color="auto"/>
            <w:right w:val="none" w:sz="0" w:space="0" w:color="auto"/>
          </w:divBdr>
        </w:div>
        <w:div w:id="1354499666">
          <w:marLeft w:val="640"/>
          <w:marRight w:val="0"/>
          <w:marTop w:val="0"/>
          <w:marBottom w:val="0"/>
          <w:divBdr>
            <w:top w:val="none" w:sz="0" w:space="0" w:color="auto"/>
            <w:left w:val="none" w:sz="0" w:space="0" w:color="auto"/>
            <w:bottom w:val="none" w:sz="0" w:space="0" w:color="auto"/>
            <w:right w:val="none" w:sz="0" w:space="0" w:color="auto"/>
          </w:divBdr>
        </w:div>
        <w:div w:id="2090417089">
          <w:marLeft w:val="640"/>
          <w:marRight w:val="0"/>
          <w:marTop w:val="0"/>
          <w:marBottom w:val="0"/>
          <w:divBdr>
            <w:top w:val="none" w:sz="0" w:space="0" w:color="auto"/>
            <w:left w:val="none" w:sz="0" w:space="0" w:color="auto"/>
            <w:bottom w:val="none" w:sz="0" w:space="0" w:color="auto"/>
            <w:right w:val="none" w:sz="0" w:space="0" w:color="auto"/>
          </w:divBdr>
        </w:div>
        <w:div w:id="1850560440">
          <w:marLeft w:val="640"/>
          <w:marRight w:val="0"/>
          <w:marTop w:val="0"/>
          <w:marBottom w:val="0"/>
          <w:divBdr>
            <w:top w:val="none" w:sz="0" w:space="0" w:color="auto"/>
            <w:left w:val="none" w:sz="0" w:space="0" w:color="auto"/>
            <w:bottom w:val="none" w:sz="0" w:space="0" w:color="auto"/>
            <w:right w:val="none" w:sz="0" w:space="0" w:color="auto"/>
          </w:divBdr>
        </w:div>
        <w:div w:id="1896237835">
          <w:marLeft w:val="640"/>
          <w:marRight w:val="0"/>
          <w:marTop w:val="0"/>
          <w:marBottom w:val="0"/>
          <w:divBdr>
            <w:top w:val="none" w:sz="0" w:space="0" w:color="auto"/>
            <w:left w:val="none" w:sz="0" w:space="0" w:color="auto"/>
            <w:bottom w:val="none" w:sz="0" w:space="0" w:color="auto"/>
            <w:right w:val="none" w:sz="0" w:space="0" w:color="auto"/>
          </w:divBdr>
        </w:div>
        <w:div w:id="1982273961">
          <w:marLeft w:val="640"/>
          <w:marRight w:val="0"/>
          <w:marTop w:val="0"/>
          <w:marBottom w:val="0"/>
          <w:divBdr>
            <w:top w:val="none" w:sz="0" w:space="0" w:color="auto"/>
            <w:left w:val="none" w:sz="0" w:space="0" w:color="auto"/>
            <w:bottom w:val="none" w:sz="0" w:space="0" w:color="auto"/>
            <w:right w:val="none" w:sz="0" w:space="0" w:color="auto"/>
          </w:divBdr>
        </w:div>
        <w:div w:id="1754693292">
          <w:marLeft w:val="640"/>
          <w:marRight w:val="0"/>
          <w:marTop w:val="0"/>
          <w:marBottom w:val="0"/>
          <w:divBdr>
            <w:top w:val="none" w:sz="0" w:space="0" w:color="auto"/>
            <w:left w:val="none" w:sz="0" w:space="0" w:color="auto"/>
            <w:bottom w:val="none" w:sz="0" w:space="0" w:color="auto"/>
            <w:right w:val="none" w:sz="0" w:space="0" w:color="auto"/>
          </w:divBdr>
        </w:div>
        <w:div w:id="1027633692">
          <w:marLeft w:val="640"/>
          <w:marRight w:val="0"/>
          <w:marTop w:val="0"/>
          <w:marBottom w:val="0"/>
          <w:divBdr>
            <w:top w:val="none" w:sz="0" w:space="0" w:color="auto"/>
            <w:left w:val="none" w:sz="0" w:space="0" w:color="auto"/>
            <w:bottom w:val="none" w:sz="0" w:space="0" w:color="auto"/>
            <w:right w:val="none" w:sz="0" w:space="0" w:color="auto"/>
          </w:divBdr>
        </w:div>
        <w:div w:id="945118967">
          <w:marLeft w:val="640"/>
          <w:marRight w:val="0"/>
          <w:marTop w:val="0"/>
          <w:marBottom w:val="0"/>
          <w:divBdr>
            <w:top w:val="none" w:sz="0" w:space="0" w:color="auto"/>
            <w:left w:val="none" w:sz="0" w:space="0" w:color="auto"/>
            <w:bottom w:val="none" w:sz="0" w:space="0" w:color="auto"/>
            <w:right w:val="none" w:sz="0" w:space="0" w:color="auto"/>
          </w:divBdr>
        </w:div>
        <w:div w:id="1597324770">
          <w:marLeft w:val="640"/>
          <w:marRight w:val="0"/>
          <w:marTop w:val="0"/>
          <w:marBottom w:val="0"/>
          <w:divBdr>
            <w:top w:val="none" w:sz="0" w:space="0" w:color="auto"/>
            <w:left w:val="none" w:sz="0" w:space="0" w:color="auto"/>
            <w:bottom w:val="none" w:sz="0" w:space="0" w:color="auto"/>
            <w:right w:val="none" w:sz="0" w:space="0" w:color="auto"/>
          </w:divBdr>
        </w:div>
        <w:div w:id="755708222">
          <w:marLeft w:val="640"/>
          <w:marRight w:val="0"/>
          <w:marTop w:val="0"/>
          <w:marBottom w:val="0"/>
          <w:divBdr>
            <w:top w:val="none" w:sz="0" w:space="0" w:color="auto"/>
            <w:left w:val="none" w:sz="0" w:space="0" w:color="auto"/>
            <w:bottom w:val="none" w:sz="0" w:space="0" w:color="auto"/>
            <w:right w:val="none" w:sz="0" w:space="0" w:color="auto"/>
          </w:divBdr>
        </w:div>
        <w:div w:id="1086149801">
          <w:marLeft w:val="640"/>
          <w:marRight w:val="0"/>
          <w:marTop w:val="0"/>
          <w:marBottom w:val="0"/>
          <w:divBdr>
            <w:top w:val="none" w:sz="0" w:space="0" w:color="auto"/>
            <w:left w:val="none" w:sz="0" w:space="0" w:color="auto"/>
            <w:bottom w:val="none" w:sz="0" w:space="0" w:color="auto"/>
            <w:right w:val="none" w:sz="0" w:space="0" w:color="auto"/>
          </w:divBdr>
        </w:div>
        <w:div w:id="1937055987">
          <w:marLeft w:val="640"/>
          <w:marRight w:val="0"/>
          <w:marTop w:val="0"/>
          <w:marBottom w:val="0"/>
          <w:divBdr>
            <w:top w:val="none" w:sz="0" w:space="0" w:color="auto"/>
            <w:left w:val="none" w:sz="0" w:space="0" w:color="auto"/>
            <w:bottom w:val="none" w:sz="0" w:space="0" w:color="auto"/>
            <w:right w:val="none" w:sz="0" w:space="0" w:color="auto"/>
          </w:divBdr>
        </w:div>
        <w:div w:id="309556007">
          <w:marLeft w:val="640"/>
          <w:marRight w:val="0"/>
          <w:marTop w:val="0"/>
          <w:marBottom w:val="0"/>
          <w:divBdr>
            <w:top w:val="none" w:sz="0" w:space="0" w:color="auto"/>
            <w:left w:val="none" w:sz="0" w:space="0" w:color="auto"/>
            <w:bottom w:val="none" w:sz="0" w:space="0" w:color="auto"/>
            <w:right w:val="none" w:sz="0" w:space="0" w:color="auto"/>
          </w:divBdr>
        </w:div>
        <w:div w:id="1313825335">
          <w:marLeft w:val="640"/>
          <w:marRight w:val="0"/>
          <w:marTop w:val="0"/>
          <w:marBottom w:val="0"/>
          <w:divBdr>
            <w:top w:val="none" w:sz="0" w:space="0" w:color="auto"/>
            <w:left w:val="none" w:sz="0" w:space="0" w:color="auto"/>
            <w:bottom w:val="none" w:sz="0" w:space="0" w:color="auto"/>
            <w:right w:val="none" w:sz="0" w:space="0" w:color="auto"/>
          </w:divBdr>
        </w:div>
        <w:div w:id="26030069">
          <w:marLeft w:val="640"/>
          <w:marRight w:val="0"/>
          <w:marTop w:val="0"/>
          <w:marBottom w:val="0"/>
          <w:divBdr>
            <w:top w:val="none" w:sz="0" w:space="0" w:color="auto"/>
            <w:left w:val="none" w:sz="0" w:space="0" w:color="auto"/>
            <w:bottom w:val="none" w:sz="0" w:space="0" w:color="auto"/>
            <w:right w:val="none" w:sz="0" w:space="0" w:color="auto"/>
          </w:divBdr>
        </w:div>
        <w:div w:id="1658529660">
          <w:marLeft w:val="640"/>
          <w:marRight w:val="0"/>
          <w:marTop w:val="0"/>
          <w:marBottom w:val="0"/>
          <w:divBdr>
            <w:top w:val="none" w:sz="0" w:space="0" w:color="auto"/>
            <w:left w:val="none" w:sz="0" w:space="0" w:color="auto"/>
            <w:bottom w:val="none" w:sz="0" w:space="0" w:color="auto"/>
            <w:right w:val="none" w:sz="0" w:space="0" w:color="auto"/>
          </w:divBdr>
        </w:div>
        <w:div w:id="1231698915">
          <w:marLeft w:val="640"/>
          <w:marRight w:val="0"/>
          <w:marTop w:val="0"/>
          <w:marBottom w:val="0"/>
          <w:divBdr>
            <w:top w:val="none" w:sz="0" w:space="0" w:color="auto"/>
            <w:left w:val="none" w:sz="0" w:space="0" w:color="auto"/>
            <w:bottom w:val="none" w:sz="0" w:space="0" w:color="auto"/>
            <w:right w:val="none" w:sz="0" w:space="0" w:color="auto"/>
          </w:divBdr>
        </w:div>
        <w:div w:id="2062366129">
          <w:marLeft w:val="640"/>
          <w:marRight w:val="0"/>
          <w:marTop w:val="0"/>
          <w:marBottom w:val="0"/>
          <w:divBdr>
            <w:top w:val="none" w:sz="0" w:space="0" w:color="auto"/>
            <w:left w:val="none" w:sz="0" w:space="0" w:color="auto"/>
            <w:bottom w:val="none" w:sz="0" w:space="0" w:color="auto"/>
            <w:right w:val="none" w:sz="0" w:space="0" w:color="auto"/>
          </w:divBdr>
        </w:div>
        <w:div w:id="1663238700">
          <w:marLeft w:val="640"/>
          <w:marRight w:val="0"/>
          <w:marTop w:val="0"/>
          <w:marBottom w:val="0"/>
          <w:divBdr>
            <w:top w:val="none" w:sz="0" w:space="0" w:color="auto"/>
            <w:left w:val="none" w:sz="0" w:space="0" w:color="auto"/>
            <w:bottom w:val="none" w:sz="0" w:space="0" w:color="auto"/>
            <w:right w:val="none" w:sz="0" w:space="0" w:color="auto"/>
          </w:divBdr>
        </w:div>
        <w:div w:id="1645818155">
          <w:marLeft w:val="640"/>
          <w:marRight w:val="0"/>
          <w:marTop w:val="0"/>
          <w:marBottom w:val="0"/>
          <w:divBdr>
            <w:top w:val="none" w:sz="0" w:space="0" w:color="auto"/>
            <w:left w:val="none" w:sz="0" w:space="0" w:color="auto"/>
            <w:bottom w:val="none" w:sz="0" w:space="0" w:color="auto"/>
            <w:right w:val="none" w:sz="0" w:space="0" w:color="auto"/>
          </w:divBdr>
        </w:div>
        <w:div w:id="1281572073">
          <w:marLeft w:val="640"/>
          <w:marRight w:val="0"/>
          <w:marTop w:val="0"/>
          <w:marBottom w:val="0"/>
          <w:divBdr>
            <w:top w:val="none" w:sz="0" w:space="0" w:color="auto"/>
            <w:left w:val="none" w:sz="0" w:space="0" w:color="auto"/>
            <w:bottom w:val="none" w:sz="0" w:space="0" w:color="auto"/>
            <w:right w:val="none" w:sz="0" w:space="0" w:color="auto"/>
          </w:divBdr>
        </w:div>
        <w:div w:id="1333988777">
          <w:marLeft w:val="640"/>
          <w:marRight w:val="0"/>
          <w:marTop w:val="0"/>
          <w:marBottom w:val="0"/>
          <w:divBdr>
            <w:top w:val="none" w:sz="0" w:space="0" w:color="auto"/>
            <w:left w:val="none" w:sz="0" w:space="0" w:color="auto"/>
            <w:bottom w:val="none" w:sz="0" w:space="0" w:color="auto"/>
            <w:right w:val="none" w:sz="0" w:space="0" w:color="auto"/>
          </w:divBdr>
        </w:div>
        <w:div w:id="158934519">
          <w:marLeft w:val="640"/>
          <w:marRight w:val="0"/>
          <w:marTop w:val="0"/>
          <w:marBottom w:val="0"/>
          <w:divBdr>
            <w:top w:val="none" w:sz="0" w:space="0" w:color="auto"/>
            <w:left w:val="none" w:sz="0" w:space="0" w:color="auto"/>
            <w:bottom w:val="none" w:sz="0" w:space="0" w:color="auto"/>
            <w:right w:val="none" w:sz="0" w:space="0" w:color="auto"/>
          </w:divBdr>
        </w:div>
        <w:div w:id="2046757879">
          <w:marLeft w:val="640"/>
          <w:marRight w:val="0"/>
          <w:marTop w:val="0"/>
          <w:marBottom w:val="0"/>
          <w:divBdr>
            <w:top w:val="none" w:sz="0" w:space="0" w:color="auto"/>
            <w:left w:val="none" w:sz="0" w:space="0" w:color="auto"/>
            <w:bottom w:val="none" w:sz="0" w:space="0" w:color="auto"/>
            <w:right w:val="none" w:sz="0" w:space="0" w:color="auto"/>
          </w:divBdr>
        </w:div>
        <w:div w:id="497620923">
          <w:marLeft w:val="640"/>
          <w:marRight w:val="0"/>
          <w:marTop w:val="0"/>
          <w:marBottom w:val="0"/>
          <w:divBdr>
            <w:top w:val="none" w:sz="0" w:space="0" w:color="auto"/>
            <w:left w:val="none" w:sz="0" w:space="0" w:color="auto"/>
            <w:bottom w:val="none" w:sz="0" w:space="0" w:color="auto"/>
            <w:right w:val="none" w:sz="0" w:space="0" w:color="auto"/>
          </w:divBdr>
        </w:div>
        <w:div w:id="2026128232">
          <w:marLeft w:val="640"/>
          <w:marRight w:val="0"/>
          <w:marTop w:val="0"/>
          <w:marBottom w:val="0"/>
          <w:divBdr>
            <w:top w:val="none" w:sz="0" w:space="0" w:color="auto"/>
            <w:left w:val="none" w:sz="0" w:space="0" w:color="auto"/>
            <w:bottom w:val="none" w:sz="0" w:space="0" w:color="auto"/>
            <w:right w:val="none" w:sz="0" w:space="0" w:color="auto"/>
          </w:divBdr>
        </w:div>
        <w:div w:id="2035305994">
          <w:marLeft w:val="640"/>
          <w:marRight w:val="0"/>
          <w:marTop w:val="0"/>
          <w:marBottom w:val="0"/>
          <w:divBdr>
            <w:top w:val="none" w:sz="0" w:space="0" w:color="auto"/>
            <w:left w:val="none" w:sz="0" w:space="0" w:color="auto"/>
            <w:bottom w:val="none" w:sz="0" w:space="0" w:color="auto"/>
            <w:right w:val="none" w:sz="0" w:space="0" w:color="auto"/>
          </w:divBdr>
        </w:div>
        <w:div w:id="1707949190">
          <w:marLeft w:val="640"/>
          <w:marRight w:val="0"/>
          <w:marTop w:val="0"/>
          <w:marBottom w:val="0"/>
          <w:divBdr>
            <w:top w:val="none" w:sz="0" w:space="0" w:color="auto"/>
            <w:left w:val="none" w:sz="0" w:space="0" w:color="auto"/>
            <w:bottom w:val="none" w:sz="0" w:space="0" w:color="auto"/>
            <w:right w:val="none" w:sz="0" w:space="0" w:color="auto"/>
          </w:divBdr>
        </w:div>
        <w:div w:id="1893232849">
          <w:marLeft w:val="640"/>
          <w:marRight w:val="0"/>
          <w:marTop w:val="0"/>
          <w:marBottom w:val="0"/>
          <w:divBdr>
            <w:top w:val="none" w:sz="0" w:space="0" w:color="auto"/>
            <w:left w:val="none" w:sz="0" w:space="0" w:color="auto"/>
            <w:bottom w:val="none" w:sz="0" w:space="0" w:color="auto"/>
            <w:right w:val="none" w:sz="0" w:space="0" w:color="auto"/>
          </w:divBdr>
        </w:div>
        <w:div w:id="810488258">
          <w:marLeft w:val="640"/>
          <w:marRight w:val="0"/>
          <w:marTop w:val="0"/>
          <w:marBottom w:val="0"/>
          <w:divBdr>
            <w:top w:val="none" w:sz="0" w:space="0" w:color="auto"/>
            <w:left w:val="none" w:sz="0" w:space="0" w:color="auto"/>
            <w:bottom w:val="none" w:sz="0" w:space="0" w:color="auto"/>
            <w:right w:val="none" w:sz="0" w:space="0" w:color="auto"/>
          </w:divBdr>
        </w:div>
        <w:div w:id="1520313768">
          <w:marLeft w:val="640"/>
          <w:marRight w:val="0"/>
          <w:marTop w:val="0"/>
          <w:marBottom w:val="0"/>
          <w:divBdr>
            <w:top w:val="none" w:sz="0" w:space="0" w:color="auto"/>
            <w:left w:val="none" w:sz="0" w:space="0" w:color="auto"/>
            <w:bottom w:val="none" w:sz="0" w:space="0" w:color="auto"/>
            <w:right w:val="none" w:sz="0" w:space="0" w:color="auto"/>
          </w:divBdr>
        </w:div>
        <w:div w:id="697702969">
          <w:marLeft w:val="640"/>
          <w:marRight w:val="0"/>
          <w:marTop w:val="0"/>
          <w:marBottom w:val="0"/>
          <w:divBdr>
            <w:top w:val="none" w:sz="0" w:space="0" w:color="auto"/>
            <w:left w:val="none" w:sz="0" w:space="0" w:color="auto"/>
            <w:bottom w:val="none" w:sz="0" w:space="0" w:color="auto"/>
            <w:right w:val="none" w:sz="0" w:space="0" w:color="auto"/>
          </w:divBdr>
        </w:div>
        <w:div w:id="132144638">
          <w:marLeft w:val="640"/>
          <w:marRight w:val="0"/>
          <w:marTop w:val="0"/>
          <w:marBottom w:val="0"/>
          <w:divBdr>
            <w:top w:val="none" w:sz="0" w:space="0" w:color="auto"/>
            <w:left w:val="none" w:sz="0" w:space="0" w:color="auto"/>
            <w:bottom w:val="none" w:sz="0" w:space="0" w:color="auto"/>
            <w:right w:val="none" w:sz="0" w:space="0" w:color="auto"/>
          </w:divBdr>
        </w:div>
        <w:div w:id="1886985798">
          <w:marLeft w:val="640"/>
          <w:marRight w:val="0"/>
          <w:marTop w:val="0"/>
          <w:marBottom w:val="0"/>
          <w:divBdr>
            <w:top w:val="none" w:sz="0" w:space="0" w:color="auto"/>
            <w:left w:val="none" w:sz="0" w:space="0" w:color="auto"/>
            <w:bottom w:val="none" w:sz="0" w:space="0" w:color="auto"/>
            <w:right w:val="none" w:sz="0" w:space="0" w:color="auto"/>
          </w:divBdr>
        </w:div>
        <w:div w:id="40635214">
          <w:marLeft w:val="640"/>
          <w:marRight w:val="0"/>
          <w:marTop w:val="0"/>
          <w:marBottom w:val="0"/>
          <w:divBdr>
            <w:top w:val="none" w:sz="0" w:space="0" w:color="auto"/>
            <w:left w:val="none" w:sz="0" w:space="0" w:color="auto"/>
            <w:bottom w:val="none" w:sz="0" w:space="0" w:color="auto"/>
            <w:right w:val="none" w:sz="0" w:space="0" w:color="auto"/>
          </w:divBdr>
        </w:div>
        <w:div w:id="776825319">
          <w:marLeft w:val="640"/>
          <w:marRight w:val="0"/>
          <w:marTop w:val="0"/>
          <w:marBottom w:val="0"/>
          <w:divBdr>
            <w:top w:val="none" w:sz="0" w:space="0" w:color="auto"/>
            <w:left w:val="none" w:sz="0" w:space="0" w:color="auto"/>
            <w:bottom w:val="none" w:sz="0" w:space="0" w:color="auto"/>
            <w:right w:val="none" w:sz="0" w:space="0" w:color="auto"/>
          </w:divBdr>
        </w:div>
        <w:div w:id="1698503373">
          <w:marLeft w:val="640"/>
          <w:marRight w:val="0"/>
          <w:marTop w:val="0"/>
          <w:marBottom w:val="0"/>
          <w:divBdr>
            <w:top w:val="none" w:sz="0" w:space="0" w:color="auto"/>
            <w:left w:val="none" w:sz="0" w:space="0" w:color="auto"/>
            <w:bottom w:val="none" w:sz="0" w:space="0" w:color="auto"/>
            <w:right w:val="none" w:sz="0" w:space="0" w:color="auto"/>
          </w:divBdr>
        </w:div>
        <w:div w:id="961837597">
          <w:marLeft w:val="640"/>
          <w:marRight w:val="0"/>
          <w:marTop w:val="0"/>
          <w:marBottom w:val="0"/>
          <w:divBdr>
            <w:top w:val="none" w:sz="0" w:space="0" w:color="auto"/>
            <w:left w:val="none" w:sz="0" w:space="0" w:color="auto"/>
            <w:bottom w:val="none" w:sz="0" w:space="0" w:color="auto"/>
            <w:right w:val="none" w:sz="0" w:space="0" w:color="auto"/>
          </w:divBdr>
        </w:div>
        <w:div w:id="1354571399">
          <w:marLeft w:val="640"/>
          <w:marRight w:val="0"/>
          <w:marTop w:val="0"/>
          <w:marBottom w:val="0"/>
          <w:divBdr>
            <w:top w:val="none" w:sz="0" w:space="0" w:color="auto"/>
            <w:left w:val="none" w:sz="0" w:space="0" w:color="auto"/>
            <w:bottom w:val="none" w:sz="0" w:space="0" w:color="auto"/>
            <w:right w:val="none" w:sz="0" w:space="0" w:color="auto"/>
          </w:divBdr>
        </w:div>
        <w:div w:id="1117607159">
          <w:marLeft w:val="640"/>
          <w:marRight w:val="0"/>
          <w:marTop w:val="0"/>
          <w:marBottom w:val="0"/>
          <w:divBdr>
            <w:top w:val="none" w:sz="0" w:space="0" w:color="auto"/>
            <w:left w:val="none" w:sz="0" w:space="0" w:color="auto"/>
            <w:bottom w:val="none" w:sz="0" w:space="0" w:color="auto"/>
            <w:right w:val="none" w:sz="0" w:space="0" w:color="auto"/>
          </w:divBdr>
        </w:div>
        <w:div w:id="739641472">
          <w:marLeft w:val="640"/>
          <w:marRight w:val="0"/>
          <w:marTop w:val="0"/>
          <w:marBottom w:val="0"/>
          <w:divBdr>
            <w:top w:val="none" w:sz="0" w:space="0" w:color="auto"/>
            <w:left w:val="none" w:sz="0" w:space="0" w:color="auto"/>
            <w:bottom w:val="none" w:sz="0" w:space="0" w:color="auto"/>
            <w:right w:val="none" w:sz="0" w:space="0" w:color="auto"/>
          </w:divBdr>
        </w:div>
        <w:div w:id="336932768">
          <w:marLeft w:val="640"/>
          <w:marRight w:val="0"/>
          <w:marTop w:val="0"/>
          <w:marBottom w:val="0"/>
          <w:divBdr>
            <w:top w:val="none" w:sz="0" w:space="0" w:color="auto"/>
            <w:left w:val="none" w:sz="0" w:space="0" w:color="auto"/>
            <w:bottom w:val="none" w:sz="0" w:space="0" w:color="auto"/>
            <w:right w:val="none" w:sz="0" w:space="0" w:color="auto"/>
          </w:divBdr>
        </w:div>
        <w:div w:id="651101330">
          <w:marLeft w:val="640"/>
          <w:marRight w:val="0"/>
          <w:marTop w:val="0"/>
          <w:marBottom w:val="0"/>
          <w:divBdr>
            <w:top w:val="none" w:sz="0" w:space="0" w:color="auto"/>
            <w:left w:val="none" w:sz="0" w:space="0" w:color="auto"/>
            <w:bottom w:val="none" w:sz="0" w:space="0" w:color="auto"/>
            <w:right w:val="none" w:sz="0" w:space="0" w:color="auto"/>
          </w:divBdr>
        </w:div>
        <w:div w:id="1772362055">
          <w:marLeft w:val="640"/>
          <w:marRight w:val="0"/>
          <w:marTop w:val="0"/>
          <w:marBottom w:val="0"/>
          <w:divBdr>
            <w:top w:val="none" w:sz="0" w:space="0" w:color="auto"/>
            <w:left w:val="none" w:sz="0" w:space="0" w:color="auto"/>
            <w:bottom w:val="none" w:sz="0" w:space="0" w:color="auto"/>
            <w:right w:val="none" w:sz="0" w:space="0" w:color="auto"/>
          </w:divBdr>
        </w:div>
        <w:div w:id="1388992275">
          <w:marLeft w:val="640"/>
          <w:marRight w:val="0"/>
          <w:marTop w:val="0"/>
          <w:marBottom w:val="0"/>
          <w:divBdr>
            <w:top w:val="none" w:sz="0" w:space="0" w:color="auto"/>
            <w:left w:val="none" w:sz="0" w:space="0" w:color="auto"/>
            <w:bottom w:val="none" w:sz="0" w:space="0" w:color="auto"/>
            <w:right w:val="none" w:sz="0" w:space="0" w:color="auto"/>
          </w:divBdr>
        </w:div>
        <w:div w:id="410615548">
          <w:marLeft w:val="640"/>
          <w:marRight w:val="0"/>
          <w:marTop w:val="0"/>
          <w:marBottom w:val="0"/>
          <w:divBdr>
            <w:top w:val="none" w:sz="0" w:space="0" w:color="auto"/>
            <w:left w:val="none" w:sz="0" w:space="0" w:color="auto"/>
            <w:bottom w:val="none" w:sz="0" w:space="0" w:color="auto"/>
            <w:right w:val="none" w:sz="0" w:space="0" w:color="auto"/>
          </w:divBdr>
        </w:div>
        <w:div w:id="799609261">
          <w:marLeft w:val="640"/>
          <w:marRight w:val="0"/>
          <w:marTop w:val="0"/>
          <w:marBottom w:val="0"/>
          <w:divBdr>
            <w:top w:val="none" w:sz="0" w:space="0" w:color="auto"/>
            <w:left w:val="none" w:sz="0" w:space="0" w:color="auto"/>
            <w:bottom w:val="none" w:sz="0" w:space="0" w:color="auto"/>
            <w:right w:val="none" w:sz="0" w:space="0" w:color="auto"/>
          </w:divBdr>
        </w:div>
        <w:div w:id="880675791">
          <w:marLeft w:val="640"/>
          <w:marRight w:val="0"/>
          <w:marTop w:val="0"/>
          <w:marBottom w:val="0"/>
          <w:divBdr>
            <w:top w:val="none" w:sz="0" w:space="0" w:color="auto"/>
            <w:left w:val="none" w:sz="0" w:space="0" w:color="auto"/>
            <w:bottom w:val="none" w:sz="0" w:space="0" w:color="auto"/>
            <w:right w:val="none" w:sz="0" w:space="0" w:color="auto"/>
          </w:divBdr>
        </w:div>
        <w:div w:id="400372905">
          <w:marLeft w:val="640"/>
          <w:marRight w:val="0"/>
          <w:marTop w:val="0"/>
          <w:marBottom w:val="0"/>
          <w:divBdr>
            <w:top w:val="none" w:sz="0" w:space="0" w:color="auto"/>
            <w:left w:val="none" w:sz="0" w:space="0" w:color="auto"/>
            <w:bottom w:val="none" w:sz="0" w:space="0" w:color="auto"/>
            <w:right w:val="none" w:sz="0" w:space="0" w:color="auto"/>
          </w:divBdr>
        </w:div>
        <w:div w:id="1634628544">
          <w:marLeft w:val="640"/>
          <w:marRight w:val="0"/>
          <w:marTop w:val="0"/>
          <w:marBottom w:val="0"/>
          <w:divBdr>
            <w:top w:val="none" w:sz="0" w:space="0" w:color="auto"/>
            <w:left w:val="none" w:sz="0" w:space="0" w:color="auto"/>
            <w:bottom w:val="none" w:sz="0" w:space="0" w:color="auto"/>
            <w:right w:val="none" w:sz="0" w:space="0" w:color="auto"/>
          </w:divBdr>
        </w:div>
        <w:div w:id="919942819">
          <w:marLeft w:val="640"/>
          <w:marRight w:val="0"/>
          <w:marTop w:val="0"/>
          <w:marBottom w:val="0"/>
          <w:divBdr>
            <w:top w:val="none" w:sz="0" w:space="0" w:color="auto"/>
            <w:left w:val="none" w:sz="0" w:space="0" w:color="auto"/>
            <w:bottom w:val="none" w:sz="0" w:space="0" w:color="auto"/>
            <w:right w:val="none" w:sz="0" w:space="0" w:color="auto"/>
          </w:divBdr>
        </w:div>
        <w:div w:id="666904053">
          <w:marLeft w:val="640"/>
          <w:marRight w:val="0"/>
          <w:marTop w:val="0"/>
          <w:marBottom w:val="0"/>
          <w:divBdr>
            <w:top w:val="none" w:sz="0" w:space="0" w:color="auto"/>
            <w:left w:val="none" w:sz="0" w:space="0" w:color="auto"/>
            <w:bottom w:val="none" w:sz="0" w:space="0" w:color="auto"/>
            <w:right w:val="none" w:sz="0" w:space="0" w:color="auto"/>
          </w:divBdr>
        </w:div>
        <w:div w:id="1242638145">
          <w:marLeft w:val="640"/>
          <w:marRight w:val="0"/>
          <w:marTop w:val="0"/>
          <w:marBottom w:val="0"/>
          <w:divBdr>
            <w:top w:val="none" w:sz="0" w:space="0" w:color="auto"/>
            <w:left w:val="none" w:sz="0" w:space="0" w:color="auto"/>
            <w:bottom w:val="none" w:sz="0" w:space="0" w:color="auto"/>
            <w:right w:val="none" w:sz="0" w:space="0" w:color="auto"/>
          </w:divBdr>
        </w:div>
        <w:div w:id="1871259494">
          <w:marLeft w:val="640"/>
          <w:marRight w:val="0"/>
          <w:marTop w:val="0"/>
          <w:marBottom w:val="0"/>
          <w:divBdr>
            <w:top w:val="none" w:sz="0" w:space="0" w:color="auto"/>
            <w:left w:val="none" w:sz="0" w:space="0" w:color="auto"/>
            <w:bottom w:val="none" w:sz="0" w:space="0" w:color="auto"/>
            <w:right w:val="none" w:sz="0" w:space="0" w:color="auto"/>
          </w:divBdr>
        </w:div>
        <w:div w:id="2118478214">
          <w:marLeft w:val="640"/>
          <w:marRight w:val="0"/>
          <w:marTop w:val="0"/>
          <w:marBottom w:val="0"/>
          <w:divBdr>
            <w:top w:val="none" w:sz="0" w:space="0" w:color="auto"/>
            <w:left w:val="none" w:sz="0" w:space="0" w:color="auto"/>
            <w:bottom w:val="none" w:sz="0" w:space="0" w:color="auto"/>
            <w:right w:val="none" w:sz="0" w:space="0" w:color="auto"/>
          </w:divBdr>
        </w:div>
        <w:div w:id="1537234333">
          <w:marLeft w:val="640"/>
          <w:marRight w:val="0"/>
          <w:marTop w:val="0"/>
          <w:marBottom w:val="0"/>
          <w:divBdr>
            <w:top w:val="none" w:sz="0" w:space="0" w:color="auto"/>
            <w:left w:val="none" w:sz="0" w:space="0" w:color="auto"/>
            <w:bottom w:val="none" w:sz="0" w:space="0" w:color="auto"/>
            <w:right w:val="none" w:sz="0" w:space="0" w:color="auto"/>
          </w:divBdr>
        </w:div>
        <w:div w:id="377974184">
          <w:marLeft w:val="640"/>
          <w:marRight w:val="0"/>
          <w:marTop w:val="0"/>
          <w:marBottom w:val="0"/>
          <w:divBdr>
            <w:top w:val="none" w:sz="0" w:space="0" w:color="auto"/>
            <w:left w:val="none" w:sz="0" w:space="0" w:color="auto"/>
            <w:bottom w:val="none" w:sz="0" w:space="0" w:color="auto"/>
            <w:right w:val="none" w:sz="0" w:space="0" w:color="auto"/>
          </w:divBdr>
        </w:div>
        <w:div w:id="1908034982">
          <w:marLeft w:val="640"/>
          <w:marRight w:val="0"/>
          <w:marTop w:val="0"/>
          <w:marBottom w:val="0"/>
          <w:divBdr>
            <w:top w:val="none" w:sz="0" w:space="0" w:color="auto"/>
            <w:left w:val="none" w:sz="0" w:space="0" w:color="auto"/>
            <w:bottom w:val="none" w:sz="0" w:space="0" w:color="auto"/>
            <w:right w:val="none" w:sz="0" w:space="0" w:color="auto"/>
          </w:divBdr>
        </w:div>
        <w:div w:id="1949847929">
          <w:marLeft w:val="640"/>
          <w:marRight w:val="0"/>
          <w:marTop w:val="0"/>
          <w:marBottom w:val="0"/>
          <w:divBdr>
            <w:top w:val="none" w:sz="0" w:space="0" w:color="auto"/>
            <w:left w:val="none" w:sz="0" w:space="0" w:color="auto"/>
            <w:bottom w:val="none" w:sz="0" w:space="0" w:color="auto"/>
            <w:right w:val="none" w:sz="0" w:space="0" w:color="auto"/>
          </w:divBdr>
        </w:div>
        <w:div w:id="672337548">
          <w:marLeft w:val="640"/>
          <w:marRight w:val="0"/>
          <w:marTop w:val="0"/>
          <w:marBottom w:val="0"/>
          <w:divBdr>
            <w:top w:val="none" w:sz="0" w:space="0" w:color="auto"/>
            <w:left w:val="none" w:sz="0" w:space="0" w:color="auto"/>
            <w:bottom w:val="none" w:sz="0" w:space="0" w:color="auto"/>
            <w:right w:val="none" w:sz="0" w:space="0" w:color="auto"/>
          </w:divBdr>
        </w:div>
        <w:div w:id="507598397">
          <w:marLeft w:val="640"/>
          <w:marRight w:val="0"/>
          <w:marTop w:val="0"/>
          <w:marBottom w:val="0"/>
          <w:divBdr>
            <w:top w:val="none" w:sz="0" w:space="0" w:color="auto"/>
            <w:left w:val="none" w:sz="0" w:space="0" w:color="auto"/>
            <w:bottom w:val="none" w:sz="0" w:space="0" w:color="auto"/>
            <w:right w:val="none" w:sz="0" w:space="0" w:color="auto"/>
          </w:divBdr>
        </w:div>
        <w:div w:id="2024624679">
          <w:marLeft w:val="640"/>
          <w:marRight w:val="0"/>
          <w:marTop w:val="0"/>
          <w:marBottom w:val="0"/>
          <w:divBdr>
            <w:top w:val="none" w:sz="0" w:space="0" w:color="auto"/>
            <w:left w:val="none" w:sz="0" w:space="0" w:color="auto"/>
            <w:bottom w:val="none" w:sz="0" w:space="0" w:color="auto"/>
            <w:right w:val="none" w:sz="0" w:space="0" w:color="auto"/>
          </w:divBdr>
        </w:div>
        <w:div w:id="1176650808">
          <w:marLeft w:val="640"/>
          <w:marRight w:val="0"/>
          <w:marTop w:val="0"/>
          <w:marBottom w:val="0"/>
          <w:divBdr>
            <w:top w:val="none" w:sz="0" w:space="0" w:color="auto"/>
            <w:left w:val="none" w:sz="0" w:space="0" w:color="auto"/>
            <w:bottom w:val="none" w:sz="0" w:space="0" w:color="auto"/>
            <w:right w:val="none" w:sz="0" w:space="0" w:color="auto"/>
          </w:divBdr>
        </w:div>
        <w:div w:id="749666387">
          <w:marLeft w:val="640"/>
          <w:marRight w:val="0"/>
          <w:marTop w:val="0"/>
          <w:marBottom w:val="0"/>
          <w:divBdr>
            <w:top w:val="none" w:sz="0" w:space="0" w:color="auto"/>
            <w:left w:val="none" w:sz="0" w:space="0" w:color="auto"/>
            <w:bottom w:val="none" w:sz="0" w:space="0" w:color="auto"/>
            <w:right w:val="none" w:sz="0" w:space="0" w:color="auto"/>
          </w:divBdr>
        </w:div>
        <w:div w:id="173033836">
          <w:marLeft w:val="640"/>
          <w:marRight w:val="0"/>
          <w:marTop w:val="0"/>
          <w:marBottom w:val="0"/>
          <w:divBdr>
            <w:top w:val="none" w:sz="0" w:space="0" w:color="auto"/>
            <w:left w:val="none" w:sz="0" w:space="0" w:color="auto"/>
            <w:bottom w:val="none" w:sz="0" w:space="0" w:color="auto"/>
            <w:right w:val="none" w:sz="0" w:space="0" w:color="auto"/>
          </w:divBdr>
        </w:div>
        <w:div w:id="1620378262">
          <w:marLeft w:val="640"/>
          <w:marRight w:val="0"/>
          <w:marTop w:val="0"/>
          <w:marBottom w:val="0"/>
          <w:divBdr>
            <w:top w:val="none" w:sz="0" w:space="0" w:color="auto"/>
            <w:left w:val="none" w:sz="0" w:space="0" w:color="auto"/>
            <w:bottom w:val="none" w:sz="0" w:space="0" w:color="auto"/>
            <w:right w:val="none" w:sz="0" w:space="0" w:color="auto"/>
          </w:divBdr>
        </w:div>
        <w:div w:id="1323704068">
          <w:marLeft w:val="640"/>
          <w:marRight w:val="0"/>
          <w:marTop w:val="0"/>
          <w:marBottom w:val="0"/>
          <w:divBdr>
            <w:top w:val="none" w:sz="0" w:space="0" w:color="auto"/>
            <w:left w:val="none" w:sz="0" w:space="0" w:color="auto"/>
            <w:bottom w:val="none" w:sz="0" w:space="0" w:color="auto"/>
            <w:right w:val="none" w:sz="0" w:space="0" w:color="auto"/>
          </w:divBdr>
        </w:div>
        <w:div w:id="1975401506">
          <w:marLeft w:val="640"/>
          <w:marRight w:val="0"/>
          <w:marTop w:val="0"/>
          <w:marBottom w:val="0"/>
          <w:divBdr>
            <w:top w:val="none" w:sz="0" w:space="0" w:color="auto"/>
            <w:left w:val="none" w:sz="0" w:space="0" w:color="auto"/>
            <w:bottom w:val="none" w:sz="0" w:space="0" w:color="auto"/>
            <w:right w:val="none" w:sz="0" w:space="0" w:color="auto"/>
          </w:divBdr>
        </w:div>
        <w:div w:id="1915046235">
          <w:marLeft w:val="640"/>
          <w:marRight w:val="0"/>
          <w:marTop w:val="0"/>
          <w:marBottom w:val="0"/>
          <w:divBdr>
            <w:top w:val="none" w:sz="0" w:space="0" w:color="auto"/>
            <w:left w:val="none" w:sz="0" w:space="0" w:color="auto"/>
            <w:bottom w:val="none" w:sz="0" w:space="0" w:color="auto"/>
            <w:right w:val="none" w:sz="0" w:space="0" w:color="auto"/>
          </w:divBdr>
        </w:div>
        <w:div w:id="1179077336">
          <w:marLeft w:val="640"/>
          <w:marRight w:val="0"/>
          <w:marTop w:val="0"/>
          <w:marBottom w:val="0"/>
          <w:divBdr>
            <w:top w:val="none" w:sz="0" w:space="0" w:color="auto"/>
            <w:left w:val="none" w:sz="0" w:space="0" w:color="auto"/>
            <w:bottom w:val="none" w:sz="0" w:space="0" w:color="auto"/>
            <w:right w:val="none" w:sz="0" w:space="0" w:color="auto"/>
          </w:divBdr>
        </w:div>
        <w:div w:id="1523128140">
          <w:marLeft w:val="640"/>
          <w:marRight w:val="0"/>
          <w:marTop w:val="0"/>
          <w:marBottom w:val="0"/>
          <w:divBdr>
            <w:top w:val="none" w:sz="0" w:space="0" w:color="auto"/>
            <w:left w:val="none" w:sz="0" w:space="0" w:color="auto"/>
            <w:bottom w:val="none" w:sz="0" w:space="0" w:color="auto"/>
            <w:right w:val="none" w:sz="0" w:space="0" w:color="auto"/>
          </w:divBdr>
        </w:div>
        <w:div w:id="1121455222">
          <w:marLeft w:val="640"/>
          <w:marRight w:val="0"/>
          <w:marTop w:val="0"/>
          <w:marBottom w:val="0"/>
          <w:divBdr>
            <w:top w:val="none" w:sz="0" w:space="0" w:color="auto"/>
            <w:left w:val="none" w:sz="0" w:space="0" w:color="auto"/>
            <w:bottom w:val="none" w:sz="0" w:space="0" w:color="auto"/>
            <w:right w:val="none" w:sz="0" w:space="0" w:color="auto"/>
          </w:divBdr>
        </w:div>
        <w:div w:id="655034156">
          <w:marLeft w:val="640"/>
          <w:marRight w:val="0"/>
          <w:marTop w:val="0"/>
          <w:marBottom w:val="0"/>
          <w:divBdr>
            <w:top w:val="none" w:sz="0" w:space="0" w:color="auto"/>
            <w:left w:val="none" w:sz="0" w:space="0" w:color="auto"/>
            <w:bottom w:val="none" w:sz="0" w:space="0" w:color="auto"/>
            <w:right w:val="none" w:sz="0" w:space="0" w:color="auto"/>
          </w:divBdr>
        </w:div>
        <w:div w:id="1076703142">
          <w:marLeft w:val="640"/>
          <w:marRight w:val="0"/>
          <w:marTop w:val="0"/>
          <w:marBottom w:val="0"/>
          <w:divBdr>
            <w:top w:val="none" w:sz="0" w:space="0" w:color="auto"/>
            <w:left w:val="none" w:sz="0" w:space="0" w:color="auto"/>
            <w:bottom w:val="none" w:sz="0" w:space="0" w:color="auto"/>
            <w:right w:val="none" w:sz="0" w:space="0" w:color="auto"/>
          </w:divBdr>
        </w:div>
        <w:div w:id="412244682">
          <w:marLeft w:val="640"/>
          <w:marRight w:val="0"/>
          <w:marTop w:val="0"/>
          <w:marBottom w:val="0"/>
          <w:divBdr>
            <w:top w:val="none" w:sz="0" w:space="0" w:color="auto"/>
            <w:left w:val="none" w:sz="0" w:space="0" w:color="auto"/>
            <w:bottom w:val="none" w:sz="0" w:space="0" w:color="auto"/>
            <w:right w:val="none" w:sz="0" w:space="0" w:color="auto"/>
          </w:divBdr>
        </w:div>
        <w:div w:id="723678847">
          <w:marLeft w:val="640"/>
          <w:marRight w:val="0"/>
          <w:marTop w:val="0"/>
          <w:marBottom w:val="0"/>
          <w:divBdr>
            <w:top w:val="none" w:sz="0" w:space="0" w:color="auto"/>
            <w:left w:val="none" w:sz="0" w:space="0" w:color="auto"/>
            <w:bottom w:val="none" w:sz="0" w:space="0" w:color="auto"/>
            <w:right w:val="none" w:sz="0" w:space="0" w:color="auto"/>
          </w:divBdr>
        </w:div>
        <w:div w:id="354893839">
          <w:marLeft w:val="640"/>
          <w:marRight w:val="0"/>
          <w:marTop w:val="0"/>
          <w:marBottom w:val="0"/>
          <w:divBdr>
            <w:top w:val="none" w:sz="0" w:space="0" w:color="auto"/>
            <w:left w:val="none" w:sz="0" w:space="0" w:color="auto"/>
            <w:bottom w:val="none" w:sz="0" w:space="0" w:color="auto"/>
            <w:right w:val="none" w:sz="0" w:space="0" w:color="auto"/>
          </w:divBdr>
        </w:div>
        <w:div w:id="334379141">
          <w:marLeft w:val="640"/>
          <w:marRight w:val="0"/>
          <w:marTop w:val="0"/>
          <w:marBottom w:val="0"/>
          <w:divBdr>
            <w:top w:val="none" w:sz="0" w:space="0" w:color="auto"/>
            <w:left w:val="none" w:sz="0" w:space="0" w:color="auto"/>
            <w:bottom w:val="none" w:sz="0" w:space="0" w:color="auto"/>
            <w:right w:val="none" w:sz="0" w:space="0" w:color="auto"/>
          </w:divBdr>
        </w:div>
        <w:div w:id="1679625178">
          <w:marLeft w:val="640"/>
          <w:marRight w:val="0"/>
          <w:marTop w:val="0"/>
          <w:marBottom w:val="0"/>
          <w:divBdr>
            <w:top w:val="none" w:sz="0" w:space="0" w:color="auto"/>
            <w:left w:val="none" w:sz="0" w:space="0" w:color="auto"/>
            <w:bottom w:val="none" w:sz="0" w:space="0" w:color="auto"/>
            <w:right w:val="none" w:sz="0" w:space="0" w:color="auto"/>
          </w:divBdr>
        </w:div>
        <w:div w:id="1027757858">
          <w:marLeft w:val="640"/>
          <w:marRight w:val="0"/>
          <w:marTop w:val="0"/>
          <w:marBottom w:val="0"/>
          <w:divBdr>
            <w:top w:val="none" w:sz="0" w:space="0" w:color="auto"/>
            <w:left w:val="none" w:sz="0" w:space="0" w:color="auto"/>
            <w:bottom w:val="none" w:sz="0" w:space="0" w:color="auto"/>
            <w:right w:val="none" w:sz="0" w:space="0" w:color="auto"/>
          </w:divBdr>
        </w:div>
        <w:div w:id="1655720847">
          <w:marLeft w:val="640"/>
          <w:marRight w:val="0"/>
          <w:marTop w:val="0"/>
          <w:marBottom w:val="0"/>
          <w:divBdr>
            <w:top w:val="none" w:sz="0" w:space="0" w:color="auto"/>
            <w:left w:val="none" w:sz="0" w:space="0" w:color="auto"/>
            <w:bottom w:val="none" w:sz="0" w:space="0" w:color="auto"/>
            <w:right w:val="none" w:sz="0" w:space="0" w:color="auto"/>
          </w:divBdr>
        </w:div>
      </w:divsChild>
    </w:div>
    <w:div w:id="1336759449">
      <w:bodyDiv w:val="1"/>
      <w:marLeft w:val="0"/>
      <w:marRight w:val="0"/>
      <w:marTop w:val="0"/>
      <w:marBottom w:val="0"/>
      <w:divBdr>
        <w:top w:val="none" w:sz="0" w:space="0" w:color="auto"/>
        <w:left w:val="none" w:sz="0" w:space="0" w:color="auto"/>
        <w:bottom w:val="none" w:sz="0" w:space="0" w:color="auto"/>
        <w:right w:val="none" w:sz="0" w:space="0" w:color="auto"/>
      </w:divBdr>
    </w:div>
    <w:div w:id="1344747896">
      <w:bodyDiv w:val="1"/>
      <w:marLeft w:val="0"/>
      <w:marRight w:val="0"/>
      <w:marTop w:val="0"/>
      <w:marBottom w:val="0"/>
      <w:divBdr>
        <w:top w:val="none" w:sz="0" w:space="0" w:color="auto"/>
        <w:left w:val="none" w:sz="0" w:space="0" w:color="auto"/>
        <w:bottom w:val="none" w:sz="0" w:space="0" w:color="auto"/>
        <w:right w:val="none" w:sz="0" w:space="0" w:color="auto"/>
      </w:divBdr>
    </w:div>
    <w:div w:id="1362632455">
      <w:bodyDiv w:val="1"/>
      <w:marLeft w:val="0"/>
      <w:marRight w:val="0"/>
      <w:marTop w:val="0"/>
      <w:marBottom w:val="0"/>
      <w:divBdr>
        <w:top w:val="none" w:sz="0" w:space="0" w:color="auto"/>
        <w:left w:val="none" w:sz="0" w:space="0" w:color="auto"/>
        <w:bottom w:val="none" w:sz="0" w:space="0" w:color="auto"/>
        <w:right w:val="none" w:sz="0" w:space="0" w:color="auto"/>
      </w:divBdr>
      <w:divsChild>
        <w:div w:id="280577509">
          <w:marLeft w:val="640"/>
          <w:marRight w:val="0"/>
          <w:marTop w:val="0"/>
          <w:marBottom w:val="0"/>
          <w:divBdr>
            <w:top w:val="none" w:sz="0" w:space="0" w:color="auto"/>
            <w:left w:val="none" w:sz="0" w:space="0" w:color="auto"/>
            <w:bottom w:val="none" w:sz="0" w:space="0" w:color="auto"/>
            <w:right w:val="none" w:sz="0" w:space="0" w:color="auto"/>
          </w:divBdr>
        </w:div>
        <w:div w:id="111019422">
          <w:marLeft w:val="640"/>
          <w:marRight w:val="0"/>
          <w:marTop w:val="0"/>
          <w:marBottom w:val="0"/>
          <w:divBdr>
            <w:top w:val="none" w:sz="0" w:space="0" w:color="auto"/>
            <w:left w:val="none" w:sz="0" w:space="0" w:color="auto"/>
            <w:bottom w:val="none" w:sz="0" w:space="0" w:color="auto"/>
            <w:right w:val="none" w:sz="0" w:space="0" w:color="auto"/>
          </w:divBdr>
        </w:div>
        <w:div w:id="373382907">
          <w:marLeft w:val="640"/>
          <w:marRight w:val="0"/>
          <w:marTop w:val="0"/>
          <w:marBottom w:val="0"/>
          <w:divBdr>
            <w:top w:val="none" w:sz="0" w:space="0" w:color="auto"/>
            <w:left w:val="none" w:sz="0" w:space="0" w:color="auto"/>
            <w:bottom w:val="none" w:sz="0" w:space="0" w:color="auto"/>
            <w:right w:val="none" w:sz="0" w:space="0" w:color="auto"/>
          </w:divBdr>
        </w:div>
        <w:div w:id="1727600942">
          <w:marLeft w:val="640"/>
          <w:marRight w:val="0"/>
          <w:marTop w:val="0"/>
          <w:marBottom w:val="0"/>
          <w:divBdr>
            <w:top w:val="none" w:sz="0" w:space="0" w:color="auto"/>
            <w:left w:val="none" w:sz="0" w:space="0" w:color="auto"/>
            <w:bottom w:val="none" w:sz="0" w:space="0" w:color="auto"/>
            <w:right w:val="none" w:sz="0" w:space="0" w:color="auto"/>
          </w:divBdr>
        </w:div>
        <w:div w:id="355690787">
          <w:marLeft w:val="640"/>
          <w:marRight w:val="0"/>
          <w:marTop w:val="0"/>
          <w:marBottom w:val="0"/>
          <w:divBdr>
            <w:top w:val="none" w:sz="0" w:space="0" w:color="auto"/>
            <w:left w:val="none" w:sz="0" w:space="0" w:color="auto"/>
            <w:bottom w:val="none" w:sz="0" w:space="0" w:color="auto"/>
            <w:right w:val="none" w:sz="0" w:space="0" w:color="auto"/>
          </w:divBdr>
        </w:div>
        <w:div w:id="327637695">
          <w:marLeft w:val="640"/>
          <w:marRight w:val="0"/>
          <w:marTop w:val="0"/>
          <w:marBottom w:val="0"/>
          <w:divBdr>
            <w:top w:val="none" w:sz="0" w:space="0" w:color="auto"/>
            <w:left w:val="none" w:sz="0" w:space="0" w:color="auto"/>
            <w:bottom w:val="none" w:sz="0" w:space="0" w:color="auto"/>
            <w:right w:val="none" w:sz="0" w:space="0" w:color="auto"/>
          </w:divBdr>
        </w:div>
        <w:div w:id="1811939668">
          <w:marLeft w:val="640"/>
          <w:marRight w:val="0"/>
          <w:marTop w:val="0"/>
          <w:marBottom w:val="0"/>
          <w:divBdr>
            <w:top w:val="none" w:sz="0" w:space="0" w:color="auto"/>
            <w:left w:val="none" w:sz="0" w:space="0" w:color="auto"/>
            <w:bottom w:val="none" w:sz="0" w:space="0" w:color="auto"/>
            <w:right w:val="none" w:sz="0" w:space="0" w:color="auto"/>
          </w:divBdr>
        </w:div>
        <w:div w:id="1843079080">
          <w:marLeft w:val="640"/>
          <w:marRight w:val="0"/>
          <w:marTop w:val="0"/>
          <w:marBottom w:val="0"/>
          <w:divBdr>
            <w:top w:val="none" w:sz="0" w:space="0" w:color="auto"/>
            <w:left w:val="none" w:sz="0" w:space="0" w:color="auto"/>
            <w:bottom w:val="none" w:sz="0" w:space="0" w:color="auto"/>
            <w:right w:val="none" w:sz="0" w:space="0" w:color="auto"/>
          </w:divBdr>
        </w:div>
        <w:div w:id="1490443257">
          <w:marLeft w:val="640"/>
          <w:marRight w:val="0"/>
          <w:marTop w:val="0"/>
          <w:marBottom w:val="0"/>
          <w:divBdr>
            <w:top w:val="none" w:sz="0" w:space="0" w:color="auto"/>
            <w:left w:val="none" w:sz="0" w:space="0" w:color="auto"/>
            <w:bottom w:val="none" w:sz="0" w:space="0" w:color="auto"/>
            <w:right w:val="none" w:sz="0" w:space="0" w:color="auto"/>
          </w:divBdr>
        </w:div>
        <w:div w:id="128476606">
          <w:marLeft w:val="640"/>
          <w:marRight w:val="0"/>
          <w:marTop w:val="0"/>
          <w:marBottom w:val="0"/>
          <w:divBdr>
            <w:top w:val="none" w:sz="0" w:space="0" w:color="auto"/>
            <w:left w:val="none" w:sz="0" w:space="0" w:color="auto"/>
            <w:bottom w:val="none" w:sz="0" w:space="0" w:color="auto"/>
            <w:right w:val="none" w:sz="0" w:space="0" w:color="auto"/>
          </w:divBdr>
        </w:div>
        <w:div w:id="1205870341">
          <w:marLeft w:val="640"/>
          <w:marRight w:val="0"/>
          <w:marTop w:val="0"/>
          <w:marBottom w:val="0"/>
          <w:divBdr>
            <w:top w:val="none" w:sz="0" w:space="0" w:color="auto"/>
            <w:left w:val="none" w:sz="0" w:space="0" w:color="auto"/>
            <w:bottom w:val="none" w:sz="0" w:space="0" w:color="auto"/>
            <w:right w:val="none" w:sz="0" w:space="0" w:color="auto"/>
          </w:divBdr>
        </w:div>
        <w:div w:id="528615498">
          <w:marLeft w:val="640"/>
          <w:marRight w:val="0"/>
          <w:marTop w:val="0"/>
          <w:marBottom w:val="0"/>
          <w:divBdr>
            <w:top w:val="none" w:sz="0" w:space="0" w:color="auto"/>
            <w:left w:val="none" w:sz="0" w:space="0" w:color="auto"/>
            <w:bottom w:val="none" w:sz="0" w:space="0" w:color="auto"/>
            <w:right w:val="none" w:sz="0" w:space="0" w:color="auto"/>
          </w:divBdr>
        </w:div>
        <w:div w:id="1990354228">
          <w:marLeft w:val="640"/>
          <w:marRight w:val="0"/>
          <w:marTop w:val="0"/>
          <w:marBottom w:val="0"/>
          <w:divBdr>
            <w:top w:val="none" w:sz="0" w:space="0" w:color="auto"/>
            <w:left w:val="none" w:sz="0" w:space="0" w:color="auto"/>
            <w:bottom w:val="none" w:sz="0" w:space="0" w:color="auto"/>
            <w:right w:val="none" w:sz="0" w:space="0" w:color="auto"/>
          </w:divBdr>
        </w:div>
        <w:div w:id="387655257">
          <w:marLeft w:val="640"/>
          <w:marRight w:val="0"/>
          <w:marTop w:val="0"/>
          <w:marBottom w:val="0"/>
          <w:divBdr>
            <w:top w:val="none" w:sz="0" w:space="0" w:color="auto"/>
            <w:left w:val="none" w:sz="0" w:space="0" w:color="auto"/>
            <w:bottom w:val="none" w:sz="0" w:space="0" w:color="auto"/>
            <w:right w:val="none" w:sz="0" w:space="0" w:color="auto"/>
          </w:divBdr>
        </w:div>
        <w:div w:id="728380445">
          <w:marLeft w:val="640"/>
          <w:marRight w:val="0"/>
          <w:marTop w:val="0"/>
          <w:marBottom w:val="0"/>
          <w:divBdr>
            <w:top w:val="none" w:sz="0" w:space="0" w:color="auto"/>
            <w:left w:val="none" w:sz="0" w:space="0" w:color="auto"/>
            <w:bottom w:val="none" w:sz="0" w:space="0" w:color="auto"/>
            <w:right w:val="none" w:sz="0" w:space="0" w:color="auto"/>
          </w:divBdr>
        </w:div>
        <w:div w:id="1206331416">
          <w:marLeft w:val="640"/>
          <w:marRight w:val="0"/>
          <w:marTop w:val="0"/>
          <w:marBottom w:val="0"/>
          <w:divBdr>
            <w:top w:val="none" w:sz="0" w:space="0" w:color="auto"/>
            <w:left w:val="none" w:sz="0" w:space="0" w:color="auto"/>
            <w:bottom w:val="none" w:sz="0" w:space="0" w:color="auto"/>
            <w:right w:val="none" w:sz="0" w:space="0" w:color="auto"/>
          </w:divBdr>
        </w:div>
        <w:div w:id="590088768">
          <w:marLeft w:val="640"/>
          <w:marRight w:val="0"/>
          <w:marTop w:val="0"/>
          <w:marBottom w:val="0"/>
          <w:divBdr>
            <w:top w:val="none" w:sz="0" w:space="0" w:color="auto"/>
            <w:left w:val="none" w:sz="0" w:space="0" w:color="auto"/>
            <w:bottom w:val="none" w:sz="0" w:space="0" w:color="auto"/>
            <w:right w:val="none" w:sz="0" w:space="0" w:color="auto"/>
          </w:divBdr>
        </w:div>
        <w:div w:id="1418135528">
          <w:marLeft w:val="640"/>
          <w:marRight w:val="0"/>
          <w:marTop w:val="0"/>
          <w:marBottom w:val="0"/>
          <w:divBdr>
            <w:top w:val="none" w:sz="0" w:space="0" w:color="auto"/>
            <w:left w:val="none" w:sz="0" w:space="0" w:color="auto"/>
            <w:bottom w:val="none" w:sz="0" w:space="0" w:color="auto"/>
            <w:right w:val="none" w:sz="0" w:space="0" w:color="auto"/>
          </w:divBdr>
        </w:div>
        <w:div w:id="1426144819">
          <w:marLeft w:val="640"/>
          <w:marRight w:val="0"/>
          <w:marTop w:val="0"/>
          <w:marBottom w:val="0"/>
          <w:divBdr>
            <w:top w:val="none" w:sz="0" w:space="0" w:color="auto"/>
            <w:left w:val="none" w:sz="0" w:space="0" w:color="auto"/>
            <w:bottom w:val="none" w:sz="0" w:space="0" w:color="auto"/>
            <w:right w:val="none" w:sz="0" w:space="0" w:color="auto"/>
          </w:divBdr>
        </w:div>
        <w:div w:id="1197694619">
          <w:marLeft w:val="640"/>
          <w:marRight w:val="0"/>
          <w:marTop w:val="0"/>
          <w:marBottom w:val="0"/>
          <w:divBdr>
            <w:top w:val="none" w:sz="0" w:space="0" w:color="auto"/>
            <w:left w:val="none" w:sz="0" w:space="0" w:color="auto"/>
            <w:bottom w:val="none" w:sz="0" w:space="0" w:color="auto"/>
            <w:right w:val="none" w:sz="0" w:space="0" w:color="auto"/>
          </w:divBdr>
        </w:div>
        <w:div w:id="192959730">
          <w:marLeft w:val="640"/>
          <w:marRight w:val="0"/>
          <w:marTop w:val="0"/>
          <w:marBottom w:val="0"/>
          <w:divBdr>
            <w:top w:val="none" w:sz="0" w:space="0" w:color="auto"/>
            <w:left w:val="none" w:sz="0" w:space="0" w:color="auto"/>
            <w:bottom w:val="none" w:sz="0" w:space="0" w:color="auto"/>
            <w:right w:val="none" w:sz="0" w:space="0" w:color="auto"/>
          </w:divBdr>
        </w:div>
        <w:div w:id="1977292306">
          <w:marLeft w:val="640"/>
          <w:marRight w:val="0"/>
          <w:marTop w:val="0"/>
          <w:marBottom w:val="0"/>
          <w:divBdr>
            <w:top w:val="none" w:sz="0" w:space="0" w:color="auto"/>
            <w:left w:val="none" w:sz="0" w:space="0" w:color="auto"/>
            <w:bottom w:val="none" w:sz="0" w:space="0" w:color="auto"/>
            <w:right w:val="none" w:sz="0" w:space="0" w:color="auto"/>
          </w:divBdr>
        </w:div>
        <w:div w:id="1190408251">
          <w:marLeft w:val="640"/>
          <w:marRight w:val="0"/>
          <w:marTop w:val="0"/>
          <w:marBottom w:val="0"/>
          <w:divBdr>
            <w:top w:val="none" w:sz="0" w:space="0" w:color="auto"/>
            <w:left w:val="none" w:sz="0" w:space="0" w:color="auto"/>
            <w:bottom w:val="none" w:sz="0" w:space="0" w:color="auto"/>
            <w:right w:val="none" w:sz="0" w:space="0" w:color="auto"/>
          </w:divBdr>
        </w:div>
        <w:div w:id="1559123883">
          <w:marLeft w:val="640"/>
          <w:marRight w:val="0"/>
          <w:marTop w:val="0"/>
          <w:marBottom w:val="0"/>
          <w:divBdr>
            <w:top w:val="none" w:sz="0" w:space="0" w:color="auto"/>
            <w:left w:val="none" w:sz="0" w:space="0" w:color="auto"/>
            <w:bottom w:val="none" w:sz="0" w:space="0" w:color="auto"/>
            <w:right w:val="none" w:sz="0" w:space="0" w:color="auto"/>
          </w:divBdr>
        </w:div>
        <w:div w:id="1774857978">
          <w:marLeft w:val="640"/>
          <w:marRight w:val="0"/>
          <w:marTop w:val="0"/>
          <w:marBottom w:val="0"/>
          <w:divBdr>
            <w:top w:val="none" w:sz="0" w:space="0" w:color="auto"/>
            <w:left w:val="none" w:sz="0" w:space="0" w:color="auto"/>
            <w:bottom w:val="none" w:sz="0" w:space="0" w:color="auto"/>
            <w:right w:val="none" w:sz="0" w:space="0" w:color="auto"/>
          </w:divBdr>
        </w:div>
        <w:div w:id="1074082578">
          <w:marLeft w:val="640"/>
          <w:marRight w:val="0"/>
          <w:marTop w:val="0"/>
          <w:marBottom w:val="0"/>
          <w:divBdr>
            <w:top w:val="none" w:sz="0" w:space="0" w:color="auto"/>
            <w:left w:val="none" w:sz="0" w:space="0" w:color="auto"/>
            <w:bottom w:val="none" w:sz="0" w:space="0" w:color="auto"/>
            <w:right w:val="none" w:sz="0" w:space="0" w:color="auto"/>
          </w:divBdr>
        </w:div>
        <w:div w:id="1113204356">
          <w:marLeft w:val="640"/>
          <w:marRight w:val="0"/>
          <w:marTop w:val="0"/>
          <w:marBottom w:val="0"/>
          <w:divBdr>
            <w:top w:val="none" w:sz="0" w:space="0" w:color="auto"/>
            <w:left w:val="none" w:sz="0" w:space="0" w:color="auto"/>
            <w:bottom w:val="none" w:sz="0" w:space="0" w:color="auto"/>
            <w:right w:val="none" w:sz="0" w:space="0" w:color="auto"/>
          </w:divBdr>
        </w:div>
        <w:div w:id="725955283">
          <w:marLeft w:val="640"/>
          <w:marRight w:val="0"/>
          <w:marTop w:val="0"/>
          <w:marBottom w:val="0"/>
          <w:divBdr>
            <w:top w:val="none" w:sz="0" w:space="0" w:color="auto"/>
            <w:left w:val="none" w:sz="0" w:space="0" w:color="auto"/>
            <w:bottom w:val="none" w:sz="0" w:space="0" w:color="auto"/>
            <w:right w:val="none" w:sz="0" w:space="0" w:color="auto"/>
          </w:divBdr>
        </w:div>
        <w:div w:id="1741831969">
          <w:marLeft w:val="640"/>
          <w:marRight w:val="0"/>
          <w:marTop w:val="0"/>
          <w:marBottom w:val="0"/>
          <w:divBdr>
            <w:top w:val="none" w:sz="0" w:space="0" w:color="auto"/>
            <w:left w:val="none" w:sz="0" w:space="0" w:color="auto"/>
            <w:bottom w:val="none" w:sz="0" w:space="0" w:color="auto"/>
            <w:right w:val="none" w:sz="0" w:space="0" w:color="auto"/>
          </w:divBdr>
        </w:div>
        <w:div w:id="1557230983">
          <w:marLeft w:val="640"/>
          <w:marRight w:val="0"/>
          <w:marTop w:val="0"/>
          <w:marBottom w:val="0"/>
          <w:divBdr>
            <w:top w:val="none" w:sz="0" w:space="0" w:color="auto"/>
            <w:left w:val="none" w:sz="0" w:space="0" w:color="auto"/>
            <w:bottom w:val="none" w:sz="0" w:space="0" w:color="auto"/>
            <w:right w:val="none" w:sz="0" w:space="0" w:color="auto"/>
          </w:divBdr>
        </w:div>
        <w:div w:id="1912425128">
          <w:marLeft w:val="640"/>
          <w:marRight w:val="0"/>
          <w:marTop w:val="0"/>
          <w:marBottom w:val="0"/>
          <w:divBdr>
            <w:top w:val="none" w:sz="0" w:space="0" w:color="auto"/>
            <w:left w:val="none" w:sz="0" w:space="0" w:color="auto"/>
            <w:bottom w:val="none" w:sz="0" w:space="0" w:color="auto"/>
            <w:right w:val="none" w:sz="0" w:space="0" w:color="auto"/>
          </w:divBdr>
        </w:div>
        <w:div w:id="760486093">
          <w:marLeft w:val="640"/>
          <w:marRight w:val="0"/>
          <w:marTop w:val="0"/>
          <w:marBottom w:val="0"/>
          <w:divBdr>
            <w:top w:val="none" w:sz="0" w:space="0" w:color="auto"/>
            <w:left w:val="none" w:sz="0" w:space="0" w:color="auto"/>
            <w:bottom w:val="none" w:sz="0" w:space="0" w:color="auto"/>
            <w:right w:val="none" w:sz="0" w:space="0" w:color="auto"/>
          </w:divBdr>
        </w:div>
        <w:div w:id="302932304">
          <w:marLeft w:val="640"/>
          <w:marRight w:val="0"/>
          <w:marTop w:val="0"/>
          <w:marBottom w:val="0"/>
          <w:divBdr>
            <w:top w:val="none" w:sz="0" w:space="0" w:color="auto"/>
            <w:left w:val="none" w:sz="0" w:space="0" w:color="auto"/>
            <w:bottom w:val="none" w:sz="0" w:space="0" w:color="auto"/>
            <w:right w:val="none" w:sz="0" w:space="0" w:color="auto"/>
          </w:divBdr>
        </w:div>
        <w:div w:id="1695689711">
          <w:marLeft w:val="640"/>
          <w:marRight w:val="0"/>
          <w:marTop w:val="0"/>
          <w:marBottom w:val="0"/>
          <w:divBdr>
            <w:top w:val="none" w:sz="0" w:space="0" w:color="auto"/>
            <w:left w:val="none" w:sz="0" w:space="0" w:color="auto"/>
            <w:bottom w:val="none" w:sz="0" w:space="0" w:color="auto"/>
            <w:right w:val="none" w:sz="0" w:space="0" w:color="auto"/>
          </w:divBdr>
        </w:div>
        <w:div w:id="106504898">
          <w:marLeft w:val="640"/>
          <w:marRight w:val="0"/>
          <w:marTop w:val="0"/>
          <w:marBottom w:val="0"/>
          <w:divBdr>
            <w:top w:val="none" w:sz="0" w:space="0" w:color="auto"/>
            <w:left w:val="none" w:sz="0" w:space="0" w:color="auto"/>
            <w:bottom w:val="none" w:sz="0" w:space="0" w:color="auto"/>
            <w:right w:val="none" w:sz="0" w:space="0" w:color="auto"/>
          </w:divBdr>
        </w:div>
        <w:div w:id="2041779933">
          <w:marLeft w:val="640"/>
          <w:marRight w:val="0"/>
          <w:marTop w:val="0"/>
          <w:marBottom w:val="0"/>
          <w:divBdr>
            <w:top w:val="none" w:sz="0" w:space="0" w:color="auto"/>
            <w:left w:val="none" w:sz="0" w:space="0" w:color="auto"/>
            <w:bottom w:val="none" w:sz="0" w:space="0" w:color="auto"/>
            <w:right w:val="none" w:sz="0" w:space="0" w:color="auto"/>
          </w:divBdr>
        </w:div>
        <w:div w:id="803810789">
          <w:marLeft w:val="640"/>
          <w:marRight w:val="0"/>
          <w:marTop w:val="0"/>
          <w:marBottom w:val="0"/>
          <w:divBdr>
            <w:top w:val="none" w:sz="0" w:space="0" w:color="auto"/>
            <w:left w:val="none" w:sz="0" w:space="0" w:color="auto"/>
            <w:bottom w:val="none" w:sz="0" w:space="0" w:color="auto"/>
            <w:right w:val="none" w:sz="0" w:space="0" w:color="auto"/>
          </w:divBdr>
        </w:div>
        <w:div w:id="1017654508">
          <w:marLeft w:val="640"/>
          <w:marRight w:val="0"/>
          <w:marTop w:val="0"/>
          <w:marBottom w:val="0"/>
          <w:divBdr>
            <w:top w:val="none" w:sz="0" w:space="0" w:color="auto"/>
            <w:left w:val="none" w:sz="0" w:space="0" w:color="auto"/>
            <w:bottom w:val="none" w:sz="0" w:space="0" w:color="auto"/>
            <w:right w:val="none" w:sz="0" w:space="0" w:color="auto"/>
          </w:divBdr>
        </w:div>
        <w:div w:id="1948346174">
          <w:marLeft w:val="640"/>
          <w:marRight w:val="0"/>
          <w:marTop w:val="0"/>
          <w:marBottom w:val="0"/>
          <w:divBdr>
            <w:top w:val="none" w:sz="0" w:space="0" w:color="auto"/>
            <w:left w:val="none" w:sz="0" w:space="0" w:color="auto"/>
            <w:bottom w:val="none" w:sz="0" w:space="0" w:color="auto"/>
            <w:right w:val="none" w:sz="0" w:space="0" w:color="auto"/>
          </w:divBdr>
        </w:div>
        <w:div w:id="1764497930">
          <w:marLeft w:val="640"/>
          <w:marRight w:val="0"/>
          <w:marTop w:val="0"/>
          <w:marBottom w:val="0"/>
          <w:divBdr>
            <w:top w:val="none" w:sz="0" w:space="0" w:color="auto"/>
            <w:left w:val="none" w:sz="0" w:space="0" w:color="auto"/>
            <w:bottom w:val="none" w:sz="0" w:space="0" w:color="auto"/>
            <w:right w:val="none" w:sz="0" w:space="0" w:color="auto"/>
          </w:divBdr>
        </w:div>
        <w:div w:id="245463087">
          <w:marLeft w:val="640"/>
          <w:marRight w:val="0"/>
          <w:marTop w:val="0"/>
          <w:marBottom w:val="0"/>
          <w:divBdr>
            <w:top w:val="none" w:sz="0" w:space="0" w:color="auto"/>
            <w:left w:val="none" w:sz="0" w:space="0" w:color="auto"/>
            <w:bottom w:val="none" w:sz="0" w:space="0" w:color="auto"/>
            <w:right w:val="none" w:sz="0" w:space="0" w:color="auto"/>
          </w:divBdr>
        </w:div>
        <w:div w:id="1092816139">
          <w:marLeft w:val="640"/>
          <w:marRight w:val="0"/>
          <w:marTop w:val="0"/>
          <w:marBottom w:val="0"/>
          <w:divBdr>
            <w:top w:val="none" w:sz="0" w:space="0" w:color="auto"/>
            <w:left w:val="none" w:sz="0" w:space="0" w:color="auto"/>
            <w:bottom w:val="none" w:sz="0" w:space="0" w:color="auto"/>
            <w:right w:val="none" w:sz="0" w:space="0" w:color="auto"/>
          </w:divBdr>
        </w:div>
        <w:div w:id="1641153583">
          <w:marLeft w:val="640"/>
          <w:marRight w:val="0"/>
          <w:marTop w:val="0"/>
          <w:marBottom w:val="0"/>
          <w:divBdr>
            <w:top w:val="none" w:sz="0" w:space="0" w:color="auto"/>
            <w:left w:val="none" w:sz="0" w:space="0" w:color="auto"/>
            <w:bottom w:val="none" w:sz="0" w:space="0" w:color="auto"/>
            <w:right w:val="none" w:sz="0" w:space="0" w:color="auto"/>
          </w:divBdr>
        </w:div>
        <w:div w:id="134763361">
          <w:marLeft w:val="640"/>
          <w:marRight w:val="0"/>
          <w:marTop w:val="0"/>
          <w:marBottom w:val="0"/>
          <w:divBdr>
            <w:top w:val="none" w:sz="0" w:space="0" w:color="auto"/>
            <w:left w:val="none" w:sz="0" w:space="0" w:color="auto"/>
            <w:bottom w:val="none" w:sz="0" w:space="0" w:color="auto"/>
            <w:right w:val="none" w:sz="0" w:space="0" w:color="auto"/>
          </w:divBdr>
        </w:div>
        <w:div w:id="1568416562">
          <w:marLeft w:val="640"/>
          <w:marRight w:val="0"/>
          <w:marTop w:val="0"/>
          <w:marBottom w:val="0"/>
          <w:divBdr>
            <w:top w:val="none" w:sz="0" w:space="0" w:color="auto"/>
            <w:left w:val="none" w:sz="0" w:space="0" w:color="auto"/>
            <w:bottom w:val="none" w:sz="0" w:space="0" w:color="auto"/>
            <w:right w:val="none" w:sz="0" w:space="0" w:color="auto"/>
          </w:divBdr>
        </w:div>
        <w:div w:id="1447196691">
          <w:marLeft w:val="640"/>
          <w:marRight w:val="0"/>
          <w:marTop w:val="0"/>
          <w:marBottom w:val="0"/>
          <w:divBdr>
            <w:top w:val="none" w:sz="0" w:space="0" w:color="auto"/>
            <w:left w:val="none" w:sz="0" w:space="0" w:color="auto"/>
            <w:bottom w:val="none" w:sz="0" w:space="0" w:color="auto"/>
            <w:right w:val="none" w:sz="0" w:space="0" w:color="auto"/>
          </w:divBdr>
        </w:div>
        <w:div w:id="661591963">
          <w:marLeft w:val="640"/>
          <w:marRight w:val="0"/>
          <w:marTop w:val="0"/>
          <w:marBottom w:val="0"/>
          <w:divBdr>
            <w:top w:val="none" w:sz="0" w:space="0" w:color="auto"/>
            <w:left w:val="none" w:sz="0" w:space="0" w:color="auto"/>
            <w:bottom w:val="none" w:sz="0" w:space="0" w:color="auto"/>
            <w:right w:val="none" w:sz="0" w:space="0" w:color="auto"/>
          </w:divBdr>
        </w:div>
        <w:div w:id="641734072">
          <w:marLeft w:val="640"/>
          <w:marRight w:val="0"/>
          <w:marTop w:val="0"/>
          <w:marBottom w:val="0"/>
          <w:divBdr>
            <w:top w:val="none" w:sz="0" w:space="0" w:color="auto"/>
            <w:left w:val="none" w:sz="0" w:space="0" w:color="auto"/>
            <w:bottom w:val="none" w:sz="0" w:space="0" w:color="auto"/>
            <w:right w:val="none" w:sz="0" w:space="0" w:color="auto"/>
          </w:divBdr>
        </w:div>
        <w:div w:id="1098480131">
          <w:marLeft w:val="640"/>
          <w:marRight w:val="0"/>
          <w:marTop w:val="0"/>
          <w:marBottom w:val="0"/>
          <w:divBdr>
            <w:top w:val="none" w:sz="0" w:space="0" w:color="auto"/>
            <w:left w:val="none" w:sz="0" w:space="0" w:color="auto"/>
            <w:bottom w:val="none" w:sz="0" w:space="0" w:color="auto"/>
            <w:right w:val="none" w:sz="0" w:space="0" w:color="auto"/>
          </w:divBdr>
        </w:div>
        <w:div w:id="1978339075">
          <w:marLeft w:val="640"/>
          <w:marRight w:val="0"/>
          <w:marTop w:val="0"/>
          <w:marBottom w:val="0"/>
          <w:divBdr>
            <w:top w:val="none" w:sz="0" w:space="0" w:color="auto"/>
            <w:left w:val="none" w:sz="0" w:space="0" w:color="auto"/>
            <w:bottom w:val="none" w:sz="0" w:space="0" w:color="auto"/>
            <w:right w:val="none" w:sz="0" w:space="0" w:color="auto"/>
          </w:divBdr>
        </w:div>
        <w:div w:id="1609004908">
          <w:marLeft w:val="640"/>
          <w:marRight w:val="0"/>
          <w:marTop w:val="0"/>
          <w:marBottom w:val="0"/>
          <w:divBdr>
            <w:top w:val="none" w:sz="0" w:space="0" w:color="auto"/>
            <w:left w:val="none" w:sz="0" w:space="0" w:color="auto"/>
            <w:bottom w:val="none" w:sz="0" w:space="0" w:color="auto"/>
            <w:right w:val="none" w:sz="0" w:space="0" w:color="auto"/>
          </w:divBdr>
        </w:div>
        <w:div w:id="366761043">
          <w:marLeft w:val="640"/>
          <w:marRight w:val="0"/>
          <w:marTop w:val="0"/>
          <w:marBottom w:val="0"/>
          <w:divBdr>
            <w:top w:val="none" w:sz="0" w:space="0" w:color="auto"/>
            <w:left w:val="none" w:sz="0" w:space="0" w:color="auto"/>
            <w:bottom w:val="none" w:sz="0" w:space="0" w:color="auto"/>
            <w:right w:val="none" w:sz="0" w:space="0" w:color="auto"/>
          </w:divBdr>
        </w:div>
        <w:div w:id="582950804">
          <w:marLeft w:val="640"/>
          <w:marRight w:val="0"/>
          <w:marTop w:val="0"/>
          <w:marBottom w:val="0"/>
          <w:divBdr>
            <w:top w:val="none" w:sz="0" w:space="0" w:color="auto"/>
            <w:left w:val="none" w:sz="0" w:space="0" w:color="auto"/>
            <w:bottom w:val="none" w:sz="0" w:space="0" w:color="auto"/>
            <w:right w:val="none" w:sz="0" w:space="0" w:color="auto"/>
          </w:divBdr>
        </w:div>
        <w:div w:id="90201316">
          <w:marLeft w:val="640"/>
          <w:marRight w:val="0"/>
          <w:marTop w:val="0"/>
          <w:marBottom w:val="0"/>
          <w:divBdr>
            <w:top w:val="none" w:sz="0" w:space="0" w:color="auto"/>
            <w:left w:val="none" w:sz="0" w:space="0" w:color="auto"/>
            <w:bottom w:val="none" w:sz="0" w:space="0" w:color="auto"/>
            <w:right w:val="none" w:sz="0" w:space="0" w:color="auto"/>
          </w:divBdr>
        </w:div>
        <w:div w:id="692541016">
          <w:marLeft w:val="640"/>
          <w:marRight w:val="0"/>
          <w:marTop w:val="0"/>
          <w:marBottom w:val="0"/>
          <w:divBdr>
            <w:top w:val="none" w:sz="0" w:space="0" w:color="auto"/>
            <w:left w:val="none" w:sz="0" w:space="0" w:color="auto"/>
            <w:bottom w:val="none" w:sz="0" w:space="0" w:color="auto"/>
            <w:right w:val="none" w:sz="0" w:space="0" w:color="auto"/>
          </w:divBdr>
        </w:div>
        <w:div w:id="381370052">
          <w:marLeft w:val="640"/>
          <w:marRight w:val="0"/>
          <w:marTop w:val="0"/>
          <w:marBottom w:val="0"/>
          <w:divBdr>
            <w:top w:val="none" w:sz="0" w:space="0" w:color="auto"/>
            <w:left w:val="none" w:sz="0" w:space="0" w:color="auto"/>
            <w:bottom w:val="none" w:sz="0" w:space="0" w:color="auto"/>
            <w:right w:val="none" w:sz="0" w:space="0" w:color="auto"/>
          </w:divBdr>
        </w:div>
        <w:div w:id="45758127">
          <w:marLeft w:val="640"/>
          <w:marRight w:val="0"/>
          <w:marTop w:val="0"/>
          <w:marBottom w:val="0"/>
          <w:divBdr>
            <w:top w:val="none" w:sz="0" w:space="0" w:color="auto"/>
            <w:left w:val="none" w:sz="0" w:space="0" w:color="auto"/>
            <w:bottom w:val="none" w:sz="0" w:space="0" w:color="auto"/>
            <w:right w:val="none" w:sz="0" w:space="0" w:color="auto"/>
          </w:divBdr>
        </w:div>
        <w:div w:id="1820076051">
          <w:marLeft w:val="640"/>
          <w:marRight w:val="0"/>
          <w:marTop w:val="0"/>
          <w:marBottom w:val="0"/>
          <w:divBdr>
            <w:top w:val="none" w:sz="0" w:space="0" w:color="auto"/>
            <w:left w:val="none" w:sz="0" w:space="0" w:color="auto"/>
            <w:bottom w:val="none" w:sz="0" w:space="0" w:color="auto"/>
            <w:right w:val="none" w:sz="0" w:space="0" w:color="auto"/>
          </w:divBdr>
        </w:div>
        <w:div w:id="2011325356">
          <w:marLeft w:val="640"/>
          <w:marRight w:val="0"/>
          <w:marTop w:val="0"/>
          <w:marBottom w:val="0"/>
          <w:divBdr>
            <w:top w:val="none" w:sz="0" w:space="0" w:color="auto"/>
            <w:left w:val="none" w:sz="0" w:space="0" w:color="auto"/>
            <w:bottom w:val="none" w:sz="0" w:space="0" w:color="auto"/>
            <w:right w:val="none" w:sz="0" w:space="0" w:color="auto"/>
          </w:divBdr>
        </w:div>
        <w:div w:id="1782647043">
          <w:marLeft w:val="640"/>
          <w:marRight w:val="0"/>
          <w:marTop w:val="0"/>
          <w:marBottom w:val="0"/>
          <w:divBdr>
            <w:top w:val="none" w:sz="0" w:space="0" w:color="auto"/>
            <w:left w:val="none" w:sz="0" w:space="0" w:color="auto"/>
            <w:bottom w:val="none" w:sz="0" w:space="0" w:color="auto"/>
            <w:right w:val="none" w:sz="0" w:space="0" w:color="auto"/>
          </w:divBdr>
        </w:div>
        <w:div w:id="1017005813">
          <w:marLeft w:val="640"/>
          <w:marRight w:val="0"/>
          <w:marTop w:val="0"/>
          <w:marBottom w:val="0"/>
          <w:divBdr>
            <w:top w:val="none" w:sz="0" w:space="0" w:color="auto"/>
            <w:left w:val="none" w:sz="0" w:space="0" w:color="auto"/>
            <w:bottom w:val="none" w:sz="0" w:space="0" w:color="auto"/>
            <w:right w:val="none" w:sz="0" w:space="0" w:color="auto"/>
          </w:divBdr>
        </w:div>
        <w:div w:id="1190139308">
          <w:marLeft w:val="640"/>
          <w:marRight w:val="0"/>
          <w:marTop w:val="0"/>
          <w:marBottom w:val="0"/>
          <w:divBdr>
            <w:top w:val="none" w:sz="0" w:space="0" w:color="auto"/>
            <w:left w:val="none" w:sz="0" w:space="0" w:color="auto"/>
            <w:bottom w:val="none" w:sz="0" w:space="0" w:color="auto"/>
            <w:right w:val="none" w:sz="0" w:space="0" w:color="auto"/>
          </w:divBdr>
        </w:div>
        <w:div w:id="7024463">
          <w:marLeft w:val="640"/>
          <w:marRight w:val="0"/>
          <w:marTop w:val="0"/>
          <w:marBottom w:val="0"/>
          <w:divBdr>
            <w:top w:val="none" w:sz="0" w:space="0" w:color="auto"/>
            <w:left w:val="none" w:sz="0" w:space="0" w:color="auto"/>
            <w:bottom w:val="none" w:sz="0" w:space="0" w:color="auto"/>
            <w:right w:val="none" w:sz="0" w:space="0" w:color="auto"/>
          </w:divBdr>
        </w:div>
        <w:div w:id="2124184266">
          <w:marLeft w:val="640"/>
          <w:marRight w:val="0"/>
          <w:marTop w:val="0"/>
          <w:marBottom w:val="0"/>
          <w:divBdr>
            <w:top w:val="none" w:sz="0" w:space="0" w:color="auto"/>
            <w:left w:val="none" w:sz="0" w:space="0" w:color="auto"/>
            <w:bottom w:val="none" w:sz="0" w:space="0" w:color="auto"/>
            <w:right w:val="none" w:sz="0" w:space="0" w:color="auto"/>
          </w:divBdr>
        </w:div>
        <w:div w:id="1074546912">
          <w:marLeft w:val="640"/>
          <w:marRight w:val="0"/>
          <w:marTop w:val="0"/>
          <w:marBottom w:val="0"/>
          <w:divBdr>
            <w:top w:val="none" w:sz="0" w:space="0" w:color="auto"/>
            <w:left w:val="none" w:sz="0" w:space="0" w:color="auto"/>
            <w:bottom w:val="none" w:sz="0" w:space="0" w:color="auto"/>
            <w:right w:val="none" w:sz="0" w:space="0" w:color="auto"/>
          </w:divBdr>
        </w:div>
        <w:div w:id="1586186146">
          <w:marLeft w:val="640"/>
          <w:marRight w:val="0"/>
          <w:marTop w:val="0"/>
          <w:marBottom w:val="0"/>
          <w:divBdr>
            <w:top w:val="none" w:sz="0" w:space="0" w:color="auto"/>
            <w:left w:val="none" w:sz="0" w:space="0" w:color="auto"/>
            <w:bottom w:val="none" w:sz="0" w:space="0" w:color="auto"/>
            <w:right w:val="none" w:sz="0" w:space="0" w:color="auto"/>
          </w:divBdr>
        </w:div>
        <w:div w:id="1014958596">
          <w:marLeft w:val="640"/>
          <w:marRight w:val="0"/>
          <w:marTop w:val="0"/>
          <w:marBottom w:val="0"/>
          <w:divBdr>
            <w:top w:val="none" w:sz="0" w:space="0" w:color="auto"/>
            <w:left w:val="none" w:sz="0" w:space="0" w:color="auto"/>
            <w:bottom w:val="none" w:sz="0" w:space="0" w:color="auto"/>
            <w:right w:val="none" w:sz="0" w:space="0" w:color="auto"/>
          </w:divBdr>
        </w:div>
        <w:div w:id="1037851656">
          <w:marLeft w:val="640"/>
          <w:marRight w:val="0"/>
          <w:marTop w:val="0"/>
          <w:marBottom w:val="0"/>
          <w:divBdr>
            <w:top w:val="none" w:sz="0" w:space="0" w:color="auto"/>
            <w:left w:val="none" w:sz="0" w:space="0" w:color="auto"/>
            <w:bottom w:val="none" w:sz="0" w:space="0" w:color="auto"/>
            <w:right w:val="none" w:sz="0" w:space="0" w:color="auto"/>
          </w:divBdr>
        </w:div>
        <w:div w:id="1197542567">
          <w:marLeft w:val="640"/>
          <w:marRight w:val="0"/>
          <w:marTop w:val="0"/>
          <w:marBottom w:val="0"/>
          <w:divBdr>
            <w:top w:val="none" w:sz="0" w:space="0" w:color="auto"/>
            <w:left w:val="none" w:sz="0" w:space="0" w:color="auto"/>
            <w:bottom w:val="none" w:sz="0" w:space="0" w:color="auto"/>
            <w:right w:val="none" w:sz="0" w:space="0" w:color="auto"/>
          </w:divBdr>
        </w:div>
        <w:div w:id="1721050946">
          <w:marLeft w:val="640"/>
          <w:marRight w:val="0"/>
          <w:marTop w:val="0"/>
          <w:marBottom w:val="0"/>
          <w:divBdr>
            <w:top w:val="none" w:sz="0" w:space="0" w:color="auto"/>
            <w:left w:val="none" w:sz="0" w:space="0" w:color="auto"/>
            <w:bottom w:val="none" w:sz="0" w:space="0" w:color="auto"/>
            <w:right w:val="none" w:sz="0" w:space="0" w:color="auto"/>
          </w:divBdr>
        </w:div>
        <w:div w:id="811285941">
          <w:marLeft w:val="640"/>
          <w:marRight w:val="0"/>
          <w:marTop w:val="0"/>
          <w:marBottom w:val="0"/>
          <w:divBdr>
            <w:top w:val="none" w:sz="0" w:space="0" w:color="auto"/>
            <w:left w:val="none" w:sz="0" w:space="0" w:color="auto"/>
            <w:bottom w:val="none" w:sz="0" w:space="0" w:color="auto"/>
            <w:right w:val="none" w:sz="0" w:space="0" w:color="auto"/>
          </w:divBdr>
        </w:div>
        <w:div w:id="1625306737">
          <w:marLeft w:val="640"/>
          <w:marRight w:val="0"/>
          <w:marTop w:val="0"/>
          <w:marBottom w:val="0"/>
          <w:divBdr>
            <w:top w:val="none" w:sz="0" w:space="0" w:color="auto"/>
            <w:left w:val="none" w:sz="0" w:space="0" w:color="auto"/>
            <w:bottom w:val="none" w:sz="0" w:space="0" w:color="auto"/>
            <w:right w:val="none" w:sz="0" w:space="0" w:color="auto"/>
          </w:divBdr>
        </w:div>
        <w:div w:id="733311628">
          <w:marLeft w:val="640"/>
          <w:marRight w:val="0"/>
          <w:marTop w:val="0"/>
          <w:marBottom w:val="0"/>
          <w:divBdr>
            <w:top w:val="none" w:sz="0" w:space="0" w:color="auto"/>
            <w:left w:val="none" w:sz="0" w:space="0" w:color="auto"/>
            <w:bottom w:val="none" w:sz="0" w:space="0" w:color="auto"/>
            <w:right w:val="none" w:sz="0" w:space="0" w:color="auto"/>
          </w:divBdr>
        </w:div>
        <w:div w:id="18438127">
          <w:marLeft w:val="640"/>
          <w:marRight w:val="0"/>
          <w:marTop w:val="0"/>
          <w:marBottom w:val="0"/>
          <w:divBdr>
            <w:top w:val="none" w:sz="0" w:space="0" w:color="auto"/>
            <w:left w:val="none" w:sz="0" w:space="0" w:color="auto"/>
            <w:bottom w:val="none" w:sz="0" w:space="0" w:color="auto"/>
            <w:right w:val="none" w:sz="0" w:space="0" w:color="auto"/>
          </w:divBdr>
        </w:div>
        <w:div w:id="2140219653">
          <w:marLeft w:val="640"/>
          <w:marRight w:val="0"/>
          <w:marTop w:val="0"/>
          <w:marBottom w:val="0"/>
          <w:divBdr>
            <w:top w:val="none" w:sz="0" w:space="0" w:color="auto"/>
            <w:left w:val="none" w:sz="0" w:space="0" w:color="auto"/>
            <w:bottom w:val="none" w:sz="0" w:space="0" w:color="auto"/>
            <w:right w:val="none" w:sz="0" w:space="0" w:color="auto"/>
          </w:divBdr>
        </w:div>
        <w:div w:id="1037437329">
          <w:marLeft w:val="640"/>
          <w:marRight w:val="0"/>
          <w:marTop w:val="0"/>
          <w:marBottom w:val="0"/>
          <w:divBdr>
            <w:top w:val="none" w:sz="0" w:space="0" w:color="auto"/>
            <w:left w:val="none" w:sz="0" w:space="0" w:color="auto"/>
            <w:bottom w:val="none" w:sz="0" w:space="0" w:color="auto"/>
            <w:right w:val="none" w:sz="0" w:space="0" w:color="auto"/>
          </w:divBdr>
        </w:div>
        <w:div w:id="320424527">
          <w:marLeft w:val="640"/>
          <w:marRight w:val="0"/>
          <w:marTop w:val="0"/>
          <w:marBottom w:val="0"/>
          <w:divBdr>
            <w:top w:val="none" w:sz="0" w:space="0" w:color="auto"/>
            <w:left w:val="none" w:sz="0" w:space="0" w:color="auto"/>
            <w:bottom w:val="none" w:sz="0" w:space="0" w:color="auto"/>
            <w:right w:val="none" w:sz="0" w:space="0" w:color="auto"/>
          </w:divBdr>
        </w:div>
        <w:div w:id="1288508284">
          <w:marLeft w:val="640"/>
          <w:marRight w:val="0"/>
          <w:marTop w:val="0"/>
          <w:marBottom w:val="0"/>
          <w:divBdr>
            <w:top w:val="none" w:sz="0" w:space="0" w:color="auto"/>
            <w:left w:val="none" w:sz="0" w:space="0" w:color="auto"/>
            <w:bottom w:val="none" w:sz="0" w:space="0" w:color="auto"/>
            <w:right w:val="none" w:sz="0" w:space="0" w:color="auto"/>
          </w:divBdr>
        </w:div>
        <w:div w:id="413599238">
          <w:marLeft w:val="640"/>
          <w:marRight w:val="0"/>
          <w:marTop w:val="0"/>
          <w:marBottom w:val="0"/>
          <w:divBdr>
            <w:top w:val="none" w:sz="0" w:space="0" w:color="auto"/>
            <w:left w:val="none" w:sz="0" w:space="0" w:color="auto"/>
            <w:bottom w:val="none" w:sz="0" w:space="0" w:color="auto"/>
            <w:right w:val="none" w:sz="0" w:space="0" w:color="auto"/>
          </w:divBdr>
        </w:div>
        <w:div w:id="743138027">
          <w:marLeft w:val="640"/>
          <w:marRight w:val="0"/>
          <w:marTop w:val="0"/>
          <w:marBottom w:val="0"/>
          <w:divBdr>
            <w:top w:val="none" w:sz="0" w:space="0" w:color="auto"/>
            <w:left w:val="none" w:sz="0" w:space="0" w:color="auto"/>
            <w:bottom w:val="none" w:sz="0" w:space="0" w:color="auto"/>
            <w:right w:val="none" w:sz="0" w:space="0" w:color="auto"/>
          </w:divBdr>
        </w:div>
        <w:div w:id="1756896360">
          <w:marLeft w:val="640"/>
          <w:marRight w:val="0"/>
          <w:marTop w:val="0"/>
          <w:marBottom w:val="0"/>
          <w:divBdr>
            <w:top w:val="none" w:sz="0" w:space="0" w:color="auto"/>
            <w:left w:val="none" w:sz="0" w:space="0" w:color="auto"/>
            <w:bottom w:val="none" w:sz="0" w:space="0" w:color="auto"/>
            <w:right w:val="none" w:sz="0" w:space="0" w:color="auto"/>
          </w:divBdr>
        </w:div>
        <w:div w:id="1476147114">
          <w:marLeft w:val="640"/>
          <w:marRight w:val="0"/>
          <w:marTop w:val="0"/>
          <w:marBottom w:val="0"/>
          <w:divBdr>
            <w:top w:val="none" w:sz="0" w:space="0" w:color="auto"/>
            <w:left w:val="none" w:sz="0" w:space="0" w:color="auto"/>
            <w:bottom w:val="none" w:sz="0" w:space="0" w:color="auto"/>
            <w:right w:val="none" w:sz="0" w:space="0" w:color="auto"/>
          </w:divBdr>
        </w:div>
        <w:div w:id="445780264">
          <w:marLeft w:val="640"/>
          <w:marRight w:val="0"/>
          <w:marTop w:val="0"/>
          <w:marBottom w:val="0"/>
          <w:divBdr>
            <w:top w:val="none" w:sz="0" w:space="0" w:color="auto"/>
            <w:left w:val="none" w:sz="0" w:space="0" w:color="auto"/>
            <w:bottom w:val="none" w:sz="0" w:space="0" w:color="auto"/>
            <w:right w:val="none" w:sz="0" w:space="0" w:color="auto"/>
          </w:divBdr>
        </w:div>
        <w:div w:id="648825085">
          <w:marLeft w:val="640"/>
          <w:marRight w:val="0"/>
          <w:marTop w:val="0"/>
          <w:marBottom w:val="0"/>
          <w:divBdr>
            <w:top w:val="none" w:sz="0" w:space="0" w:color="auto"/>
            <w:left w:val="none" w:sz="0" w:space="0" w:color="auto"/>
            <w:bottom w:val="none" w:sz="0" w:space="0" w:color="auto"/>
            <w:right w:val="none" w:sz="0" w:space="0" w:color="auto"/>
          </w:divBdr>
        </w:div>
        <w:div w:id="833758610">
          <w:marLeft w:val="640"/>
          <w:marRight w:val="0"/>
          <w:marTop w:val="0"/>
          <w:marBottom w:val="0"/>
          <w:divBdr>
            <w:top w:val="none" w:sz="0" w:space="0" w:color="auto"/>
            <w:left w:val="none" w:sz="0" w:space="0" w:color="auto"/>
            <w:bottom w:val="none" w:sz="0" w:space="0" w:color="auto"/>
            <w:right w:val="none" w:sz="0" w:space="0" w:color="auto"/>
          </w:divBdr>
        </w:div>
        <w:div w:id="1635981779">
          <w:marLeft w:val="640"/>
          <w:marRight w:val="0"/>
          <w:marTop w:val="0"/>
          <w:marBottom w:val="0"/>
          <w:divBdr>
            <w:top w:val="none" w:sz="0" w:space="0" w:color="auto"/>
            <w:left w:val="none" w:sz="0" w:space="0" w:color="auto"/>
            <w:bottom w:val="none" w:sz="0" w:space="0" w:color="auto"/>
            <w:right w:val="none" w:sz="0" w:space="0" w:color="auto"/>
          </w:divBdr>
        </w:div>
        <w:div w:id="1008291919">
          <w:marLeft w:val="640"/>
          <w:marRight w:val="0"/>
          <w:marTop w:val="0"/>
          <w:marBottom w:val="0"/>
          <w:divBdr>
            <w:top w:val="none" w:sz="0" w:space="0" w:color="auto"/>
            <w:left w:val="none" w:sz="0" w:space="0" w:color="auto"/>
            <w:bottom w:val="none" w:sz="0" w:space="0" w:color="auto"/>
            <w:right w:val="none" w:sz="0" w:space="0" w:color="auto"/>
          </w:divBdr>
        </w:div>
        <w:div w:id="2100247080">
          <w:marLeft w:val="640"/>
          <w:marRight w:val="0"/>
          <w:marTop w:val="0"/>
          <w:marBottom w:val="0"/>
          <w:divBdr>
            <w:top w:val="none" w:sz="0" w:space="0" w:color="auto"/>
            <w:left w:val="none" w:sz="0" w:space="0" w:color="auto"/>
            <w:bottom w:val="none" w:sz="0" w:space="0" w:color="auto"/>
            <w:right w:val="none" w:sz="0" w:space="0" w:color="auto"/>
          </w:divBdr>
        </w:div>
        <w:div w:id="966278989">
          <w:marLeft w:val="640"/>
          <w:marRight w:val="0"/>
          <w:marTop w:val="0"/>
          <w:marBottom w:val="0"/>
          <w:divBdr>
            <w:top w:val="none" w:sz="0" w:space="0" w:color="auto"/>
            <w:left w:val="none" w:sz="0" w:space="0" w:color="auto"/>
            <w:bottom w:val="none" w:sz="0" w:space="0" w:color="auto"/>
            <w:right w:val="none" w:sz="0" w:space="0" w:color="auto"/>
          </w:divBdr>
        </w:div>
        <w:div w:id="241837270">
          <w:marLeft w:val="640"/>
          <w:marRight w:val="0"/>
          <w:marTop w:val="0"/>
          <w:marBottom w:val="0"/>
          <w:divBdr>
            <w:top w:val="none" w:sz="0" w:space="0" w:color="auto"/>
            <w:left w:val="none" w:sz="0" w:space="0" w:color="auto"/>
            <w:bottom w:val="none" w:sz="0" w:space="0" w:color="auto"/>
            <w:right w:val="none" w:sz="0" w:space="0" w:color="auto"/>
          </w:divBdr>
        </w:div>
        <w:div w:id="673412533">
          <w:marLeft w:val="640"/>
          <w:marRight w:val="0"/>
          <w:marTop w:val="0"/>
          <w:marBottom w:val="0"/>
          <w:divBdr>
            <w:top w:val="none" w:sz="0" w:space="0" w:color="auto"/>
            <w:left w:val="none" w:sz="0" w:space="0" w:color="auto"/>
            <w:bottom w:val="none" w:sz="0" w:space="0" w:color="auto"/>
            <w:right w:val="none" w:sz="0" w:space="0" w:color="auto"/>
          </w:divBdr>
        </w:div>
        <w:div w:id="1130855407">
          <w:marLeft w:val="640"/>
          <w:marRight w:val="0"/>
          <w:marTop w:val="0"/>
          <w:marBottom w:val="0"/>
          <w:divBdr>
            <w:top w:val="none" w:sz="0" w:space="0" w:color="auto"/>
            <w:left w:val="none" w:sz="0" w:space="0" w:color="auto"/>
            <w:bottom w:val="none" w:sz="0" w:space="0" w:color="auto"/>
            <w:right w:val="none" w:sz="0" w:space="0" w:color="auto"/>
          </w:divBdr>
        </w:div>
        <w:div w:id="522673811">
          <w:marLeft w:val="640"/>
          <w:marRight w:val="0"/>
          <w:marTop w:val="0"/>
          <w:marBottom w:val="0"/>
          <w:divBdr>
            <w:top w:val="none" w:sz="0" w:space="0" w:color="auto"/>
            <w:left w:val="none" w:sz="0" w:space="0" w:color="auto"/>
            <w:bottom w:val="none" w:sz="0" w:space="0" w:color="auto"/>
            <w:right w:val="none" w:sz="0" w:space="0" w:color="auto"/>
          </w:divBdr>
        </w:div>
        <w:div w:id="1670713781">
          <w:marLeft w:val="640"/>
          <w:marRight w:val="0"/>
          <w:marTop w:val="0"/>
          <w:marBottom w:val="0"/>
          <w:divBdr>
            <w:top w:val="none" w:sz="0" w:space="0" w:color="auto"/>
            <w:left w:val="none" w:sz="0" w:space="0" w:color="auto"/>
            <w:bottom w:val="none" w:sz="0" w:space="0" w:color="auto"/>
            <w:right w:val="none" w:sz="0" w:space="0" w:color="auto"/>
          </w:divBdr>
        </w:div>
        <w:div w:id="1253778868">
          <w:marLeft w:val="640"/>
          <w:marRight w:val="0"/>
          <w:marTop w:val="0"/>
          <w:marBottom w:val="0"/>
          <w:divBdr>
            <w:top w:val="none" w:sz="0" w:space="0" w:color="auto"/>
            <w:left w:val="none" w:sz="0" w:space="0" w:color="auto"/>
            <w:bottom w:val="none" w:sz="0" w:space="0" w:color="auto"/>
            <w:right w:val="none" w:sz="0" w:space="0" w:color="auto"/>
          </w:divBdr>
        </w:div>
        <w:div w:id="97066079">
          <w:marLeft w:val="640"/>
          <w:marRight w:val="0"/>
          <w:marTop w:val="0"/>
          <w:marBottom w:val="0"/>
          <w:divBdr>
            <w:top w:val="none" w:sz="0" w:space="0" w:color="auto"/>
            <w:left w:val="none" w:sz="0" w:space="0" w:color="auto"/>
            <w:bottom w:val="none" w:sz="0" w:space="0" w:color="auto"/>
            <w:right w:val="none" w:sz="0" w:space="0" w:color="auto"/>
          </w:divBdr>
        </w:div>
        <w:div w:id="106045072">
          <w:marLeft w:val="640"/>
          <w:marRight w:val="0"/>
          <w:marTop w:val="0"/>
          <w:marBottom w:val="0"/>
          <w:divBdr>
            <w:top w:val="none" w:sz="0" w:space="0" w:color="auto"/>
            <w:left w:val="none" w:sz="0" w:space="0" w:color="auto"/>
            <w:bottom w:val="none" w:sz="0" w:space="0" w:color="auto"/>
            <w:right w:val="none" w:sz="0" w:space="0" w:color="auto"/>
          </w:divBdr>
        </w:div>
        <w:div w:id="2124693094">
          <w:marLeft w:val="640"/>
          <w:marRight w:val="0"/>
          <w:marTop w:val="0"/>
          <w:marBottom w:val="0"/>
          <w:divBdr>
            <w:top w:val="none" w:sz="0" w:space="0" w:color="auto"/>
            <w:left w:val="none" w:sz="0" w:space="0" w:color="auto"/>
            <w:bottom w:val="none" w:sz="0" w:space="0" w:color="auto"/>
            <w:right w:val="none" w:sz="0" w:space="0" w:color="auto"/>
          </w:divBdr>
        </w:div>
        <w:div w:id="1801797283">
          <w:marLeft w:val="640"/>
          <w:marRight w:val="0"/>
          <w:marTop w:val="0"/>
          <w:marBottom w:val="0"/>
          <w:divBdr>
            <w:top w:val="none" w:sz="0" w:space="0" w:color="auto"/>
            <w:left w:val="none" w:sz="0" w:space="0" w:color="auto"/>
            <w:bottom w:val="none" w:sz="0" w:space="0" w:color="auto"/>
            <w:right w:val="none" w:sz="0" w:space="0" w:color="auto"/>
          </w:divBdr>
        </w:div>
        <w:div w:id="84573343">
          <w:marLeft w:val="640"/>
          <w:marRight w:val="0"/>
          <w:marTop w:val="0"/>
          <w:marBottom w:val="0"/>
          <w:divBdr>
            <w:top w:val="none" w:sz="0" w:space="0" w:color="auto"/>
            <w:left w:val="none" w:sz="0" w:space="0" w:color="auto"/>
            <w:bottom w:val="none" w:sz="0" w:space="0" w:color="auto"/>
            <w:right w:val="none" w:sz="0" w:space="0" w:color="auto"/>
          </w:divBdr>
        </w:div>
        <w:div w:id="332412208">
          <w:marLeft w:val="640"/>
          <w:marRight w:val="0"/>
          <w:marTop w:val="0"/>
          <w:marBottom w:val="0"/>
          <w:divBdr>
            <w:top w:val="none" w:sz="0" w:space="0" w:color="auto"/>
            <w:left w:val="none" w:sz="0" w:space="0" w:color="auto"/>
            <w:bottom w:val="none" w:sz="0" w:space="0" w:color="auto"/>
            <w:right w:val="none" w:sz="0" w:space="0" w:color="auto"/>
          </w:divBdr>
        </w:div>
        <w:div w:id="2560075">
          <w:marLeft w:val="640"/>
          <w:marRight w:val="0"/>
          <w:marTop w:val="0"/>
          <w:marBottom w:val="0"/>
          <w:divBdr>
            <w:top w:val="none" w:sz="0" w:space="0" w:color="auto"/>
            <w:left w:val="none" w:sz="0" w:space="0" w:color="auto"/>
            <w:bottom w:val="none" w:sz="0" w:space="0" w:color="auto"/>
            <w:right w:val="none" w:sz="0" w:space="0" w:color="auto"/>
          </w:divBdr>
        </w:div>
        <w:div w:id="500893893">
          <w:marLeft w:val="640"/>
          <w:marRight w:val="0"/>
          <w:marTop w:val="0"/>
          <w:marBottom w:val="0"/>
          <w:divBdr>
            <w:top w:val="none" w:sz="0" w:space="0" w:color="auto"/>
            <w:left w:val="none" w:sz="0" w:space="0" w:color="auto"/>
            <w:bottom w:val="none" w:sz="0" w:space="0" w:color="auto"/>
            <w:right w:val="none" w:sz="0" w:space="0" w:color="auto"/>
          </w:divBdr>
        </w:div>
        <w:div w:id="155805659">
          <w:marLeft w:val="640"/>
          <w:marRight w:val="0"/>
          <w:marTop w:val="0"/>
          <w:marBottom w:val="0"/>
          <w:divBdr>
            <w:top w:val="none" w:sz="0" w:space="0" w:color="auto"/>
            <w:left w:val="none" w:sz="0" w:space="0" w:color="auto"/>
            <w:bottom w:val="none" w:sz="0" w:space="0" w:color="auto"/>
            <w:right w:val="none" w:sz="0" w:space="0" w:color="auto"/>
          </w:divBdr>
        </w:div>
        <w:div w:id="1900943510">
          <w:marLeft w:val="640"/>
          <w:marRight w:val="0"/>
          <w:marTop w:val="0"/>
          <w:marBottom w:val="0"/>
          <w:divBdr>
            <w:top w:val="none" w:sz="0" w:space="0" w:color="auto"/>
            <w:left w:val="none" w:sz="0" w:space="0" w:color="auto"/>
            <w:bottom w:val="none" w:sz="0" w:space="0" w:color="auto"/>
            <w:right w:val="none" w:sz="0" w:space="0" w:color="auto"/>
          </w:divBdr>
        </w:div>
        <w:div w:id="1382827420">
          <w:marLeft w:val="640"/>
          <w:marRight w:val="0"/>
          <w:marTop w:val="0"/>
          <w:marBottom w:val="0"/>
          <w:divBdr>
            <w:top w:val="none" w:sz="0" w:space="0" w:color="auto"/>
            <w:left w:val="none" w:sz="0" w:space="0" w:color="auto"/>
            <w:bottom w:val="none" w:sz="0" w:space="0" w:color="auto"/>
            <w:right w:val="none" w:sz="0" w:space="0" w:color="auto"/>
          </w:divBdr>
        </w:div>
        <w:div w:id="294257843">
          <w:marLeft w:val="640"/>
          <w:marRight w:val="0"/>
          <w:marTop w:val="0"/>
          <w:marBottom w:val="0"/>
          <w:divBdr>
            <w:top w:val="none" w:sz="0" w:space="0" w:color="auto"/>
            <w:left w:val="none" w:sz="0" w:space="0" w:color="auto"/>
            <w:bottom w:val="none" w:sz="0" w:space="0" w:color="auto"/>
            <w:right w:val="none" w:sz="0" w:space="0" w:color="auto"/>
          </w:divBdr>
        </w:div>
        <w:div w:id="1038973598">
          <w:marLeft w:val="640"/>
          <w:marRight w:val="0"/>
          <w:marTop w:val="0"/>
          <w:marBottom w:val="0"/>
          <w:divBdr>
            <w:top w:val="none" w:sz="0" w:space="0" w:color="auto"/>
            <w:left w:val="none" w:sz="0" w:space="0" w:color="auto"/>
            <w:bottom w:val="none" w:sz="0" w:space="0" w:color="auto"/>
            <w:right w:val="none" w:sz="0" w:space="0" w:color="auto"/>
          </w:divBdr>
        </w:div>
        <w:div w:id="719744279">
          <w:marLeft w:val="640"/>
          <w:marRight w:val="0"/>
          <w:marTop w:val="0"/>
          <w:marBottom w:val="0"/>
          <w:divBdr>
            <w:top w:val="none" w:sz="0" w:space="0" w:color="auto"/>
            <w:left w:val="none" w:sz="0" w:space="0" w:color="auto"/>
            <w:bottom w:val="none" w:sz="0" w:space="0" w:color="auto"/>
            <w:right w:val="none" w:sz="0" w:space="0" w:color="auto"/>
          </w:divBdr>
        </w:div>
        <w:div w:id="705644798">
          <w:marLeft w:val="640"/>
          <w:marRight w:val="0"/>
          <w:marTop w:val="0"/>
          <w:marBottom w:val="0"/>
          <w:divBdr>
            <w:top w:val="none" w:sz="0" w:space="0" w:color="auto"/>
            <w:left w:val="none" w:sz="0" w:space="0" w:color="auto"/>
            <w:bottom w:val="none" w:sz="0" w:space="0" w:color="auto"/>
            <w:right w:val="none" w:sz="0" w:space="0" w:color="auto"/>
          </w:divBdr>
        </w:div>
        <w:div w:id="1192303505">
          <w:marLeft w:val="640"/>
          <w:marRight w:val="0"/>
          <w:marTop w:val="0"/>
          <w:marBottom w:val="0"/>
          <w:divBdr>
            <w:top w:val="none" w:sz="0" w:space="0" w:color="auto"/>
            <w:left w:val="none" w:sz="0" w:space="0" w:color="auto"/>
            <w:bottom w:val="none" w:sz="0" w:space="0" w:color="auto"/>
            <w:right w:val="none" w:sz="0" w:space="0" w:color="auto"/>
          </w:divBdr>
        </w:div>
        <w:div w:id="327370566">
          <w:marLeft w:val="640"/>
          <w:marRight w:val="0"/>
          <w:marTop w:val="0"/>
          <w:marBottom w:val="0"/>
          <w:divBdr>
            <w:top w:val="none" w:sz="0" w:space="0" w:color="auto"/>
            <w:left w:val="none" w:sz="0" w:space="0" w:color="auto"/>
            <w:bottom w:val="none" w:sz="0" w:space="0" w:color="auto"/>
            <w:right w:val="none" w:sz="0" w:space="0" w:color="auto"/>
          </w:divBdr>
        </w:div>
        <w:div w:id="1569917960">
          <w:marLeft w:val="640"/>
          <w:marRight w:val="0"/>
          <w:marTop w:val="0"/>
          <w:marBottom w:val="0"/>
          <w:divBdr>
            <w:top w:val="none" w:sz="0" w:space="0" w:color="auto"/>
            <w:left w:val="none" w:sz="0" w:space="0" w:color="auto"/>
            <w:bottom w:val="none" w:sz="0" w:space="0" w:color="auto"/>
            <w:right w:val="none" w:sz="0" w:space="0" w:color="auto"/>
          </w:divBdr>
        </w:div>
        <w:div w:id="689111862">
          <w:marLeft w:val="640"/>
          <w:marRight w:val="0"/>
          <w:marTop w:val="0"/>
          <w:marBottom w:val="0"/>
          <w:divBdr>
            <w:top w:val="none" w:sz="0" w:space="0" w:color="auto"/>
            <w:left w:val="none" w:sz="0" w:space="0" w:color="auto"/>
            <w:bottom w:val="none" w:sz="0" w:space="0" w:color="auto"/>
            <w:right w:val="none" w:sz="0" w:space="0" w:color="auto"/>
          </w:divBdr>
        </w:div>
        <w:div w:id="1018123660">
          <w:marLeft w:val="640"/>
          <w:marRight w:val="0"/>
          <w:marTop w:val="0"/>
          <w:marBottom w:val="0"/>
          <w:divBdr>
            <w:top w:val="none" w:sz="0" w:space="0" w:color="auto"/>
            <w:left w:val="none" w:sz="0" w:space="0" w:color="auto"/>
            <w:bottom w:val="none" w:sz="0" w:space="0" w:color="auto"/>
            <w:right w:val="none" w:sz="0" w:space="0" w:color="auto"/>
          </w:divBdr>
        </w:div>
        <w:div w:id="2036926431">
          <w:marLeft w:val="640"/>
          <w:marRight w:val="0"/>
          <w:marTop w:val="0"/>
          <w:marBottom w:val="0"/>
          <w:divBdr>
            <w:top w:val="none" w:sz="0" w:space="0" w:color="auto"/>
            <w:left w:val="none" w:sz="0" w:space="0" w:color="auto"/>
            <w:bottom w:val="none" w:sz="0" w:space="0" w:color="auto"/>
            <w:right w:val="none" w:sz="0" w:space="0" w:color="auto"/>
          </w:divBdr>
        </w:div>
        <w:div w:id="1977446720">
          <w:marLeft w:val="640"/>
          <w:marRight w:val="0"/>
          <w:marTop w:val="0"/>
          <w:marBottom w:val="0"/>
          <w:divBdr>
            <w:top w:val="none" w:sz="0" w:space="0" w:color="auto"/>
            <w:left w:val="none" w:sz="0" w:space="0" w:color="auto"/>
            <w:bottom w:val="none" w:sz="0" w:space="0" w:color="auto"/>
            <w:right w:val="none" w:sz="0" w:space="0" w:color="auto"/>
          </w:divBdr>
        </w:div>
        <w:div w:id="1543057524">
          <w:marLeft w:val="640"/>
          <w:marRight w:val="0"/>
          <w:marTop w:val="0"/>
          <w:marBottom w:val="0"/>
          <w:divBdr>
            <w:top w:val="none" w:sz="0" w:space="0" w:color="auto"/>
            <w:left w:val="none" w:sz="0" w:space="0" w:color="auto"/>
            <w:bottom w:val="none" w:sz="0" w:space="0" w:color="auto"/>
            <w:right w:val="none" w:sz="0" w:space="0" w:color="auto"/>
          </w:divBdr>
        </w:div>
        <w:div w:id="1433239339">
          <w:marLeft w:val="640"/>
          <w:marRight w:val="0"/>
          <w:marTop w:val="0"/>
          <w:marBottom w:val="0"/>
          <w:divBdr>
            <w:top w:val="none" w:sz="0" w:space="0" w:color="auto"/>
            <w:left w:val="none" w:sz="0" w:space="0" w:color="auto"/>
            <w:bottom w:val="none" w:sz="0" w:space="0" w:color="auto"/>
            <w:right w:val="none" w:sz="0" w:space="0" w:color="auto"/>
          </w:divBdr>
        </w:div>
        <w:div w:id="1215116413">
          <w:marLeft w:val="640"/>
          <w:marRight w:val="0"/>
          <w:marTop w:val="0"/>
          <w:marBottom w:val="0"/>
          <w:divBdr>
            <w:top w:val="none" w:sz="0" w:space="0" w:color="auto"/>
            <w:left w:val="none" w:sz="0" w:space="0" w:color="auto"/>
            <w:bottom w:val="none" w:sz="0" w:space="0" w:color="auto"/>
            <w:right w:val="none" w:sz="0" w:space="0" w:color="auto"/>
          </w:divBdr>
        </w:div>
        <w:div w:id="725302479">
          <w:marLeft w:val="640"/>
          <w:marRight w:val="0"/>
          <w:marTop w:val="0"/>
          <w:marBottom w:val="0"/>
          <w:divBdr>
            <w:top w:val="none" w:sz="0" w:space="0" w:color="auto"/>
            <w:left w:val="none" w:sz="0" w:space="0" w:color="auto"/>
            <w:bottom w:val="none" w:sz="0" w:space="0" w:color="auto"/>
            <w:right w:val="none" w:sz="0" w:space="0" w:color="auto"/>
          </w:divBdr>
        </w:div>
        <w:div w:id="1780296963">
          <w:marLeft w:val="640"/>
          <w:marRight w:val="0"/>
          <w:marTop w:val="0"/>
          <w:marBottom w:val="0"/>
          <w:divBdr>
            <w:top w:val="none" w:sz="0" w:space="0" w:color="auto"/>
            <w:left w:val="none" w:sz="0" w:space="0" w:color="auto"/>
            <w:bottom w:val="none" w:sz="0" w:space="0" w:color="auto"/>
            <w:right w:val="none" w:sz="0" w:space="0" w:color="auto"/>
          </w:divBdr>
        </w:div>
        <w:div w:id="1481733398">
          <w:marLeft w:val="640"/>
          <w:marRight w:val="0"/>
          <w:marTop w:val="0"/>
          <w:marBottom w:val="0"/>
          <w:divBdr>
            <w:top w:val="none" w:sz="0" w:space="0" w:color="auto"/>
            <w:left w:val="none" w:sz="0" w:space="0" w:color="auto"/>
            <w:bottom w:val="none" w:sz="0" w:space="0" w:color="auto"/>
            <w:right w:val="none" w:sz="0" w:space="0" w:color="auto"/>
          </w:divBdr>
        </w:div>
        <w:div w:id="1792629451">
          <w:marLeft w:val="640"/>
          <w:marRight w:val="0"/>
          <w:marTop w:val="0"/>
          <w:marBottom w:val="0"/>
          <w:divBdr>
            <w:top w:val="none" w:sz="0" w:space="0" w:color="auto"/>
            <w:left w:val="none" w:sz="0" w:space="0" w:color="auto"/>
            <w:bottom w:val="none" w:sz="0" w:space="0" w:color="auto"/>
            <w:right w:val="none" w:sz="0" w:space="0" w:color="auto"/>
          </w:divBdr>
        </w:div>
        <w:div w:id="1379359337">
          <w:marLeft w:val="640"/>
          <w:marRight w:val="0"/>
          <w:marTop w:val="0"/>
          <w:marBottom w:val="0"/>
          <w:divBdr>
            <w:top w:val="none" w:sz="0" w:space="0" w:color="auto"/>
            <w:left w:val="none" w:sz="0" w:space="0" w:color="auto"/>
            <w:bottom w:val="none" w:sz="0" w:space="0" w:color="auto"/>
            <w:right w:val="none" w:sz="0" w:space="0" w:color="auto"/>
          </w:divBdr>
        </w:div>
        <w:div w:id="520969474">
          <w:marLeft w:val="640"/>
          <w:marRight w:val="0"/>
          <w:marTop w:val="0"/>
          <w:marBottom w:val="0"/>
          <w:divBdr>
            <w:top w:val="none" w:sz="0" w:space="0" w:color="auto"/>
            <w:left w:val="none" w:sz="0" w:space="0" w:color="auto"/>
            <w:bottom w:val="none" w:sz="0" w:space="0" w:color="auto"/>
            <w:right w:val="none" w:sz="0" w:space="0" w:color="auto"/>
          </w:divBdr>
        </w:div>
        <w:div w:id="1055545789">
          <w:marLeft w:val="640"/>
          <w:marRight w:val="0"/>
          <w:marTop w:val="0"/>
          <w:marBottom w:val="0"/>
          <w:divBdr>
            <w:top w:val="none" w:sz="0" w:space="0" w:color="auto"/>
            <w:left w:val="none" w:sz="0" w:space="0" w:color="auto"/>
            <w:bottom w:val="none" w:sz="0" w:space="0" w:color="auto"/>
            <w:right w:val="none" w:sz="0" w:space="0" w:color="auto"/>
          </w:divBdr>
        </w:div>
        <w:div w:id="1409184002">
          <w:marLeft w:val="640"/>
          <w:marRight w:val="0"/>
          <w:marTop w:val="0"/>
          <w:marBottom w:val="0"/>
          <w:divBdr>
            <w:top w:val="none" w:sz="0" w:space="0" w:color="auto"/>
            <w:left w:val="none" w:sz="0" w:space="0" w:color="auto"/>
            <w:bottom w:val="none" w:sz="0" w:space="0" w:color="auto"/>
            <w:right w:val="none" w:sz="0" w:space="0" w:color="auto"/>
          </w:divBdr>
        </w:div>
        <w:div w:id="2074421709">
          <w:marLeft w:val="640"/>
          <w:marRight w:val="0"/>
          <w:marTop w:val="0"/>
          <w:marBottom w:val="0"/>
          <w:divBdr>
            <w:top w:val="none" w:sz="0" w:space="0" w:color="auto"/>
            <w:left w:val="none" w:sz="0" w:space="0" w:color="auto"/>
            <w:bottom w:val="none" w:sz="0" w:space="0" w:color="auto"/>
            <w:right w:val="none" w:sz="0" w:space="0" w:color="auto"/>
          </w:divBdr>
        </w:div>
        <w:div w:id="1020618244">
          <w:marLeft w:val="640"/>
          <w:marRight w:val="0"/>
          <w:marTop w:val="0"/>
          <w:marBottom w:val="0"/>
          <w:divBdr>
            <w:top w:val="none" w:sz="0" w:space="0" w:color="auto"/>
            <w:left w:val="none" w:sz="0" w:space="0" w:color="auto"/>
            <w:bottom w:val="none" w:sz="0" w:space="0" w:color="auto"/>
            <w:right w:val="none" w:sz="0" w:space="0" w:color="auto"/>
          </w:divBdr>
        </w:div>
        <w:div w:id="1410999142">
          <w:marLeft w:val="640"/>
          <w:marRight w:val="0"/>
          <w:marTop w:val="0"/>
          <w:marBottom w:val="0"/>
          <w:divBdr>
            <w:top w:val="none" w:sz="0" w:space="0" w:color="auto"/>
            <w:left w:val="none" w:sz="0" w:space="0" w:color="auto"/>
            <w:bottom w:val="none" w:sz="0" w:space="0" w:color="auto"/>
            <w:right w:val="none" w:sz="0" w:space="0" w:color="auto"/>
          </w:divBdr>
        </w:div>
        <w:div w:id="367025096">
          <w:marLeft w:val="640"/>
          <w:marRight w:val="0"/>
          <w:marTop w:val="0"/>
          <w:marBottom w:val="0"/>
          <w:divBdr>
            <w:top w:val="none" w:sz="0" w:space="0" w:color="auto"/>
            <w:left w:val="none" w:sz="0" w:space="0" w:color="auto"/>
            <w:bottom w:val="none" w:sz="0" w:space="0" w:color="auto"/>
            <w:right w:val="none" w:sz="0" w:space="0" w:color="auto"/>
          </w:divBdr>
        </w:div>
        <w:div w:id="630330976">
          <w:marLeft w:val="640"/>
          <w:marRight w:val="0"/>
          <w:marTop w:val="0"/>
          <w:marBottom w:val="0"/>
          <w:divBdr>
            <w:top w:val="none" w:sz="0" w:space="0" w:color="auto"/>
            <w:left w:val="none" w:sz="0" w:space="0" w:color="auto"/>
            <w:bottom w:val="none" w:sz="0" w:space="0" w:color="auto"/>
            <w:right w:val="none" w:sz="0" w:space="0" w:color="auto"/>
          </w:divBdr>
        </w:div>
        <w:div w:id="1661346057">
          <w:marLeft w:val="640"/>
          <w:marRight w:val="0"/>
          <w:marTop w:val="0"/>
          <w:marBottom w:val="0"/>
          <w:divBdr>
            <w:top w:val="none" w:sz="0" w:space="0" w:color="auto"/>
            <w:left w:val="none" w:sz="0" w:space="0" w:color="auto"/>
            <w:bottom w:val="none" w:sz="0" w:space="0" w:color="auto"/>
            <w:right w:val="none" w:sz="0" w:space="0" w:color="auto"/>
          </w:divBdr>
        </w:div>
        <w:div w:id="1577587941">
          <w:marLeft w:val="640"/>
          <w:marRight w:val="0"/>
          <w:marTop w:val="0"/>
          <w:marBottom w:val="0"/>
          <w:divBdr>
            <w:top w:val="none" w:sz="0" w:space="0" w:color="auto"/>
            <w:left w:val="none" w:sz="0" w:space="0" w:color="auto"/>
            <w:bottom w:val="none" w:sz="0" w:space="0" w:color="auto"/>
            <w:right w:val="none" w:sz="0" w:space="0" w:color="auto"/>
          </w:divBdr>
        </w:div>
        <w:div w:id="388386598">
          <w:marLeft w:val="640"/>
          <w:marRight w:val="0"/>
          <w:marTop w:val="0"/>
          <w:marBottom w:val="0"/>
          <w:divBdr>
            <w:top w:val="none" w:sz="0" w:space="0" w:color="auto"/>
            <w:left w:val="none" w:sz="0" w:space="0" w:color="auto"/>
            <w:bottom w:val="none" w:sz="0" w:space="0" w:color="auto"/>
            <w:right w:val="none" w:sz="0" w:space="0" w:color="auto"/>
          </w:divBdr>
        </w:div>
        <w:div w:id="1912689822">
          <w:marLeft w:val="640"/>
          <w:marRight w:val="0"/>
          <w:marTop w:val="0"/>
          <w:marBottom w:val="0"/>
          <w:divBdr>
            <w:top w:val="none" w:sz="0" w:space="0" w:color="auto"/>
            <w:left w:val="none" w:sz="0" w:space="0" w:color="auto"/>
            <w:bottom w:val="none" w:sz="0" w:space="0" w:color="auto"/>
            <w:right w:val="none" w:sz="0" w:space="0" w:color="auto"/>
          </w:divBdr>
        </w:div>
        <w:div w:id="1210804653">
          <w:marLeft w:val="640"/>
          <w:marRight w:val="0"/>
          <w:marTop w:val="0"/>
          <w:marBottom w:val="0"/>
          <w:divBdr>
            <w:top w:val="none" w:sz="0" w:space="0" w:color="auto"/>
            <w:left w:val="none" w:sz="0" w:space="0" w:color="auto"/>
            <w:bottom w:val="none" w:sz="0" w:space="0" w:color="auto"/>
            <w:right w:val="none" w:sz="0" w:space="0" w:color="auto"/>
          </w:divBdr>
        </w:div>
        <w:div w:id="1022899943">
          <w:marLeft w:val="640"/>
          <w:marRight w:val="0"/>
          <w:marTop w:val="0"/>
          <w:marBottom w:val="0"/>
          <w:divBdr>
            <w:top w:val="none" w:sz="0" w:space="0" w:color="auto"/>
            <w:left w:val="none" w:sz="0" w:space="0" w:color="auto"/>
            <w:bottom w:val="none" w:sz="0" w:space="0" w:color="auto"/>
            <w:right w:val="none" w:sz="0" w:space="0" w:color="auto"/>
          </w:divBdr>
        </w:div>
        <w:div w:id="1728916069">
          <w:marLeft w:val="640"/>
          <w:marRight w:val="0"/>
          <w:marTop w:val="0"/>
          <w:marBottom w:val="0"/>
          <w:divBdr>
            <w:top w:val="none" w:sz="0" w:space="0" w:color="auto"/>
            <w:left w:val="none" w:sz="0" w:space="0" w:color="auto"/>
            <w:bottom w:val="none" w:sz="0" w:space="0" w:color="auto"/>
            <w:right w:val="none" w:sz="0" w:space="0" w:color="auto"/>
          </w:divBdr>
        </w:div>
        <w:div w:id="1794127117">
          <w:marLeft w:val="640"/>
          <w:marRight w:val="0"/>
          <w:marTop w:val="0"/>
          <w:marBottom w:val="0"/>
          <w:divBdr>
            <w:top w:val="none" w:sz="0" w:space="0" w:color="auto"/>
            <w:left w:val="none" w:sz="0" w:space="0" w:color="auto"/>
            <w:bottom w:val="none" w:sz="0" w:space="0" w:color="auto"/>
            <w:right w:val="none" w:sz="0" w:space="0" w:color="auto"/>
          </w:divBdr>
        </w:div>
        <w:div w:id="1024021501">
          <w:marLeft w:val="640"/>
          <w:marRight w:val="0"/>
          <w:marTop w:val="0"/>
          <w:marBottom w:val="0"/>
          <w:divBdr>
            <w:top w:val="none" w:sz="0" w:space="0" w:color="auto"/>
            <w:left w:val="none" w:sz="0" w:space="0" w:color="auto"/>
            <w:bottom w:val="none" w:sz="0" w:space="0" w:color="auto"/>
            <w:right w:val="none" w:sz="0" w:space="0" w:color="auto"/>
          </w:divBdr>
        </w:div>
        <w:div w:id="993679298">
          <w:marLeft w:val="640"/>
          <w:marRight w:val="0"/>
          <w:marTop w:val="0"/>
          <w:marBottom w:val="0"/>
          <w:divBdr>
            <w:top w:val="none" w:sz="0" w:space="0" w:color="auto"/>
            <w:left w:val="none" w:sz="0" w:space="0" w:color="auto"/>
            <w:bottom w:val="none" w:sz="0" w:space="0" w:color="auto"/>
            <w:right w:val="none" w:sz="0" w:space="0" w:color="auto"/>
          </w:divBdr>
        </w:div>
        <w:div w:id="1464351681">
          <w:marLeft w:val="640"/>
          <w:marRight w:val="0"/>
          <w:marTop w:val="0"/>
          <w:marBottom w:val="0"/>
          <w:divBdr>
            <w:top w:val="none" w:sz="0" w:space="0" w:color="auto"/>
            <w:left w:val="none" w:sz="0" w:space="0" w:color="auto"/>
            <w:bottom w:val="none" w:sz="0" w:space="0" w:color="auto"/>
            <w:right w:val="none" w:sz="0" w:space="0" w:color="auto"/>
          </w:divBdr>
        </w:div>
        <w:div w:id="1885558702">
          <w:marLeft w:val="640"/>
          <w:marRight w:val="0"/>
          <w:marTop w:val="0"/>
          <w:marBottom w:val="0"/>
          <w:divBdr>
            <w:top w:val="none" w:sz="0" w:space="0" w:color="auto"/>
            <w:left w:val="none" w:sz="0" w:space="0" w:color="auto"/>
            <w:bottom w:val="none" w:sz="0" w:space="0" w:color="auto"/>
            <w:right w:val="none" w:sz="0" w:space="0" w:color="auto"/>
          </w:divBdr>
        </w:div>
        <w:div w:id="1647738375">
          <w:marLeft w:val="640"/>
          <w:marRight w:val="0"/>
          <w:marTop w:val="0"/>
          <w:marBottom w:val="0"/>
          <w:divBdr>
            <w:top w:val="none" w:sz="0" w:space="0" w:color="auto"/>
            <w:left w:val="none" w:sz="0" w:space="0" w:color="auto"/>
            <w:bottom w:val="none" w:sz="0" w:space="0" w:color="auto"/>
            <w:right w:val="none" w:sz="0" w:space="0" w:color="auto"/>
          </w:divBdr>
        </w:div>
        <w:div w:id="309017966">
          <w:marLeft w:val="640"/>
          <w:marRight w:val="0"/>
          <w:marTop w:val="0"/>
          <w:marBottom w:val="0"/>
          <w:divBdr>
            <w:top w:val="none" w:sz="0" w:space="0" w:color="auto"/>
            <w:left w:val="none" w:sz="0" w:space="0" w:color="auto"/>
            <w:bottom w:val="none" w:sz="0" w:space="0" w:color="auto"/>
            <w:right w:val="none" w:sz="0" w:space="0" w:color="auto"/>
          </w:divBdr>
        </w:div>
        <w:div w:id="1207522642">
          <w:marLeft w:val="640"/>
          <w:marRight w:val="0"/>
          <w:marTop w:val="0"/>
          <w:marBottom w:val="0"/>
          <w:divBdr>
            <w:top w:val="none" w:sz="0" w:space="0" w:color="auto"/>
            <w:left w:val="none" w:sz="0" w:space="0" w:color="auto"/>
            <w:bottom w:val="none" w:sz="0" w:space="0" w:color="auto"/>
            <w:right w:val="none" w:sz="0" w:space="0" w:color="auto"/>
          </w:divBdr>
        </w:div>
        <w:div w:id="1186560206">
          <w:marLeft w:val="640"/>
          <w:marRight w:val="0"/>
          <w:marTop w:val="0"/>
          <w:marBottom w:val="0"/>
          <w:divBdr>
            <w:top w:val="none" w:sz="0" w:space="0" w:color="auto"/>
            <w:left w:val="none" w:sz="0" w:space="0" w:color="auto"/>
            <w:bottom w:val="none" w:sz="0" w:space="0" w:color="auto"/>
            <w:right w:val="none" w:sz="0" w:space="0" w:color="auto"/>
          </w:divBdr>
        </w:div>
        <w:div w:id="434445375">
          <w:marLeft w:val="640"/>
          <w:marRight w:val="0"/>
          <w:marTop w:val="0"/>
          <w:marBottom w:val="0"/>
          <w:divBdr>
            <w:top w:val="none" w:sz="0" w:space="0" w:color="auto"/>
            <w:left w:val="none" w:sz="0" w:space="0" w:color="auto"/>
            <w:bottom w:val="none" w:sz="0" w:space="0" w:color="auto"/>
            <w:right w:val="none" w:sz="0" w:space="0" w:color="auto"/>
          </w:divBdr>
        </w:div>
        <w:div w:id="927229664">
          <w:marLeft w:val="640"/>
          <w:marRight w:val="0"/>
          <w:marTop w:val="0"/>
          <w:marBottom w:val="0"/>
          <w:divBdr>
            <w:top w:val="none" w:sz="0" w:space="0" w:color="auto"/>
            <w:left w:val="none" w:sz="0" w:space="0" w:color="auto"/>
            <w:bottom w:val="none" w:sz="0" w:space="0" w:color="auto"/>
            <w:right w:val="none" w:sz="0" w:space="0" w:color="auto"/>
          </w:divBdr>
        </w:div>
        <w:div w:id="1407416985">
          <w:marLeft w:val="640"/>
          <w:marRight w:val="0"/>
          <w:marTop w:val="0"/>
          <w:marBottom w:val="0"/>
          <w:divBdr>
            <w:top w:val="none" w:sz="0" w:space="0" w:color="auto"/>
            <w:left w:val="none" w:sz="0" w:space="0" w:color="auto"/>
            <w:bottom w:val="none" w:sz="0" w:space="0" w:color="auto"/>
            <w:right w:val="none" w:sz="0" w:space="0" w:color="auto"/>
          </w:divBdr>
        </w:div>
        <w:div w:id="1911231478">
          <w:marLeft w:val="640"/>
          <w:marRight w:val="0"/>
          <w:marTop w:val="0"/>
          <w:marBottom w:val="0"/>
          <w:divBdr>
            <w:top w:val="none" w:sz="0" w:space="0" w:color="auto"/>
            <w:left w:val="none" w:sz="0" w:space="0" w:color="auto"/>
            <w:bottom w:val="none" w:sz="0" w:space="0" w:color="auto"/>
            <w:right w:val="none" w:sz="0" w:space="0" w:color="auto"/>
          </w:divBdr>
        </w:div>
        <w:div w:id="1418406850">
          <w:marLeft w:val="640"/>
          <w:marRight w:val="0"/>
          <w:marTop w:val="0"/>
          <w:marBottom w:val="0"/>
          <w:divBdr>
            <w:top w:val="none" w:sz="0" w:space="0" w:color="auto"/>
            <w:left w:val="none" w:sz="0" w:space="0" w:color="auto"/>
            <w:bottom w:val="none" w:sz="0" w:space="0" w:color="auto"/>
            <w:right w:val="none" w:sz="0" w:space="0" w:color="auto"/>
          </w:divBdr>
        </w:div>
        <w:div w:id="1126121744">
          <w:marLeft w:val="640"/>
          <w:marRight w:val="0"/>
          <w:marTop w:val="0"/>
          <w:marBottom w:val="0"/>
          <w:divBdr>
            <w:top w:val="none" w:sz="0" w:space="0" w:color="auto"/>
            <w:left w:val="none" w:sz="0" w:space="0" w:color="auto"/>
            <w:bottom w:val="none" w:sz="0" w:space="0" w:color="auto"/>
            <w:right w:val="none" w:sz="0" w:space="0" w:color="auto"/>
          </w:divBdr>
        </w:div>
        <w:div w:id="617641700">
          <w:marLeft w:val="640"/>
          <w:marRight w:val="0"/>
          <w:marTop w:val="0"/>
          <w:marBottom w:val="0"/>
          <w:divBdr>
            <w:top w:val="none" w:sz="0" w:space="0" w:color="auto"/>
            <w:left w:val="none" w:sz="0" w:space="0" w:color="auto"/>
            <w:bottom w:val="none" w:sz="0" w:space="0" w:color="auto"/>
            <w:right w:val="none" w:sz="0" w:space="0" w:color="auto"/>
          </w:divBdr>
        </w:div>
        <w:div w:id="1113481309">
          <w:marLeft w:val="640"/>
          <w:marRight w:val="0"/>
          <w:marTop w:val="0"/>
          <w:marBottom w:val="0"/>
          <w:divBdr>
            <w:top w:val="none" w:sz="0" w:space="0" w:color="auto"/>
            <w:left w:val="none" w:sz="0" w:space="0" w:color="auto"/>
            <w:bottom w:val="none" w:sz="0" w:space="0" w:color="auto"/>
            <w:right w:val="none" w:sz="0" w:space="0" w:color="auto"/>
          </w:divBdr>
        </w:div>
        <w:div w:id="16808631">
          <w:marLeft w:val="640"/>
          <w:marRight w:val="0"/>
          <w:marTop w:val="0"/>
          <w:marBottom w:val="0"/>
          <w:divBdr>
            <w:top w:val="none" w:sz="0" w:space="0" w:color="auto"/>
            <w:left w:val="none" w:sz="0" w:space="0" w:color="auto"/>
            <w:bottom w:val="none" w:sz="0" w:space="0" w:color="auto"/>
            <w:right w:val="none" w:sz="0" w:space="0" w:color="auto"/>
          </w:divBdr>
        </w:div>
        <w:div w:id="1547450652">
          <w:marLeft w:val="640"/>
          <w:marRight w:val="0"/>
          <w:marTop w:val="0"/>
          <w:marBottom w:val="0"/>
          <w:divBdr>
            <w:top w:val="none" w:sz="0" w:space="0" w:color="auto"/>
            <w:left w:val="none" w:sz="0" w:space="0" w:color="auto"/>
            <w:bottom w:val="none" w:sz="0" w:space="0" w:color="auto"/>
            <w:right w:val="none" w:sz="0" w:space="0" w:color="auto"/>
          </w:divBdr>
        </w:div>
        <w:div w:id="1890535955">
          <w:marLeft w:val="640"/>
          <w:marRight w:val="0"/>
          <w:marTop w:val="0"/>
          <w:marBottom w:val="0"/>
          <w:divBdr>
            <w:top w:val="none" w:sz="0" w:space="0" w:color="auto"/>
            <w:left w:val="none" w:sz="0" w:space="0" w:color="auto"/>
            <w:bottom w:val="none" w:sz="0" w:space="0" w:color="auto"/>
            <w:right w:val="none" w:sz="0" w:space="0" w:color="auto"/>
          </w:divBdr>
        </w:div>
        <w:div w:id="1655832867">
          <w:marLeft w:val="640"/>
          <w:marRight w:val="0"/>
          <w:marTop w:val="0"/>
          <w:marBottom w:val="0"/>
          <w:divBdr>
            <w:top w:val="none" w:sz="0" w:space="0" w:color="auto"/>
            <w:left w:val="none" w:sz="0" w:space="0" w:color="auto"/>
            <w:bottom w:val="none" w:sz="0" w:space="0" w:color="auto"/>
            <w:right w:val="none" w:sz="0" w:space="0" w:color="auto"/>
          </w:divBdr>
        </w:div>
        <w:div w:id="759520930">
          <w:marLeft w:val="640"/>
          <w:marRight w:val="0"/>
          <w:marTop w:val="0"/>
          <w:marBottom w:val="0"/>
          <w:divBdr>
            <w:top w:val="none" w:sz="0" w:space="0" w:color="auto"/>
            <w:left w:val="none" w:sz="0" w:space="0" w:color="auto"/>
            <w:bottom w:val="none" w:sz="0" w:space="0" w:color="auto"/>
            <w:right w:val="none" w:sz="0" w:space="0" w:color="auto"/>
          </w:divBdr>
        </w:div>
        <w:div w:id="215895647">
          <w:marLeft w:val="640"/>
          <w:marRight w:val="0"/>
          <w:marTop w:val="0"/>
          <w:marBottom w:val="0"/>
          <w:divBdr>
            <w:top w:val="none" w:sz="0" w:space="0" w:color="auto"/>
            <w:left w:val="none" w:sz="0" w:space="0" w:color="auto"/>
            <w:bottom w:val="none" w:sz="0" w:space="0" w:color="auto"/>
            <w:right w:val="none" w:sz="0" w:space="0" w:color="auto"/>
          </w:divBdr>
        </w:div>
        <w:div w:id="1147548433">
          <w:marLeft w:val="640"/>
          <w:marRight w:val="0"/>
          <w:marTop w:val="0"/>
          <w:marBottom w:val="0"/>
          <w:divBdr>
            <w:top w:val="none" w:sz="0" w:space="0" w:color="auto"/>
            <w:left w:val="none" w:sz="0" w:space="0" w:color="auto"/>
            <w:bottom w:val="none" w:sz="0" w:space="0" w:color="auto"/>
            <w:right w:val="none" w:sz="0" w:space="0" w:color="auto"/>
          </w:divBdr>
        </w:div>
        <w:div w:id="602609683">
          <w:marLeft w:val="640"/>
          <w:marRight w:val="0"/>
          <w:marTop w:val="0"/>
          <w:marBottom w:val="0"/>
          <w:divBdr>
            <w:top w:val="none" w:sz="0" w:space="0" w:color="auto"/>
            <w:left w:val="none" w:sz="0" w:space="0" w:color="auto"/>
            <w:bottom w:val="none" w:sz="0" w:space="0" w:color="auto"/>
            <w:right w:val="none" w:sz="0" w:space="0" w:color="auto"/>
          </w:divBdr>
        </w:div>
        <w:div w:id="805126675">
          <w:marLeft w:val="640"/>
          <w:marRight w:val="0"/>
          <w:marTop w:val="0"/>
          <w:marBottom w:val="0"/>
          <w:divBdr>
            <w:top w:val="none" w:sz="0" w:space="0" w:color="auto"/>
            <w:left w:val="none" w:sz="0" w:space="0" w:color="auto"/>
            <w:bottom w:val="none" w:sz="0" w:space="0" w:color="auto"/>
            <w:right w:val="none" w:sz="0" w:space="0" w:color="auto"/>
          </w:divBdr>
        </w:div>
        <w:div w:id="1693384865">
          <w:marLeft w:val="640"/>
          <w:marRight w:val="0"/>
          <w:marTop w:val="0"/>
          <w:marBottom w:val="0"/>
          <w:divBdr>
            <w:top w:val="none" w:sz="0" w:space="0" w:color="auto"/>
            <w:left w:val="none" w:sz="0" w:space="0" w:color="auto"/>
            <w:bottom w:val="none" w:sz="0" w:space="0" w:color="auto"/>
            <w:right w:val="none" w:sz="0" w:space="0" w:color="auto"/>
          </w:divBdr>
        </w:div>
        <w:div w:id="852644520">
          <w:marLeft w:val="640"/>
          <w:marRight w:val="0"/>
          <w:marTop w:val="0"/>
          <w:marBottom w:val="0"/>
          <w:divBdr>
            <w:top w:val="none" w:sz="0" w:space="0" w:color="auto"/>
            <w:left w:val="none" w:sz="0" w:space="0" w:color="auto"/>
            <w:bottom w:val="none" w:sz="0" w:space="0" w:color="auto"/>
            <w:right w:val="none" w:sz="0" w:space="0" w:color="auto"/>
          </w:divBdr>
        </w:div>
        <w:div w:id="673610880">
          <w:marLeft w:val="640"/>
          <w:marRight w:val="0"/>
          <w:marTop w:val="0"/>
          <w:marBottom w:val="0"/>
          <w:divBdr>
            <w:top w:val="none" w:sz="0" w:space="0" w:color="auto"/>
            <w:left w:val="none" w:sz="0" w:space="0" w:color="auto"/>
            <w:bottom w:val="none" w:sz="0" w:space="0" w:color="auto"/>
            <w:right w:val="none" w:sz="0" w:space="0" w:color="auto"/>
          </w:divBdr>
        </w:div>
        <w:div w:id="1592471464">
          <w:marLeft w:val="640"/>
          <w:marRight w:val="0"/>
          <w:marTop w:val="0"/>
          <w:marBottom w:val="0"/>
          <w:divBdr>
            <w:top w:val="none" w:sz="0" w:space="0" w:color="auto"/>
            <w:left w:val="none" w:sz="0" w:space="0" w:color="auto"/>
            <w:bottom w:val="none" w:sz="0" w:space="0" w:color="auto"/>
            <w:right w:val="none" w:sz="0" w:space="0" w:color="auto"/>
          </w:divBdr>
        </w:div>
        <w:div w:id="1329409666">
          <w:marLeft w:val="640"/>
          <w:marRight w:val="0"/>
          <w:marTop w:val="0"/>
          <w:marBottom w:val="0"/>
          <w:divBdr>
            <w:top w:val="none" w:sz="0" w:space="0" w:color="auto"/>
            <w:left w:val="none" w:sz="0" w:space="0" w:color="auto"/>
            <w:bottom w:val="none" w:sz="0" w:space="0" w:color="auto"/>
            <w:right w:val="none" w:sz="0" w:space="0" w:color="auto"/>
          </w:divBdr>
        </w:div>
        <w:div w:id="1114178743">
          <w:marLeft w:val="640"/>
          <w:marRight w:val="0"/>
          <w:marTop w:val="0"/>
          <w:marBottom w:val="0"/>
          <w:divBdr>
            <w:top w:val="none" w:sz="0" w:space="0" w:color="auto"/>
            <w:left w:val="none" w:sz="0" w:space="0" w:color="auto"/>
            <w:bottom w:val="none" w:sz="0" w:space="0" w:color="auto"/>
            <w:right w:val="none" w:sz="0" w:space="0" w:color="auto"/>
          </w:divBdr>
        </w:div>
        <w:div w:id="1772630215">
          <w:marLeft w:val="640"/>
          <w:marRight w:val="0"/>
          <w:marTop w:val="0"/>
          <w:marBottom w:val="0"/>
          <w:divBdr>
            <w:top w:val="none" w:sz="0" w:space="0" w:color="auto"/>
            <w:left w:val="none" w:sz="0" w:space="0" w:color="auto"/>
            <w:bottom w:val="none" w:sz="0" w:space="0" w:color="auto"/>
            <w:right w:val="none" w:sz="0" w:space="0" w:color="auto"/>
          </w:divBdr>
        </w:div>
        <w:div w:id="1467360100">
          <w:marLeft w:val="640"/>
          <w:marRight w:val="0"/>
          <w:marTop w:val="0"/>
          <w:marBottom w:val="0"/>
          <w:divBdr>
            <w:top w:val="none" w:sz="0" w:space="0" w:color="auto"/>
            <w:left w:val="none" w:sz="0" w:space="0" w:color="auto"/>
            <w:bottom w:val="none" w:sz="0" w:space="0" w:color="auto"/>
            <w:right w:val="none" w:sz="0" w:space="0" w:color="auto"/>
          </w:divBdr>
        </w:div>
        <w:div w:id="1331786519">
          <w:marLeft w:val="640"/>
          <w:marRight w:val="0"/>
          <w:marTop w:val="0"/>
          <w:marBottom w:val="0"/>
          <w:divBdr>
            <w:top w:val="none" w:sz="0" w:space="0" w:color="auto"/>
            <w:left w:val="none" w:sz="0" w:space="0" w:color="auto"/>
            <w:bottom w:val="none" w:sz="0" w:space="0" w:color="auto"/>
            <w:right w:val="none" w:sz="0" w:space="0" w:color="auto"/>
          </w:divBdr>
        </w:div>
        <w:div w:id="1501194086">
          <w:marLeft w:val="640"/>
          <w:marRight w:val="0"/>
          <w:marTop w:val="0"/>
          <w:marBottom w:val="0"/>
          <w:divBdr>
            <w:top w:val="none" w:sz="0" w:space="0" w:color="auto"/>
            <w:left w:val="none" w:sz="0" w:space="0" w:color="auto"/>
            <w:bottom w:val="none" w:sz="0" w:space="0" w:color="auto"/>
            <w:right w:val="none" w:sz="0" w:space="0" w:color="auto"/>
          </w:divBdr>
        </w:div>
        <w:div w:id="1668316880">
          <w:marLeft w:val="640"/>
          <w:marRight w:val="0"/>
          <w:marTop w:val="0"/>
          <w:marBottom w:val="0"/>
          <w:divBdr>
            <w:top w:val="none" w:sz="0" w:space="0" w:color="auto"/>
            <w:left w:val="none" w:sz="0" w:space="0" w:color="auto"/>
            <w:bottom w:val="none" w:sz="0" w:space="0" w:color="auto"/>
            <w:right w:val="none" w:sz="0" w:space="0" w:color="auto"/>
          </w:divBdr>
        </w:div>
        <w:div w:id="410587714">
          <w:marLeft w:val="640"/>
          <w:marRight w:val="0"/>
          <w:marTop w:val="0"/>
          <w:marBottom w:val="0"/>
          <w:divBdr>
            <w:top w:val="none" w:sz="0" w:space="0" w:color="auto"/>
            <w:left w:val="none" w:sz="0" w:space="0" w:color="auto"/>
            <w:bottom w:val="none" w:sz="0" w:space="0" w:color="auto"/>
            <w:right w:val="none" w:sz="0" w:space="0" w:color="auto"/>
          </w:divBdr>
        </w:div>
        <w:div w:id="183710162">
          <w:marLeft w:val="640"/>
          <w:marRight w:val="0"/>
          <w:marTop w:val="0"/>
          <w:marBottom w:val="0"/>
          <w:divBdr>
            <w:top w:val="none" w:sz="0" w:space="0" w:color="auto"/>
            <w:left w:val="none" w:sz="0" w:space="0" w:color="auto"/>
            <w:bottom w:val="none" w:sz="0" w:space="0" w:color="auto"/>
            <w:right w:val="none" w:sz="0" w:space="0" w:color="auto"/>
          </w:divBdr>
        </w:div>
        <w:div w:id="1343509350">
          <w:marLeft w:val="640"/>
          <w:marRight w:val="0"/>
          <w:marTop w:val="0"/>
          <w:marBottom w:val="0"/>
          <w:divBdr>
            <w:top w:val="none" w:sz="0" w:space="0" w:color="auto"/>
            <w:left w:val="none" w:sz="0" w:space="0" w:color="auto"/>
            <w:bottom w:val="none" w:sz="0" w:space="0" w:color="auto"/>
            <w:right w:val="none" w:sz="0" w:space="0" w:color="auto"/>
          </w:divBdr>
        </w:div>
        <w:div w:id="481047817">
          <w:marLeft w:val="640"/>
          <w:marRight w:val="0"/>
          <w:marTop w:val="0"/>
          <w:marBottom w:val="0"/>
          <w:divBdr>
            <w:top w:val="none" w:sz="0" w:space="0" w:color="auto"/>
            <w:left w:val="none" w:sz="0" w:space="0" w:color="auto"/>
            <w:bottom w:val="none" w:sz="0" w:space="0" w:color="auto"/>
            <w:right w:val="none" w:sz="0" w:space="0" w:color="auto"/>
          </w:divBdr>
        </w:div>
        <w:div w:id="997347891">
          <w:marLeft w:val="640"/>
          <w:marRight w:val="0"/>
          <w:marTop w:val="0"/>
          <w:marBottom w:val="0"/>
          <w:divBdr>
            <w:top w:val="none" w:sz="0" w:space="0" w:color="auto"/>
            <w:left w:val="none" w:sz="0" w:space="0" w:color="auto"/>
            <w:bottom w:val="none" w:sz="0" w:space="0" w:color="auto"/>
            <w:right w:val="none" w:sz="0" w:space="0" w:color="auto"/>
          </w:divBdr>
        </w:div>
        <w:div w:id="60717192">
          <w:marLeft w:val="640"/>
          <w:marRight w:val="0"/>
          <w:marTop w:val="0"/>
          <w:marBottom w:val="0"/>
          <w:divBdr>
            <w:top w:val="none" w:sz="0" w:space="0" w:color="auto"/>
            <w:left w:val="none" w:sz="0" w:space="0" w:color="auto"/>
            <w:bottom w:val="none" w:sz="0" w:space="0" w:color="auto"/>
            <w:right w:val="none" w:sz="0" w:space="0" w:color="auto"/>
          </w:divBdr>
        </w:div>
        <w:div w:id="329217000">
          <w:marLeft w:val="640"/>
          <w:marRight w:val="0"/>
          <w:marTop w:val="0"/>
          <w:marBottom w:val="0"/>
          <w:divBdr>
            <w:top w:val="none" w:sz="0" w:space="0" w:color="auto"/>
            <w:left w:val="none" w:sz="0" w:space="0" w:color="auto"/>
            <w:bottom w:val="none" w:sz="0" w:space="0" w:color="auto"/>
            <w:right w:val="none" w:sz="0" w:space="0" w:color="auto"/>
          </w:divBdr>
        </w:div>
        <w:div w:id="641083638">
          <w:marLeft w:val="640"/>
          <w:marRight w:val="0"/>
          <w:marTop w:val="0"/>
          <w:marBottom w:val="0"/>
          <w:divBdr>
            <w:top w:val="none" w:sz="0" w:space="0" w:color="auto"/>
            <w:left w:val="none" w:sz="0" w:space="0" w:color="auto"/>
            <w:bottom w:val="none" w:sz="0" w:space="0" w:color="auto"/>
            <w:right w:val="none" w:sz="0" w:space="0" w:color="auto"/>
          </w:divBdr>
        </w:div>
        <w:div w:id="1788617281">
          <w:marLeft w:val="640"/>
          <w:marRight w:val="0"/>
          <w:marTop w:val="0"/>
          <w:marBottom w:val="0"/>
          <w:divBdr>
            <w:top w:val="none" w:sz="0" w:space="0" w:color="auto"/>
            <w:left w:val="none" w:sz="0" w:space="0" w:color="auto"/>
            <w:bottom w:val="none" w:sz="0" w:space="0" w:color="auto"/>
            <w:right w:val="none" w:sz="0" w:space="0" w:color="auto"/>
          </w:divBdr>
        </w:div>
        <w:div w:id="738096799">
          <w:marLeft w:val="640"/>
          <w:marRight w:val="0"/>
          <w:marTop w:val="0"/>
          <w:marBottom w:val="0"/>
          <w:divBdr>
            <w:top w:val="none" w:sz="0" w:space="0" w:color="auto"/>
            <w:left w:val="none" w:sz="0" w:space="0" w:color="auto"/>
            <w:bottom w:val="none" w:sz="0" w:space="0" w:color="auto"/>
            <w:right w:val="none" w:sz="0" w:space="0" w:color="auto"/>
          </w:divBdr>
        </w:div>
        <w:div w:id="1285386570">
          <w:marLeft w:val="640"/>
          <w:marRight w:val="0"/>
          <w:marTop w:val="0"/>
          <w:marBottom w:val="0"/>
          <w:divBdr>
            <w:top w:val="none" w:sz="0" w:space="0" w:color="auto"/>
            <w:left w:val="none" w:sz="0" w:space="0" w:color="auto"/>
            <w:bottom w:val="none" w:sz="0" w:space="0" w:color="auto"/>
            <w:right w:val="none" w:sz="0" w:space="0" w:color="auto"/>
          </w:divBdr>
        </w:div>
        <w:div w:id="1352149689">
          <w:marLeft w:val="640"/>
          <w:marRight w:val="0"/>
          <w:marTop w:val="0"/>
          <w:marBottom w:val="0"/>
          <w:divBdr>
            <w:top w:val="none" w:sz="0" w:space="0" w:color="auto"/>
            <w:left w:val="none" w:sz="0" w:space="0" w:color="auto"/>
            <w:bottom w:val="none" w:sz="0" w:space="0" w:color="auto"/>
            <w:right w:val="none" w:sz="0" w:space="0" w:color="auto"/>
          </w:divBdr>
        </w:div>
        <w:div w:id="34745222">
          <w:marLeft w:val="640"/>
          <w:marRight w:val="0"/>
          <w:marTop w:val="0"/>
          <w:marBottom w:val="0"/>
          <w:divBdr>
            <w:top w:val="none" w:sz="0" w:space="0" w:color="auto"/>
            <w:left w:val="none" w:sz="0" w:space="0" w:color="auto"/>
            <w:bottom w:val="none" w:sz="0" w:space="0" w:color="auto"/>
            <w:right w:val="none" w:sz="0" w:space="0" w:color="auto"/>
          </w:divBdr>
        </w:div>
      </w:divsChild>
    </w:div>
    <w:div w:id="1365518677">
      <w:bodyDiv w:val="1"/>
      <w:marLeft w:val="0"/>
      <w:marRight w:val="0"/>
      <w:marTop w:val="0"/>
      <w:marBottom w:val="0"/>
      <w:divBdr>
        <w:top w:val="none" w:sz="0" w:space="0" w:color="auto"/>
        <w:left w:val="none" w:sz="0" w:space="0" w:color="auto"/>
        <w:bottom w:val="none" w:sz="0" w:space="0" w:color="auto"/>
        <w:right w:val="none" w:sz="0" w:space="0" w:color="auto"/>
      </w:divBdr>
    </w:div>
    <w:div w:id="1372922019">
      <w:bodyDiv w:val="1"/>
      <w:marLeft w:val="0"/>
      <w:marRight w:val="0"/>
      <w:marTop w:val="0"/>
      <w:marBottom w:val="0"/>
      <w:divBdr>
        <w:top w:val="none" w:sz="0" w:space="0" w:color="auto"/>
        <w:left w:val="none" w:sz="0" w:space="0" w:color="auto"/>
        <w:bottom w:val="none" w:sz="0" w:space="0" w:color="auto"/>
        <w:right w:val="none" w:sz="0" w:space="0" w:color="auto"/>
      </w:divBdr>
    </w:div>
    <w:div w:id="1380015769">
      <w:bodyDiv w:val="1"/>
      <w:marLeft w:val="0"/>
      <w:marRight w:val="0"/>
      <w:marTop w:val="0"/>
      <w:marBottom w:val="0"/>
      <w:divBdr>
        <w:top w:val="none" w:sz="0" w:space="0" w:color="auto"/>
        <w:left w:val="none" w:sz="0" w:space="0" w:color="auto"/>
        <w:bottom w:val="none" w:sz="0" w:space="0" w:color="auto"/>
        <w:right w:val="none" w:sz="0" w:space="0" w:color="auto"/>
      </w:divBdr>
    </w:div>
    <w:div w:id="1396665768">
      <w:bodyDiv w:val="1"/>
      <w:marLeft w:val="0"/>
      <w:marRight w:val="0"/>
      <w:marTop w:val="0"/>
      <w:marBottom w:val="0"/>
      <w:divBdr>
        <w:top w:val="none" w:sz="0" w:space="0" w:color="auto"/>
        <w:left w:val="none" w:sz="0" w:space="0" w:color="auto"/>
        <w:bottom w:val="none" w:sz="0" w:space="0" w:color="auto"/>
        <w:right w:val="none" w:sz="0" w:space="0" w:color="auto"/>
      </w:divBdr>
      <w:divsChild>
        <w:div w:id="2091148598">
          <w:marLeft w:val="640"/>
          <w:marRight w:val="0"/>
          <w:marTop w:val="0"/>
          <w:marBottom w:val="0"/>
          <w:divBdr>
            <w:top w:val="none" w:sz="0" w:space="0" w:color="auto"/>
            <w:left w:val="none" w:sz="0" w:space="0" w:color="auto"/>
            <w:bottom w:val="none" w:sz="0" w:space="0" w:color="auto"/>
            <w:right w:val="none" w:sz="0" w:space="0" w:color="auto"/>
          </w:divBdr>
        </w:div>
        <w:div w:id="1982224677">
          <w:marLeft w:val="640"/>
          <w:marRight w:val="0"/>
          <w:marTop w:val="0"/>
          <w:marBottom w:val="0"/>
          <w:divBdr>
            <w:top w:val="none" w:sz="0" w:space="0" w:color="auto"/>
            <w:left w:val="none" w:sz="0" w:space="0" w:color="auto"/>
            <w:bottom w:val="none" w:sz="0" w:space="0" w:color="auto"/>
            <w:right w:val="none" w:sz="0" w:space="0" w:color="auto"/>
          </w:divBdr>
        </w:div>
        <w:div w:id="1972978074">
          <w:marLeft w:val="640"/>
          <w:marRight w:val="0"/>
          <w:marTop w:val="0"/>
          <w:marBottom w:val="0"/>
          <w:divBdr>
            <w:top w:val="none" w:sz="0" w:space="0" w:color="auto"/>
            <w:left w:val="none" w:sz="0" w:space="0" w:color="auto"/>
            <w:bottom w:val="none" w:sz="0" w:space="0" w:color="auto"/>
            <w:right w:val="none" w:sz="0" w:space="0" w:color="auto"/>
          </w:divBdr>
        </w:div>
        <w:div w:id="1353266878">
          <w:marLeft w:val="640"/>
          <w:marRight w:val="0"/>
          <w:marTop w:val="0"/>
          <w:marBottom w:val="0"/>
          <w:divBdr>
            <w:top w:val="none" w:sz="0" w:space="0" w:color="auto"/>
            <w:left w:val="none" w:sz="0" w:space="0" w:color="auto"/>
            <w:bottom w:val="none" w:sz="0" w:space="0" w:color="auto"/>
            <w:right w:val="none" w:sz="0" w:space="0" w:color="auto"/>
          </w:divBdr>
        </w:div>
        <w:div w:id="995570033">
          <w:marLeft w:val="640"/>
          <w:marRight w:val="0"/>
          <w:marTop w:val="0"/>
          <w:marBottom w:val="0"/>
          <w:divBdr>
            <w:top w:val="none" w:sz="0" w:space="0" w:color="auto"/>
            <w:left w:val="none" w:sz="0" w:space="0" w:color="auto"/>
            <w:bottom w:val="none" w:sz="0" w:space="0" w:color="auto"/>
            <w:right w:val="none" w:sz="0" w:space="0" w:color="auto"/>
          </w:divBdr>
        </w:div>
        <w:div w:id="1436753061">
          <w:marLeft w:val="640"/>
          <w:marRight w:val="0"/>
          <w:marTop w:val="0"/>
          <w:marBottom w:val="0"/>
          <w:divBdr>
            <w:top w:val="none" w:sz="0" w:space="0" w:color="auto"/>
            <w:left w:val="none" w:sz="0" w:space="0" w:color="auto"/>
            <w:bottom w:val="none" w:sz="0" w:space="0" w:color="auto"/>
            <w:right w:val="none" w:sz="0" w:space="0" w:color="auto"/>
          </w:divBdr>
        </w:div>
        <w:div w:id="48502855">
          <w:marLeft w:val="640"/>
          <w:marRight w:val="0"/>
          <w:marTop w:val="0"/>
          <w:marBottom w:val="0"/>
          <w:divBdr>
            <w:top w:val="none" w:sz="0" w:space="0" w:color="auto"/>
            <w:left w:val="none" w:sz="0" w:space="0" w:color="auto"/>
            <w:bottom w:val="none" w:sz="0" w:space="0" w:color="auto"/>
            <w:right w:val="none" w:sz="0" w:space="0" w:color="auto"/>
          </w:divBdr>
        </w:div>
        <w:div w:id="1949728395">
          <w:marLeft w:val="640"/>
          <w:marRight w:val="0"/>
          <w:marTop w:val="0"/>
          <w:marBottom w:val="0"/>
          <w:divBdr>
            <w:top w:val="none" w:sz="0" w:space="0" w:color="auto"/>
            <w:left w:val="none" w:sz="0" w:space="0" w:color="auto"/>
            <w:bottom w:val="none" w:sz="0" w:space="0" w:color="auto"/>
            <w:right w:val="none" w:sz="0" w:space="0" w:color="auto"/>
          </w:divBdr>
        </w:div>
        <w:div w:id="1046098224">
          <w:marLeft w:val="640"/>
          <w:marRight w:val="0"/>
          <w:marTop w:val="0"/>
          <w:marBottom w:val="0"/>
          <w:divBdr>
            <w:top w:val="none" w:sz="0" w:space="0" w:color="auto"/>
            <w:left w:val="none" w:sz="0" w:space="0" w:color="auto"/>
            <w:bottom w:val="none" w:sz="0" w:space="0" w:color="auto"/>
            <w:right w:val="none" w:sz="0" w:space="0" w:color="auto"/>
          </w:divBdr>
        </w:div>
        <w:div w:id="488787077">
          <w:marLeft w:val="640"/>
          <w:marRight w:val="0"/>
          <w:marTop w:val="0"/>
          <w:marBottom w:val="0"/>
          <w:divBdr>
            <w:top w:val="none" w:sz="0" w:space="0" w:color="auto"/>
            <w:left w:val="none" w:sz="0" w:space="0" w:color="auto"/>
            <w:bottom w:val="none" w:sz="0" w:space="0" w:color="auto"/>
            <w:right w:val="none" w:sz="0" w:space="0" w:color="auto"/>
          </w:divBdr>
        </w:div>
        <w:div w:id="890186949">
          <w:marLeft w:val="640"/>
          <w:marRight w:val="0"/>
          <w:marTop w:val="0"/>
          <w:marBottom w:val="0"/>
          <w:divBdr>
            <w:top w:val="none" w:sz="0" w:space="0" w:color="auto"/>
            <w:left w:val="none" w:sz="0" w:space="0" w:color="auto"/>
            <w:bottom w:val="none" w:sz="0" w:space="0" w:color="auto"/>
            <w:right w:val="none" w:sz="0" w:space="0" w:color="auto"/>
          </w:divBdr>
        </w:div>
        <w:div w:id="568730313">
          <w:marLeft w:val="640"/>
          <w:marRight w:val="0"/>
          <w:marTop w:val="0"/>
          <w:marBottom w:val="0"/>
          <w:divBdr>
            <w:top w:val="none" w:sz="0" w:space="0" w:color="auto"/>
            <w:left w:val="none" w:sz="0" w:space="0" w:color="auto"/>
            <w:bottom w:val="none" w:sz="0" w:space="0" w:color="auto"/>
            <w:right w:val="none" w:sz="0" w:space="0" w:color="auto"/>
          </w:divBdr>
        </w:div>
        <w:div w:id="65997471">
          <w:marLeft w:val="640"/>
          <w:marRight w:val="0"/>
          <w:marTop w:val="0"/>
          <w:marBottom w:val="0"/>
          <w:divBdr>
            <w:top w:val="none" w:sz="0" w:space="0" w:color="auto"/>
            <w:left w:val="none" w:sz="0" w:space="0" w:color="auto"/>
            <w:bottom w:val="none" w:sz="0" w:space="0" w:color="auto"/>
            <w:right w:val="none" w:sz="0" w:space="0" w:color="auto"/>
          </w:divBdr>
        </w:div>
        <w:div w:id="2092308499">
          <w:marLeft w:val="640"/>
          <w:marRight w:val="0"/>
          <w:marTop w:val="0"/>
          <w:marBottom w:val="0"/>
          <w:divBdr>
            <w:top w:val="none" w:sz="0" w:space="0" w:color="auto"/>
            <w:left w:val="none" w:sz="0" w:space="0" w:color="auto"/>
            <w:bottom w:val="none" w:sz="0" w:space="0" w:color="auto"/>
            <w:right w:val="none" w:sz="0" w:space="0" w:color="auto"/>
          </w:divBdr>
        </w:div>
        <w:div w:id="434524551">
          <w:marLeft w:val="640"/>
          <w:marRight w:val="0"/>
          <w:marTop w:val="0"/>
          <w:marBottom w:val="0"/>
          <w:divBdr>
            <w:top w:val="none" w:sz="0" w:space="0" w:color="auto"/>
            <w:left w:val="none" w:sz="0" w:space="0" w:color="auto"/>
            <w:bottom w:val="none" w:sz="0" w:space="0" w:color="auto"/>
            <w:right w:val="none" w:sz="0" w:space="0" w:color="auto"/>
          </w:divBdr>
        </w:div>
        <w:div w:id="982195703">
          <w:marLeft w:val="640"/>
          <w:marRight w:val="0"/>
          <w:marTop w:val="0"/>
          <w:marBottom w:val="0"/>
          <w:divBdr>
            <w:top w:val="none" w:sz="0" w:space="0" w:color="auto"/>
            <w:left w:val="none" w:sz="0" w:space="0" w:color="auto"/>
            <w:bottom w:val="none" w:sz="0" w:space="0" w:color="auto"/>
            <w:right w:val="none" w:sz="0" w:space="0" w:color="auto"/>
          </w:divBdr>
        </w:div>
        <w:div w:id="531000790">
          <w:marLeft w:val="640"/>
          <w:marRight w:val="0"/>
          <w:marTop w:val="0"/>
          <w:marBottom w:val="0"/>
          <w:divBdr>
            <w:top w:val="none" w:sz="0" w:space="0" w:color="auto"/>
            <w:left w:val="none" w:sz="0" w:space="0" w:color="auto"/>
            <w:bottom w:val="none" w:sz="0" w:space="0" w:color="auto"/>
            <w:right w:val="none" w:sz="0" w:space="0" w:color="auto"/>
          </w:divBdr>
        </w:div>
        <w:div w:id="1170214710">
          <w:marLeft w:val="640"/>
          <w:marRight w:val="0"/>
          <w:marTop w:val="0"/>
          <w:marBottom w:val="0"/>
          <w:divBdr>
            <w:top w:val="none" w:sz="0" w:space="0" w:color="auto"/>
            <w:left w:val="none" w:sz="0" w:space="0" w:color="auto"/>
            <w:bottom w:val="none" w:sz="0" w:space="0" w:color="auto"/>
            <w:right w:val="none" w:sz="0" w:space="0" w:color="auto"/>
          </w:divBdr>
        </w:div>
        <w:div w:id="648633116">
          <w:marLeft w:val="640"/>
          <w:marRight w:val="0"/>
          <w:marTop w:val="0"/>
          <w:marBottom w:val="0"/>
          <w:divBdr>
            <w:top w:val="none" w:sz="0" w:space="0" w:color="auto"/>
            <w:left w:val="none" w:sz="0" w:space="0" w:color="auto"/>
            <w:bottom w:val="none" w:sz="0" w:space="0" w:color="auto"/>
            <w:right w:val="none" w:sz="0" w:space="0" w:color="auto"/>
          </w:divBdr>
        </w:div>
        <w:div w:id="2001153268">
          <w:marLeft w:val="640"/>
          <w:marRight w:val="0"/>
          <w:marTop w:val="0"/>
          <w:marBottom w:val="0"/>
          <w:divBdr>
            <w:top w:val="none" w:sz="0" w:space="0" w:color="auto"/>
            <w:left w:val="none" w:sz="0" w:space="0" w:color="auto"/>
            <w:bottom w:val="none" w:sz="0" w:space="0" w:color="auto"/>
            <w:right w:val="none" w:sz="0" w:space="0" w:color="auto"/>
          </w:divBdr>
        </w:div>
        <w:div w:id="469521074">
          <w:marLeft w:val="640"/>
          <w:marRight w:val="0"/>
          <w:marTop w:val="0"/>
          <w:marBottom w:val="0"/>
          <w:divBdr>
            <w:top w:val="none" w:sz="0" w:space="0" w:color="auto"/>
            <w:left w:val="none" w:sz="0" w:space="0" w:color="auto"/>
            <w:bottom w:val="none" w:sz="0" w:space="0" w:color="auto"/>
            <w:right w:val="none" w:sz="0" w:space="0" w:color="auto"/>
          </w:divBdr>
        </w:div>
        <w:div w:id="298343383">
          <w:marLeft w:val="640"/>
          <w:marRight w:val="0"/>
          <w:marTop w:val="0"/>
          <w:marBottom w:val="0"/>
          <w:divBdr>
            <w:top w:val="none" w:sz="0" w:space="0" w:color="auto"/>
            <w:left w:val="none" w:sz="0" w:space="0" w:color="auto"/>
            <w:bottom w:val="none" w:sz="0" w:space="0" w:color="auto"/>
            <w:right w:val="none" w:sz="0" w:space="0" w:color="auto"/>
          </w:divBdr>
        </w:div>
        <w:div w:id="1679041422">
          <w:marLeft w:val="640"/>
          <w:marRight w:val="0"/>
          <w:marTop w:val="0"/>
          <w:marBottom w:val="0"/>
          <w:divBdr>
            <w:top w:val="none" w:sz="0" w:space="0" w:color="auto"/>
            <w:left w:val="none" w:sz="0" w:space="0" w:color="auto"/>
            <w:bottom w:val="none" w:sz="0" w:space="0" w:color="auto"/>
            <w:right w:val="none" w:sz="0" w:space="0" w:color="auto"/>
          </w:divBdr>
        </w:div>
        <w:div w:id="287204584">
          <w:marLeft w:val="640"/>
          <w:marRight w:val="0"/>
          <w:marTop w:val="0"/>
          <w:marBottom w:val="0"/>
          <w:divBdr>
            <w:top w:val="none" w:sz="0" w:space="0" w:color="auto"/>
            <w:left w:val="none" w:sz="0" w:space="0" w:color="auto"/>
            <w:bottom w:val="none" w:sz="0" w:space="0" w:color="auto"/>
            <w:right w:val="none" w:sz="0" w:space="0" w:color="auto"/>
          </w:divBdr>
        </w:div>
        <w:div w:id="964697427">
          <w:marLeft w:val="640"/>
          <w:marRight w:val="0"/>
          <w:marTop w:val="0"/>
          <w:marBottom w:val="0"/>
          <w:divBdr>
            <w:top w:val="none" w:sz="0" w:space="0" w:color="auto"/>
            <w:left w:val="none" w:sz="0" w:space="0" w:color="auto"/>
            <w:bottom w:val="none" w:sz="0" w:space="0" w:color="auto"/>
            <w:right w:val="none" w:sz="0" w:space="0" w:color="auto"/>
          </w:divBdr>
        </w:div>
        <w:div w:id="423694085">
          <w:marLeft w:val="640"/>
          <w:marRight w:val="0"/>
          <w:marTop w:val="0"/>
          <w:marBottom w:val="0"/>
          <w:divBdr>
            <w:top w:val="none" w:sz="0" w:space="0" w:color="auto"/>
            <w:left w:val="none" w:sz="0" w:space="0" w:color="auto"/>
            <w:bottom w:val="none" w:sz="0" w:space="0" w:color="auto"/>
            <w:right w:val="none" w:sz="0" w:space="0" w:color="auto"/>
          </w:divBdr>
        </w:div>
        <w:div w:id="920409931">
          <w:marLeft w:val="640"/>
          <w:marRight w:val="0"/>
          <w:marTop w:val="0"/>
          <w:marBottom w:val="0"/>
          <w:divBdr>
            <w:top w:val="none" w:sz="0" w:space="0" w:color="auto"/>
            <w:left w:val="none" w:sz="0" w:space="0" w:color="auto"/>
            <w:bottom w:val="none" w:sz="0" w:space="0" w:color="auto"/>
            <w:right w:val="none" w:sz="0" w:space="0" w:color="auto"/>
          </w:divBdr>
        </w:div>
        <w:div w:id="1774205857">
          <w:marLeft w:val="640"/>
          <w:marRight w:val="0"/>
          <w:marTop w:val="0"/>
          <w:marBottom w:val="0"/>
          <w:divBdr>
            <w:top w:val="none" w:sz="0" w:space="0" w:color="auto"/>
            <w:left w:val="none" w:sz="0" w:space="0" w:color="auto"/>
            <w:bottom w:val="none" w:sz="0" w:space="0" w:color="auto"/>
            <w:right w:val="none" w:sz="0" w:space="0" w:color="auto"/>
          </w:divBdr>
        </w:div>
        <w:div w:id="728916464">
          <w:marLeft w:val="640"/>
          <w:marRight w:val="0"/>
          <w:marTop w:val="0"/>
          <w:marBottom w:val="0"/>
          <w:divBdr>
            <w:top w:val="none" w:sz="0" w:space="0" w:color="auto"/>
            <w:left w:val="none" w:sz="0" w:space="0" w:color="auto"/>
            <w:bottom w:val="none" w:sz="0" w:space="0" w:color="auto"/>
            <w:right w:val="none" w:sz="0" w:space="0" w:color="auto"/>
          </w:divBdr>
        </w:div>
        <w:div w:id="1716003322">
          <w:marLeft w:val="640"/>
          <w:marRight w:val="0"/>
          <w:marTop w:val="0"/>
          <w:marBottom w:val="0"/>
          <w:divBdr>
            <w:top w:val="none" w:sz="0" w:space="0" w:color="auto"/>
            <w:left w:val="none" w:sz="0" w:space="0" w:color="auto"/>
            <w:bottom w:val="none" w:sz="0" w:space="0" w:color="auto"/>
            <w:right w:val="none" w:sz="0" w:space="0" w:color="auto"/>
          </w:divBdr>
        </w:div>
        <w:div w:id="160892424">
          <w:marLeft w:val="640"/>
          <w:marRight w:val="0"/>
          <w:marTop w:val="0"/>
          <w:marBottom w:val="0"/>
          <w:divBdr>
            <w:top w:val="none" w:sz="0" w:space="0" w:color="auto"/>
            <w:left w:val="none" w:sz="0" w:space="0" w:color="auto"/>
            <w:bottom w:val="none" w:sz="0" w:space="0" w:color="auto"/>
            <w:right w:val="none" w:sz="0" w:space="0" w:color="auto"/>
          </w:divBdr>
        </w:div>
        <w:div w:id="1872374223">
          <w:marLeft w:val="640"/>
          <w:marRight w:val="0"/>
          <w:marTop w:val="0"/>
          <w:marBottom w:val="0"/>
          <w:divBdr>
            <w:top w:val="none" w:sz="0" w:space="0" w:color="auto"/>
            <w:left w:val="none" w:sz="0" w:space="0" w:color="auto"/>
            <w:bottom w:val="none" w:sz="0" w:space="0" w:color="auto"/>
            <w:right w:val="none" w:sz="0" w:space="0" w:color="auto"/>
          </w:divBdr>
        </w:div>
        <w:div w:id="2007004879">
          <w:marLeft w:val="640"/>
          <w:marRight w:val="0"/>
          <w:marTop w:val="0"/>
          <w:marBottom w:val="0"/>
          <w:divBdr>
            <w:top w:val="none" w:sz="0" w:space="0" w:color="auto"/>
            <w:left w:val="none" w:sz="0" w:space="0" w:color="auto"/>
            <w:bottom w:val="none" w:sz="0" w:space="0" w:color="auto"/>
            <w:right w:val="none" w:sz="0" w:space="0" w:color="auto"/>
          </w:divBdr>
        </w:div>
        <w:div w:id="64844431">
          <w:marLeft w:val="640"/>
          <w:marRight w:val="0"/>
          <w:marTop w:val="0"/>
          <w:marBottom w:val="0"/>
          <w:divBdr>
            <w:top w:val="none" w:sz="0" w:space="0" w:color="auto"/>
            <w:left w:val="none" w:sz="0" w:space="0" w:color="auto"/>
            <w:bottom w:val="none" w:sz="0" w:space="0" w:color="auto"/>
            <w:right w:val="none" w:sz="0" w:space="0" w:color="auto"/>
          </w:divBdr>
        </w:div>
        <w:div w:id="2134057134">
          <w:marLeft w:val="640"/>
          <w:marRight w:val="0"/>
          <w:marTop w:val="0"/>
          <w:marBottom w:val="0"/>
          <w:divBdr>
            <w:top w:val="none" w:sz="0" w:space="0" w:color="auto"/>
            <w:left w:val="none" w:sz="0" w:space="0" w:color="auto"/>
            <w:bottom w:val="none" w:sz="0" w:space="0" w:color="auto"/>
            <w:right w:val="none" w:sz="0" w:space="0" w:color="auto"/>
          </w:divBdr>
        </w:div>
        <w:div w:id="1416629410">
          <w:marLeft w:val="640"/>
          <w:marRight w:val="0"/>
          <w:marTop w:val="0"/>
          <w:marBottom w:val="0"/>
          <w:divBdr>
            <w:top w:val="none" w:sz="0" w:space="0" w:color="auto"/>
            <w:left w:val="none" w:sz="0" w:space="0" w:color="auto"/>
            <w:bottom w:val="none" w:sz="0" w:space="0" w:color="auto"/>
            <w:right w:val="none" w:sz="0" w:space="0" w:color="auto"/>
          </w:divBdr>
        </w:div>
        <w:div w:id="494342922">
          <w:marLeft w:val="640"/>
          <w:marRight w:val="0"/>
          <w:marTop w:val="0"/>
          <w:marBottom w:val="0"/>
          <w:divBdr>
            <w:top w:val="none" w:sz="0" w:space="0" w:color="auto"/>
            <w:left w:val="none" w:sz="0" w:space="0" w:color="auto"/>
            <w:bottom w:val="none" w:sz="0" w:space="0" w:color="auto"/>
            <w:right w:val="none" w:sz="0" w:space="0" w:color="auto"/>
          </w:divBdr>
        </w:div>
        <w:div w:id="2091458773">
          <w:marLeft w:val="640"/>
          <w:marRight w:val="0"/>
          <w:marTop w:val="0"/>
          <w:marBottom w:val="0"/>
          <w:divBdr>
            <w:top w:val="none" w:sz="0" w:space="0" w:color="auto"/>
            <w:left w:val="none" w:sz="0" w:space="0" w:color="auto"/>
            <w:bottom w:val="none" w:sz="0" w:space="0" w:color="auto"/>
            <w:right w:val="none" w:sz="0" w:space="0" w:color="auto"/>
          </w:divBdr>
        </w:div>
        <w:div w:id="654912755">
          <w:marLeft w:val="640"/>
          <w:marRight w:val="0"/>
          <w:marTop w:val="0"/>
          <w:marBottom w:val="0"/>
          <w:divBdr>
            <w:top w:val="none" w:sz="0" w:space="0" w:color="auto"/>
            <w:left w:val="none" w:sz="0" w:space="0" w:color="auto"/>
            <w:bottom w:val="none" w:sz="0" w:space="0" w:color="auto"/>
            <w:right w:val="none" w:sz="0" w:space="0" w:color="auto"/>
          </w:divBdr>
        </w:div>
        <w:div w:id="1828934506">
          <w:marLeft w:val="640"/>
          <w:marRight w:val="0"/>
          <w:marTop w:val="0"/>
          <w:marBottom w:val="0"/>
          <w:divBdr>
            <w:top w:val="none" w:sz="0" w:space="0" w:color="auto"/>
            <w:left w:val="none" w:sz="0" w:space="0" w:color="auto"/>
            <w:bottom w:val="none" w:sz="0" w:space="0" w:color="auto"/>
            <w:right w:val="none" w:sz="0" w:space="0" w:color="auto"/>
          </w:divBdr>
        </w:div>
        <w:div w:id="788744914">
          <w:marLeft w:val="640"/>
          <w:marRight w:val="0"/>
          <w:marTop w:val="0"/>
          <w:marBottom w:val="0"/>
          <w:divBdr>
            <w:top w:val="none" w:sz="0" w:space="0" w:color="auto"/>
            <w:left w:val="none" w:sz="0" w:space="0" w:color="auto"/>
            <w:bottom w:val="none" w:sz="0" w:space="0" w:color="auto"/>
            <w:right w:val="none" w:sz="0" w:space="0" w:color="auto"/>
          </w:divBdr>
        </w:div>
        <w:div w:id="126318124">
          <w:marLeft w:val="640"/>
          <w:marRight w:val="0"/>
          <w:marTop w:val="0"/>
          <w:marBottom w:val="0"/>
          <w:divBdr>
            <w:top w:val="none" w:sz="0" w:space="0" w:color="auto"/>
            <w:left w:val="none" w:sz="0" w:space="0" w:color="auto"/>
            <w:bottom w:val="none" w:sz="0" w:space="0" w:color="auto"/>
            <w:right w:val="none" w:sz="0" w:space="0" w:color="auto"/>
          </w:divBdr>
        </w:div>
        <w:div w:id="723602529">
          <w:marLeft w:val="640"/>
          <w:marRight w:val="0"/>
          <w:marTop w:val="0"/>
          <w:marBottom w:val="0"/>
          <w:divBdr>
            <w:top w:val="none" w:sz="0" w:space="0" w:color="auto"/>
            <w:left w:val="none" w:sz="0" w:space="0" w:color="auto"/>
            <w:bottom w:val="none" w:sz="0" w:space="0" w:color="auto"/>
            <w:right w:val="none" w:sz="0" w:space="0" w:color="auto"/>
          </w:divBdr>
        </w:div>
        <w:div w:id="1406411425">
          <w:marLeft w:val="640"/>
          <w:marRight w:val="0"/>
          <w:marTop w:val="0"/>
          <w:marBottom w:val="0"/>
          <w:divBdr>
            <w:top w:val="none" w:sz="0" w:space="0" w:color="auto"/>
            <w:left w:val="none" w:sz="0" w:space="0" w:color="auto"/>
            <w:bottom w:val="none" w:sz="0" w:space="0" w:color="auto"/>
            <w:right w:val="none" w:sz="0" w:space="0" w:color="auto"/>
          </w:divBdr>
        </w:div>
        <w:div w:id="405886421">
          <w:marLeft w:val="640"/>
          <w:marRight w:val="0"/>
          <w:marTop w:val="0"/>
          <w:marBottom w:val="0"/>
          <w:divBdr>
            <w:top w:val="none" w:sz="0" w:space="0" w:color="auto"/>
            <w:left w:val="none" w:sz="0" w:space="0" w:color="auto"/>
            <w:bottom w:val="none" w:sz="0" w:space="0" w:color="auto"/>
            <w:right w:val="none" w:sz="0" w:space="0" w:color="auto"/>
          </w:divBdr>
        </w:div>
        <w:div w:id="2123453228">
          <w:marLeft w:val="640"/>
          <w:marRight w:val="0"/>
          <w:marTop w:val="0"/>
          <w:marBottom w:val="0"/>
          <w:divBdr>
            <w:top w:val="none" w:sz="0" w:space="0" w:color="auto"/>
            <w:left w:val="none" w:sz="0" w:space="0" w:color="auto"/>
            <w:bottom w:val="none" w:sz="0" w:space="0" w:color="auto"/>
            <w:right w:val="none" w:sz="0" w:space="0" w:color="auto"/>
          </w:divBdr>
        </w:div>
        <w:div w:id="1300111855">
          <w:marLeft w:val="640"/>
          <w:marRight w:val="0"/>
          <w:marTop w:val="0"/>
          <w:marBottom w:val="0"/>
          <w:divBdr>
            <w:top w:val="none" w:sz="0" w:space="0" w:color="auto"/>
            <w:left w:val="none" w:sz="0" w:space="0" w:color="auto"/>
            <w:bottom w:val="none" w:sz="0" w:space="0" w:color="auto"/>
            <w:right w:val="none" w:sz="0" w:space="0" w:color="auto"/>
          </w:divBdr>
        </w:div>
        <w:div w:id="1791168011">
          <w:marLeft w:val="640"/>
          <w:marRight w:val="0"/>
          <w:marTop w:val="0"/>
          <w:marBottom w:val="0"/>
          <w:divBdr>
            <w:top w:val="none" w:sz="0" w:space="0" w:color="auto"/>
            <w:left w:val="none" w:sz="0" w:space="0" w:color="auto"/>
            <w:bottom w:val="none" w:sz="0" w:space="0" w:color="auto"/>
            <w:right w:val="none" w:sz="0" w:space="0" w:color="auto"/>
          </w:divBdr>
        </w:div>
        <w:div w:id="1094088567">
          <w:marLeft w:val="640"/>
          <w:marRight w:val="0"/>
          <w:marTop w:val="0"/>
          <w:marBottom w:val="0"/>
          <w:divBdr>
            <w:top w:val="none" w:sz="0" w:space="0" w:color="auto"/>
            <w:left w:val="none" w:sz="0" w:space="0" w:color="auto"/>
            <w:bottom w:val="none" w:sz="0" w:space="0" w:color="auto"/>
            <w:right w:val="none" w:sz="0" w:space="0" w:color="auto"/>
          </w:divBdr>
        </w:div>
        <w:div w:id="1296372271">
          <w:marLeft w:val="640"/>
          <w:marRight w:val="0"/>
          <w:marTop w:val="0"/>
          <w:marBottom w:val="0"/>
          <w:divBdr>
            <w:top w:val="none" w:sz="0" w:space="0" w:color="auto"/>
            <w:left w:val="none" w:sz="0" w:space="0" w:color="auto"/>
            <w:bottom w:val="none" w:sz="0" w:space="0" w:color="auto"/>
            <w:right w:val="none" w:sz="0" w:space="0" w:color="auto"/>
          </w:divBdr>
        </w:div>
        <w:div w:id="466512233">
          <w:marLeft w:val="640"/>
          <w:marRight w:val="0"/>
          <w:marTop w:val="0"/>
          <w:marBottom w:val="0"/>
          <w:divBdr>
            <w:top w:val="none" w:sz="0" w:space="0" w:color="auto"/>
            <w:left w:val="none" w:sz="0" w:space="0" w:color="auto"/>
            <w:bottom w:val="none" w:sz="0" w:space="0" w:color="auto"/>
            <w:right w:val="none" w:sz="0" w:space="0" w:color="auto"/>
          </w:divBdr>
        </w:div>
        <w:div w:id="194975077">
          <w:marLeft w:val="640"/>
          <w:marRight w:val="0"/>
          <w:marTop w:val="0"/>
          <w:marBottom w:val="0"/>
          <w:divBdr>
            <w:top w:val="none" w:sz="0" w:space="0" w:color="auto"/>
            <w:left w:val="none" w:sz="0" w:space="0" w:color="auto"/>
            <w:bottom w:val="none" w:sz="0" w:space="0" w:color="auto"/>
            <w:right w:val="none" w:sz="0" w:space="0" w:color="auto"/>
          </w:divBdr>
        </w:div>
        <w:div w:id="1107847744">
          <w:marLeft w:val="640"/>
          <w:marRight w:val="0"/>
          <w:marTop w:val="0"/>
          <w:marBottom w:val="0"/>
          <w:divBdr>
            <w:top w:val="none" w:sz="0" w:space="0" w:color="auto"/>
            <w:left w:val="none" w:sz="0" w:space="0" w:color="auto"/>
            <w:bottom w:val="none" w:sz="0" w:space="0" w:color="auto"/>
            <w:right w:val="none" w:sz="0" w:space="0" w:color="auto"/>
          </w:divBdr>
        </w:div>
        <w:div w:id="1045102806">
          <w:marLeft w:val="640"/>
          <w:marRight w:val="0"/>
          <w:marTop w:val="0"/>
          <w:marBottom w:val="0"/>
          <w:divBdr>
            <w:top w:val="none" w:sz="0" w:space="0" w:color="auto"/>
            <w:left w:val="none" w:sz="0" w:space="0" w:color="auto"/>
            <w:bottom w:val="none" w:sz="0" w:space="0" w:color="auto"/>
            <w:right w:val="none" w:sz="0" w:space="0" w:color="auto"/>
          </w:divBdr>
        </w:div>
        <w:div w:id="647170325">
          <w:marLeft w:val="640"/>
          <w:marRight w:val="0"/>
          <w:marTop w:val="0"/>
          <w:marBottom w:val="0"/>
          <w:divBdr>
            <w:top w:val="none" w:sz="0" w:space="0" w:color="auto"/>
            <w:left w:val="none" w:sz="0" w:space="0" w:color="auto"/>
            <w:bottom w:val="none" w:sz="0" w:space="0" w:color="auto"/>
            <w:right w:val="none" w:sz="0" w:space="0" w:color="auto"/>
          </w:divBdr>
        </w:div>
        <w:div w:id="40205745">
          <w:marLeft w:val="640"/>
          <w:marRight w:val="0"/>
          <w:marTop w:val="0"/>
          <w:marBottom w:val="0"/>
          <w:divBdr>
            <w:top w:val="none" w:sz="0" w:space="0" w:color="auto"/>
            <w:left w:val="none" w:sz="0" w:space="0" w:color="auto"/>
            <w:bottom w:val="none" w:sz="0" w:space="0" w:color="auto"/>
            <w:right w:val="none" w:sz="0" w:space="0" w:color="auto"/>
          </w:divBdr>
        </w:div>
        <w:div w:id="556430562">
          <w:marLeft w:val="640"/>
          <w:marRight w:val="0"/>
          <w:marTop w:val="0"/>
          <w:marBottom w:val="0"/>
          <w:divBdr>
            <w:top w:val="none" w:sz="0" w:space="0" w:color="auto"/>
            <w:left w:val="none" w:sz="0" w:space="0" w:color="auto"/>
            <w:bottom w:val="none" w:sz="0" w:space="0" w:color="auto"/>
            <w:right w:val="none" w:sz="0" w:space="0" w:color="auto"/>
          </w:divBdr>
        </w:div>
        <w:div w:id="513113417">
          <w:marLeft w:val="640"/>
          <w:marRight w:val="0"/>
          <w:marTop w:val="0"/>
          <w:marBottom w:val="0"/>
          <w:divBdr>
            <w:top w:val="none" w:sz="0" w:space="0" w:color="auto"/>
            <w:left w:val="none" w:sz="0" w:space="0" w:color="auto"/>
            <w:bottom w:val="none" w:sz="0" w:space="0" w:color="auto"/>
            <w:right w:val="none" w:sz="0" w:space="0" w:color="auto"/>
          </w:divBdr>
        </w:div>
        <w:div w:id="110171972">
          <w:marLeft w:val="640"/>
          <w:marRight w:val="0"/>
          <w:marTop w:val="0"/>
          <w:marBottom w:val="0"/>
          <w:divBdr>
            <w:top w:val="none" w:sz="0" w:space="0" w:color="auto"/>
            <w:left w:val="none" w:sz="0" w:space="0" w:color="auto"/>
            <w:bottom w:val="none" w:sz="0" w:space="0" w:color="auto"/>
            <w:right w:val="none" w:sz="0" w:space="0" w:color="auto"/>
          </w:divBdr>
        </w:div>
        <w:div w:id="134686037">
          <w:marLeft w:val="640"/>
          <w:marRight w:val="0"/>
          <w:marTop w:val="0"/>
          <w:marBottom w:val="0"/>
          <w:divBdr>
            <w:top w:val="none" w:sz="0" w:space="0" w:color="auto"/>
            <w:left w:val="none" w:sz="0" w:space="0" w:color="auto"/>
            <w:bottom w:val="none" w:sz="0" w:space="0" w:color="auto"/>
            <w:right w:val="none" w:sz="0" w:space="0" w:color="auto"/>
          </w:divBdr>
        </w:div>
        <w:div w:id="1184249235">
          <w:marLeft w:val="640"/>
          <w:marRight w:val="0"/>
          <w:marTop w:val="0"/>
          <w:marBottom w:val="0"/>
          <w:divBdr>
            <w:top w:val="none" w:sz="0" w:space="0" w:color="auto"/>
            <w:left w:val="none" w:sz="0" w:space="0" w:color="auto"/>
            <w:bottom w:val="none" w:sz="0" w:space="0" w:color="auto"/>
            <w:right w:val="none" w:sz="0" w:space="0" w:color="auto"/>
          </w:divBdr>
        </w:div>
        <w:div w:id="1883513259">
          <w:marLeft w:val="640"/>
          <w:marRight w:val="0"/>
          <w:marTop w:val="0"/>
          <w:marBottom w:val="0"/>
          <w:divBdr>
            <w:top w:val="none" w:sz="0" w:space="0" w:color="auto"/>
            <w:left w:val="none" w:sz="0" w:space="0" w:color="auto"/>
            <w:bottom w:val="none" w:sz="0" w:space="0" w:color="auto"/>
            <w:right w:val="none" w:sz="0" w:space="0" w:color="auto"/>
          </w:divBdr>
        </w:div>
        <w:div w:id="792748601">
          <w:marLeft w:val="640"/>
          <w:marRight w:val="0"/>
          <w:marTop w:val="0"/>
          <w:marBottom w:val="0"/>
          <w:divBdr>
            <w:top w:val="none" w:sz="0" w:space="0" w:color="auto"/>
            <w:left w:val="none" w:sz="0" w:space="0" w:color="auto"/>
            <w:bottom w:val="none" w:sz="0" w:space="0" w:color="auto"/>
            <w:right w:val="none" w:sz="0" w:space="0" w:color="auto"/>
          </w:divBdr>
        </w:div>
        <w:div w:id="1220826273">
          <w:marLeft w:val="640"/>
          <w:marRight w:val="0"/>
          <w:marTop w:val="0"/>
          <w:marBottom w:val="0"/>
          <w:divBdr>
            <w:top w:val="none" w:sz="0" w:space="0" w:color="auto"/>
            <w:left w:val="none" w:sz="0" w:space="0" w:color="auto"/>
            <w:bottom w:val="none" w:sz="0" w:space="0" w:color="auto"/>
            <w:right w:val="none" w:sz="0" w:space="0" w:color="auto"/>
          </w:divBdr>
        </w:div>
        <w:div w:id="873733553">
          <w:marLeft w:val="640"/>
          <w:marRight w:val="0"/>
          <w:marTop w:val="0"/>
          <w:marBottom w:val="0"/>
          <w:divBdr>
            <w:top w:val="none" w:sz="0" w:space="0" w:color="auto"/>
            <w:left w:val="none" w:sz="0" w:space="0" w:color="auto"/>
            <w:bottom w:val="none" w:sz="0" w:space="0" w:color="auto"/>
            <w:right w:val="none" w:sz="0" w:space="0" w:color="auto"/>
          </w:divBdr>
        </w:div>
        <w:div w:id="402610079">
          <w:marLeft w:val="640"/>
          <w:marRight w:val="0"/>
          <w:marTop w:val="0"/>
          <w:marBottom w:val="0"/>
          <w:divBdr>
            <w:top w:val="none" w:sz="0" w:space="0" w:color="auto"/>
            <w:left w:val="none" w:sz="0" w:space="0" w:color="auto"/>
            <w:bottom w:val="none" w:sz="0" w:space="0" w:color="auto"/>
            <w:right w:val="none" w:sz="0" w:space="0" w:color="auto"/>
          </w:divBdr>
        </w:div>
        <w:div w:id="250357133">
          <w:marLeft w:val="640"/>
          <w:marRight w:val="0"/>
          <w:marTop w:val="0"/>
          <w:marBottom w:val="0"/>
          <w:divBdr>
            <w:top w:val="none" w:sz="0" w:space="0" w:color="auto"/>
            <w:left w:val="none" w:sz="0" w:space="0" w:color="auto"/>
            <w:bottom w:val="none" w:sz="0" w:space="0" w:color="auto"/>
            <w:right w:val="none" w:sz="0" w:space="0" w:color="auto"/>
          </w:divBdr>
        </w:div>
        <w:div w:id="590159231">
          <w:marLeft w:val="640"/>
          <w:marRight w:val="0"/>
          <w:marTop w:val="0"/>
          <w:marBottom w:val="0"/>
          <w:divBdr>
            <w:top w:val="none" w:sz="0" w:space="0" w:color="auto"/>
            <w:left w:val="none" w:sz="0" w:space="0" w:color="auto"/>
            <w:bottom w:val="none" w:sz="0" w:space="0" w:color="auto"/>
            <w:right w:val="none" w:sz="0" w:space="0" w:color="auto"/>
          </w:divBdr>
        </w:div>
        <w:div w:id="883833909">
          <w:marLeft w:val="640"/>
          <w:marRight w:val="0"/>
          <w:marTop w:val="0"/>
          <w:marBottom w:val="0"/>
          <w:divBdr>
            <w:top w:val="none" w:sz="0" w:space="0" w:color="auto"/>
            <w:left w:val="none" w:sz="0" w:space="0" w:color="auto"/>
            <w:bottom w:val="none" w:sz="0" w:space="0" w:color="auto"/>
            <w:right w:val="none" w:sz="0" w:space="0" w:color="auto"/>
          </w:divBdr>
        </w:div>
        <w:div w:id="1263880727">
          <w:marLeft w:val="640"/>
          <w:marRight w:val="0"/>
          <w:marTop w:val="0"/>
          <w:marBottom w:val="0"/>
          <w:divBdr>
            <w:top w:val="none" w:sz="0" w:space="0" w:color="auto"/>
            <w:left w:val="none" w:sz="0" w:space="0" w:color="auto"/>
            <w:bottom w:val="none" w:sz="0" w:space="0" w:color="auto"/>
            <w:right w:val="none" w:sz="0" w:space="0" w:color="auto"/>
          </w:divBdr>
        </w:div>
        <w:div w:id="2088840529">
          <w:marLeft w:val="640"/>
          <w:marRight w:val="0"/>
          <w:marTop w:val="0"/>
          <w:marBottom w:val="0"/>
          <w:divBdr>
            <w:top w:val="none" w:sz="0" w:space="0" w:color="auto"/>
            <w:left w:val="none" w:sz="0" w:space="0" w:color="auto"/>
            <w:bottom w:val="none" w:sz="0" w:space="0" w:color="auto"/>
            <w:right w:val="none" w:sz="0" w:space="0" w:color="auto"/>
          </w:divBdr>
        </w:div>
        <w:div w:id="315303258">
          <w:marLeft w:val="640"/>
          <w:marRight w:val="0"/>
          <w:marTop w:val="0"/>
          <w:marBottom w:val="0"/>
          <w:divBdr>
            <w:top w:val="none" w:sz="0" w:space="0" w:color="auto"/>
            <w:left w:val="none" w:sz="0" w:space="0" w:color="auto"/>
            <w:bottom w:val="none" w:sz="0" w:space="0" w:color="auto"/>
            <w:right w:val="none" w:sz="0" w:space="0" w:color="auto"/>
          </w:divBdr>
        </w:div>
        <w:div w:id="2073112727">
          <w:marLeft w:val="640"/>
          <w:marRight w:val="0"/>
          <w:marTop w:val="0"/>
          <w:marBottom w:val="0"/>
          <w:divBdr>
            <w:top w:val="none" w:sz="0" w:space="0" w:color="auto"/>
            <w:left w:val="none" w:sz="0" w:space="0" w:color="auto"/>
            <w:bottom w:val="none" w:sz="0" w:space="0" w:color="auto"/>
            <w:right w:val="none" w:sz="0" w:space="0" w:color="auto"/>
          </w:divBdr>
        </w:div>
        <w:div w:id="348988424">
          <w:marLeft w:val="640"/>
          <w:marRight w:val="0"/>
          <w:marTop w:val="0"/>
          <w:marBottom w:val="0"/>
          <w:divBdr>
            <w:top w:val="none" w:sz="0" w:space="0" w:color="auto"/>
            <w:left w:val="none" w:sz="0" w:space="0" w:color="auto"/>
            <w:bottom w:val="none" w:sz="0" w:space="0" w:color="auto"/>
            <w:right w:val="none" w:sz="0" w:space="0" w:color="auto"/>
          </w:divBdr>
        </w:div>
        <w:div w:id="1200969827">
          <w:marLeft w:val="640"/>
          <w:marRight w:val="0"/>
          <w:marTop w:val="0"/>
          <w:marBottom w:val="0"/>
          <w:divBdr>
            <w:top w:val="none" w:sz="0" w:space="0" w:color="auto"/>
            <w:left w:val="none" w:sz="0" w:space="0" w:color="auto"/>
            <w:bottom w:val="none" w:sz="0" w:space="0" w:color="auto"/>
            <w:right w:val="none" w:sz="0" w:space="0" w:color="auto"/>
          </w:divBdr>
        </w:div>
        <w:div w:id="1713068826">
          <w:marLeft w:val="640"/>
          <w:marRight w:val="0"/>
          <w:marTop w:val="0"/>
          <w:marBottom w:val="0"/>
          <w:divBdr>
            <w:top w:val="none" w:sz="0" w:space="0" w:color="auto"/>
            <w:left w:val="none" w:sz="0" w:space="0" w:color="auto"/>
            <w:bottom w:val="none" w:sz="0" w:space="0" w:color="auto"/>
            <w:right w:val="none" w:sz="0" w:space="0" w:color="auto"/>
          </w:divBdr>
        </w:div>
        <w:div w:id="426540508">
          <w:marLeft w:val="640"/>
          <w:marRight w:val="0"/>
          <w:marTop w:val="0"/>
          <w:marBottom w:val="0"/>
          <w:divBdr>
            <w:top w:val="none" w:sz="0" w:space="0" w:color="auto"/>
            <w:left w:val="none" w:sz="0" w:space="0" w:color="auto"/>
            <w:bottom w:val="none" w:sz="0" w:space="0" w:color="auto"/>
            <w:right w:val="none" w:sz="0" w:space="0" w:color="auto"/>
          </w:divBdr>
        </w:div>
        <w:div w:id="404229288">
          <w:marLeft w:val="640"/>
          <w:marRight w:val="0"/>
          <w:marTop w:val="0"/>
          <w:marBottom w:val="0"/>
          <w:divBdr>
            <w:top w:val="none" w:sz="0" w:space="0" w:color="auto"/>
            <w:left w:val="none" w:sz="0" w:space="0" w:color="auto"/>
            <w:bottom w:val="none" w:sz="0" w:space="0" w:color="auto"/>
            <w:right w:val="none" w:sz="0" w:space="0" w:color="auto"/>
          </w:divBdr>
        </w:div>
        <w:div w:id="407963951">
          <w:marLeft w:val="640"/>
          <w:marRight w:val="0"/>
          <w:marTop w:val="0"/>
          <w:marBottom w:val="0"/>
          <w:divBdr>
            <w:top w:val="none" w:sz="0" w:space="0" w:color="auto"/>
            <w:left w:val="none" w:sz="0" w:space="0" w:color="auto"/>
            <w:bottom w:val="none" w:sz="0" w:space="0" w:color="auto"/>
            <w:right w:val="none" w:sz="0" w:space="0" w:color="auto"/>
          </w:divBdr>
        </w:div>
        <w:div w:id="1536036670">
          <w:marLeft w:val="640"/>
          <w:marRight w:val="0"/>
          <w:marTop w:val="0"/>
          <w:marBottom w:val="0"/>
          <w:divBdr>
            <w:top w:val="none" w:sz="0" w:space="0" w:color="auto"/>
            <w:left w:val="none" w:sz="0" w:space="0" w:color="auto"/>
            <w:bottom w:val="none" w:sz="0" w:space="0" w:color="auto"/>
            <w:right w:val="none" w:sz="0" w:space="0" w:color="auto"/>
          </w:divBdr>
        </w:div>
        <w:div w:id="1468743162">
          <w:marLeft w:val="640"/>
          <w:marRight w:val="0"/>
          <w:marTop w:val="0"/>
          <w:marBottom w:val="0"/>
          <w:divBdr>
            <w:top w:val="none" w:sz="0" w:space="0" w:color="auto"/>
            <w:left w:val="none" w:sz="0" w:space="0" w:color="auto"/>
            <w:bottom w:val="none" w:sz="0" w:space="0" w:color="auto"/>
            <w:right w:val="none" w:sz="0" w:space="0" w:color="auto"/>
          </w:divBdr>
        </w:div>
        <w:div w:id="721752503">
          <w:marLeft w:val="640"/>
          <w:marRight w:val="0"/>
          <w:marTop w:val="0"/>
          <w:marBottom w:val="0"/>
          <w:divBdr>
            <w:top w:val="none" w:sz="0" w:space="0" w:color="auto"/>
            <w:left w:val="none" w:sz="0" w:space="0" w:color="auto"/>
            <w:bottom w:val="none" w:sz="0" w:space="0" w:color="auto"/>
            <w:right w:val="none" w:sz="0" w:space="0" w:color="auto"/>
          </w:divBdr>
        </w:div>
        <w:div w:id="883832056">
          <w:marLeft w:val="640"/>
          <w:marRight w:val="0"/>
          <w:marTop w:val="0"/>
          <w:marBottom w:val="0"/>
          <w:divBdr>
            <w:top w:val="none" w:sz="0" w:space="0" w:color="auto"/>
            <w:left w:val="none" w:sz="0" w:space="0" w:color="auto"/>
            <w:bottom w:val="none" w:sz="0" w:space="0" w:color="auto"/>
            <w:right w:val="none" w:sz="0" w:space="0" w:color="auto"/>
          </w:divBdr>
        </w:div>
        <w:div w:id="425468889">
          <w:marLeft w:val="640"/>
          <w:marRight w:val="0"/>
          <w:marTop w:val="0"/>
          <w:marBottom w:val="0"/>
          <w:divBdr>
            <w:top w:val="none" w:sz="0" w:space="0" w:color="auto"/>
            <w:left w:val="none" w:sz="0" w:space="0" w:color="auto"/>
            <w:bottom w:val="none" w:sz="0" w:space="0" w:color="auto"/>
            <w:right w:val="none" w:sz="0" w:space="0" w:color="auto"/>
          </w:divBdr>
        </w:div>
        <w:div w:id="1025447519">
          <w:marLeft w:val="640"/>
          <w:marRight w:val="0"/>
          <w:marTop w:val="0"/>
          <w:marBottom w:val="0"/>
          <w:divBdr>
            <w:top w:val="none" w:sz="0" w:space="0" w:color="auto"/>
            <w:left w:val="none" w:sz="0" w:space="0" w:color="auto"/>
            <w:bottom w:val="none" w:sz="0" w:space="0" w:color="auto"/>
            <w:right w:val="none" w:sz="0" w:space="0" w:color="auto"/>
          </w:divBdr>
        </w:div>
        <w:div w:id="1531868953">
          <w:marLeft w:val="640"/>
          <w:marRight w:val="0"/>
          <w:marTop w:val="0"/>
          <w:marBottom w:val="0"/>
          <w:divBdr>
            <w:top w:val="none" w:sz="0" w:space="0" w:color="auto"/>
            <w:left w:val="none" w:sz="0" w:space="0" w:color="auto"/>
            <w:bottom w:val="none" w:sz="0" w:space="0" w:color="auto"/>
            <w:right w:val="none" w:sz="0" w:space="0" w:color="auto"/>
          </w:divBdr>
        </w:div>
        <w:div w:id="665330085">
          <w:marLeft w:val="640"/>
          <w:marRight w:val="0"/>
          <w:marTop w:val="0"/>
          <w:marBottom w:val="0"/>
          <w:divBdr>
            <w:top w:val="none" w:sz="0" w:space="0" w:color="auto"/>
            <w:left w:val="none" w:sz="0" w:space="0" w:color="auto"/>
            <w:bottom w:val="none" w:sz="0" w:space="0" w:color="auto"/>
            <w:right w:val="none" w:sz="0" w:space="0" w:color="auto"/>
          </w:divBdr>
        </w:div>
        <w:div w:id="1358695695">
          <w:marLeft w:val="640"/>
          <w:marRight w:val="0"/>
          <w:marTop w:val="0"/>
          <w:marBottom w:val="0"/>
          <w:divBdr>
            <w:top w:val="none" w:sz="0" w:space="0" w:color="auto"/>
            <w:left w:val="none" w:sz="0" w:space="0" w:color="auto"/>
            <w:bottom w:val="none" w:sz="0" w:space="0" w:color="auto"/>
            <w:right w:val="none" w:sz="0" w:space="0" w:color="auto"/>
          </w:divBdr>
        </w:div>
        <w:div w:id="1943147260">
          <w:marLeft w:val="640"/>
          <w:marRight w:val="0"/>
          <w:marTop w:val="0"/>
          <w:marBottom w:val="0"/>
          <w:divBdr>
            <w:top w:val="none" w:sz="0" w:space="0" w:color="auto"/>
            <w:left w:val="none" w:sz="0" w:space="0" w:color="auto"/>
            <w:bottom w:val="none" w:sz="0" w:space="0" w:color="auto"/>
            <w:right w:val="none" w:sz="0" w:space="0" w:color="auto"/>
          </w:divBdr>
        </w:div>
        <w:div w:id="1279525823">
          <w:marLeft w:val="640"/>
          <w:marRight w:val="0"/>
          <w:marTop w:val="0"/>
          <w:marBottom w:val="0"/>
          <w:divBdr>
            <w:top w:val="none" w:sz="0" w:space="0" w:color="auto"/>
            <w:left w:val="none" w:sz="0" w:space="0" w:color="auto"/>
            <w:bottom w:val="none" w:sz="0" w:space="0" w:color="auto"/>
            <w:right w:val="none" w:sz="0" w:space="0" w:color="auto"/>
          </w:divBdr>
        </w:div>
        <w:div w:id="1364668109">
          <w:marLeft w:val="640"/>
          <w:marRight w:val="0"/>
          <w:marTop w:val="0"/>
          <w:marBottom w:val="0"/>
          <w:divBdr>
            <w:top w:val="none" w:sz="0" w:space="0" w:color="auto"/>
            <w:left w:val="none" w:sz="0" w:space="0" w:color="auto"/>
            <w:bottom w:val="none" w:sz="0" w:space="0" w:color="auto"/>
            <w:right w:val="none" w:sz="0" w:space="0" w:color="auto"/>
          </w:divBdr>
        </w:div>
        <w:div w:id="289408319">
          <w:marLeft w:val="640"/>
          <w:marRight w:val="0"/>
          <w:marTop w:val="0"/>
          <w:marBottom w:val="0"/>
          <w:divBdr>
            <w:top w:val="none" w:sz="0" w:space="0" w:color="auto"/>
            <w:left w:val="none" w:sz="0" w:space="0" w:color="auto"/>
            <w:bottom w:val="none" w:sz="0" w:space="0" w:color="auto"/>
            <w:right w:val="none" w:sz="0" w:space="0" w:color="auto"/>
          </w:divBdr>
        </w:div>
        <w:div w:id="1164668312">
          <w:marLeft w:val="640"/>
          <w:marRight w:val="0"/>
          <w:marTop w:val="0"/>
          <w:marBottom w:val="0"/>
          <w:divBdr>
            <w:top w:val="none" w:sz="0" w:space="0" w:color="auto"/>
            <w:left w:val="none" w:sz="0" w:space="0" w:color="auto"/>
            <w:bottom w:val="none" w:sz="0" w:space="0" w:color="auto"/>
            <w:right w:val="none" w:sz="0" w:space="0" w:color="auto"/>
          </w:divBdr>
        </w:div>
        <w:div w:id="262304973">
          <w:marLeft w:val="640"/>
          <w:marRight w:val="0"/>
          <w:marTop w:val="0"/>
          <w:marBottom w:val="0"/>
          <w:divBdr>
            <w:top w:val="none" w:sz="0" w:space="0" w:color="auto"/>
            <w:left w:val="none" w:sz="0" w:space="0" w:color="auto"/>
            <w:bottom w:val="none" w:sz="0" w:space="0" w:color="auto"/>
            <w:right w:val="none" w:sz="0" w:space="0" w:color="auto"/>
          </w:divBdr>
        </w:div>
        <w:div w:id="220988774">
          <w:marLeft w:val="640"/>
          <w:marRight w:val="0"/>
          <w:marTop w:val="0"/>
          <w:marBottom w:val="0"/>
          <w:divBdr>
            <w:top w:val="none" w:sz="0" w:space="0" w:color="auto"/>
            <w:left w:val="none" w:sz="0" w:space="0" w:color="auto"/>
            <w:bottom w:val="none" w:sz="0" w:space="0" w:color="auto"/>
            <w:right w:val="none" w:sz="0" w:space="0" w:color="auto"/>
          </w:divBdr>
        </w:div>
        <w:div w:id="331950510">
          <w:marLeft w:val="640"/>
          <w:marRight w:val="0"/>
          <w:marTop w:val="0"/>
          <w:marBottom w:val="0"/>
          <w:divBdr>
            <w:top w:val="none" w:sz="0" w:space="0" w:color="auto"/>
            <w:left w:val="none" w:sz="0" w:space="0" w:color="auto"/>
            <w:bottom w:val="none" w:sz="0" w:space="0" w:color="auto"/>
            <w:right w:val="none" w:sz="0" w:space="0" w:color="auto"/>
          </w:divBdr>
        </w:div>
        <w:div w:id="59645714">
          <w:marLeft w:val="640"/>
          <w:marRight w:val="0"/>
          <w:marTop w:val="0"/>
          <w:marBottom w:val="0"/>
          <w:divBdr>
            <w:top w:val="none" w:sz="0" w:space="0" w:color="auto"/>
            <w:left w:val="none" w:sz="0" w:space="0" w:color="auto"/>
            <w:bottom w:val="none" w:sz="0" w:space="0" w:color="auto"/>
            <w:right w:val="none" w:sz="0" w:space="0" w:color="auto"/>
          </w:divBdr>
        </w:div>
        <w:div w:id="2123842427">
          <w:marLeft w:val="640"/>
          <w:marRight w:val="0"/>
          <w:marTop w:val="0"/>
          <w:marBottom w:val="0"/>
          <w:divBdr>
            <w:top w:val="none" w:sz="0" w:space="0" w:color="auto"/>
            <w:left w:val="none" w:sz="0" w:space="0" w:color="auto"/>
            <w:bottom w:val="none" w:sz="0" w:space="0" w:color="auto"/>
            <w:right w:val="none" w:sz="0" w:space="0" w:color="auto"/>
          </w:divBdr>
        </w:div>
        <w:div w:id="1734888682">
          <w:marLeft w:val="640"/>
          <w:marRight w:val="0"/>
          <w:marTop w:val="0"/>
          <w:marBottom w:val="0"/>
          <w:divBdr>
            <w:top w:val="none" w:sz="0" w:space="0" w:color="auto"/>
            <w:left w:val="none" w:sz="0" w:space="0" w:color="auto"/>
            <w:bottom w:val="none" w:sz="0" w:space="0" w:color="auto"/>
            <w:right w:val="none" w:sz="0" w:space="0" w:color="auto"/>
          </w:divBdr>
        </w:div>
        <w:div w:id="1308365975">
          <w:marLeft w:val="640"/>
          <w:marRight w:val="0"/>
          <w:marTop w:val="0"/>
          <w:marBottom w:val="0"/>
          <w:divBdr>
            <w:top w:val="none" w:sz="0" w:space="0" w:color="auto"/>
            <w:left w:val="none" w:sz="0" w:space="0" w:color="auto"/>
            <w:bottom w:val="none" w:sz="0" w:space="0" w:color="auto"/>
            <w:right w:val="none" w:sz="0" w:space="0" w:color="auto"/>
          </w:divBdr>
        </w:div>
        <w:div w:id="20211933">
          <w:marLeft w:val="640"/>
          <w:marRight w:val="0"/>
          <w:marTop w:val="0"/>
          <w:marBottom w:val="0"/>
          <w:divBdr>
            <w:top w:val="none" w:sz="0" w:space="0" w:color="auto"/>
            <w:left w:val="none" w:sz="0" w:space="0" w:color="auto"/>
            <w:bottom w:val="none" w:sz="0" w:space="0" w:color="auto"/>
            <w:right w:val="none" w:sz="0" w:space="0" w:color="auto"/>
          </w:divBdr>
        </w:div>
        <w:div w:id="103692686">
          <w:marLeft w:val="640"/>
          <w:marRight w:val="0"/>
          <w:marTop w:val="0"/>
          <w:marBottom w:val="0"/>
          <w:divBdr>
            <w:top w:val="none" w:sz="0" w:space="0" w:color="auto"/>
            <w:left w:val="none" w:sz="0" w:space="0" w:color="auto"/>
            <w:bottom w:val="none" w:sz="0" w:space="0" w:color="auto"/>
            <w:right w:val="none" w:sz="0" w:space="0" w:color="auto"/>
          </w:divBdr>
        </w:div>
        <w:div w:id="327635189">
          <w:marLeft w:val="640"/>
          <w:marRight w:val="0"/>
          <w:marTop w:val="0"/>
          <w:marBottom w:val="0"/>
          <w:divBdr>
            <w:top w:val="none" w:sz="0" w:space="0" w:color="auto"/>
            <w:left w:val="none" w:sz="0" w:space="0" w:color="auto"/>
            <w:bottom w:val="none" w:sz="0" w:space="0" w:color="auto"/>
            <w:right w:val="none" w:sz="0" w:space="0" w:color="auto"/>
          </w:divBdr>
        </w:div>
        <w:div w:id="2025547096">
          <w:marLeft w:val="640"/>
          <w:marRight w:val="0"/>
          <w:marTop w:val="0"/>
          <w:marBottom w:val="0"/>
          <w:divBdr>
            <w:top w:val="none" w:sz="0" w:space="0" w:color="auto"/>
            <w:left w:val="none" w:sz="0" w:space="0" w:color="auto"/>
            <w:bottom w:val="none" w:sz="0" w:space="0" w:color="auto"/>
            <w:right w:val="none" w:sz="0" w:space="0" w:color="auto"/>
          </w:divBdr>
        </w:div>
        <w:div w:id="2138133919">
          <w:marLeft w:val="640"/>
          <w:marRight w:val="0"/>
          <w:marTop w:val="0"/>
          <w:marBottom w:val="0"/>
          <w:divBdr>
            <w:top w:val="none" w:sz="0" w:space="0" w:color="auto"/>
            <w:left w:val="none" w:sz="0" w:space="0" w:color="auto"/>
            <w:bottom w:val="none" w:sz="0" w:space="0" w:color="auto"/>
            <w:right w:val="none" w:sz="0" w:space="0" w:color="auto"/>
          </w:divBdr>
        </w:div>
        <w:div w:id="1543595179">
          <w:marLeft w:val="640"/>
          <w:marRight w:val="0"/>
          <w:marTop w:val="0"/>
          <w:marBottom w:val="0"/>
          <w:divBdr>
            <w:top w:val="none" w:sz="0" w:space="0" w:color="auto"/>
            <w:left w:val="none" w:sz="0" w:space="0" w:color="auto"/>
            <w:bottom w:val="none" w:sz="0" w:space="0" w:color="auto"/>
            <w:right w:val="none" w:sz="0" w:space="0" w:color="auto"/>
          </w:divBdr>
        </w:div>
        <w:div w:id="444734562">
          <w:marLeft w:val="640"/>
          <w:marRight w:val="0"/>
          <w:marTop w:val="0"/>
          <w:marBottom w:val="0"/>
          <w:divBdr>
            <w:top w:val="none" w:sz="0" w:space="0" w:color="auto"/>
            <w:left w:val="none" w:sz="0" w:space="0" w:color="auto"/>
            <w:bottom w:val="none" w:sz="0" w:space="0" w:color="auto"/>
            <w:right w:val="none" w:sz="0" w:space="0" w:color="auto"/>
          </w:divBdr>
        </w:div>
        <w:div w:id="1746024929">
          <w:marLeft w:val="640"/>
          <w:marRight w:val="0"/>
          <w:marTop w:val="0"/>
          <w:marBottom w:val="0"/>
          <w:divBdr>
            <w:top w:val="none" w:sz="0" w:space="0" w:color="auto"/>
            <w:left w:val="none" w:sz="0" w:space="0" w:color="auto"/>
            <w:bottom w:val="none" w:sz="0" w:space="0" w:color="auto"/>
            <w:right w:val="none" w:sz="0" w:space="0" w:color="auto"/>
          </w:divBdr>
        </w:div>
        <w:div w:id="2033997460">
          <w:marLeft w:val="640"/>
          <w:marRight w:val="0"/>
          <w:marTop w:val="0"/>
          <w:marBottom w:val="0"/>
          <w:divBdr>
            <w:top w:val="none" w:sz="0" w:space="0" w:color="auto"/>
            <w:left w:val="none" w:sz="0" w:space="0" w:color="auto"/>
            <w:bottom w:val="none" w:sz="0" w:space="0" w:color="auto"/>
            <w:right w:val="none" w:sz="0" w:space="0" w:color="auto"/>
          </w:divBdr>
        </w:div>
        <w:div w:id="532116281">
          <w:marLeft w:val="640"/>
          <w:marRight w:val="0"/>
          <w:marTop w:val="0"/>
          <w:marBottom w:val="0"/>
          <w:divBdr>
            <w:top w:val="none" w:sz="0" w:space="0" w:color="auto"/>
            <w:left w:val="none" w:sz="0" w:space="0" w:color="auto"/>
            <w:bottom w:val="none" w:sz="0" w:space="0" w:color="auto"/>
            <w:right w:val="none" w:sz="0" w:space="0" w:color="auto"/>
          </w:divBdr>
        </w:div>
        <w:div w:id="2009937591">
          <w:marLeft w:val="640"/>
          <w:marRight w:val="0"/>
          <w:marTop w:val="0"/>
          <w:marBottom w:val="0"/>
          <w:divBdr>
            <w:top w:val="none" w:sz="0" w:space="0" w:color="auto"/>
            <w:left w:val="none" w:sz="0" w:space="0" w:color="auto"/>
            <w:bottom w:val="none" w:sz="0" w:space="0" w:color="auto"/>
            <w:right w:val="none" w:sz="0" w:space="0" w:color="auto"/>
          </w:divBdr>
        </w:div>
        <w:div w:id="736589584">
          <w:marLeft w:val="640"/>
          <w:marRight w:val="0"/>
          <w:marTop w:val="0"/>
          <w:marBottom w:val="0"/>
          <w:divBdr>
            <w:top w:val="none" w:sz="0" w:space="0" w:color="auto"/>
            <w:left w:val="none" w:sz="0" w:space="0" w:color="auto"/>
            <w:bottom w:val="none" w:sz="0" w:space="0" w:color="auto"/>
            <w:right w:val="none" w:sz="0" w:space="0" w:color="auto"/>
          </w:divBdr>
        </w:div>
        <w:div w:id="1561288649">
          <w:marLeft w:val="640"/>
          <w:marRight w:val="0"/>
          <w:marTop w:val="0"/>
          <w:marBottom w:val="0"/>
          <w:divBdr>
            <w:top w:val="none" w:sz="0" w:space="0" w:color="auto"/>
            <w:left w:val="none" w:sz="0" w:space="0" w:color="auto"/>
            <w:bottom w:val="none" w:sz="0" w:space="0" w:color="auto"/>
            <w:right w:val="none" w:sz="0" w:space="0" w:color="auto"/>
          </w:divBdr>
        </w:div>
        <w:div w:id="955520857">
          <w:marLeft w:val="640"/>
          <w:marRight w:val="0"/>
          <w:marTop w:val="0"/>
          <w:marBottom w:val="0"/>
          <w:divBdr>
            <w:top w:val="none" w:sz="0" w:space="0" w:color="auto"/>
            <w:left w:val="none" w:sz="0" w:space="0" w:color="auto"/>
            <w:bottom w:val="none" w:sz="0" w:space="0" w:color="auto"/>
            <w:right w:val="none" w:sz="0" w:space="0" w:color="auto"/>
          </w:divBdr>
        </w:div>
        <w:div w:id="993530353">
          <w:marLeft w:val="640"/>
          <w:marRight w:val="0"/>
          <w:marTop w:val="0"/>
          <w:marBottom w:val="0"/>
          <w:divBdr>
            <w:top w:val="none" w:sz="0" w:space="0" w:color="auto"/>
            <w:left w:val="none" w:sz="0" w:space="0" w:color="auto"/>
            <w:bottom w:val="none" w:sz="0" w:space="0" w:color="auto"/>
            <w:right w:val="none" w:sz="0" w:space="0" w:color="auto"/>
          </w:divBdr>
        </w:div>
        <w:div w:id="1326133321">
          <w:marLeft w:val="640"/>
          <w:marRight w:val="0"/>
          <w:marTop w:val="0"/>
          <w:marBottom w:val="0"/>
          <w:divBdr>
            <w:top w:val="none" w:sz="0" w:space="0" w:color="auto"/>
            <w:left w:val="none" w:sz="0" w:space="0" w:color="auto"/>
            <w:bottom w:val="none" w:sz="0" w:space="0" w:color="auto"/>
            <w:right w:val="none" w:sz="0" w:space="0" w:color="auto"/>
          </w:divBdr>
        </w:div>
        <w:div w:id="1848321252">
          <w:marLeft w:val="640"/>
          <w:marRight w:val="0"/>
          <w:marTop w:val="0"/>
          <w:marBottom w:val="0"/>
          <w:divBdr>
            <w:top w:val="none" w:sz="0" w:space="0" w:color="auto"/>
            <w:left w:val="none" w:sz="0" w:space="0" w:color="auto"/>
            <w:bottom w:val="none" w:sz="0" w:space="0" w:color="auto"/>
            <w:right w:val="none" w:sz="0" w:space="0" w:color="auto"/>
          </w:divBdr>
        </w:div>
        <w:div w:id="1403794828">
          <w:marLeft w:val="640"/>
          <w:marRight w:val="0"/>
          <w:marTop w:val="0"/>
          <w:marBottom w:val="0"/>
          <w:divBdr>
            <w:top w:val="none" w:sz="0" w:space="0" w:color="auto"/>
            <w:left w:val="none" w:sz="0" w:space="0" w:color="auto"/>
            <w:bottom w:val="none" w:sz="0" w:space="0" w:color="auto"/>
            <w:right w:val="none" w:sz="0" w:space="0" w:color="auto"/>
          </w:divBdr>
        </w:div>
        <w:div w:id="1261403382">
          <w:marLeft w:val="640"/>
          <w:marRight w:val="0"/>
          <w:marTop w:val="0"/>
          <w:marBottom w:val="0"/>
          <w:divBdr>
            <w:top w:val="none" w:sz="0" w:space="0" w:color="auto"/>
            <w:left w:val="none" w:sz="0" w:space="0" w:color="auto"/>
            <w:bottom w:val="none" w:sz="0" w:space="0" w:color="auto"/>
            <w:right w:val="none" w:sz="0" w:space="0" w:color="auto"/>
          </w:divBdr>
        </w:div>
        <w:div w:id="221068149">
          <w:marLeft w:val="640"/>
          <w:marRight w:val="0"/>
          <w:marTop w:val="0"/>
          <w:marBottom w:val="0"/>
          <w:divBdr>
            <w:top w:val="none" w:sz="0" w:space="0" w:color="auto"/>
            <w:left w:val="none" w:sz="0" w:space="0" w:color="auto"/>
            <w:bottom w:val="none" w:sz="0" w:space="0" w:color="auto"/>
            <w:right w:val="none" w:sz="0" w:space="0" w:color="auto"/>
          </w:divBdr>
        </w:div>
        <w:div w:id="365570295">
          <w:marLeft w:val="640"/>
          <w:marRight w:val="0"/>
          <w:marTop w:val="0"/>
          <w:marBottom w:val="0"/>
          <w:divBdr>
            <w:top w:val="none" w:sz="0" w:space="0" w:color="auto"/>
            <w:left w:val="none" w:sz="0" w:space="0" w:color="auto"/>
            <w:bottom w:val="none" w:sz="0" w:space="0" w:color="auto"/>
            <w:right w:val="none" w:sz="0" w:space="0" w:color="auto"/>
          </w:divBdr>
        </w:div>
        <w:div w:id="544566472">
          <w:marLeft w:val="640"/>
          <w:marRight w:val="0"/>
          <w:marTop w:val="0"/>
          <w:marBottom w:val="0"/>
          <w:divBdr>
            <w:top w:val="none" w:sz="0" w:space="0" w:color="auto"/>
            <w:left w:val="none" w:sz="0" w:space="0" w:color="auto"/>
            <w:bottom w:val="none" w:sz="0" w:space="0" w:color="auto"/>
            <w:right w:val="none" w:sz="0" w:space="0" w:color="auto"/>
          </w:divBdr>
        </w:div>
        <w:div w:id="1349721468">
          <w:marLeft w:val="640"/>
          <w:marRight w:val="0"/>
          <w:marTop w:val="0"/>
          <w:marBottom w:val="0"/>
          <w:divBdr>
            <w:top w:val="none" w:sz="0" w:space="0" w:color="auto"/>
            <w:left w:val="none" w:sz="0" w:space="0" w:color="auto"/>
            <w:bottom w:val="none" w:sz="0" w:space="0" w:color="auto"/>
            <w:right w:val="none" w:sz="0" w:space="0" w:color="auto"/>
          </w:divBdr>
        </w:div>
        <w:div w:id="855121807">
          <w:marLeft w:val="640"/>
          <w:marRight w:val="0"/>
          <w:marTop w:val="0"/>
          <w:marBottom w:val="0"/>
          <w:divBdr>
            <w:top w:val="none" w:sz="0" w:space="0" w:color="auto"/>
            <w:left w:val="none" w:sz="0" w:space="0" w:color="auto"/>
            <w:bottom w:val="none" w:sz="0" w:space="0" w:color="auto"/>
            <w:right w:val="none" w:sz="0" w:space="0" w:color="auto"/>
          </w:divBdr>
        </w:div>
        <w:div w:id="1047418385">
          <w:marLeft w:val="640"/>
          <w:marRight w:val="0"/>
          <w:marTop w:val="0"/>
          <w:marBottom w:val="0"/>
          <w:divBdr>
            <w:top w:val="none" w:sz="0" w:space="0" w:color="auto"/>
            <w:left w:val="none" w:sz="0" w:space="0" w:color="auto"/>
            <w:bottom w:val="none" w:sz="0" w:space="0" w:color="auto"/>
            <w:right w:val="none" w:sz="0" w:space="0" w:color="auto"/>
          </w:divBdr>
        </w:div>
        <w:div w:id="1716663073">
          <w:marLeft w:val="640"/>
          <w:marRight w:val="0"/>
          <w:marTop w:val="0"/>
          <w:marBottom w:val="0"/>
          <w:divBdr>
            <w:top w:val="none" w:sz="0" w:space="0" w:color="auto"/>
            <w:left w:val="none" w:sz="0" w:space="0" w:color="auto"/>
            <w:bottom w:val="none" w:sz="0" w:space="0" w:color="auto"/>
            <w:right w:val="none" w:sz="0" w:space="0" w:color="auto"/>
          </w:divBdr>
        </w:div>
        <w:div w:id="379135479">
          <w:marLeft w:val="640"/>
          <w:marRight w:val="0"/>
          <w:marTop w:val="0"/>
          <w:marBottom w:val="0"/>
          <w:divBdr>
            <w:top w:val="none" w:sz="0" w:space="0" w:color="auto"/>
            <w:left w:val="none" w:sz="0" w:space="0" w:color="auto"/>
            <w:bottom w:val="none" w:sz="0" w:space="0" w:color="auto"/>
            <w:right w:val="none" w:sz="0" w:space="0" w:color="auto"/>
          </w:divBdr>
        </w:div>
        <w:div w:id="297731774">
          <w:marLeft w:val="640"/>
          <w:marRight w:val="0"/>
          <w:marTop w:val="0"/>
          <w:marBottom w:val="0"/>
          <w:divBdr>
            <w:top w:val="none" w:sz="0" w:space="0" w:color="auto"/>
            <w:left w:val="none" w:sz="0" w:space="0" w:color="auto"/>
            <w:bottom w:val="none" w:sz="0" w:space="0" w:color="auto"/>
            <w:right w:val="none" w:sz="0" w:space="0" w:color="auto"/>
          </w:divBdr>
        </w:div>
        <w:div w:id="563956990">
          <w:marLeft w:val="640"/>
          <w:marRight w:val="0"/>
          <w:marTop w:val="0"/>
          <w:marBottom w:val="0"/>
          <w:divBdr>
            <w:top w:val="none" w:sz="0" w:space="0" w:color="auto"/>
            <w:left w:val="none" w:sz="0" w:space="0" w:color="auto"/>
            <w:bottom w:val="none" w:sz="0" w:space="0" w:color="auto"/>
            <w:right w:val="none" w:sz="0" w:space="0" w:color="auto"/>
          </w:divBdr>
        </w:div>
        <w:div w:id="1482037953">
          <w:marLeft w:val="640"/>
          <w:marRight w:val="0"/>
          <w:marTop w:val="0"/>
          <w:marBottom w:val="0"/>
          <w:divBdr>
            <w:top w:val="none" w:sz="0" w:space="0" w:color="auto"/>
            <w:left w:val="none" w:sz="0" w:space="0" w:color="auto"/>
            <w:bottom w:val="none" w:sz="0" w:space="0" w:color="auto"/>
            <w:right w:val="none" w:sz="0" w:space="0" w:color="auto"/>
          </w:divBdr>
        </w:div>
        <w:div w:id="1960600010">
          <w:marLeft w:val="640"/>
          <w:marRight w:val="0"/>
          <w:marTop w:val="0"/>
          <w:marBottom w:val="0"/>
          <w:divBdr>
            <w:top w:val="none" w:sz="0" w:space="0" w:color="auto"/>
            <w:left w:val="none" w:sz="0" w:space="0" w:color="auto"/>
            <w:bottom w:val="none" w:sz="0" w:space="0" w:color="auto"/>
            <w:right w:val="none" w:sz="0" w:space="0" w:color="auto"/>
          </w:divBdr>
        </w:div>
        <w:div w:id="563561495">
          <w:marLeft w:val="640"/>
          <w:marRight w:val="0"/>
          <w:marTop w:val="0"/>
          <w:marBottom w:val="0"/>
          <w:divBdr>
            <w:top w:val="none" w:sz="0" w:space="0" w:color="auto"/>
            <w:left w:val="none" w:sz="0" w:space="0" w:color="auto"/>
            <w:bottom w:val="none" w:sz="0" w:space="0" w:color="auto"/>
            <w:right w:val="none" w:sz="0" w:space="0" w:color="auto"/>
          </w:divBdr>
        </w:div>
        <w:div w:id="872503271">
          <w:marLeft w:val="640"/>
          <w:marRight w:val="0"/>
          <w:marTop w:val="0"/>
          <w:marBottom w:val="0"/>
          <w:divBdr>
            <w:top w:val="none" w:sz="0" w:space="0" w:color="auto"/>
            <w:left w:val="none" w:sz="0" w:space="0" w:color="auto"/>
            <w:bottom w:val="none" w:sz="0" w:space="0" w:color="auto"/>
            <w:right w:val="none" w:sz="0" w:space="0" w:color="auto"/>
          </w:divBdr>
        </w:div>
      </w:divsChild>
    </w:div>
    <w:div w:id="1399472831">
      <w:bodyDiv w:val="1"/>
      <w:marLeft w:val="0"/>
      <w:marRight w:val="0"/>
      <w:marTop w:val="0"/>
      <w:marBottom w:val="0"/>
      <w:divBdr>
        <w:top w:val="none" w:sz="0" w:space="0" w:color="auto"/>
        <w:left w:val="none" w:sz="0" w:space="0" w:color="auto"/>
        <w:bottom w:val="none" w:sz="0" w:space="0" w:color="auto"/>
        <w:right w:val="none" w:sz="0" w:space="0" w:color="auto"/>
      </w:divBdr>
    </w:div>
    <w:div w:id="1404838211">
      <w:bodyDiv w:val="1"/>
      <w:marLeft w:val="0"/>
      <w:marRight w:val="0"/>
      <w:marTop w:val="0"/>
      <w:marBottom w:val="0"/>
      <w:divBdr>
        <w:top w:val="none" w:sz="0" w:space="0" w:color="auto"/>
        <w:left w:val="none" w:sz="0" w:space="0" w:color="auto"/>
        <w:bottom w:val="none" w:sz="0" w:space="0" w:color="auto"/>
        <w:right w:val="none" w:sz="0" w:space="0" w:color="auto"/>
      </w:divBdr>
      <w:divsChild>
        <w:div w:id="1731805361">
          <w:marLeft w:val="640"/>
          <w:marRight w:val="0"/>
          <w:marTop w:val="0"/>
          <w:marBottom w:val="0"/>
          <w:divBdr>
            <w:top w:val="none" w:sz="0" w:space="0" w:color="auto"/>
            <w:left w:val="none" w:sz="0" w:space="0" w:color="auto"/>
            <w:bottom w:val="none" w:sz="0" w:space="0" w:color="auto"/>
            <w:right w:val="none" w:sz="0" w:space="0" w:color="auto"/>
          </w:divBdr>
        </w:div>
        <w:div w:id="1869249871">
          <w:marLeft w:val="640"/>
          <w:marRight w:val="0"/>
          <w:marTop w:val="0"/>
          <w:marBottom w:val="0"/>
          <w:divBdr>
            <w:top w:val="none" w:sz="0" w:space="0" w:color="auto"/>
            <w:left w:val="none" w:sz="0" w:space="0" w:color="auto"/>
            <w:bottom w:val="none" w:sz="0" w:space="0" w:color="auto"/>
            <w:right w:val="none" w:sz="0" w:space="0" w:color="auto"/>
          </w:divBdr>
        </w:div>
        <w:div w:id="1533033283">
          <w:marLeft w:val="640"/>
          <w:marRight w:val="0"/>
          <w:marTop w:val="0"/>
          <w:marBottom w:val="0"/>
          <w:divBdr>
            <w:top w:val="none" w:sz="0" w:space="0" w:color="auto"/>
            <w:left w:val="none" w:sz="0" w:space="0" w:color="auto"/>
            <w:bottom w:val="none" w:sz="0" w:space="0" w:color="auto"/>
            <w:right w:val="none" w:sz="0" w:space="0" w:color="auto"/>
          </w:divBdr>
        </w:div>
        <w:div w:id="257913875">
          <w:marLeft w:val="640"/>
          <w:marRight w:val="0"/>
          <w:marTop w:val="0"/>
          <w:marBottom w:val="0"/>
          <w:divBdr>
            <w:top w:val="none" w:sz="0" w:space="0" w:color="auto"/>
            <w:left w:val="none" w:sz="0" w:space="0" w:color="auto"/>
            <w:bottom w:val="none" w:sz="0" w:space="0" w:color="auto"/>
            <w:right w:val="none" w:sz="0" w:space="0" w:color="auto"/>
          </w:divBdr>
        </w:div>
        <w:div w:id="578292976">
          <w:marLeft w:val="640"/>
          <w:marRight w:val="0"/>
          <w:marTop w:val="0"/>
          <w:marBottom w:val="0"/>
          <w:divBdr>
            <w:top w:val="none" w:sz="0" w:space="0" w:color="auto"/>
            <w:left w:val="none" w:sz="0" w:space="0" w:color="auto"/>
            <w:bottom w:val="none" w:sz="0" w:space="0" w:color="auto"/>
            <w:right w:val="none" w:sz="0" w:space="0" w:color="auto"/>
          </w:divBdr>
        </w:div>
        <w:div w:id="1421870691">
          <w:marLeft w:val="640"/>
          <w:marRight w:val="0"/>
          <w:marTop w:val="0"/>
          <w:marBottom w:val="0"/>
          <w:divBdr>
            <w:top w:val="none" w:sz="0" w:space="0" w:color="auto"/>
            <w:left w:val="none" w:sz="0" w:space="0" w:color="auto"/>
            <w:bottom w:val="none" w:sz="0" w:space="0" w:color="auto"/>
            <w:right w:val="none" w:sz="0" w:space="0" w:color="auto"/>
          </w:divBdr>
        </w:div>
        <w:div w:id="99616032">
          <w:marLeft w:val="640"/>
          <w:marRight w:val="0"/>
          <w:marTop w:val="0"/>
          <w:marBottom w:val="0"/>
          <w:divBdr>
            <w:top w:val="none" w:sz="0" w:space="0" w:color="auto"/>
            <w:left w:val="none" w:sz="0" w:space="0" w:color="auto"/>
            <w:bottom w:val="none" w:sz="0" w:space="0" w:color="auto"/>
            <w:right w:val="none" w:sz="0" w:space="0" w:color="auto"/>
          </w:divBdr>
        </w:div>
        <w:div w:id="839584747">
          <w:marLeft w:val="640"/>
          <w:marRight w:val="0"/>
          <w:marTop w:val="0"/>
          <w:marBottom w:val="0"/>
          <w:divBdr>
            <w:top w:val="none" w:sz="0" w:space="0" w:color="auto"/>
            <w:left w:val="none" w:sz="0" w:space="0" w:color="auto"/>
            <w:bottom w:val="none" w:sz="0" w:space="0" w:color="auto"/>
            <w:right w:val="none" w:sz="0" w:space="0" w:color="auto"/>
          </w:divBdr>
        </w:div>
        <w:div w:id="1137064407">
          <w:marLeft w:val="640"/>
          <w:marRight w:val="0"/>
          <w:marTop w:val="0"/>
          <w:marBottom w:val="0"/>
          <w:divBdr>
            <w:top w:val="none" w:sz="0" w:space="0" w:color="auto"/>
            <w:left w:val="none" w:sz="0" w:space="0" w:color="auto"/>
            <w:bottom w:val="none" w:sz="0" w:space="0" w:color="auto"/>
            <w:right w:val="none" w:sz="0" w:space="0" w:color="auto"/>
          </w:divBdr>
        </w:div>
        <w:div w:id="369842558">
          <w:marLeft w:val="640"/>
          <w:marRight w:val="0"/>
          <w:marTop w:val="0"/>
          <w:marBottom w:val="0"/>
          <w:divBdr>
            <w:top w:val="none" w:sz="0" w:space="0" w:color="auto"/>
            <w:left w:val="none" w:sz="0" w:space="0" w:color="auto"/>
            <w:bottom w:val="none" w:sz="0" w:space="0" w:color="auto"/>
            <w:right w:val="none" w:sz="0" w:space="0" w:color="auto"/>
          </w:divBdr>
        </w:div>
        <w:div w:id="1781148817">
          <w:marLeft w:val="640"/>
          <w:marRight w:val="0"/>
          <w:marTop w:val="0"/>
          <w:marBottom w:val="0"/>
          <w:divBdr>
            <w:top w:val="none" w:sz="0" w:space="0" w:color="auto"/>
            <w:left w:val="none" w:sz="0" w:space="0" w:color="auto"/>
            <w:bottom w:val="none" w:sz="0" w:space="0" w:color="auto"/>
            <w:right w:val="none" w:sz="0" w:space="0" w:color="auto"/>
          </w:divBdr>
        </w:div>
        <w:div w:id="1203861827">
          <w:marLeft w:val="640"/>
          <w:marRight w:val="0"/>
          <w:marTop w:val="0"/>
          <w:marBottom w:val="0"/>
          <w:divBdr>
            <w:top w:val="none" w:sz="0" w:space="0" w:color="auto"/>
            <w:left w:val="none" w:sz="0" w:space="0" w:color="auto"/>
            <w:bottom w:val="none" w:sz="0" w:space="0" w:color="auto"/>
            <w:right w:val="none" w:sz="0" w:space="0" w:color="auto"/>
          </w:divBdr>
        </w:div>
        <w:div w:id="1050767694">
          <w:marLeft w:val="640"/>
          <w:marRight w:val="0"/>
          <w:marTop w:val="0"/>
          <w:marBottom w:val="0"/>
          <w:divBdr>
            <w:top w:val="none" w:sz="0" w:space="0" w:color="auto"/>
            <w:left w:val="none" w:sz="0" w:space="0" w:color="auto"/>
            <w:bottom w:val="none" w:sz="0" w:space="0" w:color="auto"/>
            <w:right w:val="none" w:sz="0" w:space="0" w:color="auto"/>
          </w:divBdr>
        </w:div>
        <w:div w:id="1984964561">
          <w:marLeft w:val="640"/>
          <w:marRight w:val="0"/>
          <w:marTop w:val="0"/>
          <w:marBottom w:val="0"/>
          <w:divBdr>
            <w:top w:val="none" w:sz="0" w:space="0" w:color="auto"/>
            <w:left w:val="none" w:sz="0" w:space="0" w:color="auto"/>
            <w:bottom w:val="none" w:sz="0" w:space="0" w:color="auto"/>
            <w:right w:val="none" w:sz="0" w:space="0" w:color="auto"/>
          </w:divBdr>
        </w:div>
        <w:div w:id="178396365">
          <w:marLeft w:val="640"/>
          <w:marRight w:val="0"/>
          <w:marTop w:val="0"/>
          <w:marBottom w:val="0"/>
          <w:divBdr>
            <w:top w:val="none" w:sz="0" w:space="0" w:color="auto"/>
            <w:left w:val="none" w:sz="0" w:space="0" w:color="auto"/>
            <w:bottom w:val="none" w:sz="0" w:space="0" w:color="auto"/>
            <w:right w:val="none" w:sz="0" w:space="0" w:color="auto"/>
          </w:divBdr>
        </w:div>
        <w:div w:id="2134708841">
          <w:marLeft w:val="640"/>
          <w:marRight w:val="0"/>
          <w:marTop w:val="0"/>
          <w:marBottom w:val="0"/>
          <w:divBdr>
            <w:top w:val="none" w:sz="0" w:space="0" w:color="auto"/>
            <w:left w:val="none" w:sz="0" w:space="0" w:color="auto"/>
            <w:bottom w:val="none" w:sz="0" w:space="0" w:color="auto"/>
            <w:right w:val="none" w:sz="0" w:space="0" w:color="auto"/>
          </w:divBdr>
        </w:div>
        <w:div w:id="1432431165">
          <w:marLeft w:val="640"/>
          <w:marRight w:val="0"/>
          <w:marTop w:val="0"/>
          <w:marBottom w:val="0"/>
          <w:divBdr>
            <w:top w:val="none" w:sz="0" w:space="0" w:color="auto"/>
            <w:left w:val="none" w:sz="0" w:space="0" w:color="auto"/>
            <w:bottom w:val="none" w:sz="0" w:space="0" w:color="auto"/>
            <w:right w:val="none" w:sz="0" w:space="0" w:color="auto"/>
          </w:divBdr>
        </w:div>
        <w:div w:id="75833309">
          <w:marLeft w:val="640"/>
          <w:marRight w:val="0"/>
          <w:marTop w:val="0"/>
          <w:marBottom w:val="0"/>
          <w:divBdr>
            <w:top w:val="none" w:sz="0" w:space="0" w:color="auto"/>
            <w:left w:val="none" w:sz="0" w:space="0" w:color="auto"/>
            <w:bottom w:val="none" w:sz="0" w:space="0" w:color="auto"/>
            <w:right w:val="none" w:sz="0" w:space="0" w:color="auto"/>
          </w:divBdr>
        </w:div>
        <w:div w:id="2016960665">
          <w:marLeft w:val="640"/>
          <w:marRight w:val="0"/>
          <w:marTop w:val="0"/>
          <w:marBottom w:val="0"/>
          <w:divBdr>
            <w:top w:val="none" w:sz="0" w:space="0" w:color="auto"/>
            <w:left w:val="none" w:sz="0" w:space="0" w:color="auto"/>
            <w:bottom w:val="none" w:sz="0" w:space="0" w:color="auto"/>
            <w:right w:val="none" w:sz="0" w:space="0" w:color="auto"/>
          </w:divBdr>
        </w:div>
        <w:div w:id="1767268076">
          <w:marLeft w:val="640"/>
          <w:marRight w:val="0"/>
          <w:marTop w:val="0"/>
          <w:marBottom w:val="0"/>
          <w:divBdr>
            <w:top w:val="none" w:sz="0" w:space="0" w:color="auto"/>
            <w:left w:val="none" w:sz="0" w:space="0" w:color="auto"/>
            <w:bottom w:val="none" w:sz="0" w:space="0" w:color="auto"/>
            <w:right w:val="none" w:sz="0" w:space="0" w:color="auto"/>
          </w:divBdr>
        </w:div>
        <w:div w:id="677999065">
          <w:marLeft w:val="640"/>
          <w:marRight w:val="0"/>
          <w:marTop w:val="0"/>
          <w:marBottom w:val="0"/>
          <w:divBdr>
            <w:top w:val="none" w:sz="0" w:space="0" w:color="auto"/>
            <w:left w:val="none" w:sz="0" w:space="0" w:color="auto"/>
            <w:bottom w:val="none" w:sz="0" w:space="0" w:color="auto"/>
            <w:right w:val="none" w:sz="0" w:space="0" w:color="auto"/>
          </w:divBdr>
        </w:div>
        <w:div w:id="1184903497">
          <w:marLeft w:val="640"/>
          <w:marRight w:val="0"/>
          <w:marTop w:val="0"/>
          <w:marBottom w:val="0"/>
          <w:divBdr>
            <w:top w:val="none" w:sz="0" w:space="0" w:color="auto"/>
            <w:left w:val="none" w:sz="0" w:space="0" w:color="auto"/>
            <w:bottom w:val="none" w:sz="0" w:space="0" w:color="auto"/>
            <w:right w:val="none" w:sz="0" w:space="0" w:color="auto"/>
          </w:divBdr>
        </w:div>
        <w:div w:id="1311866814">
          <w:marLeft w:val="640"/>
          <w:marRight w:val="0"/>
          <w:marTop w:val="0"/>
          <w:marBottom w:val="0"/>
          <w:divBdr>
            <w:top w:val="none" w:sz="0" w:space="0" w:color="auto"/>
            <w:left w:val="none" w:sz="0" w:space="0" w:color="auto"/>
            <w:bottom w:val="none" w:sz="0" w:space="0" w:color="auto"/>
            <w:right w:val="none" w:sz="0" w:space="0" w:color="auto"/>
          </w:divBdr>
        </w:div>
        <w:div w:id="1398748263">
          <w:marLeft w:val="640"/>
          <w:marRight w:val="0"/>
          <w:marTop w:val="0"/>
          <w:marBottom w:val="0"/>
          <w:divBdr>
            <w:top w:val="none" w:sz="0" w:space="0" w:color="auto"/>
            <w:left w:val="none" w:sz="0" w:space="0" w:color="auto"/>
            <w:bottom w:val="none" w:sz="0" w:space="0" w:color="auto"/>
            <w:right w:val="none" w:sz="0" w:space="0" w:color="auto"/>
          </w:divBdr>
        </w:div>
        <w:div w:id="1502895478">
          <w:marLeft w:val="640"/>
          <w:marRight w:val="0"/>
          <w:marTop w:val="0"/>
          <w:marBottom w:val="0"/>
          <w:divBdr>
            <w:top w:val="none" w:sz="0" w:space="0" w:color="auto"/>
            <w:left w:val="none" w:sz="0" w:space="0" w:color="auto"/>
            <w:bottom w:val="none" w:sz="0" w:space="0" w:color="auto"/>
            <w:right w:val="none" w:sz="0" w:space="0" w:color="auto"/>
          </w:divBdr>
        </w:div>
        <w:div w:id="637489307">
          <w:marLeft w:val="640"/>
          <w:marRight w:val="0"/>
          <w:marTop w:val="0"/>
          <w:marBottom w:val="0"/>
          <w:divBdr>
            <w:top w:val="none" w:sz="0" w:space="0" w:color="auto"/>
            <w:left w:val="none" w:sz="0" w:space="0" w:color="auto"/>
            <w:bottom w:val="none" w:sz="0" w:space="0" w:color="auto"/>
            <w:right w:val="none" w:sz="0" w:space="0" w:color="auto"/>
          </w:divBdr>
        </w:div>
        <w:div w:id="1765153172">
          <w:marLeft w:val="640"/>
          <w:marRight w:val="0"/>
          <w:marTop w:val="0"/>
          <w:marBottom w:val="0"/>
          <w:divBdr>
            <w:top w:val="none" w:sz="0" w:space="0" w:color="auto"/>
            <w:left w:val="none" w:sz="0" w:space="0" w:color="auto"/>
            <w:bottom w:val="none" w:sz="0" w:space="0" w:color="auto"/>
            <w:right w:val="none" w:sz="0" w:space="0" w:color="auto"/>
          </w:divBdr>
        </w:div>
        <w:div w:id="1214342048">
          <w:marLeft w:val="640"/>
          <w:marRight w:val="0"/>
          <w:marTop w:val="0"/>
          <w:marBottom w:val="0"/>
          <w:divBdr>
            <w:top w:val="none" w:sz="0" w:space="0" w:color="auto"/>
            <w:left w:val="none" w:sz="0" w:space="0" w:color="auto"/>
            <w:bottom w:val="none" w:sz="0" w:space="0" w:color="auto"/>
            <w:right w:val="none" w:sz="0" w:space="0" w:color="auto"/>
          </w:divBdr>
        </w:div>
        <w:div w:id="333147484">
          <w:marLeft w:val="640"/>
          <w:marRight w:val="0"/>
          <w:marTop w:val="0"/>
          <w:marBottom w:val="0"/>
          <w:divBdr>
            <w:top w:val="none" w:sz="0" w:space="0" w:color="auto"/>
            <w:left w:val="none" w:sz="0" w:space="0" w:color="auto"/>
            <w:bottom w:val="none" w:sz="0" w:space="0" w:color="auto"/>
            <w:right w:val="none" w:sz="0" w:space="0" w:color="auto"/>
          </w:divBdr>
        </w:div>
        <w:div w:id="132989535">
          <w:marLeft w:val="640"/>
          <w:marRight w:val="0"/>
          <w:marTop w:val="0"/>
          <w:marBottom w:val="0"/>
          <w:divBdr>
            <w:top w:val="none" w:sz="0" w:space="0" w:color="auto"/>
            <w:left w:val="none" w:sz="0" w:space="0" w:color="auto"/>
            <w:bottom w:val="none" w:sz="0" w:space="0" w:color="auto"/>
            <w:right w:val="none" w:sz="0" w:space="0" w:color="auto"/>
          </w:divBdr>
        </w:div>
        <w:div w:id="1133214259">
          <w:marLeft w:val="640"/>
          <w:marRight w:val="0"/>
          <w:marTop w:val="0"/>
          <w:marBottom w:val="0"/>
          <w:divBdr>
            <w:top w:val="none" w:sz="0" w:space="0" w:color="auto"/>
            <w:left w:val="none" w:sz="0" w:space="0" w:color="auto"/>
            <w:bottom w:val="none" w:sz="0" w:space="0" w:color="auto"/>
            <w:right w:val="none" w:sz="0" w:space="0" w:color="auto"/>
          </w:divBdr>
        </w:div>
        <w:div w:id="623849435">
          <w:marLeft w:val="640"/>
          <w:marRight w:val="0"/>
          <w:marTop w:val="0"/>
          <w:marBottom w:val="0"/>
          <w:divBdr>
            <w:top w:val="none" w:sz="0" w:space="0" w:color="auto"/>
            <w:left w:val="none" w:sz="0" w:space="0" w:color="auto"/>
            <w:bottom w:val="none" w:sz="0" w:space="0" w:color="auto"/>
            <w:right w:val="none" w:sz="0" w:space="0" w:color="auto"/>
          </w:divBdr>
        </w:div>
        <w:div w:id="60835157">
          <w:marLeft w:val="640"/>
          <w:marRight w:val="0"/>
          <w:marTop w:val="0"/>
          <w:marBottom w:val="0"/>
          <w:divBdr>
            <w:top w:val="none" w:sz="0" w:space="0" w:color="auto"/>
            <w:left w:val="none" w:sz="0" w:space="0" w:color="auto"/>
            <w:bottom w:val="none" w:sz="0" w:space="0" w:color="auto"/>
            <w:right w:val="none" w:sz="0" w:space="0" w:color="auto"/>
          </w:divBdr>
        </w:div>
        <w:div w:id="1942444380">
          <w:marLeft w:val="640"/>
          <w:marRight w:val="0"/>
          <w:marTop w:val="0"/>
          <w:marBottom w:val="0"/>
          <w:divBdr>
            <w:top w:val="none" w:sz="0" w:space="0" w:color="auto"/>
            <w:left w:val="none" w:sz="0" w:space="0" w:color="auto"/>
            <w:bottom w:val="none" w:sz="0" w:space="0" w:color="auto"/>
            <w:right w:val="none" w:sz="0" w:space="0" w:color="auto"/>
          </w:divBdr>
        </w:div>
        <w:div w:id="792746514">
          <w:marLeft w:val="640"/>
          <w:marRight w:val="0"/>
          <w:marTop w:val="0"/>
          <w:marBottom w:val="0"/>
          <w:divBdr>
            <w:top w:val="none" w:sz="0" w:space="0" w:color="auto"/>
            <w:left w:val="none" w:sz="0" w:space="0" w:color="auto"/>
            <w:bottom w:val="none" w:sz="0" w:space="0" w:color="auto"/>
            <w:right w:val="none" w:sz="0" w:space="0" w:color="auto"/>
          </w:divBdr>
        </w:div>
        <w:div w:id="62723421">
          <w:marLeft w:val="640"/>
          <w:marRight w:val="0"/>
          <w:marTop w:val="0"/>
          <w:marBottom w:val="0"/>
          <w:divBdr>
            <w:top w:val="none" w:sz="0" w:space="0" w:color="auto"/>
            <w:left w:val="none" w:sz="0" w:space="0" w:color="auto"/>
            <w:bottom w:val="none" w:sz="0" w:space="0" w:color="auto"/>
            <w:right w:val="none" w:sz="0" w:space="0" w:color="auto"/>
          </w:divBdr>
        </w:div>
        <w:div w:id="804077811">
          <w:marLeft w:val="640"/>
          <w:marRight w:val="0"/>
          <w:marTop w:val="0"/>
          <w:marBottom w:val="0"/>
          <w:divBdr>
            <w:top w:val="none" w:sz="0" w:space="0" w:color="auto"/>
            <w:left w:val="none" w:sz="0" w:space="0" w:color="auto"/>
            <w:bottom w:val="none" w:sz="0" w:space="0" w:color="auto"/>
            <w:right w:val="none" w:sz="0" w:space="0" w:color="auto"/>
          </w:divBdr>
        </w:div>
        <w:div w:id="1053652410">
          <w:marLeft w:val="640"/>
          <w:marRight w:val="0"/>
          <w:marTop w:val="0"/>
          <w:marBottom w:val="0"/>
          <w:divBdr>
            <w:top w:val="none" w:sz="0" w:space="0" w:color="auto"/>
            <w:left w:val="none" w:sz="0" w:space="0" w:color="auto"/>
            <w:bottom w:val="none" w:sz="0" w:space="0" w:color="auto"/>
            <w:right w:val="none" w:sz="0" w:space="0" w:color="auto"/>
          </w:divBdr>
        </w:div>
        <w:div w:id="75908684">
          <w:marLeft w:val="640"/>
          <w:marRight w:val="0"/>
          <w:marTop w:val="0"/>
          <w:marBottom w:val="0"/>
          <w:divBdr>
            <w:top w:val="none" w:sz="0" w:space="0" w:color="auto"/>
            <w:left w:val="none" w:sz="0" w:space="0" w:color="auto"/>
            <w:bottom w:val="none" w:sz="0" w:space="0" w:color="auto"/>
            <w:right w:val="none" w:sz="0" w:space="0" w:color="auto"/>
          </w:divBdr>
        </w:div>
        <w:div w:id="1832405130">
          <w:marLeft w:val="640"/>
          <w:marRight w:val="0"/>
          <w:marTop w:val="0"/>
          <w:marBottom w:val="0"/>
          <w:divBdr>
            <w:top w:val="none" w:sz="0" w:space="0" w:color="auto"/>
            <w:left w:val="none" w:sz="0" w:space="0" w:color="auto"/>
            <w:bottom w:val="none" w:sz="0" w:space="0" w:color="auto"/>
            <w:right w:val="none" w:sz="0" w:space="0" w:color="auto"/>
          </w:divBdr>
        </w:div>
        <w:div w:id="2062627375">
          <w:marLeft w:val="640"/>
          <w:marRight w:val="0"/>
          <w:marTop w:val="0"/>
          <w:marBottom w:val="0"/>
          <w:divBdr>
            <w:top w:val="none" w:sz="0" w:space="0" w:color="auto"/>
            <w:left w:val="none" w:sz="0" w:space="0" w:color="auto"/>
            <w:bottom w:val="none" w:sz="0" w:space="0" w:color="auto"/>
            <w:right w:val="none" w:sz="0" w:space="0" w:color="auto"/>
          </w:divBdr>
        </w:div>
        <w:div w:id="1051922760">
          <w:marLeft w:val="640"/>
          <w:marRight w:val="0"/>
          <w:marTop w:val="0"/>
          <w:marBottom w:val="0"/>
          <w:divBdr>
            <w:top w:val="none" w:sz="0" w:space="0" w:color="auto"/>
            <w:left w:val="none" w:sz="0" w:space="0" w:color="auto"/>
            <w:bottom w:val="none" w:sz="0" w:space="0" w:color="auto"/>
            <w:right w:val="none" w:sz="0" w:space="0" w:color="auto"/>
          </w:divBdr>
        </w:div>
        <w:div w:id="282348845">
          <w:marLeft w:val="640"/>
          <w:marRight w:val="0"/>
          <w:marTop w:val="0"/>
          <w:marBottom w:val="0"/>
          <w:divBdr>
            <w:top w:val="none" w:sz="0" w:space="0" w:color="auto"/>
            <w:left w:val="none" w:sz="0" w:space="0" w:color="auto"/>
            <w:bottom w:val="none" w:sz="0" w:space="0" w:color="auto"/>
            <w:right w:val="none" w:sz="0" w:space="0" w:color="auto"/>
          </w:divBdr>
        </w:div>
        <w:div w:id="1594435909">
          <w:marLeft w:val="640"/>
          <w:marRight w:val="0"/>
          <w:marTop w:val="0"/>
          <w:marBottom w:val="0"/>
          <w:divBdr>
            <w:top w:val="none" w:sz="0" w:space="0" w:color="auto"/>
            <w:left w:val="none" w:sz="0" w:space="0" w:color="auto"/>
            <w:bottom w:val="none" w:sz="0" w:space="0" w:color="auto"/>
            <w:right w:val="none" w:sz="0" w:space="0" w:color="auto"/>
          </w:divBdr>
        </w:div>
        <w:div w:id="1635789749">
          <w:marLeft w:val="640"/>
          <w:marRight w:val="0"/>
          <w:marTop w:val="0"/>
          <w:marBottom w:val="0"/>
          <w:divBdr>
            <w:top w:val="none" w:sz="0" w:space="0" w:color="auto"/>
            <w:left w:val="none" w:sz="0" w:space="0" w:color="auto"/>
            <w:bottom w:val="none" w:sz="0" w:space="0" w:color="auto"/>
            <w:right w:val="none" w:sz="0" w:space="0" w:color="auto"/>
          </w:divBdr>
        </w:div>
        <w:div w:id="1182084110">
          <w:marLeft w:val="640"/>
          <w:marRight w:val="0"/>
          <w:marTop w:val="0"/>
          <w:marBottom w:val="0"/>
          <w:divBdr>
            <w:top w:val="none" w:sz="0" w:space="0" w:color="auto"/>
            <w:left w:val="none" w:sz="0" w:space="0" w:color="auto"/>
            <w:bottom w:val="none" w:sz="0" w:space="0" w:color="auto"/>
            <w:right w:val="none" w:sz="0" w:space="0" w:color="auto"/>
          </w:divBdr>
        </w:div>
        <w:div w:id="984815487">
          <w:marLeft w:val="640"/>
          <w:marRight w:val="0"/>
          <w:marTop w:val="0"/>
          <w:marBottom w:val="0"/>
          <w:divBdr>
            <w:top w:val="none" w:sz="0" w:space="0" w:color="auto"/>
            <w:left w:val="none" w:sz="0" w:space="0" w:color="auto"/>
            <w:bottom w:val="none" w:sz="0" w:space="0" w:color="auto"/>
            <w:right w:val="none" w:sz="0" w:space="0" w:color="auto"/>
          </w:divBdr>
        </w:div>
        <w:div w:id="1613779630">
          <w:marLeft w:val="640"/>
          <w:marRight w:val="0"/>
          <w:marTop w:val="0"/>
          <w:marBottom w:val="0"/>
          <w:divBdr>
            <w:top w:val="none" w:sz="0" w:space="0" w:color="auto"/>
            <w:left w:val="none" w:sz="0" w:space="0" w:color="auto"/>
            <w:bottom w:val="none" w:sz="0" w:space="0" w:color="auto"/>
            <w:right w:val="none" w:sz="0" w:space="0" w:color="auto"/>
          </w:divBdr>
        </w:div>
        <w:div w:id="2042437803">
          <w:marLeft w:val="640"/>
          <w:marRight w:val="0"/>
          <w:marTop w:val="0"/>
          <w:marBottom w:val="0"/>
          <w:divBdr>
            <w:top w:val="none" w:sz="0" w:space="0" w:color="auto"/>
            <w:left w:val="none" w:sz="0" w:space="0" w:color="auto"/>
            <w:bottom w:val="none" w:sz="0" w:space="0" w:color="auto"/>
            <w:right w:val="none" w:sz="0" w:space="0" w:color="auto"/>
          </w:divBdr>
        </w:div>
        <w:div w:id="1303774122">
          <w:marLeft w:val="640"/>
          <w:marRight w:val="0"/>
          <w:marTop w:val="0"/>
          <w:marBottom w:val="0"/>
          <w:divBdr>
            <w:top w:val="none" w:sz="0" w:space="0" w:color="auto"/>
            <w:left w:val="none" w:sz="0" w:space="0" w:color="auto"/>
            <w:bottom w:val="none" w:sz="0" w:space="0" w:color="auto"/>
            <w:right w:val="none" w:sz="0" w:space="0" w:color="auto"/>
          </w:divBdr>
        </w:div>
        <w:div w:id="429816945">
          <w:marLeft w:val="640"/>
          <w:marRight w:val="0"/>
          <w:marTop w:val="0"/>
          <w:marBottom w:val="0"/>
          <w:divBdr>
            <w:top w:val="none" w:sz="0" w:space="0" w:color="auto"/>
            <w:left w:val="none" w:sz="0" w:space="0" w:color="auto"/>
            <w:bottom w:val="none" w:sz="0" w:space="0" w:color="auto"/>
            <w:right w:val="none" w:sz="0" w:space="0" w:color="auto"/>
          </w:divBdr>
        </w:div>
        <w:div w:id="968365630">
          <w:marLeft w:val="640"/>
          <w:marRight w:val="0"/>
          <w:marTop w:val="0"/>
          <w:marBottom w:val="0"/>
          <w:divBdr>
            <w:top w:val="none" w:sz="0" w:space="0" w:color="auto"/>
            <w:left w:val="none" w:sz="0" w:space="0" w:color="auto"/>
            <w:bottom w:val="none" w:sz="0" w:space="0" w:color="auto"/>
            <w:right w:val="none" w:sz="0" w:space="0" w:color="auto"/>
          </w:divBdr>
        </w:div>
        <w:div w:id="1141383564">
          <w:marLeft w:val="640"/>
          <w:marRight w:val="0"/>
          <w:marTop w:val="0"/>
          <w:marBottom w:val="0"/>
          <w:divBdr>
            <w:top w:val="none" w:sz="0" w:space="0" w:color="auto"/>
            <w:left w:val="none" w:sz="0" w:space="0" w:color="auto"/>
            <w:bottom w:val="none" w:sz="0" w:space="0" w:color="auto"/>
            <w:right w:val="none" w:sz="0" w:space="0" w:color="auto"/>
          </w:divBdr>
        </w:div>
        <w:div w:id="464471040">
          <w:marLeft w:val="640"/>
          <w:marRight w:val="0"/>
          <w:marTop w:val="0"/>
          <w:marBottom w:val="0"/>
          <w:divBdr>
            <w:top w:val="none" w:sz="0" w:space="0" w:color="auto"/>
            <w:left w:val="none" w:sz="0" w:space="0" w:color="auto"/>
            <w:bottom w:val="none" w:sz="0" w:space="0" w:color="auto"/>
            <w:right w:val="none" w:sz="0" w:space="0" w:color="auto"/>
          </w:divBdr>
        </w:div>
        <w:div w:id="1291324810">
          <w:marLeft w:val="640"/>
          <w:marRight w:val="0"/>
          <w:marTop w:val="0"/>
          <w:marBottom w:val="0"/>
          <w:divBdr>
            <w:top w:val="none" w:sz="0" w:space="0" w:color="auto"/>
            <w:left w:val="none" w:sz="0" w:space="0" w:color="auto"/>
            <w:bottom w:val="none" w:sz="0" w:space="0" w:color="auto"/>
            <w:right w:val="none" w:sz="0" w:space="0" w:color="auto"/>
          </w:divBdr>
        </w:div>
        <w:div w:id="1988435717">
          <w:marLeft w:val="640"/>
          <w:marRight w:val="0"/>
          <w:marTop w:val="0"/>
          <w:marBottom w:val="0"/>
          <w:divBdr>
            <w:top w:val="none" w:sz="0" w:space="0" w:color="auto"/>
            <w:left w:val="none" w:sz="0" w:space="0" w:color="auto"/>
            <w:bottom w:val="none" w:sz="0" w:space="0" w:color="auto"/>
            <w:right w:val="none" w:sz="0" w:space="0" w:color="auto"/>
          </w:divBdr>
        </w:div>
        <w:div w:id="376244536">
          <w:marLeft w:val="640"/>
          <w:marRight w:val="0"/>
          <w:marTop w:val="0"/>
          <w:marBottom w:val="0"/>
          <w:divBdr>
            <w:top w:val="none" w:sz="0" w:space="0" w:color="auto"/>
            <w:left w:val="none" w:sz="0" w:space="0" w:color="auto"/>
            <w:bottom w:val="none" w:sz="0" w:space="0" w:color="auto"/>
            <w:right w:val="none" w:sz="0" w:space="0" w:color="auto"/>
          </w:divBdr>
        </w:div>
        <w:div w:id="1107887681">
          <w:marLeft w:val="640"/>
          <w:marRight w:val="0"/>
          <w:marTop w:val="0"/>
          <w:marBottom w:val="0"/>
          <w:divBdr>
            <w:top w:val="none" w:sz="0" w:space="0" w:color="auto"/>
            <w:left w:val="none" w:sz="0" w:space="0" w:color="auto"/>
            <w:bottom w:val="none" w:sz="0" w:space="0" w:color="auto"/>
            <w:right w:val="none" w:sz="0" w:space="0" w:color="auto"/>
          </w:divBdr>
        </w:div>
        <w:div w:id="1800568599">
          <w:marLeft w:val="640"/>
          <w:marRight w:val="0"/>
          <w:marTop w:val="0"/>
          <w:marBottom w:val="0"/>
          <w:divBdr>
            <w:top w:val="none" w:sz="0" w:space="0" w:color="auto"/>
            <w:left w:val="none" w:sz="0" w:space="0" w:color="auto"/>
            <w:bottom w:val="none" w:sz="0" w:space="0" w:color="auto"/>
            <w:right w:val="none" w:sz="0" w:space="0" w:color="auto"/>
          </w:divBdr>
        </w:div>
        <w:div w:id="1400514474">
          <w:marLeft w:val="640"/>
          <w:marRight w:val="0"/>
          <w:marTop w:val="0"/>
          <w:marBottom w:val="0"/>
          <w:divBdr>
            <w:top w:val="none" w:sz="0" w:space="0" w:color="auto"/>
            <w:left w:val="none" w:sz="0" w:space="0" w:color="auto"/>
            <w:bottom w:val="none" w:sz="0" w:space="0" w:color="auto"/>
            <w:right w:val="none" w:sz="0" w:space="0" w:color="auto"/>
          </w:divBdr>
        </w:div>
        <w:div w:id="947810251">
          <w:marLeft w:val="640"/>
          <w:marRight w:val="0"/>
          <w:marTop w:val="0"/>
          <w:marBottom w:val="0"/>
          <w:divBdr>
            <w:top w:val="none" w:sz="0" w:space="0" w:color="auto"/>
            <w:left w:val="none" w:sz="0" w:space="0" w:color="auto"/>
            <w:bottom w:val="none" w:sz="0" w:space="0" w:color="auto"/>
            <w:right w:val="none" w:sz="0" w:space="0" w:color="auto"/>
          </w:divBdr>
        </w:div>
        <w:div w:id="2030139169">
          <w:marLeft w:val="640"/>
          <w:marRight w:val="0"/>
          <w:marTop w:val="0"/>
          <w:marBottom w:val="0"/>
          <w:divBdr>
            <w:top w:val="none" w:sz="0" w:space="0" w:color="auto"/>
            <w:left w:val="none" w:sz="0" w:space="0" w:color="auto"/>
            <w:bottom w:val="none" w:sz="0" w:space="0" w:color="auto"/>
            <w:right w:val="none" w:sz="0" w:space="0" w:color="auto"/>
          </w:divBdr>
        </w:div>
        <w:div w:id="1272710858">
          <w:marLeft w:val="640"/>
          <w:marRight w:val="0"/>
          <w:marTop w:val="0"/>
          <w:marBottom w:val="0"/>
          <w:divBdr>
            <w:top w:val="none" w:sz="0" w:space="0" w:color="auto"/>
            <w:left w:val="none" w:sz="0" w:space="0" w:color="auto"/>
            <w:bottom w:val="none" w:sz="0" w:space="0" w:color="auto"/>
            <w:right w:val="none" w:sz="0" w:space="0" w:color="auto"/>
          </w:divBdr>
        </w:div>
        <w:div w:id="1883440841">
          <w:marLeft w:val="640"/>
          <w:marRight w:val="0"/>
          <w:marTop w:val="0"/>
          <w:marBottom w:val="0"/>
          <w:divBdr>
            <w:top w:val="none" w:sz="0" w:space="0" w:color="auto"/>
            <w:left w:val="none" w:sz="0" w:space="0" w:color="auto"/>
            <w:bottom w:val="none" w:sz="0" w:space="0" w:color="auto"/>
            <w:right w:val="none" w:sz="0" w:space="0" w:color="auto"/>
          </w:divBdr>
        </w:div>
        <w:div w:id="1168983788">
          <w:marLeft w:val="640"/>
          <w:marRight w:val="0"/>
          <w:marTop w:val="0"/>
          <w:marBottom w:val="0"/>
          <w:divBdr>
            <w:top w:val="none" w:sz="0" w:space="0" w:color="auto"/>
            <w:left w:val="none" w:sz="0" w:space="0" w:color="auto"/>
            <w:bottom w:val="none" w:sz="0" w:space="0" w:color="auto"/>
            <w:right w:val="none" w:sz="0" w:space="0" w:color="auto"/>
          </w:divBdr>
        </w:div>
        <w:div w:id="1519151350">
          <w:marLeft w:val="640"/>
          <w:marRight w:val="0"/>
          <w:marTop w:val="0"/>
          <w:marBottom w:val="0"/>
          <w:divBdr>
            <w:top w:val="none" w:sz="0" w:space="0" w:color="auto"/>
            <w:left w:val="none" w:sz="0" w:space="0" w:color="auto"/>
            <w:bottom w:val="none" w:sz="0" w:space="0" w:color="auto"/>
            <w:right w:val="none" w:sz="0" w:space="0" w:color="auto"/>
          </w:divBdr>
        </w:div>
        <w:div w:id="1189637120">
          <w:marLeft w:val="640"/>
          <w:marRight w:val="0"/>
          <w:marTop w:val="0"/>
          <w:marBottom w:val="0"/>
          <w:divBdr>
            <w:top w:val="none" w:sz="0" w:space="0" w:color="auto"/>
            <w:left w:val="none" w:sz="0" w:space="0" w:color="auto"/>
            <w:bottom w:val="none" w:sz="0" w:space="0" w:color="auto"/>
            <w:right w:val="none" w:sz="0" w:space="0" w:color="auto"/>
          </w:divBdr>
        </w:div>
        <w:div w:id="1849639276">
          <w:marLeft w:val="640"/>
          <w:marRight w:val="0"/>
          <w:marTop w:val="0"/>
          <w:marBottom w:val="0"/>
          <w:divBdr>
            <w:top w:val="none" w:sz="0" w:space="0" w:color="auto"/>
            <w:left w:val="none" w:sz="0" w:space="0" w:color="auto"/>
            <w:bottom w:val="none" w:sz="0" w:space="0" w:color="auto"/>
            <w:right w:val="none" w:sz="0" w:space="0" w:color="auto"/>
          </w:divBdr>
        </w:div>
        <w:div w:id="1601990660">
          <w:marLeft w:val="640"/>
          <w:marRight w:val="0"/>
          <w:marTop w:val="0"/>
          <w:marBottom w:val="0"/>
          <w:divBdr>
            <w:top w:val="none" w:sz="0" w:space="0" w:color="auto"/>
            <w:left w:val="none" w:sz="0" w:space="0" w:color="auto"/>
            <w:bottom w:val="none" w:sz="0" w:space="0" w:color="auto"/>
            <w:right w:val="none" w:sz="0" w:space="0" w:color="auto"/>
          </w:divBdr>
        </w:div>
        <w:div w:id="2126802105">
          <w:marLeft w:val="640"/>
          <w:marRight w:val="0"/>
          <w:marTop w:val="0"/>
          <w:marBottom w:val="0"/>
          <w:divBdr>
            <w:top w:val="none" w:sz="0" w:space="0" w:color="auto"/>
            <w:left w:val="none" w:sz="0" w:space="0" w:color="auto"/>
            <w:bottom w:val="none" w:sz="0" w:space="0" w:color="auto"/>
            <w:right w:val="none" w:sz="0" w:space="0" w:color="auto"/>
          </w:divBdr>
        </w:div>
        <w:div w:id="591931089">
          <w:marLeft w:val="640"/>
          <w:marRight w:val="0"/>
          <w:marTop w:val="0"/>
          <w:marBottom w:val="0"/>
          <w:divBdr>
            <w:top w:val="none" w:sz="0" w:space="0" w:color="auto"/>
            <w:left w:val="none" w:sz="0" w:space="0" w:color="auto"/>
            <w:bottom w:val="none" w:sz="0" w:space="0" w:color="auto"/>
            <w:right w:val="none" w:sz="0" w:space="0" w:color="auto"/>
          </w:divBdr>
        </w:div>
        <w:div w:id="1175218931">
          <w:marLeft w:val="640"/>
          <w:marRight w:val="0"/>
          <w:marTop w:val="0"/>
          <w:marBottom w:val="0"/>
          <w:divBdr>
            <w:top w:val="none" w:sz="0" w:space="0" w:color="auto"/>
            <w:left w:val="none" w:sz="0" w:space="0" w:color="auto"/>
            <w:bottom w:val="none" w:sz="0" w:space="0" w:color="auto"/>
            <w:right w:val="none" w:sz="0" w:space="0" w:color="auto"/>
          </w:divBdr>
        </w:div>
        <w:div w:id="153880336">
          <w:marLeft w:val="640"/>
          <w:marRight w:val="0"/>
          <w:marTop w:val="0"/>
          <w:marBottom w:val="0"/>
          <w:divBdr>
            <w:top w:val="none" w:sz="0" w:space="0" w:color="auto"/>
            <w:left w:val="none" w:sz="0" w:space="0" w:color="auto"/>
            <w:bottom w:val="none" w:sz="0" w:space="0" w:color="auto"/>
            <w:right w:val="none" w:sz="0" w:space="0" w:color="auto"/>
          </w:divBdr>
        </w:div>
        <w:div w:id="129904179">
          <w:marLeft w:val="640"/>
          <w:marRight w:val="0"/>
          <w:marTop w:val="0"/>
          <w:marBottom w:val="0"/>
          <w:divBdr>
            <w:top w:val="none" w:sz="0" w:space="0" w:color="auto"/>
            <w:left w:val="none" w:sz="0" w:space="0" w:color="auto"/>
            <w:bottom w:val="none" w:sz="0" w:space="0" w:color="auto"/>
            <w:right w:val="none" w:sz="0" w:space="0" w:color="auto"/>
          </w:divBdr>
        </w:div>
        <w:div w:id="1961262378">
          <w:marLeft w:val="640"/>
          <w:marRight w:val="0"/>
          <w:marTop w:val="0"/>
          <w:marBottom w:val="0"/>
          <w:divBdr>
            <w:top w:val="none" w:sz="0" w:space="0" w:color="auto"/>
            <w:left w:val="none" w:sz="0" w:space="0" w:color="auto"/>
            <w:bottom w:val="none" w:sz="0" w:space="0" w:color="auto"/>
            <w:right w:val="none" w:sz="0" w:space="0" w:color="auto"/>
          </w:divBdr>
        </w:div>
        <w:div w:id="1740202060">
          <w:marLeft w:val="640"/>
          <w:marRight w:val="0"/>
          <w:marTop w:val="0"/>
          <w:marBottom w:val="0"/>
          <w:divBdr>
            <w:top w:val="none" w:sz="0" w:space="0" w:color="auto"/>
            <w:left w:val="none" w:sz="0" w:space="0" w:color="auto"/>
            <w:bottom w:val="none" w:sz="0" w:space="0" w:color="auto"/>
            <w:right w:val="none" w:sz="0" w:space="0" w:color="auto"/>
          </w:divBdr>
        </w:div>
        <w:div w:id="1688478773">
          <w:marLeft w:val="640"/>
          <w:marRight w:val="0"/>
          <w:marTop w:val="0"/>
          <w:marBottom w:val="0"/>
          <w:divBdr>
            <w:top w:val="none" w:sz="0" w:space="0" w:color="auto"/>
            <w:left w:val="none" w:sz="0" w:space="0" w:color="auto"/>
            <w:bottom w:val="none" w:sz="0" w:space="0" w:color="auto"/>
            <w:right w:val="none" w:sz="0" w:space="0" w:color="auto"/>
          </w:divBdr>
        </w:div>
        <w:div w:id="688878047">
          <w:marLeft w:val="640"/>
          <w:marRight w:val="0"/>
          <w:marTop w:val="0"/>
          <w:marBottom w:val="0"/>
          <w:divBdr>
            <w:top w:val="none" w:sz="0" w:space="0" w:color="auto"/>
            <w:left w:val="none" w:sz="0" w:space="0" w:color="auto"/>
            <w:bottom w:val="none" w:sz="0" w:space="0" w:color="auto"/>
            <w:right w:val="none" w:sz="0" w:space="0" w:color="auto"/>
          </w:divBdr>
        </w:div>
        <w:div w:id="812796401">
          <w:marLeft w:val="640"/>
          <w:marRight w:val="0"/>
          <w:marTop w:val="0"/>
          <w:marBottom w:val="0"/>
          <w:divBdr>
            <w:top w:val="none" w:sz="0" w:space="0" w:color="auto"/>
            <w:left w:val="none" w:sz="0" w:space="0" w:color="auto"/>
            <w:bottom w:val="none" w:sz="0" w:space="0" w:color="auto"/>
            <w:right w:val="none" w:sz="0" w:space="0" w:color="auto"/>
          </w:divBdr>
        </w:div>
        <w:div w:id="992028277">
          <w:marLeft w:val="640"/>
          <w:marRight w:val="0"/>
          <w:marTop w:val="0"/>
          <w:marBottom w:val="0"/>
          <w:divBdr>
            <w:top w:val="none" w:sz="0" w:space="0" w:color="auto"/>
            <w:left w:val="none" w:sz="0" w:space="0" w:color="auto"/>
            <w:bottom w:val="none" w:sz="0" w:space="0" w:color="auto"/>
            <w:right w:val="none" w:sz="0" w:space="0" w:color="auto"/>
          </w:divBdr>
        </w:div>
        <w:div w:id="1830780639">
          <w:marLeft w:val="640"/>
          <w:marRight w:val="0"/>
          <w:marTop w:val="0"/>
          <w:marBottom w:val="0"/>
          <w:divBdr>
            <w:top w:val="none" w:sz="0" w:space="0" w:color="auto"/>
            <w:left w:val="none" w:sz="0" w:space="0" w:color="auto"/>
            <w:bottom w:val="none" w:sz="0" w:space="0" w:color="auto"/>
            <w:right w:val="none" w:sz="0" w:space="0" w:color="auto"/>
          </w:divBdr>
        </w:div>
        <w:div w:id="1470900349">
          <w:marLeft w:val="640"/>
          <w:marRight w:val="0"/>
          <w:marTop w:val="0"/>
          <w:marBottom w:val="0"/>
          <w:divBdr>
            <w:top w:val="none" w:sz="0" w:space="0" w:color="auto"/>
            <w:left w:val="none" w:sz="0" w:space="0" w:color="auto"/>
            <w:bottom w:val="none" w:sz="0" w:space="0" w:color="auto"/>
            <w:right w:val="none" w:sz="0" w:space="0" w:color="auto"/>
          </w:divBdr>
        </w:div>
        <w:div w:id="1570308525">
          <w:marLeft w:val="640"/>
          <w:marRight w:val="0"/>
          <w:marTop w:val="0"/>
          <w:marBottom w:val="0"/>
          <w:divBdr>
            <w:top w:val="none" w:sz="0" w:space="0" w:color="auto"/>
            <w:left w:val="none" w:sz="0" w:space="0" w:color="auto"/>
            <w:bottom w:val="none" w:sz="0" w:space="0" w:color="auto"/>
            <w:right w:val="none" w:sz="0" w:space="0" w:color="auto"/>
          </w:divBdr>
        </w:div>
        <w:div w:id="1063017474">
          <w:marLeft w:val="640"/>
          <w:marRight w:val="0"/>
          <w:marTop w:val="0"/>
          <w:marBottom w:val="0"/>
          <w:divBdr>
            <w:top w:val="none" w:sz="0" w:space="0" w:color="auto"/>
            <w:left w:val="none" w:sz="0" w:space="0" w:color="auto"/>
            <w:bottom w:val="none" w:sz="0" w:space="0" w:color="auto"/>
            <w:right w:val="none" w:sz="0" w:space="0" w:color="auto"/>
          </w:divBdr>
        </w:div>
        <w:div w:id="1649362167">
          <w:marLeft w:val="640"/>
          <w:marRight w:val="0"/>
          <w:marTop w:val="0"/>
          <w:marBottom w:val="0"/>
          <w:divBdr>
            <w:top w:val="none" w:sz="0" w:space="0" w:color="auto"/>
            <w:left w:val="none" w:sz="0" w:space="0" w:color="auto"/>
            <w:bottom w:val="none" w:sz="0" w:space="0" w:color="auto"/>
            <w:right w:val="none" w:sz="0" w:space="0" w:color="auto"/>
          </w:divBdr>
        </w:div>
        <w:div w:id="1122528865">
          <w:marLeft w:val="640"/>
          <w:marRight w:val="0"/>
          <w:marTop w:val="0"/>
          <w:marBottom w:val="0"/>
          <w:divBdr>
            <w:top w:val="none" w:sz="0" w:space="0" w:color="auto"/>
            <w:left w:val="none" w:sz="0" w:space="0" w:color="auto"/>
            <w:bottom w:val="none" w:sz="0" w:space="0" w:color="auto"/>
            <w:right w:val="none" w:sz="0" w:space="0" w:color="auto"/>
          </w:divBdr>
        </w:div>
        <w:div w:id="512451652">
          <w:marLeft w:val="640"/>
          <w:marRight w:val="0"/>
          <w:marTop w:val="0"/>
          <w:marBottom w:val="0"/>
          <w:divBdr>
            <w:top w:val="none" w:sz="0" w:space="0" w:color="auto"/>
            <w:left w:val="none" w:sz="0" w:space="0" w:color="auto"/>
            <w:bottom w:val="none" w:sz="0" w:space="0" w:color="auto"/>
            <w:right w:val="none" w:sz="0" w:space="0" w:color="auto"/>
          </w:divBdr>
        </w:div>
        <w:div w:id="591939703">
          <w:marLeft w:val="640"/>
          <w:marRight w:val="0"/>
          <w:marTop w:val="0"/>
          <w:marBottom w:val="0"/>
          <w:divBdr>
            <w:top w:val="none" w:sz="0" w:space="0" w:color="auto"/>
            <w:left w:val="none" w:sz="0" w:space="0" w:color="auto"/>
            <w:bottom w:val="none" w:sz="0" w:space="0" w:color="auto"/>
            <w:right w:val="none" w:sz="0" w:space="0" w:color="auto"/>
          </w:divBdr>
        </w:div>
        <w:div w:id="357774491">
          <w:marLeft w:val="640"/>
          <w:marRight w:val="0"/>
          <w:marTop w:val="0"/>
          <w:marBottom w:val="0"/>
          <w:divBdr>
            <w:top w:val="none" w:sz="0" w:space="0" w:color="auto"/>
            <w:left w:val="none" w:sz="0" w:space="0" w:color="auto"/>
            <w:bottom w:val="none" w:sz="0" w:space="0" w:color="auto"/>
            <w:right w:val="none" w:sz="0" w:space="0" w:color="auto"/>
          </w:divBdr>
        </w:div>
        <w:div w:id="600840472">
          <w:marLeft w:val="640"/>
          <w:marRight w:val="0"/>
          <w:marTop w:val="0"/>
          <w:marBottom w:val="0"/>
          <w:divBdr>
            <w:top w:val="none" w:sz="0" w:space="0" w:color="auto"/>
            <w:left w:val="none" w:sz="0" w:space="0" w:color="auto"/>
            <w:bottom w:val="none" w:sz="0" w:space="0" w:color="auto"/>
            <w:right w:val="none" w:sz="0" w:space="0" w:color="auto"/>
          </w:divBdr>
        </w:div>
        <w:div w:id="797185908">
          <w:marLeft w:val="640"/>
          <w:marRight w:val="0"/>
          <w:marTop w:val="0"/>
          <w:marBottom w:val="0"/>
          <w:divBdr>
            <w:top w:val="none" w:sz="0" w:space="0" w:color="auto"/>
            <w:left w:val="none" w:sz="0" w:space="0" w:color="auto"/>
            <w:bottom w:val="none" w:sz="0" w:space="0" w:color="auto"/>
            <w:right w:val="none" w:sz="0" w:space="0" w:color="auto"/>
          </w:divBdr>
        </w:div>
        <w:div w:id="1346134851">
          <w:marLeft w:val="640"/>
          <w:marRight w:val="0"/>
          <w:marTop w:val="0"/>
          <w:marBottom w:val="0"/>
          <w:divBdr>
            <w:top w:val="none" w:sz="0" w:space="0" w:color="auto"/>
            <w:left w:val="none" w:sz="0" w:space="0" w:color="auto"/>
            <w:bottom w:val="none" w:sz="0" w:space="0" w:color="auto"/>
            <w:right w:val="none" w:sz="0" w:space="0" w:color="auto"/>
          </w:divBdr>
        </w:div>
        <w:div w:id="934631016">
          <w:marLeft w:val="640"/>
          <w:marRight w:val="0"/>
          <w:marTop w:val="0"/>
          <w:marBottom w:val="0"/>
          <w:divBdr>
            <w:top w:val="none" w:sz="0" w:space="0" w:color="auto"/>
            <w:left w:val="none" w:sz="0" w:space="0" w:color="auto"/>
            <w:bottom w:val="none" w:sz="0" w:space="0" w:color="auto"/>
            <w:right w:val="none" w:sz="0" w:space="0" w:color="auto"/>
          </w:divBdr>
        </w:div>
        <w:div w:id="1785925287">
          <w:marLeft w:val="640"/>
          <w:marRight w:val="0"/>
          <w:marTop w:val="0"/>
          <w:marBottom w:val="0"/>
          <w:divBdr>
            <w:top w:val="none" w:sz="0" w:space="0" w:color="auto"/>
            <w:left w:val="none" w:sz="0" w:space="0" w:color="auto"/>
            <w:bottom w:val="none" w:sz="0" w:space="0" w:color="auto"/>
            <w:right w:val="none" w:sz="0" w:space="0" w:color="auto"/>
          </w:divBdr>
        </w:div>
        <w:div w:id="376861406">
          <w:marLeft w:val="640"/>
          <w:marRight w:val="0"/>
          <w:marTop w:val="0"/>
          <w:marBottom w:val="0"/>
          <w:divBdr>
            <w:top w:val="none" w:sz="0" w:space="0" w:color="auto"/>
            <w:left w:val="none" w:sz="0" w:space="0" w:color="auto"/>
            <w:bottom w:val="none" w:sz="0" w:space="0" w:color="auto"/>
            <w:right w:val="none" w:sz="0" w:space="0" w:color="auto"/>
          </w:divBdr>
        </w:div>
        <w:div w:id="1191214999">
          <w:marLeft w:val="640"/>
          <w:marRight w:val="0"/>
          <w:marTop w:val="0"/>
          <w:marBottom w:val="0"/>
          <w:divBdr>
            <w:top w:val="none" w:sz="0" w:space="0" w:color="auto"/>
            <w:left w:val="none" w:sz="0" w:space="0" w:color="auto"/>
            <w:bottom w:val="none" w:sz="0" w:space="0" w:color="auto"/>
            <w:right w:val="none" w:sz="0" w:space="0" w:color="auto"/>
          </w:divBdr>
        </w:div>
        <w:div w:id="1593273642">
          <w:marLeft w:val="640"/>
          <w:marRight w:val="0"/>
          <w:marTop w:val="0"/>
          <w:marBottom w:val="0"/>
          <w:divBdr>
            <w:top w:val="none" w:sz="0" w:space="0" w:color="auto"/>
            <w:left w:val="none" w:sz="0" w:space="0" w:color="auto"/>
            <w:bottom w:val="none" w:sz="0" w:space="0" w:color="auto"/>
            <w:right w:val="none" w:sz="0" w:space="0" w:color="auto"/>
          </w:divBdr>
        </w:div>
        <w:div w:id="330528232">
          <w:marLeft w:val="640"/>
          <w:marRight w:val="0"/>
          <w:marTop w:val="0"/>
          <w:marBottom w:val="0"/>
          <w:divBdr>
            <w:top w:val="none" w:sz="0" w:space="0" w:color="auto"/>
            <w:left w:val="none" w:sz="0" w:space="0" w:color="auto"/>
            <w:bottom w:val="none" w:sz="0" w:space="0" w:color="auto"/>
            <w:right w:val="none" w:sz="0" w:space="0" w:color="auto"/>
          </w:divBdr>
        </w:div>
        <w:div w:id="1980303089">
          <w:marLeft w:val="640"/>
          <w:marRight w:val="0"/>
          <w:marTop w:val="0"/>
          <w:marBottom w:val="0"/>
          <w:divBdr>
            <w:top w:val="none" w:sz="0" w:space="0" w:color="auto"/>
            <w:left w:val="none" w:sz="0" w:space="0" w:color="auto"/>
            <w:bottom w:val="none" w:sz="0" w:space="0" w:color="auto"/>
            <w:right w:val="none" w:sz="0" w:space="0" w:color="auto"/>
          </w:divBdr>
        </w:div>
        <w:div w:id="1232891949">
          <w:marLeft w:val="640"/>
          <w:marRight w:val="0"/>
          <w:marTop w:val="0"/>
          <w:marBottom w:val="0"/>
          <w:divBdr>
            <w:top w:val="none" w:sz="0" w:space="0" w:color="auto"/>
            <w:left w:val="none" w:sz="0" w:space="0" w:color="auto"/>
            <w:bottom w:val="none" w:sz="0" w:space="0" w:color="auto"/>
            <w:right w:val="none" w:sz="0" w:space="0" w:color="auto"/>
          </w:divBdr>
        </w:div>
        <w:div w:id="494877385">
          <w:marLeft w:val="640"/>
          <w:marRight w:val="0"/>
          <w:marTop w:val="0"/>
          <w:marBottom w:val="0"/>
          <w:divBdr>
            <w:top w:val="none" w:sz="0" w:space="0" w:color="auto"/>
            <w:left w:val="none" w:sz="0" w:space="0" w:color="auto"/>
            <w:bottom w:val="none" w:sz="0" w:space="0" w:color="auto"/>
            <w:right w:val="none" w:sz="0" w:space="0" w:color="auto"/>
          </w:divBdr>
        </w:div>
        <w:div w:id="929043885">
          <w:marLeft w:val="640"/>
          <w:marRight w:val="0"/>
          <w:marTop w:val="0"/>
          <w:marBottom w:val="0"/>
          <w:divBdr>
            <w:top w:val="none" w:sz="0" w:space="0" w:color="auto"/>
            <w:left w:val="none" w:sz="0" w:space="0" w:color="auto"/>
            <w:bottom w:val="none" w:sz="0" w:space="0" w:color="auto"/>
            <w:right w:val="none" w:sz="0" w:space="0" w:color="auto"/>
          </w:divBdr>
        </w:div>
        <w:div w:id="375668823">
          <w:marLeft w:val="640"/>
          <w:marRight w:val="0"/>
          <w:marTop w:val="0"/>
          <w:marBottom w:val="0"/>
          <w:divBdr>
            <w:top w:val="none" w:sz="0" w:space="0" w:color="auto"/>
            <w:left w:val="none" w:sz="0" w:space="0" w:color="auto"/>
            <w:bottom w:val="none" w:sz="0" w:space="0" w:color="auto"/>
            <w:right w:val="none" w:sz="0" w:space="0" w:color="auto"/>
          </w:divBdr>
        </w:div>
        <w:div w:id="1734237980">
          <w:marLeft w:val="640"/>
          <w:marRight w:val="0"/>
          <w:marTop w:val="0"/>
          <w:marBottom w:val="0"/>
          <w:divBdr>
            <w:top w:val="none" w:sz="0" w:space="0" w:color="auto"/>
            <w:left w:val="none" w:sz="0" w:space="0" w:color="auto"/>
            <w:bottom w:val="none" w:sz="0" w:space="0" w:color="auto"/>
            <w:right w:val="none" w:sz="0" w:space="0" w:color="auto"/>
          </w:divBdr>
        </w:div>
        <w:div w:id="1433862982">
          <w:marLeft w:val="640"/>
          <w:marRight w:val="0"/>
          <w:marTop w:val="0"/>
          <w:marBottom w:val="0"/>
          <w:divBdr>
            <w:top w:val="none" w:sz="0" w:space="0" w:color="auto"/>
            <w:left w:val="none" w:sz="0" w:space="0" w:color="auto"/>
            <w:bottom w:val="none" w:sz="0" w:space="0" w:color="auto"/>
            <w:right w:val="none" w:sz="0" w:space="0" w:color="auto"/>
          </w:divBdr>
        </w:div>
        <w:div w:id="283661257">
          <w:marLeft w:val="640"/>
          <w:marRight w:val="0"/>
          <w:marTop w:val="0"/>
          <w:marBottom w:val="0"/>
          <w:divBdr>
            <w:top w:val="none" w:sz="0" w:space="0" w:color="auto"/>
            <w:left w:val="none" w:sz="0" w:space="0" w:color="auto"/>
            <w:bottom w:val="none" w:sz="0" w:space="0" w:color="auto"/>
            <w:right w:val="none" w:sz="0" w:space="0" w:color="auto"/>
          </w:divBdr>
        </w:div>
        <w:div w:id="1765686844">
          <w:marLeft w:val="640"/>
          <w:marRight w:val="0"/>
          <w:marTop w:val="0"/>
          <w:marBottom w:val="0"/>
          <w:divBdr>
            <w:top w:val="none" w:sz="0" w:space="0" w:color="auto"/>
            <w:left w:val="none" w:sz="0" w:space="0" w:color="auto"/>
            <w:bottom w:val="none" w:sz="0" w:space="0" w:color="auto"/>
            <w:right w:val="none" w:sz="0" w:space="0" w:color="auto"/>
          </w:divBdr>
        </w:div>
        <w:div w:id="360786100">
          <w:marLeft w:val="640"/>
          <w:marRight w:val="0"/>
          <w:marTop w:val="0"/>
          <w:marBottom w:val="0"/>
          <w:divBdr>
            <w:top w:val="none" w:sz="0" w:space="0" w:color="auto"/>
            <w:left w:val="none" w:sz="0" w:space="0" w:color="auto"/>
            <w:bottom w:val="none" w:sz="0" w:space="0" w:color="auto"/>
            <w:right w:val="none" w:sz="0" w:space="0" w:color="auto"/>
          </w:divBdr>
        </w:div>
        <w:div w:id="556551016">
          <w:marLeft w:val="640"/>
          <w:marRight w:val="0"/>
          <w:marTop w:val="0"/>
          <w:marBottom w:val="0"/>
          <w:divBdr>
            <w:top w:val="none" w:sz="0" w:space="0" w:color="auto"/>
            <w:left w:val="none" w:sz="0" w:space="0" w:color="auto"/>
            <w:bottom w:val="none" w:sz="0" w:space="0" w:color="auto"/>
            <w:right w:val="none" w:sz="0" w:space="0" w:color="auto"/>
          </w:divBdr>
        </w:div>
        <w:div w:id="1844734960">
          <w:marLeft w:val="640"/>
          <w:marRight w:val="0"/>
          <w:marTop w:val="0"/>
          <w:marBottom w:val="0"/>
          <w:divBdr>
            <w:top w:val="none" w:sz="0" w:space="0" w:color="auto"/>
            <w:left w:val="none" w:sz="0" w:space="0" w:color="auto"/>
            <w:bottom w:val="none" w:sz="0" w:space="0" w:color="auto"/>
            <w:right w:val="none" w:sz="0" w:space="0" w:color="auto"/>
          </w:divBdr>
        </w:div>
        <w:div w:id="106855051">
          <w:marLeft w:val="640"/>
          <w:marRight w:val="0"/>
          <w:marTop w:val="0"/>
          <w:marBottom w:val="0"/>
          <w:divBdr>
            <w:top w:val="none" w:sz="0" w:space="0" w:color="auto"/>
            <w:left w:val="none" w:sz="0" w:space="0" w:color="auto"/>
            <w:bottom w:val="none" w:sz="0" w:space="0" w:color="auto"/>
            <w:right w:val="none" w:sz="0" w:space="0" w:color="auto"/>
          </w:divBdr>
        </w:div>
      </w:divsChild>
    </w:div>
    <w:div w:id="1409691160">
      <w:bodyDiv w:val="1"/>
      <w:marLeft w:val="0"/>
      <w:marRight w:val="0"/>
      <w:marTop w:val="0"/>
      <w:marBottom w:val="0"/>
      <w:divBdr>
        <w:top w:val="none" w:sz="0" w:space="0" w:color="auto"/>
        <w:left w:val="none" w:sz="0" w:space="0" w:color="auto"/>
        <w:bottom w:val="none" w:sz="0" w:space="0" w:color="auto"/>
        <w:right w:val="none" w:sz="0" w:space="0" w:color="auto"/>
      </w:divBdr>
    </w:div>
    <w:div w:id="1410615534">
      <w:bodyDiv w:val="1"/>
      <w:marLeft w:val="0"/>
      <w:marRight w:val="0"/>
      <w:marTop w:val="0"/>
      <w:marBottom w:val="0"/>
      <w:divBdr>
        <w:top w:val="none" w:sz="0" w:space="0" w:color="auto"/>
        <w:left w:val="none" w:sz="0" w:space="0" w:color="auto"/>
        <w:bottom w:val="none" w:sz="0" w:space="0" w:color="auto"/>
        <w:right w:val="none" w:sz="0" w:space="0" w:color="auto"/>
      </w:divBdr>
    </w:div>
    <w:div w:id="1413428555">
      <w:bodyDiv w:val="1"/>
      <w:marLeft w:val="0"/>
      <w:marRight w:val="0"/>
      <w:marTop w:val="0"/>
      <w:marBottom w:val="0"/>
      <w:divBdr>
        <w:top w:val="none" w:sz="0" w:space="0" w:color="auto"/>
        <w:left w:val="none" w:sz="0" w:space="0" w:color="auto"/>
        <w:bottom w:val="none" w:sz="0" w:space="0" w:color="auto"/>
        <w:right w:val="none" w:sz="0" w:space="0" w:color="auto"/>
      </w:divBdr>
    </w:div>
    <w:div w:id="1414356013">
      <w:bodyDiv w:val="1"/>
      <w:marLeft w:val="0"/>
      <w:marRight w:val="0"/>
      <w:marTop w:val="0"/>
      <w:marBottom w:val="0"/>
      <w:divBdr>
        <w:top w:val="none" w:sz="0" w:space="0" w:color="auto"/>
        <w:left w:val="none" w:sz="0" w:space="0" w:color="auto"/>
        <w:bottom w:val="none" w:sz="0" w:space="0" w:color="auto"/>
        <w:right w:val="none" w:sz="0" w:space="0" w:color="auto"/>
      </w:divBdr>
    </w:div>
    <w:div w:id="1422800792">
      <w:bodyDiv w:val="1"/>
      <w:marLeft w:val="0"/>
      <w:marRight w:val="0"/>
      <w:marTop w:val="0"/>
      <w:marBottom w:val="0"/>
      <w:divBdr>
        <w:top w:val="none" w:sz="0" w:space="0" w:color="auto"/>
        <w:left w:val="none" w:sz="0" w:space="0" w:color="auto"/>
        <w:bottom w:val="none" w:sz="0" w:space="0" w:color="auto"/>
        <w:right w:val="none" w:sz="0" w:space="0" w:color="auto"/>
      </w:divBdr>
    </w:div>
    <w:div w:id="1427728624">
      <w:bodyDiv w:val="1"/>
      <w:marLeft w:val="0"/>
      <w:marRight w:val="0"/>
      <w:marTop w:val="0"/>
      <w:marBottom w:val="0"/>
      <w:divBdr>
        <w:top w:val="none" w:sz="0" w:space="0" w:color="auto"/>
        <w:left w:val="none" w:sz="0" w:space="0" w:color="auto"/>
        <w:bottom w:val="none" w:sz="0" w:space="0" w:color="auto"/>
        <w:right w:val="none" w:sz="0" w:space="0" w:color="auto"/>
      </w:divBdr>
    </w:div>
    <w:div w:id="1429502472">
      <w:bodyDiv w:val="1"/>
      <w:marLeft w:val="0"/>
      <w:marRight w:val="0"/>
      <w:marTop w:val="0"/>
      <w:marBottom w:val="0"/>
      <w:divBdr>
        <w:top w:val="none" w:sz="0" w:space="0" w:color="auto"/>
        <w:left w:val="none" w:sz="0" w:space="0" w:color="auto"/>
        <w:bottom w:val="none" w:sz="0" w:space="0" w:color="auto"/>
        <w:right w:val="none" w:sz="0" w:space="0" w:color="auto"/>
      </w:divBdr>
    </w:div>
    <w:div w:id="1434282977">
      <w:bodyDiv w:val="1"/>
      <w:marLeft w:val="0"/>
      <w:marRight w:val="0"/>
      <w:marTop w:val="0"/>
      <w:marBottom w:val="0"/>
      <w:divBdr>
        <w:top w:val="none" w:sz="0" w:space="0" w:color="auto"/>
        <w:left w:val="none" w:sz="0" w:space="0" w:color="auto"/>
        <w:bottom w:val="none" w:sz="0" w:space="0" w:color="auto"/>
        <w:right w:val="none" w:sz="0" w:space="0" w:color="auto"/>
      </w:divBdr>
      <w:divsChild>
        <w:div w:id="2022974907">
          <w:marLeft w:val="640"/>
          <w:marRight w:val="0"/>
          <w:marTop w:val="0"/>
          <w:marBottom w:val="0"/>
          <w:divBdr>
            <w:top w:val="none" w:sz="0" w:space="0" w:color="auto"/>
            <w:left w:val="none" w:sz="0" w:space="0" w:color="auto"/>
            <w:bottom w:val="none" w:sz="0" w:space="0" w:color="auto"/>
            <w:right w:val="none" w:sz="0" w:space="0" w:color="auto"/>
          </w:divBdr>
        </w:div>
        <w:div w:id="100541280">
          <w:marLeft w:val="640"/>
          <w:marRight w:val="0"/>
          <w:marTop w:val="0"/>
          <w:marBottom w:val="0"/>
          <w:divBdr>
            <w:top w:val="none" w:sz="0" w:space="0" w:color="auto"/>
            <w:left w:val="none" w:sz="0" w:space="0" w:color="auto"/>
            <w:bottom w:val="none" w:sz="0" w:space="0" w:color="auto"/>
            <w:right w:val="none" w:sz="0" w:space="0" w:color="auto"/>
          </w:divBdr>
        </w:div>
        <w:div w:id="670108610">
          <w:marLeft w:val="640"/>
          <w:marRight w:val="0"/>
          <w:marTop w:val="0"/>
          <w:marBottom w:val="0"/>
          <w:divBdr>
            <w:top w:val="none" w:sz="0" w:space="0" w:color="auto"/>
            <w:left w:val="none" w:sz="0" w:space="0" w:color="auto"/>
            <w:bottom w:val="none" w:sz="0" w:space="0" w:color="auto"/>
            <w:right w:val="none" w:sz="0" w:space="0" w:color="auto"/>
          </w:divBdr>
        </w:div>
        <w:div w:id="595527366">
          <w:marLeft w:val="640"/>
          <w:marRight w:val="0"/>
          <w:marTop w:val="0"/>
          <w:marBottom w:val="0"/>
          <w:divBdr>
            <w:top w:val="none" w:sz="0" w:space="0" w:color="auto"/>
            <w:left w:val="none" w:sz="0" w:space="0" w:color="auto"/>
            <w:bottom w:val="none" w:sz="0" w:space="0" w:color="auto"/>
            <w:right w:val="none" w:sz="0" w:space="0" w:color="auto"/>
          </w:divBdr>
        </w:div>
        <w:div w:id="1710371490">
          <w:marLeft w:val="640"/>
          <w:marRight w:val="0"/>
          <w:marTop w:val="0"/>
          <w:marBottom w:val="0"/>
          <w:divBdr>
            <w:top w:val="none" w:sz="0" w:space="0" w:color="auto"/>
            <w:left w:val="none" w:sz="0" w:space="0" w:color="auto"/>
            <w:bottom w:val="none" w:sz="0" w:space="0" w:color="auto"/>
            <w:right w:val="none" w:sz="0" w:space="0" w:color="auto"/>
          </w:divBdr>
        </w:div>
        <w:div w:id="2127700222">
          <w:marLeft w:val="640"/>
          <w:marRight w:val="0"/>
          <w:marTop w:val="0"/>
          <w:marBottom w:val="0"/>
          <w:divBdr>
            <w:top w:val="none" w:sz="0" w:space="0" w:color="auto"/>
            <w:left w:val="none" w:sz="0" w:space="0" w:color="auto"/>
            <w:bottom w:val="none" w:sz="0" w:space="0" w:color="auto"/>
            <w:right w:val="none" w:sz="0" w:space="0" w:color="auto"/>
          </w:divBdr>
        </w:div>
        <w:div w:id="1101218236">
          <w:marLeft w:val="640"/>
          <w:marRight w:val="0"/>
          <w:marTop w:val="0"/>
          <w:marBottom w:val="0"/>
          <w:divBdr>
            <w:top w:val="none" w:sz="0" w:space="0" w:color="auto"/>
            <w:left w:val="none" w:sz="0" w:space="0" w:color="auto"/>
            <w:bottom w:val="none" w:sz="0" w:space="0" w:color="auto"/>
            <w:right w:val="none" w:sz="0" w:space="0" w:color="auto"/>
          </w:divBdr>
        </w:div>
        <w:div w:id="1876844394">
          <w:marLeft w:val="640"/>
          <w:marRight w:val="0"/>
          <w:marTop w:val="0"/>
          <w:marBottom w:val="0"/>
          <w:divBdr>
            <w:top w:val="none" w:sz="0" w:space="0" w:color="auto"/>
            <w:left w:val="none" w:sz="0" w:space="0" w:color="auto"/>
            <w:bottom w:val="none" w:sz="0" w:space="0" w:color="auto"/>
            <w:right w:val="none" w:sz="0" w:space="0" w:color="auto"/>
          </w:divBdr>
        </w:div>
        <w:div w:id="2086605285">
          <w:marLeft w:val="640"/>
          <w:marRight w:val="0"/>
          <w:marTop w:val="0"/>
          <w:marBottom w:val="0"/>
          <w:divBdr>
            <w:top w:val="none" w:sz="0" w:space="0" w:color="auto"/>
            <w:left w:val="none" w:sz="0" w:space="0" w:color="auto"/>
            <w:bottom w:val="none" w:sz="0" w:space="0" w:color="auto"/>
            <w:right w:val="none" w:sz="0" w:space="0" w:color="auto"/>
          </w:divBdr>
        </w:div>
        <w:div w:id="291789288">
          <w:marLeft w:val="640"/>
          <w:marRight w:val="0"/>
          <w:marTop w:val="0"/>
          <w:marBottom w:val="0"/>
          <w:divBdr>
            <w:top w:val="none" w:sz="0" w:space="0" w:color="auto"/>
            <w:left w:val="none" w:sz="0" w:space="0" w:color="auto"/>
            <w:bottom w:val="none" w:sz="0" w:space="0" w:color="auto"/>
            <w:right w:val="none" w:sz="0" w:space="0" w:color="auto"/>
          </w:divBdr>
        </w:div>
        <w:div w:id="1132094572">
          <w:marLeft w:val="640"/>
          <w:marRight w:val="0"/>
          <w:marTop w:val="0"/>
          <w:marBottom w:val="0"/>
          <w:divBdr>
            <w:top w:val="none" w:sz="0" w:space="0" w:color="auto"/>
            <w:left w:val="none" w:sz="0" w:space="0" w:color="auto"/>
            <w:bottom w:val="none" w:sz="0" w:space="0" w:color="auto"/>
            <w:right w:val="none" w:sz="0" w:space="0" w:color="auto"/>
          </w:divBdr>
        </w:div>
        <w:div w:id="692878515">
          <w:marLeft w:val="640"/>
          <w:marRight w:val="0"/>
          <w:marTop w:val="0"/>
          <w:marBottom w:val="0"/>
          <w:divBdr>
            <w:top w:val="none" w:sz="0" w:space="0" w:color="auto"/>
            <w:left w:val="none" w:sz="0" w:space="0" w:color="auto"/>
            <w:bottom w:val="none" w:sz="0" w:space="0" w:color="auto"/>
            <w:right w:val="none" w:sz="0" w:space="0" w:color="auto"/>
          </w:divBdr>
        </w:div>
        <w:div w:id="483357784">
          <w:marLeft w:val="640"/>
          <w:marRight w:val="0"/>
          <w:marTop w:val="0"/>
          <w:marBottom w:val="0"/>
          <w:divBdr>
            <w:top w:val="none" w:sz="0" w:space="0" w:color="auto"/>
            <w:left w:val="none" w:sz="0" w:space="0" w:color="auto"/>
            <w:bottom w:val="none" w:sz="0" w:space="0" w:color="auto"/>
            <w:right w:val="none" w:sz="0" w:space="0" w:color="auto"/>
          </w:divBdr>
        </w:div>
        <w:div w:id="188035289">
          <w:marLeft w:val="640"/>
          <w:marRight w:val="0"/>
          <w:marTop w:val="0"/>
          <w:marBottom w:val="0"/>
          <w:divBdr>
            <w:top w:val="none" w:sz="0" w:space="0" w:color="auto"/>
            <w:left w:val="none" w:sz="0" w:space="0" w:color="auto"/>
            <w:bottom w:val="none" w:sz="0" w:space="0" w:color="auto"/>
            <w:right w:val="none" w:sz="0" w:space="0" w:color="auto"/>
          </w:divBdr>
        </w:div>
        <w:div w:id="277109511">
          <w:marLeft w:val="640"/>
          <w:marRight w:val="0"/>
          <w:marTop w:val="0"/>
          <w:marBottom w:val="0"/>
          <w:divBdr>
            <w:top w:val="none" w:sz="0" w:space="0" w:color="auto"/>
            <w:left w:val="none" w:sz="0" w:space="0" w:color="auto"/>
            <w:bottom w:val="none" w:sz="0" w:space="0" w:color="auto"/>
            <w:right w:val="none" w:sz="0" w:space="0" w:color="auto"/>
          </w:divBdr>
        </w:div>
        <w:div w:id="803891671">
          <w:marLeft w:val="640"/>
          <w:marRight w:val="0"/>
          <w:marTop w:val="0"/>
          <w:marBottom w:val="0"/>
          <w:divBdr>
            <w:top w:val="none" w:sz="0" w:space="0" w:color="auto"/>
            <w:left w:val="none" w:sz="0" w:space="0" w:color="auto"/>
            <w:bottom w:val="none" w:sz="0" w:space="0" w:color="auto"/>
            <w:right w:val="none" w:sz="0" w:space="0" w:color="auto"/>
          </w:divBdr>
        </w:div>
        <w:div w:id="199897034">
          <w:marLeft w:val="640"/>
          <w:marRight w:val="0"/>
          <w:marTop w:val="0"/>
          <w:marBottom w:val="0"/>
          <w:divBdr>
            <w:top w:val="none" w:sz="0" w:space="0" w:color="auto"/>
            <w:left w:val="none" w:sz="0" w:space="0" w:color="auto"/>
            <w:bottom w:val="none" w:sz="0" w:space="0" w:color="auto"/>
            <w:right w:val="none" w:sz="0" w:space="0" w:color="auto"/>
          </w:divBdr>
        </w:div>
        <w:div w:id="1576671765">
          <w:marLeft w:val="640"/>
          <w:marRight w:val="0"/>
          <w:marTop w:val="0"/>
          <w:marBottom w:val="0"/>
          <w:divBdr>
            <w:top w:val="none" w:sz="0" w:space="0" w:color="auto"/>
            <w:left w:val="none" w:sz="0" w:space="0" w:color="auto"/>
            <w:bottom w:val="none" w:sz="0" w:space="0" w:color="auto"/>
            <w:right w:val="none" w:sz="0" w:space="0" w:color="auto"/>
          </w:divBdr>
        </w:div>
        <w:div w:id="551842706">
          <w:marLeft w:val="640"/>
          <w:marRight w:val="0"/>
          <w:marTop w:val="0"/>
          <w:marBottom w:val="0"/>
          <w:divBdr>
            <w:top w:val="none" w:sz="0" w:space="0" w:color="auto"/>
            <w:left w:val="none" w:sz="0" w:space="0" w:color="auto"/>
            <w:bottom w:val="none" w:sz="0" w:space="0" w:color="auto"/>
            <w:right w:val="none" w:sz="0" w:space="0" w:color="auto"/>
          </w:divBdr>
        </w:div>
        <w:div w:id="1643270188">
          <w:marLeft w:val="640"/>
          <w:marRight w:val="0"/>
          <w:marTop w:val="0"/>
          <w:marBottom w:val="0"/>
          <w:divBdr>
            <w:top w:val="none" w:sz="0" w:space="0" w:color="auto"/>
            <w:left w:val="none" w:sz="0" w:space="0" w:color="auto"/>
            <w:bottom w:val="none" w:sz="0" w:space="0" w:color="auto"/>
            <w:right w:val="none" w:sz="0" w:space="0" w:color="auto"/>
          </w:divBdr>
        </w:div>
        <w:div w:id="1125929361">
          <w:marLeft w:val="640"/>
          <w:marRight w:val="0"/>
          <w:marTop w:val="0"/>
          <w:marBottom w:val="0"/>
          <w:divBdr>
            <w:top w:val="none" w:sz="0" w:space="0" w:color="auto"/>
            <w:left w:val="none" w:sz="0" w:space="0" w:color="auto"/>
            <w:bottom w:val="none" w:sz="0" w:space="0" w:color="auto"/>
            <w:right w:val="none" w:sz="0" w:space="0" w:color="auto"/>
          </w:divBdr>
        </w:div>
        <w:div w:id="1057626005">
          <w:marLeft w:val="640"/>
          <w:marRight w:val="0"/>
          <w:marTop w:val="0"/>
          <w:marBottom w:val="0"/>
          <w:divBdr>
            <w:top w:val="none" w:sz="0" w:space="0" w:color="auto"/>
            <w:left w:val="none" w:sz="0" w:space="0" w:color="auto"/>
            <w:bottom w:val="none" w:sz="0" w:space="0" w:color="auto"/>
            <w:right w:val="none" w:sz="0" w:space="0" w:color="auto"/>
          </w:divBdr>
        </w:div>
        <w:div w:id="1027174206">
          <w:marLeft w:val="640"/>
          <w:marRight w:val="0"/>
          <w:marTop w:val="0"/>
          <w:marBottom w:val="0"/>
          <w:divBdr>
            <w:top w:val="none" w:sz="0" w:space="0" w:color="auto"/>
            <w:left w:val="none" w:sz="0" w:space="0" w:color="auto"/>
            <w:bottom w:val="none" w:sz="0" w:space="0" w:color="auto"/>
            <w:right w:val="none" w:sz="0" w:space="0" w:color="auto"/>
          </w:divBdr>
        </w:div>
        <w:div w:id="886573510">
          <w:marLeft w:val="640"/>
          <w:marRight w:val="0"/>
          <w:marTop w:val="0"/>
          <w:marBottom w:val="0"/>
          <w:divBdr>
            <w:top w:val="none" w:sz="0" w:space="0" w:color="auto"/>
            <w:left w:val="none" w:sz="0" w:space="0" w:color="auto"/>
            <w:bottom w:val="none" w:sz="0" w:space="0" w:color="auto"/>
            <w:right w:val="none" w:sz="0" w:space="0" w:color="auto"/>
          </w:divBdr>
        </w:div>
        <w:div w:id="1912349805">
          <w:marLeft w:val="640"/>
          <w:marRight w:val="0"/>
          <w:marTop w:val="0"/>
          <w:marBottom w:val="0"/>
          <w:divBdr>
            <w:top w:val="none" w:sz="0" w:space="0" w:color="auto"/>
            <w:left w:val="none" w:sz="0" w:space="0" w:color="auto"/>
            <w:bottom w:val="none" w:sz="0" w:space="0" w:color="auto"/>
            <w:right w:val="none" w:sz="0" w:space="0" w:color="auto"/>
          </w:divBdr>
        </w:div>
        <w:div w:id="2019428339">
          <w:marLeft w:val="640"/>
          <w:marRight w:val="0"/>
          <w:marTop w:val="0"/>
          <w:marBottom w:val="0"/>
          <w:divBdr>
            <w:top w:val="none" w:sz="0" w:space="0" w:color="auto"/>
            <w:left w:val="none" w:sz="0" w:space="0" w:color="auto"/>
            <w:bottom w:val="none" w:sz="0" w:space="0" w:color="auto"/>
            <w:right w:val="none" w:sz="0" w:space="0" w:color="auto"/>
          </w:divBdr>
        </w:div>
        <w:div w:id="1822231640">
          <w:marLeft w:val="640"/>
          <w:marRight w:val="0"/>
          <w:marTop w:val="0"/>
          <w:marBottom w:val="0"/>
          <w:divBdr>
            <w:top w:val="none" w:sz="0" w:space="0" w:color="auto"/>
            <w:left w:val="none" w:sz="0" w:space="0" w:color="auto"/>
            <w:bottom w:val="none" w:sz="0" w:space="0" w:color="auto"/>
            <w:right w:val="none" w:sz="0" w:space="0" w:color="auto"/>
          </w:divBdr>
        </w:div>
        <w:div w:id="530341571">
          <w:marLeft w:val="640"/>
          <w:marRight w:val="0"/>
          <w:marTop w:val="0"/>
          <w:marBottom w:val="0"/>
          <w:divBdr>
            <w:top w:val="none" w:sz="0" w:space="0" w:color="auto"/>
            <w:left w:val="none" w:sz="0" w:space="0" w:color="auto"/>
            <w:bottom w:val="none" w:sz="0" w:space="0" w:color="auto"/>
            <w:right w:val="none" w:sz="0" w:space="0" w:color="auto"/>
          </w:divBdr>
        </w:div>
        <w:div w:id="144905503">
          <w:marLeft w:val="640"/>
          <w:marRight w:val="0"/>
          <w:marTop w:val="0"/>
          <w:marBottom w:val="0"/>
          <w:divBdr>
            <w:top w:val="none" w:sz="0" w:space="0" w:color="auto"/>
            <w:left w:val="none" w:sz="0" w:space="0" w:color="auto"/>
            <w:bottom w:val="none" w:sz="0" w:space="0" w:color="auto"/>
            <w:right w:val="none" w:sz="0" w:space="0" w:color="auto"/>
          </w:divBdr>
        </w:div>
        <w:div w:id="1679189281">
          <w:marLeft w:val="640"/>
          <w:marRight w:val="0"/>
          <w:marTop w:val="0"/>
          <w:marBottom w:val="0"/>
          <w:divBdr>
            <w:top w:val="none" w:sz="0" w:space="0" w:color="auto"/>
            <w:left w:val="none" w:sz="0" w:space="0" w:color="auto"/>
            <w:bottom w:val="none" w:sz="0" w:space="0" w:color="auto"/>
            <w:right w:val="none" w:sz="0" w:space="0" w:color="auto"/>
          </w:divBdr>
        </w:div>
        <w:div w:id="1531608146">
          <w:marLeft w:val="640"/>
          <w:marRight w:val="0"/>
          <w:marTop w:val="0"/>
          <w:marBottom w:val="0"/>
          <w:divBdr>
            <w:top w:val="none" w:sz="0" w:space="0" w:color="auto"/>
            <w:left w:val="none" w:sz="0" w:space="0" w:color="auto"/>
            <w:bottom w:val="none" w:sz="0" w:space="0" w:color="auto"/>
            <w:right w:val="none" w:sz="0" w:space="0" w:color="auto"/>
          </w:divBdr>
        </w:div>
        <w:div w:id="349334760">
          <w:marLeft w:val="640"/>
          <w:marRight w:val="0"/>
          <w:marTop w:val="0"/>
          <w:marBottom w:val="0"/>
          <w:divBdr>
            <w:top w:val="none" w:sz="0" w:space="0" w:color="auto"/>
            <w:left w:val="none" w:sz="0" w:space="0" w:color="auto"/>
            <w:bottom w:val="none" w:sz="0" w:space="0" w:color="auto"/>
            <w:right w:val="none" w:sz="0" w:space="0" w:color="auto"/>
          </w:divBdr>
        </w:div>
        <w:div w:id="780301257">
          <w:marLeft w:val="640"/>
          <w:marRight w:val="0"/>
          <w:marTop w:val="0"/>
          <w:marBottom w:val="0"/>
          <w:divBdr>
            <w:top w:val="none" w:sz="0" w:space="0" w:color="auto"/>
            <w:left w:val="none" w:sz="0" w:space="0" w:color="auto"/>
            <w:bottom w:val="none" w:sz="0" w:space="0" w:color="auto"/>
            <w:right w:val="none" w:sz="0" w:space="0" w:color="auto"/>
          </w:divBdr>
        </w:div>
        <w:div w:id="50083756">
          <w:marLeft w:val="640"/>
          <w:marRight w:val="0"/>
          <w:marTop w:val="0"/>
          <w:marBottom w:val="0"/>
          <w:divBdr>
            <w:top w:val="none" w:sz="0" w:space="0" w:color="auto"/>
            <w:left w:val="none" w:sz="0" w:space="0" w:color="auto"/>
            <w:bottom w:val="none" w:sz="0" w:space="0" w:color="auto"/>
            <w:right w:val="none" w:sz="0" w:space="0" w:color="auto"/>
          </w:divBdr>
        </w:div>
        <w:div w:id="1618490796">
          <w:marLeft w:val="640"/>
          <w:marRight w:val="0"/>
          <w:marTop w:val="0"/>
          <w:marBottom w:val="0"/>
          <w:divBdr>
            <w:top w:val="none" w:sz="0" w:space="0" w:color="auto"/>
            <w:left w:val="none" w:sz="0" w:space="0" w:color="auto"/>
            <w:bottom w:val="none" w:sz="0" w:space="0" w:color="auto"/>
            <w:right w:val="none" w:sz="0" w:space="0" w:color="auto"/>
          </w:divBdr>
        </w:div>
        <w:div w:id="524560800">
          <w:marLeft w:val="640"/>
          <w:marRight w:val="0"/>
          <w:marTop w:val="0"/>
          <w:marBottom w:val="0"/>
          <w:divBdr>
            <w:top w:val="none" w:sz="0" w:space="0" w:color="auto"/>
            <w:left w:val="none" w:sz="0" w:space="0" w:color="auto"/>
            <w:bottom w:val="none" w:sz="0" w:space="0" w:color="auto"/>
            <w:right w:val="none" w:sz="0" w:space="0" w:color="auto"/>
          </w:divBdr>
        </w:div>
        <w:div w:id="2089643772">
          <w:marLeft w:val="640"/>
          <w:marRight w:val="0"/>
          <w:marTop w:val="0"/>
          <w:marBottom w:val="0"/>
          <w:divBdr>
            <w:top w:val="none" w:sz="0" w:space="0" w:color="auto"/>
            <w:left w:val="none" w:sz="0" w:space="0" w:color="auto"/>
            <w:bottom w:val="none" w:sz="0" w:space="0" w:color="auto"/>
            <w:right w:val="none" w:sz="0" w:space="0" w:color="auto"/>
          </w:divBdr>
        </w:div>
        <w:div w:id="1558317970">
          <w:marLeft w:val="640"/>
          <w:marRight w:val="0"/>
          <w:marTop w:val="0"/>
          <w:marBottom w:val="0"/>
          <w:divBdr>
            <w:top w:val="none" w:sz="0" w:space="0" w:color="auto"/>
            <w:left w:val="none" w:sz="0" w:space="0" w:color="auto"/>
            <w:bottom w:val="none" w:sz="0" w:space="0" w:color="auto"/>
            <w:right w:val="none" w:sz="0" w:space="0" w:color="auto"/>
          </w:divBdr>
        </w:div>
        <w:div w:id="1774590742">
          <w:marLeft w:val="640"/>
          <w:marRight w:val="0"/>
          <w:marTop w:val="0"/>
          <w:marBottom w:val="0"/>
          <w:divBdr>
            <w:top w:val="none" w:sz="0" w:space="0" w:color="auto"/>
            <w:left w:val="none" w:sz="0" w:space="0" w:color="auto"/>
            <w:bottom w:val="none" w:sz="0" w:space="0" w:color="auto"/>
            <w:right w:val="none" w:sz="0" w:space="0" w:color="auto"/>
          </w:divBdr>
        </w:div>
        <w:div w:id="556473803">
          <w:marLeft w:val="640"/>
          <w:marRight w:val="0"/>
          <w:marTop w:val="0"/>
          <w:marBottom w:val="0"/>
          <w:divBdr>
            <w:top w:val="none" w:sz="0" w:space="0" w:color="auto"/>
            <w:left w:val="none" w:sz="0" w:space="0" w:color="auto"/>
            <w:bottom w:val="none" w:sz="0" w:space="0" w:color="auto"/>
            <w:right w:val="none" w:sz="0" w:space="0" w:color="auto"/>
          </w:divBdr>
        </w:div>
        <w:div w:id="137309917">
          <w:marLeft w:val="640"/>
          <w:marRight w:val="0"/>
          <w:marTop w:val="0"/>
          <w:marBottom w:val="0"/>
          <w:divBdr>
            <w:top w:val="none" w:sz="0" w:space="0" w:color="auto"/>
            <w:left w:val="none" w:sz="0" w:space="0" w:color="auto"/>
            <w:bottom w:val="none" w:sz="0" w:space="0" w:color="auto"/>
            <w:right w:val="none" w:sz="0" w:space="0" w:color="auto"/>
          </w:divBdr>
        </w:div>
        <w:div w:id="2015692638">
          <w:marLeft w:val="640"/>
          <w:marRight w:val="0"/>
          <w:marTop w:val="0"/>
          <w:marBottom w:val="0"/>
          <w:divBdr>
            <w:top w:val="none" w:sz="0" w:space="0" w:color="auto"/>
            <w:left w:val="none" w:sz="0" w:space="0" w:color="auto"/>
            <w:bottom w:val="none" w:sz="0" w:space="0" w:color="auto"/>
            <w:right w:val="none" w:sz="0" w:space="0" w:color="auto"/>
          </w:divBdr>
        </w:div>
        <w:div w:id="424157481">
          <w:marLeft w:val="640"/>
          <w:marRight w:val="0"/>
          <w:marTop w:val="0"/>
          <w:marBottom w:val="0"/>
          <w:divBdr>
            <w:top w:val="none" w:sz="0" w:space="0" w:color="auto"/>
            <w:left w:val="none" w:sz="0" w:space="0" w:color="auto"/>
            <w:bottom w:val="none" w:sz="0" w:space="0" w:color="auto"/>
            <w:right w:val="none" w:sz="0" w:space="0" w:color="auto"/>
          </w:divBdr>
        </w:div>
        <w:div w:id="1043364613">
          <w:marLeft w:val="640"/>
          <w:marRight w:val="0"/>
          <w:marTop w:val="0"/>
          <w:marBottom w:val="0"/>
          <w:divBdr>
            <w:top w:val="none" w:sz="0" w:space="0" w:color="auto"/>
            <w:left w:val="none" w:sz="0" w:space="0" w:color="auto"/>
            <w:bottom w:val="none" w:sz="0" w:space="0" w:color="auto"/>
            <w:right w:val="none" w:sz="0" w:space="0" w:color="auto"/>
          </w:divBdr>
        </w:div>
        <w:div w:id="276790591">
          <w:marLeft w:val="640"/>
          <w:marRight w:val="0"/>
          <w:marTop w:val="0"/>
          <w:marBottom w:val="0"/>
          <w:divBdr>
            <w:top w:val="none" w:sz="0" w:space="0" w:color="auto"/>
            <w:left w:val="none" w:sz="0" w:space="0" w:color="auto"/>
            <w:bottom w:val="none" w:sz="0" w:space="0" w:color="auto"/>
            <w:right w:val="none" w:sz="0" w:space="0" w:color="auto"/>
          </w:divBdr>
        </w:div>
        <w:div w:id="2056153904">
          <w:marLeft w:val="640"/>
          <w:marRight w:val="0"/>
          <w:marTop w:val="0"/>
          <w:marBottom w:val="0"/>
          <w:divBdr>
            <w:top w:val="none" w:sz="0" w:space="0" w:color="auto"/>
            <w:left w:val="none" w:sz="0" w:space="0" w:color="auto"/>
            <w:bottom w:val="none" w:sz="0" w:space="0" w:color="auto"/>
            <w:right w:val="none" w:sz="0" w:space="0" w:color="auto"/>
          </w:divBdr>
        </w:div>
        <w:div w:id="924530577">
          <w:marLeft w:val="640"/>
          <w:marRight w:val="0"/>
          <w:marTop w:val="0"/>
          <w:marBottom w:val="0"/>
          <w:divBdr>
            <w:top w:val="none" w:sz="0" w:space="0" w:color="auto"/>
            <w:left w:val="none" w:sz="0" w:space="0" w:color="auto"/>
            <w:bottom w:val="none" w:sz="0" w:space="0" w:color="auto"/>
            <w:right w:val="none" w:sz="0" w:space="0" w:color="auto"/>
          </w:divBdr>
        </w:div>
        <w:div w:id="1371343150">
          <w:marLeft w:val="640"/>
          <w:marRight w:val="0"/>
          <w:marTop w:val="0"/>
          <w:marBottom w:val="0"/>
          <w:divBdr>
            <w:top w:val="none" w:sz="0" w:space="0" w:color="auto"/>
            <w:left w:val="none" w:sz="0" w:space="0" w:color="auto"/>
            <w:bottom w:val="none" w:sz="0" w:space="0" w:color="auto"/>
            <w:right w:val="none" w:sz="0" w:space="0" w:color="auto"/>
          </w:divBdr>
        </w:div>
        <w:div w:id="583758359">
          <w:marLeft w:val="640"/>
          <w:marRight w:val="0"/>
          <w:marTop w:val="0"/>
          <w:marBottom w:val="0"/>
          <w:divBdr>
            <w:top w:val="none" w:sz="0" w:space="0" w:color="auto"/>
            <w:left w:val="none" w:sz="0" w:space="0" w:color="auto"/>
            <w:bottom w:val="none" w:sz="0" w:space="0" w:color="auto"/>
            <w:right w:val="none" w:sz="0" w:space="0" w:color="auto"/>
          </w:divBdr>
        </w:div>
        <w:div w:id="155147662">
          <w:marLeft w:val="640"/>
          <w:marRight w:val="0"/>
          <w:marTop w:val="0"/>
          <w:marBottom w:val="0"/>
          <w:divBdr>
            <w:top w:val="none" w:sz="0" w:space="0" w:color="auto"/>
            <w:left w:val="none" w:sz="0" w:space="0" w:color="auto"/>
            <w:bottom w:val="none" w:sz="0" w:space="0" w:color="auto"/>
            <w:right w:val="none" w:sz="0" w:space="0" w:color="auto"/>
          </w:divBdr>
        </w:div>
        <w:div w:id="1086146690">
          <w:marLeft w:val="640"/>
          <w:marRight w:val="0"/>
          <w:marTop w:val="0"/>
          <w:marBottom w:val="0"/>
          <w:divBdr>
            <w:top w:val="none" w:sz="0" w:space="0" w:color="auto"/>
            <w:left w:val="none" w:sz="0" w:space="0" w:color="auto"/>
            <w:bottom w:val="none" w:sz="0" w:space="0" w:color="auto"/>
            <w:right w:val="none" w:sz="0" w:space="0" w:color="auto"/>
          </w:divBdr>
        </w:div>
        <w:div w:id="1177110539">
          <w:marLeft w:val="640"/>
          <w:marRight w:val="0"/>
          <w:marTop w:val="0"/>
          <w:marBottom w:val="0"/>
          <w:divBdr>
            <w:top w:val="none" w:sz="0" w:space="0" w:color="auto"/>
            <w:left w:val="none" w:sz="0" w:space="0" w:color="auto"/>
            <w:bottom w:val="none" w:sz="0" w:space="0" w:color="auto"/>
            <w:right w:val="none" w:sz="0" w:space="0" w:color="auto"/>
          </w:divBdr>
        </w:div>
        <w:div w:id="1604800831">
          <w:marLeft w:val="640"/>
          <w:marRight w:val="0"/>
          <w:marTop w:val="0"/>
          <w:marBottom w:val="0"/>
          <w:divBdr>
            <w:top w:val="none" w:sz="0" w:space="0" w:color="auto"/>
            <w:left w:val="none" w:sz="0" w:space="0" w:color="auto"/>
            <w:bottom w:val="none" w:sz="0" w:space="0" w:color="auto"/>
            <w:right w:val="none" w:sz="0" w:space="0" w:color="auto"/>
          </w:divBdr>
        </w:div>
        <w:div w:id="1870145955">
          <w:marLeft w:val="640"/>
          <w:marRight w:val="0"/>
          <w:marTop w:val="0"/>
          <w:marBottom w:val="0"/>
          <w:divBdr>
            <w:top w:val="none" w:sz="0" w:space="0" w:color="auto"/>
            <w:left w:val="none" w:sz="0" w:space="0" w:color="auto"/>
            <w:bottom w:val="none" w:sz="0" w:space="0" w:color="auto"/>
            <w:right w:val="none" w:sz="0" w:space="0" w:color="auto"/>
          </w:divBdr>
        </w:div>
        <w:div w:id="1460804767">
          <w:marLeft w:val="640"/>
          <w:marRight w:val="0"/>
          <w:marTop w:val="0"/>
          <w:marBottom w:val="0"/>
          <w:divBdr>
            <w:top w:val="none" w:sz="0" w:space="0" w:color="auto"/>
            <w:left w:val="none" w:sz="0" w:space="0" w:color="auto"/>
            <w:bottom w:val="none" w:sz="0" w:space="0" w:color="auto"/>
            <w:right w:val="none" w:sz="0" w:space="0" w:color="auto"/>
          </w:divBdr>
        </w:div>
        <w:div w:id="370884455">
          <w:marLeft w:val="640"/>
          <w:marRight w:val="0"/>
          <w:marTop w:val="0"/>
          <w:marBottom w:val="0"/>
          <w:divBdr>
            <w:top w:val="none" w:sz="0" w:space="0" w:color="auto"/>
            <w:left w:val="none" w:sz="0" w:space="0" w:color="auto"/>
            <w:bottom w:val="none" w:sz="0" w:space="0" w:color="auto"/>
            <w:right w:val="none" w:sz="0" w:space="0" w:color="auto"/>
          </w:divBdr>
        </w:div>
        <w:div w:id="6371181">
          <w:marLeft w:val="640"/>
          <w:marRight w:val="0"/>
          <w:marTop w:val="0"/>
          <w:marBottom w:val="0"/>
          <w:divBdr>
            <w:top w:val="none" w:sz="0" w:space="0" w:color="auto"/>
            <w:left w:val="none" w:sz="0" w:space="0" w:color="auto"/>
            <w:bottom w:val="none" w:sz="0" w:space="0" w:color="auto"/>
            <w:right w:val="none" w:sz="0" w:space="0" w:color="auto"/>
          </w:divBdr>
        </w:div>
        <w:div w:id="1940212495">
          <w:marLeft w:val="640"/>
          <w:marRight w:val="0"/>
          <w:marTop w:val="0"/>
          <w:marBottom w:val="0"/>
          <w:divBdr>
            <w:top w:val="none" w:sz="0" w:space="0" w:color="auto"/>
            <w:left w:val="none" w:sz="0" w:space="0" w:color="auto"/>
            <w:bottom w:val="none" w:sz="0" w:space="0" w:color="auto"/>
            <w:right w:val="none" w:sz="0" w:space="0" w:color="auto"/>
          </w:divBdr>
        </w:div>
        <w:div w:id="549465264">
          <w:marLeft w:val="640"/>
          <w:marRight w:val="0"/>
          <w:marTop w:val="0"/>
          <w:marBottom w:val="0"/>
          <w:divBdr>
            <w:top w:val="none" w:sz="0" w:space="0" w:color="auto"/>
            <w:left w:val="none" w:sz="0" w:space="0" w:color="auto"/>
            <w:bottom w:val="none" w:sz="0" w:space="0" w:color="auto"/>
            <w:right w:val="none" w:sz="0" w:space="0" w:color="auto"/>
          </w:divBdr>
        </w:div>
        <w:div w:id="1797411876">
          <w:marLeft w:val="640"/>
          <w:marRight w:val="0"/>
          <w:marTop w:val="0"/>
          <w:marBottom w:val="0"/>
          <w:divBdr>
            <w:top w:val="none" w:sz="0" w:space="0" w:color="auto"/>
            <w:left w:val="none" w:sz="0" w:space="0" w:color="auto"/>
            <w:bottom w:val="none" w:sz="0" w:space="0" w:color="auto"/>
            <w:right w:val="none" w:sz="0" w:space="0" w:color="auto"/>
          </w:divBdr>
        </w:div>
        <w:div w:id="262996560">
          <w:marLeft w:val="640"/>
          <w:marRight w:val="0"/>
          <w:marTop w:val="0"/>
          <w:marBottom w:val="0"/>
          <w:divBdr>
            <w:top w:val="none" w:sz="0" w:space="0" w:color="auto"/>
            <w:left w:val="none" w:sz="0" w:space="0" w:color="auto"/>
            <w:bottom w:val="none" w:sz="0" w:space="0" w:color="auto"/>
            <w:right w:val="none" w:sz="0" w:space="0" w:color="auto"/>
          </w:divBdr>
        </w:div>
        <w:div w:id="886718937">
          <w:marLeft w:val="640"/>
          <w:marRight w:val="0"/>
          <w:marTop w:val="0"/>
          <w:marBottom w:val="0"/>
          <w:divBdr>
            <w:top w:val="none" w:sz="0" w:space="0" w:color="auto"/>
            <w:left w:val="none" w:sz="0" w:space="0" w:color="auto"/>
            <w:bottom w:val="none" w:sz="0" w:space="0" w:color="auto"/>
            <w:right w:val="none" w:sz="0" w:space="0" w:color="auto"/>
          </w:divBdr>
        </w:div>
        <w:div w:id="848911343">
          <w:marLeft w:val="640"/>
          <w:marRight w:val="0"/>
          <w:marTop w:val="0"/>
          <w:marBottom w:val="0"/>
          <w:divBdr>
            <w:top w:val="none" w:sz="0" w:space="0" w:color="auto"/>
            <w:left w:val="none" w:sz="0" w:space="0" w:color="auto"/>
            <w:bottom w:val="none" w:sz="0" w:space="0" w:color="auto"/>
            <w:right w:val="none" w:sz="0" w:space="0" w:color="auto"/>
          </w:divBdr>
        </w:div>
        <w:div w:id="187791556">
          <w:marLeft w:val="640"/>
          <w:marRight w:val="0"/>
          <w:marTop w:val="0"/>
          <w:marBottom w:val="0"/>
          <w:divBdr>
            <w:top w:val="none" w:sz="0" w:space="0" w:color="auto"/>
            <w:left w:val="none" w:sz="0" w:space="0" w:color="auto"/>
            <w:bottom w:val="none" w:sz="0" w:space="0" w:color="auto"/>
            <w:right w:val="none" w:sz="0" w:space="0" w:color="auto"/>
          </w:divBdr>
        </w:div>
        <w:div w:id="753085177">
          <w:marLeft w:val="640"/>
          <w:marRight w:val="0"/>
          <w:marTop w:val="0"/>
          <w:marBottom w:val="0"/>
          <w:divBdr>
            <w:top w:val="none" w:sz="0" w:space="0" w:color="auto"/>
            <w:left w:val="none" w:sz="0" w:space="0" w:color="auto"/>
            <w:bottom w:val="none" w:sz="0" w:space="0" w:color="auto"/>
            <w:right w:val="none" w:sz="0" w:space="0" w:color="auto"/>
          </w:divBdr>
        </w:div>
        <w:div w:id="574899855">
          <w:marLeft w:val="640"/>
          <w:marRight w:val="0"/>
          <w:marTop w:val="0"/>
          <w:marBottom w:val="0"/>
          <w:divBdr>
            <w:top w:val="none" w:sz="0" w:space="0" w:color="auto"/>
            <w:left w:val="none" w:sz="0" w:space="0" w:color="auto"/>
            <w:bottom w:val="none" w:sz="0" w:space="0" w:color="auto"/>
            <w:right w:val="none" w:sz="0" w:space="0" w:color="auto"/>
          </w:divBdr>
        </w:div>
        <w:div w:id="1788236177">
          <w:marLeft w:val="640"/>
          <w:marRight w:val="0"/>
          <w:marTop w:val="0"/>
          <w:marBottom w:val="0"/>
          <w:divBdr>
            <w:top w:val="none" w:sz="0" w:space="0" w:color="auto"/>
            <w:left w:val="none" w:sz="0" w:space="0" w:color="auto"/>
            <w:bottom w:val="none" w:sz="0" w:space="0" w:color="auto"/>
            <w:right w:val="none" w:sz="0" w:space="0" w:color="auto"/>
          </w:divBdr>
        </w:div>
        <w:div w:id="1177623361">
          <w:marLeft w:val="640"/>
          <w:marRight w:val="0"/>
          <w:marTop w:val="0"/>
          <w:marBottom w:val="0"/>
          <w:divBdr>
            <w:top w:val="none" w:sz="0" w:space="0" w:color="auto"/>
            <w:left w:val="none" w:sz="0" w:space="0" w:color="auto"/>
            <w:bottom w:val="none" w:sz="0" w:space="0" w:color="auto"/>
            <w:right w:val="none" w:sz="0" w:space="0" w:color="auto"/>
          </w:divBdr>
        </w:div>
        <w:div w:id="441803060">
          <w:marLeft w:val="640"/>
          <w:marRight w:val="0"/>
          <w:marTop w:val="0"/>
          <w:marBottom w:val="0"/>
          <w:divBdr>
            <w:top w:val="none" w:sz="0" w:space="0" w:color="auto"/>
            <w:left w:val="none" w:sz="0" w:space="0" w:color="auto"/>
            <w:bottom w:val="none" w:sz="0" w:space="0" w:color="auto"/>
            <w:right w:val="none" w:sz="0" w:space="0" w:color="auto"/>
          </w:divBdr>
        </w:div>
        <w:div w:id="433524771">
          <w:marLeft w:val="640"/>
          <w:marRight w:val="0"/>
          <w:marTop w:val="0"/>
          <w:marBottom w:val="0"/>
          <w:divBdr>
            <w:top w:val="none" w:sz="0" w:space="0" w:color="auto"/>
            <w:left w:val="none" w:sz="0" w:space="0" w:color="auto"/>
            <w:bottom w:val="none" w:sz="0" w:space="0" w:color="auto"/>
            <w:right w:val="none" w:sz="0" w:space="0" w:color="auto"/>
          </w:divBdr>
        </w:div>
        <w:div w:id="384187572">
          <w:marLeft w:val="640"/>
          <w:marRight w:val="0"/>
          <w:marTop w:val="0"/>
          <w:marBottom w:val="0"/>
          <w:divBdr>
            <w:top w:val="none" w:sz="0" w:space="0" w:color="auto"/>
            <w:left w:val="none" w:sz="0" w:space="0" w:color="auto"/>
            <w:bottom w:val="none" w:sz="0" w:space="0" w:color="auto"/>
            <w:right w:val="none" w:sz="0" w:space="0" w:color="auto"/>
          </w:divBdr>
        </w:div>
        <w:div w:id="1657345806">
          <w:marLeft w:val="640"/>
          <w:marRight w:val="0"/>
          <w:marTop w:val="0"/>
          <w:marBottom w:val="0"/>
          <w:divBdr>
            <w:top w:val="none" w:sz="0" w:space="0" w:color="auto"/>
            <w:left w:val="none" w:sz="0" w:space="0" w:color="auto"/>
            <w:bottom w:val="none" w:sz="0" w:space="0" w:color="auto"/>
            <w:right w:val="none" w:sz="0" w:space="0" w:color="auto"/>
          </w:divBdr>
        </w:div>
        <w:div w:id="13924499">
          <w:marLeft w:val="640"/>
          <w:marRight w:val="0"/>
          <w:marTop w:val="0"/>
          <w:marBottom w:val="0"/>
          <w:divBdr>
            <w:top w:val="none" w:sz="0" w:space="0" w:color="auto"/>
            <w:left w:val="none" w:sz="0" w:space="0" w:color="auto"/>
            <w:bottom w:val="none" w:sz="0" w:space="0" w:color="auto"/>
            <w:right w:val="none" w:sz="0" w:space="0" w:color="auto"/>
          </w:divBdr>
        </w:div>
        <w:div w:id="1113282867">
          <w:marLeft w:val="640"/>
          <w:marRight w:val="0"/>
          <w:marTop w:val="0"/>
          <w:marBottom w:val="0"/>
          <w:divBdr>
            <w:top w:val="none" w:sz="0" w:space="0" w:color="auto"/>
            <w:left w:val="none" w:sz="0" w:space="0" w:color="auto"/>
            <w:bottom w:val="none" w:sz="0" w:space="0" w:color="auto"/>
            <w:right w:val="none" w:sz="0" w:space="0" w:color="auto"/>
          </w:divBdr>
        </w:div>
        <w:div w:id="735008926">
          <w:marLeft w:val="640"/>
          <w:marRight w:val="0"/>
          <w:marTop w:val="0"/>
          <w:marBottom w:val="0"/>
          <w:divBdr>
            <w:top w:val="none" w:sz="0" w:space="0" w:color="auto"/>
            <w:left w:val="none" w:sz="0" w:space="0" w:color="auto"/>
            <w:bottom w:val="none" w:sz="0" w:space="0" w:color="auto"/>
            <w:right w:val="none" w:sz="0" w:space="0" w:color="auto"/>
          </w:divBdr>
        </w:div>
        <w:div w:id="1468930269">
          <w:marLeft w:val="640"/>
          <w:marRight w:val="0"/>
          <w:marTop w:val="0"/>
          <w:marBottom w:val="0"/>
          <w:divBdr>
            <w:top w:val="none" w:sz="0" w:space="0" w:color="auto"/>
            <w:left w:val="none" w:sz="0" w:space="0" w:color="auto"/>
            <w:bottom w:val="none" w:sz="0" w:space="0" w:color="auto"/>
            <w:right w:val="none" w:sz="0" w:space="0" w:color="auto"/>
          </w:divBdr>
        </w:div>
        <w:div w:id="1580090359">
          <w:marLeft w:val="640"/>
          <w:marRight w:val="0"/>
          <w:marTop w:val="0"/>
          <w:marBottom w:val="0"/>
          <w:divBdr>
            <w:top w:val="none" w:sz="0" w:space="0" w:color="auto"/>
            <w:left w:val="none" w:sz="0" w:space="0" w:color="auto"/>
            <w:bottom w:val="none" w:sz="0" w:space="0" w:color="auto"/>
            <w:right w:val="none" w:sz="0" w:space="0" w:color="auto"/>
          </w:divBdr>
        </w:div>
        <w:div w:id="1757240867">
          <w:marLeft w:val="640"/>
          <w:marRight w:val="0"/>
          <w:marTop w:val="0"/>
          <w:marBottom w:val="0"/>
          <w:divBdr>
            <w:top w:val="none" w:sz="0" w:space="0" w:color="auto"/>
            <w:left w:val="none" w:sz="0" w:space="0" w:color="auto"/>
            <w:bottom w:val="none" w:sz="0" w:space="0" w:color="auto"/>
            <w:right w:val="none" w:sz="0" w:space="0" w:color="auto"/>
          </w:divBdr>
        </w:div>
        <w:div w:id="1993830896">
          <w:marLeft w:val="640"/>
          <w:marRight w:val="0"/>
          <w:marTop w:val="0"/>
          <w:marBottom w:val="0"/>
          <w:divBdr>
            <w:top w:val="none" w:sz="0" w:space="0" w:color="auto"/>
            <w:left w:val="none" w:sz="0" w:space="0" w:color="auto"/>
            <w:bottom w:val="none" w:sz="0" w:space="0" w:color="auto"/>
            <w:right w:val="none" w:sz="0" w:space="0" w:color="auto"/>
          </w:divBdr>
        </w:div>
        <w:div w:id="667294498">
          <w:marLeft w:val="640"/>
          <w:marRight w:val="0"/>
          <w:marTop w:val="0"/>
          <w:marBottom w:val="0"/>
          <w:divBdr>
            <w:top w:val="none" w:sz="0" w:space="0" w:color="auto"/>
            <w:left w:val="none" w:sz="0" w:space="0" w:color="auto"/>
            <w:bottom w:val="none" w:sz="0" w:space="0" w:color="auto"/>
            <w:right w:val="none" w:sz="0" w:space="0" w:color="auto"/>
          </w:divBdr>
        </w:div>
        <w:div w:id="2002347495">
          <w:marLeft w:val="640"/>
          <w:marRight w:val="0"/>
          <w:marTop w:val="0"/>
          <w:marBottom w:val="0"/>
          <w:divBdr>
            <w:top w:val="none" w:sz="0" w:space="0" w:color="auto"/>
            <w:left w:val="none" w:sz="0" w:space="0" w:color="auto"/>
            <w:bottom w:val="none" w:sz="0" w:space="0" w:color="auto"/>
            <w:right w:val="none" w:sz="0" w:space="0" w:color="auto"/>
          </w:divBdr>
        </w:div>
        <w:div w:id="1756433274">
          <w:marLeft w:val="640"/>
          <w:marRight w:val="0"/>
          <w:marTop w:val="0"/>
          <w:marBottom w:val="0"/>
          <w:divBdr>
            <w:top w:val="none" w:sz="0" w:space="0" w:color="auto"/>
            <w:left w:val="none" w:sz="0" w:space="0" w:color="auto"/>
            <w:bottom w:val="none" w:sz="0" w:space="0" w:color="auto"/>
            <w:right w:val="none" w:sz="0" w:space="0" w:color="auto"/>
          </w:divBdr>
        </w:div>
        <w:div w:id="1314482110">
          <w:marLeft w:val="640"/>
          <w:marRight w:val="0"/>
          <w:marTop w:val="0"/>
          <w:marBottom w:val="0"/>
          <w:divBdr>
            <w:top w:val="none" w:sz="0" w:space="0" w:color="auto"/>
            <w:left w:val="none" w:sz="0" w:space="0" w:color="auto"/>
            <w:bottom w:val="none" w:sz="0" w:space="0" w:color="auto"/>
            <w:right w:val="none" w:sz="0" w:space="0" w:color="auto"/>
          </w:divBdr>
        </w:div>
        <w:div w:id="215506452">
          <w:marLeft w:val="640"/>
          <w:marRight w:val="0"/>
          <w:marTop w:val="0"/>
          <w:marBottom w:val="0"/>
          <w:divBdr>
            <w:top w:val="none" w:sz="0" w:space="0" w:color="auto"/>
            <w:left w:val="none" w:sz="0" w:space="0" w:color="auto"/>
            <w:bottom w:val="none" w:sz="0" w:space="0" w:color="auto"/>
            <w:right w:val="none" w:sz="0" w:space="0" w:color="auto"/>
          </w:divBdr>
        </w:div>
        <w:div w:id="1461457089">
          <w:marLeft w:val="640"/>
          <w:marRight w:val="0"/>
          <w:marTop w:val="0"/>
          <w:marBottom w:val="0"/>
          <w:divBdr>
            <w:top w:val="none" w:sz="0" w:space="0" w:color="auto"/>
            <w:left w:val="none" w:sz="0" w:space="0" w:color="auto"/>
            <w:bottom w:val="none" w:sz="0" w:space="0" w:color="auto"/>
            <w:right w:val="none" w:sz="0" w:space="0" w:color="auto"/>
          </w:divBdr>
        </w:div>
        <w:div w:id="1370104013">
          <w:marLeft w:val="640"/>
          <w:marRight w:val="0"/>
          <w:marTop w:val="0"/>
          <w:marBottom w:val="0"/>
          <w:divBdr>
            <w:top w:val="none" w:sz="0" w:space="0" w:color="auto"/>
            <w:left w:val="none" w:sz="0" w:space="0" w:color="auto"/>
            <w:bottom w:val="none" w:sz="0" w:space="0" w:color="auto"/>
            <w:right w:val="none" w:sz="0" w:space="0" w:color="auto"/>
          </w:divBdr>
        </w:div>
        <w:div w:id="1564829913">
          <w:marLeft w:val="640"/>
          <w:marRight w:val="0"/>
          <w:marTop w:val="0"/>
          <w:marBottom w:val="0"/>
          <w:divBdr>
            <w:top w:val="none" w:sz="0" w:space="0" w:color="auto"/>
            <w:left w:val="none" w:sz="0" w:space="0" w:color="auto"/>
            <w:bottom w:val="none" w:sz="0" w:space="0" w:color="auto"/>
            <w:right w:val="none" w:sz="0" w:space="0" w:color="auto"/>
          </w:divBdr>
        </w:div>
        <w:div w:id="1936356401">
          <w:marLeft w:val="640"/>
          <w:marRight w:val="0"/>
          <w:marTop w:val="0"/>
          <w:marBottom w:val="0"/>
          <w:divBdr>
            <w:top w:val="none" w:sz="0" w:space="0" w:color="auto"/>
            <w:left w:val="none" w:sz="0" w:space="0" w:color="auto"/>
            <w:bottom w:val="none" w:sz="0" w:space="0" w:color="auto"/>
            <w:right w:val="none" w:sz="0" w:space="0" w:color="auto"/>
          </w:divBdr>
        </w:div>
        <w:div w:id="918557341">
          <w:marLeft w:val="640"/>
          <w:marRight w:val="0"/>
          <w:marTop w:val="0"/>
          <w:marBottom w:val="0"/>
          <w:divBdr>
            <w:top w:val="none" w:sz="0" w:space="0" w:color="auto"/>
            <w:left w:val="none" w:sz="0" w:space="0" w:color="auto"/>
            <w:bottom w:val="none" w:sz="0" w:space="0" w:color="auto"/>
            <w:right w:val="none" w:sz="0" w:space="0" w:color="auto"/>
          </w:divBdr>
        </w:div>
        <w:div w:id="253167334">
          <w:marLeft w:val="640"/>
          <w:marRight w:val="0"/>
          <w:marTop w:val="0"/>
          <w:marBottom w:val="0"/>
          <w:divBdr>
            <w:top w:val="none" w:sz="0" w:space="0" w:color="auto"/>
            <w:left w:val="none" w:sz="0" w:space="0" w:color="auto"/>
            <w:bottom w:val="none" w:sz="0" w:space="0" w:color="auto"/>
            <w:right w:val="none" w:sz="0" w:space="0" w:color="auto"/>
          </w:divBdr>
        </w:div>
        <w:div w:id="767894540">
          <w:marLeft w:val="640"/>
          <w:marRight w:val="0"/>
          <w:marTop w:val="0"/>
          <w:marBottom w:val="0"/>
          <w:divBdr>
            <w:top w:val="none" w:sz="0" w:space="0" w:color="auto"/>
            <w:left w:val="none" w:sz="0" w:space="0" w:color="auto"/>
            <w:bottom w:val="none" w:sz="0" w:space="0" w:color="auto"/>
            <w:right w:val="none" w:sz="0" w:space="0" w:color="auto"/>
          </w:divBdr>
        </w:div>
        <w:div w:id="1638217925">
          <w:marLeft w:val="640"/>
          <w:marRight w:val="0"/>
          <w:marTop w:val="0"/>
          <w:marBottom w:val="0"/>
          <w:divBdr>
            <w:top w:val="none" w:sz="0" w:space="0" w:color="auto"/>
            <w:left w:val="none" w:sz="0" w:space="0" w:color="auto"/>
            <w:bottom w:val="none" w:sz="0" w:space="0" w:color="auto"/>
            <w:right w:val="none" w:sz="0" w:space="0" w:color="auto"/>
          </w:divBdr>
        </w:div>
        <w:div w:id="2125491326">
          <w:marLeft w:val="640"/>
          <w:marRight w:val="0"/>
          <w:marTop w:val="0"/>
          <w:marBottom w:val="0"/>
          <w:divBdr>
            <w:top w:val="none" w:sz="0" w:space="0" w:color="auto"/>
            <w:left w:val="none" w:sz="0" w:space="0" w:color="auto"/>
            <w:bottom w:val="none" w:sz="0" w:space="0" w:color="auto"/>
            <w:right w:val="none" w:sz="0" w:space="0" w:color="auto"/>
          </w:divBdr>
        </w:div>
        <w:div w:id="1489904228">
          <w:marLeft w:val="640"/>
          <w:marRight w:val="0"/>
          <w:marTop w:val="0"/>
          <w:marBottom w:val="0"/>
          <w:divBdr>
            <w:top w:val="none" w:sz="0" w:space="0" w:color="auto"/>
            <w:left w:val="none" w:sz="0" w:space="0" w:color="auto"/>
            <w:bottom w:val="none" w:sz="0" w:space="0" w:color="auto"/>
            <w:right w:val="none" w:sz="0" w:space="0" w:color="auto"/>
          </w:divBdr>
        </w:div>
        <w:div w:id="1713798833">
          <w:marLeft w:val="640"/>
          <w:marRight w:val="0"/>
          <w:marTop w:val="0"/>
          <w:marBottom w:val="0"/>
          <w:divBdr>
            <w:top w:val="none" w:sz="0" w:space="0" w:color="auto"/>
            <w:left w:val="none" w:sz="0" w:space="0" w:color="auto"/>
            <w:bottom w:val="none" w:sz="0" w:space="0" w:color="auto"/>
            <w:right w:val="none" w:sz="0" w:space="0" w:color="auto"/>
          </w:divBdr>
        </w:div>
        <w:div w:id="1966957804">
          <w:marLeft w:val="640"/>
          <w:marRight w:val="0"/>
          <w:marTop w:val="0"/>
          <w:marBottom w:val="0"/>
          <w:divBdr>
            <w:top w:val="none" w:sz="0" w:space="0" w:color="auto"/>
            <w:left w:val="none" w:sz="0" w:space="0" w:color="auto"/>
            <w:bottom w:val="none" w:sz="0" w:space="0" w:color="auto"/>
            <w:right w:val="none" w:sz="0" w:space="0" w:color="auto"/>
          </w:divBdr>
        </w:div>
        <w:div w:id="1238589188">
          <w:marLeft w:val="640"/>
          <w:marRight w:val="0"/>
          <w:marTop w:val="0"/>
          <w:marBottom w:val="0"/>
          <w:divBdr>
            <w:top w:val="none" w:sz="0" w:space="0" w:color="auto"/>
            <w:left w:val="none" w:sz="0" w:space="0" w:color="auto"/>
            <w:bottom w:val="none" w:sz="0" w:space="0" w:color="auto"/>
            <w:right w:val="none" w:sz="0" w:space="0" w:color="auto"/>
          </w:divBdr>
        </w:div>
        <w:div w:id="907694837">
          <w:marLeft w:val="640"/>
          <w:marRight w:val="0"/>
          <w:marTop w:val="0"/>
          <w:marBottom w:val="0"/>
          <w:divBdr>
            <w:top w:val="none" w:sz="0" w:space="0" w:color="auto"/>
            <w:left w:val="none" w:sz="0" w:space="0" w:color="auto"/>
            <w:bottom w:val="none" w:sz="0" w:space="0" w:color="auto"/>
            <w:right w:val="none" w:sz="0" w:space="0" w:color="auto"/>
          </w:divBdr>
        </w:div>
        <w:div w:id="557479110">
          <w:marLeft w:val="640"/>
          <w:marRight w:val="0"/>
          <w:marTop w:val="0"/>
          <w:marBottom w:val="0"/>
          <w:divBdr>
            <w:top w:val="none" w:sz="0" w:space="0" w:color="auto"/>
            <w:left w:val="none" w:sz="0" w:space="0" w:color="auto"/>
            <w:bottom w:val="none" w:sz="0" w:space="0" w:color="auto"/>
            <w:right w:val="none" w:sz="0" w:space="0" w:color="auto"/>
          </w:divBdr>
        </w:div>
        <w:div w:id="2072192267">
          <w:marLeft w:val="640"/>
          <w:marRight w:val="0"/>
          <w:marTop w:val="0"/>
          <w:marBottom w:val="0"/>
          <w:divBdr>
            <w:top w:val="none" w:sz="0" w:space="0" w:color="auto"/>
            <w:left w:val="none" w:sz="0" w:space="0" w:color="auto"/>
            <w:bottom w:val="none" w:sz="0" w:space="0" w:color="auto"/>
            <w:right w:val="none" w:sz="0" w:space="0" w:color="auto"/>
          </w:divBdr>
        </w:div>
        <w:div w:id="433207725">
          <w:marLeft w:val="640"/>
          <w:marRight w:val="0"/>
          <w:marTop w:val="0"/>
          <w:marBottom w:val="0"/>
          <w:divBdr>
            <w:top w:val="none" w:sz="0" w:space="0" w:color="auto"/>
            <w:left w:val="none" w:sz="0" w:space="0" w:color="auto"/>
            <w:bottom w:val="none" w:sz="0" w:space="0" w:color="auto"/>
            <w:right w:val="none" w:sz="0" w:space="0" w:color="auto"/>
          </w:divBdr>
        </w:div>
        <w:div w:id="1154176083">
          <w:marLeft w:val="640"/>
          <w:marRight w:val="0"/>
          <w:marTop w:val="0"/>
          <w:marBottom w:val="0"/>
          <w:divBdr>
            <w:top w:val="none" w:sz="0" w:space="0" w:color="auto"/>
            <w:left w:val="none" w:sz="0" w:space="0" w:color="auto"/>
            <w:bottom w:val="none" w:sz="0" w:space="0" w:color="auto"/>
            <w:right w:val="none" w:sz="0" w:space="0" w:color="auto"/>
          </w:divBdr>
        </w:div>
        <w:div w:id="79914921">
          <w:marLeft w:val="640"/>
          <w:marRight w:val="0"/>
          <w:marTop w:val="0"/>
          <w:marBottom w:val="0"/>
          <w:divBdr>
            <w:top w:val="none" w:sz="0" w:space="0" w:color="auto"/>
            <w:left w:val="none" w:sz="0" w:space="0" w:color="auto"/>
            <w:bottom w:val="none" w:sz="0" w:space="0" w:color="auto"/>
            <w:right w:val="none" w:sz="0" w:space="0" w:color="auto"/>
          </w:divBdr>
        </w:div>
        <w:div w:id="1512835305">
          <w:marLeft w:val="640"/>
          <w:marRight w:val="0"/>
          <w:marTop w:val="0"/>
          <w:marBottom w:val="0"/>
          <w:divBdr>
            <w:top w:val="none" w:sz="0" w:space="0" w:color="auto"/>
            <w:left w:val="none" w:sz="0" w:space="0" w:color="auto"/>
            <w:bottom w:val="none" w:sz="0" w:space="0" w:color="auto"/>
            <w:right w:val="none" w:sz="0" w:space="0" w:color="auto"/>
          </w:divBdr>
        </w:div>
        <w:div w:id="1816952361">
          <w:marLeft w:val="640"/>
          <w:marRight w:val="0"/>
          <w:marTop w:val="0"/>
          <w:marBottom w:val="0"/>
          <w:divBdr>
            <w:top w:val="none" w:sz="0" w:space="0" w:color="auto"/>
            <w:left w:val="none" w:sz="0" w:space="0" w:color="auto"/>
            <w:bottom w:val="none" w:sz="0" w:space="0" w:color="auto"/>
            <w:right w:val="none" w:sz="0" w:space="0" w:color="auto"/>
          </w:divBdr>
        </w:div>
        <w:div w:id="249237886">
          <w:marLeft w:val="640"/>
          <w:marRight w:val="0"/>
          <w:marTop w:val="0"/>
          <w:marBottom w:val="0"/>
          <w:divBdr>
            <w:top w:val="none" w:sz="0" w:space="0" w:color="auto"/>
            <w:left w:val="none" w:sz="0" w:space="0" w:color="auto"/>
            <w:bottom w:val="none" w:sz="0" w:space="0" w:color="auto"/>
            <w:right w:val="none" w:sz="0" w:space="0" w:color="auto"/>
          </w:divBdr>
        </w:div>
        <w:div w:id="346637953">
          <w:marLeft w:val="640"/>
          <w:marRight w:val="0"/>
          <w:marTop w:val="0"/>
          <w:marBottom w:val="0"/>
          <w:divBdr>
            <w:top w:val="none" w:sz="0" w:space="0" w:color="auto"/>
            <w:left w:val="none" w:sz="0" w:space="0" w:color="auto"/>
            <w:bottom w:val="none" w:sz="0" w:space="0" w:color="auto"/>
            <w:right w:val="none" w:sz="0" w:space="0" w:color="auto"/>
          </w:divBdr>
        </w:div>
        <w:div w:id="1432773186">
          <w:marLeft w:val="640"/>
          <w:marRight w:val="0"/>
          <w:marTop w:val="0"/>
          <w:marBottom w:val="0"/>
          <w:divBdr>
            <w:top w:val="none" w:sz="0" w:space="0" w:color="auto"/>
            <w:left w:val="none" w:sz="0" w:space="0" w:color="auto"/>
            <w:bottom w:val="none" w:sz="0" w:space="0" w:color="auto"/>
            <w:right w:val="none" w:sz="0" w:space="0" w:color="auto"/>
          </w:divBdr>
        </w:div>
        <w:div w:id="642581211">
          <w:marLeft w:val="640"/>
          <w:marRight w:val="0"/>
          <w:marTop w:val="0"/>
          <w:marBottom w:val="0"/>
          <w:divBdr>
            <w:top w:val="none" w:sz="0" w:space="0" w:color="auto"/>
            <w:left w:val="none" w:sz="0" w:space="0" w:color="auto"/>
            <w:bottom w:val="none" w:sz="0" w:space="0" w:color="auto"/>
            <w:right w:val="none" w:sz="0" w:space="0" w:color="auto"/>
          </w:divBdr>
        </w:div>
        <w:div w:id="64383215">
          <w:marLeft w:val="640"/>
          <w:marRight w:val="0"/>
          <w:marTop w:val="0"/>
          <w:marBottom w:val="0"/>
          <w:divBdr>
            <w:top w:val="none" w:sz="0" w:space="0" w:color="auto"/>
            <w:left w:val="none" w:sz="0" w:space="0" w:color="auto"/>
            <w:bottom w:val="none" w:sz="0" w:space="0" w:color="auto"/>
            <w:right w:val="none" w:sz="0" w:space="0" w:color="auto"/>
          </w:divBdr>
        </w:div>
        <w:div w:id="1273898339">
          <w:marLeft w:val="640"/>
          <w:marRight w:val="0"/>
          <w:marTop w:val="0"/>
          <w:marBottom w:val="0"/>
          <w:divBdr>
            <w:top w:val="none" w:sz="0" w:space="0" w:color="auto"/>
            <w:left w:val="none" w:sz="0" w:space="0" w:color="auto"/>
            <w:bottom w:val="none" w:sz="0" w:space="0" w:color="auto"/>
            <w:right w:val="none" w:sz="0" w:space="0" w:color="auto"/>
          </w:divBdr>
        </w:div>
        <w:div w:id="1222983687">
          <w:marLeft w:val="640"/>
          <w:marRight w:val="0"/>
          <w:marTop w:val="0"/>
          <w:marBottom w:val="0"/>
          <w:divBdr>
            <w:top w:val="none" w:sz="0" w:space="0" w:color="auto"/>
            <w:left w:val="none" w:sz="0" w:space="0" w:color="auto"/>
            <w:bottom w:val="none" w:sz="0" w:space="0" w:color="auto"/>
            <w:right w:val="none" w:sz="0" w:space="0" w:color="auto"/>
          </w:divBdr>
        </w:div>
        <w:div w:id="1750075237">
          <w:marLeft w:val="640"/>
          <w:marRight w:val="0"/>
          <w:marTop w:val="0"/>
          <w:marBottom w:val="0"/>
          <w:divBdr>
            <w:top w:val="none" w:sz="0" w:space="0" w:color="auto"/>
            <w:left w:val="none" w:sz="0" w:space="0" w:color="auto"/>
            <w:bottom w:val="none" w:sz="0" w:space="0" w:color="auto"/>
            <w:right w:val="none" w:sz="0" w:space="0" w:color="auto"/>
          </w:divBdr>
        </w:div>
        <w:div w:id="906646609">
          <w:marLeft w:val="640"/>
          <w:marRight w:val="0"/>
          <w:marTop w:val="0"/>
          <w:marBottom w:val="0"/>
          <w:divBdr>
            <w:top w:val="none" w:sz="0" w:space="0" w:color="auto"/>
            <w:left w:val="none" w:sz="0" w:space="0" w:color="auto"/>
            <w:bottom w:val="none" w:sz="0" w:space="0" w:color="auto"/>
            <w:right w:val="none" w:sz="0" w:space="0" w:color="auto"/>
          </w:divBdr>
        </w:div>
        <w:div w:id="1395348021">
          <w:marLeft w:val="640"/>
          <w:marRight w:val="0"/>
          <w:marTop w:val="0"/>
          <w:marBottom w:val="0"/>
          <w:divBdr>
            <w:top w:val="none" w:sz="0" w:space="0" w:color="auto"/>
            <w:left w:val="none" w:sz="0" w:space="0" w:color="auto"/>
            <w:bottom w:val="none" w:sz="0" w:space="0" w:color="auto"/>
            <w:right w:val="none" w:sz="0" w:space="0" w:color="auto"/>
          </w:divBdr>
        </w:div>
        <w:div w:id="1326323072">
          <w:marLeft w:val="640"/>
          <w:marRight w:val="0"/>
          <w:marTop w:val="0"/>
          <w:marBottom w:val="0"/>
          <w:divBdr>
            <w:top w:val="none" w:sz="0" w:space="0" w:color="auto"/>
            <w:left w:val="none" w:sz="0" w:space="0" w:color="auto"/>
            <w:bottom w:val="none" w:sz="0" w:space="0" w:color="auto"/>
            <w:right w:val="none" w:sz="0" w:space="0" w:color="auto"/>
          </w:divBdr>
        </w:div>
        <w:div w:id="1449273242">
          <w:marLeft w:val="640"/>
          <w:marRight w:val="0"/>
          <w:marTop w:val="0"/>
          <w:marBottom w:val="0"/>
          <w:divBdr>
            <w:top w:val="none" w:sz="0" w:space="0" w:color="auto"/>
            <w:left w:val="none" w:sz="0" w:space="0" w:color="auto"/>
            <w:bottom w:val="none" w:sz="0" w:space="0" w:color="auto"/>
            <w:right w:val="none" w:sz="0" w:space="0" w:color="auto"/>
          </w:divBdr>
        </w:div>
        <w:div w:id="1371027855">
          <w:marLeft w:val="640"/>
          <w:marRight w:val="0"/>
          <w:marTop w:val="0"/>
          <w:marBottom w:val="0"/>
          <w:divBdr>
            <w:top w:val="none" w:sz="0" w:space="0" w:color="auto"/>
            <w:left w:val="none" w:sz="0" w:space="0" w:color="auto"/>
            <w:bottom w:val="none" w:sz="0" w:space="0" w:color="auto"/>
            <w:right w:val="none" w:sz="0" w:space="0" w:color="auto"/>
          </w:divBdr>
        </w:div>
        <w:div w:id="793909216">
          <w:marLeft w:val="640"/>
          <w:marRight w:val="0"/>
          <w:marTop w:val="0"/>
          <w:marBottom w:val="0"/>
          <w:divBdr>
            <w:top w:val="none" w:sz="0" w:space="0" w:color="auto"/>
            <w:left w:val="none" w:sz="0" w:space="0" w:color="auto"/>
            <w:bottom w:val="none" w:sz="0" w:space="0" w:color="auto"/>
            <w:right w:val="none" w:sz="0" w:space="0" w:color="auto"/>
          </w:divBdr>
        </w:div>
        <w:div w:id="1764914747">
          <w:marLeft w:val="640"/>
          <w:marRight w:val="0"/>
          <w:marTop w:val="0"/>
          <w:marBottom w:val="0"/>
          <w:divBdr>
            <w:top w:val="none" w:sz="0" w:space="0" w:color="auto"/>
            <w:left w:val="none" w:sz="0" w:space="0" w:color="auto"/>
            <w:bottom w:val="none" w:sz="0" w:space="0" w:color="auto"/>
            <w:right w:val="none" w:sz="0" w:space="0" w:color="auto"/>
          </w:divBdr>
        </w:div>
        <w:div w:id="1395617147">
          <w:marLeft w:val="640"/>
          <w:marRight w:val="0"/>
          <w:marTop w:val="0"/>
          <w:marBottom w:val="0"/>
          <w:divBdr>
            <w:top w:val="none" w:sz="0" w:space="0" w:color="auto"/>
            <w:left w:val="none" w:sz="0" w:space="0" w:color="auto"/>
            <w:bottom w:val="none" w:sz="0" w:space="0" w:color="auto"/>
            <w:right w:val="none" w:sz="0" w:space="0" w:color="auto"/>
          </w:divBdr>
        </w:div>
        <w:div w:id="1061976812">
          <w:marLeft w:val="640"/>
          <w:marRight w:val="0"/>
          <w:marTop w:val="0"/>
          <w:marBottom w:val="0"/>
          <w:divBdr>
            <w:top w:val="none" w:sz="0" w:space="0" w:color="auto"/>
            <w:left w:val="none" w:sz="0" w:space="0" w:color="auto"/>
            <w:bottom w:val="none" w:sz="0" w:space="0" w:color="auto"/>
            <w:right w:val="none" w:sz="0" w:space="0" w:color="auto"/>
          </w:divBdr>
        </w:div>
        <w:div w:id="1495030297">
          <w:marLeft w:val="640"/>
          <w:marRight w:val="0"/>
          <w:marTop w:val="0"/>
          <w:marBottom w:val="0"/>
          <w:divBdr>
            <w:top w:val="none" w:sz="0" w:space="0" w:color="auto"/>
            <w:left w:val="none" w:sz="0" w:space="0" w:color="auto"/>
            <w:bottom w:val="none" w:sz="0" w:space="0" w:color="auto"/>
            <w:right w:val="none" w:sz="0" w:space="0" w:color="auto"/>
          </w:divBdr>
        </w:div>
        <w:div w:id="203375044">
          <w:marLeft w:val="640"/>
          <w:marRight w:val="0"/>
          <w:marTop w:val="0"/>
          <w:marBottom w:val="0"/>
          <w:divBdr>
            <w:top w:val="none" w:sz="0" w:space="0" w:color="auto"/>
            <w:left w:val="none" w:sz="0" w:space="0" w:color="auto"/>
            <w:bottom w:val="none" w:sz="0" w:space="0" w:color="auto"/>
            <w:right w:val="none" w:sz="0" w:space="0" w:color="auto"/>
          </w:divBdr>
        </w:div>
        <w:div w:id="216867049">
          <w:marLeft w:val="640"/>
          <w:marRight w:val="0"/>
          <w:marTop w:val="0"/>
          <w:marBottom w:val="0"/>
          <w:divBdr>
            <w:top w:val="none" w:sz="0" w:space="0" w:color="auto"/>
            <w:left w:val="none" w:sz="0" w:space="0" w:color="auto"/>
            <w:bottom w:val="none" w:sz="0" w:space="0" w:color="auto"/>
            <w:right w:val="none" w:sz="0" w:space="0" w:color="auto"/>
          </w:divBdr>
        </w:div>
        <w:div w:id="516896071">
          <w:marLeft w:val="640"/>
          <w:marRight w:val="0"/>
          <w:marTop w:val="0"/>
          <w:marBottom w:val="0"/>
          <w:divBdr>
            <w:top w:val="none" w:sz="0" w:space="0" w:color="auto"/>
            <w:left w:val="none" w:sz="0" w:space="0" w:color="auto"/>
            <w:bottom w:val="none" w:sz="0" w:space="0" w:color="auto"/>
            <w:right w:val="none" w:sz="0" w:space="0" w:color="auto"/>
          </w:divBdr>
        </w:div>
        <w:div w:id="1856382527">
          <w:marLeft w:val="640"/>
          <w:marRight w:val="0"/>
          <w:marTop w:val="0"/>
          <w:marBottom w:val="0"/>
          <w:divBdr>
            <w:top w:val="none" w:sz="0" w:space="0" w:color="auto"/>
            <w:left w:val="none" w:sz="0" w:space="0" w:color="auto"/>
            <w:bottom w:val="none" w:sz="0" w:space="0" w:color="auto"/>
            <w:right w:val="none" w:sz="0" w:space="0" w:color="auto"/>
          </w:divBdr>
        </w:div>
        <w:div w:id="1470047803">
          <w:marLeft w:val="640"/>
          <w:marRight w:val="0"/>
          <w:marTop w:val="0"/>
          <w:marBottom w:val="0"/>
          <w:divBdr>
            <w:top w:val="none" w:sz="0" w:space="0" w:color="auto"/>
            <w:left w:val="none" w:sz="0" w:space="0" w:color="auto"/>
            <w:bottom w:val="none" w:sz="0" w:space="0" w:color="auto"/>
            <w:right w:val="none" w:sz="0" w:space="0" w:color="auto"/>
          </w:divBdr>
        </w:div>
        <w:div w:id="663246642">
          <w:marLeft w:val="640"/>
          <w:marRight w:val="0"/>
          <w:marTop w:val="0"/>
          <w:marBottom w:val="0"/>
          <w:divBdr>
            <w:top w:val="none" w:sz="0" w:space="0" w:color="auto"/>
            <w:left w:val="none" w:sz="0" w:space="0" w:color="auto"/>
            <w:bottom w:val="none" w:sz="0" w:space="0" w:color="auto"/>
            <w:right w:val="none" w:sz="0" w:space="0" w:color="auto"/>
          </w:divBdr>
        </w:div>
        <w:div w:id="1116103054">
          <w:marLeft w:val="640"/>
          <w:marRight w:val="0"/>
          <w:marTop w:val="0"/>
          <w:marBottom w:val="0"/>
          <w:divBdr>
            <w:top w:val="none" w:sz="0" w:space="0" w:color="auto"/>
            <w:left w:val="none" w:sz="0" w:space="0" w:color="auto"/>
            <w:bottom w:val="none" w:sz="0" w:space="0" w:color="auto"/>
            <w:right w:val="none" w:sz="0" w:space="0" w:color="auto"/>
          </w:divBdr>
        </w:div>
        <w:div w:id="389497870">
          <w:marLeft w:val="640"/>
          <w:marRight w:val="0"/>
          <w:marTop w:val="0"/>
          <w:marBottom w:val="0"/>
          <w:divBdr>
            <w:top w:val="none" w:sz="0" w:space="0" w:color="auto"/>
            <w:left w:val="none" w:sz="0" w:space="0" w:color="auto"/>
            <w:bottom w:val="none" w:sz="0" w:space="0" w:color="auto"/>
            <w:right w:val="none" w:sz="0" w:space="0" w:color="auto"/>
          </w:divBdr>
        </w:div>
        <w:div w:id="1674914174">
          <w:marLeft w:val="640"/>
          <w:marRight w:val="0"/>
          <w:marTop w:val="0"/>
          <w:marBottom w:val="0"/>
          <w:divBdr>
            <w:top w:val="none" w:sz="0" w:space="0" w:color="auto"/>
            <w:left w:val="none" w:sz="0" w:space="0" w:color="auto"/>
            <w:bottom w:val="none" w:sz="0" w:space="0" w:color="auto"/>
            <w:right w:val="none" w:sz="0" w:space="0" w:color="auto"/>
          </w:divBdr>
        </w:div>
        <w:div w:id="1755276551">
          <w:marLeft w:val="640"/>
          <w:marRight w:val="0"/>
          <w:marTop w:val="0"/>
          <w:marBottom w:val="0"/>
          <w:divBdr>
            <w:top w:val="none" w:sz="0" w:space="0" w:color="auto"/>
            <w:left w:val="none" w:sz="0" w:space="0" w:color="auto"/>
            <w:bottom w:val="none" w:sz="0" w:space="0" w:color="auto"/>
            <w:right w:val="none" w:sz="0" w:space="0" w:color="auto"/>
          </w:divBdr>
        </w:div>
        <w:div w:id="1841385847">
          <w:marLeft w:val="640"/>
          <w:marRight w:val="0"/>
          <w:marTop w:val="0"/>
          <w:marBottom w:val="0"/>
          <w:divBdr>
            <w:top w:val="none" w:sz="0" w:space="0" w:color="auto"/>
            <w:left w:val="none" w:sz="0" w:space="0" w:color="auto"/>
            <w:bottom w:val="none" w:sz="0" w:space="0" w:color="auto"/>
            <w:right w:val="none" w:sz="0" w:space="0" w:color="auto"/>
          </w:divBdr>
        </w:div>
        <w:div w:id="1357849217">
          <w:marLeft w:val="640"/>
          <w:marRight w:val="0"/>
          <w:marTop w:val="0"/>
          <w:marBottom w:val="0"/>
          <w:divBdr>
            <w:top w:val="none" w:sz="0" w:space="0" w:color="auto"/>
            <w:left w:val="none" w:sz="0" w:space="0" w:color="auto"/>
            <w:bottom w:val="none" w:sz="0" w:space="0" w:color="auto"/>
            <w:right w:val="none" w:sz="0" w:space="0" w:color="auto"/>
          </w:divBdr>
        </w:div>
        <w:div w:id="1398432516">
          <w:marLeft w:val="640"/>
          <w:marRight w:val="0"/>
          <w:marTop w:val="0"/>
          <w:marBottom w:val="0"/>
          <w:divBdr>
            <w:top w:val="none" w:sz="0" w:space="0" w:color="auto"/>
            <w:left w:val="none" w:sz="0" w:space="0" w:color="auto"/>
            <w:bottom w:val="none" w:sz="0" w:space="0" w:color="auto"/>
            <w:right w:val="none" w:sz="0" w:space="0" w:color="auto"/>
          </w:divBdr>
        </w:div>
        <w:div w:id="875510102">
          <w:marLeft w:val="640"/>
          <w:marRight w:val="0"/>
          <w:marTop w:val="0"/>
          <w:marBottom w:val="0"/>
          <w:divBdr>
            <w:top w:val="none" w:sz="0" w:space="0" w:color="auto"/>
            <w:left w:val="none" w:sz="0" w:space="0" w:color="auto"/>
            <w:bottom w:val="none" w:sz="0" w:space="0" w:color="auto"/>
            <w:right w:val="none" w:sz="0" w:space="0" w:color="auto"/>
          </w:divBdr>
        </w:div>
        <w:div w:id="1071081418">
          <w:marLeft w:val="640"/>
          <w:marRight w:val="0"/>
          <w:marTop w:val="0"/>
          <w:marBottom w:val="0"/>
          <w:divBdr>
            <w:top w:val="none" w:sz="0" w:space="0" w:color="auto"/>
            <w:left w:val="none" w:sz="0" w:space="0" w:color="auto"/>
            <w:bottom w:val="none" w:sz="0" w:space="0" w:color="auto"/>
            <w:right w:val="none" w:sz="0" w:space="0" w:color="auto"/>
          </w:divBdr>
        </w:div>
        <w:div w:id="1415395490">
          <w:marLeft w:val="640"/>
          <w:marRight w:val="0"/>
          <w:marTop w:val="0"/>
          <w:marBottom w:val="0"/>
          <w:divBdr>
            <w:top w:val="none" w:sz="0" w:space="0" w:color="auto"/>
            <w:left w:val="none" w:sz="0" w:space="0" w:color="auto"/>
            <w:bottom w:val="none" w:sz="0" w:space="0" w:color="auto"/>
            <w:right w:val="none" w:sz="0" w:space="0" w:color="auto"/>
          </w:divBdr>
        </w:div>
        <w:div w:id="718557858">
          <w:marLeft w:val="640"/>
          <w:marRight w:val="0"/>
          <w:marTop w:val="0"/>
          <w:marBottom w:val="0"/>
          <w:divBdr>
            <w:top w:val="none" w:sz="0" w:space="0" w:color="auto"/>
            <w:left w:val="none" w:sz="0" w:space="0" w:color="auto"/>
            <w:bottom w:val="none" w:sz="0" w:space="0" w:color="auto"/>
            <w:right w:val="none" w:sz="0" w:space="0" w:color="auto"/>
          </w:divBdr>
        </w:div>
        <w:div w:id="925573582">
          <w:marLeft w:val="640"/>
          <w:marRight w:val="0"/>
          <w:marTop w:val="0"/>
          <w:marBottom w:val="0"/>
          <w:divBdr>
            <w:top w:val="none" w:sz="0" w:space="0" w:color="auto"/>
            <w:left w:val="none" w:sz="0" w:space="0" w:color="auto"/>
            <w:bottom w:val="none" w:sz="0" w:space="0" w:color="auto"/>
            <w:right w:val="none" w:sz="0" w:space="0" w:color="auto"/>
          </w:divBdr>
        </w:div>
        <w:div w:id="1780055764">
          <w:marLeft w:val="640"/>
          <w:marRight w:val="0"/>
          <w:marTop w:val="0"/>
          <w:marBottom w:val="0"/>
          <w:divBdr>
            <w:top w:val="none" w:sz="0" w:space="0" w:color="auto"/>
            <w:left w:val="none" w:sz="0" w:space="0" w:color="auto"/>
            <w:bottom w:val="none" w:sz="0" w:space="0" w:color="auto"/>
            <w:right w:val="none" w:sz="0" w:space="0" w:color="auto"/>
          </w:divBdr>
        </w:div>
        <w:div w:id="1095832555">
          <w:marLeft w:val="640"/>
          <w:marRight w:val="0"/>
          <w:marTop w:val="0"/>
          <w:marBottom w:val="0"/>
          <w:divBdr>
            <w:top w:val="none" w:sz="0" w:space="0" w:color="auto"/>
            <w:left w:val="none" w:sz="0" w:space="0" w:color="auto"/>
            <w:bottom w:val="none" w:sz="0" w:space="0" w:color="auto"/>
            <w:right w:val="none" w:sz="0" w:space="0" w:color="auto"/>
          </w:divBdr>
        </w:div>
        <w:div w:id="983000830">
          <w:marLeft w:val="640"/>
          <w:marRight w:val="0"/>
          <w:marTop w:val="0"/>
          <w:marBottom w:val="0"/>
          <w:divBdr>
            <w:top w:val="none" w:sz="0" w:space="0" w:color="auto"/>
            <w:left w:val="none" w:sz="0" w:space="0" w:color="auto"/>
            <w:bottom w:val="none" w:sz="0" w:space="0" w:color="auto"/>
            <w:right w:val="none" w:sz="0" w:space="0" w:color="auto"/>
          </w:divBdr>
        </w:div>
        <w:div w:id="985280861">
          <w:marLeft w:val="640"/>
          <w:marRight w:val="0"/>
          <w:marTop w:val="0"/>
          <w:marBottom w:val="0"/>
          <w:divBdr>
            <w:top w:val="none" w:sz="0" w:space="0" w:color="auto"/>
            <w:left w:val="none" w:sz="0" w:space="0" w:color="auto"/>
            <w:bottom w:val="none" w:sz="0" w:space="0" w:color="auto"/>
            <w:right w:val="none" w:sz="0" w:space="0" w:color="auto"/>
          </w:divBdr>
        </w:div>
        <w:div w:id="1282148701">
          <w:marLeft w:val="640"/>
          <w:marRight w:val="0"/>
          <w:marTop w:val="0"/>
          <w:marBottom w:val="0"/>
          <w:divBdr>
            <w:top w:val="none" w:sz="0" w:space="0" w:color="auto"/>
            <w:left w:val="none" w:sz="0" w:space="0" w:color="auto"/>
            <w:bottom w:val="none" w:sz="0" w:space="0" w:color="auto"/>
            <w:right w:val="none" w:sz="0" w:space="0" w:color="auto"/>
          </w:divBdr>
        </w:div>
        <w:div w:id="1029186619">
          <w:marLeft w:val="640"/>
          <w:marRight w:val="0"/>
          <w:marTop w:val="0"/>
          <w:marBottom w:val="0"/>
          <w:divBdr>
            <w:top w:val="none" w:sz="0" w:space="0" w:color="auto"/>
            <w:left w:val="none" w:sz="0" w:space="0" w:color="auto"/>
            <w:bottom w:val="none" w:sz="0" w:space="0" w:color="auto"/>
            <w:right w:val="none" w:sz="0" w:space="0" w:color="auto"/>
          </w:divBdr>
        </w:div>
        <w:div w:id="224999712">
          <w:marLeft w:val="640"/>
          <w:marRight w:val="0"/>
          <w:marTop w:val="0"/>
          <w:marBottom w:val="0"/>
          <w:divBdr>
            <w:top w:val="none" w:sz="0" w:space="0" w:color="auto"/>
            <w:left w:val="none" w:sz="0" w:space="0" w:color="auto"/>
            <w:bottom w:val="none" w:sz="0" w:space="0" w:color="auto"/>
            <w:right w:val="none" w:sz="0" w:space="0" w:color="auto"/>
          </w:divBdr>
        </w:div>
        <w:div w:id="597298536">
          <w:marLeft w:val="640"/>
          <w:marRight w:val="0"/>
          <w:marTop w:val="0"/>
          <w:marBottom w:val="0"/>
          <w:divBdr>
            <w:top w:val="none" w:sz="0" w:space="0" w:color="auto"/>
            <w:left w:val="none" w:sz="0" w:space="0" w:color="auto"/>
            <w:bottom w:val="none" w:sz="0" w:space="0" w:color="auto"/>
            <w:right w:val="none" w:sz="0" w:space="0" w:color="auto"/>
          </w:divBdr>
        </w:div>
        <w:div w:id="1241598190">
          <w:marLeft w:val="640"/>
          <w:marRight w:val="0"/>
          <w:marTop w:val="0"/>
          <w:marBottom w:val="0"/>
          <w:divBdr>
            <w:top w:val="none" w:sz="0" w:space="0" w:color="auto"/>
            <w:left w:val="none" w:sz="0" w:space="0" w:color="auto"/>
            <w:bottom w:val="none" w:sz="0" w:space="0" w:color="auto"/>
            <w:right w:val="none" w:sz="0" w:space="0" w:color="auto"/>
          </w:divBdr>
        </w:div>
        <w:div w:id="2133133125">
          <w:marLeft w:val="640"/>
          <w:marRight w:val="0"/>
          <w:marTop w:val="0"/>
          <w:marBottom w:val="0"/>
          <w:divBdr>
            <w:top w:val="none" w:sz="0" w:space="0" w:color="auto"/>
            <w:left w:val="none" w:sz="0" w:space="0" w:color="auto"/>
            <w:bottom w:val="none" w:sz="0" w:space="0" w:color="auto"/>
            <w:right w:val="none" w:sz="0" w:space="0" w:color="auto"/>
          </w:divBdr>
        </w:div>
        <w:div w:id="1819497944">
          <w:marLeft w:val="640"/>
          <w:marRight w:val="0"/>
          <w:marTop w:val="0"/>
          <w:marBottom w:val="0"/>
          <w:divBdr>
            <w:top w:val="none" w:sz="0" w:space="0" w:color="auto"/>
            <w:left w:val="none" w:sz="0" w:space="0" w:color="auto"/>
            <w:bottom w:val="none" w:sz="0" w:space="0" w:color="auto"/>
            <w:right w:val="none" w:sz="0" w:space="0" w:color="auto"/>
          </w:divBdr>
        </w:div>
        <w:div w:id="1467039744">
          <w:marLeft w:val="640"/>
          <w:marRight w:val="0"/>
          <w:marTop w:val="0"/>
          <w:marBottom w:val="0"/>
          <w:divBdr>
            <w:top w:val="none" w:sz="0" w:space="0" w:color="auto"/>
            <w:left w:val="none" w:sz="0" w:space="0" w:color="auto"/>
            <w:bottom w:val="none" w:sz="0" w:space="0" w:color="auto"/>
            <w:right w:val="none" w:sz="0" w:space="0" w:color="auto"/>
          </w:divBdr>
        </w:div>
        <w:div w:id="1840922986">
          <w:marLeft w:val="640"/>
          <w:marRight w:val="0"/>
          <w:marTop w:val="0"/>
          <w:marBottom w:val="0"/>
          <w:divBdr>
            <w:top w:val="none" w:sz="0" w:space="0" w:color="auto"/>
            <w:left w:val="none" w:sz="0" w:space="0" w:color="auto"/>
            <w:bottom w:val="none" w:sz="0" w:space="0" w:color="auto"/>
            <w:right w:val="none" w:sz="0" w:space="0" w:color="auto"/>
          </w:divBdr>
        </w:div>
        <w:div w:id="650865560">
          <w:marLeft w:val="640"/>
          <w:marRight w:val="0"/>
          <w:marTop w:val="0"/>
          <w:marBottom w:val="0"/>
          <w:divBdr>
            <w:top w:val="none" w:sz="0" w:space="0" w:color="auto"/>
            <w:left w:val="none" w:sz="0" w:space="0" w:color="auto"/>
            <w:bottom w:val="none" w:sz="0" w:space="0" w:color="auto"/>
            <w:right w:val="none" w:sz="0" w:space="0" w:color="auto"/>
          </w:divBdr>
        </w:div>
        <w:div w:id="1268661185">
          <w:marLeft w:val="640"/>
          <w:marRight w:val="0"/>
          <w:marTop w:val="0"/>
          <w:marBottom w:val="0"/>
          <w:divBdr>
            <w:top w:val="none" w:sz="0" w:space="0" w:color="auto"/>
            <w:left w:val="none" w:sz="0" w:space="0" w:color="auto"/>
            <w:bottom w:val="none" w:sz="0" w:space="0" w:color="auto"/>
            <w:right w:val="none" w:sz="0" w:space="0" w:color="auto"/>
          </w:divBdr>
        </w:div>
        <w:div w:id="59138301">
          <w:marLeft w:val="640"/>
          <w:marRight w:val="0"/>
          <w:marTop w:val="0"/>
          <w:marBottom w:val="0"/>
          <w:divBdr>
            <w:top w:val="none" w:sz="0" w:space="0" w:color="auto"/>
            <w:left w:val="none" w:sz="0" w:space="0" w:color="auto"/>
            <w:bottom w:val="none" w:sz="0" w:space="0" w:color="auto"/>
            <w:right w:val="none" w:sz="0" w:space="0" w:color="auto"/>
          </w:divBdr>
        </w:div>
        <w:div w:id="1631086630">
          <w:marLeft w:val="640"/>
          <w:marRight w:val="0"/>
          <w:marTop w:val="0"/>
          <w:marBottom w:val="0"/>
          <w:divBdr>
            <w:top w:val="none" w:sz="0" w:space="0" w:color="auto"/>
            <w:left w:val="none" w:sz="0" w:space="0" w:color="auto"/>
            <w:bottom w:val="none" w:sz="0" w:space="0" w:color="auto"/>
            <w:right w:val="none" w:sz="0" w:space="0" w:color="auto"/>
          </w:divBdr>
        </w:div>
        <w:div w:id="525482939">
          <w:marLeft w:val="640"/>
          <w:marRight w:val="0"/>
          <w:marTop w:val="0"/>
          <w:marBottom w:val="0"/>
          <w:divBdr>
            <w:top w:val="none" w:sz="0" w:space="0" w:color="auto"/>
            <w:left w:val="none" w:sz="0" w:space="0" w:color="auto"/>
            <w:bottom w:val="none" w:sz="0" w:space="0" w:color="auto"/>
            <w:right w:val="none" w:sz="0" w:space="0" w:color="auto"/>
          </w:divBdr>
        </w:div>
        <w:div w:id="43914128">
          <w:marLeft w:val="640"/>
          <w:marRight w:val="0"/>
          <w:marTop w:val="0"/>
          <w:marBottom w:val="0"/>
          <w:divBdr>
            <w:top w:val="none" w:sz="0" w:space="0" w:color="auto"/>
            <w:left w:val="none" w:sz="0" w:space="0" w:color="auto"/>
            <w:bottom w:val="none" w:sz="0" w:space="0" w:color="auto"/>
            <w:right w:val="none" w:sz="0" w:space="0" w:color="auto"/>
          </w:divBdr>
        </w:div>
        <w:div w:id="261845463">
          <w:marLeft w:val="640"/>
          <w:marRight w:val="0"/>
          <w:marTop w:val="0"/>
          <w:marBottom w:val="0"/>
          <w:divBdr>
            <w:top w:val="none" w:sz="0" w:space="0" w:color="auto"/>
            <w:left w:val="none" w:sz="0" w:space="0" w:color="auto"/>
            <w:bottom w:val="none" w:sz="0" w:space="0" w:color="auto"/>
            <w:right w:val="none" w:sz="0" w:space="0" w:color="auto"/>
          </w:divBdr>
        </w:div>
        <w:div w:id="1731223759">
          <w:marLeft w:val="640"/>
          <w:marRight w:val="0"/>
          <w:marTop w:val="0"/>
          <w:marBottom w:val="0"/>
          <w:divBdr>
            <w:top w:val="none" w:sz="0" w:space="0" w:color="auto"/>
            <w:left w:val="none" w:sz="0" w:space="0" w:color="auto"/>
            <w:bottom w:val="none" w:sz="0" w:space="0" w:color="auto"/>
            <w:right w:val="none" w:sz="0" w:space="0" w:color="auto"/>
          </w:divBdr>
        </w:div>
        <w:div w:id="140968574">
          <w:marLeft w:val="640"/>
          <w:marRight w:val="0"/>
          <w:marTop w:val="0"/>
          <w:marBottom w:val="0"/>
          <w:divBdr>
            <w:top w:val="none" w:sz="0" w:space="0" w:color="auto"/>
            <w:left w:val="none" w:sz="0" w:space="0" w:color="auto"/>
            <w:bottom w:val="none" w:sz="0" w:space="0" w:color="auto"/>
            <w:right w:val="none" w:sz="0" w:space="0" w:color="auto"/>
          </w:divBdr>
        </w:div>
        <w:div w:id="350108420">
          <w:marLeft w:val="640"/>
          <w:marRight w:val="0"/>
          <w:marTop w:val="0"/>
          <w:marBottom w:val="0"/>
          <w:divBdr>
            <w:top w:val="none" w:sz="0" w:space="0" w:color="auto"/>
            <w:left w:val="none" w:sz="0" w:space="0" w:color="auto"/>
            <w:bottom w:val="none" w:sz="0" w:space="0" w:color="auto"/>
            <w:right w:val="none" w:sz="0" w:space="0" w:color="auto"/>
          </w:divBdr>
        </w:div>
        <w:div w:id="445124765">
          <w:marLeft w:val="640"/>
          <w:marRight w:val="0"/>
          <w:marTop w:val="0"/>
          <w:marBottom w:val="0"/>
          <w:divBdr>
            <w:top w:val="none" w:sz="0" w:space="0" w:color="auto"/>
            <w:left w:val="none" w:sz="0" w:space="0" w:color="auto"/>
            <w:bottom w:val="none" w:sz="0" w:space="0" w:color="auto"/>
            <w:right w:val="none" w:sz="0" w:space="0" w:color="auto"/>
          </w:divBdr>
        </w:div>
        <w:div w:id="1391074777">
          <w:marLeft w:val="640"/>
          <w:marRight w:val="0"/>
          <w:marTop w:val="0"/>
          <w:marBottom w:val="0"/>
          <w:divBdr>
            <w:top w:val="none" w:sz="0" w:space="0" w:color="auto"/>
            <w:left w:val="none" w:sz="0" w:space="0" w:color="auto"/>
            <w:bottom w:val="none" w:sz="0" w:space="0" w:color="auto"/>
            <w:right w:val="none" w:sz="0" w:space="0" w:color="auto"/>
          </w:divBdr>
        </w:div>
        <w:div w:id="374039343">
          <w:marLeft w:val="640"/>
          <w:marRight w:val="0"/>
          <w:marTop w:val="0"/>
          <w:marBottom w:val="0"/>
          <w:divBdr>
            <w:top w:val="none" w:sz="0" w:space="0" w:color="auto"/>
            <w:left w:val="none" w:sz="0" w:space="0" w:color="auto"/>
            <w:bottom w:val="none" w:sz="0" w:space="0" w:color="auto"/>
            <w:right w:val="none" w:sz="0" w:space="0" w:color="auto"/>
          </w:divBdr>
        </w:div>
        <w:div w:id="517432174">
          <w:marLeft w:val="640"/>
          <w:marRight w:val="0"/>
          <w:marTop w:val="0"/>
          <w:marBottom w:val="0"/>
          <w:divBdr>
            <w:top w:val="none" w:sz="0" w:space="0" w:color="auto"/>
            <w:left w:val="none" w:sz="0" w:space="0" w:color="auto"/>
            <w:bottom w:val="none" w:sz="0" w:space="0" w:color="auto"/>
            <w:right w:val="none" w:sz="0" w:space="0" w:color="auto"/>
          </w:divBdr>
        </w:div>
        <w:div w:id="717051155">
          <w:marLeft w:val="640"/>
          <w:marRight w:val="0"/>
          <w:marTop w:val="0"/>
          <w:marBottom w:val="0"/>
          <w:divBdr>
            <w:top w:val="none" w:sz="0" w:space="0" w:color="auto"/>
            <w:left w:val="none" w:sz="0" w:space="0" w:color="auto"/>
            <w:bottom w:val="none" w:sz="0" w:space="0" w:color="auto"/>
            <w:right w:val="none" w:sz="0" w:space="0" w:color="auto"/>
          </w:divBdr>
        </w:div>
        <w:div w:id="1722679583">
          <w:marLeft w:val="640"/>
          <w:marRight w:val="0"/>
          <w:marTop w:val="0"/>
          <w:marBottom w:val="0"/>
          <w:divBdr>
            <w:top w:val="none" w:sz="0" w:space="0" w:color="auto"/>
            <w:left w:val="none" w:sz="0" w:space="0" w:color="auto"/>
            <w:bottom w:val="none" w:sz="0" w:space="0" w:color="auto"/>
            <w:right w:val="none" w:sz="0" w:space="0" w:color="auto"/>
          </w:divBdr>
        </w:div>
        <w:div w:id="2123180453">
          <w:marLeft w:val="640"/>
          <w:marRight w:val="0"/>
          <w:marTop w:val="0"/>
          <w:marBottom w:val="0"/>
          <w:divBdr>
            <w:top w:val="none" w:sz="0" w:space="0" w:color="auto"/>
            <w:left w:val="none" w:sz="0" w:space="0" w:color="auto"/>
            <w:bottom w:val="none" w:sz="0" w:space="0" w:color="auto"/>
            <w:right w:val="none" w:sz="0" w:space="0" w:color="auto"/>
          </w:divBdr>
        </w:div>
        <w:div w:id="1008096479">
          <w:marLeft w:val="640"/>
          <w:marRight w:val="0"/>
          <w:marTop w:val="0"/>
          <w:marBottom w:val="0"/>
          <w:divBdr>
            <w:top w:val="none" w:sz="0" w:space="0" w:color="auto"/>
            <w:left w:val="none" w:sz="0" w:space="0" w:color="auto"/>
            <w:bottom w:val="none" w:sz="0" w:space="0" w:color="auto"/>
            <w:right w:val="none" w:sz="0" w:space="0" w:color="auto"/>
          </w:divBdr>
        </w:div>
        <w:div w:id="463160362">
          <w:marLeft w:val="640"/>
          <w:marRight w:val="0"/>
          <w:marTop w:val="0"/>
          <w:marBottom w:val="0"/>
          <w:divBdr>
            <w:top w:val="none" w:sz="0" w:space="0" w:color="auto"/>
            <w:left w:val="none" w:sz="0" w:space="0" w:color="auto"/>
            <w:bottom w:val="none" w:sz="0" w:space="0" w:color="auto"/>
            <w:right w:val="none" w:sz="0" w:space="0" w:color="auto"/>
          </w:divBdr>
        </w:div>
        <w:div w:id="433014467">
          <w:marLeft w:val="640"/>
          <w:marRight w:val="0"/>
          <w:marTop w:val="0"/>
          <w:marBottom w:val="0"/>
          <w:divBdr>
            <w:top w:val="none" w:sz="0" w:space="0" w:color="auto"/>
            <w:left w:val="none" w:sz="0" w:space="0" w:color="auto"/>
            <w:bottom w:val="none" w:sz="0" w:space="0" w:color="auto"/>
            <w:right w:val="none" w:sz="0" w:space="0" w:color="auto"/>
          </w:divBdr>
        </w:div>
        <w:div w:id="946083539">
          <w:marLeft w:val="640"/>
          <w:marRight w:val="0"/>
          <w:marTop w:val="0"/>
          <w:marBottom w:val="0"/>
          <w:divBdr>
            <w:top w:val="none" w:sz="0" w:space="0" w:color="auto"/>
            <w:left w:val="none" w:sz="0" w:space="0" w:color="auto"/>
            <w:bottom w:val="none" w:sz="0" w:space="0" w:color="auto"/>
            <w:right w:val="none" w:sz="0" w:space="0" w:color="auto"/>
          </w:divBdr>
        </w:div>
        <w:div w:id="425417932">
          <w:marLeft w:val="640"/>
          <w:marRight w:val="0"/>
          <w:marTop w:val="0"/>
          <w:marBottom w:val="0"/>
          <w:divBdr>
            <w:top w:val="none" w:sz="0" w:space="0" w:color="auto"/>
            <w:left w:val="none" w:sz="0" w:space="0" w:color="auto"/>
            <w:bottom w:val="none" w:sz="0" w:space="0" w:color="auto"/>
            <w:right w:val="none" w:sz="0" w:space="0" w:color="auto"/>
          </w:divBdr>
        </w:div>
        <w:div w:id="380055138">
          <w:marLeft w:val="640"/>
          <w:marRight w:val="0"/>
          <w:marTop w:val="0"/>
          <w:marBottom w:val="0"/>
          <w:divBdr>
            <w:top w:val="none" w:sz="0" w:space="0" w:color="auto"/>
            <w:left w:val="none" w:sz="0" w:space="0" w:color="auto"/>
            <w:bottom w:val="none" w:sz="0" w:space="0" w:color="auto"/>
            <w:right w:val="none" w:sz="0" w:space="0" w:color="auto"/>
          </w:divBdr>
        </w:div>
        <w:div w:id="198902407">
          <w:marLeft w:val="640"/>
          <w:marRight w:val="0"/>
          <w:marTop w:val="0"/>
          <w:marBottom w:val="0"/>
          <w:divBdr>
            <w:top w:val="none" w:sz="0" w:space="0" w:color="auto"/>
            <w:left w:val="none" w:sz="0" w:space="0" w:color="auto"/>
            <w:bottom w:val="none" w:sz="0" w:space="0" w:color="auto"/>
            <w:right w:val="none" w:sz="0" w:space="0" w:color="auto"/>
          </w:divBdr>
        </w:div>
        <w:div w:id="2048799093">
          <w:marLeft w:val="640"/>
          <w:marRight w:val="0"/>
          <w:marTop w:val="0"/>
          <w:marBottom w:val="0"/>
          <w:divBdr>
            <w:top w:val="none" w:sz="0" w:space="0" w:color="auto"/>
            <w:left w:val="none" w:sz="0" w:space="0" w:color="auto"/>
            <w:bottom w:val="none" w:sz="0" w:space="0" w:color="auto"/>
            <w:right w:val="none" w:sz="0" w:space="0" w:color="auto"/>
          </w:divBdr>
        </w:div>
        <w:div w:id="1685786135">
          <w:marLeft w:val="640"/>
          <w:marRight w:val="0"/>
          <w:marTop w:val="0"/>
          <w:marBottom w:val="0"/>
          <w:divBdr>
            <w:top w:val="none" w:sz="0" w:space="0" w:color="auto"/>
            <w:left w:val="none" w:sz="0" w:space="0" w:color="auto"/>
            <w:bottom w:val="none" w:sz="0" w:space="0" w:color="auto"/>
            <w:right w:val="none" w:sz="0" w:space="0" w:color="auto"/>
          </w:divBdr>
        </w:div>
        <w:div w:id="265045873">
          <w:marLeft w:val="640"/>
          <w:marRight w:val="0"/>
          <w:marTop w:val="0"/>
          <w:marBottom w:val="0"/>
          <w:divBdr>
            <w:top w:val="none" w:sz="0" w:space="0" w:color="auto"/>
            <w:left w:val="none" w:sz="0" w:space="0" w:color="auto"/>
            <w:bottom w:val="none" w:sz="0" w:space="0" w:color="auto"/>
            <w:right w:val="none" w:sz="0" w:space="0" w:color="auto"/>
          </w:divBdr>
        </w:div>
        <w:div w:id="1486971480">
          <w:marLeft w:val="640"/>
          <w:marRight w:val="0"/>
          <w:marTop w:val="0"/>
          <w:marBottom w:val="0"/>
          <w:divBdr>
            <w:top w:val="none" w:sz="0" w:space="0" w:color="auto"/>
            <w:left w:val="none" w:sz="0" w:space="0" w:color="auto"/>
            <w:bottom w:val="none" w:sz="0" w:space="0" w:color="auto"/>
            <w:right w:val="none" w:sz="0" w:space="0" w:color="auto"/>
          </w:divBdr>
        </w:div>
        <w:div w:id="1973629955">
          <w:marLeft w:val="640"/>
          <w:marRight w:val="0"/>
          <w:marTop w:val="0"/>
          <w:marBottom w:val="0"/>
          <w:divBdr>
            <w:top w:val="none" w:sz="0" w:space="0" w:color="auto"/>
            <w:left w:val="none" w:sz="0" w:space="0" w:color="auto"/>
            <w:bottom w:val="none" w:sz="0" w:space="0" w:color="auto"/>
            <w:right w:val="none" w:sz="0" w:space="0" w:color="auto"/>
          </w:divBdr>
        </w:div>
        <w:div w:id="1628900138">
          <w:marLeft w:val="640"/>
          <w:marRight w:val="0"/>
          <w:marTop w:val="0"/>
          <w:marBottom w:val="0"/>
          <w:divBdr>
            <w:top w:val="none" w:sz="0" w:space="0" w:color="auto"/>
            <w:left w:val="none" w:sz="0" w:space="0" w:color="auto"/>
            <w:bottom w:val="none" w:sz="0" w:space="0" w:color="auto"/>
            <w:right w:val="none" w:sz="0" w:space="0" w:color="auto"/>
          </w:divBdr>
        </w:div>
        <w:div w:id="1486585255">
          <w:marLeft w:val="640"/>
          <w:marRight w:val="0"/>
          <w:marTop w:val="0"/>
          <w:marBottom w:val="0"/>
          <w:divBdr>
            <w:top w:val="none" w:sz="0" w:space="0" w:color="auto"/>
            <w:left w:val="none" w:sz="0" w:space="0" w:color="auto"/>
            <w:bottom w:val="none" w:sz="0" w:space="0" w:color="auto"/>
            <w:right w:val="none" w:sz="0" w:space="0" w:color="auto"/>
          </w:divBdr>
        </w:div>
        <w:div w:id="261493663">
          <w:marLeft w:val="640"/>
          <w:marRight w:val="0"/>
          <w:marTop w:val="0"/>
          <w:marBottom w:val="0"/>
          <w:divBdr>
            <w:top w:val="none" w:sz="0" w:space="0" w:color="auto"/>
            <w:left w:val="none" w:sz="0" w:space="0" w:color="auto"/>
            <w:bottom w:val="none" w:sz="0" w:space="0" w:color="auto"/>
            <w:right w:val="none" w:sz="0" w:space="0" w:color="auto"/>
          </w:divBdr>
        </w:div>
        <w:div w:id="1455447555">
          <w:marLeft w:val="640"/>
          <w:marRight w:val="0"/>
          <w:marTop w:val="0"/>
          <w:marBottom w:val="0"/>
          <w:divBdr>
            <w:top w:val="none" w:sz="0" w:space="0" w:color="auto"/>
            <w:left w:val="none" w:sz="0" w:space="0" w:color="auto"/>
            <w:bottom w:val="none" w:sz="0" w:space="0" w:color="auto"/>
            <w:right w:val="none" w:sz="0" w:space="0" w:color="auto"/>
          </w:divBdr>
        </w:div>
        <w:div w:id="974528743">
          <w:marLeft w:val="640"/>
          <w:marRight w:val="0"/>
          <w:marTop w:val="0"/>
          <w:marBottom w:val="0"/>
          <w:divBdr>
            <w:top w:val="none" w:sz="0" w:space="0" w:color="auto"/>
            <w:left w:val="none" w:sz="0" w:space="0" w:color="auto"/>
            <w:bottom w:val="none" w:sz="0" w:space="0" w:color="auto"/>
            <w:right w:val="none" w:sz="0" w:space="0" w:color="auto"/>
          </w:divBdr>
        </w:div>
        <w:div w:id="1640383404">
          <w:marLeft w:val="640"/>
          <w:marRight w:val="0"/>
          <w:marTop w:val="0"/>
          <w:marBottom w:val="0"/>
          <w:divBdr>
            <w:top w:val="none" w:sz="0" w:space="0" w:color="auto"/>
            <w:left w:val="none" w:sz="0" w:space="0" w:color="auto"/>
            <w:bottom w:val="none" w:sz="0" w:space="0" w:color="auto"/>
            <w:right w:val="none" w:sz="0" w:space="0" w:color="auto"/>
          </w:divBdr>
        </w:div>
        <w:div w:id="1256666410">
          <w:marLeft w:val="640"/>
          <w:marRight w:val="0"/>
          <w:marTop w:val="0"/>
          <w:marBottom w:val="0"/>
          <w:divBdr>
            <w:top w:val="none" w:sz="0" w:space="0" w:color="auto"/>
            <w:left w:val="none" w:sz="0" w:space="0" w:color="auto"/>
            <w:bottom w:val="none" w:sz="0" w:space="0" w:color="auto"/>
            <w:right w:val="none" w:sz="0" w:space="0" w:color="auto"/>
          </w:divBdr>
        </w:div>
        <w:div w:id="453136228">
          <w:marLeft w:val="640"/>
          <w:marRight w:val="0"/>
          <w:marTop w:val="0"/>
          <w:marBottom w:val="0"/>
          <w:divBdr>
            <w:top w:val="none" w:sz="0" w:space="0" w:color="auto"/>
            <w:left w:val="none" w:sz="0" w:space="0" w:color="auto"/>
            <w:bottom w:val="none" w:sz="0" w:space="0" w:color="auto"/>
            <w:right w:val="none" w:sz="0" w:space="0" w:color="auto"/>
          </w:divBdr>
        </w:div>
      </w:divsChild>
    </w:div>
    <w:div w:id="1441144394">
      <w:bodyDiv w:val="1"/>
      <w:marLeft w:val="0"/>
      <w:marRight w:val="0"/>
      <w:marTop w:val="0"/>
      <w:marBottom w:val="0"/>
      <w:divBdr>
        <w:top w:val="none" w:sz="0" w:space="0" w:color="auto"/>
        <w:left w:val="none" w:sz="0" w:space="0" w:color="auto"/>
        <w:bottom w:val="none" w:sz="0" w:space="0" w:color="auto"/>
        <w:right w:val="none" w:sz="0" w:space="0" w:color="auto"/>
      </w:divBdr>
    </w:div>
    <w:div w:id="1444229855">
      <w:bodyDiv w:val="1"/>
      <w:marLeft w:val="0"/>
      <w:marRight w:val="0"/>
      <w:marTop w:val="0"/>
      <w:marBottom w:val="0"/>
      <w:divBdr>
        <w:top w:val="none" w:sz="0" w:space="0" w:color="auto"/>
        <w:left w:val="none" w:sz="0" w:space="0" w:color="auto"/>
        <w:bottom w:val="none" w:sz="0" w:space="0" w:color="auto"/>
        <w:right w:val="none" w:sz="0" w:space="0" w:color="auto"/>
      </w:divBdr>
    </w:div>
    <w:div w:id="1457017967">
      <w:bodyDiv w:val="1"/>
      <w:marLeft w:val="0"/>
      <w:marRight w:val="0"/>
      <w:marTop w:val="0"/>
      <w:marBottom w:val="0"/>
      <w:divBdr>
        <w:top w:val="none" w:sz="0" w:space="0" w:color="auto"/>
        <w:left w:val="none" w:sz="0" w:space="0" w:color="auto"/>
        <w:bottom w:val="none" w:sz="0" w:space="0" w:color="auto"/>
        <w:right w:val="none" w:sz="0" w:space="0" w:color="auto"/>
      </w:divBdr>
      <w:divsChild>
        <w:div w:id="1142771021">
          <w:marLeft w:val="640"/>
          <w:marRight w:val="0"/>
          <w:marTop w:val="0"/>
          <w:marBottom w:val="0"/>
          <w:divBdr>
            <w:top w:val="none" w:sz="0" w:space="0" w:color="auto"/>
            <w:left w:val="none" w:sz="0" w:space="0" w:color="auto"/>
            <w:bottom w:val="none" w:sz="0" w:space="0" w:color="auto"/>
            <w:right w:val="none" w:sz="0" w:space="0" w:color="auto"/>
          </w:divBdr>
        </w:div>
        <w:div w:id="870529649">
          <w:marLeft w:val="640"/>
          <w:marRight w:val="0"/>
          <w:marTop w:val="0"/>
          <w:marBottom w:val="0"/>
          <w:divBdr>
            <w:top w:val="none" w:sz="0" w:space="0" w:color="auto"/>
            <w:left w:val="none" w:sz="0" w:space="0" w:color="auto"/>
            <w:bottom w:val="none" w:sz="0" w:space="0" w:color="auto"/>
            <w:right w:val="none" w:sz="0" w:space="0" w:color="auto"/>
          </w:divBdr>
        </w:div>
        <w:div w:id="356007165">
          <w:marLeft w:val="640"/>
          <w:marRight w:val="0"/>
          <w:marTop w:val="0"/>
          <w:marBottom w:val="0"/>
          <w:divBdr>
            <w:top w:val="none" w:sz="0" w:space="0" w:color="auto"/>
            <w:left w:val="none" w:sz="0" w:space="0" w:color="auto"/>
            <w:bottom w:val="none" w:sz="0" w:space="0" w:color="auto"/>
            <w:right w:val="none" w:sz="0" w:space="0" w:color="auto"/>
          </w:divBdr>
        </w:div>
        <w:div w:id="1216812135">
          <w:marLeft w:val="640"/>
          <w:marRight w:val="0"/>
          <w:marTop w:val="0"/>
          <w:marBottom w:val="0"/>
          <w:divBdr>
            <w:top w:val="none" w:sz="0" w:space="0" w:color="auto"/>
            <w:left w:val="none" w:sz="0" w:space="0" w:color="auto"/>
            <w:bottom w:val="none" w:sz="0" w:space="0" w:color="auto"/>
            <w:right w:val="none" w:sz="0" w:space="0" w:color="auto"/>
          </w:divBdr>
        </w:div>
        <w:div w:id="1337729418">
          <w:marLeft w:val="640"/>
          <w:marRight w:val="0"/>
          <w:marTop w:val="0"/>
          <w:marBottom w:val="0"/>
          <w:divBdr>
            <w:top w:val="none" w:sz="0" w:space="0" w:color="auto"/>
            <w:left w:val="none" w:sz="0" w:space="0" w:color="auto"/>
            <w:bottom w:val="none" w:sz="0" w:space="0" w:color="auto"/>
            <w:right w:val="none" w:sz="0" w:space="0" w:color="auto"/>
          </w:divBdr>
        </w:div>
        <w:div w:id="776606750">
          <w:marLeft w:val="640"/>
          <w:marRight w:val="0"/>
          <w:marTop w:val="0"/>
          <w:marBottom w:val="0"/>
          <w:divBdr>
            <w:top w:val="none" w:sz="0" w:space="0" w:color="auto"/>
            <w:left w:val="none" w:sz="0" w:space="0" w:color="auto"/>
            <w:bottom w:val="none" w:sz="0" w:space="0" w:color="auto"/>
            <w:right w:val="none" w:sz="0" w:space="0" w:color="auto"/>
          </w:divBdr>
        </w:div>
        <w:div w:id="1600867054">
          <w:marLeft w:val="640"/>
          <w:marRight w:val="0"/>
          <w:marTop w:val="0"/>
          <w:marBottom w:val="0"/>
          <w:divBdr>
            <w:top w:val="none" w:sz="0" w:space="0" w:color="auto"/>
            <w:left w:val="none" w:sz="0" w:space="0" w:color="auto"/>
            <w:bottom w:val="none" w:sz="0" w:space="0" w:color="auto"/>
            <w:right w:val="none" w:sz="0" w:space="0" w:color="auto"/>
          </w:divBdr>
        </w:div>
        <w:div w:id="835727945">
          <w:marLeft w:val="640"/>
          <w:marRight w:val="0"/>
          <w:marTop w:val="0"/>
          <w:marBottom w:val="0"/>
          <w:divBdr>
            <w:top w:val="none" w:sz="0" w:space="0" w:color="auto"/>
            <w:left w:val="none" w:sz="0" w:space="0" w:color="auto"/>
            <w:bottom w:val="none" w:sz="0" w:space="0" w:color="auto"/>
            <w:right w:val="none" w:sz="0" w:space="0" w:color="auto"/>
          </w:divBdr>
        </w:div>
        <w:div w:id="759258044">
          <w:marLeft w:val="640"/>
          <w:marRight w:val="0"/>
          <w:marTop w:val="0"/>
          <w:marBottom w:val="0"/>
          <w:divBdr>
            <w:top w:val="none" w:sz="0" w:space="0" w:color="auto"/>
            <w:left w:val="none" w:sz="0" w:space="0" w:color="auto"/>
            <w:bottom w:val="none" w:sz="0" w:space="0" w:color="auto"/>
            <w:right w:val="none" w:sz="0" w:space="0" w:color="auto"/>
          </w:divBdr>
        </w:div>
        <w:div w:id="1522083269">
          <w:marLeft w:val="640"/>
          <w:marRight w:val="0"/>
          <w:marTop w:val="0"/>
          <w:marBottom w:val="0"/>
          <w:divBdr>
            <w:top w:val="none" w:sz="0" w:space="0" w:color="auto"/>
            <w:left w:val="none" w:sz="0" w:space="0" w:color="auto"/>
            <w:bottom w:val="none" w:sz="0" w:space="0" w:color="auto"/>
            <w:right w:val="none" w:sz="0" w:space="0" w:color="auto"/>
          </w:divBdr>
        </w:div>
        <w:div w:id="25495367">
          <w:marLeft w:val="640"/>
          <w:marRight w:val="0"/>
          <w:marTop w:val="0"/>
          <w:marBottom w:val="0"/>
          <w:divBdr>
            <w:top w:val="none" w:sz="0" w:space="0" w:color="auto"/>
            <w:left w:val="none" w:sz="0" w:space="0" w:color="auto"/>
            <w:bottom w:val="none" w:sz="0" w:space="0" w:color="auto"/>
            <w:right w:val="none" w:sz="0" w:space="0" w:color="auto"/>
          </w:divBdr>
        </w:div>
        <w:div w:id="729839024">
          <w:marLeft w:val="640"/>
          <w:marRight w:val="0"/>
          <w:marTop w:val="0"/>
          <w:marBottom w:val="0"/>
          <w:divBdr>
            <w:top w:val="none" w:sz="0" w:space="0" w:color="auto"/>
            <w:left w:val="none" w:sz="0" w:space="0" w:color="auto"/>
            <w:bottom w:val="none" w:sz="0" w:space="0" w:color="auto"/>
            <w:right w:val="none" w:sz="0" w:space="0" w:color="auto"/>
          </w:divBdr>
        </w:div>
        <w:div w:id="317735533">
          <w:marLeft w:val="640"/>
          <w:marRight w:val="0"/>
          <w:marTop w:val="0"/>
          <w:marBottom w:val="0"/>
          <w:divBdr>
            <w:top w:val="none" w:sz="0" w:space="0" w:color="auto"/>
            <w:left w:val="none" w:sz="0" w:space="0" w:color="auto"/>
            <w:bottom w:val="none" w:sz="0" w:space="0" w:color="auto"/>
            <w:right w:val="none" w:sz="0" w:space="0" w:color="auto"/>
          </w:divBdr>
        </w:div>
        <w:div w:id="2101414987">
          <w:marLeft w:val="640"/>
          <w:marRight w:val="0"/>
          <w:marTop w:val="0"/>
          <w:marBottom w:val="0"/>
          <w:divBdr>
            <w:top w:val="none" w:sz="0" w:space="0" w:color="auto"/>
            <w:left w:val="none" w:sz="0" w:space="0" w:color="auto"/>
            <w:bottom w:val="none" w:sz="0" w:space="0" w:color="auto"/>
            <w:right w:val="none" w:sz="0" w:space="0" w:color="auto"/>
          </w:divBdr>
        </w:div>
        <w:div w:id="532810070">
          <w:marLeft w:val="640"/>
          <w:marRight w:val="0"/>
          <w:marTop w:val="0"/>
          <w:marBottom w:val="0"/>
          <w:divBdr>
            <w:top w:val="none" w:sz="0" w:space="0" w:color="auto"/>
            <w:left w:val="none" w:sz="0" w:space="0" w:color="auto"/>
            <w:bottom w:val="none" w:sz="0" w:space="0" w:color="auto"/>
            <w:right w:val="none" w:sz="0" w:space="0" w:color="auto"/>
          </w:divBdr>
        </w:div>
        <w:div w:id="826556215">
          <w:marLeft w:val="640"/>
          <w:marRight w:val="0"/>
          <w:marTop w:val="0"/>
          <w:marBottom w:val="0"/>
          <w:divBdr>
            <w:top w:val="none" w:sz="0" w:space="0" w:color="auto"/>
            <w:left w:val="none" w:sz="0" w:space="0" w:color="auto"/>
            <w:bottom w:val="none" w:sz="0" w:space="0" w:color="auto"/>
            <w:right w:val="none" w:sz="0" w:space="0" w:color="auto"/>
          </w:divBdr>
        </w:div>
        <w:div w:id="911159342">
          <w:marLeft w:val="640"/>
          <w:marRight w:val="0"/>
          <w:marTop w:val="0"/>
          <w:marBottom w:val="0"/>
          <w:divBdr>
            <w:top w:val="none" w:sz="0" w:space="0" w:color="auto"/>
            <w:left w:val="none" w:sz="0" w:space="0" w:color="auto"/>
            <w:bottom w:val="none" w:sz="0" w:space="0" w:color="auto"/>
            <w:right w:val="none" w:sz="0" w:space="0" w:color="auto"/>
          </w:divBdr>
        </w:div>
        <w:div w:id="1866597323">
          <w:marLeft w:val="640"/>
          <w:marRight w:val="0"/>
          <w:marTop w:val="0"/>
          <w:marBottom w:val="0"/>
          <w:divBdr>
            <w:top w:val="none" w:sz="0" w:space="0" w:color="auto"/>
            <w:left w:val="none" w:sz="0" w:space="0" w:color="auto"/>
            <w:bottom w:val="none" w:sz="0" w:space="0" w:color="auto"/>
            <w:right w:val="none" w:sz="0" w:space="0" w:color="auto"/>
          </w:divBdr>
        </w:div>
        <w:div w:id="517431281">
          <w:marLeft w:val="640"/>
          <w:marRight w:val="0"/>
          <w:marTop w:val="0"/>
          <w:marBottom w:val="0"/>
          <w:divBdr>
            <w:top w:val="none" w:sz="0" w:space="0" w:color="auto"/>
            <w:left w:val="none" w:sz="0" w:space="0" w:color="auto"/>
            <w:bottom w:val="none" w:sz="0" w:space="0" w:color="auto"/>
            <w:right w:val="none" w:sz="0" w:space="0" w:color="auto"/>
          </w:divBdr>
        </w:div>
        <w:div w:id="1339119226">
          <w:marLeft w:val="640"/>
          <w:marRight w:val="0"/>
          <w:marTop w:val="0"/>
          <w:marBottom w:val="0"/>
          <w:divBdr>
            <w:top w:val="none" w:sz="0" w:space="0" w:color="auto"/>
            <w:left w:val="none" w:sz="0" w:space="0" w:color="auto"/>
            <w:bottom w:val="none" w:sz="0" w:space="0" w:color="auto"/>
            <w:right w:val="none" w:sz="0" w:space="0" w:color="auto"/>
          </w:divBdr>
        </w:div>
        <w:div w:id="807668836">
          <w:marLeft w:val="640"/>
          <w:marRight w:val="0"/>
          <w:marTop w:val="0"/>
          <w:marBottom w:val="0"/>
          <w:divBdr>
            <w:top w:val="none" w:sz="0" w:space="0" w:color="auto"/>
            <w:left w:val="none" w:sz="0" w:space="0" w:color="auto"/>
            <w:bottom w:val="none" w:sz="0" w:space="0" w:color="auto"/>
            <w:right w:val="none" w:sz="0" w:space="0" w:color="auto"/>
          </w:divBdr>
        </w:div>
        <w:div w:id="1519419191">
          <w:marLeft w:val="640"/>
          <w:marRight w:val="0"/>
          <w:marTop w:val="0"/>
          <w:marBottom w:val="0"/>
          <w:divBdr>
            <w:top w:val="none" w:sz="0" w:space="0" w:color="auto"/>
            <w:left w:val="none" w:sz="0" w:space="0" w:color="auto"/>
            <w:bottom w:val="none" w:sz="0" w:space="0" w:color="auto"/>
            <w:right w:val="none" w:sz="0" w:space="0" w:color="auto"/>
          </w:divBdr>
        </w:div>
        <w:div w:id="105928731">
          <w:marLeft w:val="640"/>
          <w:marRight w:val="0"/>
          <w:marTop w:val="0"/>
          <w:marBottom w:val="0"/>
          <w:divBdr>
            <w:top w:val="none" w:sz="0" w:space="0" w:color="auto"/>
            <w:left w:val="none" w:sz="0" w:space="0" w:color="auto"/>
            <w:bottom w:val="none" w:sz="0" w:space="0" w:color="auto"/>
            <w:right w:val="none" w:sz="0" w:space="0" w:color="auto"/>
          </w:divBdr>
        </w:div>
        <w:div w:id="829175714">
          <w:marLeft w:val="640"/>
          <w:marRight w:val="0"/>
          <w:marTop w:val="0"/>
          <w:marBottom w:val="0"/>
          <w:divBdr>
            <w:top w:val="none" w:sz="0" w:space="0" w:color="auto"/>
            <w:left w:val="none" w:sz="0" w:space="0" w:color="auto"/>
            <w:bottom w:val="none" w:sz="0" w:space="0" w:color="auto"/>
            <w:right w:val="none" w:sz="0" w:space="0" w:color="auto"/>
          </w:divBdr>
        </w:div>
        <w:div w:id="1463815319">
          <w:marLeft w:val="640"/>
          <w:marRight w:val="0"/>
          <w:marTop w:val="0"/>
          <w:marBottom w:val="0"/>
          <w:divBdr>
            <w:top w:val="none" w:sz="0" w:space="0" w:color="auto"/>
            <w:left w:val="none" w:sz="0" w:space="0" w:color="auto"/>
            <w:bottom w:val="none" w:sz="0" w:space="0" w:color="auto"/>
            <w:right w:val="none" w:sz="0" w:space="0" w:color="auto"/>
          </w:divBdr>
        </w:div>
        <w:div w:id="179508506">
          <w:marLeft w:val="640"/>
          <w:marRight w:val="0"/>
          <w:marTop w:val="0"/>
          <w:marBottom w:val="0"/>
          <w:divBdr>
            <w:top w:val="none" w:sz="0" w:space="0" w:color="auto"/>
            <w:left w:val="none" w:sz="0" w:space="0" w:color="auto"/>
            <w:bottom w:val="none" w:sz="0" w:space="0" w:color="auto"/>
            <w:right w:val="none" w:sz="0" w:space="0" w:color="auto"/>
          </w:divBdr>
        </w:div>
        <w:div w:id="627591776">
          <w:marLeft w:val="640"/>
          <w:marRight w:val="0"/>
          <w:marTop w:val="0"/>
          <w:marBottom w:val="0"/>
          <w:divBdr>
            <w:top w:val="none" w:sz="0" w:space="0" w:color="auto"/>
            <w:left w:val="none" w:sz="0" w:space="0" w:color="auto"/>
            <w:bottom w:val="none" w:sz="0" w:space="0" w:color="auto"/>
            <w:right w:val="none" w:sz="0" w:space="0" w:color="auto"/>
          </w:divBdr>
        </w:div>
        <w:div w:id="1572277804">
          <w:marLeft w:val="640"/>
          <w:marRight w:val="0"/>
          <w:marTop w:val="0"/>
          <w:marBottom w:val="0"/>
          <w:divBdr>
            <w:top w:val="none" w:sz="0" w:space="0" w:color="auto"/>
            <w:left w:val="none" w:sz="0" w:space="0" w:color="auto"/>
            <w:bottom w:val="none" w:sz="0" w:space="0" w:color="auto"/>
            <w:right w:val="none" w:sz="0" w:space="0" w:color="auto"/>
          </w:divBdr>
        </w:div>
        <w:div w:id="824979259">
          <w:marLeft w:val="640"/>
          <w:marRight w:val="0"/>
          <w:marTop w:val="0"/>
          <w:marBottom w:val="0"/>
          <w:divBdr>
            <w:top w:val="none" w:sz="0" w:space="0" w:color="auto"/>
            <w:left w:val="none" w:sz="0" w:space="0" w:color="auto"/>
            <w:bottom w:val="none" w:sz="0" w:space="0" w:color="auto"/>
            <w:right w:val="none" w:sz="0" w:space="0" w:color="auto"/>
          </w:divBdr>
        </w:div>
        <w:div w:id="72630275">
          <w:marLeft w:val="640"/>
          <w:marRight w:val="0"/>
          <w:marTop w:val="0"/>
          <w:marBottom w:val="0"/>
          <w:divBdr>
            <w:top w:val="none" w:sz="0" w:space="0" w:color="auto"/>
            <w:left w:val="none" w:sz="0" w:space="0" w:color="auto"/>
            <w:bottom w:val="none" w:sz="0" w:space="0" w:color="auto"/>
            <w:right w:val="none" w:sz="0" w:space="0" w:color="auto"/>
          </w:divBdr>
        </w:div>
        <w:div w:id="1595819918">
          <w:marLeft w:val="640"/>
          <w:marRight w:val="0"/>
          <w:marTop w:val="0"/>
          <w:marBottom w:val="0"/>
          <w:divBdr>
            <w:top w:val="none" w:sz="0" w:space="0" w:color="auto"/>
            <w:left w:val="none" w:sz="0" w:space="0" w:color="auto"/>
            <w:bottom w:val="none" w:sz="0" w:space="0" w:color="auto"/>
            <w:right w:val="none" w:sz="0" w:space="0" w:color="auto"/>
          </w:divBdr>
        </w:div>
        <w:div w:id="1020080817">
          <w:marLeft w:val="640"/>
          <w:marRight w:val="0"/>
          <w:marTop w:val="0"/>
          <w:marBottom w:val="0"/>
          <w:divBdr>
            <w:top w:val="none" w:sz="0" w:space="0" w:color="auto"/>
            <w:left w:val="none" w:sz="0" w:space="0" w:color="auto"/>
            <w:bottom w:val="none" w:sz="0" w:space="0" w:color="auto"/>
            <w:right w:val="none" w:sz="0" w:space="0" w:color="auto"/>
          </w:divBdr>
        </w:div>
        <w:div w:id="1303846688">
          <w:marLeft w:val="640"/>
          <w:marRight w:val="0"/>
          <w:marTop w:val="0"/>
          <w:marBottom w:val="0"/>
          <w:divBdr>
            <w:top w:val="none" w:sz="0" w:space="0" w:color="auto"/>
            <w:left w:val="none" w:sz="0" w:space="0" w:color="auto"/>
            <w:bottom w:val="none" w:sz="0" w:space="0" w:color="auto"/>
            <w:right w:val="none" w:sz="0" w:space="0" w:color="auto"/>
          </w:divBdr>
        </w:div>
        <w:div w:id="303000424">
          <w:marLeft w:val="640"/>
          <w:marRight w:val="0"/>
          <w:marTop w:val="0"/>
          <w:marBottom w:val="0"/>
          <w:divBdr>
            <w:top w:val="none" w:sz="0" w:space="0" w:color="auto"/>
            <w:left w:val="none" w:sz="0" w:space="0" w:color="auto"/>
            <w:bottom w:val="none" w:sz="0" w:space="0" w:color="auto"/>
            <w:right w:val="none" w:sz="0" w:space="0" w:color="auto"/>
          </w:divBdr>
        </w:div>
        <w:div w:id="777066551">
          <w:marLeft w:val="640"/>
          <w:marRight w:val="0"/>
          <w:marTop w:val="0"/>
          <w:marBottom w:val="0"/>
          <w:divBdr>
            <w:top w:val="none" w:sz="0" w:space="0" w:color="auto"/>
            <w:left w:val="none" w:sz="0" w:space="0" w:color="auto"/>
            <w:bottom w:val="none" w:sz="0" w:space="0" w:color="auto"/>
            <w:right w:val="none" w:sz="0" w:space="0" w:color="auto"/>
          </w:divBdr>
        </w:div>
        <w:div w:id="1926382580">
          <w:marLeft w:val="640"/>
          <w:marRight w:val="0"/>
          <w:marTop w:val="0"/>
          <w:marBottom w:val="0"/>
          <w:divBdr>
            <w:top w:val="none" w:sz="0" w:space="0" w:color="auto"/>
            <w:left w:val="none" w:sz="0" w:space="0" w:color="auto"/>
            <w:bottom w:val="none" w:sz="0" w:space="0" w:color="auto"/>
            <w:right w:val="none" w:sz="0" w:space="0" w:color="auto"/>
          </w:divBdr>
        </w:div>
        <w:div w:id="2133789305">
          <w:marLeft w:val="640"/>
          <w:marRight w:val="0"/>
          <w:marTop w:val="0"/>
          <w:marBottom w:val="0"/>
          <w:divBdr>
            <w:top w:val="none" w:sz="0" w:space="0" w:color="auto"/>
            <w:left w:val="none" w:sz="0" w:space="0" w:color="auto"/>
            <w:bottom w:val="none" w:sz="0" w:space="0" w:color="auto"/>
            <w:right w:val="none" w:sz="0" w:space="0" w:color="auto"/>
          </w:divBdr>
        </w:div>
        <w:div w:id="1508061104">
          <w:marLeft w:val="640"/>
          <w:marRight w:val="0"/>
          <w:marTop w:val="0"/>
          <w:marBottom w:val="0"/>
          <w:divBdr>
            <w:top w:val="none" w:sz="0" w:space="0" w:color="auto"/>
            <w:left w:val="none" w:sz="0" w:space="0" w:color="auto"/>
            <w:bottom w:val="none" w:sz="0" w:space="0" w:color="auto"/>
            <w:right w:val="none" w:sz="0" w:space="0" w:color="auto"/>
          </w:divBdr>
        </w:div>
        <w:div w:id="61293880">
          <w:marLeft w:val="640"/>
          <w:marRight w:val="0"/>
          <w:marTop w:val="0"/>
          <w:marBottom w:val="0"/>
          <w:divBdr>
            <w:top w:val="none" w:sz="0" w:space="0" w:color="auto"/>
            <w:left w:val="none" w:sz="0" w:space="0" w:color="auto"/>
            <w:bottom w:val="none" w:sz="0" w:space="0" w:color="auto"/>
            <w:right w:val="none" w:sz="0" w:space="0" w:color="auto"/>
          </w:divBdr>
        </w:div>
        <w:div w:id="136143441">
          <w:marLeft w:val="640"/>
          <w:marRight w:val="0"/>
          <w:marTop w:val="0"/>
          <w:marBottom w:val="0"/>
          <w:divBdr>
            <w:top w:val="none" w:sz="0" w:space="0" w:color="auto"/>
            <w:left w:val="none" w:sz="0" w:space="0" w:color="auto"/>
            <w:bottom w:val="none" w:sz="0" w:space="0" w:color="auto"/>
            <w:right w:val="none" w:sz="0" w:space="0" w:color="auto"/>
          </w:divBdr>
        </w:div>
        <w:div w:id="1432968707">
          <w:marLeft w:val="640"/>
          <w:marRight w:val="0"/>
          <w:marTop w:val="0"/>
          <w:marBottom w:val="0"/>
          <w:divBdr>
            <w:top w:val="none" w:sz="0" w:space="0" w:color="auto"/>
            <w:left w:val="none" w:sz="0" w:space="0" w:color="auto"/>
            <w:bottom w:val="none" w:sz="0" w:space="0" w:color="auto"/>
            <w:right w:val="none" w:sz="0" w:space="0" w:color="auto"/>
          </w:divBdr>
        </w:div>
        <w:div w:id="918368887">
          <w:marLeft w:val="640"/>
          <w:marRight w:val="0"/>
          <w:marTop w:val="0"/>
          <w:marBottom w:val="0"/>
          <w:divBdr>
            <w:top w:val="none" w:sz="0" w:space="0" w:color="auto"/>
            <w:left w:val="none" w:sz="0" w:space="0" w:color="auto"/>
            <w:bottom w:val="none" w:sz="0" w:space="0" w:color="auto"/>
            <w:right w:val="none" w:sz="0" w:space="0" w:color="auto"/>
          </w:divBdr>
        </w:div>
        <w:div w:id="493954594">
          <w:marLeft w:val="640"/>
          <w:marRight w:val="0"/>
          <w:marTop w:val="0"/>
          <w:marBottom w:val="0"/>
          <w:divBdr>
            <w:top w:val="none" w:sz="0" w:space="0" w:color="auto"/>
            <w:left w:val="none" w:sz="0" w:space="0" w:color="auto"/>
            <w:bottom w:val="none" w:sz="0" w:space="0" w:color="auto"/>
            <w:right w:val="none" w:sz="0" w:space="0" w:color="auto"/>
          </w:divBdr>
        </w:div>
        <w:div w:id="137039105">
          <w:marLeft w:val="640"/>
          <w:marRight w:val="0"/>
          <w:marTop w:val="0"/>
          <w:marBottom w:val="0"/>
          <w:divBdr>
            <w:top w:val="none" w:sz="0" w:space="0" w:color="auto"/>
            <w:left w:val="none" w:sz="0" w:space="0" w:color="auto"/>
            <w:bottom w:val="none" w:sz="0" w:space="0" w:color="auto"/>
            <w:right w:val="none" w:sz="0" w:space="0" w:color="auto"/>
          </w:divBdr>
        </w:div>
        <w:div w:id="1792626797">
          <w:marLeft w:val="640"/>
          <w:marRight w:val="0"/>
          <w:marTop w:val="0"/>
          <w:marBottom w:val="0"/>
          <w:divBdr>
            <w:top w:val="none" w:sz="0" w:space="0" w:color="auto"/>
            <w:left w:val="none" w:sz="0" w:space="0" w:color="auto"/>
            <w:bottom w:val="none" w:sz="0" w:space="0" w:color="auto"/>
            <w:right w:val="none" w:sz="0" w:space="0" w:color="auto"/>
          </w:divBdr>
        </w:div>
        <w:div w:id="2068336014">
          <w:marLeft w:val="640"/>
          <w:marRight w:val="0"/>
          <w:marTop w:val="0"/>
          <w:marBottom w:val="0"/>
          <w:divBdr>
            <w:top w:val="none" w:sz="0" w:space="0" w:color="auto"/>
            <w:left w:val="none" w:sz="0" w:space="0" w:color="auto"/>
            <w:bottom w:val="none" w:sz="0" w:space="0" w:color="auto"/>
            <w:right w:val="none" w:sz="0" w:space="0" w:color="auto"/>
          </w:divBdr>
        </w:div>
        <w:div w:id="1891526804">
          <w:marLeft w:val="640"/>
          <w:marRight w:val="0"/>
          <w:marTop w:val="0"/>
          <w:marBottom w:val="0"/>
          <w:divBdr>
            <w:top w:val="none" w:sz="0" w:space="0" w:color="auto"/>
            <w:left w:val="none" w:sz="0" w:space="0" w:color="auto"/>
            <w:bottom w:val="none" w:sz="0" w:space="0" w:color="auto"/>
            <w:right w:val="none" w:sz="0" w:space="0" w:color="auto"/>
          </w:divBdr>
        </w:div>
        <w:div w:id="229269305">
          <w:marLeft w:val="640"/>
          <w:marRight w:val="0"/>
          <w:marTop w:val="0"/>
          <w:marBottom w:val="0"/>
          <w:divBdr>
            <w:top w:val="none" w:sz="0" w:space="0" w:color="auto"/>
            <w:left w:val="none" w:sz="0" w:space="0" w:color="auto"/>
            <w:bottom w:val="none" w:sz="0" w:space="0" w:color="auto"/>
            <w:right w:val="none" w:sz="0" w:space="0" w:color="auto"/>
          </w:divBdr>
        </w:div>
        <w:div w:id="1139113452">
          <w:marLeft w:val="640"/>
          <w:marRight w:val="0"/>
          <w:marTop w:val="0"/>
          <w:marBottom w:val="0"/>
          <w:divBdr>
            <w:top w:val="none" w:sz="0" w:space="0" w:color="auto"/>
            <w:left w:val="none" w:sz="0" w:space="0" w:color="auto"/>
            <w:bottom w:val="none" w:sz="0" w:space="0" w:color="auto"/>
            <w:right w:val="none" w:sz="0" w:space="0" w:color="auto"/>
          </w:divBdr>
        </w:div>
        <w:div w:id="1790665617">
          <w:marLeft w:val="640"/>
          <w:marRight w:val="0"/>
          <w:marTop w:val="0"/>
          <w:marBottom w:val="0"/>
          <w:divBdr>
            <w:top w:val="none" w:sz="0" w:space="0" w:color="auto"/>
            <w:left w:val="none" w:sz="0" w:space="0" w:color="auto"/>
            <w:bottom w:val="none" w:sz="0" w:space="0" w:color="auto"/>
            <w:right w:val="none" w:sz="0" w:space="0" w:color="auto"/>
          </w:divBdr>
        </w:div>
        <w:div w:id="1723676576">
          <w:marLeft w:val="640"/>
          <w:marRight w:val="0"/>
          <w:marTop w:val="0"/>
          <w:marBottom w:val="0"/>
          <w:divBdr>
            <w:top w:val="none" w:sz="0" w:space="0" w:color="auto"/>
            <w:left w:val="none" w:sz="0" w:space="0" w:color="auto"/>
            <w:bottom w:val="none" w:sz="0" w:space="0" w:color="auto"/>
            <w:right w:val="none" w:sz="0" w:space="0" w:color="auto"/>
          </w:divBdr>
        </w:div>
        <w:div w:id="361131942">
          <w:marLeft w:val="640"/>
          <w:marRight w:val="0"/>
          <w:marTop w:val="0"/>
          <w:marBottom w:val="0"/>
          <w:divBdr>
            <w:top w:val="none" w:sz="0" w:space="0" w:color="auto"/>
            <w:left w:val="none" w:sz="0" w:space="0" w:color="auto"/>
            <w:bottom w:val="none" w:sz="0" w:space="0" w:color="auto"/>
            <w:right w:val="none" w:sz="0" w:space="0" w:color="auto"/>
          </w:divBdr>
        </w:div>
        <w:div w:id="1770931814">
          <w:marLeft w:val="640"/>
          <w:marRight w:val="0"/>
          <w:marTop w:val="0"/>
          <w:marBottom w:val="0"/>
          <w:divBdr>
            <w:top w:val="none" w:sz="0" w:space="0" w:color="auto"/>
            <w:left w:val="none" w:sz="0" w:space="0" w:color="auto"/>
            <w:bottom w:val="none" w:sz="0" w:space="0" w:color="auto"/>
            <w:right w:val="none" w:sz="0" w:space="0" w:color="auto"/>
          </w:divBdr>
        </w:div>
        <w:div w:id="1254782767">
          <w:marLeft w:val="640"/>
          <w:marRight w:val="0"/>
          <w:marTop w:val="0"/>
          <w:marBottom w:val="0"/>
          <w:divBdr>
            <w:top w:val="none" w:sz="0" w:space="0" w:color="auto"/>
            <w:left w:val="none" w:sz="0" w:space="0" w:color="auto"/>
            <w:bottom w:val="none" w:sz="0" w:space="0" w:color="auto"/>
            <w:right w:val="none" w:sz="0" w:space="0" w:color="auto"/>
          </w:divBdr>
        </w:div>
        <w:div w:id="2050180876">
          <w:marLeft w:val="640"/>
          <w:marRight w:val="0"/>
          <w:marTop w:val="0"/>
          <w:marBottom w:val="0"/>
          <w:divBdr>
            <w:top w:val="none" w:sz="0" w:space="0" w:color="auto"/>
            <w:left w:val="none" w:sz="0" w:space="0" w:color="auto"/>
            <w:bottom w:val="none" w:sz="0" w:space="0" w:color="auto"/>
            <w:right w:val="none" w:sz="0" w:space="0" w:color="auto"/>
          </w:divBdr>
        </w:div>
        <w:div w:id="1114905678">
          <w:marLeft w:val="640"/>
          <w:marRight w:val="0"/>
          <w:marTop w:val="0"/>
          <w:marBottom w:val="0"/>
          <w:divBdr>
            <w:top w:val="none" w:sz="0" w:space="0" w:color="auto"/>
            <w:left w:val="none" w:sz="0" w:space="0" w:color="auto"/>
            <w:bottom w:val="none" w:sz="0" w:space="0" w:color="auto"/>
            <w:right w:val="none" w:sz="0" w:space="0" w:color="auto"/>
          </w:divBdr>
        </w:div>
        <w:div w:id="1539850581">
          <w:marLeft w:val="640"/>
          <w:marRight w:val="0"/>
          <w:marTop w:val="0"/>
          <w:marBottom w:val="0"/>
          <w:divBdr>
            <w:top w:val="none" w:sz="0" w:space="0" w:color="auto"/>
            <w:left w:val="none" w:sz="0" w:space="0" w:color="auto"/>
            <w:bottom w:val="none" w:sz="0" w:space="0" w:color="auto"/>
            <w:right w:val="none" w:sz="0" w:space="0" w:color="auto"/>
          </w:divBdr>
        </w:div>
        <w:div w:id="1700424374">
          <w:marLeft w:val="640"/>
          <w:marRight w:val="0"/>
          <w:marTop w:val="0"/>
          <w:marBottom w:val="0"/>
          <w:divBdr>
            <w:top w:val="none" w:sz="0" w:space="0" w:color="auto"/>
            <w:left w:val="none" w:sz="0" w:space="0" w:color="auto"/>
            <w:bottom w:val="none" w:sz="0" w:space="0" w:color="auto"/>
            <w:right w:val="none" w:sz="0" w:space="0" w:color="auto"/>
          </w:divBdr>
        </w:div>
        <w:div w:id="1569806016">
          <w:marLeft w:val="640"/>
          <w:marRight w:val="0"/>
          <w:marTop w:val="0"/>
          <w:marBottom w:val="0"/>
          <w:divBdr>
            <w:top w:val="none" w:sz="0" w:space="0" w:color="auto"/>
            <w:left w:val="none" w:sz="0" w:space="0" w:color="auto"/>
            <w:bottom w:val="none" w:sz="0" w:space="0" w:color="auto"/>
            <w:right w:val="none" w:sz="0" w:space="0" w:color="auto"/>
          </w:divBdr>
        </w:div>
        <w:div w:id="786773739">
          <w:marLeft w:val="640"/>
          <w:marRight w:val="0"/>
          <w:marTop w:val="0"/>
          <w:marBottom w:val="0"/>
          <w:divBdr>
            <w:top w:val="none" w:sz="0" w:space="0" w:color="auto"/>
            <w:left w:val="none" w:sz="0" w:space="0" w:color="auto"/>
            <w:bottom w:val="none" w:sz="0" w:space="0" w:color="auto"/>
            <w:right w:val="none" w:sz="0" w:space="0" w:color="auto"/>
          </w:divBdr>
        </w:div>
        <w:div w:id="1617058617">
          <w:marLeft w:val="640"/>
          <w:marRight w:val="0"/>
          <w:marTop w:val="0"/>
          <w:marBottom w:val="0"/>
          <w:divBdr>
            <w:top w:val="none" w:sz="0" w:space="0" w:color="auto"/>
            <w:left w:val="none" w:sz="0" w:space="0" w:color="auto"/>
            <w:bottom w:val="none" w:sz="0" w:space="0" w:color="auto"/>
            <w:right w:val="none" w:sz="0" w:space="0" w:color="auto"/>
          </w:divBdr>
        </w:div>
        <w:div w:id="958757075">
          <w:marLeft w:val="640"/>
          <w:marRight w:val="0"/>
          <w:marTop w:val="0"/>
          <w:marBottom w:val="0"/>
          <w:divBdr>
            <w:top w:val="none" w:sz="0" w:space="0" w:color="auto"/>
            <w:left w:val="none" w:sz="0" w:space="0" w:color="auto"/>
            <w:bottom w:val="none" w:sz="0" w:space="0" w:color="auto"/>
            <w:right w:val="none" w:sz="0" w:space="0" w:color="auto"/>
          </w:divBdr>
        </w:div>
        <w:div w:id="1692759297">
          <w:marLeft w:val="640"/>
          <w:marRight w:val="0"/>
          <w:marTop w:val="0"/>
          <w:marBottom w:val="0"/>
          <w:divBdr>
            <w:top w:val="none" w:sz="0" w:space="0" w:color="auto"/>
            <w:left w:val="none" w:sz="0" w:space="0" w:color="auto"/>
            <w:bottom w:val="none" w:sz="0" w:space="0" w:color="auto"/>
            <w:right w:val="none" w:sz="0" w:space="0" w:color="auto"/>
          </w:divBdr>
        </w:div>
        <w:div w:id="1548179488">
          <w:marLeft w:val="640"/>
          <w:marRight w:val="0"/>
          <w:marTop w:val="0"/>
          <w:marBottom w:val="0"/>
          <w:divBdr>
            <w:top w:val="none" w:sz="0" w:space="0" w:color="auto"/>
            <w:left w:val="none" w:sz="0" w:space="0" w:color="auto"/>
            <w:bottom w:val="none" w:sz="0" w:space="0" w:color="auto"/>
            <w:right w:val="none" w:sz="0" w:space="0" w:color="auto"/>
          </w:divBdr>
        </w:div>
        <w:div w:id="1675644723">
          <w:marLeft w:val="640"/>
          <w:marRight w:val="0"/>
          <w:marTop w:val="0"/>
          <w:marBottom w:val="0"/>
          <w:divBdr>
            <w:top w:val="none" w:sz="0" w:space="0" w:color="auto"/>
            <w:left w:val="none" w:sz="0" w:space="0" w:color="auto"/>
            <w:bottom w:val="none" w:sz="0" w:space="0" w:color="auto"/>
            <w:right w:val="none" w:sz="0" w:space="0" w:color="auto"/>
          </w:divBdr>
        </w:div>
        <w:div w:id="76442561">
          <w:marLeft w:val="640"/>
          <w:marRight w:val="0"/>
          <w:marTop w:val="0"/>
          <w:marBottom w:val="0"/>
          <w:divBdr>
            <w:top w:val="none" w:sz="0" w:space="0" w:color="auto"/>
            <w:left w:val="none" w:sz="0" w:space="0" w:color="auto"/>
            <w:bottom w:val="none" w:sz="0" w:space="0" w:color="auto"/>
            <w:right w:val="none" w:sz="0" w:space="0" w:color="auto"/>
          </w:divBdr>
        </w:div>
        <w:div w:id="2040466031">
          <w:marLeft w:val="640"/>
          <w:marRight w:val="0"/>
          <w:marTop w:val="0"/>
          <w:marBottom w:val="0"/>
          <w:divBdr>
            <w:top w:val="none" w:sz="0" w:space="0" w:color="auto"/>
            <w:left w:val="none" w:sz="0" w:space="0" w:color="auto"/>
            <w:bottom w:val="none" w:sz="0" w:space="0" w:color="auto"/>
            <w:right w:val="none" w:sz="0" w:space="0" w:color="auto"/>
          </w:divBdr>
        </w:div>
        <w:div w:id="1161315611">
          <w:marLeft w:val="640"/>
          <w:marRight w:val="0"/>
          <w:marTop w:val="0"/>
          <w:marBottom w:val="0"/>
          <w:divBdr>
            <w:top w:val="none" w:sz="0" w:space="0" w:color="auto"/>
            <w:left w:val="none" w:sz="0" w:space="0" w:color="auto"/>
            <w:bottom w:val="none" w:sz="0" w:space="0" w:color="auto"/>
            <w:right w:val="none" w:sz="0" w:space="0" w:color="auto"/>
          </w:divBdr>
        </w:div>
        <w:div w:id="1262758099">
          <w:marLeft w:val="640"/>
          <w:marRight w:val="0"/>
          <w:marTop w:val="0"/>
          <w:marBottom w:val="0"/>
          <w:divBdr>
            <w:top w:val="none" w:sz="0" w:space="0" w:color="auto"/>
            <w:left w:val="none" w:sz="0" w:space="0" w:color="auto"/>
            <w:bottom w:val="none" w:sz="0" w:space="0" w:color="auto"/>
            <w:right w:val="none" w:sz="0" w:space="0" w:color="auto"/>
          </w:divBdr>
        </w:div>
        <w:div w:id="1272974033">
          <w:marLeft w:val="640"/>
          <w:marRight w:val="0"/>
          <w:marTop w:val="0"/>
          <w:marBottom w:val="0"/>
          <w:divBdr>
            <w:top w:val="none" w:sz="0" w:space="0" w:color="auto"/>
            <w:left w:val="none" w:sz="0" w:space="0" w:color="auto"/>
            <w:bottom w:val="none" w:sz="0" w:space="0" w:color="auto"/>
            <w:right w:val="none" w:sz="0" w:space="0" w:color="auto"/>
          </w:divBdr>
        </w:div>
        <w:div w:id="1889561530">
          <w:marLeft w:val="640"/>
          <w:marRight w:val="0"/>
          <w:marTop w:val="0"/>
          <w:marBottom w:val="0"/>
          <w:divBdr>
            <w:top w:val="none" w:sz="0" w:space="0" w:color="auto"/>
            <w:left w:val="none" w:sz="0" w:space="0" w:color="auto"/>
            <w:bottom w:val="none" w:sz="0" w:space="0" w:color="auto"/>
            <w:right w:val="none" w:sz="0" w:space="0" w:color="auto"/>
          </w:divBdr>
        </w:div>
        <w:div w:id="1575627919">
          <w:marLeft w:val="640"/>
          <w:marRight w:val="0"/>
          <w:marTop w:val="0"/>
          <w:marBottom w:val="0"/>
          <w:divBdr>
            <w:top w:val="none" w:sz="0" w:space="0" w:color="auto"/>
            <w:left w:val="none" w:sz="0" w:space="0" w:color="auto"/>
            <w:bottom w:val="none" w:sz="0" w:space="0" w:color="auto"/>
            <w:right w:val="none" w:sz="0" w:space="0" w:color="auto"/>
          </w:divBdr>
        </w:div>
        <w:div w:id="243032745">
          <w:marLeft w:val="640"/>
          <w:marRight w:val="0"/>
          <w:marTop w:val="0"/>
          <w:marBottom w:val="0"/>
          <w:divBdr>
            <w:top w:val="none" w:sz="0" w:space="0" w:color="auto"/>
            <w:left w:val="none" w:sz="0" w:space="0" w:color="auto"/>
            <w:bottom w:val="none" w:sz="0" w:space="0" w:color="auto"/>
            <w:right w:val="none" w:sz="0" w:space="0" w:color="auto"/>
          </w:divBdr>
        </w:div>
        <w:div w:id="615410950">
          <w:marLeft w:val="640"/>
          <w:marRight w:val="0"/>
          <w:marTop w:val="0"/>
          <w:marBottom w:val="0"/>
          <w:divBdr>
            <w:top w:val="none" w:sz="0" w:space="0" w:color="auto"/>
            <w:left w:val="none" w:sz="0" w:space="0" w:color="auto"/>
            <w:bottom w:val="none" w:sz="0" w:space="0" w:color="auto"/>
            <w:right w:val="none" w:sz="0" w:space="0" w:color="auto"/>
          </w:divBdr>
        </w:div>
        <w:div w:id="484979334">
          <w:marLeft w:val="640"/>
          <w:marRight w:val="0"/>
          <w:marTop w:val="0"/>
          <w:marBottom w:val="0"/>
          <w:divBdr>
            <w:top w:val="none" w:sz="0" w:space="0" w:color="auto"/>
            <w:left w:val="none" w:sz="0" w:space="0" w:color="auto"/>
            <w:bottom w:val="none" w:sz="0" w:space="0" w:color="auto"/>
            <w:right w:val="none" w:sz="0" w:space="0" w:color="auto"/>
          </w:divBdr>
        </w:div>
        <w:div w:id="1613778802">
          <w:marLeft w:val="640"/>
          <w:marRight w:val="0"/>
          <w:marTop w:val="0"/>
          <w:marBottom w:val="0"/>
          <w:divBdr>
            <w:top w:val="none" w:sz="0" w:space="0" w:color="auto"/>
            <w:left w:val="none" w:sz="0" w:space="0" w:color="auto"/>
            <w:bottom w:val="none" w:sz="0" w:space="0" w:color="auto"/>
            <w:right w:val="none" w:sz="0" w:space="0" w:color="auto"/>
          </w:divBdr>
        </w:div>
        <w:div w:id="1729693933">
          <w:marLeft w:val="640"/>
          <w:marRight w:val="0"/>
          <w:marTop w:val="0"/>
          <w:marBottom w:val="0"/>
          <w:divBdr>
            <w:top w:val="none" w:sz="0" w:space="0" w:color="auto"/>
            <w:left w:val="none" w:sz="0" w:space="0" w:color="auto"/>
            <w:bottom w:val="none" w:sz="0" w:space="0" w:color="auto"/>
            <w:right w:val="none" w:sz="0" w:space="0" w:color="auto"/>
          </w:divBdr>
        </w:div>
        <w:div w:id="1792551678">
          <w:marLeft w:val="640"/>
          <w:marRight w:val="0"/>
          <w:marTop w:val="0"/>
          <w:marBottom w:val="0"/>
          <w:divBdr>
            <w:top w:val="none" w:sz="0" w:space="0" w:color="auto"/>
            <w:left w:val="none" w:sz="0" w:space="0" w:color="auto"/>
            <w:bottom w:val="none" w:sz="0" w:space="0" w:color="auto"/>
            <w:right w:val="none" w:sz="0" w:space="0" w:color="auto"/>
          </w:divBdr>
        </w:div>
        <w:div w:id="1617979161">
          <w:marLeft w:val="640"/>
          <w:marRight w:val="0"/>
          <w:marTop w:val="0"/>
          <w:marBottom w:val="0"/>
          <w:divBdr>
            <w:top w:val="none" w:sz="0" w:space="0" w:color="auto"/>
            <w:left w:val="none" w:sz="0" w:space="0" w:color="auto"/>
            <w:bottom w:val="none" w:sz="0" w:space="0" w:color="auto"/>
            <w:right w:val="none" w:sz="0" w:space="0" w:color="auto"/>
          </w:divBdr>
        </w:div>
        <w:div w:id="1372535702">
          <w:marLeft w:val="640"/>
          <w:marRight w:val="0"/>
          <w:marTop w:val="0"/>
          <w:marBottom w:val="0"/>
          <w:divBdr>
            <w:top w:val="none" w:sz="0" w:space="0" w:color="auto"/>
            <w:left w:val="none" w:sz="0" w:space="0" w:color="auto"/>
            <w:bottom w:val="none" w:sz="0" w:space="0" w:color="auto"/>
            <w:right w:val="none" w:sz="0" w:space="0" w:color="auto"/>
          </w:divBdr>
        </w:div>
        <w:div w:id="2013482555">
          <w:marLeft w:val="640"/>
          <w:marRight w:val="0"/>
          <w:marTop w:val="0"/>
          <w:marBottom w:val="0"/>
          <w:divBdr>
            <w:top w:val="none" w:sz="0" w:space="0" w:color="auto"/>
            <w:left w:val="none" w:sz="0" w:space="0" w:color="auto"/>
            <w:bottom w:val="none" w:sz="0" w:space="0" w:color="auto"/>
            <w:right w:val="none" w:sz="0" w:space="0" w:color="auto"/>
          </w:divBdr>
        </w:div>
        <w:div w:id="1571382111">
          <w:marLeft w:val="640"/>
          <w:marRight w:val="0"/>
          <w:marTop w:val="0"/>
          <w:marBottom w:val="0"/>
          <w:divBdr>
            <w:top w:val="none" w:sz="0" w:space="0" w:color="auto"/>
            <w:left w:val="none" w:sz="0" w:space="0" w:color="auto"/>
            <w:bottom w:val="none" w:sz="0" w:space="0" w:color="auto"/>
            <w:right w:val="none" w:sz="0" w:space="0" w:color="auto"/>
          </w:divBdr>
        </w:div>
        <w:div w:id="1650088259">
          <w:marLeft w:val="640"/>
          <w:marRight w:val="0"/>
          <w:marTop w:val="0"/>
          <w:marBottom w:val="0"/>
          <w:divBdr>
            <w:top w:val="none" w:sz="0" w:space="0" w:color="auto"/>
            <w:left w:val="none" w:sz="0" w:space="0" w:color="auto"/>
            <w:bottom w:val="none" w:sz="0" w:space="0" w:color="auto"/>
            <w:right w:val="none" w:sz="0" w:space="0" w:color="auto"/>
          </w:divBdr>
        </w:div>
        <w:div w:id="29890191">
          <w:marLeft w:val="640"/>
          <w:marRight w:val="0"/>
          <w:marTop w:val="0"/>
          <w:marBottom w:val="0"/>
          <w:divBdr>
            <w:top w:val="none" w:sz="0" w:space="0" w:color="auto"/>
            <w:left w:val="none" w:sz="0" w:space="0" w:color="auto"/>
            <w:bottom w:val="none" w:sz="0" w:space="0" w:color="auto"/>
            <w:right w:val="none" w:sz="0" w:space="0" w:color="auto"/>
          </w:divBdr>
        </w:div>
        <w:div w:id="1831601607">
          <w:marLeft w:val="640"/>
          <w:marRight w:val="0"/>
          <w:marTop w:val="0"/>
          <w:marBottom w:val="0"/>
          <w:divBdr>
            <w:top w:val="none" w:sz="0" w:space="0" w:color="auto"/>
            <w:left w:val="none" w:sz="0" w:space="0" w:color="auto"/>
            <w:bottom w:val="none" w:sz="0" w:space="0" w:color="auto"/>
            <w:right w:val="none" w:sz="0" w:space="0" w:color="auto"/>
          </w:divBdr>
        </w:div>
        <w:div w:id="489904516">
          <w:marLeft w:val="640"/>
          <w:marRight w:val="0"/>
          <w:marTop w:val="0"/>
          <w:marBottom w:val="0"/>
          <w:divBdr>
            <w:top w:val="none" w:sz="0" w:space="0" w:color="auto"/>
            <w:left w:val="none" w:sz="0" w:space="0" w:color="auto"/>
            <w:bottom w:val="none" w:sz="0" w:space="0" w:color="auto"/>
            <w:right w:val="none" w:sz="0" w:space="0" w:color="auto"/>
          </w:divBdr>
        </w:div>
        <w:div w:id="1210533183">
          <w:marLeft w:val="640"/>
          <w:marRight w:val="0"/>
          <w:marTop w:val="0"/>
          <w:marBottom w:val="0"/>
          <w:divBdr>
            <w:top w:val="none" w:sz="0" w:space="0" w:color="auto"/>
            <w:left w:val="none" w:sz="0" w:space="0" w:color="auto"/>
            <w:bottom w:val="none" w:sz="0" w:space="0" w:color="auto"/>
            <w:right w:val="none" w:sz="0" w:space="0" w:color="auto"/>
          </w:divBdr>
        </w:div>
        <w:div w:id="297153762">
          <w:marLeft w:val="640"/>
          <w:marRight w:val="0"/>
          <w:marTop w:val="0"/>
          <w:marBottom w:val="0"/>
          <w:divBdr>
            <w:top w:val="none" w:sz="0" w:space="0" w:color="auto"/>
            <w:left w:val="none" w:sz="0" w:space="0" w:color="auto"/>
            <w:bottom w:val="none" w:sz="0" w:space="0" w:color="auto"/>
            <w:right w:val="none" w:sz="0" w:space="0" w:color="auto"/>
          </w:divBdr>
        </w:div>
        <w:div w:id="1808353442">
          <w:marLeft w:val="640"/>
          <w:marRight w:val="0"/>
          <w:marTop w:val="0"/>
          <w:marBottom w:val="0"/>
          <w:divBdr>
            <w:top w:val="none" w:sz="0" w:space="0" w:color="auto"/>
            <w:left w:val="none" w:sz="0" w:space="0" w:color="auto"/>
            <w:bottom w:val="none" w:sz="0" w:space="0" w:color="auto"/>
            <w:right w:val="none" w:sz="0" w:space="0" w:color="auto"/>
          </w:divBdr>
        </w:div>
        <w:div w:id="2084796826">
          <w:marLeft w:val="640"/>
          <w:marRight w:val="0"/>
          <w:marTop w:val="0"/>
          <w:marBottom w:val="0"/>
          <w:divBdr>
            <w:top w:val="none" w:sz="0" w:space="0" w:color="auto"/>
            <w:left w:val="none" w:sz="0" w:space="0" w:color="auto"/>
            <w:bottom w:val="none" w:sz="0" w:space="0" w:color="auto"/>
            <w:right w:val="none" w:sz="0" w:space="0" w:color="auto"/>
          </w:divBdr>
        </w:div>
        <w:div w:id="629438289">
          <w:marLeft w:val="640"/>
          <w:marRight w:val="0"/>
          <w:marTop w:val="0"/>
          <w:marBottom w:val="0"/>
          <w:divBdr>
            <w:top w:val="none" w:sz="0" w:space="0" w:color="auto"/>
            <w:left w:val="none" w:sz="0" w:space="0" w:color="auto"/>
            <w:bottom w:val="none" w:sz="0" w:space="0" w:color="auto"/>
            <w:right w:val="none" w:sz="0" w:space="0" w:color="auto"/>
          </w:divBdr>
        </w:div>
        <w:div w:id="284510891">
          <w:marLeft w:val="640"/>
          <w:marRight w:val="0"/>
          <w:marTop w:val="0"/>
          <w:marBottom w:val="0"/>
          <w:divBdr>
            <w:top w:val="none" w:sz="0" w:space="0" w:color="auto"/>
            <w:left w:val="none" w:sz="0" w:space="0" w:color="auto"/>
            <w:bottom w:val="none" w:sz="0" w:space="0" w:color="auto"/>
            <w:right w:val="none" w:sz="0" w:space="0" w:color="auto"/>
          </w:divBdr>
        </w:div>
        <w:div w:id="459419034">
          <w:marLeft w:val="640"/>
          <w:marRight w:val="0"/>
          <w:marTop w:val="0"/>
          <w:marBottom w:val="0"/>
          <w:divBdr>
            <w:top w:val="none" w:sz="0" w:space="0" w:color="auto"/>
            <w:left w:val="none" w:sz="0" w:space="0" w:color="auto"/>
            <w:bottom w:val="none" w:sz="0" w:space="0" w:color="auto"/>
            <w:right w:val="none" w:sz="0" w:space="0" w:color="auto"/>
          </w:divBdr>
        </w:div>
        <w:div w:id="35132158">
          <w:marLeft w:val="640"/>
          <w:marRight w:val="0"/>
          <w:marTop w:val="0"/>
          <w:marBottom w:val="0"/>
          <w:divBdr>
            <w:top w:val="none" w:sz="0" w:space="0" w:color="auto"/>
            <w:left w:val="none" w:sz="0" w:space="0" w:color="auto"/>
            <w:bottom w:val="none" w:sz="0" w:space="0" w:color="auto"/>
            <w:right w:val="none" w:sz="0" w:space="0" w:color="auto"/>
          </w:divBdr>
        </w:div>
        <w:div w:id="439103874">
          <w:marLeft w:val="640"/>
          <w:marRight w:val="0"/>
          <w:marTop w:val="0"/>
          <w:marBottom w:val="0"/>
          <w:divBdr>
            <w:top w:val="none" w:sz="0" w:space="0" w:color="auto"/>
            <w:left w:val="none" w:sz="0" w:space="0" w:color="auto"/>
            <w:bottom w:val="none" w:sz="0" w:space="0" w:color="auto"/>
            <w:right w:val="none" w:sz="0" w:space="0" w:color="auto"/>
          </w:divBdr>
        </w:div>
        <w:div w:id="1446804510">
          <w:marLeft w:val="640"/>
          <w:marRight w:val="0"/>
          <w:marTop w:val="0"/>
          <w:marBottom w:val="0"/>
          <w:divBdr>
            <w:top w:val="none" w:sz="0" w:space="0" w:color="auto"/>
            <w:left w:val="none" w:sz="0" w:space="0" w:color="auto"/>
            <w:bottom w:val="none" w:sz="0" w:space="0" w:color="auto"/>
            <w:right w:val="none" w:sz="0" w:space="0" w:color="auto"/>
          </w:divBdr>
        </w:div>
        <w:div w:id="658845351">
          <w:marLeft w:val="640"/>
          <w:marRight w:val="0"/>
          <w:marTop w:val="0"/>
          <w:marBottom w:val="0"/>
          <w:divBdr>
            <w:top w:val="none" w:sz="0" w:space="0" w:color="auto"/>
            <w:left w:val="none" w:sz="0" w:space="0" w:color="auto"/>
            <w:bottom w:val="none" w:sz="0" w:space="0" w:color="auto"/>
            <w:right w:val="none" w:sz="0" w:space="0" w:color="auto"/>
          </w:divBdr>
        </w:div>
        <w:div w:id="1592472505">
          <w:marLeft w:val="640"/>
          <w:marRight w:val="0"/>
          <w:marTop w:val="0"/>
          <w:marBottom w:val="0"/>
          <w:divBdr>
            <w:top w:val="none" w:sz="0" w:space="0" w:color="auto"/>
            <w:left w:val="none" w:sz="0" w:space="0" w:color="auto"/>
            <w:bottom w:val="none" w:sz="0" w:space="0" w:color="auto"/>
            <w:right w:val="none" w:sz="0" w:space="0" w:color="auto"/>
          </w:divBdr>
        </w:div>
        <w:div w:id="1409041195">
          <w:marLeft w:val="640"/>
          <w:marRight w:val="0"/>
          <w:marTop w:val="0"/>
          <w:marBottom w:val="0"/>
          <w:divBdr>
            <w:top w:val="none" w:sz="0" w:space="0" w:color="auto"/>
            <w:left w:val="none" w:sz="0" w:space="0" w:color="auto"/>
            <w:bottom w:val="none" w:sz="0" w:space="0" w:color="auto"/>
            <w:right w:val="none" w:sz="0" w:space="0" w:color="auto"/>
          </w:divBdr>
        </w:div>
        <w:div w:id="1846557252">
          <w:marLeft w:val="640"/>
          <w:marRight w:val="0"/>
          <w:marTop w:val="0"/>
          <w:marBottom w:val="0"/>
          <w:divBdr>
            <w:top w:val="none" w:sz="0" w:space="0" w:color="auto"/>
            <w:left w:val="none" w:sz="0" w:space="0" w:color="auto"/>
            <w:bottom w:val="none" w:sz="0" w:space="0" w:color="auto"/>
            <w:right w:val="none" w:sz="0" w:space="0" w:color="auto"/>
          </w:divBdr>
        </w:div>
        <w:div w:id="1449203668">
          <w:marLeft w:val="640"/>
          <w:marRight w:val="0"/>
          <w:marTop w:val="0"/>
          <w:marBottom w:val="0"/>
          <w:divBdr>
            <w:top w:val="none" w:sz="0" w:space="0" w:color="auto"/>
            <w:left w:val="none" w:sz="0" w:space="0" w:color="auto"/>
            <w:bottom w:val="none" w:sz="0" w:space="0" w:color="auto"/>
            <w:right w:val="none" w:sz="0" w:space="0" w:color="auto"/>
          </w:divBdr>
        </w:div>
        <w:div w:id="915822564">
          <w:marLeft w:val="640"/>
          <w:marRight w:val="0"/>
          <w:marTop w:val="0"/>
          <w:marBottom w:val="0"/>
          <w:divBdr>
            <w:top w:val="none" w:sz="0" w:space="0" w:color="auto"/>
            <w:left w:val="none" w:sz="0" w:space="0" w:color="auto"/>
            <w:bottom w:val="none" w:sz="0" w:space="0" w:color="auto"/>
            <w:right w:val="none" w:sz="0" w:space="0" w:color="auto"/>
          </w:divBdr>
        </w:div>
        <w:div w:id="1911118102">
          <w:marLeft w:val="640"/>
          <w:marRight w:val="0"/>
          <w:marTop w:val="0"/>
          <w:marBottom w:val="0"/>
          <w:divBdr>
            <w:top w:val="none" w:sz="0" w:space="0" w:color="auto"/>
            <w:left w:val="none" w:sz="0" w:space="0" w:color="auto"/>
            <w:bottom w:val="none" w:sz="0" w:space="0" w:color="auto"/>
            <w:right w:val="none" w:sz="0" w:space="0" w:color="auto"/>
          </w:divBdr>
        </w:div>
        <w:div w:id="1397511644">
          <w:marLeft w:val="640"/>
          <w:marRight w:val="0"/>
          <w:marTop w:val="0"/>
          <w:marBottom w:val="0"/>
          <w:divBdr>
            <w:top w:val="none" w:sz="0" w:space="0" w:color="auto"/>
            <w:left w:val="none" w:sz="0" w:space="0" w:color="auto"/>
            <w:bottom w:val="none" w:sz="0" w:space="0" w:color="auto"/>
            <w:right w:val="none" w:sz="0" w:space="0" w:color="auto"/>
          </w:divBdr>
        </w:div>
        <w:div w:id="180625983">
          <w:marLeft w:val="640"/>
          <w:marRight w:val="0"/>
          <w:marTop w:val="0"/>
          <w:marBottom w:val="0"/>
          <w:divBdr>
            <w:top w:val="none" w:sz="0" w:space="0" w:color="auto"/>
            <w:left w:val="none" w:sz="0" w:space="0" w:color="auto"/>
            <w:bottom w:val="none" w:sz="0" w:space="0" w:color="auto"/>
            <w:right w:val="none" w:sz="0" w:space="0" w:color="auto"/>
          </w:divBdr>
        </w:div>
        <w:div w:id="1652638241">
          <w:marLeft w:val="640"/>
          <w:marRight w:val="0"/>
          <w:marTop w:val="0"/>
          <w:marBottom w:val="0"/>
          <w:divBdr>
            <w:top w:val="none" w:sz="0" w:space="0" w:color="auto"/>
            <w:left w:val="none" w:sz="0" w:space="0" w:color="auto"/>
            <w:bottom w:val="none" w:sz="0" w:space="0" w:color="auto"/>
            <w:right w:val="none" w:sz="0" w:space="0" w:color="auto"/>
          </w:divBdr>
        </w:div>
        <w:div w:id="2094083750">
          <w:marLeft w:val="640"/>
          <w:marRight w:val="0"/>
          <w:marTop w:val="0"/>
          <w:marBottom w:val="0"/>
          <w:divBdr>
            <w:top w:val="none" w:sz="0" w:space="0" w:color="auto"/>
            <w:left w:val="none" w:sz="0" w:space="0" w:color="auto"/>
            <w:bottom w:val="none" w:sz="0" w:space="0" w:color="auto"/>
            <w:right w:val="none" w:sz="0" w:space="0" w:color="auto"/>
          </w:divBdr>
        </w:div>
        <w:div w:id="427696288">
          <w:marLeft w:val="640"/>
          <w:marRight w:val="0"/>
          <w:marTop w:val="0"/>
          <w:marBottom w:val="0"/>
          <w:divBdr>
            <w:top w:val="none" w:sz="0" w:space="0" w:color="auto"/>
            <w:left w:val="none" w:sz="0" w:space="0" w:color="auto"/>
            <w:bottom w:val="none" w:sz="0" w:space="0" w:color="auto"/>
            <w:right w:val="none" w:sz="0" w:space="0" w:color="auto"/>
          </w:divBdr>
        </w:div>
        <w:div w:id="925773466">
          <w:marLeft w:val="640"/>
          <w:marRight w:val="0"/>
          <w:marTop w:val="0"/>
          <w:marBottom w:val="0"/>
          <w:divBdr>
            <w:top w:val="none" w:sz="0" w:space="0" w:color="auto"/>
            <w:left w:val="none" w:sz="0" w:space="0" w:color="auto"/>
            <w:bottom w:val="none" w:sz="0" w:space="0" w:color="auto"/>
            <w:right w:val="none" w:sz="0" w:space="0" w:color="auto"/>
          </w:divBdr>
        </w:div>
        <w:div w:id="1433742089">
          <w:marLeft w:val="640"/>
          <w:marRight w:val="0"/>
          <w:marTop w:val="0"/>
          <w:marBottom w:val="0"/>
          <w:divBdr>
            <w:top w:val="none" w:sz="0" w:space="0" w:color="auto"/>
            <w:left w:val="none" w:sz="0" w:space="0" w:color="auto"/>
            <w:bottom w:val="none" w:sz="0" w:space="0" w:color="auto"/>
            <w:right w:val="none" w:sz="0" w:space="0" w:color="auto"/>
          </w:divBdr>
        </w:div>
        <w:div w:id="2079664067">
          <w:marLeft w:val="640"/>
          <w:marRight w:val="0"/>
          <w:marTop w:val="0"/>
          <w:marBottom w:val="0"/>
          <w:divBdr>
            <w:top w:val="none" w:sz="0" w:space="0" w:color="auto"/>
            <w:left w:val="none" w:sz="0" w:space="0" w:color="auto"/>
            <w:bottom w:val="none" w:sz="0" w:space="0" w:color="auto"/>
            <w:right w:val="none" w:sz="0" w:space="0" w:color="auto"/>
          </w:divBdr>
        </w:div>
        <w:div w:id="174072610">
          <w:marLeft w:val="640"/>
          <w:marRight w:val="0"/>
          <w:marTop w:val="0"/>
          <w:marBottom w:val="0"/>
          <w:divBdr>
            <w:top w:val="none" w:sz="0" w:space="0" w:color="auto"/>
            <w:left w:val="none" w:sz="0" w:space="0" w:color="auto"/>
            <w:bottom w:val="none" w:sz="0" w:space="0" w:color="auto"/>
            <w:right w:val="none" w:sz="0" w:space="0" w:color="auto"/>
          </w:divBdr>
        </w:div>
        <w:div w:id="1812359244">
          <w:marLeft w:val="640"/>
          <w:marRight w:val="0"/>
          <w:marTop w:val="0"/>
          <w:marBottom w:val="0"/>
          <w:divBdr>
            <w:top w:val="none" w:sz="0" w:space="0" w:color="auto"/>
            <w:left w:val="none" w:sz="0" w:space="0" w:color="auto"/>
            <w:bottom w:val="none" w:sz="0" w:space="0" w:color="auto"/>
            <w:right w:val="none" w:sz="0" w:space="0" w:color="auto"/>
          </w:divBdr>
        </w:div>
        <w:div w:id="1273778387">
          <w:marLeft w:val="640"/>
          <w:marRight w:val="0"/>
          <w:marTop w:val="0"/>
          <w:marBottom w:val="0"/>
          <w:divBdr>
            <w:top w:val="none" w:sz="0" w:space="0" w:color="auto"/>
            <w:left w:val="none" w:sz="0" w:space="0" w:color="auto"/>
            <w:bottom w:val="none" w:sz="0" w:space="0" w:color="auto"/>
            <w:right w:val="none" w:sz="0" w:space="0" w:color="auto"/>
          </w:divBdr>
        </w:div>
        <w:div w:id="1281956101">
          <w:marLeft w:val="640"/>
          <w:marRight w:val="0"/>
          <w:marTop w:val="0"/>
          <w:marBottom w:val="0"/>
          <w:divBdr>
            <w:top w:val="none" w:sz="0" w:space="0" w:color="auto"/>
            <w:left w:val="none" w:sz="0" w:space="0" w:color="auto"/>
            <w:bottom w:val="none" w:sz="0" w:space="0" w:color="auto"/>
            <w:right w:val="none" w:sz="0" w:space="0" w:color="auto"/>
          </w:divBdr>
        </w:div>
        <w:div w:id="1906604243">
          <w:marLeft w:val="640"/>
          <w:marRight w:val="0"/>
          <w:marTop w:val="0"/>
          <w:marBottom w:val="0"/>
          <w:divBdr>
            <w:top w:val="none" w:sz="0" w:space="0" w:color="auto"/>
            <w:left w:val="none" w:sz="0" w:space="0" w:color="auto"/>
            <w:bottom w:val="none" w:sz="0" w:space="0" w:color="auto"/>
            <w:right w:val="none" w:sz="0" w:space="0" w:color="auto"/>
          </w:divBdr>
        </w:div>
        <w:div w:id="1536579679">
          <w:marLeft w:val="640"/>
          <w:marRight w:val="0"/>
          <w:marTop w:val="0"/>
          <w:marBottom w:val="0"/>
          <w:divBdr>
            <w:top w:val="none" w:sz="0" w:space="0" w:color="auto"/>
            <w:left w:val="none" w:sz="0" w:space="0" w:color="auto"/>
            <w:bottom w:val="none" w:sz="0" w:space="0" w:color="auto"/>
            <w:right w:val="none" w:sz="0" w:space="0" w:color="auto"/>
          </w:divBdr>
        </w:div>
        <w:div w:id="1343316177">
          <w:marLeft w:val="640"/>
          <w:marRight w:val="0"/>
          <w:marTop w:val="0"/>
          <w:marBottom w:val="0"/>
          <w:divBdr>
            <w:top w:val="none" w:sz="0" w:space="0" w:color="auto"/>
            <w:left w:val="none" w:sz="0" w:space="0" w:color="auto"/>
            <w:bottom w:val="none" w:sz="0" w:space="0" w:color="auto"/>
            <w:right w:val="none" w:sz="0" w:space="0" w:color="auto"/>
          </w:divBdr>
        </w:div>
        <w:div w:id="1750423534">
          <w:marLeft w:val="640"/>
          <w:marRight w:val="0"/>
          <w:marTop w:val="0"/>
          <w:marBottom w:val="0"/>
          <w:divBdr>
            <w:top w:val="none" w:sz="0" w:space="0" w:color="auto"/>
            <w:left w:val="none" w:sz="0" w:space="0" w:color="auto"/>
            <w:bottom w:val="none" w:sz="0" w:space="0" w:color="auto"/>
            <w:right w:val="none" w:sz="0" w:space="0" w:color="auto"/>
          </w:divBdr>
        </w:div>
        <w:div w:id="1827091881">
          <w:marLeft w:val="640"/>
          <w:marRight w:val="0"/>
          <w:marTop w:val="0"/>
          <w:marBottom w:val="0"/>
          <w:divBdr>
            <w:top w:val="none" w:sz="0" w:space="0" w:color="auto"/>
            <w:left w:val="none" w:sz="0" w:space="0" w:color="auto"/>
            <w:bottom w:val="none" w:sz="0" w:space="0" w:color="auto"/>
            <w:right w:val="none" w:sz="0" w:space="0" w:color="auto"/>
          </w:divBdr>
        </w:div>
        <w:div w:id="776828444">
          <w:marLeft w:val="640"/>
          <w:marRight w:val="0"/>
          <w:marTop w:val="0"/>
          <w:marBottom w:val="0"/>
          <w:divBdr>
            <w:top w:val="none" w:sz="0" w:space="0" w:color="auto"/>
            <w:left w:val="none" w:sz="0" w:space="0" w:color="auto"/>
            <w:bottom w:val="none" w:sz="0" w:space="0" w:color="auto"/>
            <w:right w:val="none" w:sz="0" w:space="0" w:color="auto"/>
          </w:divBdr>
        </w:div>
        <w:div w:id="1279070942">
          <w:marLeft w:val="640"/>
          <w:marRight w:val="0"/>
          <w:marTop w:val="0"/>
          <w:marBottom w:val="0"/>
          <w:divBdr>
            <w:top w:val="none" w:sz="0" w:space="0" w:color="auto"/>
            <w:left w:val="none" w:sz="0" w:space="0" w:color="auto"/>
            <w:bottom w:val="none" w:sz="0" w:space="0" w:color="auto"/>
            <w:right w:val="none" w:sz="0" w:space="0" w:color="auto"/>
          </w:divBdr>
        </w:div>
        <w:div w:id="1449397998">
          <w:marLeft w:val="640"/>
          <w:marRight w:val="0"/>
          <w:marTop w:val="0"/>
          <w:marBottom w:val="0"/>
          <w:divBdr>
            <w:top w:val="none" w:sz="0" w:space="0" w:color="auto"/>
            <w:left w:val="none" w:sz="0" w:space="0" w:color="auto"/>
            <w:bottom w:val="none" w:sz="0" w:space="0" w:color="auto"/>
            <w:right w:val="none" w:sz="0" w:space="0" w:color="auto"/>
          </w:divBdr>
        </w:div>
        <w:div w:id="1048451342">
          <w:marLeft w:val="640"/>
          <w:marRight w:val="0"/>
          <w:marTop w:val="0"/>
          <w:marBottom w:val="0"/>
          <w:divBdr>
            <w:top w:val="none" w:sz="0" w:space="0" w:color="auto"/>
            <w:left w:val="none" w:sz="0" w:space="0" w:color="auto"/>
            <w:bottom w:val="none" w:sz="0" w:space="0" w:color="auto"/>
            <w:right w:val="none" w:sz="0" w:space="0" w:color="auto"/>
          </w:divBdr>
        </w:div>
        <w:div w:id="845360661">
          <w:marLeft w:val="640"/>
          <w:marRight w:val="0"/>
          <w:marTop w:val="0"/>
          <w:marBottom w:val="0"/>
          <w:divBdr>
            <w:top w:val="none" w:sz="0" w:space="0" w:color="auto"/>
            <w:left w:val="none" w:sz="0" w:space="0" w:color="auto"/>
            <w:bottom w:val="none" w:sz="0" w:space="0" w:color="auto"/>
            <w:right w:val="none" w:sz="0" w:space="0" w:color="auto"/>
          </w:divBdr>
        </w:div>
        <w:div w:id="2040467411">
          <w:marLeft w:val="640"/>
          <w:marRight w:val="0"/>
          <w:marTop w:val="0"/>
          <w:marBottom w:val="0"/>
          <w:divBdr>
            <w:top w:val="none" w:sz="0" w:space="0" w:color="auto"/>
            <w:left w:val="none" w:sz="0" w:space="0" w:color="auto"/>
            <w:bottom w:val="none" w:sz="0" w:space="0" w:color="auto"/>
            <w:right w:val="none" w:sz="0" w:space="0" w:color="auto"/>
          </w:divBdr>
        </w:div>
        <w:div w:id="642663432">
          <w:marLeft w:val="640"/>
          <w:marRight w:val="0"/>
          <w:marTop w:val="0"/>
          <w:marBottom w:val="0"/>
          <w:divBdr>
            <w:top w:val="none" w:sz="0" w:space="0" w:color="auto"/>
            <w:left w:val="none" w:sz="0" w:space="0" w:color="auto"/>
            <w:bottom w:val="none" w:sz="0" w:space="0" w:color="auto"/>
            <w:right w:val="none" w:sz="0" w:space="0" w:color="auto"/>
          </w:divBdr>
        </w:div>
        <w:div w:id="273902226">
          <w:marLeft w:val="640"/>
          <w:marRight w:val="0"/>
          <w:marTop w:val="0"/>
          <w:marBottom w:val="0"/>
          <w:divBdr>
            <w:top w:val="none" w:sz="0" w:space="0" w:color="auto"/>
            <w:left w:val="none" w:sz="0" w:space="0" w:color="auto"/>
            <w:bottom w:val="none" w:sz="0" w:space="0" w:color="auto"/>
            <w:right w:val="none" w:sz="0" w:space="0" w:color="auto"/>
          </w:divBdr>
        </w:div>
        <w:div w:id="2090077691">
          <w:marLeft w:val="640"/>
          <w:marRight w:val="0"/>
          <w:marTop w:val="0"/>
          <w:marBottom w:val="0"/>
          <w:divBdr>
            <w:top w:val="none" w:sz="0" w:space="0" w:color="auto"/>
            <w:left w:val="none" w:sz="0" w:space="0" w:color="auto"/>
            <w:bottom w:val="none" w:sz="0" w:space="0" w:color="auto"/>
            <w:right w:val="none" w:sz="0" w:space="0" w:color="auto"/>
          </w:divBdr>
        </w:div>
        <w:div w:id="1900507906">
          <w:marLeft w:val="640"/>
          <w:marRight w:val="0"/>
          <w:marTop w:val="0"/>
          <w:marBottom w:val="0"/>
          <w:divBdr>
            <w:top w:val="none" w:sz="0" w:space="0" w:color="auto"/>
            <w:left w:val="none" w:sz="0" w:space="0" w:color="auto"/>
            <w:bottom w:val="none" w:sz="0" w:space="0" w:color="auto"/>
            <w:right w:val="none" w:sz="0" w:space="0" w:color="auto"/>
          </w:divBdr>
        </w:div>
        <w:div w:id="1019551158">
          <w:marLeft w:val="640"/>
          <w:marRight w:val="0"/>
          <w:marTop w:val="0"/>
          <w:marBottom w:val="0"/>
          <w:divBdr>
            <w:top w:val="none" w:sz="0" w:space="0" w:color="auto"/>
            <w:left w:val="none" w:sz="0" w:space="0" w:color="auto"/>
            <w:bottom w:val="none" w:sz="0" w:space="0" w:color="auto"/>
            <w:right w:val="none" w:sz="0" w:space="0" w:color="auto"/>
          </w:divBdr>
        </w:div>
        <w:div w:id="1709835067">
          <w:marLeft w:val="640"/>
          <w:marRight w:val="0"/>
          <w:marTop w:val="0"/>
          <w:marBottom w:val="0"/>
          <w:divBdr>
            <w:top w:val="none" w:sz="0" w:space="0" w:color="auto"/>
            <w:left w:val="none" w:sz="0" w:space="0" w:color="auto"/>
            <w:bottom w:val="none" w:sz="0" w:space="0" w:color="auto"/>
            <w:right w:val="none" w:sz="0" w:space="0" w:color="auto"/>
          </w:divBdr>
        </w:div>
        <w:div w:id="2068063242">
          <w:marLeft w:val="640"/>
          <w:marRight w:val="0"/>
          <w:marTop w:val="0"/>
          <w:marBottom w:val="0"/>
          <w:divBdr>
            <w:top w:val="none" w:sz="0" w:space="0" w:color="auto"/>
            <w:left w:val="none" w:sz="0" w:space="0" w:color="auto"/>
            <w:bottom w:val="none" w:sz="0" w:space="0" w:color="auto"/>
            <w:right w:val="none" w:sz="0" w:space="0" w:color="auto"/>
          </w:divBdr>
        </w:div>
        <w:div w:id="946236146">
          <w:marLeft w:val="640"/>
          <w:marRight w:val="0"/>
          <w:marTop w:val="0"/>
          <w:marBottom w:val="0"/>
          <w:divBdr>
            <w:top w:val="none" w:sz="0" w:space="0" w:color="auto"/>
            <w:left w:val="none" w:sz="0" w:space="0" w:color="auto"/>
            <w:bottom w:val="none" w:sz="0" w:space="0" w:color="auto"/>
            <w:right w:val="none" w:sz="0" w:space="0" w:color="auto"/>
          </w:divBdr>
        </w:div>
        <w:div w:id="1758751284">
          <w:marLeft w:val="640"/>
          <w:marRight w:val="0"/>
          <w:marTop w:val="0"/>
          <w:marBottom w:val="0"/>
          <w:divBdr>
            <w:top w:val="none" w:sz="0" w:space="0" w:color="auto"/>
            <w:left w:val="none" w:sz="0" w:space="0" w:color="auto"/>
            <w:bottom w:val="none" w:sz="0" w:space="0" w:color="auto"/>
            <w:right w:val="none" w:sz="0" w:space="0" w:color="auto"/>
          </w:divBdr>
        </w:div>
        <w:div w:id="1878345870">
          <w:marLeft w:val="640"/>
          <w:marRight w:val="0"/>
          <w:marTop w:val="0"/>
          <w:marBottom w:val="0"/>
          <w:divBdr>
            <w:top w:val="none" w:sz="0" w:space="0" w:color="auto"/>
            <w:left w:val="none" w:sz="0" w:space="0" w:color="auto"/>
            <w:bottom w:val="none" w:sz="0" w:space="0" w:color="auto"/>
            <w:right w:val="none" w:sz="0" w:space="0" w:color="auto"/>
          </w:divBdr>
        </w:div>
        <w:div w:id="434785723">
          <w:marLeft w:val="640"/>
          <w:marRight w:val="0"/>
          <w:marTop w:val="0"/>
          <w:marBottom w:val="0"/>
          <w:divBdr>
            <w:top w:val="none" w:sz="0" w:space="0" w:color="auto"/>
            <w:left w:val="none" w:sz="0" w:space="0" w:color="auto"/>
            <w:bottom w:val="none" w:sz="0" w:space="0" w:color="auto"/>
            <w:right w:val="none" w:sz="0" w:space="0" w:color="auto"/>
          </w:divBdr>
        </w:div>
        <w:div w:id="709458111">
          <w:marLeft w:val="640"/>
          <w:marRight w:val="0"/>
          <w:marTop w:val="0"/>
          <w:marBottom w:val="0"/>
          <w:divBdr>
            <w:top w:val="none" w:sz="0" w:space="0" w:color="auto"/>
            <w:left w:val="none" w:sz="0" w:space="0" w:color="auto"/>
            <w:bottom w:val="none" w:sz="0" w:space="0" w:color="auto"/>
            <w:right w:val="none" w:sz="0" w:space="0" w:color="auto"/>
          </w:divBdr>
        </w:div>
        <w:div w:id="1763913795">
          <w:marLeft w:val="640"/>
          <w:marRight w:val="0"/>
          <w:marTop w:val="0"/>
          <w:marBottom w:val="0"/>
          <w:divBdr>
            <w:top w:val="none" w:sz="0" w:space="0" w:color="auto"/>
            <w:left w:val="none" w:sz="0" w:space="0" w:color="auto"/>
            <w:bottom w:val="none" w:sz="0" w:space="0" w:color="auto"/>
            <w:right w:val="none" w:sz="0" w:space="0" w:color="auto"/>
          </w:divBdr>
        </w:div>
        <w:div w:id="280036367">
          <w:marLeft w:val="640"/>
          <w:marRight w:val="0"/>
          <w:marTop w:val="0"/>
          <w:marBottom w:val="0"/>
          <w:divBdr>
            <w:top w:val="none" w:sz="0" w:space="0" w:color="auto"/>
            <w:left w:val="none" w:sz="0" w:space="0" w:color="auto"/>
            <w:bottom w:val="none" w:sz="0" w:space="0" w:color="auto"/>
            <w:right w:val="none" w:sz="0" w:space="0" w:color="auto"/>
          </w:divBdr>
        </w:div>
        <w:div w:id="1007175207">
          <w:marLeft w:val="640"/>
          <w:marRight w:val="0"/>
          <w:marTop w:val="0"/>
          <w:marBottom w:val="0"/>
          <w:divBdr>
            <w:top w:val="none" w:sz="0" w:space="0" w:color="auto"/>
            <w:left w:val="none" w:sz="0" w:space="0" w:color="auto"/>
            <w:bottom w:val="none" w:sz="0" w:space="0" w:color="auto"/>
            <w:right w:val="none" w:sz="0" w:space="0" w:color="auto"/>
          </w:divBdr>
        </w:div>
        <w:div w:id="1795293377">
          <w:marLeft w:val="640"/>
          <w:marRight w:val="0"/>
          <w:marTop w:val="0"/>
          <w:marBottom w:val="0"/>
          <w:divBdr>
            <w:top w:val="none" w:sz="0" w:space="0" w:color="auto"/>
            <w:left w:val="none" w:sz="0" w:space="0" w:color="auto"/>
            <w:bottom w:val="none" w:sz="0" w:space="0" w:color="auto"/>
            <w:right w:val="none" w:sz="0" w:space="0" w:color="auto"/>
          </w:divBdr>
        </w:div>
        <w:div w:id="1968506545">
          <w:marLeft w:val="640"/>
          <w:marRight w:val="0"/>
          <w:marTop w:val="0"/>
          <w:marBottom w:val="0"/>
          <w:divBdr>
            <w:top w:val="none" w:sz="0" w:space="0" w:color="auto"/>
            <w:left w:val="none" w:sz="0" w:space="0" w:color="auto"/>
            <w:bottom w:val="none" w:sz="0" w:space="0" w:color="auto"/>
            <w:right w:val="none" w:sz="0" w:space="0" w:color="auto"/>
          </w:divBdr>
        </w:div>
        <w:div w:id="831025983">
          <w:marLeft w:val="640"/>
          <w:marRight w:val="0"/>
          <w:marTop w:val="0"/>
          <w:marBottom w:val="0"/>
          <w:divBdr>
            <w:top w:val="none" w:sz="0" w:space="0" w:color="auto"/>
            <w:left w:val="none" w:sz="0" w:space="0" w:color="auto"/>
            <w:bottom w:val="none" w:sz="0" w:space="0" w:color="auto"/>
            <w:right w:val="none" w:sz="0" w:space="0" w:color="auto"/>
          </w:divBdr>
        </w:div>
        <w:div w:id="1379167303">
          <w:marLeft w:val="640"/>
          <w:marRight w:val="0"/>
          <w:marTop w:val="0"/>
          <w:marBottom w:val="0"/>
          <w:divBdr>
            <w:top w:val="none" w:sz="0" w:space="0" w:color="auto"/>
            <w:left w:val="none" w:sz="0" w:space="0" w:color="auto"/>
            <w:bottom w:val="none" w:sz="0" w:space="0" w:color="auto"/>
            <w:right w:val="none" w:sz="0" w:space="0" w:color="auto"/>
          </w:divBdr>
        </w:div>
        <w:div w:id="789025">
          <w:marLeft w:val="640"/>
          <w:marRight w:val="0"/>
          <w:marTop w:val="0"/>
          <w:marBottom w:val="0"/>
          <w:divBdr>
            <w:top w:val="none" w:sz="0" w:space="0" w:color="auto"/>
            <w:left w:val="none" w:sz="0" w:space="0" w:color="auto"/>
            <w:bottom w:val="none" w:sz="0" w:space="0" w:color="auto"/>
            <w:right w:val="none" w:sz="0" w:space="0" w:color="auto"/>
          </w:divBdr>
        </w:div>
        <w:div w:id="724840610">
          <w:marLeft w:val="640"/>
          <w:marRight w:val="0"/>
          <w:marTop w:val="0"/>
          <w:marBottom w:val="0"/>
          <w:divBdr>
            <w:top w:val="none" w:sz="0" w:space="0" w:color="auto"/>
            <w:left w:val="none" w:sz="0" w:space="0" w:color="auto"/>
            <w:bottom w:val="none" w:sz="0" w:space="0" w:color="auto"/>
            <w:right w:val="none" w:sz="0" w:space="0" w:color="auto"/>
          </w:divBdr>
        </w:div>
        <w:div w:id="1536775795">
          <w:marLeft w:val="640"/>
          <w:marRight w:val="0"/>
          <w:marTop w:val="0"/>
          <w:marBottom w:val="0"/>
          <w:divBdr>
            <w:top w:val="none" w:sz="0" w:space="0" w:color="auto"/>
            <w:left w:val="none" w:sz="0" w:space="0" w:color="auto"/>
            <w:bottom w:val="none" w:sz="0" w:space="0" w:color="auto"/>
            <w:right w:val="none" w:sz="0" w:space="0" w:color="auto"/>
          </w:divBdr>
        </w:div>
        <w:div w:id="746002962">
          <w:marLeft w:val="640"/>
          <w:marRight w:val="0"/>
          <w:marTop w:val="0"/>
          <w:marBottom w:val="0"/>
          <w:divBdr>
            <w:top w:val="none" w:sz="0" w:space="0" w:color="auto"/>
            <w:left w:val="none" w:sz="0" w:space="0" w:color="auto"/>
            <w:bottom w:val="none" w:sz="0" w:space="0" w:color="auto"/>
            <w:right w:val="none" w:sz="0" w:space="0" w:color="auto"/>
          </w:divBdr>
        </w:div>
        <w:div w:id="1102333339">
          <w:marLeft w:val="640"/>
          <w:marRight w:val="0"/>
          <w:marTop w:val="0"/>
          <w:marBottom w:val="0"/>
          <w:divBdr>
            <w:top w:val="none" w:sz="0" w:space="0" w:color="auto"/>
            <w:left w:val="none" w:sz="0" w:space="0" w:color="auto"/>
            <w:bottom w:val="none" w:sz="0" w:space="0" w:color="auto"/>
            <w:right w:val="none" w:sz="0" w:space="0" w:color="auto"/>
          </w:divBdr>
        </w:div>
        <w:div w:id="1840926666">
          <w:marLeft w:val="640"/>
          <w:marRight w:val="0"/>
          <w:marTop w:val="0"/>
          <w:marBottom w:val="0"/>
          <w:divBdr>
            <w:top w:val="none" w:sz="0" w:space="0" w:color="auto"/>
            <w:left w:val="none" w:sz="0" w:space="0" w:color="auto"/>
            <w:bottom w:val="none" w:sz="0" w:space="0" w:color="auto"/>
            <w:right w:val="none" w:sz="0" w:space="0" w:color="auto"/>
          </w:divBdr>
        </w:div>
        <w:div w:id="119300924">
          <w:marLeft w:val="640"/>
          <w:marRight w:val="0"/>
          <w:marTop w:val="0"/>
          <w:marBottom w:val="0"/>
          <w:divBdr>
            <w:top w:val="none" w:sz="0" w:space="0" w:color="auto"/>
            <w:left w:val="none" w:sz="0" w:space="0" w:color="auto"/>
            <w:bottom w:val="none" w:sz="0" w:space="0" w:color="auto"/>
            <w:right w:val="none" w:sz="0" w:space="0" w:color="auto"/>
          </w:divBdr>
        </w:div>
        <w:div w:id="351228795">
          <w:marLeft w:val="640"/>
          <w:marRight w:val="0"/>
          <w:marTop w:val="0"/>
          <w:marBottom w:val="0"/>
          <w:divBdr>
            <w:top w:val="none" w:sz="0" w:space="0" w:color="auto"/>
            <w:left w:val="none" w:sz="0" w:space="0" w:color="auto"/>
            <w:bottom w:val="none" w:sz="0" w:space="0" w:color="auto"/>
            <w:right w:val="none" w:sz="0" w:space="0" w:color="auto"/>
          </w:divBdr>
        </w:div>
        <w:div w:id="827286956">
          <w:marLeft w:val="640"/>
          <w:marRight w:val="0"/>
          <w:marTop w:val="0"/>
          <w:marBottom w:val="0"/>
          <w:divBdr>
            <w:top w:val="none" w:sz="0" w:space="0" w:color="auto"/>
            <w:left w:val="none" w:sz="0" w:space="0" w:color="auto"/>
            <w:bottom w:val="none" w:sz="0" w:space="0" w:color="auto"/>
            <w:right w:val="none" w:sz="0" w:space="0" w:color="auto"/>
          </w:divBdr>
        </w:div>
        <w:div w:id="401300127">
          <w:marLeft w:val="640"/>
          <w:marRight w:val="0"/>
          <w:marTop w:val="0"/>
          <w:marBottom w:val="0"/>
          <w:divBdr>
            <w:top w:val="none" w:sz="0" w:space="0" w:color="auto"/>
            <w:left w:val="none" w:sz="0" w:space="0" w:color="auto"/>
            <w:bottom w:val="none" w:sz="0" w:space="0" w:color="auto"/>
            <w:right w:val="none" w:sz="0" w:space="0" w:color="auto"/>
          </w:divBdr>
        </w:div>
        <w:div w:id="491141790">
          <w:marLeft w:val="640"/>
          <w:marRight w:val="0"/>
          <w:marTop w:val="0"/>
          <w:marBottom w:val="0"/>
          <w:divBdr>
            <w:top w:val="none" w:sz="0" w:space="0" w:color="auto"/>
            <w:left w:val="none" w:sz="0" w:space="0" w:color="auto"/>
            <w:bottom w:val="none" w:sz="0" w:space="0" w:color="auto"/>
            <w:right w:val="none" w:sz="0" w:space="0" w:color="auto"/>
          </w:divBdr>
        </w:div>
        <w:div w:id="1346058462">
          <w:marLeft w:val="640"/>
          <w:marRight w:val="0"/>
          <w:marTop w:val="0"/>
          <w:marBottom w:val="0"/>
          <w:divBdr>
            <w:top w:val="none" w:sz="0" w:space="0" w:color="auto"/>
            <w:left w:val="none" w:sz="0" w:space="0" w:color="auto"/>
            <w:bottom w:val="none" w:sz="0" w:space="0" w:color="auto"/>
            <w:right w:val="none" w:sz="0" w:space="0" w:color="auto"/>
          </w:divBdr>
        </w:div>
        <w:div w:id="689839888">
          <w:marLeft w:val="640"/>
          <w:marRight w:val="0"/>
          <w:marTop w:val="0"/>
          <w:marBottom w:val="0"/>
          <w:divBdr>
            <w:top w:val="none" w:sz="0" w:space="0" w:color="auto"/>
            <w:left w:val="none" w:sz="0" w:space="0" w:color="auto"/>
            <w:bottom w:val="none" w:sz="0" w:space="0" w:color="auto"/>
            <w:right w:val="none" w:sz="0" w:space="0" w:color="auto"/>
          </w:divBdr>
        </w:div>
        <w:div w:id="693580012">
          <w:marLeft w:val="640"/>
          <w:marRight w:val="0"/>
          <w:marTop w:val="0"/>
          <w:marBottom w:val="0"/>
          <w:divBdr>
            <w:top w:val="none" w:sz="0" w:space="0" w:color="auto"/>
            <w:left w:val="none" w:sz="0" w:space="0" w:color="auto"/>
            <w:bottom w:val="none" w:sz="0" w:space="0" w:color="auto"/>
            <w:right w:val="none" w:sz="0" w:space="0" w:color="auto"/>
          </w:divBdr>
        </w:div>
        <w:div w:id="1825195708">
          <w:marLeft w:val="640"/>
          <w:marRight w:val="0"/>
          <w:marTop w:val="0"/>
          <w:marBottom w:val="0"/>
          <w:divBdr>
            <w:top w:val="none" w:sz="0" w:space="0" w:color="auto"/>
            <w:left w:val="none" w:sz="0" w:space="0" w:color="auto"/>
            <w:bottom w:val="none" w:sz="0" w:space="0" w:color="auto"/>
            <w:right w:val="none" w:sz="0" w:space="0" w:color="auto"/>
          </w:divBdr>
        </w:div>
        <w:div w:id="936521202">
          <w:marLeft w:val="640"/>
          <w:marRight w:val="0"/>
          <w:marTop w:val="0"/>
          <w:marBottom w:val="0"/>
          <w:divBdr>
            <w:top w:val="none" w:sz="0" w:space="0" w:color="auto"/>
            <w:left w:val="none" w:sz="0" w:space="0" w:color="auto"/>
            <w:bottom w:val="none" w:sz="0" w:space="0" w:color="auto"/>
            <w:right w:val="none" w:sz="0" w:space="0" w:color="auto"/>
          </w:divBdr>
        </w:div>
        <w:div w:id="704599767">
          <w:marLeft w:val="640"/>
          <w:marRight w:val="0"/>
          <w:marTop w:val="0"/>
          <w:marBottom w:val="0"/>
          <w:divBdr>
            <w:top w:val="none" w:sz="0" w:space="0" w:color="auto"/>
            <w:left w:val="none" w:sz="0" w:space="0" w:color="auto"/>
            <w:bottom w:val="none" w:sz="0" w:space="0" w:color="auto"/>
            <w:right w:val="none" w:sz="0" w:space="0" w:color="auto"/>
          </w:divBdr>
        </w:div>
        <w:div w:id="336494445">
          <w:marLeft w:val="640"/>
          <w:marRight w:val="0"/>
          <w:marTop w:val="0"/>
          <w:marBottom w:val="0"/>
          <w:divBdr>
            <w:top w:val="none" w:sz="0" w:space="0" w:color="auto"/>
            <w:left w:val="none" w:sz="0" w:space="0" w:color="auto"/>
            <w:bottom w:val="none" w:sz="0" w:space="0" w:color="auto"/>
            <w:right w:val="none" w:sz="0" w:space="0" w:color="auto"/>
          </w:divBdr>
        </w:div>
        <w:div w:id="391661357">
          <w:marLeft w:val="640"/>
          <w:marRight w:val="0"/>
          <w:marTop w:val="0"/>
          <w:marBottom w:val="0"/>
          <w:divBdr>
            <w:top w:val="none" w:sz="0" w:space="0" w:color="auto"/>
            <w:left w:val="none" w:sz="0" w:space="0" w:color="auto"/>
            <w:bottom w:val="none" w:sz="0" w:space="0" w:color="auto"/>
            <w:right w:val="none" w:sz="0" w:space="0" w:color="auto"/>
          </w:divBdr>
        </w:div>
        <w:div w:id="340281707">
          <w:marLeft w:val="640"/>
          <w:marRight w:val="0"/>
          <w:marTop w:val="0"/>
          <w:marBottom w:val="0"/>
          <w:divBdr>
            <w:top w:val="none" w:sz="0" w:space="0" w:color="auto"/>
            <w:left w:val="none" w:sz="0" w:space="0" w:color="auto"/>
            <w:bottom w:val="none" w:sz="0" w:space="0" w:color="auto"/>
            <w:right w:val="none" w:sz="0" w:space="0" w:color="auto"/>
          </w:divBdr>
        </w:div>
        <w:div w:id="683553201">
          <w:marLeft w:val="640"/>
          <w:marRight w:val="0"/>
          <w:marTop w:val="0"/>
          <w:marBottom w:val="0"/>
          <w:divBdr>
            <w:top w:val="none" w:sz="0" w:space="0" w:color="auto"/>
            <w:left w:val="none" w:sz="0" w:space="0" w:color="auto"/>
            <w:bottom w:val="none" w:sz="0" w:space="0" w:color="auto"/>
            <w:right w:val="none" w:sz="0" w:space="0" w:color="auto"/>
          </w:divBdr>
        </w:div>
        <w:div w:id="1955012006">
          <w:marLeft w:val="640"/>
          <w:marRight w:val="0"/>
          <w:marTop w:val="0"/>
          <w:marBottom w:val="0"/>
          <w:divBdr>
            <w:top w:val="none" w:sz="0" w:space="0" w:color="auto"/>
            <w:left w:val="none" w:sz="0" w:space="0" w:color="auto"/>
            <w:bottom w:val="none" w:sz="0" w:space="0" w:color="auto"/>
            <w:right w:val="none" w:sz="0" w:space="0" w:color="auto"/>
          </w:divBdr>
        </w:div>
        <w:div w:id="130753287">
          <w:marLeft w:val="640"/>
          <w:marRight w:val="0"/>
          <w:marTop w:val="0"/>
          <w:marBottom w:val="0"/>
          <w:divBdr>
            <w:top w:val="none" w:sz="0" w:space="0" w:color="auto"/>
            <w:left w:val="none" w:sz="0" w:space="0" w:color="auto"/>
            <w:bottom w:val="none" w:sz="0" w:space="0" w:color="auto"/>
            <w:right w:val="none" w:sz="0" w:space="0" w:color="auto"/>
          </w:divBdr>
        </w:div>
        <w:div w:id="1240602084">
          <w:marLeft w:val="640"/>
          <w:marRight w:val="0"/>
          <w:marTop w:val="0"/>
          <w:marBottom w:val="0"/>
          <w:divBdr>
            <w:top w:val="none" w:sz="0" w:space="0" w:color="auto"/>
            <w:left w:val="none" w:sz="0" w:space="0" w:color="auto"/>
            <w:bottom w:val="none" w:sz="0" w:space="0" w:color="auto"/>
            <w:right w:val="none" w:sz="0" w:space="0" w:color="auto"/>
          </w:divBdr>
        </w:div>
        <w:div w:id="1229147117">
          <w:marLeft w:val="640"/>
          <w:marRight w:val="0"/>
          <w:marTop w:val="0"/>
          <w:marBottom w:val="0"/>
          <w:divBdr>
            <w:top w:val="none" w:sz="0" w:space="0" w:color="auto"/>
            <w:left w:val="none" w:sz="0" w:space="0" w:color="auto"/>
            <w:bottom w:val="none" w:sz="0" w:space="0" w:color="auto"/>
            <w:right w:val="none" w:sz="0" w:space="0" w:color="auto"/>
          </w:divBdr>
        </w:div>
        <w:div w:id="1322467312">
          <w:marLeft w:val="640"/>
          <w:marRight w:val="0"/>
          <w:marTop w:val="0"/>
          <w:marBottom w:val="0"/>
          <w:divBdr>
            <w:top w:val="none" w:sz="0" w:space="0" w:color="auto"/>
            <w:left w:val="none" w:sz="0" w:space="0" w:color="auto"/>
            <w:bottom w:val="none" w:sz="0" w:space="0" w:color="auto"/>
            <w:right w:val="none" w:sz="0" w:space="0" w:color="auto"/>
          </w:divBdr>
        </w:div>
        <w:div w:id="2142116662">
          <w:marLeft w:val="640"/>
          <w:marRight w:val="0"/>
          <w:marTop w:val="0"/>
          <w:marBottom w:val="0"/>
          <w:divBdr>
            <w:top w:val="none" w:sz="0" w:space="0" w:color="auto"/>
            <w:left w:val="none" w:sz="0" w:space="0" w:color="auto"/>
            <w:bottom w:val="none" w:sz="0" w:space="0" w:color="auto"/>
            <w:right w:val="none" w:sz="0" w:space="0" w:color="auto"/>
          </w:divBdr>
        </w:div>
        <w:div w:id="156922577">
          <w:marLeft w:val="640"/>
          <w:marRight w:val="0"/>
          <w:marTop w:val="0"/>
          <w:marBottom w:val="0"/>
          <w:divBdr>
            <w:top w:val="none" w:sz="0" w:space="0" w:color="auto"/>
            <w:left w:val="none" w:sz="0" w:space="0" w:color="auto"/>
            <w:bottom w:val="none" w:sz="0" w:space="0" w:color="auto"/>
            <w:right w:val="none" w:sz="0" w:space="0" w:color="auto"/>
          </w:divBdr>
        </w:div>
        <w:div w:id="1836992936">
          <w:marLeft w:val="640"/>
          <w:marRight w:val="0"/>
          <w:marTop w:val="0"/>
          <w:marBottom w:val="0"/>
          <w:divBdr>
            <w:top w:val="none" w:sz="0" w:space="0" w:color="auto"/>
            <w:left w:val="none" w:sz="0" w:space="0" w:color="auto"/>
            <w:bottom w:val="none" w:sz="0" w:space="0" w:color="auto"/>
            <w:right w:val="none" w:sz="0" w:space="0" w:color="auto"/>
          </w:divBdr>
        </w:div>
        <w:div w:id="1546866704">
          <w:marLeft w:val="640"/>
          <w:marRight w:val="0"/>
          <w:marTop w:val="0"/>
          <w:marBottom w:val="0"/>
          <w:divBdr>
            <w:top w:val="none" w:sz="0" w:space="0" w:color="auto"/>
            <w:left w:val="none" w:sz="0" w:space="0" w:color="auto"/>
            <w:bottom w:val="none" w:sz="0" w:space="0" w:color="auto"/>
            <w:right w:val="none" w:sz="0" w:space="0" w:color="auto"/>
          </w:divBdr>
        </w:div>
        <w:div w:id="359823171">
          <w:marLeft w:val="640"/>
          <w:marRight w:val="0"/>
          <w:marTop w:val="0"/>
          <w:marBottom w:val="0"/>
          <w:divBdr>
            <w:top w:val="none" w:sz="0" w:space="0" w:color="auto"/>
            <w:left w:val="none" w:sz="0" w:space="0" w:color="auto"/>
            <w:bottom w:val="none" w:sz="0" w:space="0" w:color="auto"/>
            <w:right w:val="none" w:sz="0" w:space="0" w:color="auto"/>
          </w:divBdr>
        </w:div>
        <w:div w:id="2144691844">
          <w:marLeft w:val="640"/>
          <w:marRight w:val="0"/>
          <w:marTop w:val="0"/>
          <w:marBottom w:val="0"/>
          <w:divBdr>
            <w:top w:val="none" w:sz="0" w:space="0" w:color="auto"/>
            <w:left w:val="none" w:sz="0" w:space="0" w:color="auto"/>
            <w:bottom w:val="none" w:sz="0" w:space="0" w:color="auto"/>
            <w:right w:val="none" w:sz="0" w:space="0" w:color="auto"/>
          </w:divBdr>
        </w:div>
        <w:div w:id="120729038">
          <w:marLeft w:val="640"/>
          <w:marRight w:val="0"/>
          <w:marTop w:val="0"/>
          <w:marBottom w:val="0"/>
          <w:divBdr>
            <w:top w:val="none" w:sz="0" w:space="0" w:color="auto"/>
            <w:left w:val="none" w:sz="0" w:space="0" w:color="auto"/>
            <w:bottom w:val="none" w:sz="0" w:space="0" w:color="auto"/>
            <w:right w:val="none" w:sz="0" w:space="0" w:color="auto"/>
          </w:divBdr>
        </w:div>
        <w:div w:id="1424031797">
          <w:marLeft w:val="640"/>
          <w:marRight w:val="0"/>
          <w:marTop w:val="0"/>
          <w:marBottom w:val="0"/>
          <w:divBdr>
            <w:top w:val="none" w:sz="0" w:space="0" w:color="auto"/>
            <w:left w:val="none" w:sz="0" w:space="0" w:color="auto"/>
            <w:bottom w:val="none" w:sz="0" w:space="0" w:color="auto"/>
            <w:right w:val="none" w:sz="0" w:space="0" w:color="auto"/>
          </w:divBdr>
        </w:div>
        <w:div w:id="2026859888">
          <w:marLeft w:val="640"/>
          <w:marRight w:val="0"/>
          <w:marTop w:val="0"/>
          <w:marBottom w:val="0"/>
          <w:divBdr>
            <w:top w:val="none" w:sz="0" w:space="0" w:color="auto"/>
            <w:left w:val="none" w:sz="0" w:space="0" w:color="auto"/>
            <w:bottom w:val="none" w:sz="0" w:space="0" w:color="auto"/>
            <w:right w:val="none" w:sz="0" w:space="0" w:color="auto"/>
          </w:divBdr>
        </w:div>
        <w:div w:id="210768452">
          <w:marLeft w:val="640"/>
          <w:marRight w:val="0"/>
          <w:marTop w:val="0"/>
          <w:marBottom w:val="0"/>
          <w:divBdr>
            <w:top w:val="none" w:sz="0" w:space="0" w:color="auto"/>
            <w:left w:val="none" w:sz="0" w:space="0" w:color="auto"/>
            <w:bottom w:val="none" w:sz="0" w:space="0" w:color="auto"/>
            <w:right w:val="none" w:sz="0" w:space="0" w:color="auto"/>
          </w:divBdr>
        </w:div>
        <w:div w:id="1307126302">
          <w:marLeft w:val="640"/>
          <w:marRight w:val="0"/>
          <w:marTop w:val="0"/>
          <w:marBottom w:val="0"/>
          <w:divBdr>
            <w:top w:val="none" w:sz="0" w:space="0" w:color="auto"/>
            <w:left w:val="none" w:sz="0" w:space="0" w:color="auto"/>
            <w:bottom w:val="none" w:sz="0" w:space="0" w:color="auto"/>
            <w:right w:val="none" w:sz="0" w:space="0" w:color="auto"/>
          </w:divBdr>
        </w:div>
        <w:div w:id="1595937327">
          <w:marLeft w:val="640"/>
          <w:marRight w:val="0"/>
          <w:marTop w:val="0"/>
          <w:marBottom w:val="0"/>
          <w:divBdr>
            <w:top w:val="none" w:sz="0" w:space="0" w:color="auto"/>
            <w:left w:val="none" w:sz="0" w:space="0" w:color="auto"/>
            <w:bottom w:val="none" w:sz="0" w:space="0" w:color="auto"/>
            <w:right w:val="none" w:sz="0" w:space="0" w:color="auto"/>
          </w:divBdr>
        </w:div>
        <w:div w:id="763109997">
          <w:marLeft w:val="640"/>
          <w:marRight w:val="0"/>
          <w:marTop w:val="0"/>
          <w:marBottom w:val="0"/>
          <w:divBdr>
            <w:top w:val="none" w:sz="0" w:space="0" w:color="auto"/>
            <w:left w:val="none" w:sz="0" w:space="0" w:color="auto"/>
            <w:bottom w:val="none" w:sz="0" w:space="0" w:color="auto"/>
            <w:right w:val="none" w:sz="0" w:space="0" w:color="auto"/>
          </w:divBdr>
        </w:div>
        <w:div w:id="847714022">
          <w:marLeft w:val="640"/>
          <w:marRight w:val="0"/>
          <w:marTop w:val="0"/>
          <w:marBottom w:val="0"/>
          <w:divBdr>
            <w:top w:val="none" w:sz="0" w:space="0" w:color="auto"/>
            <w:left w:val="none" w:sz="0" w:space="0" w:color="auto"/>
            <w:bottom w:val="none" w:sz="0" w:space="0" w:color="auto"/>
            <w:right w:val="none" w:sz="0" w:space="0" w:color="auto"/>
          </w:divBdr>
        </w:div>
        <w:div w:id="2093308038">
          <w:marLeft w:val="640"/>
          <w:marRight w:val="0"/>
          <w:marTop w:val="0"/>
          <w:marBottom w:val="0"/>
          <w:divBdr>
            <w:top w:val="none" w:sz="0" w:space="0" w:color="auto"/>
            <w:left w:val="none" w:sz="0" w:space="0" w:color="auto"/>
            <w:bottom w:val="none" w:sz="0" w:space="0" w:color="auto"/>
            <w:right w:val="none" w:sz="0" w:space="0" w:color="auto"/>
          </w:divBdr>
        </w:div>
        <w:div w:id="580792837">
          <w:marLeft w:val="640"/>
          <w:marRight w:val="0"/>
          <w:marTop w:val="0"/>
          <w:marBottom w:val="0"/>
          <w:divBdr>
            <w:top w:val="none" w:sz="0" w:space="0" w:color="auto"/>
            <w:left w:val="none" w:sz="0" w:space="0" w:color="auto"/>
            <w:bottom w:val="none" w:sz="0" w:space="0" w:color="auto"/>
            <w:right w:val="none" w:sz="0" w:space="0" w:color="auto"/>
          </w:divBdr>
        </w:div>
        <w:div w:id="1901017657">
          <w:marLeft w:val="640"/>
          <w:marRight w:val="0"/>
          <w:marTop w:val="0"/>
          <w:marBottom w:val="0"/>
          <w:divBdr>
            <w:top w:val="none" w:sz="0" w:space="0" w:color="auto"/>
            <w:left w:val="none" w:sz="0" w:space="0" w:color="auto"/>
            <w:bottom w:val="none" w:sz="0" w:space="0" w:color="auto"/>
            <w:right w:val="none" w:sz="0" w:space="0" w:color="auto"/>
          </w:divBdr>
        </w:div>
        <w:div w:id="932666370">
          <w:marLeft w:val="640"/>
          <w:marRight w:val="0"/>
          <w:marTop w:val="0"/>
          <w:marBottom w:val="0"/>
          <w:divBdr>
            <w:top w:val="none" w:sz="0" w:space="0" w:color="auto"/>
            <w:left w:val="none" w:sz="0" w:space="0" w:color="auto"/>
            <w:bottom w:val="none" w:sz="0" w:space="0" w:color="auto"/>
            <w:right w:val="none" w:sz="0" w:space="0" w:color="auto"/>
          </w:divBdr>
        </w:div>
        <w:div w:id="1831168363">
          <w:marLeft w:val="640"/>
          <w:marRight w:val="0"/>
          <w:marTop w:val="0"/>
          <w:marBottom w:val="0"/>
          <w:divBdr>
            <w:top w:val="none" w:sz="0" w:space="0" w:color="auto"/>
            <w:left w:val="none" w:sz="0" w:space="0" w:color="auto"/>
            <w:bottom w:val="none" w:sz="0" w:space="0" w:color="auto"/>
            <w:right w:val="none" w:sz="0" w:space="0" w:color="auto"/>
          </w:divBdr>
        </w:div>
      </w:divsChild>
    </w:div>
    <w:div w:id="1462728850">
      <w:bodyDiv w:val="1"/>
      <w:marLeft w:val="0"/>
      <w:marRight w:val="0"/>
      <w:marTop w:val="0"/>
      <w:marBottom w:val="0"/>
      <w:divBdr>
        <w:top w:val="none" w:sz="0" w:space="0" w:color="auto"/>
        <w:left w:val="none" w:sz="0" w:space="0" w:color="auto"/>
        <w:bottom w:val="none" w:sz="0" w:space="0" w:color="auto"/>
        <w:right w:val="none" w:sz="0" w:space="0" w:color="auto"/>
      </w:divBdr>
    </w:div>
    <w:div w:id="1471632096">
      <w:bodyDiv w:val="1"/>
      <w:marLeft w:val="0"/>
      <w:marRight w:val="0"/>
      <w:marTop w:val="0"/>
      <w:marBottom w:val="0"/>
      <w:divBdr>
        <w:top w:val="none" w:sz="0" w:space="0" w:color="auto"/>
        <w:left w:val="none" w:sz="0" w:space="0" w:color="auto"/>
        <w:bottom w:val="none" w:sz="0" w:space="0" w:color="auto"/>
        <w:right w:val="none" w:sz="0" w:space="0" w:color="auto"/>
      </w:divBdr>
      <w:divsChild>
        <w:div w:id="863787903">
          <w:marLeft w:val="640"/>
          <w:marRight w:val="0"/>
          <w:marTop w:val="0"/>
          <w:marBottom w:val="0"/>
          <w:divBdr>
            <w:top w:val="none" w:sz="0" w:space="0" w:color="auto"/>
            <w:left w:val="none" w:sz="0" w:space="0" w:color="auto"/>
            <w:bottom w:val="none" w:sz="0" w:space="0" w:color="auto"/>
            <w:right w:val="none" w:sz="0" w:space="0" w:color="auto"/>
          </w:divBdr>
        </w:div>
        <w:div w:id="1139149530">
          <w:marLeft w:val="640"/>
          <w:marRight w:val="0"/>
          <w:marTop w:val="0"/>
          <w:marBottom w:val="0"/>
          <w:divBdr>
            <w:top w:val="none" w:sz="0" w:space="0" w:color="auto"/>
            <w:left w:val="none" w:sz="0" w:space="0" w:color="auto"/>
            <w:bottom w:val="none" w:sz="0" w:space="0" w:color="auto"/>
            <w:right w:val="none" w:sz="0" w:space="0" w:color="auto"/>
          </w:divBdr>
        </w:div>
        <w:div w:id="1397780077">
          <w:marLeft w:val="640"/>
          <w:marRight w:val="0"/>
          <w:marTop w:val="0"/>
          <w:marBottom w:val="0"/>
          <w:divBdr>
            <w:top w:val="none" w:sz="0" w:space="0" w:color="auto"/>
            <w:left w:val="none" w:sz="0" w:space="0" w:color="auto"/>
            <w:bottom w:val="none" w:sz="0" w:space="0" w:color="auto"/>
            <w:right w:val="none" w:sz="0" w:space="0" w:color="auto"/>
          </w:divBdr>
        </w:div>
        <w:div w:id="117259676">
          <w:marLeft w:val="640"/>
          <w:marRight w:val="0"/>
          <w:marTop w:val="0"/>
          <w:marBottom w:val="0"/>
          <w:divBdr>
            <w:top w:val="none" w:sz="0" w:space="0" w:color="auto"/>
            <w:left w:val="none" w:sz="0" w:space="0" w:color="auto"/>
            <w:bottom w:val="none" w:sz="0" w:space="0" w:color="auto"/>
            <w:right w:val="none" w:sz="0" w:space="0" w:color="auto"/>
          </w:divBdr>
        </w:div>
        <w:div w:id="692606828">
          <w:marLeft w:val="640"/>
          <w:marRight w:val="0"/>
          <w:marTop w:val="0"/>
          <w:marBottom w:val="0"/>
          <w:divBdr>
            <w:top w:val="none" w:sz="0" w:space="0" w:color="auto"/>
            <w:left w:val="none" w:sz="0" w:space="0" w:color="auto"/>
            <w:bottom w:val="none" w:sz="0" w:space="0" w:color="auto"/>
            <w:right w:val="none" w:sz="0" w:space="0" w:color="auto"/>
          </w:divBdr>
        </w:div>
        <w:div w:id="1960991552">
          <w:marLeft w:val="640"/>
          <w:marRight w:val="0"/>
          <w:marTop w:val="0"/>
          <w:marBottom w:val="0"/>
          <w:divBdr>
            <w:top w:val="none" w:sz="0" w:space="0" w:color="auto"/>
            <w:left w:val="none" w:sz="0" w:space="0" w:color="auto"/>
            <w:bottom w:val="none" w:sz="0" w:space="0" w:color="auto"/>
            <w:right w:val="none" w:sz="0" w:space="0" w:color="auto"/>
          </w:divBdr>
        </w:div>
        <w:div w:id="1285161700">
          <w:marLeft w:val="640"/>
          <w:marRight w:val="0"/>
          <w:marTop w:val="0"/>
          <w:marBottom w:val="0"/>
          <w:divBdr>
            <w:top w:val="none" w:sz="0" w:space="0" w:color="auto"/>
            <w:left w:val="none" w:sz="0" w:space="0" w:color="auto"/>
            <w:bottom w:val="none" w:sz="0" w:space="0" w:color="auto"/>
            <w:right w:val="none" w:sz="0" w:space="0" w:color="auto"/>
          </w:divBdr>
        </w:div>
        <w:div w:id="2012636754">
          <w:marLeft w:val="640"/>
          <w:marRight w:val="0"/>
          <w:marTop w:val="0"/>
          <w:marBottom w:val="0"/>
          <w:divBdr>
            <w:top w:val="none" w:sz="0" w:space="0" w:color="auto"/>
            <w:left w:val="none" w:sz="0" w:space="0" w:color="auto"/>
            <w:bottom w:val="none" w:sz="0" w:space="0" w:color="auto"/>
            <w:right w:val="none" w:sz="0" w:space="0" w:color="auto"/>
          </w:divBdr>
        </w:div>
        <w:div w:id="207301816">
          <w:marLeft w:val="640"/>
          <w:marRight w:val="0"/>
          <w:marTop w:val="0"/>
          <w:marBottom w:val="0"/>
          <w:divBdr>
            <w:top w:val="none" w:sz="0" w:space="0" w:color="auto"/>
            <w:left w:val="none" w:sz="0" w:space="0" w:color="auto"/>
            <w:bottom w:val="none" w:sz="0" w:space="0" w:color="auto"/>
            <w:right w:val="none" w:sz="0" w:space="0" w:color="auto"/>
          </w:divBdr>
        </w:div>
        <w:div w:id="428888335">
          <w:marLeft w:val="640"/>
          <w:marRight w:val="0"/>
          <w:marTop w:val="0"/>
          <w:marBottom w:val="0"/>
          <w:divBdr>
            <w:top w:val="none" w:sz="0" w:space="0" w:color="auto"/>
            <w:left w:val="none" w:sz="0" w:space="0" w:color="auto"/>
            <w:bottom w:val="none" w:sz="0" w:space="0" w:color="auto"/>
            <w:right w:val="none" w:sz="0" w:space="0" w:color="auto"/>
          </w:divBdr>
        </w:div>
        <w:div w:id="1314141552">
          <w:marLeft w:val="640"/>
          <w:marRight w:val="0"/>
          <w:marTop w:val="0"/>
          <w:marBottom w:val="0"/>
          <w:divBdr>
            <w:top w:val="none" w:sz="0" w:space="0" w:color="auto"/>
            <w:left w:val="none" w:sz="0" w:space="0" w:color="auto"/>
            <w:bottom w:val="none" w:sz="0" w:space="0" w:color="auto"/>
            <w:right w:val="none" w:sz="0" w:space="0" w:color="auto"/>
          </w:divBdr>
        </w:div>
        <w:div w:id="622342793">
          <w:marLeft w:val="640"/>
          <w:marRight w:val="0"/>
          <w:marTop w:val="0"/>
          <w:marBottom w:val="0"/>
          <w:divBdr>
            <w:top w:val="none" w:sz="0" w:space="0" w:color="auto"/>
            <w:left w:val="none" w:sz="0" w:space="0" w:color="auto"/>
            <w:bottom w:val="none" w:sz="0" w:space="0" w:color="auto"/>
            <w:right w:val="none" w:sz="0" w:space="0" w:color="auto"/>
          </w:divBdr>
        </w:div>
        <w:div w:id="1403328936">
          <w:marLeft w:val="640"/>
          <w:marRight w:val="0"/>
          <w:marTop w:val="0"/>
          <w:marBottom w:val="0"/>
          <w:divBdr>
            <w:top w:val="none" w:sz="0" w:space="0" w:color="auto"/>
            <w:left w:val="none" w:sz="0" w:space="0" w:color="auto"/>
            <w:bottom w:val="none" w:sz="0" w:space="0" w:color="auto"/>
            <w:right w:val="none" w:sz="0" w:space="0" w:color="auto"/>
          </w:divBdr>
        </w:div>
        <w:div w:id="1538736225">
          <w:marLeft w:val="640"/>
          <w:marRight w:val="0"/>
          <w:marTop w:val="0"/>
          <w:marBottom w:val="0"/>
          <w:divBdr>
            <w:top w:val="none" w:sz="0" w:space="0" w:color="auto"/>
            <w:left w:val="none" w:sz="0" w:space="0" w:color="auto"/>
            <w:bottom w:val="none" w:sz="0" w:space="0" w:color="auto"/>
            <w:right w:val="none" w:sz="0" w:space="0" w:color="auto"/>
          </w:divBdr>
        </w:div>
        <w:div w:id="1411270964">
          <w:marLeft w:val="640"/>
          <w:marRight w:val="0"/>
          <w:marTop w:val="0"/>
          <w:marBottom w:val="0"/>
          <w:divBdr>
            <w:top w:val="none" w:sz="0" w:space="0" w:color="auto"/>
            <w:left w:val="none" w:sz="0" w:space="0" w:color="auto"/>
            <w:bottom w:val="none" w:sz="0" w:space="0" w:color="auto"/>
            <w:right w:val="none" w:sz="0" w:space="0" w:color="auto"/>
          </w:divBdr>
        </w:div>
        <w:div w:id="1657340036">
          <w:marLeft w:val="640"/>
          <w:marRight w:val="0"/>
          <w:marTop w:val="0"/>
          <w:marBottom w:val="0"/>
          <w:divBdr>
            <w:top w:val="none" w:sz="0" w:space="0" w:color="auto"/>
            <w:left w:val="none" w:sz="0" w:space="0" w:color="auto"/>
            <w:bottom w:val="none" w:sz="0" w:space="0" w:color="auto"/>
            <w:right w:val="none" w:sz="0" w:space="0" w:color="auto"/>
          </w:divBdr>
        </w:div>
        <w:div w:id="1494569344">
          <w:marLeft w:val="640"/>
          <w:marRight w:val="0"/>
          <w:marTop w:val="0"/>
          <w:marBottom w:val="0"/>
          <w:divBdr>
            <w:top w:val="none" w:sz="0" w:space="0" w:color="auto"/>
            <w:left w:val="none" w:sz="0" w:space="0" w:color="auto"/>
            <w:bottom w:val="none" w:sz="0" w:space="0" w:color="auto"/>
            <w:right w:val="none" w:sz="0" w:space="0" w:color="auto"/>
          </w:divBdr>
        </w:div>
        <w:div w:id="882785987">
          <w:marLeft w:val="640"/>
          <w:marRight w:val="0"/>
          <w:marTop w:val="0"/>
          <w:marBottom w:val="0"/>
          <w:divBdr>
            <w:top w:val="none" w:sz="0" w:space="0" w:color="auto"/>
            <w:left w:val="none" w:sz="0" w:space="0" w:color="auto"/>
            <w:bottom w:val="none" w:sz="0" w:space="0" w:color="auto"/>
            <w:right w:val="none" w:sz="0" w:space="0" w:color="auto"/>
          </w:divBdr>
        </w:div>
        <w:div w:id="1367562880">
          <w:marLeft w:val="640"/>
          <w:marRight w:val="0"/>
          <w:marTop w:val="0"/>
          <w:marBottom w:val="0"/>
          <w:divBdr>
            <w:top w:val="none" w:sz="0" w:space="0" w:color="auto"/>
            <w:left w:val="none" w:sz="0" w:space="0" w:color="auto"/>
            <w:bottom w:val="none" w:sz="0" w:space="0" w:color="auto"/>
            <w:right w:val="none" w:sz="0" w:space="0" w:color="auto"/>
          </w:divBdr>
        </w:div>
        <w:div w:id="2104717529">
          <w:marLeft w:val="640"/>
          <w:marRight w:val="0"/>
          <w:marTop w:val="0"/>
          <w:marBottom w:val="0"/>
          <w:divBdr>
            <w:top w:val="none" w:sz="0" w:space="0" w:color="auto"/>
            <w:left w:val="none" w:sz="0" w:space="0" w:color="auto"/>
            <w:bottom w:val="none" w:sz="0" w:space="0" w:color="auto"/>
            <w:right w:val="none" w:sz="0" w:space="0" w:color="auto"/>
          </w:divBdr>
        </w:div>
        <w:div w:id="1789811732">
          <w:marLeft w:val="640"/>
          <w:marRight w:val="0"/>
          <w:marTop w:val="0"/>
          <w:marBottom w:val="0"/>
          <w:divBdr>
            <w:top w:val="none" w:sz="0" w:space="0" w:color="auto"/>
            <w:left w:val="none" w:sz="0" w:space="0" w:color="auto"/>
            <w:bottom w:val="none" w:sz="0" w:space="0" w:color="auto"/>
            <w:right w:val="none" w:sz="0" w:space="0" w:color="auto"/>
          </w:divBdr>
        </w:div>
        <w:div w:id="147133109">
          <w:marLeft w:val="640"/>
          <w:marRight w:val="0"/>
          <w:marTop w:val="0"/>
          <w:marBottom w:val="0"/>
          <w:divBdr>
            <w:top w:val="none" w:sz="0" w:space="0" w:color="auto"/>
            <w:left w:val="none" w:sz="0" w:space="0" w:color="auto"/>
            <w:bottom w:val="none" w:sz="0" w:space="0" w:color="auto"/>
            <w:right w:val="none" w:sz="0" w:space="0" w:color="auto"/>
          </w:divBdr>
        </w:div>
        <w:div w:id="1224369947">
          <w:marLeft w:val="640"/>
          <w:marRight w:val="0"/>
          <w:marTop w:val="0"/>
          <w:marBottom w:val="0"/>
          <w:divBdr>
            <w:top w:val="none" w:sz="0" w:space="0" w:color="auto"/>
            <w:left w:val="none" w:sz="0" w:space="0" w:color="auto"/>
            <w:bottom w:val="none" w:sz="0" w:space="0" w:color="auto"/>
            <w:right w:val="none" w:sz="0" w:space="0" w:color="auto"/>
          </w:divBdr>
        </w:div>
        <w:div w:id="196507573">
          <w:marLeft w:val="640"/>
          <w:marRight w:val="0"/>
          <w:marTop w:val="0"/>
          <w:marBottom w:val="0"/>
          <w:divBdr>
            <w:top w:val="none" w:sz="0" w:space="0" w:color="auto"/>
            <w:left w:val="none" w:sz="0" w:space="0" w:color="auto"/>
            <w:bottom w:val="none" w:sz="0" w:space="0" w:color="auto"/>
            <w:right w:val="none" w:sz="0" w:space="0" w:color="auto"/>
          </w:divBdr>
        </w:div>
        <w:div w:id="244337450">
          <w:marLeft w:val="640"/>
          <w:marRight w:val="0"/>
          <w:marTop w:val="0"/>
          <w:marBottom w:val="0"/>
          <w:divBdr>
            <w:top w:val="none" w:sz="0" w:space="0" w:color="auto"/>
            <w:left w:val="none" w:sz="0" w:space="0" w:color="auto"/>
            <w:bottom w:val="none" w:sz="0" w:space="0" w:color="auto"/>
            <w:right w:val="none" w:sz="0" w:space="0" w:color="auto"/>
          </w:divBdr>
        </w:div>
        <w:div w:id="702563189">
          <w:marLeft w:val="640"/>
          <w:marRight w:val="0"/>
          <w:marTop w:val="0"/>
          <w:marBottom w:val="0"/>
          <w:divBdr>
            <w:top w:val="none" w:sz="0" w:space="0" w:color="auto"/>
            <w:left w:val="none" w:sz="0" w:space="0" w:color="auto"/>
            <w:bottom w:val="none" w:sz="0" w:space="0" w:color="auto"/>
            <w:right w:val="none" w:sz="0" w:space="0" w:color="auto"/>
          </w:divBdr>
        </w:div>
        <w:div w:id="100684942">
          <w:marLeft w:val="640"/>
          <w:marRight w:val="0"/>
          <w:marTop w:val="0"/>
          <w:marBottom w:val="0"/>
          <w:divBdr>
            <w:top w:val="none" w:sz="0" w:space="0" w:color="auto"/>
            <w:left w:val="none" w:sz="0" w:space="0" w:color="auto"/>
            <w:bottom w:val="none" w:sz="0" w:space="0" w:color="auto"/>
            <w:right w:val="none" w:sz="0" w:space="0" w:color="auto"/>
          </w:divBdr>
        </w:div>
        <w:div w:id="1917549841">
          <w:marLeft w:val="640"/>
          <w:marRight w:val="0"/>
          <w:marTop w:val="0"/>
          <w:marBottom w:val="0"/>
          <w:divBdr>
            <w:top w:val="none" w:sz="0" w:space="0" w:color="auto"/>
            <w:left w:val="none" w:sz="0" w:space="0" w:color="auto"/>
            <w:bottom w:val="none" w:sz="0" w:space="0" w:color="auto"/>
            <w:right w:val="none" w:sz="0" w:space="0" w:color="auto"/>
          </w:divBdr>
        </w:div>
        <w:div w:id="737944710">
          <w:marLeft w:val="640"/>
          <w:marRight w:val="0"/>
          <w:marTop w:val="0"/>
          <w:marBottom w:val="0"/>
          <w:divBdr>
            <w:top w:val="none" w:sz="0" w:space="0" w:color="auto"/>
            <w:left w:val="none" w:sz="0" w:space="0" w:color="auto"/>
            <w:bottom w:val="none" w:sz="0" w:space="0" w:color="auto"/>
            <w:right w:val="none" w:sz="0" w:space="0" w:color="auto"/>
          </w:divBdr>
        </w:div>
        <w:div w:id="936252858">
          <w:marLeft w:val="640"/>
          <w:marRight w:val="0"/>
          <w:marTop w:val="0"/>
          <w:marBottom w:val="0"/>
          <w:divBdr>
            <w:top w:val="none" w:sz="0" w:space="0" w:color="auto"/>
            <w:left w:val="none" w:sz="0" w:space="0" w:color="auto"/>
            <w:bottom w:val="none" w:sz="0" w:space="0" w:color="auto"/>
            <w:right w:val="none" w:sz="0" w:space="0" w:color="auto"/>
          </w:divBdr>
        </w:div>
        <w:div w:id="125002960">
          <w:marLeft w:val="640"/>
          <w:marRight w:val="0"/>
          <w:marTop w:val="0"/>
          <w:marBottom w:val="0"/>
          <w:divBdr>
            <w:top w:val="none" w:sz="0" w:space="0" w:color="auto"/>
            <w:left w:val="none" w:sz="0" w:space="0" w:color="auto"/>
            <w:bottom w:val="none" w:sz="0" w:space="0" w:color="auto"/>
            <w:right w:val="none" w:sz="0" w:space="0" w:color="auto"/>
          </w:divBdr>
        </w:div>
        <w:div w:id="538780938">
          <w:marLeft w:val="640"/>
          <w:marRight w:val="0"/>
          <w:marTop w:val="0"/>
          <w:marBottom w:val="0"/>
          <w:divBdr>
            <w:top w:val="none" w:sz="0" w:space="0" w:color="auto"/>
            <w:left w:val="none" w:sz="0" w:space="0" w:color="auto"/>
            <w:bottom w:val="none" w:sz="0" w:space="0" w:color="auto"/>
            <w:right w:val="none" w:sz="0" w:space="0" w:color="auto"/>
          </w:divBdr>
        </w:div>
        <w:div w:id="196816368">
          <w:marLeft w:val="640"/>
          <w:marRight w:val="0"/>
          <w:marTop w:val="0"/>
          <w:marBottom w:val="0"/>
          <w:divBdr>
            <w:top w:val="none" w:sz="0" w:space="0" w:color="auto"/>
            <w:left w:val="none" w:sz="0" w:space="0" w:color="auto"/>
            <w:bottom w:val="none" w:sz="0" w:space="0" w:color="auto"/>
            <w:right w:val="none" w:sz="0" w:space="0" w:color="auto"/>
          </w:divBdr>
        </w:div>
        <w:div w:id="1411780610">
          <w:marLeft w:val="640"/>
          <w:marRight w:val="0"/>
          <w:marTop w:val="0"/>
          <w:marBottom w:val="0"/>
          <w:divBdr>
            <w:top w:val="none" w:sz="0" w:space="0" w:color="auto"/>
            <w:left w:val="none" w:sz="0" w:space="0" w:color="auto"/>
            <w:bottom w:val="none" w:sz="0" w:space="0" w:color="auto"/>
            <w:right w:val="none" w:sz="0" w:space="0" w:color="auto"/>
          </w:divBdr>
        </w:div>
        <w:div w:id="938945175">
          <w:marLeft w:val="640"/>
          <w:marRight w:val="0"/>
          <w:marTop w:val="0"/>
          <w:marBottom w:val="0"/>
          <w:divBdr>
            <w:top w:val="none" w:sz="0" w:space="0" w:color="auto"/>
            <w:left w:val="none" w:sz="0" w:space="0" w:color="auto"/>
            <w:bottom w:val="none" w:sz="0" w:space="0" w:color="auto"/>
            <w:right w:val="none" w:sz="0" w:space="0" w:color="auto"/>
          </w:divBdr>
        </w:div>
        <w:div w:id="1876692416">
          <w:marLeft w:val="640"/>
          <w:marRight w:val="0"/>
          <w:marTop w:val="0"/>
          <w:marBottom w:val="0"/>
          <w:divBdr>
            <w:top w:val="none" w:sz="0" w:space="0" w:color="auto"/>
            <w:left w:val="none" w:sz="0" w:space="0" w:color="auto"/>
            <w:bottom w:val="none" w:sz="0" w:space="0" w:color="auto"/>
            <w:right w:val="none" w:sz="0" w:space="0" w:color="auto"/>
          </w:divBdr>
        </w:div>
        <w:div w:id="353963742">
          <w:marLeft w:val="640"/>
          <w:marRight w:val="0"/>
          <w:marTop w:val="0"/>
          <w:marBottom w:val="0"/>
          <w:divBdr>
            <w:top w:val="none" w:sz="0" w:space="0" w:color="auto"/>
            <w:left w:val="none" w:sz="0" w:space="0" w:color="auto"/>
            <w:bottom w:val="none" w:sz="0" w:space="0" w:color="auto"/>
            <w:right w:val="none" w:sz="0" w:space="0" w:color="auto"/>
          </w:divBdr>
        </w:div>
        <w:div w:id="1860898311">
          <w:marLeft w:val="640"/>
          <w:marRight w:val="0"/>
          <w:marTop w:val="0"/>
          <w:marBottom w:val="0"/>
          <w:divBdr>
            <w:top w:val="none" w:sz="0" w:space="0" w:color="auto"/>
            <w:left w:val="none" w:sz="0" w:space="0" w:color="auto"/>
            <w:bottom w:val="none" w:sz="0" w:space="0" w:color="auto"/>
            <w:right w:val="none" w:sz="0" w:space="0" w:color="auto"/>
          </w:divBdr>
        </w:div>
        <w:div w:id="749623746">
          <w:marLeft w:val="640"/>
          <w:marRight w:val="0"/>
          <w:marTop w:val="0"/>
          <w:marBottom w:val="0"/>
          <w:divBdr>
            <w:top w:val="none" w:sz="0" w:space="0" w:color="auto"/>
            <w:left w:val="none" w:sz="0" w:space="0" w:color="auto"/>
            <w:bottom w:val="none" w:sz="0" w:space="0" w:color="auto"/>
            <w:right w:val="none" w:sz="0" w:space="0" w:color="auto"/>
          </w:divBdr>
        </w:div>
        <w:div w:id="387145649">
          <w:marLeft w:val="640"/>
          <w:marRight w:val="0"/>
          <w:marTop w:val="0"/>
          <w:marBottom w:val="0"/>
          <w:divBdr>
            <w:top w:val="none" w:sz="0" w:space="0" w:color="auto"/>
            <w:left w:val="none" w:sz="0" w:space="0" w:color="auto"/>
            <w:bottom w:val="none" w:sz="0" w:space="0" w:color="auto"/>
            <w:right w:val="none" w:sz="0" w:space="0" w:color="auto"/>
          </w:divBdr>
        </w:div>
        <w:div w:id="850800558">
          <w:marLeft w:val="640"/>
          <w:marRight w:val="0"/>
          <w:marTop w:val="0"/>
          <w:marBottom w:val="0"/>
          <w:divBdr>
            <w:top w:val="none" w:sz="0" w:space="0" w:color="auto"/>
            <w:left w:val="none" w:sz="0" w:space="0" w:color="auto"/>
            <w:bottom w:val="none" w:sz="0" w:space="0" w:color="auto"/>
            <w:right w:val="none" w:sz="0" w:space="0" w:color="auto"/>
          </w:divBdr>
        </w:div>
        <w:div w:id="1230920797">
          <w:marLeft w:val="640"/>
          <w:marRight w:val="0"/>
          <w:marTop w:val="0"/>
          <w:marBottom w:val="0"/>
          <w:divBdr>
            <w:top w:val="none" w:sz="0" w:space="0" w:color="auto"/>
            <w:left w:val="none" w:sz="0" w:space="0" w:color="auto"/>
            <w:bottom w:val="none" w:sz="0" w:space="0" w:color="auto"/>
            <w:right w:val="none" w:sz="0" w:space="0" w:color="auto"/>
          </w:divBdr>
        </w:div>
        <w:div w:id="2125925676">
          <w:marLeft w:val="640"/>
          <w:marRight w:val="0"/>
          <w:marTop w:val="0"/>
          <w:marBottom w:val="0"/>
          <w:divBdr>
            <w:top w:val="none" w:sz="0" w:space="0" w:color="auto"/>
            <w:left w:val="none" w:sz="0" w:space="0" w:color="auto"/>
            <w:bottom w:val="none" w:sz="0" w:space="0" w:color="auto"/>
            <w:right w:val="none" w:sz="0" w:space="0" w:color="auto"/>
          </w:divBdr>
        </w:div>
        <w:div w:id="1759130445">
          <w:marLeft w:val="640"/>
          <w:marRight w:val="0"/>
          <w:marTop w:val="0"/>
          <w:marBottom w:val="0"/>
          <w:divBdr>
            <w:top w:val="none" w:sz="0" w:space="0" w:color="auto"/>
            <w:left w:val="none" w:sz="0" w:space="0" w:color="auto"/>
            <w:bottom w:val="none" w:sz="0" w:space="0" w:color="auto"/>
            <w:right w:val="none" w:sz="0" w:space="0" w:color="auto"/>
          </w:divBdr>
        </w:div>
        <w:div w:id="501705589">
          <w:marLeft w:val="640"/>
          <w:marRight w:val="0"/>
          <w:marTop w:val="0"/>
          <w:marBottom w:val="0"/>
          <w:divBdr>
            <w:top w:val="none" w:sz="0" w:space="0" w:color="auto"/>
            <w:left w:val="none" w:sz="0" w:space="0" w:color="auto"/>
            <w:bottom w:val="none" w:sz="0" w:space="0" w:color="auto"/>
            <w:right w:val="none" w:sz="0" w:space="0" w:color="auto"/>
          </w:divBdr>
        </w:div>
        <w:div w:id="23136940">
          <w:marLeft w:val="640"/>
          <w:marRight w:val="0"/>
          <w:marTop w:val="0"/>
          <w:marBottom w:val="0"/>
          <w:divBdr>
            <w:top w:val="none" w:sz="0" w:space="0" w:color="auto"/>
            <w:left w:val="none" w:sz="0" w:space="0" w:color="auto"/>
            <w:bottom w:val="none" w:sz="0" w:space="0" w:color="auto"/>
            <w:right w:val="none" w:sz="0" w:space="0" w:color="auto"/>
          </w:divBdr>
        </w:div>
        <w:div w:id="1701973159">
          <w:marLeft w:val="640"/>
          <w:marRight w:val="0"/>
          <w:marTop w:val="0"/>
          <w:marBottom w:val="0"/>
          <w:divBdr>
            <w:top w:val="none" w:sz="0" w:space="0" w:color="auto"/>
            <w:left w:val="none" w:sz="0" w:space="0" w:color="auto"/>
            <w:bottom w:val="none" w:sz="0" w:space="0" w:color="auto"/>
            <w:right w:val="none" w:sz="0" w:space="0" w:color="auto"/>
          </w:divBdr>
        </w:div>
        <w:div w:id="1904294678">
          <w:marLeft w:val="640"/>
          <w:marRight w:val="0"/>
          <w:marTop w:val="0"/>
          <w:marBottom w:val="0"/>
          <w:divBdr>
            <w:top w:val="none" w:sz="0" w:space="0" w:color="auto"/>
            <w:left w:val="none" w:sz="0" w:space="0" w:color="auto"/>
            <w:bottom w:val="none" w:sz="0" w:space="0" w:color="auto"/>
            <w:right w:val="none" w:sz="0" w:space="0" w:color="auto"/>
          </w:divBdr>
        </w:div>
        <w:div w:id="1365055918">
          <w:marLeft w:val="640"/>
          <w:marRight w:val="0"/>
          <w:marTop w:val="0"/>
          <w:marBottom w:val="0"/>
          <w:divBdr>
            <w:top w:val="none" w:sz="0" w:space="0" w:color="auto"/>
            <w:left w:val="none" w:sz="0" w:space="0" w:color="auto"/>
            <w:bottom w:val="none" w:sz="0" w:space="0" w:color="auto"/>
            <w:right w:val="none" w:sz="0" w:space="0" w:color="auto"/>
          </w:divBdr>
        </w:div>
        <w:div w:id="698971308">
          <w:marLeft w:val="640"/>
          <w:marRight w:val="0"/>
          <w:marTop w:val="0"/>
          <w:marBottom w:val="0"/>
          <w:divBdr>
            <w:top w:val="none" w:sz="0" w:space="0" w:color="auto"/>
            <w:left w:val="none" w:sz="0" w:space="0" w:color="auto"/>
            <w:bottom w:val="none" w:sz="0" w:space="0" w:color="auto"/>
            <w:right w:val="none" w:sz="0" w:space="0" w:color="auto"/>
          </w:divBdr>
        </w:div>
        <w:div w:id="441219526">
          <w:marLeft w:val="640"/>
          <w:marRight w:val="0"/>
          <w:marTop w:val="0"/>
          <w:marBottom w:val="0"/>
          <w:divBdr>
            <w:top w:val="none" w:sz="0" w:space="0" w:color="auto"/>
            <w:left w:val="none" w:sz="0" w:space="0" w:color="auto"/>
            <w:bottom w:val="none" w:sz="0" w:space="0" w:color="auto"/>
            <w:right w:val="none" w:sz="0" w:space="0" w:color="auto"/>
          </w:divBdr>
        </w:div>
        <w:div w:id="1352493369">
          <w:marLeft w:val="640"/>
          <w:marRight w:val="0"/>
          <w:marTop w:val="0"/>
          <w:marBottom w:val="0"/>
          <w:divBdr>
            <w:top w:val="none" w:sz="0" w:space="0" w:color="auto"/>
            <w:left w:val="none" w:sz="0" w:space="0" w:color="auto"/>
            <w:bottom w:val="none" w:sz="0" w:space="0" w:color="auto"/>
            <w:right w:val="none" w:sz="0" w:space="0" w:color="auto"/>
          </w:divBdr>
        </w:div>
        <w:div w:id="1608464535">
          <w:marLeft w:val="640"/>
          <w:marRight w:val="0"/>
          <w:marTop w:val="0"/>
          <w:marBottom w:val="0"/>
          <w:divBdr>
            <w:top w:val="none" w:sz="0" w:space="0" w:color="auto"/>
            <w:left w:val="none" w:sz="0" w:space="0" w:color="auto"/>
            <w:bottom w:val="none" w:sz="0" w:space="0" w:color="auto"/>
            <w:right w:val="none" w:sz="0" w:space="0" w:color="auto"/>
          </w:divBdr>
        </w:div>
        <w:div w:id="395014515">
          <w:marLeft w:val="640"/>
          <w:marRight w:val="0"/>
          <w:marTop w:val="0"/>
          <w:marBottom w:val="0"/>
          <w:divBdr>
            <w:top w:val="none" w:sz="0" w:space="0" w:color="auto"/>
            <w:left w:val="none" w:sz="0" w:space="0" w:color="auto"/>
            <w:bottom w:val="none" w:sz="0" w:space="0" w:color="auto"/>
            <w:right w:val="none" w:sz="0" w:space="0" w:color="auto"/>
          </w:divBdr>
        </w:div>
        <w:div w:id="1890993355">
          <w:marLeft w:val="640"/>
          <w:marRight w:val="0"/>
          <w:marTop w:val="0"/>
          <w:marBottom w:val="0"/>
          <w:divBdr>
            <w:top w:val="none" w:sz="0" w:space="0" w:color="auto"/>
            <w:left w:val="none" w:sz="0" w:space="0" w:color="auto"/>
            <w:bottom w:val="none" w:sz="0" w:space="0" w:color="auto"/>
            <w:right w:val="none" w:sz="0" w:space="0" w:color="auto"/>
          </w:divBdr>
        </w:div>
        <w:div w:id="1040009576">
          <w:marLeft w:val="640"/>
          <w:marRight w:val="0"/>
          <w:marTop w:val="0"/>
          <w:marBottom w:val="0"/>
          <w:divBdr>
            <w:top w:val="none" w:sz="0" w:space="0" w:color="auto"/>
            <w:left w:val="none" w:sz="0" w:space="0" w:color="auto"/>
            <w:bottom w:val="none" w:sz="0" w:space="0" w:color="auto"/>
            <w:right w:val="none" w:sz="0" w:space="0" w:color="auto"/>
          </w:divBdr>
        </w:div>
        <w:div w:id="735779019">
          <w:marLeft w:val="640"/>
          <w:marRight w:val="0"/>
          <w:marTop w:val="0"/>
          <w:marBottom w:val="0"/>
          <w:divBdr>
            <w:top w:val="none" w:sz="0" w:space="0" w:color="auto"/>
            <w:left w:val="none" w:sz="0" w:space="0" w:color="auto"/>
            <w:bottom w:val="none" w:sz="0" w:space="0" w:color="auto"/>
            <w:right w:val="none" w:sz="0" w:space="0" w:color="auto"/>
          </w:divBdr>
        </w:div>
        <w:div w:id="707148856">
          <w:marLeft w:val="640"/>
          <w:marRight w:val="0"/>
          <w:marTop w:val="0"/>
          <w:marBottom w:val="0"/>
          <w:divBdr>
            <w:top w:val="none" w:sz="0" w:space="0" w:color="auto"/>
            <w:left w:val="none" w:sz="0" w:space="0" w:color="auto"/>
            <w:bottom w:val="none" w:sz="0" w:space="0" w:color="auto"/>
            <w:right w:val="none" w:sz="0" w:space="0" w:color="auto"/>
          </w:divBdr>
        </w:div>
        <w:div w:id="1382748650">
          <w:marLeft w:val="640"/>
          <w:marRight w:val="0"/>
          <w:marTop w:val="0"/>
          <w:marBottom w:val="0"/>
          <w:divBdr>
            <w:top w:val="none" w:sz="0" w:space="0" w:color="auto"/>
            <w:left w:val="none" w:sz="0" w:space="0" w:color="auto"/>
            <w:bottom w:val="none" w:sz="0" w:space="0" w:color="auto"/>
            <w:right w:val="none" w:sz="0" w:space="0" w:color="auto"/>
          </w:divBdr>
        </w:div>
        <w:div w:id="1110584806">
          <w:marLeft w:val="640"/>
          <w:marRight w:val="0"/>
          <w:marTop w:val="0"/>
          <w:marBottom w:val="0"/>
          <w:divBdr>
            <w:top w:val="none" w:sz="0" w:space="0" w:color="auto"/>
            <w:left w:val="none" w:sz="0" w:space="0" w:color="auto"/>
            <w:bottom w:val="none" w:sz="0" w:space="0" w:color="auto"/>
            <w:right w:val="none" w:sz="0" w:space="0" w:color="auto"/>
          </w:divBdr>
        </w:div>
        <w:div w:id="1910112414">
          <w:marLeft w:val="640"/>
          <w:marRight w:val="0"/>
          <w:marTop w:val="0"/>
          <w:marBottom w:val="0"/>
          <w:divBdr>
            <w:top w:val="none" w:sz="0" w:space="0" w:color="auto"/>
            <w:left w:val="none" w:sz="0" w:space="0" w:color="auto"/>
            <w:bottom w:val="none" w:sz="0" w:space="0" w:color="auto"/>
            <w:right w:val="none" w:sz="0" w:space="0" w:color="auto"/>
          </w:divBdr>
        </w:div>
        <w:div w:id="1186557337">
          <w:marLeft w:val="640"/>
          <w:marRight w:val="0"/>
          <w:marTop w:val="0"/>
          <w:marBottom w:val="0"/>
          <w:divBdr>
            <w:top w:val="none" w:sz="0" w:space="0" w:color="auto"/>
            <w:left w:val="none" w:sz="0" w:space="0" w:color="auto"/>
            <w:bottom w:val="none" w:sz="0" w:space="0" w:color="auto"/>
            <w:right w:val="none" w:sz="0" w:space="0" w:color="auto"/>
          </w:divBdr>
        </w:div>
        <w:div w:id="919994600">
          <w:marLeft w:val="640"/>
          <w:marRight w:val="0"/>
          <w:marTop w:val="0"/>
          <w:marBottom w:val="0"/>
          <w:divBdr>
            <w:top w:val="none" w:sz="0" w:space="0" w:color="auto"/>
            <w:left w:val="none" w:sz="0" w:space="0" w:color="auto"/>
            <w:bottom w:val="none" w:sz="0" w:space="0" w:color="auto"/>
            <w:right w:val="none" w:sz="0" w:space="0" w:color="auto"/>
          </w:divBdr>
        </w:div>
        <w:div w:id="1021014082">
          <w:marLeft w:val="640"/>
          <w:marRight w:val="0"/>
          <w:marTop w:val="0"/>
          <w:marBottom w:val="0"/>
          <w:divBdr>
            <w:top w:val="none" w:sz="0" w:space="0" w:color="auto"/>
            <w:left w:val="none" w:sz="0" w:space="0" w:color="auto"/>
            <w:bottom w:val="none" w:sz="0" w:space="0" w:color="auto"/>
            <w:right w:val="none" w:sz="0" w:space="0" w:color="auto"/>
          </w:divBdr>
        </w:div>
        <w:div w:id="1348094327">
          <w:marLeft w:val="640"/>
          <w:marRight w:val="0"/>
          <w:marTop w:val="0"/>
          <w:marBottom w:val="0"/>
          <w:divBdr>
            <w:top w:val="none" w:sz="0" w:space="0" w:color="auto"/>
            <w:left w:val="none" w:sz="0" w:space="0" w:color="auto"/>
            <w:bottom w:val="none" w:sz="0" w:space="0" w:color="auto"/>
            <w:right w:val="none" w:sz="0" w:space="0" w:color="auto"/>
          </w:divBdr>
        </w:div>
        <w:div w:id="64764392">
          <w:marLeft w:val="640"/>
          <w:marRight w:val="0"/>
          <w:marTop w:val="0"/>
          <w:marBottom w:val="0"/>
          <w:divBdr>
            <w:top w:val="none" w:sz="0" w:space="0" w:color="auto"/>
            <w:left w:val="none" w:sz="0" w:space="0" w:color="auto"/>
            <w:bottom w:val="none" w:sz="0" w:space="0" w:color="auto"/>
            <w:right w:val="none" w:sz="0" w:space="0" w:color="auto"/>
          </w:divBdr>
        </w:div>
        <w:div w:id="570504407">
          <w:marLeft w:val="640"/>
          <w:marRight w:val="0"/>
          <w:marTop w:val="0"/>
          <w:marBottom w:val="0"/>
          <w:divBdr>
            <w:top w:val="none" w:sz="0" w:space="0" w:color="auto"/>
            <w:left w:val="none" w:sz="0" w:space="0" w:color="auto"/>
            <w:bottom w:val="none" w:sz="0" w:space="0" w:color="auto"/>
            <w:right w:val="none" w:sz="0" w:space="0" w:color="auto"/>
          </w:divBdr>
        </w:div>
        <w:div w:id="996374957">
          <w:marLeft w:val="640"/>
          <w:marRight w:val="0"/>
          <w:marTop w:val="0"/>
          <w:marBottom w:val="0"/>
          <w:divBdr>
            <w:top w:val="none" w:sz="0" w:space="0" w:color="auto"/>
            <w:left w:val="none" w:sz="0" w:space="0" w:color="auto"/>
            <w:bottom w:val="none" w:sz="0" w:space="0" w:color="auto"/>
            <w:right w:val="none" w:sz="0" w:space="0" w:color="auto"/>
          </w:divBdr>
        </w:div>
        <w:div w:id="321474341">
          <w:marLeft w:val="640"/>
          <w:marRight w:val="0"/>
          <w:marTop w:val="0"/>
          <w:marBottom w:val="0"/>
          <w:divBdr>
            <w:top w:val="none" w:sz="0" w:space="0" w:color="auto"/>
            <w:left w:val="none" w:sz="0" w:space="0" w:color="auto"/>
            <w:bottom w:val="none" w:sz="0" w:space="0" w:color="auto"/>
            <w:right w:val="none" w:sz="0" w:space="0" w:color="auto"/>
          </w:divBdr>
        </w:div>
        <w:div w:id="1811901599">
          <w:marLeft w:val="640"/>
          <w:marRight w:val="0"/>
          <w:marTop w:val="0"/>
          <w:marBottom w:val="0"/>
          <w:divBdr>
            <w:top w:val="none" w:sz="0" w:space="0" w:color="auto"/>
            <w:left w:val="none" w:sz="0" w:space="0" w:color="auto"/>
            <w:bottom w:val="none" w:sz="0" w:space="0" w:color="auto"/>
            <w:right w:val="none" w:sz="0" w:space="0" w:color="auto"/>
          </w:divBdr>
        </w:div>
        <w:div w:id="1041049838">
          <w:marLeft w:val="640"/>
          <w:marRight w:val="0"/>
          <w:marTop w:val="0"/>
          <w:marBottom w:val="0"/>
          <w:divBdr>
            <w:top w:val="none" w:sz="0" w:space="0" w:color="auto"/>
            <w:left w:val="none" w:sz="0" w:space="0" w:color="auto"/>
            <w:bottom w:val="none" w:sz="0" w:space="0" w:color="auto"/>
            <w:right w:val="none" w:sz="0" w:space="0" w:color="auto"/>
          </w:divBdr>
        </w:div>
        <w:div w:id="904291399">
          <w:marLeft w:val="640"/>
          <w:marRight w:val="0"/>
          <w:marTop w:val="0"/>
          <w:marBottom w:val="0"/>
          <w:divBdr>
            <w:top w:val="none" w:sz="0" w:space="0" w:color="auto"/>
            <w:left w:val="none" w:sz="0" w:space="0" w:color="auto"/>
            <w:bottom w:val="none" w:sz="0" w:space="0" w:color="auto"/>
            <w:right w:val="none" w:sz="0" w:space="0" w:color="auto"/>
          </w:divBdr>
        </w:div>
        <w:div w:id="238564107">
          <w:marLeft w:val="640"/>
          <w:marRight w:val="0"/>
          <w:marTop w:val="0"/>
          <w:marBottom w:val="0"/>
          <w:divBdr>
            <w:top w:val="none" w:sz="0" w:space="0" w:color="auto"/>
            <w:left w:val="none" w:sz="0" w:space="0" w:color="auto"/>
            <w:bottom w:val="none" w:sz="0" w:space="0" w:color="auto"/>
            <w:right w:val="none" w:sz="0" w:space="0" w:color="auto"/>
          </w:divBdr>
        </w:div>
        <w:div w:id="1197422886">
          <w:marLeft w:val="640"/>
          <w:marRight w:val="0"/>
          <w:marTop w:val="0"/>
          <w:marBottom w:val="0"/>
          <w:divBdr>
            <w:top w:val="none" w:sz="0" w:space="0" w:color="auto"/>
            <w:left w:val="none" w:sz="0" w:space="0" w:color="auto"/>
            <w:bottom w:val="none" w:sz="0" w:space="0" w:color="auto"/>
            <w:right w:val="none" w:sz="0" w:space="0" w:color="auto"/>
          </w:divBdr>
        </w:div>
        <w:div w:id="75445621">
          <w:marLeft w:val="640"/>
          <w:marRight w:val="0"/>
          <w:marTop w:val="0"/>
          <w:marBottom w:val="0"/>
          <w:divBdr>
            <w:top w:val="none" w:sz="0" w:space="0" w:color="auto"/>
            <w:left w:val="none" w:sz="0" w:space="0" w:color="auto"/>
            <w:bottom w:val="none" w:sz="0" w:space="0" w:color="auto"/>
            <w:right w:val="none" w:sz="0" w:space="0" w:color="auto"/>
          </w:divBdr>
        </w:div>
        <w:div w:id="1753355723">
          <w:marLeft w:val="640"/>
          <w:marRight w:val="0"/>
          <w:marTop w:val="0"/>
          <w:marBottom w:val="0"/>
          <w:divBdr>
            <w:top w:val="none" w:sz="0" w:space="0" w:color="auto"/>
            <w:left w:val="none" w:sz="0" w:space="0" w:color="auto"/>
            <w:bottom w:val="none" w:sz="0" w:space="0" w:color="auto"/>
            <w:right w:val="none" w:sz="0" w:space="0" w:color="auto"/>
          </w:divBdr>
        </w:div>
        <w:div w:id="527987270">
          <w:marLeft w:val="640"/>
          <w:marRight w:val="0"/>
          <w:marTop w:val="0"/>
          <w:marBottom w:val="0"/>
          <w:divBdr>
            <w:top w:val="none" w:sz="0" w:space="0" w:color="auto"/>
            <w:left w:val="none" w:sz="0" w:space="0" w:color="auto"/>
            <w:bottom w:val="none" w:sz="0" w:space="0" w:color="auto"/>
            <w:right w:val="none" w:sz="0" w:space="0" w:color="auto"/>
          </w:divBdr>
        </w:div>
        <w:div w:id="332341617">
          <w:marLeft w:val="640"/>
          <w:marRight w:val="0"/>
          <w:marTop w:val="0"/>
          <w:marBottom w:val="0"/>
          <w:divBdr>
            <w:top w:val="none" w:sz="0" w:space="0" w:color="auto"/>
            <w:left w:val="none" w:sz="0" w:space="0" w:color="auto"/>
            <w:bottom w:val="none" w:sz="0" w:space="0" w:color="auto"/>
            <w:right w:val="none" w:sz="0" w:space="0" w:color="auto"/>
          </w:divBdr>
        </w:div>
        <w:div w:id="2134203433">
          <w:marLeft w:val="640"/>
          <w:marRight w:val="0"/>
          <w:marTop w:val="0"/>
          <w:marBottom w:val="0"/>
          <w:divBdr>
            <w:top w:val="none" w:sz="0" w:space="0" w:color="auto"/>
            <w:left w:val="none" w:sz="0" w:space="0" w:color="auto"/>
            <w:bottom w:val="none" w:sz="0" w:space="0" w:color="auto"/>
            <w:right w:val="none" w:sz="0" w:space="0" w:color="auto"/>
          </w:divBdr>
        </w:div>
        <w:div w:id="1030913723">
          <w:marLeft w:val="640"/>
          <w:marRight w:val="0"/>
          <w:marTop w:val="0"/>
          <w:marBottom w:val="0"/>
          <w:divBdr>
            <w:top w:val="none" w:sz="0" w:space="0" w:color="auto"/>
            <w:left w:val="none" w:sz="0" w:space="0" w:color="auto"/>
            <w:bottom w:val="none" w:sz="0" w:space="0" w:color="auto"/>
            <w:right w:val="none" w:sz="0" w:space="0" w:color="auto"/>
          </w:divBdr>
        </w:div>
        <w:div w:id="48305639">
          <w:marLeft w:val="640"/>
          <w:marRight w:val="0"/>
          <w:marTop w:val="0"/>
          <w:marBottom w:val="0"/>
          <w:divBdr>
            <w:top w:val="none" w:sz="0" w:space="0" w:color="auto"/>
            <w:left w:val="none" w:sz="0" w:space="0" w:color="auto"/>
            <w:bottom w:val="none" w:sz="0" w:space="0" w:color="auto"/>
            <w:right w:val="none" w:sz="0" w:space="0" w:color="auto"/>
          </w:divBdr>
        </w:div>
        <w:div w:id="1426077956">
          <w:marLeft w:val="640"/>
          <w:marRight w:val="0"/>
          <w:marTop w:val="0"/>
          <w:marBottom w:val="0"/>
          <w:divBdr>
            <w:top w:val="none" w:sz="0" w:space="0" w:color="auto"/>
            <w:left w:val="none" w:sz="0" w:space="0" w:color="auto"/>
            <w:bottom w:val="none" w:sz="0" w:space="0" w:color="auto"/>
            <w:right w:val="none" w:sz="0" w:space="0" w:color="auto"/>
          </w:divBdr>
        </w:div>
        <w:div w:id="1481002990">
          <w:marLeft w:val="640"/>
          <w:marRight w:val="0"/>
          <w:marTop w:val="0"/>
          <w:marBottom w:val="0"/>
          <w:divBdr>
            <w:top w:val="none" w:sz="0" w:space="0" w:color="auto"/>
            <w:left w:val="none" w:sz="0" w:space="0" w:color="auto"/>
            <w:bottom w:val="none" w:sz="0" w:space="0" w:color="auto"/>
            <w:right w:val="none" w:sz="0" w:space="0" w:color="auto"/>
          </w:divBdr>
        </w:div>
        <w:div w:id="2101294462">
          <w:marLeft w:val="640"/>
          <w:marRight w:val="0"/>
          <w:marTop w:val="0"/>
          <w:marBottom w:val="0"/>
          <w:divBdr>
            <w:top w:val="none" w:sz="0" w:space="0" w:color="auto"/>
            <w:left w:val="none" w:sz="0" w:space="0" w:color="auto"/>
            <w:bottom w:val="none" w:sz="0" w:space="0" w:color="auto"/>
            <w:right w:val="none" w:sz="0" w:space="0" w:color="auto"/>
          </w:divBdr>
        </w:div>
        <w:div w:id="749041126">
          <w:marLeft w:val="640"/>
          <w:marRight w:val="0"/>
          <w:marTop w:val="0"/>
          <w:marBottom w:val="0"/>
          <w:divBdr>
            <w:top w:val="none" w:sz="0" w:space="0" w:color="auto"/>
            <w:left w:val="none" w:sz="0" w:space="0" w:color="auto"/>
            <w:bottom w:val="none" w:sz="0" w:space="0" w:color="auto"/>
            <w:right w:val="none" w:sz="0" w:space="0" w:color="auto"/>
          </w:divBdr>
        </w:div>
        <w:div w:id="573320894">
          <w:marLeft w:val="640"/>
          <w:marRight w:val="0"/>
          <w:marTop w:val="0"/>
          <w:marBottom w:val="0"/>
          <w:divBdr>
            <w:top w:val="none" w:sz="0" w:space="0" w:color="auto"/>
            <w:left w:val="none" w:sz="0" w:space="0" w:color="auto"/>
            <w:bottom w:val="none" w:sz="0" w:space="0" w:color="auto"/>
            <w:right w:val="none" w:sz="0" w:space="0" w:color="auto"/>
          </w:divBdr>
        </w:div>
        <w:div w:id="1313565213">
          <w:marLeft w:val="640"/>
          <w:marRight w:val="0"/>
          <w:marTop w:val="0"/>
          <w:marBottom w:val="0"/>
          <w:divBdr>
            <w:top w:val="none" w:sz="0" w:space="0" w:color="auto"/>
            <w:left w:val="none" w:sz="0" w:space="0" w:color="auto"/>
            <w:bottom w:val="none" w:sz="0" w:space="0" w:color="auto"/>
            <w:right w:val="none" w:sz="0" w:space="0" w:color="auto"/>
          </w:divBdr>
        </w:div>
        <w:div w:id="2115397898">
          <w:marLeft w:val="640"/>
          <w:marRight w:val="0"/>
          <w:marTop w:val="0"/>
          <w:marBottom w:val="0"/>
          <w:divBdr>
            <w:top w:val="none" w:sz="0" w:space="0" w:color="auto"/>
            <w:left w:val="none" w:sz="0" w:space="0" w:color="auto"/>
            <w:bottom w:val="none" w:sz="0" w:space="0" w:color="auto"/>
            <w:right w:val="none" w:sz="0" w:space="0" w:color="auto"/>
          </w:divBdr>
        </w:div>
        <w:div w:id="1243949145">
          <w:marLeft w:val="640"/>
          <w:marRight w:val="0"/>
          <w:marTop w:val="0"/>
          <w:marBottom w:val="0"/>
          <w:divBdr>
            <w:top w:val="none" w:sz="0" w:space="0" w:color="auto"/>
            <w:left w:val="none" w:sz="0" w:space="0" w:color="auto"/>
            <w:bottom w:val="none" w:sz="0" w:space="0" w:color="auto"/>
            <w:right w:val="none" w:sz="0" w:space="0" w:color="auto"/>
          </w:divBdr>
        </w:div>
        <w:div w:id="1852522463">
          <w:marLeft w:val="640"/>
          <w:marRight w:val="0"/>
          <w:marTop w:val="0"/>
          <w:marBottom w:val="0"/>
          <w:divBdr>
            <w:top w:val="none" w:sz="0" w:space="0" w:color="auto"/>
            <w:left w:val="none" w:sz="0" w:space="0" w:color="auto"/>
            <w:bottom w:val="none" w:sz="0" w:space="0" w:color="auto"/>
            <w:right w:val="none" w:sz="0" w:space="0" w:color="auto"/>
          </w:divBdr>
        </w:div>
        <w:div w:id="1939170560">
          <w:marLeft w:val="640"/>
          <w:marRight w:val="0"/>
          <w:marTop w:val="0"/>
          <w:marBottom w:val="0"/>
          <w:divBdr>
            <w:top w:val="none" w:sz="0" w:space="0" w:color="auto"/>
            <w:left w:val="none" w:sz="0" w:space="0" w:color="auto"/>
            <w:bottom w:val="none" w:sz="0" w:space="0" w:color="auto"/>
            <w:right w:val="none" w:sz="0" w:space="0" w:color="auto"/>
          </w:divBdr>
        </w:div>
        <w:div w:id="1533952876">
          <w:marLeft w:val="640"/>
          <w:marRight w:val="0"/>
          <w:marTop w:val="0"/>
          <w:marBottom w:val="0"/>
          <w:divBdr>
            <w:top w:val="none" w:sz="0" w:space="0" w:color="auto"/>
            <w:left w:val="none" w:sz="0" w:space="0" w:color="auto"/>
            <w:bottom w:val="none" w:sz="0" w:space="0" w:color="auto"/>
            <w:right w:val="none" w:sz="0" w:space="0" w:color="auto"/>
          </w:divBdr>
        </w:div>
        <w:div w:id="266351283">
          <w:marLeft w:val="640"/>
          <w:marRight w:val="0"/>
          <w:marTop w:val="0"/>
          <w:marBottom w:val="0"/>
          <w:divBdr>
            <w:top w:val="none" w:sz="0" w:space="0" w:color="auto"/>
            <w:left w:val="none" w:sz="0" w:space="0" w:color="auto"/>
            <w:bottom w:val="none" w:sz="0" w:space="0" w:color="auto"/>
            <w:right w:val="none" w:sz="0" w:space="0" w:color="auto"/>
          </w:divBdr>
        </w:div>
        <w:div w:id="247469895">
          <w:marLeft w:val="640"/>
          <w:marRight w:val="0"/>
          <w:marTop w:val="0"/>
          <w:marBottom w:val="0"/>
          <w:divBdr>
            <w:top w:val="none" w:sz="0" w:space="0" w:color="auto"/>
            <w:left w:val="none" w:sz="0" w:space="0" w:color="auto"/>
            <w:bottom w:val="none" w:sz="0" w:space="0" w:color="auto"/>
            <w:right w:val="none" w:sz="0" w:space="0" w:color="auto"/>
          </w:divBdr>
        </w:div>
        <w:div w:id="323242523">
          <w:marLeft w:val="640"/>
          <w:marRight w:val="0"/>
          <w:marTop w:val="0"/>
          <w:marBottom w:val="0"/>
          <w:divBdr>
            <w:top w:val="none" w:sz="0" w:space="0" w:color="auto"/>
            <w:left w:val="none" w:sz="0" w:space="0" w:color="auto"/>
            <w:bottom w:val="none" w:sz="0" w:space="0" w:color="auto"/>
            <w:right w:val="none" w:sz="0" w:space="0" w:color="auto"/>
          </w:divBdr>
        </w:div>
        <w:div w:id="76825533">
          <w:marLeft w:val="640"/>
          <w:marRight w:val="0"/>
          <w:marTop w:val="0"/>
          <w:marBottom w:val="0"/>
          <w:divBdr>
            <w:top w:val="none" w:sz="0" w:space="0" w:color="auto"/>
            <w:left w:val="none" w:sz="0" w:space="0" w:color="auto"/>
            <w:bottom w:val="none" w:sz="0" w:space="0" w:color="auto"/>
            <w:right w:val="none" w:sz="0" w:space="0" w:color="auto"/>
          </w:divBdr>
        </w:div>
        <w:div w:id="1469517199">
          <w:marLeft w:val="640"/>
          <w:marRight w:val="0"/>
          <w:marTop w:val="0"/>
          <w:marBottom w:val="0"/>
          <w:divBdr>
            <w:top w:val="none" w:sz="0" w:space="0" w:color="auto"/>
            <w:left w:val="none" w:sz="0" w:space="0" w:color="auto"/>
            <w:bottom w:val="none" w:sz="0" w:space="0" w:color="auto"/>
            <w:right w:val="none" w:sz="0" w:space="0" w:color="auto"/>
          </w:divBdr>
        </w:div>
        <w:div w:id="894045241">
          <w:marLeft w:val="640"/>
          <w:marRight w:val="0"/>
          <w:marTop w:val="0"/>
          <w:marBottom w:val="0"/>
          <w:divBdr>
            <w:top w:val="none" w:sz="0" w:space="0" w:color="auto"/>
            <w:left w:val="none" w:sz="0" w:space="0" w:color="auto"/>
            <w:bottom w:val="none" w:sz="0" w:space="0" w:color="auto"/>
            <w:right w:val="none" w:sz="0" w:space="0" w:color="auto"/>
          </w:divBdr>
        </w:div>
        <w:div w:id="2089303389">
          <w:marLeft w:val="640"/>
          <w:marRight w:val="0"/>
          <w:marTop w:val="0"/>
          <w:marBottom w:val="0"/>
          <w:divBdr>
            <w:top w:val="none" w:sz="0" w:space="0" w:color="auto"/>
            <w:left w:val="none" w:sz="0" w:space="0" w:color="auto"/>
            <w:bottom w:val="none" w:sz="0" w:space="0" w:color="auto"/>
            <w:right w:val="none" w:sz="0" w:space="0" w:color="auto"/>
          </w:divBdr>
        </w:div>
        <w:div w:id="1104039836">
          <w:marLeft w:val="640"/>
          <w:marRight w:val="0"/>
          <w:marTop w:val="0"/>
          <w:marBottom w:val="0"/>
          <w:divBdr>
            <w:top w:val="none" w:sz="0" w:space="0" w:color="auto"/>
            <w:left w:val="none" w:sz="0" w:space="0" w:color="auto"/>
            <w:bottom w:val="none" w:sz="0" w:space="0" w:color="auto"/>
            <w:right w:val="none" w:sz="0" w:space="0" w:color="auto"/>
          </w:divBdr>
        </w:div>
        <w:div w:id="1042288110">
          <w:marLeft w:val="640"/>
          <w:marRight w:val="0"/>
          <w:marTop w:val="0"/>
          <w:marBottom w:val="0"/>
          <w:divBdr>
            <w:top w:val="none" w:sz="0" w:space="0" w:color="auto"/>
            <w:left w:val="none" w:sz="0" w:space="0" w:color="auto"/>
            <w:bottom w:val="none" w:sz="0" w:space="0" w:color="auto"/>
            <w:right w:val="none" w:sz="0" w:space="0" w:color="auto"/>
          </w:divBdr>
        </w:div>
        <w:div w:id="1972634377">
          <w:marLeft w:val="640"/>
          <w:marRight w:val="0"/>
          <w:marTop w:val="0"/>
          <w:marBottom w:val="0"/>
          <w:divBdr>
            <w:top w:val="none" w:sz="0" w:space="0" w:color="auto"/>
            <w:left w:val="none" w:sz="0" w:space="0" w:color="auto"/>
            <w:bottom w:val="none" w:sz="0" w:space="0" w:color="auto"/>
            <w:right w:val="none" w:sz="0" w:space="0" w:color="auto"/>
          </w:divBdr>
        </w:div>
        <w:div w:id="1944720908">
          <w:marLeft w:val="640"/>
          <w:marRight w:val="0"/>
          <w:marTop w:val="0"/>
          <w:marBottom w:val="0"/>
          <w:divBdr>
            <w:top w:val="none" w:sz="0" w:space="0" w:color="auto"/>
            <w:left w:val="none" w:sz="0" w:space="0" w:color="auto"/>
            <w:bottom w:val="none" w:sz="0" w:space="0" w:color="auto"/>
            <w:right w:val="none" w:sz="0" w:space="0" w:color="auto"/>
          </w:divBdr>
        </w:div>
        <w:div w:id="1509952122">
          <w:marLeft w:val="640"/>
          <w:marRight w:val="0"/>
          <w:marTop w:val="0"/>
          <w:marBottom w:val="0"/>
          <w:divBdr>
            <w:top w:val="none" w:sz="0" w:space="0" w:color="auto"/>
            <w:left w:val="none" w:sz="0" w:space="0" w:color="auto"/>
            <w:bottom w:val="none" w:sz="0" w:space="0" w:color="auto"/>
            <w:right w:val="none" w:sz="0" w:space="0" w:color="auto"/>
          </w:divBdr>
        </w:div>
        <w:div w:id="1743093515">
          <w:marLeft w:val="640"/>
          <w:marRight w:val="0"/>
          <w:marTop w:val="0"/>
          <w:marBottom w:val="0"/>
          <w:divBdr>
            <w:top w:val="none" w:sz="0" w:space="0" w:color="auto"/>
            <w:left w:val="none" w:sz="0" w:space="0" w:color="auto"/>
            <w:bottom w:val="none" w:sz="0" w:space="0" w:color="auto"/>
            <w:right w:val="none" w:sz="0" w:space="0" w:color="auto"/>
          </w:divBdr>
        </w:div>
        <w:div w:id="2117866572">
          <w:marLeft w:val="640"/>
          <w:marRight w:val="0"/>
          <w:marTop w:val="0"/>
          <w:marBottom w:val="0"/>
          <w:divBdr>
            <w:top w:val="none" w:sz="0" w:space="0" w:color="auto"/>
            <w:left w:val="none" w:sz="0" w:space="0" w:color="auto"/>
            <w:bottom w:val="none" w:sz="0" w:space="0" w:color="auto"/>
            <w:right w:val="none" w:sz="0" w:space="0" w:color="auto"/>
          </w:divBdr>
        </w:div>
        <w:div w:id="723138465">
          <w:marLeft w:val="640"/>
          <w:marRight w:val="0"/>
          <w:marTop w:val="0"/>
          <w:marBottom w:val="0"/>
          <w:divBdr>
            <w:top w:val="none" w:sz="0" w:space="0" w:color="auto"/>
            <w:left w:val="none" w:sz="0" w:space="0" w:color="auto"/>
            <w:bottom w:val="none" w:sz="0" w:space="0" w:color="auto"/>
            <w:right w:val="none" w:sz="0" w:space="0" w:color="auto"/>
          </w:divBdr>
        </w:div>
        <w:div w:id="1079015598">
          <w:marLeft w:val="640"/>
          <w:marRight w:val="0"/>
          <w:marTop w:val="0"/>
          <w:marBottom w:val="0"/>
          <w:divBdr>
            <w:top w:val="none" w:sz="0" w:space="0" w:color="auto"/>
            <w:left w:val="none" w:sz="0" w:space="0" w:color="auto"/>
            <w:bottom w:val="none" w:sz="0" w:space="0" w:color="auto"/>
            <w:right w:val="none" w:sz="0" w:space="0" w:color="auto"/>
          </w:divBdr>
        </w:div>
        <w:div w:id="1633946077">
          <w:marLeft w:val="640"/>
          <w:marRight w:val="0"/>
          <w:marTop w:val="0"/>
          <w:marBottom w:val="0"/>
          <w:divBdr>
            <w:top w:val="none" w:sz="0" w:space="0" w:color="auto"/>
            <w:left w:val="none" w:sz="0" w:space="0" w:color="auto"/>
            <w:bottom w:val="none" w:sz="0" w:space="0" w:color="auto"/>
            <w:right w:val="none" w:sz="0" w:space="0" w:color="auto"/>
          </w:divBdr>
        </w:div>
        <w:div w:id="2067607151">
          <w:marLeft w:val="640"/>
          <w:marRight w:val="0"/>
          <w:marTop w:val="0"/>
          <w:marBottom w:val="0"/>
          <w:divBdr>
            <w:top w:val="none" w:sz="0" w:space="0" w:color="auto"/>
            <w:left w:val="none" w:sz="0" w:space="0" w:color="auto"/>
            <w:bottom w:val="none" w:sz="0" w:space="0" w:color="auto"/>
            <w:right w:val="none" w:sz="0" w:space="0" w:color="auto"/>
          </w:divBdr>
        </w:div>
        <w:div w:id="2136832503">
          <w:marLeft w:val="640"/>
          <w:marRight w:val="0"/>
          <w:marTop w:val="0"/>
          <w:marBottom w:val="0"/>
          <w:divBdr>
            <w:top w:val="none" w:sz="0" w:space="0" w:color="auto"/>
            <w:left w:val="none" w:sz="0" w:space="0" w:color="auto"/>
            <w:bottom w:val="none" w:sz="0" w:space="0" w:color="auto"/>
            <w:right w:val="none" w:sz="0" w:space="0" w:color="auto"/>
          </w:divBdr>
        </w:div>
        <w:div w:id="723215169">
          <w:marLeft w:val="640"/>
          <w:marRight w:val="0"/>
          <w:marTop w:val="0"/>
          <w:marBottom w:val="0"/>
          <w:divBdr>
            <w:top w:val="none" w:sz="0" w:space="0" w:color="auto"/>
            <w:left w:val="none" w:sz="0" w:space="0" w:color="auto"/>
            <w:bottom w:val="none" w:sz="0" w:space="0" w:color="auto"/>
            <w:right w:val="none" w:sz="0" w:space="0" w:color="auto"/>
          </w:divBdr>
        </w:div>
        <w:div w:id="1576282285">
          <w:marLeft w:val="640"/>
          <w:marRight w:val="0"/>
          <w:marTop w:val="0"/>
          <w:marBottom w:val="0"/>
          <w:divBdr>
            <w:top w:val="none" w:sz="0" w:space="0" w:color="auto"/>
            <w:left w:val="none" w:sz="0" w:space="0" w:color="auto"/>
            <w:bottom w:val="none" w:sz="0" w:space="0" w:color="auto"/>
            <w:right w:val="none" w:sz="0" w:space="0" w:color="auto"/>
          </w:divBdr>
        </w:div>
        <w:div w:id="78915566">
          <w:marLeft w:val="640"/>
          <w:marRight w:val="0"/>
          <w:marTop w:val="0"/>
          <w:marBottom w:val="0"/>
          <w:divBdr>
            <w:top w:val="none" w:sz="0" w:space="0" w:color="auto"/>
            <w:left w:val="none" w:sz="0" w:space="0" w:color="auto"/>
            <w:bottom w:val="none" w:sz="0" w:space="0" w:color="auto"/>
            <w:right w:val="none" w:sz="0" w:space="0" w:color="auto"/>
          </w:divBdr>
        </w:div>
        <w:div w:id="1741950565">
          <w:marLeft w:val="640"/>
          <w:marRight w:val="0"/>
          <w:marTop w:val="0"/>
          <w:marBottom w:val="0"/>
          <w:divBdr>
            <w:top w:val="none" w:sz="0" w:space="0" w:color="auto"/>
            <w:left w:val="none" w:sz="0" w:space="0" w:color="auto"/>
            <w:bottom w:val="none" w:sz="0" w:space="0" w:color="auto"/>
            <w:right w:val="none" w:sz="0" w:space="0" w:color="auto"/>
          </w:divBdr>
        </w:div>
        <w:div w:id="1466924157">
          <w:marLeft w:val="640"/>
          <w:marRight w:val="0"/>
          <w:marTop w:val="0"/>
          <w:marBottom w:val="0"/>
          <w:divBdr>
            <w:top w:val="none" w:sz="0" w:space="0" w:color="auto"/>
            <w:left w:val="none" w:sz="0" w:space="0" w:color="auto"/>
            <w:bottom w:val="none" w:sz="0" w:space="0" w:color="auto"/>
            <w:right w:val="none" w:sz="0" w:space="0" w:color="auto"/>
          </w:divBdr>
        </w:div>
        <w:div w:id="1843281077">
          <w:marLeft w:val="640"/>
          <w:marRight w:val="0"/>
          <w:marTop w:val="0"/>
          <w:marBottom w:val="0"/>
          <w:divBdr>
            <w:top w:val="none" w:sz="0" w:space="0" w:color="auto"/>
            <w:left w:val="none" w:sz="0" w:space="0" w:color="auto"/>
            <w:bottom w:val="none" w:sz="0" w:space="0" w:color="auto"/>
            <w:right w:val="none" w:sz="0" w:space="0" w:color="auto"/>
          </w:divBdr>
        </w:div>
        <w:div w:id="2115127898">
          <w:marLeft w:val="640"/>
          <w:marRight w:val="0"/>
          <w:marTop w:val="0"/>
          <w:marBottom w:val="0"/>
          <w:divBdr>
            <w:top w:val="none" w:sz="0" w:space="0" w:color="auto"/>
            <w:left w:val="none" w:sz="0" w:space="0" w:color="auto"/>
            <w:bottom w:val="none" w:sz="0" w:space="0" w:color="auto"/>
            <w:right w:val="none" w:sz="0" w:space="0" w:color="auto"/>
          </w:divBdr>
        </w:div>
        <w:div w:id="2026201356">
          <w:marLeft w:val="640"/>
          <w:marRight w:val="0"/>
          <w:marTop w:val="0"/>
          <w:marBottom w:val="0"/>
          <w:divBdr>
            <w:top w:val="none" w:sz="0" w:space="0" w:color="auto"/>
            <w:left w:val="none" w:sz="0" w:space="0" w:color="auto"/>
            <w:bottom w:val="none" w:sz="0" w:space="0" w:color="auto"/>
            <w:right w:val="none" w:sz="0" w:space="0" w:color="auto"/>
          </w:divBdr>
        </w:div>
        <w:div w:id="799225196">
          <w:marLeft w:val="640"/>
          <w:marRight w:val="0"/>
          <w:marTop w:val="0"/>
          <w:marBottom w:val="0"/>
          <w:divBdr>
            <w:top w:val="none" w:sz="0" w:space="0" w:color="auto"/>
            <w:left w:val="none" w:sz="0" w:space="0" w:color="auto"/>
            <w:bottom w:val="none" w:sz="0" w:space="0" w:color="auto"/>
            <w:right w:val="none" w:sz="0" w:space="0" w:color="auto"/>
          </w:divBdr>
        </w:div>
        <w:div w:id="1967080735">
          <w:marLeft w:val="640"/>
          <w:marRight w:val="0"/>
          <w:marTop w:val="0"/>
          <w:marBottom w:val="0"/>
          <w:divBdr>
            <w:top w:val="none" w:sz="0" w:space="0" w:color="auto"/>
            <w:left w:val="none" w:sz="0" w:space="0" w:color="auto"/>
            <w:bottom w:val="none" w:sz="0" w:space="0" w:color="auto"/>
            <w:right w:val="none" w:sz="0" w:space="0" w:color="auto"/>
          </w:divBdr>
        </w:div>
        <w:div w:id="1622027564">
          <w:marLeft w:val="640"/>
          <w:marRight w:val="0"/>
          <w:marTop w:val="0"/>
          <w:marBottom w:val="0"/>
          <w:divBdr>
            <w:top w:val="none" w:sz="0" w:space="0" w:color="auto"/>
            <w:left w:val="none" w:sz="0" w:space="0" w:color="auto"/>
            <w:bottom w:val="none" w:sz="0" w:space="0" w:color="auto"/>
            <w:right w:val="none" w:sz="0" w:space="0" w:color="auto"/>
          </w:divBdr>
        </w:div>
        <w:div w:id="302731632">
          <w:marLeft w:val="640"/>
          <w:marRight w:val="0"/>
          <w:marTop w:val="0"/>
          <w:marBottom w:val="0"/>
          <w:divBdr>
            <w:top w:val="none" w:sz="0" w:space="0" w:color="auto"/>
            <w:left w:val="none" w:sz="0" w:space="0" w:color="auto"/>
            <w:bottom w:val="none" w:sz="0" w:space="0" w:color="auto"/>
            <w:right w:val="none" w:sz="0" w:space="0" w:color="auto"/>
          </w:divBdr>
        </w:div>
        <w:div w:id="1672757602">
          <w:marLeft w:val="640"/>
          <w:marRight w:val="0"/>
          <w:marTop w:val="0"/>
          <w:marBottom w:val="0"/>
          <w:divBdr>
            <w:top w:val="none" w:sz="0" w:space="0" w:color="auto"/>
            <w:left w:val="none" w:sz="0" w:space="0" w:color="auto"/>
            <w:bottom w:val="none" w:sz="0" w:space="0" w:color="auto"/>
            <w:right w:val="none" w:sz="0" w:space="0" w:color="auto"/>
          </w:divBdr>
        </w:div>
        <w:div w:id="1725255213">
          <w:marLeft w:val="640"/>
          <w:marRight w:val="0"/>
          <w:marTop w:val="0"/>
          <w:marBottom w:val="0"/>
          <w:divBdr>
            <w:top w:val="none" w:sz="0" w:space="0" w:color="auto"/>
            <w:left w:val="none" w:sz="0" w:space="0" w:color="auto"/>
            <w:bottom w:val="none" w:sz="0" w:space="0" w:color="auto"/>
            <w:right w:val="none" w:sz="0" w:space="0" w:color="auto"/>
          </w:divBdr>
        </w:div>
        <w:div w:id="617489401">
          <w:marLeft w:val="640"/>
          <w:marRight w:val="0"/>
          <w:marTop w:val="0"/>
          <w:marBottom w:val="0"/>
          <w:divBdr>
            <w:top w:val="none" w:sz="0" w:space="0" w:color="auto"/>
            <w:left w:val="none" w:sz="0" w:space="0" w:color="auto"/>
            <w:bottom w:val="none" w:sz="0" w:space="0" w:color="auto"/>
            <w:right w:val="none" w:sz="0" w:space="0" w:color="auto"/>
          </w:divBdr>
        </w:div>
        <w:div w:id="269120987">
          <w:marLeft w:val="640"/>
          <w:marRight w:val="0"/>
          <w:marTop w:val="0"/>
          <w:marBottom w:val="0"/>
          <w:divBdr>
            <w:top w:val="none" w:sz="0" w:space="0" w:color="auto"/>
            <w:left w:val="none" w:sz="0" w:space="0" w:color="auto"/>
            <w:bottom w:val="none" w:sz="0" w:space="0" w:color="auto"/>
            <w:right w:val="none" w:sz="0" w:space="0" w:color="auto"/>
          </w:divBdr>
        </w:div>
        <w:div w:id="2074497301">
          <w:marLeft w:val="640"/>
          <w:marRight w:val="0"/>
          <w:marTop w:val="0"/>
          <w:marBottom w:val="0"/>
          <w:divBdr>
            <w:top w:val="none" w:sz="0" w:space="0" w:color="auto"/>
            <w:left w:val="none" w:sz="0" w:space="0" w:color="auto"/>
            <w:bottom w:val="none" w:sz="0" w:space="0" w:color="auto"/>
            <w:right w:val="none" w:sz="0" w:space="0" w:color="auto"/>
          </w:divBdr>
        </w:div>
        <w:div w:id="858813442">
          <w:marLeft w:val="640"/>
          <w:marRight w:val="0"/>
          <w:marTop w:val="0"/>
          <w:marBottom w:val="0"/>
          <w:divBdr>
            <w:top w:val="none" w:sz="0" w:space="0" w:color="auto"/>
            <w:left w:val="none" w:sz="0" w:space="0" w:color="auto"/>
            <w:bottom w:val="none" w:sz="0" w:space="0" w:color="auto"/>
            <w:right w:val="none" w:sz="0" w:space="0" w:color="auto"/>
          </w:divBdr>
        </w:div>
        <w:div w:id="195241786">
          <w:marLeft w:val="640"/>
          <w:marRight w:val="0"/>
          <w:marTop w:val="0"/>
          <w:marBottom w:val="0"/>
          <w:divBdr>
            <w:top w:val="none" w:sz="0" w:space="0" w:color="auto"/>
            <w:left w:val="none" w:sz="0" w:space="0" w:color="auto"/>
            <w:bottom w:val="none" w:sz="0" w:space="0" w:color="auto"/>
            <w:right w:val="none" w:sz="0" w:space="0" w:color="auto"/>
          </w:divBdr>
        </w:div>
        <w:div w:id="1716001432">
          <w:marLeft w:val="640"/>
          <w:marRight w:val="0"/>
          <w:marTop w:val="0"/>
          <w:marBottom w:val="0"/>
          <w:divBdr>
            <w:top w:val="none" w:sz="0" w:space="0" w:color="auto"/>
            <w:left w:val="none" w:sz="0" w:space="0" w:color="auto"/>
            <w:bottom w:val="none" w:sz="0" w:space="0" w:color="auto"/>
            <w:right w:val="none" w:sz="0" w:space="0" w:color="auto"/>
          </w:divBdr>
        </w:div>
        <w:div w:id="1401977391">
          <w:marLeft w:val="640"/>
          <w:marRight w:val="0"/>
          <w:marTop w:val="0"/>
          <w:marBottom w:val="0"/>
          <w:divBdr>
            <w:top w:val="none" w:sz="0" w:space="0" w:color="auto"/>
            <w:left w:val="none" w:sz="0" w:space="0" w:color="auto"/>
            <w:bottom w:val="none" w:sz="0" w:space="0" w:color="auto"/>
            <w:right w:val="none" w:sz="0" w:space="0" w:color="auto"/>
          </w:divBdr>
        </w:div>
        <w:div w:id="209848345">
          <w:marLeft w:val="640"/>
          <w:marRight w:val="0"/>
          <w:marTop w:val="0"/>
          <w:marBottom w:val="0"/>
          <w:divBdr>
            <w:top w:val="none" w:sz="0" w:space="0" w:color="auto"/>
            <w:left w:val="none" w:sz="0" w:space="0" w:color="auto"/>
            <w:bottom w:val="none" w:sz="0" w:space="0" w:color="auto"/>
            <w:right w:val="none" w:sz="0" w:space="0" w:color="auto"/>
          </w:divBdr>
        </w:div>
        <w:div w:id="634987297">
          <w:marLeft w:val="640"/>
          <w:marRight w:val="0"/>
          <w:marTop w:val="0"/>
          <w:marBottom w:val="0"/>
          <w:divBdr>
            <w:top w:val="none" w:sz="0" w:space="0" w:color="auto"/>
            <w:left w:val="none" w:sz="0" w:space="0" w:color="auto"/>
            <w:bottom w:val="none" w:sz="0" w:space="0" w:color="auto"/>
            <w:right w:val="none" w:sz="0" w:space="0" w:color="auto"/>
          </w:divBdr>
        </w:div>
        <w:div w:id="722631290">
          <w:marLeft w:val="640"/>
          <w:marRight w:val="0"/>
          <w:marTop w:val="0"/>
          <w:marBottom w:val="0"/>
          <w:divBdr>
            <w:top w:val="none" w:sz="0" w:space="0" w:color="auto"/>
            <w:left w:val="none" w:sz="0" w:space="0" w:color="auto"/>
            <w:bottom w:val="none" w:sz="0" w:space="0" w:color="auto"/>
            <w:right w:val="none" w:sz="0" w:space="0" w:color="auto"/>
          </w:divBdr>
        </w:div>
        <w:div w:id="1490713533">
          <w:marLeft w:val="640"/>
          <w:marRight w:val="0"/>
          <w:marTop w:val="0"/>
          <w:marBottom w:val="0"/>
          <w:divBdr>
            <w:top w:val="none" w:sz="0" w:space="0" w:color="auto"/>
            <w:left w:val="none" w:sz="0" w:space="0" w:color="auto"/>
            <w:bottom w:val="none" w:sz="0" w:space="0" w:color="auto"/>
            <w:right w:val="none" w:sz="0" w:space="0" w:color="auto"/>
          </w:divBdr>
        </w:div>
        <w:div w:id="968434611">
          <w:marLeft w:val="640"/>
          <w:marRight w:val="0"/>
          <w:marTop w:val="0"/>
          <w:marBottom w:val="0"/>
          <w:divBdr>
            <w:top w:val="none" w:sz="0" w:space="0" w:color="auto"/>
            <w:left w:val="none" w:sz="0" w:space="0" w:color="auto"/>
            <w:bottom w:val="none" w:sz="0" w:space="0" w:color="auto"/>
            <w:right w:val="none" w:sz="0" w:space="0" w:color="auto"/>
          </w:divBdr>
        </w:div>
        <w:div w:id="674574216">
          <w:marLeft w:val="640"/>
          <w:marRight w:val="0"/>
          <w:marTop w:val="0"/>
          <w:marBottom w:val="0"/>
          <w:divBdr>
            <w:top w:val="none" w:sz="0" w:space="0" w:color="auto"/>
            <w:left w:val="none" w:sz="0" w:space="0" w:color="auto"/>
            <w:bottom w:val="none" w:sz="0" w:space="0" w:color="auto"/>
            <w:right w:val="none" w:sz="0" w:space="0" w:color="auto"/>
          </w:divBdr>
        </w:div>
        <w:div w:id="253323178">
          <w:marLeft w:val="640"/>
          <w:marRight w:val="0"/>
          <w:marTop w:val="0"/>
          <w:marBottom w:val="0"/>
          <w:divBdr>
            <w:top w:val="none" w:sz="0" w:space="0" w:color="auto"/>
            <w:left w:val="none" w:sz="0" w:space="0" w:color="auto"/>
            <w:bottom w:val="none" w:sz="0" w:space="0" w:color="auto"/>
            <w:right w:val="none" w:sz="0" w:space="0" w:color="auto"/>
          </w:divBdr>
        </w:div>
        <w:div w:id="51971199">
          <w:marLeft w:val="640"/>
          <w:marRight w:val="0"/>
          <w:marTop w:val="0"/>
          <w:marBottom w:val="0"/>
          <w:divBdr>
            <w:top w:val="none" w:sz="0" w:space="0" w:color="auto"/>
            <w:left w:val="none" w:sz="0" w:space="0" w:color="auto"/>
            <w:bottom w:val="none" w:sz="0" w:space="0" w:color="auto"/>
            <w:right w:val="none" w:sz="0" w:space="0" w:color="auto"/>
          </w:divBdr>
        </w:div>
        <w:div w:id="1943563859">
          <w:marLeft w:val="640"/>
          <w:marRight w:val="0"/>
          <w:marTop w:val="0"/>
          <w:marBottom w:val="0"/>
          <w:divBdr>
            <w:top w:val="none" w:sz="0" w:space="0" w:color="auto"/>
            <w:left w:val="none" w:sz="0" w:space="0" w:color="auto"/>
            <w:bottom w:val="none" w:sz="0" w:space="0" w:color="auto"/>
            <w:right w:val="none" w:sz="0" w:space="0" w:color="auto"/>
          </w:divBdr>
        </w:div>
        <w:div w:id="549463246">
          <w:marLeft w:val="640"/>
          <w:marRight w:val="0"/>
          <w:marTop w:val="0"/>
          <w:marBottom w:val="0"/>
          <w:divBdr>
            <w:top w:val="none" w:sz="0" w:space="0" w:color="auto"/>
            <w:left w:val="none" w:sz="0" w:space="0" w:color="auto"/>
            <w:bottom w:val="none" w:sz="0" w:space="0" w:color="auto"/>
            <w:right w:val="none" w:sz="0" w:space="0" w:color="auto"/>
          </w:divBdr>
        </w:div>
        <w:div w:id="1965456619">
          <w:marLeft w:val="640"/>
          <w:marRight w:val="0"/>
          <w:marTop w:val="0"/>
          <w:marBottom w:val="0"/>
          <w:divBdr>
            <w:top w:val="none" w:sz="0" w:space="0" w:color="auto"/>
            <w:left w:val="none" w:sz="0" w:space="0" w:color="auto"/>
            <w:bottom w:val="none" w:sz="0" w:space="0" w:color="auto"/>
            <w:right w:val="none" w:sz="0" w:space="0" w:color="auto"/>
          </w:divBdr>
        </w:div>
        <w:div w:id="2130313813">
          <w:marLeft w:val="640"/>
          <w:marRight w:val="0"/>
          <w:marTop w:val="0"/>
          <w:marBottom w:val="0"/>
          <w:divBdr>
            <w:top w:val="none" w:sz="0" w:space="0" w:color="auto"/>
            <w:left w:val="none" w:sz="0" w:space="0" w:color="auto"/>
            <w:bottom w:val="none" w:sz="0" w:space="0" w:color="auto"/>
            <w:right w:val="none" w:sz="0" w:space="0" w:color="auto"/>
          </w:divBdr>
        </w:div>
        <w:div w:id="2131511668">
          <w:marLeft w:val="640"/>
          <w:marRight w:val="0"/>
          <w:marTop w:val="0"/>
          <w:marBottom w:val="0"/>
          <w:divBdr>
            <w:top w:val="none" w:sz="0" w:space="0" w:color="auto"/>
            <w:left w:val="none" w:sz="0" w:space="0" w:color="auto"/>
            <w:bottom w:val="none" w:sz="0" w:space="0" w:color="auto"/>
            <w:right w:val="none" w:sz="0" w:space="0" w:color="auto"/>
          </w:divBdr>
        </w:div>
        <w:div w:id="350691176">
          <w:marLeft w:val="640"/>
          <w:marRight w:val="0"/>
          <w:marTop w:val="0"/>
          <w:marBottom w:val="0"/>
          <w:divBdr>
            <w:top w:val="none" w:sz="0" w:space="0" w:color="auto"/>
            <w:left w:val="none" w:sz="0" w:space="0" w:color="auto"/>
            <w:bottom w:val="none" w:sz="0" w:space="0" w:color="auto"/>
            <w:right w:val="none" w:sz="0" w:space="0" w:color="auto"/>
          </w:divBdr>
        </w:div>
        <w:div w:id="1972858409">
          <w:marLeft w:val="640"/>
          <w:marRight w:val="0"/>
          <w:marTop w:val="0"/>
          <w:marBottom w:val="0"/>
          <w:divBdr>
            <w:top w:val="none" w:sz="0" w:space="0" w:color="auto"/>
            <w:left w:val="none" w:sz="0" w:space="0" w:color="auto"/>
            <w:bottom w:val="none" w:sz="0" w:space="0" w:color="auto"/>
            <w:right w:val="none" w:sz="0" w:space="0" w:color="auto"/>
          </w:divBdr>
        </w:div>
        <w:div w:id="872226606">
          <w:marLeft w:val="640"/>
          <w:marRight w:val="0"/>
          <w:marTop w:val="0"/>
          <w:marBottom w:val="0"/>
          <w:divBdr>
            <w:top w:val="none" w:sz="0" w:space="0" w:color="auto"/>
            <w:left w:val="none" w:sz="0" w:space="0" w:color="auto"/>
            <w:bottom w:val="none" w:sz="0" w:space="0" w:color="auto"/>
            <w:right w:val="none" w:sz="0" w:space="0" w:color="auto"/>
          </w:divBdr>
        </w:div>
        <w:div w:id="780344799">
          <w:marLeft w:val="640"/>
          <w:marRight w:val="0"/>
          <w:marTop w:val="0"/>
          <w:marBottom w:val="0"/>
          <w:divBdr>
            <w:top w:val="none" w:sz="0" w:space="0" w:color="auto"/>
            <w:left w:val="none" w:sz="0" w:space="0" w:color="auto"/>
            <w:bottom w:val="none" w:sz="0" w:space="0" w:color="auto"/>
            <w:right w:val="none" w:sz="0" w:space="0" w:color="auto"/>
          </w:divBdr>
        </w:div>
        <w:div w:id="1983537009">
          <w:marLeft w:val="640"/>
          <w:marRight w:val="0"/>
          <w:marTop w:val="0"/>
          <w:marBottom w:val="0"/>
          <w:divBdr>
            <w:top w:val="none" w:sz="0" w:space="0" w:color="auto"/>
            <w:left w:val="none" w:sz="0" w:space="0" w:color="auto"/>
            <w:bottom w:val="none" w:sz="0" w:space="0" w:color="auto"/>
            <w:right w:val="none" w:sz="0" w:space="0" w:color="auto"/>
          </w:divBdr>
        </w:div>
        <w:div w:id="198668836">
          <w:marLeft w:val="640"/>
          <w:marRight w:val="0"/>
          <w:marTop w:val="0"/>
          <w:marBottom w:val="0"/>
          <w:divBdr>
            <w:top w:val="none" w:sz="0" w:space="0" w:color="auto"/>
            <w:left w:val="none" w:sz="0" w:space="0" w:color="auto"/>
            <w:bottom w:val="none" w:sz="0" w:space="0" w:color="auto"/>
            <w:right w:val="none" w:sz="0" w:space="0" w:color="auto"/>
          </w:divBdr>
        </w:div>
        <w:div w:id="1890141334">
          <w:marLeft w:val="640"/>
          <w:marRight w:val="0"/>
          <w:marTop w:val="0"/>
          <w:marBottom w:val="0"/>
          <w:divBdr>
            <w:top w:val="none" w:sz="0" w:space="0" w:color="auto"/>
            <w:left w:val="none" w:sz="0" w:space="0" w:color="auto"/>
            <w:bottom w:val="none" w:sz="0" w:space="0" w:color="auto"/>
            <w:right w:val="none" w:sz="0" w:space="0" w:color="auto"/>
          </w:divBdr>
        </w:div>
        <w:div w:id="1415934449">
          <w:marLeft w:val="640"/>
          <w:marRight w:val="0"/>
          <w:marTop w:val="0"/>
          <w:marBottom w:val="0"/>
          <w:divBdr>
            <w:top w:val="none" w:sz="0" w:space="0" w:color="auto"/>
            <w:left w:val="none" w:sz="0" w:space="0" w:color="auto"/>
            <w:bottom w:val="none" w:sz="0" w:space="0" w:color="auto"/>
            <w:right w:val="none" w:sz="0" w:space="0" w:color="auto"/>
          </w:divBdr>
        </w:div>
        <w:div w:id="1733574563">
          <w:marLeft w:val="640"/>
          <w:marRight w:val="0"/>
          <w:marTop w:val="0"/>
          <w:marBottom w:val="0"/>
          <w:divBdr>
            <w:top w:val="none" w:sz="0" w:space="0" w:color="auto"/>
            <w:left w:val="none" w:sz="0" w:space="0" w:color="auto"/>
            <w:bottom w:val="none" w:sz="0" w:space="0" w:color="auto"/>
            <w:right w:val="none" w:sz="0" w:space="0" w:color="auto"/>
          </w:divBdr>
        </w:div>
        <w:div w:id="1665550463">
          <w:marLeft w:val="640"/>
          <w:marRight w:val="0"/>
          <w:marTop w:val="0"/>
          <w:marBottom w:val="0"/>
          <w:divBdr>
            <w:top w:val="none" w:sz="0" w:space="0" w:color="auto"/>
            <w:left w:val="none" w:sz="0" w:space="0" w:color="auto"/>
            <w:bottom w:val="none" w:sz="0" w:space="0" w:color="auto"/>
            <w:right w:val="none" w:sz="0" w:space="0" w:color="auto"/>
          </w:divBdr>
        </w:div>
        <w:div w:id="1621183558">
          <w:marLeft w:val="640"/>
          <w:marRight w:val="0"/>
          <w:marTop w:val="0"/>
          <w:marBottom w:val="0"/>
          <w:divBdr>
            <w:top w:val="none" w:sz="0" w:space="0" w:color="auto"/>
            <w:left w:val="none" w:sz="0" w:space="0" w:color="auto"/>
            <w:bottom w:val="none" w:sz="0" w:space="0" w:color="auto"/>
            <w:right w:val="none" w:sz="0" w:space="0" w:color="auto"/>
          </w:divBdr>
        </w:div>
        <w:div w:id="1078013532">
          <w:marLeft w:val="640"/>
          <w:marRight w:val="0"/>
          <w:marTop w:val="0"/>
          <w:marBottom w:val="0"/>
          <w:divBdr>
            <w:top w:val="none" w:sz="0" w:space="0" w:color="auto"/>
            <w:left w:val="none" w:sz="0" w:space="0" w:color="auto"/>
            <w:bottom w:val="none" w:sz="0" w:space="0" w:color="auto"/>
            <w:right w:val="none" w:sz="0" w:space="0" w:color="auto"/>
          </w:divBdr>
        </w:div>
        <w:div w:id="516120560">
          <w:marLeft w:val="640"/>
          <w:marRight w:val="0"/>
          <w:marTop w:val="0"/>
          <w:marBottom w:val="0"/>
          <w:divBdr>
            <w:top w:val="none" w:sz="0" w:space="0" w:color="auto"/>
            <w:left w:val="none" w:sz="0" w:space="0" w:color="auto"/>
            <w:bottom w:val="none" w:sz="0" w:space="0" w:color="auto"/>
            <w:right w:val="none" w:sz="0" w:space="0" w:color="auto"/>
          </w:divBdr>
        </w:div>
        <w:div w:id="442072523">
          <w:marLeft w:val="640"/>
          <w:marRight w:val="0"/>
          <w:marTop w:val="0"/>
          <w:marBottom w:val="0"/>
          <w:divBdr>
            <w:top w:val="none" w:sz="0" w:space="0" w:color="auto"/>
            <w:left w:val="none" w:sz="0" w:space="0" w:color="auto"/>
            <w:bottom w:val="none" w:sz="0" w:space="0" w:color="auto"/>
            <w:right w:val="none" w:sz="0" w:space="0" w:color="auto"/>
          </w:divBdr>
        </w:div>
        <w:div w:id="338046594">
          <w:marLeft w:val="640"/>
          <w:marRight w:val="0"/>
          <w:marTop w:val="0"/>
          <w:marBottom w:val="0"/>
          <w:divBdr>
            <w:top w:val="none" w:sz="0" w:space="0" w:color="auto"/>
            <w:left w:val="none" w:sz="0" w:space="0" w:color="auto"/>
            <w:bottom w:val="none" w:sz="0" w:space="0" w:color="auto"/>
            <w:right w:val="none" w:sz="0" w:space="0" w:color="auto"/>
          </w:divBdr>
        </w:div>
        <w:div w:id="1306281457">
          <w:marLeft w:val="640"/>
          <w:marRight w:val="0"/>
          <w:marTop w:val="0"/>
          <w:marBottom w:val="0"/>
          <w:divBdr>
            <w:top w:val="none" w:sz="0" w:space="0" w:color="auto"/>
            <w:left w:val="none" w:sz="0" w:space="0" w:color="auto"/>
            <w:bottom w:val="none" w:sz="0" w:space="0" w:color="auto"/>
            <w:right w:val="none" w:sz="0" w:space="0" w:color="auto"/>
          </w:divBdr>
        </w:div>
        <w:div w:id="978462703">
          <w:marLeft w:val="640"/>
          <w:marRight w:val="0"/>
          <w:marTop w:val="0"/>
          <w:marBottom w:val="0"/>
          <w:divBdr>
            <w:top w:val="none" w:sz="0" w:space="0" w:color="auto"/>
            <w:left w:val="none" w:sz="0" w:space="0" w:color="auto"/>
            <w:bottom w:val="none" w:sz="0" w:space="0" w:color="auto"/>
            <w:right w:val="none" w:sz="0" w:space="0" w:color="auto"/>
          </w:divBdr>
        </w:div>
        <w:div w:id="301891476">
          <w:marLeft w:val="640"/>
          <w:marRight w:val="0"/>
          <w:marTop w:val="0"/>
          <w:marBottom w:val="0"/>
          <w:divBdr>
            <w:top w:val="none" w:sz="0" w:space="0" w:color="auto"/>
            <w:left w:val="none" w:sz="0" w:space="0" w:color="auto"/>
            <w:bottom w:val="none" w:sz="0" w:space="0" w:color="auto"/>
            <w:right w:val="none" w:sz="0" w:space="0" w:color="auto"/>
          </w:divBdr>
        </w:div>
        <w:div w:id="2108651620">
          <w:marLeft w:val="640"/>
          <w:marRight w:val="0"/>
          <w:marTop w:val="0"/>
          <w:marBottom w:val="0"/>
          <w:divBdr>
            <w:top w:val="none" w:sz="0" w:space="0" w:color="auto"/>
            <w:left w:val="none" w:sz="0" w:space="0" w:color="auto"/>
            <w:bottom w:val="none" w:sz="0" w:space="0" w:color="auto"/>
            <w:right w:val="none" w:sz="0" w:space="0" w:color="auto"/>
          </w:divBdr>
        </w:div>
        <w:div w:id="885869193">
          <w:marLeft w:val="640"/>
          <w:marRight w:val="0"/>
          <w:marTop w:val="0"/>
          <w:marBottom w:val="0"/>
          <w:divBdr>
            <w:top w:val="none" w:sz="0" w:space="0" w:color="auto"/>
            <w:left w:val="none" w:sz="0" w:space="0" w:color="auto"/>
            <w:bottom w:val="none" w:sz="0" w:space="0" w:color="auto"/>
            <w:right w:val="none" w:sz="0" w:space="0" w:color="auto"/>
          </w:divBdr>
        </w:div>
        <w:div w:id="451680458">
          <w:marLeft w:val="640"/>
          <w:marRight w:val="0"/>
          <w:marTop w:val="0"/>
          <w:marBottom w:val="0"/>
          <w:divBdr>
            <w:top w:val="none" w:sz="0" w:space="0" w:color="auto"/>
            <w:left w:val="none" w:sz="0" w:space="0" w:color="auto"/>
            <w:bottom w:val="none" w:sz="0" w:space="0" w:color="auto"/>
            <w:right w:val="none" w:sz="0" w:space="0" w:color="auto"/>
          </w:divBdr>
        </w:div>
        <w:div w:id="79564755">
          <w:marLeft w:val="640"/>
          <w:marRight w:val="0"/>
          <w:marTop w:val="0"/>
          <w:marBottom w:val="0"/>
          <w:divBdr>
            <w:top w:val="none" w:sz="0" w:space="0" w:color="auto"/>
            <w:left w:val="none" w:sz="0" w:space="0" w:color="auto"/>
            <w:bottom w:val="none" w:sz="0" w:space="0" w:color="auto"/>
            <w:right w:val="none" w:sz="0" w:space="0" w:color="auto"/>
          </w:divBdr>
        </w:div>
        <w:div w:id="352000802">
          <w:marLeft w:val="640"/>
          <w:marRight w:val="0"/>
          <w:marTop w:val="0"/>
          <w:marBottom w:val="0"/>
          <w:divBdr>
            <w:top w:val="none" w:sz="0" w:space="0" w:color="auto"/>
            <w:left w:val="none" w:sz="0" w:space="0" w:color="auto"/>
            <w:bottom w:val="none" w:sz="0" w:space="0" w:color="auto"/>
            <w:right w:val="none" w:sz="0" w:space="0" w:color="auto"/>
          </w:divBdr>
        </w:div>
        <w:div w:id="1748381970">
          <w:marLeft w:val="640"/>
          <w:marRight w:val="0"/>
          <w:marTop w:val="0"/>
          <w:marBottom w:val="0"/>
          <w:divBdr>
            <w:top w:val="none" w:sz="0" w:space="0" w:color="auto"/>
            <w:left w:val="none" w:sz="0" w:space="0" w:color="auto"/>
            <w:bottom w:val="none" w:sz="0" w:space="0" w:color="auto"/>
            <w:right w:val="none" w:sz="0" w:space="0" w:color="auto"/>
          </w:divBdr>
        </w:div>
        <w:div w:id="342366576">
          <w:marLeft w:val="640"/>
          <w:marRight w:val="0"/>
          <w:marTop w:val="0"/>
          <w:marBottom w:val="0"/>
          <w:divBdr>
            <w:top w:val="none" w:sz="0" w:space="0" w:color="auto"/>
            <w:left w:val="none" w:sz="0" w:space="0" w:color="auto"/>
            <w:bottom w:val="none" w:sz="0" w:space="0" w:color="auto"/>
            <w:right w:val="none" w:sz="0" w:space="0" w:color="auto"/>
          </w:divBdr>
        </w:div>
        <w:div w:id="1923638596">
          <w:marLeft w:val="640"/>
          <w:marRight w:val="0"/>
          <w:marTop w:val="0"/>
          <w:marBottom w:val="0"/>
          <w:divBdr>
            <w:top w:val="none" w:sz="0" w:space="0" w:color="auto"/>
            <w:left w:val="none" w:sz="0" w:space="0" w:color="auto"/>
            <w:bottom w:val="none" w:sz="0" w:space="0" w:color="auto"/>
            <w:right w:val="none" w:sz="0" w:space="0" w:color="auto"/>
          </w:divBdr>
        </w:div>
        <w:div w:id="2131432874">
          <w:marLeft w:val="640"/>
          <w:marRight w:val="0"/>
          <w:marTop w:val="0"/>
          <w:marBottom w:val="0"/>
          <w:divBdr>
            <w:top w:val="none" w:sz="0" w:space="0" w:color="auto"/>
            <w:left w:val="none" w:sz="0" w:space="0" w:color="auto"/>
            <w:bottom w:val="none" w:sz="0" w:space="0" w:color="auto"/>
            <w:right w:val="none" w:sz="0" w:space="0" w:color="auto"/>
          </w:divBdr>
        </w:div>
        <w:div w:id="868834647">
          <w:marLeft w:val="640"/>
          <w:marRight w:val="0"/>
          <w:marTop w:val="0"/>
          <w:marBottom w:val="0"/>
          <w:divBdr>
            <w:top w:val="none" w:sz="0" w:space="0" w:color="auto"/>
            <w:left w:val="none" w:sz="0" w:space="0" w:color="auto"/>
            <w:bottom w:val="none" w:sz="0" w:space="0" w:color="auto"/>
            <w:right w:val="none" w:sz="0" w:space="0" w:color="auto"/>
          </w:divBdr>
        </w:div>
        <w:div w:id="1779593472">
          <w:marLeft w:val="640"/>
          <w:marRight w:val="0"/>
          <w:marTop w:val="0"/>
          <w:marBottom w:val="0"/>
          <w:divBdr>
            <w:top w:val="none" w:sz="0" w:space="0" w:color="auto"/>
            <w:left w:val="none" w:sz="0" w:space="0" w:color="auto"/>
            <w:bottom w:val="none" w:sz="0" w:space="0" w:color="auto"/>
            <w:right w:val="none" w:sz="0" w:space="0" w:color="auto"/>
          </w:divBdr>
        </w:div>
        <w:div w:id="1201816840">
          <w:marLeft w:val="640"/>
          <w:marRight w:val="0"/>
          <w:marTop w:val="0"/>
          <w:marBottom w:val="0"/>
          <w:divBdr>
            <w:top w:val="none" w:sz="0" w:space="0" w:color="auto"/>
            <w:left w:val="none" w:sz="0" w:space="0" w:color="auto"/>
            <w:bottom w:val="none" w:sz="0" w:space="0" w:color="auto"/>
            <w:right w:val="none" w:sz="0" w:space="0" w:color="auto"/>
          </w:divBdr>
        </w:div>
        <w:div w:id="1500073551">
          <w:marLeft w:val="640"/>
          <w:marRight w:val="0"/>
          <w:marTop w:val="0"/>
          <w:marBottom w:val="0"/>
          <w:divBdr>
            <w:top w:val="none" w:sz="0" w:space="0" w:color="auto"/>
            <w:left w:val="none" w:sz="0" w:space="0" w:color="auto"/>
            <w:bottom w:val="none" w:sz="0" w:space="0" w:color="auto"/>
            <w:right w:val="none" w:sz="0" w:space="0" w:color="auto"/>
          </w:divBdr>
        </w:div>
        <w:div w:id="1278609903">
          <w:marLeft w:val="640"/>
          <w:marRight w:val="0"/>
          <w:marTop w:val="0"/>
          <w:marBottom w:val="0"/>
          <w:divBdr>
            <w:top w:val="none" w:sz="0" w:space="0" w:color="auto"/>
            <w:left w:val="none" w:sz="0" w:space="0" w:color="auto"/>
            <w:bottom w:val="none" w:sz="0" w:space="0" w:color="auto"/>
            <w:right w:val="none" w:sz="0" w:space="0" w:color="auto"/>
          </w:divBdr>
        </w:div>
        <w:div w:id="649293000">
          <w:marLeft w:val="640"/>
          <w:marRight w:val="0"/>
          <w:marTop w:val="0"/>
          <w:marBottom w:val="0"/>
          <w:divBdr>
            <w:top w:val="none" w:sz="0" w:space="0" w:color="auto"/>
            <w:left w:val="none" w:sz="0" w:space="0" w:color="auto"/>
            <w:bottom w:val="none" w:sz="0" w:space="0" w:color="auto"/>
            <w:right w:val="none" w:sz="0" w:space="0" w:color="auto"/>
          </w:divBdr>
        </w:div>
        <w:div w:id="1507402444">
          <w:marLeft w:val="640"/>
          <w:marRight w:val="0"/>
          <w:marTop w:val="0"/>
          <w:marBottom w:val="0"/>
          <w:divBdr>
            <w:top w:val="none" w:sz="0" w:space="0" w:color="auto"/>
            <w:left w:val="none" w:sz="0" w:space="0" w:color="auto"/>
            <w:bottom w:val="none" w:sz="0" w:space="0" w:color="auto"/>
            <w:right w:val="none" w:sz="0" w:space="0" w:color="auto"/>
          </w:divBdr>
        </w:div>
        <w:div w:id="273482382">
          <w:marLeft w:val="640"/>
          <w:marRight w:val="0"/>
          <w:marTop w:val="0"/>
          <w:marBottom w:val="0"/>
          <w:divBdr>
            <w:top w:val="none" w:sz="0" w:space="0" w:color="auto"/>
            <w:left w:val="none" w:sz="0" w:space="0" w:color="auto"/>
            <w:bottom w:val="none" w:sz="0" w:space="0" w:color="auto"/>
            <w:right w:val="none" w:sz="0" w:space="0" w:color="auto"/>
          </w:divBdr>
        </w:div>
        <w:div w:id="30033405">
          <w:marLeft w:val="640"/>
          <w:marRight w:val="0"/>
          <w:marTop w:val="0"/>
          <w:marBottom w:val="0"/>
          <w:divBdr>
            <w:top w:val="none" w:sz="0" w:space="0" w:color="auto"/>
            <w:left w:val="none" w:sz="0" w:space="0" w:color="auto"/>
            <w:bottom w:val="none" w:sz="0" w:space="0" w:color="auto"/>
            <w:right w:val="none" w:sz="0" w:space="0" w:color="auto"/>
          </w:divBdr>
        </w:div>
        <w:div w:id="283972989">
          <w:marLeft w:val="640"/>
          <w:marRight w:val="0"/>
          <w:marTop w:val="0"/>
          <w:marBottom w:val="0"/>
          <w:divBdr>
            <w:top w:val="none" w:sz="0" w:space="0" w:color="auto"/>
            <w:left w:val="none" w:sz="0" w:space="0" w:color="auto"/>
            <w:bottom w:val="none" w:sz="0" w:space="0" w:color="auto"/>
            <w:right w:val="none" w:sz="0" w:space="0" w:color="auto"/>
          </w:divBdr>
        </w:div>
        <w:div w:id="1853715129">
          <w:marLeft w:val="640"/>
          <w:marRight w:val="0"/>
          <w:marTop w:val="0"/>
          <w:marBottom w:val="0"/>
          <w:divBdr>
            <w:top w:val="none" w:sz="0" w:space="0" w:color="auto"/>
            <w:left w:val="none" w:sz="0" w:space="0" w:color="auto"/>
            <w:bottom w:val="none" w:sz="0" w:space="0" w:color="auto"/>
            <w:right w:val="none" w:sz="0" w:space="0" w:color="auto"/>
          </w:divBdr>
        </w:div>
        <w:div w:id="1207066812">
          <w:marLeft w:val="640"/>
          <w:marRight w:val="0"/>
          <w:marTop w:val="0"/>
          <w:marBottom w:val="0"/>
          <w:divBdr>
            <w:top w:val="none" w:sz="0" w:space="0" w:color="auto"/>
            <w:left w:val="none" w:sz="0" w:space="0" w:color="auto"/>
            <w:bottom w:val="none" w:sz="0" w:space="0" w:color="auto"/>
            <w:right w:val="none" w:sz="0" w:space="0" w:color="auto"/>
          </w:divBdr>
        </w:div>
        <w:div w:id="776370554">
          <w:marLeft w:val="640"/>
          <w:marRight w:val="0"/>
          <w:marTop w:val="0"/>
          <w:marBottom w:val="0"/>
          <w:divBdr>
            <w:top w:val="none" w:sz="0" w:space="0" w:color="auto"/>
            <w:left w:val="none" w:sz="0" w:space="0" w:color="auto"/>
            <w:bottom w:val="none" w:sz="0" w:space="0" w:color="auto"/>
            <w:right w:val="none" w:sz="0" w:space="0" w:color="auto"/>
          </w:divBdr>
        </w:div>
        <w:div w:id="1555773586">
          <w:marLeft w:val="640"/>
          <w:marRight w:val="0"/>
          <w:marTop w:val="0"/>
          <w:marBottom w:val="0"/>
          <w:divBdr>
            <w:top w:val="none" w:sz="0" w:space="0" w:color="auto"/>
            <w:left w:val="none" w:sz="0" w:space="0" w:color="auto"/>
            <w:bottom w:val="none" w:sz="0" w:space="0" w:color="auto"/>
            <w:right w:val="none" w:sz="0" w:space="0" w:color="auto"/>
          </w:divBdr>
        </w:div>
        <w:div w:id="1292438280">
          <w:marLeft w:val="640"/>
          <w:marRight w:val="0"/>
          <w:marTop w:val="0"/>
          <w:marBottom w:val="0"/>
          <w:divBdr>
            <w:top w:val="none" w:sz="0" w:space="0" w:color="auto"/>
            <w:left w:val="none" w:sz="0" w:space="0" w:color="auto"/>
            <w:bottom w:val="none" w:sz="0" w:space="0" w:color="auto"/>
            <w:right w:val="none" w:sz="0" w:space="0" w:color="auto"/>
          </w:divBdr>
        </w:div>
        <w:div w:id="1000693674">
          <w:marLeft w:val="640"/>
          <w:marRight w:val="0"/>
          <w:marTop w:val="0"/>
          <w:marBottom w:val="0"/>
          <w:divBdr>
            <w:top w:val="none" w:sz="0" w:space="0" w:color="auto"/>
            <w:left w:val="none" w:sz="0" w:space="0" w:color="auto"/>
            <w:bottom w:val="none" w:sz="0" w:space="0" w:color="auto"/>
            <w:right w:val="none" w:sz="0" w:space="0" w:color="auto"/>
          </w:divBdr>
        </w:div>
        <w:div w:id="305553337">
          <w:marLeft w:val="640"/>
          <w:marRight w:val="0"/>
          <w:marTop w:val="0"/>
          <w:marBottom w:val="0"/>
          <w:divBdr>
            <w:top w:val="none" w:sz="0" w:space="0" w:color="auto"/>
            <w:left w:val="none" w:sz="0" w:space="0" w:color="auto"/>
            <w:bottom w:val="none" w:sz="0" w:space="0" w:color="auto"/>
            <w:right w:val="none" w:sz="0" w:space="0" w:color="auto"/>
          </w:divBdr>
        </w:div>
      </w:divsChild>
    </w:div>
    <w:div w:id="1482577926">
      <w:bodyDiv w:val="1"/>
      <w:marLeft w:val="0"/>
      <w:marRight w:val="0"/>
      <w:marTop w:val="0"/>
      <w:marBottom w:val="0"/>
      <w:divBdr>
        <w:top w:val="none" w:sz="0" w:space="0" w:color="auto"/>
        <w:left w:val="none" w:sz="0" w:space="0" w:color="auto"/>
        <w:bottom w:val="none" w:sz="0" w:space="0" w:color="auto"/>
        <w:right w:val="none" w:sz="0" w:space="0" w:color="auto"/>
      </w:divBdr>
      <w:divsChild>
        <w:div w:id="945968832">
          <w:marLeft w:val="0"/>
          <w:marRight w:val="0"/>
          <w:marTop w:val="0"/>
          <w:marBottom w:val="0"/>
          <w:divBdr>
            <w:top w:val="none" w:sz="0" w:space="0" w:color="auto"/>
            <w:left w:val="none" w:sz="0" w:space="0" w:color="auto"/>
            <w:bottom w:val="none" w:sz="0" w:space="0" w:color="auto"/>
            <w:right w:val="none" w:sz="0" w:space="0" w:color="auto"/>
          </w:divBdr>
        </w:div>
      </w:divsChild>
    </w:div>
    <w:div w:id="1494492406">
      <w:bodyDiv w:val="1"/>
      <w:marLeft w:val="0"/>
      <w:marRight w:val="0"/>
      <w:marTop w:val="0"/>
      <w:marBottom w:val="0"/>
      <w:divBdr>
        <w:top w:val="none" w:sz="0" w:space="0" w:color="auto"/>
        <w:left w:val="none" w:sz="0" w:space="0" w:color="auto"/>
        <w:bottom w:val="none" w:sz="0" w:space="0" w:color="auto"/>
        <w:right w:val="none" w:sz="0" w:space="0" w:color="auto"/>
      </w:divBdr>
    </w:div>
    <w:div w:id="1497646251">
      <w:bodyDiv w:val="1"/>
      <w:marLeft w:val="0"/>
      <w:marRight w:val="0"/>
      <w:marTop w:val="0"/>
      <w:marBottom w:val="0"/>
      <w:divBdr>
        <w:top w:val="none" w:sz="0" w:space="0" w:color="auto"/>
        <w:left w:val="none" w:sz="0" w:space="0" w:color="auto"/>
        <w:bottom w:val="none" w:sz="0" w:space="0" w:color="auto"/>
        <w:right w:val="none" w:sz="0" w:space="0" w:color="auto"/>
      </w:divBdr>
      <w:divsChild>
        <w:div w:id="233274339">
          <w:marLeft w:val="640"/>
          <w:marRight w:val="0"/>
          <w:marTop w:val="0"/>
          <w:marBottom w:val="0"/>
          <w:divBdr>
            <w:top w:val="none" w:sz="0" w:space="0" w:color="auto"/>
            <w:left w:val="none" w:sz="0" w:space="0" w:color="auto"/>
            <w:bottom w:val="none" w:sz="0" w:space="0" w:color="auto"/>
            <w:right w:val="none" w:sz="0" w:space="0" w:color="auto"/>
          </w:divBdr>
        </w:div>
        <w:div w:id="1633975822">
          <w:marLeft w:val="640"/>
          <w:marRight w:val="0"/>
          <w:marTop w:val="0"/>
          <w:marBottom w:val="0"/>
          <w:divBdr>
            <w:top w:val="none" w:sz="0" w:space="0" w:color="auto"/>
            <w:left w:val="none" w:sz="0" w:space="0" w:color="auto"/>
            <w:bottom w:val="none" w:sz="0" w:space="0" w:color="auto"/>
            <w:right w:val="none" w:sz="0" w:space="0" w:color="auto"/>
          </w:divBdr>
        </w:div>
        <w:div w:id="209728669">
          <w:marLeft w:val="640"/>
          <w:marRight w:val="0"/>
          <w:marTop w:val="0"/>
          <w:marBottom w:val="0"/>
          <w:divBdr>
            <w:top w:val="none" w:sz="0" w:space="0" w:color="auto"/>
            <w:left w:val="none" w:sz="0" w:space="0" w:color="auto"/>
            <w:bottom w:val="none" w:sz="0" w:space="0" w:color="auto"/>
            <w:right w:val="none" w:sz="0" w:space="0" w:color="auto"/>
          </w:divBdr>
        </w:div>
        <w:div w:id="41753954">
          <w:marLeft w:val="640"/>
          <w:marRight w:val="0"/>
          <w:marTop w:val="0"/>
          <w:marBottom w:val="0"/>
          <w:divBdr>
            <w:top w:val="none" w:sz="0" w:space="0" w:color="auto"/>
            <w:left w:val="none" w:sz="0" w:space="0" w:color="auto"/>
            <w:bottom w:val="none" w:sz="0" w:space="0" w:color="auto"/>
            <w:right w:val="none" w:sz="0" w:space="0" w:color="auto"/>
          </w:divBdr>
        </w:div>
        <w:div w:id="951787171">
          <w:marLeft w:val="640"/>
          <w:marRight w:val="0"/>
          <w:marTop w:val="0"/>
          <w:marBottom w:val="0"/>
          <w:divBdr>
            <w:top w:val="none" w:sz="0" w:space="0" w:color="auto"/>
            <w:left w:val="none" w:sz="0" w:space="0" w:color="auto"/>
            <w:bottom w:val="none" w:sz="0" w:space="0" w:color="auto"/>
            <w:right w:val="none" w:sz="0" w:space="0" w:color="auto"/>
          </w:divBdr>
        </w:div>
        <w:div w:id="1813517530">
          <w:marLeft w:val="640"/>
          <w:marRight w:val="0"/>
          <w:marTop w:val="0"/>
          <w:marBottom w:val="0"/>
          <w:divBdr>
            <w:top w:val="none" w:sz="0" w:space="0" w:color="auto"/>
            <w:left w:val="none" w:sz="0" w:space="0" w:color="auto"/>
            <w:bottom w:val="none" w:sz="0" w:space="0" w:color="auto"/>
            <w:right w:val="none" w:sz="0" w:space="0" w:color="auto"/>
          </w:divBdr>
        </w:div>
        <w:div w:id="74018004">
          <w:marLeft w:val="640"/>
          <w:marRight w:val="0"/>
          <w:marTop w:val="0"/>
          <w:marBottom w:val="0"/>
          <w:divBdr>
            <w:top w:val="none" w:sz="0" w:space="0" w:color="auto"/>
            <w:left w:val="none" w:sz="0" w:space="0" w:color="auto"/>
            <w:bottom w:val="none" w:sz="0" w:space="0" w:color="auto"/>
            <w:right w:val="none" w:sz="0" w:space="0" w:color="auto"/>
          </w:divBdr>
        </w:div>
        <w:div w:id="944924886">
          <w:marLeft w:val="640"/>
          <w:marRight w:val="0"/>
          <w:marTop w:val="0"/>
          <w:marBottom w:val="0"/>
          <w:divBdr>
            <w:top w:val="none" w:sz="0" w:space="0" w:color="auto"/>
            <w:left w:val="none" w:sz="0" w:space="0" w:color="auto"/>
            <w:bottom w:val="none" w:sz="0" w:space="0" w:color="auto"/>
            <w:right w:val="none" w:sz="0" w:space="0" w:color="auto"/>
          </w:divBdr>
        </w:div>
        <w:div w:id="2126461726">
          <w:marLeft w:val="640"/>
          <w:marRight w:val="0"/>
          <w:marTop w:val="0"/>
          <w:marBottom w:val="0"/>
          <w:divBdr>
            <w:top w:val="none" w:sz="0" w:space="0" w:color="auto"/>
            <w:left w:val="none" w:sz="0" w:space="0" w:color="auto"/>
            <w:bottom w:val="none" w:sz="0" w:space="0" w:color="auto"/>
            <w:right w:val="none" w:sz="0" w:space="0" w:color="auto"/>
          </w:divBdr>
        </w:div>
        <w:div w:id="157696927">
          <w:marLeft w:val="640"/>
          <w:marRight w:val="0"/>
          <w:marTop w:val="0"/>
          <w:marBottom w:val="0"/>
          <w:divBdr>
            <w:top w:val="none" w:sz="0" w:space="0" w:color="auto"/>
            <w:left w:val="none" w:sz="0" w:space="0" w:color="auto"/>
            <w:bottom w:val="none" w:sz="0" w:space="0" w:color="auto"/>
            <w:right w:val="none" w:sz="0" w:space="0" w:color="auto"/>
          </w:divBdr>
        </w:div>
        <w:div w:id="1448232667">
          <w:marLeft w:val="640"/>
          <w:marRight w:val="0"/>
          <w:marTop w:val="0"/>
          <w:marBottom w:val="0"/>
          <w:divBdr>
            <w:top w:val="none" w:sz="0" w:space="0" w:color="auto"/>
            <w:left w:val="none" w:sz="0" w:space="0" w:color="auto"/>
            <w:bottom w:val="none" w:sz="0" w:space="0" w:color="auto"/>
            <w:right w:val="none" w:sz="0" w:space="0" w:color="auto"/>
          </w:divBdr>
        </w:div>
        <w:div w:id="1639995122">
          <w:marLeft w:val="640"/>
          <w:marRight w:val="0"/>
          <w:marTop w:val="0"/>
          <w:marBottom w:val="0"/>
          <w:divBdr>
            <w:top w:val="none" w:sz="0" w:space="0" w:color="auto"/>
            <w:left w:val="none" w:sz="0" w:space="0" w:color="auto"/>
            <w:bottom w:val="none" w:sz="0" w:space="0" w:color="auto"/>
            <w:right w:val="none" w:sz="0" w:space="0" w:color="auto"/>
          </w:divBdr>
        </w:div>
        <w:div w:id="436025375">
          <w:marLeft w:val="640"/>
          <w:marRight w:val="0"/>
          <w:marTop w:val="0"/>
          <w:marBottom w:val="0"/>
          <w:divBdr>
            <w:top w:val="none" w:sz="0" w:space="0" w:color="auto"/>
            <w:left w:val="none" w:sz="0" w:space="0" w:color="auto"/>
            <w:bottom w:val="none" w:sz="0" w:space="0" w:color="auto"/>
            <w:right w:val="none" w:sz="0" w:space="0" w:color="auto"/>
          </w:divBdr>
        </w:div>
        <w:div w:id="545802957">
          <w:marLeft w:val="640"/>
          <w:marRight w:val="0"/>
          <w:marTop w:val="0"/>
          <w:marBottom w:val="0"/>
          <w:divBdr>
            <w:top w:val="none" w:sz="0" w:space="0" w:color="auto"/>
            <w:left w:val="none" w:sz="0" w:space="0" w:color="auto"/>
            <w:bottom w:val="none" w:sz="0" w:space="0" w:color="auto"/>
            <w:right w:val="none" w:sz="0" w:space="0" w:color="auto"/>
          </w:divBdr>
        </w:div>
        <w:div w:id="1241401259">
          <w:marLeft w:val="640"/>
          <w:marRight w:val="0"/>
          <w:marTop w:val="0"/>
          <w:marBottom w:val="0"/>
          <w:divBdr>
            <w:top w:val="none" w:sz="0" w:space="0" w:color="auto"/>
            <w:left w:val="none" w:sz="0" w:space="0" w:color="auto"/>
            <w:bottom w:val="none" w:sz="0" w:space="0" w:color="auto"/>
            <w:right w:val="none" w:sz="0" w:space="0" w:color="auto"/>
          </w:divBdr>
        </w:div>
        <w:div w:id="1991713858">
          <w:marLeft w:val="640"/>
          <w:marRight w:val="0"/>
          <w:marTop w:val="0"/>
          <w:marBottom w:val="0"/>
          <w:divBdr>
            <w:top w:val="none" w:sz="0" w:space="0" w:color="auto"/>
            <w:left w:val="none" w:sz="0" w:space="0" w:color="auto"/>
            <w:bottom w:val="none" w:sz="0" w:space="0" w:color="auto"/>
            <w:right w:val="none" w:sz="0" w:space="0" w:color="auto"/>
          </w:divBdr>
        </w:div>
        <w:div w:id="32317837">
          <w:marLeft w:val="640"/>
          <w:marRight w:val="0"/>
          <w:marTop w:val="0"/>
          <w:marBottom w:val="0"/>
          <w:divBdr>
            <w:top w:val="none" w:sz="0" w:space="0" w:color="auto"/>
            <w:left w:val="none" w:sz="0" w:space="0" w:color="auto"/>
            <w:bottom w:val="none" w:sz="0" w:space="0" w:color="auto"/>
            <w:right w:val="none" w:sz="0" w:space="0" w:color="auto"/>
          </w:divBdr>
        </w:div>
        <w:div w:id="856383376">
          <w:marLeft w:val="640"/>
          <w:marRight w:val="0"/>
          <w:marTop w:val="0"/>
          <w:marBottom w:val="0"/>
          <w:divBdr>
            <w:top w:val="none" w:sz="0" w:space="0" w:color="auto"/>
            <w:left w:val="none" w:sz="0" w:space="0" w:color="auto"/>
            <w:bottom w:val="none" w:sz="0" w:space="0" w:color="auto"/>
            <w:right w:val="none" w:sz="0" w:space="0" w:color="auto"/>
          </w:divBdr>
        </w:div>
        <w:div w:id="753089738">
          <w:marLeft w:val="640"/>
          <w:marRight w:val="0"/>
          <w:marTop w:val="0"/>
          <w:marBottom w:val="0"/>
          <w:divBdr>
            <w:top w:val="none" w:sz="0" w:space="0" w:color="auto"/>
            <w:left w:val="none" w:sz="0" w:space="0" w:color="auto"/>
            <w:bottom w:val="none" w:sz="0" w:space="0" w:color="auto"/>
            <w:right w:val="none" w:sz="0" w:space="0" w:color="auto"/>
          </w:divBdr>
        </w:div>
        <w:div w:id="800997730">
          <w:marLeft w:val="640"/>
          <w:marRight w:val="0"/>
          <w:marTop w:val="0"/>
          <w:marBottom w:val="0"/>
          <w:divBdr>
            <w:top w:val="none" w:sz="0" w:space="0" w:color="auto"/>
            <w:left w:val="none" w:sz="0" w:space="0" w:color="auto"/>
            <w:bottom w:val="none" w:sz="0" w:space="0" w:color="auto"/>
            <w:right w:val="none" w:sz="0" w:space="0" w:color="auto"/>
          </w:divBdr>
        </w:div>
        <w:div w:id="1987468389">
          <w:marLeft w:val="640"/>
          <w:marRight w:val="0"/>
          <w:marTop w:val="0"/>
          <w:marBottom w:val="0"/>
          <w:divBdr>
            <w:top w:val="none" w:sz="0" w:space="0" w:color="auto"/>
            <w:left w:val="none" w:sz="0" w:space="0" w:color="auto"/>
            <w:bottom w:val="none" w:sz="0" w:space="0" w:color="auto"/>
            <w:right w:val="none" w:sz="0" w:space="0" w:color="auto"/>
          </w:divBdr>
        </w:div>
        <w:div w:id="1104810874">
          <w:marLeft w:val="640"/>
          <w:marRight w:val="0"/>
          <w:marTop w:val="0"/>
          <w:marBottom w:val="0"/>
          <w:divBdr>
            <w:top w:val="none" w:sz="0" w:space="0" w:color="auto"/>
            <w:left w:val="none" w:sz="0" w:space="0" w:color="auto"/>
            <w:bottom w:val="none" w:sz="0" w:space="0" w:color="auto"/>
            <w:right w:val="none" w:sz="0" w:space="0" w:color="auto"/>
          </w:divBdr>
        </w:div>
        <w:div w:id="1151095191">
          <w:marLeft w:val="640"/>
          <w:marRight w:val="0"/>
          <w:marTop w:val="0"/>
          <w:marBottom w:val="0"/>
          <w:divBdr>
            <w:top w:val="none" w:sz="0" w:space="0" w:color="auto"/>
            <w:left w:val="none" w:sz="0" w:space="0" w:color="auto"/>
            <w:bottom w:val="none" w:sz="0" w:space="0" w:color="auto"/>
            <w:right w:val="none" w:sz="0" w:space="0" w:color="auto"/>
          </w:divBdr>
        </w:div>
        <w:div w:id="642662094">
          <w:marLeft w:val="640"/>
          <w:marRight w:val="0"/>
          <w:marTop w:val="0"/>
          <w:marBottom w:val="0"/>
          <w:divBdr>
            <w:top w:val="none" w:sz="0" w:space="0" w:color="auto"/>
            <w:left w:val="none" w:sz="0" w:space="0" w:color="auto"/>
            <w:bottom w:val="none" w:sz="0" w:space="0" w:color="auto"/>
            <w:right w:val="none" w:sz="0" w:space="0" w:color="auto"/>
          </w:divBdr>
        </w:div>
        <w:div w:id="121847219">
          <w:marLeft w:val="640"/>
          <w:marRight w:val="0"/>
          <w:marTop w:val="0"/>
          <w:marBottom w:val="0"/>
          <w:divBdr>
            <w:top w:val="none" w:sz="0" w:space="0" w:color="auto"/>
            <w:left w:val="none" w:sz="0" w:space="0" w:color="auto"/>
            <w:bottom w:val="none" w:sz="0" w:space="0" w:color="auto"/>
            <w:right w:val="none" w:sz="0" w:space="0" w:color="auto"/>
          </w:divBdr>
        </w:div>
        <w:div w:id="280960971">
          <w:marLeft w:val="640"/>
          <w:marRight w:val="0"/>
          <w:marTop w:val="0"/>
          <w:marBottom w:val="0"/>
          <w:divBdr>
            <w:top w:val="none" w:sz="0" w:space="0" w:color="auto"/>
            <w:left w:val="none" w:sz="0" w:space="0" w:color="auto"/>
            <w:bottom w:val="none" w:sz="0" w:space="0" w:color="auto"/>
            <w:right w:val="none" w:sz="0" w:space="0" w:color="auto"/>
          </w:divBdr>
        </w:div>
        <w:div w:id="1071077740">
          <w:marLeft w:val="640"/>
          <w:marRight w:val="0"/>
          <w:marTop w:val="0"/>
          <w:marBottom w:val="0"/>
          <w:divBdr>
            <w:top w:val="none" w:sz="0" w:space="0" w:color="auto"/>
            <w:left w:val="none" w:sz="0" w:space="0" w:color="auto"/>
            <w:bottom w:val="none" w:sz="0" w:space="0" w:color="auto"/>
            <w:right w:val="none" w:sz="0" w:space="0" w:color="auto"/>
          </w:divBdr>
        </w:div>
        <w:div w:id="903414996">
          <w:marLeft w:val="640"/>
          <w:marRight w:val="0"/>
          <w:marTop w:val="0"/>
          <w:marBottom w:val="0"/>
          <w:divBdr>
            <w:top w:val="none" w:sz="0" w:space="0" w:color="auto"/>
            <w:left w:val="none" w:sz="0" w:space="0" w:color="auto"/>
            <w:bottom w:val="none" w:sz="0" w:space="0" w:color="auto"/>
            <w:right w:val="none" w:sz="0" w:space="0" w:color="auto"/>
          </w:divBdr>
        </w:div>
        <w:div w:id="1022131011">
          <w:marLeft w:val="640"/>
          <w:marRight w:val="0"/>
          <w:marTop w:val="0"/>
          <w:marBottom w:val="0"/>
          <w:divBdr>
            <w:top w:val="none" w:sz="0" w:space="0" w:color="auto"/>
            <w:left w:val="none" w:sz="0" w:space="0" w:color="auto"/>
            <w:bottom w:val="none" w:sz="0" w:space="0" w:color="auto"/>
            <w:right w:val="none" w:sz="0" w:space="0" w:color="auto"/>
          </w:divBdr>
        </w:div>
        <w:div w:id="1534273187">
          <w:marLeft w:val="640"/>
          <w:marRight w:val="0"/>
          <w:marTop w:val="0"/>
          <w:marBottom w:val="0"/>
          <w:divBdr>
            <w:top w:val="none" w:sz="0" w:space="0" w:color="auto"/>
            <w:left w:val="none" w:sz="0" w:space="0" w:color="auto"/>
            <w:bottom w:val="none" w:sz="0" w:space="0" w:color="auto"/>
            <w:right w:val="none" w:sz="0" w:space="0" w:color="auto"/>
          </w:divBdr>
        </w:div>
        <w:div w:id="1494759581">
          <w:marLeft w:val="640"/>
          <w:marRight w:val="0"/>
          <w:marTop w:val="0"/>
          <w:marBottom w:val="0"/>
          <w:divBdr>
            <w:top w:val="none" w:sz="0" w:space="0" w:color="auto"/>
            <w:left w:val="none" w:sz="0" w:space="0" w:color="auto"/>
            <w:bottom w:val="none" w:sz="0" w:space="0" w:color="auto"/>
            <w:right w:val="none" w:sz="0" w:space="0" w:color="auto"/>
          </w:divBdr>
        </w:div>
        <w:div w:id="38943661">
          <w:marLeft w:val="640"/>
          <w:marRight w:val="0"/>
          <w:marTop w:val="0"/>
          <w:marBottom w:val="0"/>
          <w:divBdr>
            <w:top w:val="none" w:sz="0" w:space="0" w:color="auto"/>
            <w:left w:val="none" w:sz="0" w:space="0" w:color="auto"/>
            <w:bottom w:val="none" w:sz="0" w:space="0" w:color="auto"/>
            <w:right w:val="none" w:sz="0" w:space="0" w:color="auto"/>
          </w:divBdr>
        </w:div>
        <w:div w:id="2022005406">
          <w:marLeft w:val="640"/>
          <w:marRight w:val="0"/>
          <w:marTop w:val="0"/>
          <w:marBottom w:val="0"/>
          <w:divBdr>
            <w:top w:val="none" w:sz="0" w:space="0" w:color="auto"/>
            <w:left w:val="none" w:sz="0" w:space="0" w:color="auto"/>
            <w:bottom w:val="none" w:sz="0" w:space="0" w:color="auto"/>
            <w:right w:val="none" w:sz="0" w:space="0" w:color="auto"/>
          </w:divBdr>
        </w:div>
        <w:div w:id="1870220100">
          <w:marLeft w:val="640"/>
          <w:marRight w:val="0"/>
          <w:marTop w:val="0"/>
          <w:marBottom w:val="0"/>
          <w:divBdr>
            <w:top w:val="none" w:sz="0" w:space="0" w:color="auto"/>
            <w:left w:val="none" w:sz="0" w:space="0" w:color="auto"/>
            <w:bottom w:val="none" w:sz="0" w:space="0" w:color="auto"/>
            <w:right w:val="none" w:sz="0" w:space="0" w:color="auto"/>
          </w:divBdr>
        </w:div>
        <w:div w:id="498079901">
          <w:marLeft w:val="640"/>
          <w:marRight w:val="0"/>
          <w:marTop w:val="0"/>
          <w:marBottom w:val="0"/>
          <w:divBdr>
            <w:top w:val="none" w:sz="0" w:space="0" w:color="auto"/>
            <w:left w:val="none" w:sz="0" w:space="0" w:color="auto"/>
            <w:bottom w:val="none" w:sz="0" w:space="0" w:color="auto"/>
            <w:right w:val="none" w:sz="0" w:space="0" w:color="auto"/>
          </w:divBdr>
        </w:div>
        <w:div w:id="1373385692">
          <w:marLeft w:val="640"/>
          <w:marRight w:val="0"/>
          <w:marTop w:val="0"/>
          <w:marBottom w:val="0"/>
          <w:divBdr>
            <w:top w:val="none" w:sz="0" w:space="0" w:color="auto"/>
            <w:left w:val="none" w:sz="0" w:space="0" w:color="auto"/>
            <w:bottom w:val="none" w:sz="0" w:space="0" w:color="auto"/>
            <w:right w:val="none" w:sz="0" w:space="0" w:color="auto"/>
          </w:divBdr>
        </w:div>
        <w:div w:id="419373590">
          <w:marLeft w:val="640"/>
          <w:marRight w:val="0"/>
          <w:marTop w:val="0"/>
          <w:marBottom w:val="0"/>
          <w:divBdr>
            <w:top w:val="none" w:sz="0" w:space="0" w:color="auto"/>
            <w:left w:val="none" w:sz="0" w:space="0" w:color="auto"/>
            <w:bottom w:val="none" w:sz="0" w:space="0" w:color="auto"/>
            <w:right w:val="none" w:sz="0" w:space="0" w:color="auto"/>
          </w:divBdr>
        </w:div>
        <w:div w:id="778453208">
          <w:marLeft w:val="640"/>
          <w:marRight w:val="0"/>
          <w:marTop w:val="0"/>
          <w:marBottom w:val="0"/>
          <w:divBdr>
            <w:top w:val="none" w:sz="0" w:space="0" w:color="auto"/>
            <w:left w:val="none" w:sz="0" w:space="0" w:color="auto"/>
            <w:bottom w:val="none" w:sz="0" w:space="0" w:color="auto"/>
            <w:right w:val="none" w:sz="0" w:space="0" w:color="auto"/>
          </w:divBdr>
        </w:div>
        <w:div w:id="1155224011">
          <w:marLeft w:val="640"/>
          <w:marRight w:val="0"/>
          <w:marTop w:val="0"/>
          <w:marBottom w:val="0"/>
          <w:divBdr>
            <w:top w:val="none" w:sz="0" w:space="0" w:color="auto"/>
            <w:left w:val="none" w:sz="0" w:space="0" w:color="auto"/>
            <w:bottom w:val="none" w:sz="0" w:space="0" w:color="auto"/>
            <w:right w:val="none" w:sz="0" w:space="0" w:color="auto"/>
          </w:divBdr>
        </w:div>
        <w:div w:id="156726193">
          <w:marLeft w:val="640"/>
          <w:marRight w:val="0"/>
          <w:marTop w:val="0"/>
          <w:marBottom w:val="0"/>
          <w:divBdr>
            <w:top w:val="none" w:sz="0" w:space="0" w:color="auto"/>
            <w:left w:val="none" w:sz="0" w:space="0" w:color="auto"/>
            <w:bottom w:val="none" w:sz="0" w:space="0" w:color="auto"/>
            <w:right w:val="none" w:sz="0" w:space="0" w:color="auto"/>
          </w:divBdr>
        </w:div>
        <w:div w:id="1781031314">
          <w:marLeft w:val="640"/>
          <w:marRight w:val="0"/>
          <w:marTop w:val="0"/>
          <w:marBottom w:val="0"/>
          <w:divBdr>
            <w:top w:val="none" w:sz="0" w:space="0" w:color="auto"/>
            <w:left w:val="none" w:sz="0" w:space="0" w:color="auto"/>
            <w:bottom w:val="none" w:sz="0" w:space="0" w:color="auto"/>
            <w:right w:val="none" w:sz="0" w:space="0" w:color="auto"/>
          </w:divBdr>
        </w:div>
        <w:div w:id="1314601572">
          <w:marLeft w:val="640"/>
          <w:marRight w:val="0"/>
          <w:marTop w:val="0"/>
          <w:marBottom w:val="0"/>
          <w:divBdr>
            <w:top w:val="none" w:sz="0" w:space="0" w:color="auto"/>
            <w:left w:val="none" w:sz="0" w:space="0" w:color="auto"/>
            <w:bottom w:val="none" w:sz="0" w:space="0" w:color="auto"/>
            <w:right w:val="none" w:sz="0" w:space="0" w:color="auto"/>
          </w:divBdr>
        </w:div>
        <w:div w:id="820972684">
          <w:marLeft w:val="640"/>
          <w:marRight w:val="0"/>
          <w:marTop w:val="0"/>
          <w:marBottom w:val="0"/>
          <w:divBdr>
            <w:top w:val="none" w:sz="0" w:space="0" w:color="auto"/>
            <w:left w:val="none" w:sz="0" w:space="0" w:color="auto"/>
            <w:bottom w:val="none" w:sz="0" w:space="0" w:color="auto"/>
            <w:right w:val="none" w:sz="0" w:space="0" w:color="auto"/>
          </w:divBdr>
        </w:div>
        <w:div w:id="1732851550">
          <w:marLeft w:val="640"/>
          <w:marRight w:val="0"/>
          <w:marTop w:val="0"/>
          <w:marBottom w:val="0"/>
          <w:divBdr>
            <w:top w:val="none" w:sz="0" w:space="0" w:color="auto"/>
            <w:left w:val="none" w:sz="0" w:space="0" w:color="auto"/>
            <w:bottom w:val="none" w:sz="0" w:space="0" w:color="auto"/>
            <w:right w:val="none" w:sz="0" w:space="0" w:color="auto"/>
          </w:divBdr>
        </w:div>
        <w:div w:id="438991218">
          <w:marLeft w:val="640"/>
          <w:marRight w:val="0"/>
          <w:marTop w:val="0"/>
          <w:marBottom w:val="0"/>
          <w:divBdr>
            <w:top w:val="none" w:sz="0" w:space="0" w:color="auto"/>
            <w:left w:val="none" w:sz="0" w:space="0" w:color="auto"/>
            <w:bottom w:val="none" w:sz="0" w:space="0" w:color="auto"/>
            <w:right w:val="none" w:sz="0" w:space="0" w:color="auto"/>
          </w:divBdr>
        </w:div>
        <w:div w:id="1218861441">
          <w:marLeft w:val="640"/>
          <w:marRight w:val="0"/>
          <w:marTop w:val="0"/>
          <w:marBottom w:val="0"/>
          <w:divBdr>
            <w:top w:val="none" w:sz="0" w:space="0" w:color="auto"/>
            <w:left w:val="none" w:sz="0" w:space="0" w:color="auto"/>
            <w:bottom w:val="none" w:sz="0" w:space="0" w:color="auto"/>
            <w:right w:val="none" w:sz="0" w:space="0" w:color="auto"/>
          </w:divBdr>
        </w:div>
        <w:div w:id="1003315272">
          <w:marLeft w:val="640"/>
          <w:marRight w:val="0"/>
          <w:marTop w:val="0"/>
          <w:marBottom w:val="0"/>
          <w:divBdr>
            <w:top w:val="none" w:sz="0" w:space="0" w:color="auto"/>
            <w:left w:val="none" w:sz="0" w:space="0" w:color="auto"/>
            <w:bottom w:val="none" w:sz="0" w:space="0" w:color="auto"/>
            <w:right w:val="none" w:sz="0" w:space="0" w:color="auto"/>
          </w:divBdr>
        </w:div>
        <w:div w:id="1255090121">
          <w:marLeft w:val="640"/>
          <w:marRight w:val="0"/>
          <w:marTop w:val="0"/>
          <w:marBottom w:val="0"/>
          <w:divBdr>
            <w:top w:val="none" w:sz="0" w:space="0" w:color="auto"/>
            <w:left w:val="none" w:sz="0" w:space="0" w:color="auto"/>
            <w:bottom w:val="none" w:sz="0" w:space="0" w:color="auto"/>
            <w:right w:val="none" w:sz="0" w:space="0" w:color="auto"/>
          </w:divBdr>
        </w:div>
        <w:div w:id="1516649630">
          <w:marLeft w:val="640"/>
          <w:marRight w:val="0"/>
          <w:marTop w:val="0"/>
          <w:marBottom w:val="0"/>
          <w:divBdr>
            <w:top w:val="none" w:sz="0" w:space="0" w:color="auto"/>
            <w:left w:val="none" w:sz="0" w:space="0" w:color="auto"/>
            <w:bottom w:val="none" w:sz="0" w:space="0" w:color="auto"/>
            <w:right w:val="none" w:sz="0" w:space="0" w:color="auto"/>
          </w:divBdr>
        </w:div>
        <w:div w:id="294413734">
          <w:marLeft w:val="640"/>
          <w:marRight w:val="0"/>
          <w:marTop w:val="0"/>
          <w:marBottom w:val="0"/>
          <w:divBdr>
            <w:top w:val="none" w:sz="0" w:space="0" w:color="auto"/>
            <w:left w:val="none" w:sz="0" w:space="0" w:color="auto"/>
            <w:bottom w:val="none" w:sz="0" w:space="0" w:color="auto"/>
            <w:right w:val="none" w:sz="0" w:space="0" w:color="auto"/>
          </w:divBdr>
        </w:div>
        <w:div w:id="640815599">
          <w:marLeft w:val="640"/>
          <w:marRight w:val="0"/>
          <w:marTop w:val="0"/>
          <w:marBottom w:val="0"/>
          <w:divBdr>
            <w:top w:val="none" w:sz="0" w:space="0" w:color="auto"/>
            <w:left w:val="none" w:sz="0" w:space="0" w:color="auto"/>
            <w:bottom w:val="none" w:sz="0" w:space="0" w:color="auto"/>
            <w:right w:val="none" w:sz="0" w:space="0" w:color="auto"/>
          </w:divBdr>
        </w:div>
        <w:div w:id="231045961">
          <w:marLeft w:val="640"/>
          <w:marRight w:val="0"/>
          <w:marTop w:val="0"/>
          <w:marBottom w:val="0"/>
          <w:divBdr>
            <w:top w:val="none" w:sz="0" w:space="0" w:color="auto"/>
            <w:left w:val="none" w:sz="0" w:space="0" w:color="auto"/>
            <w:bottom w:val="none" w:sz="0" w:space="0" w:color="auto"/>
            <w:right w:val="none" w:sz="0" w:space="0" w:color="auto"/>
          </w:divBdr>
        </w:div>
        <w:div w:id="968322639">
          <w:marLeft w:val="640"/>
          <w:marRight w:val="0"/>
          <w:marTop w:val="0"/>
          <w:marBottom w:val="0"/>
          <w:divBdr>
            <w:top w:val="none" w:sz="0" w:space="0" w:color="auto"/>
            <w:left w:val="none" w:sz="0" w:space="0" w:color="auto"/>
            <w:bottom w:val="none" w:sz="0" w:space="0" w:color="auto"/>
            <w:right w:val="none" w:sz="0" w:space="0" w:color="auto"/>
          </w:divBdr>
        </w:div>
        <w:div w:id="1735355448">
          <w:marLeft w:val="640"/>
          <w:marRight w:val="0"/>
          <w:marTop w:val="0"/>
          <w:marBottom w:val="0"/>
          <w:divBdr>
            <w:top w:val="none" w:sz="0" w:space="0" w:color="auto"/>
            <w:left w:val="none" w:sz="0" w:space="0" w:color="auto"/>
            <w:bottom w:val="none" w:sz="0" w:space="0" w:color="auto"/>
            <w:right w:val="none" w:sz="0" w:space="0" w:color="auto"/>
          </w:divBdr>
        </w:div>
        <w:div w:id="1312901289">
          <w:marLeft w:val="640"/>
          <w:marRight w:val="0"/>
          <w:marTop w:val="0"/>
          <w:marBottom w:val="0"/>
          <w:divBdr>
            <w:top w:val="none" w:sz="0" w:space="0" w:color="auto"/>
            <w:left w:val="none" w:sz="0" w:space="0" w:color="auto"/>
            <w:bottom w:val="none" w:sz="0" w:space="0" w:color="auto"/>
            <w:right w:val="none" w:sz="0" w:space="0" w:color="auto"/>
          </w:divBdr>
        </w:div>
        <w:div w:id="353074181">
          <w:marLeft w:val="640"/>
          <w:marRight w:val="0"/>
          <w:marTop w:val="0"/>
          <w:marBottom w:val="0"/>
          <w:divBdr>
            <w:top w:val="none" w:sz="0" w:space="0" w:color="auto"/>
            <w:left w:val="none" w:sz="0" w:space="0" w:color="auto"/>
            <w:bottom w:val="none" w:sz="0" w:space="0" w:color="auto"/>
            <w:right w:val="none" w:sz="0" w:space="0" w:color="auto"/>
          </w:divBdr>
        </w:div>
        <w:div w:id="1855533892">
          <w:marLeft w:val="640"/>
          <w:marRight w:val="0"/>
          <w:marTop w:val="0"/>
          <w:marBottom w:val="0"/>
          <w:divBdr>
            <w:top w:val="none" w:sz="0" w:space="0" w:color="auto"/>
            <w:left w:val="none" w:sz="0" w:space="0" w:color="auto"/>
            <w:bottom w:val="none" w:sz="0" w:space="0" w:color="auto"/>
            <w:right w:val="none" w:sz="0" w:space="0" w:color="auto"/>
          </w:divBdr>
        </w:div>
        <w:div w:id="1629773783">
          <w:marLeft w:val="640"/>
          <w:marRight w:val="0"/>
          <w:marTop w:val="0"/>
          <w:marBottom w:val="0"/>
          <w:divBdr>
            <w:top w:val="none" w:sz="0" w:space="0" w:color="auto"/>
            <w:left w:val="none" w:sz="0" w:space="0" w:color="auto"/>
            <w:bottom w:val="none" w:sz="0" w:space="0" w:color="auto"/>
            <w:right w:val="none" w:sz="0" w:space="0" w:color="auto"/>
          </w:divBdr>
        </w:div>
        <w:div w:id="1902594563">
          <w:marLeft w:val="640"/>
          <w:marRight w:val="0"/>
          <w:marTop w:val="0"/>
          <w:marBottom w:val="0"/>
          <w:divBdr>
            <w:top w:val="none" w:sz="0" w:space="0" w:color="auto"/>
            <w:left w:val="none" w:sz="0" w:space="0" w:color="auto"/>
            <w:bottom w:val="none" w:sz="0" w:space="0" w:color="auto"/>
            <w:right w:val="none" w:sz="0" w:space="0" w:color="auto"/>
          </w:divBdr>
        </w:div>
        <w:div w:id="1734350864">
          <w:marLeft w:val="640"/>
          <w:marRight w:val="0"/>
          <w:marTop w:val="0"/>
          <w:marBottom w:val="0"/>
          <w:divBdr>
            <w:top w:val="none" w:sz="0" w:space="0" w:color="auto"/>
            <w:left w:val="none" w:sz="0" w:space="0" w:color="auto"/>
            <w:bottom w:val="none" w:sz="0" w:space="0" w:color="auto"/>
            <w:right w:val="none" w:sz="0" w:space="0" w:color="auto"/>
          </w:divBdr>
        </w:div>
        <w:div w:id="713047389">
          <w:marLeft w:val="640"/>
          <w:marRight w:val="0"/>
          <w:marTop w:val="0"/>
          <w:marBottom w:val="0"/>
          <w:divBdr>
            <w:top w:val="none" w:sz="0" w:space="0" w:color="auto"/>
            <w:left w:val="none" w:sz="0" w:space="0" w:color="auto"/>
            <w:bottom w:val="none" w:sz="0" w:space="0" w:color="auto"/>
            <w:right w:val="none" w:sz="0" w:space="0" w:color="auto"/>
          </w:divBdr>
        </w:div>
        <w:div w:id="616449482">
          <w:marLeft w:val="640"/>
          <w:marRight w:val="0"/>
          <w:marTop w:val="0"/>
          <w:marBottom w:val="0"/>
          <w:divBdr>
            <w:top w:val="none" w:sz="0" w:space="0" w:color="auto"/>
            <w:left w:val="none" w:sz="0" w:space="0" w:color="auto"/>
            <w:bottom w:val="none" w:sz="0" w:space="0" w:color="auto"/>
            <w:right w:val="none" w:sz="0" w:space="0" w:color="auto"/>
          </w:divBdr>
        </w:div>
        <w:div w:id="1917125771">
          <w:marLeft w:val="640"/>
          <w:marRight w:val="0"/>
          <w:marTop w:val="0"/>
          <w:marBottom w:val="0"/>
          <w:divBdr>
            <w:top w:val="none" w:sz="0" w:space="0" w:color="auto"/>
            <w:left w:val="none" w:sz="0" w:space="0" w:color="auto"/>
            <w:bottom w:val="none" w:sz="0" w:space="0" w:color="auto"/>
            <w:right w:val="none" w:sz="0" w:space="0" w:color="auto"/>
          </w:divBdr>
        </w:div>
        <w:div w:id="1464880756">
          <w:marLeft w:val="640"/>
          <w:marRight w:val="0"/>
          <w:marTop w:val="0"/>
          <w:marBottom w:val="0"/>
          <w:divBdr>
            <w:top w:val="none" w:sz="0" w:space="0" w:color="auto"/>
            <w:left w:val="none" w:sz="0" w:space="0" w:color="auto"/>
            <w:bottom w:val="none" w:sz="0" w:space="0" w:color="auto"/>
            <w:right w:val="none" w:sz="0" w:space="0" w:color="auto"/>
          </w:divBdr>
        </w:div>
        <w:div w:id="1524443823">
          <w:marLeft w:val="640"/>
          <w:marRight w:val="0"/>
          <w:marTop w:val="0"/>
          <w:marBottom w:val="0"/>
          <w:divBdr>
            <w:top w:val="none" w:sz="0" w:space="0" w:color="auto"/>
            <w:left w:val="none" w:sz="0" w:space="0" w:color="auto"/>
            <w:bottom w:val="none" w:sz="0" w:space="0" w:color="auto"/>
            <w:right w:val="none" w:sz="0" w:space="0" w:color="auto"/>
          </w:divBdr>
        </w:div>
        <w:div w:id="159539091">
          <w:marLeft w:val="640"/>
          <w:marRight w:val="0"/>
          <w:marTop w:val="0"/>
          <w:marBottom w:val="0"/>
          <w:divBdr>
            <w:top w:val="none" w:sz="0" w:space="0" w:color="auto"/>
            <w:left w:val="none" w:sz="0" w:space="0" w:color="auto"/>
            <w:bottom w:val="none" w:sz="0" w:space="0" w:color="auto"/>
            <w:right w:val="none" w:sz="0" w:space="0" w:color="auto"/>
          </w:divBdr>
        </w:div>
        <w:div w:id="507252939">
          <w:marLeft w:val="640"/>
          <w:marRight w:val="0"/>
          <w:marTop w:val="0"/>
          <w:marBottom w:val="0"/>
          <w:divBdr>
            <w:top w:val="none" w:sz="0" w:space="0" w:color="auto"/>
            <w:left w:val="none" w:sz="0" w:space="0" w:color="auto"/>
            <w:bottom w:val="none" w:sz="0" w:space="0" w:color="auto"/>
            <w:right w:val="none" w:sz="0" w:space="0" w:color="auto"/>
          </w:divBdr>
        </w:div>
        <w:div w:id="1259825866">
          <w:marLeft w:val="640"/>
          <w:marRight w:val="0"/>
          <w:marTop w:val="0"/>
          <w:marBottom w:val="0"/>
          <w:divBdr>
            <w:top w:val="none" w:sz="0" w:space="0" w:color="auto"/>
            <w:left w:val="none" w:sz="0" w:space="0" w:color="auto"/>
            <w:bottom w:val="none" w:sz="0" w:space="0" w:color="auto"/>
            <w:right w:val="none" w:sz="0" w:space="0" w:color="auto"/>
          </w:divBdr>
        </w:div>
        <w:div w:id="1686055707">
          <w:marLeft w:val="640"/>
          <w:marRight w:val="0"/>
          <w:marTop w:val="0"/>
          <w:marBottom w:val="0"/>
          <w:divBdr>
            <w:top w:val="none" w:sz="0" w:space="0" w:color="auto"/>
            <w:left w:val="none" w:sz="0" w:space="0" w:color="auto"/>
            <w:bottom w:val="none" w:sz="0" w:space="0" w:color="auto"/>
            <w:right w:val="none" w:sz="0" w:space="0" w:color="auto"/>
          </w:divBdr>
        </w:div>
        <w:div w:id="980116211">
          <w:marLeft w:val="640"/>
          <w:marRight w:val="0"/>
          <w:marTop w:val="0"/>
          <w:marBottom w:val="0"/>
          <w:divBdr>
            <w:top w:val="none" w:sz="0" w:space="0" w:color="auto"/>
            <w:left w:val="none" w:sz="0" w:space="0" w:color="auto"/>
            <w:bottom w:val="none" w:sz="0" w:space="0" w:color="auto"/>
            <w:right w:val="none" w:sz="0" w:space="0" w:color="auto"/>
          </w:divBdr>
        </w:div>
        <w:div w:id="462767906">
          <w:marLeft w:val="640"/>
          <w:marRight w:val="0"/>
          <w:marTop w:val="0"/>
          <w:marBottom w:val="0"/>
          <w:divBdr>
            <w:top w:val="none" w:sz="0" w:space="0" w:color="auto"/>
            <w:left w:val="none" w:sz="0" w:space="0" w:color="auto"/>
            <w:bottom w:val="none" w:sz="0" w:space="0" w:color="auto"/>
            <w:right w:val="none" w:sz="0" w:space="0" w:color="auto"/>
          </w:divBdr>
        </w:div>
        <w:div w:id="14769447">
          <w:marLeft w:val="640"/>
          <w:marRight w:val="0"/>
          <w:marTop w:val="0"/>
          <w:marBottom w:val="0"/>
          <w:divBdr>
            <w:top w:val="none" w:sz="0" w:space="0" w:color="auto"/>
            <w:left w:val="none" w:sz="0" w:space="0" w:color="auto"/>
            <w:bottom w:val="none" w:sz="0" w:space="0" w:color="auto"/>
            <w:right w:val="none" w:sz="0" w:space="0" w:color="auto"/>
          </w:divBdr>
        </w:div>
        <w:div w:id="1165121975">
          <w:marLeft w:val="640"/>
          <w:marRight w:val="0"/>
          <w:marTop w:val="0"/>
          <w:marBottom w:val="0"/>
          <w:divBdr>
            <w:top w:val="none" w:sz="0" w:space="0" w:color="auto"/>
            <w:left w:val="none" w:sz="0" w:space="0" w:color="auto"/>
            <w:bottom w:val="none" w:sz="0" w:space="0" w:color="auto"/>
            <w:right w:val="none" w:sz="0" w:space="0" w:color="auto"/>
          </w:divBdr>
        </w:div>
        <w:div w:id="1482037925">
          <w:marLeft w:val="640"/>
          <w:marRight w:val="0"/>
          <w:marTop w:val="0"/>
          <w:marBottom w:val="0"/>
          <w:divBdr>
            <w:top w:val="none" w:sz="0" w:space="0" w:color="auto"/>
            <w:left w:val="none" w:sz="0" w:space="0" w:color="auto"/>
            <w:bottom w:val="none" w:sz="0" w:space="0" w:color="auto"/>
            <w:right w:val="none" w:sz="0" w:space="0" w:color="auto"/>
          </w:divBdr>
        </w:div>
        <w:div w:id="1156461013">
          <w:marLeft w:val="640"/>
          <w:marRight w:val="0"/>
          <w:marTop w:val="0"/>
          <w:marBottom w:val="0"/>
          <w:divBdr>
            <w:top w:val="none" w:sz="0" w:space="0" w:color="auto"/>
            <w:left w:val="none" w:sz="0" w:space="0" w:color="auto"/>
            <w:bottom w:val="none" w:sz="0" w:space="0" w:color="auto"/>
            <w:right w:val="none" w:sz="0" w:space="0" w:color="auto"/>
          </w:divBdr>
        </w:div>
        <w:div w:id="1016464059">
          <w:marLeft w:val="640"/>
          <w:marRight w:val="0"/>
          <w:marTop w:val="0"/>
          <w:marBottom w:val="0"/>
          <w:divBdr>
            <w:top w:val="none" w:sz="0" w:space="0" w:color="auto"/>
            <w:left w:val="none" w:sz="0" w:space="0" w:color="auto"/>
            <w:bottom w:val="none" w:sz="0" w:space="0" w:color="auto"/>
            <w:right w:val="none" w:sz="0" w:space="0" w:color="auto"/>
          </w:divBdr>
        </w:div>
        <w:div w:id="1198466943">
          <w:marLeft w:val="640"/>
          <w:marRight w:val="0"/>
          <w:marTop w:val="0"/>
          <w:marBottom w:val="0"/>
          <w:divBdr>
            <w:top w:val="none" w:sz="0" w:space="0" w:color="auto"/>
            <w:left w:val="none" w:sz="0" w:space="0" w:color="auto"/>
            <w:bottom w:val="none" w:sz="0" w:space="0" w:color="auto"/>
            <w:right w:val="none" w:sz="0" w:space="0" w:color="auto"/>
          </w:divBdr>
        </w:div>
        <w:div w:id="873692731">
          <w:marLeft w:val="640"/>
          <w:marRight w:val="0"/>
          <w:marTop w:val="0"/>
          <w:marBottom w:val="0"/>
          <w:divBdr>
            <w:top w:val="none" w:sz="0" w:space="0" w:color="auto"/>
            <w:left w:val="none" w:sz="0" w:space="0" w:color="auto"/>
            <w:bottom w:val="none" w:sz="0" w:space="0" w:color="auto"/>
            <w:right w:val="none" w:sz="0" w:space="0" w:color="auto"/>
          </w:divBdr>
        </w:div>
        <w:div w:id="976253434">
          <w:marLeft w:val="640"/>
          <w:marRight w:val="0"/>
          <w:marTop w:val="0"/>
          <w:marBottom w:val="0"/>
          <w:divBdr>
            <w:top w:val="none" w:sz="0" w:space="0" w:color="auto"/>
            <w:left w:val="none" w:sz="0" w:space="0" w:color="auto"/>
            <w:bottom w:val="none" w:sz="0" w:space="0" w:color="auto"/>
            <w:right w:val="none" w:sz="0" w:space="0" w:color="auto"/>
          </w:divBdr>
        </w:div>
        <w:div w:id="1050568977">
          <w:marLeft w:val="640"/>
          <w:marRight w:val="0"/>
          <w:marTop w:val="0"/>
          <w:marBottom w:val="0"/>
          <w:divBdr>
            <w:top w:val="none" w:sz="0" w:space="0" w:color="auto"/>
            <w:left w:val="none" w:sz="0" w:space="0" w:color="auto"/>
            <w:bottom w:val="none" w:sz="0" w:space="0" w:color="auto"/>
            <w:right w:val="none" w:sz="0" w:space="0" w:color="auto"/>
          </w:divBdr>
        </w:div>
        <w:div w:id="1521430054">
          <w:marLeft w:val="640"/>
          <w:marRight w:val="0"/>
          <w:marTop w:val="0"/>
          <w:marBottom w:val="0"/>
          <w:divBdr>
            <w:top w:val="none" w:sz="0" w:space="0" w:color="auto"/>
            <w:left w:val="none" w:sz="0" w:space="0" w:color="auto"/>
            <w:bottom w:val="none" w:sz="0" w:space="0" w:color="auto"/>
            <w:right w:val="none" w:sz="0" w:space="0" w:color="auto"/>
          </w:divBdr>
        </w:div>
        <w:div w:id="1906377405">
          <w:marLeft w:val="640"/>
          <w:marRight w:val="0"/>
          <w:marTop w:val="0"/>
          <w:marBottom w:val="0"/>
          <w:divBdr>
            <w:top w:val="none" w:sz="0" w:space="0" w:color="auto"/>
            <w:left w:val="none" w:sz="0" w:space="0" w:color="auto"/>
            <w:bottom w:val="none" w:sz="0" w:space="0" w:color="auto"/>
            <w:right w:val="none" w:sz="0" w:space="0" w:color="auto"/>
          </w:divBdr>
        </w:div>
        <w:div w:id="671875675">
          <w:marLeft w:val="640"/>
          <w:marRight w:val="0"/>
          <w:marTop w:val="0"/>
          <w:marBottom w:val="0"/>
          <w:divBdr>
            <w:top w:val="none" w:sz="0" w:space="0" w:color="auto"/>
            <w:left w:val="none" w:sz="0" w:space="0" w:color="auto"/>
            <w:bottom w:val="none" w:sz="0" w:space="0" w:color="auto"/>
            <w:right w:val="none" w:sz="0" w:space="0" w:color="auto"/>
          </w:divBdr>
        </w:div>
        <w:div w:id="1580601080">
          <w:marLeft w:val="640"/>
          <w:marRight w:val="0"/>
          <w:marTop w:val="0"/>
          <w:marBottom w:val="0"/>
          <w:divBdr>
            <w:top w:val="none" w:sz="0" w:space="0" w:color="auto"/>
            <w:left w:val="none" w:sz="0" w:space="0" w:color="auto"/>
            <w:bottom w:val="none" w:sz="0" w:space="0" w:color="auto"/>
            <w:right w:val="none" w:sz="0" w:space="0" w:color="auto"/>
          </w:divBdr>
        </w:div>
        <w:div w:id="1460761872">
          <w:marLeft w:val="640"/>
          <w:marRight w:val="0"/>
          <w:marTop w:val="0"/>
          <w:marBottom w:val="0"/>
          <w:divBdr>
            <w:top w:val="none" w:sz="0" w:space="0" w:color="auto"/>
            <w:left w:val="none" w:sz="0" w:space="0" w:color="auto"/>
            <w:bottom w:val="none" w:sz="0" w:space="0" w:color="auto"/>
            <w:right w:val="none" w:sz="0" w:space="0" w:color="auto"/>
          </w:divBdr>
        </w:div>
        <w:div w:id="40792569">
          <w:marLeft w:val="640"/>
          <w:marRight w:val="0"/>
          <w:marTop w:val="0"/>
          <w:marBottom w:val="0"/>
          <w:divBdr>
            <w:top w:val="none" w:sz="0" w:space="0" w:color="auto"/>
            <w:left w:val="none" w:sz="0" w:space="0" w:color="auto"/>
            <w:bottom w:val="none" w:sz="0" w:space="0" w:color="auto"/>
            <w:right w:val="none" w:sz="0" w:space="0" w:color="auto"/>
          </w:divBdr>
        </w:div>
        <w:div w:id="106514263">
          <w:marLeft w:val="640"/>
          <w:marRight w:val="0"/>
          <w:marTop w:val="0"/>
          <w:marBottom w:val="0"/>
          <w:divBdr>
            <w:top w:val="none" w:sz="0" w:space="0" w:color="auto"/>
            <w:left w:val="none" w:sz="0" w:space="0" w:color="auto"/>
            <w:bottom w:val="none" w:sz="0" w:space="0" w:color="auto"/>
            <w:right w:val="none" w:sz="0" w:space="0" w:color="auto"/>
          </w:divBdr>
        </w:div>
        <w:div w:id="2084906983">
          <w:marLeft w:val="640"/>
          <w:marRight w:val="0"/>
          <w:marTop w:val="0"/>
          <w:marBottom w:val="0"/>
          <w:divBdr>
            <w:top w:val="none" w:sz="0" w:space="0" w:color="auto"/>
            <w:left w:val="none" w:sz="0" w:space="0" w:color="auto"/>
            <w:bottom w:val="none" w:sz="0" w:space="0" w:color="auto"/>
            <w:right w:val="none" w:sz="0" w:space="0" w:color="auto"/>
          </w:divBdr>
        </w:div>
        <w:div w:id="1271158083">
          <w:marLeft w:val="640"/>
          <w:marRight w:val="0"/>
          <w:marTop w:val="0"/>
          <w:marBottom w:val="0"/>
          <w:divBdr>
            <w:top w:val="none" w:sz="0" w:space="0" w:color="auto"/>
            <w:left w:val="none" w:sz="0" w:space="0" w:color="auto"/>
            <w:bottom w:val="none" w:sz="0" w:space="0" w:color="auto"/>
            <w:right w:val="none" w:sz="0" w:space="0" w:color="auto"/>
          </w:divBdr>
        </w:div>
        <w:div w:id="184288807">
          <w:marLeft w:val="640"/>
          <w:marRight w:val="0"/>
          <w:marTop w:val="0"/>
          <w:marBottom w:val="0"/>
          <w:divBdr>
            <w:top w:val="none" w:sz="0" w:space="0" w:color="auto"/>
            <w:left w:val="none" w:sz="0" w:space="0" w:color="auto"/>
            <w:bottom w:val="none" w:sz="0" w:space="0" w:color="auto"/>
            <w:right w:val="none" w:sz="0" w:space="0" w:color="auto"/>
          </w:divBdr>
        </w:div>
        <w:div w:id="455948167">
          <w:marLeft w:val="640"/>
          <w:marRight w:val="0"/>
          <w:marTop w:val="0"/>
          <w:marBottom w:val="0"/>
          <w:divBdr>
            <w:top w:val="none" w:sz="0" w:space="0" w:color="auto"/>
            <w:left w:val="none" w:sz="0" w:space="0" w:color="auto"/>
            <w:bottom w:val="none" w:sz="0" w:space="0" w:color="auto"/>
            <w:right w:val="none" w:sz="0" w:space="0" w:color="auto"/>
          </w:divBdr>
        </w:div>
        <w:div w:id="1390691508">
          <w:marLeft w:val="640"/>
          <w:marRight w:val="0"/>
          <w:marTop w:val="0"/>
          <w:marBottom w:val="0"/>
          <w:divBdr>
            <w:top w:val="none" w:sz="0" w:space="0" w:color="auto"/>
            <w:left w:val="none" w:sz="0" w:space="0" w:color="auto"/>
            <w:bottom w:val="none" w:sz="0" w:space="0" w:color="auto"/>
            <w:right w:val="none" w:sz="0" w:space="0" w:color="auto"/>
          </w:divBdr>
        </w:div>
        <w:div w:id="1233587488">
          <w:marLeft w:val="640"/>
          <w:marRight w:val="0"/>
          <w:marTop w:val="0"/>
          <w:marBottom w:val="0"/>
          <w:divBdr>
            <w:top w:val="none" w:sz="0" w:space="0" w:color="auto"/>
            <w:left w:val="none" w:sz="0" w:space="0" w:color="auto"/>
            <w:bottom w:val="none" w:sz="0" w:space="0" w:color="auto"/>
            <w:right w:val="none" w:sz="0" w:space="0" w:color="auto"/>
          </w:divBdr>
        </w:div>
        <w:div w:id="554051980">
          <w:marLeft w:val="640"/>
          <w:marRight w:val="0"/>
          <w:marTop w:val="0"/>
          <w:marBottom w:val="0"/>
          <w:divBdr>
            <w:top w:val="none" w:sz="0" w:space="0" w:color="auto"/>
            <w:left w:val="none" w:sz="0" w:space="0" w:color="auto"/>
            <w:bottom w:val="none" w:sz="0" w:space="0" w:color="auto"/>
            <w:right w:val="none" w:sz="0" w:space="0" w:color="auto"/>
          </w:divBdr>
        </w:div>
        <w:div w:id="1705322457">
          <w:marLeft w:val="640"/>
          <w:marRight w:val="0"/>
          <w:marTop w:val="0"/>
          <w:marBottom w:val="0"/>
          <w:divBdr>
            <w:top w:val="none" w:sz="0" w:space="0" w:color="auto"/>
            <w:left w:val="none" w:sz="0" w:space="0" w:color="auto"/>
            <w:bottom w:val="none" w:sz="0" w:space="0" w:color="auto"/>
            <w:right w:val="none" w:sz="0" w:space="0" w:color="auto"/>
          </w:divBdr>
        </w:div>
        <w:div w:id="875433047">
          <w:marLeft w:val="640"/>
          <w:marRight w:val="0"/>
          <w:marTop w:val="0"/>
          <w:marBottom w:val="0"/>
          <w:divBdr>
            <w:top w:val="none" w:sz="0" w:space="0" w:color="auto"/>
            <w:left w:val="none" w:sz="0" w:space="0" w:color="auto"/>
            <w:bottom w:val="none" w:sz="0" w:space="0" w:color="auto"/>
            <w:right w:val="none" w:sz="0" w:space="0" w:color="auto"/>
          </w:divBdr>
        </w:div>
        <w:div w:id="25178743">
          <w:marLeft w:val="640"/>
          <w:marRight w:val="0"/>
          <w:marTop w:val="0"/>
          <w:marBottom w:val="0"/>
          <w:divBdr>
            <w:top w:val="none" w:sz="0" w:space="0" w:color="auto"/>
            <w:left w:val="none" w:sz="0" w:space="0" w:color="auto"/>
            <w:bottom w:val="none" w:sz="0" w:space="0" w:color="auto"/>
            <w:right w:val="none" w:sz="0" w:space="0" w:color="auto"/>
          </w:divBdr>
        </w:div>
        <w:div w:id="287667354">
          <w:marLeft w:val="640"/>
          <w:marRight w:val="0"/>
          <w:marTop w:val="0"/>
          <w:marBottom w:val="0"/>
          <w:divBdr>
            <w:top w:val="none" w:sz="0" w:space="0" w:color="auto"/>
            <w:left w:val="none" w:sz="0" w:space="0" w:color="auto"/>
            <w:bottom w:val="none" w:sz="0" w:space="0" w:color="auto"/>
            <w:right w:val="none" w:sz="0" w:space="0" w:color="auto"/>
          </w:divBdr>
        </w:div>
        <w:div w:id="1727799539">
          <w:marLeft w:val="640"/>
          <w:marRight w:val="0"/>
          <w:marTop w:val="0"/>
          <w:marBottom w:val="0"/>
          <w:divBdr>
            <w:top w:val="none" w:sz="0" w:space="0" w:color="auto"/>
            <w:left w:val="none" w:sz="0" w:space="0" w:color="auto"/>
            <w:bottom w:val="none" w:sz="0" w:space="0" w:color="auto"/>
            <w:right w:val="none" w:sz="0" w:space="0" w:color="auto"/>
          </w:divBdr>
        </w:div>
        <w:div w:id="241720841">
          <w:marLeft w:val="640"/>
          <w:marRight w:val="0"/>
          <w:marTop w:val="0"/>
          <w:marBottom w:val="0"/>
          <w:divBdr>
            <w:top w:val="none" w:sz="0" w:space="0" w:color="auto"/>
            <w:left w:val="none" w:sz="0" w:space="0" w:color="auto"/>
            <w:bottom w:val="none" w:sz="0" w:space="0" w:color="auto"/>
            <w:right w:val="none" w:sz="0" w:space="0" w:color="auto"/>
          </w:divBdr>
        </w:div>
        <w:div w:id="495920970">
          <w:marLeft w:val="640"/>
          <w:marRight w:val="0"/>
          <w:marTop w:val="0"/>
          <w:marBottom w:val="0"/>
          <w:divBdr>
            <w:top w:val="none" w:sz="0" w:space="0" w:color="auto"/>
            <w:left w:val="none" w:sz="0" w:space="0" w:color="auto"/>
            <w:bottom w:val="none" w:sz="0" w:space="0" w:color="auto"/>
            <w:right w:val="none" w:sz="0" w:space="0" w:color="auto"/>
          </w:divBdr>
        </w:div>
        <w:div w:id="1514031565">
          <w:marLeft w:val="640"/>
          <w:marRight w:val="0"/>
          <w:marTop w:val="0"/>
          <w:marBottom w:val="0"/>
          <w:divBdr>
            <w:top w:val="none" w:sz="0" w:space="0" w:color="auto"/>
            <w:left w:val="none" w:sz="0" w:space="0" w:color="auto"/>
            <w:bottom w:val="none" w:sz="0" w:space="0" w:color="auto"/>
            <w:right w:val="none" w:sz="0" w:space="0" w:color="auto"/>
          </w:divBdr>
        </w:div>
        <w:div w:id="1767573957">
          <w:marLeft w:val="640"/>
          <w:marRight w:val="0"/>
          <w:marTop w:val="0"/>
          <w:marBottom w:val="0"/>
          <w:divBdr>
            <w:top w:val="none" w:sz="0" w:space="0" w:color="auto"/>
            <w:left w:val="none" w:sz="0" w:space="0" w:color="auto"/>
            <w:bottom w:val="none" w:sz="0" w:space="0" w:color="auto"/>
            <w:right w:val="none" w:sz="0" w:space="0" w:color="auto"/>
          </w:divBdr>
        </w:div>
        <w:div w:id="1180192720">
          <w:marLeft w:val="640"/>
          <w:marRight w:val="0"/>
          <w:marTop w:val="0"/>
          <w:marBottom w:val="0"/>
          <w:divBdr>
            <w:top w:val="none" w:sz="0" w:space="0" w:color="auto"/>
            <w:left w:val="none" w:sz="0" w:space="0" w:color="auto"/>
            <w:bottom w:val="none" w:sz="0" w:space="0" w:color="auto"/>
            <w:right w:val="none" w:sz="0" w:space="0" w:color="auto"/>
          </w:divBdr>
        </w:div>
        <w:div w:id="73627162">
          <w:marLeft w:val="640"/>
          <w:marRight w:val="0"/>
          <w:marTop w:val="0"/>
          <w:marBottom w:val="0"/>
          <w:divBdr>
            <w:top w:val="none" w:sz="0" w:space="0" w:color="auto"/>
            <w:left w:val="none" w:sz="0" w:space="0" w:color="auto"/>
            <w:bottom w:val="none" w:sz="0" w:space="0" w:color="auto"/>
            <w:right w:val="none" w:sz="0" w:space="0" w:color="auto"/>
          </w:divBdr>
        </w:div>
        <w:div w:id="2019112773">
          <w:marLeft w:val="640"/>
          <w:marRight w:val="0"/>
          <w:marTop w:val="0"/>
          <w:marBottom w:val="0"/>
          <w:divBdr>
            <w:top w:val="none" w:sz="0" w:space="0" w:color="auto"/>
            <w:left w:val="none" w:sz="0" w:space="0" w:color="auto"/>
            <w:bottom w:val="none" w:sz="0" w:space="0" w:color="auto"/>
            <w:right w:val="none" w:sz="0" w:space="0" w:color="auto"/>
          </w:divBdr>
        </w:div>
        <w:div w:id="1693149237">
          <w:marLeft w:val="640"/>
          <w:marRight w:val="0"/>
          <w:marTop w:val="0"/>
          <w:marBottom w:val="0"/>
          <w:divBdr>
            <w:top w:val="none" w:sz="0" w:space="0" w:color="auto"/>
            <w:left w:val="none" w:sz="0" w:space="0" w:color="auto"/>
            <w:bottom w:val="none" w:sz="0" w:space="0" w:color="auto"/>
            <w:right w:val="none" w:sz="0" w:space="0" w:color="auto"/>
          </w:divBdr>
        </w:div>
        <w:div w:id="1425494430">
          <w:marLeft w:val="640"/>
          <w:marRight w:val="0"/>
          <w:marTop w:val="0"/>
          <w:marBottom w:val="0"/>
          <w:divBdr>
            <w:top w:val="none" w:sz="0" w:space="0" w:color="auto"/>
            <w:left w:val="none" w:sz="0" w:space="0" w:color="auto"/>
            <w:bottom w:val="none" w:sz="0" w:space="0" w:color="auto"/>
            <w:right w:val="none" w:sz="0" w:space="0" w:color="auto"/>
          </w:divBdr>
        </w:div>
        <w:div w:id="936906555">
          <w:marLeft w:val="640"/>
          <w:marRight w:val="0"/>
          <w:marTop w:val="0"/>
          <w:marBottom w:val="0"/>
          <w:divBdr>
            <w:top w:val="none" w:sz="0" w:space="0" w:color="auto"/>
            <w:left w:val="none" w:sz="0" w:space="0" w:color="auto"/>
            <w:bottom w:val="none" w:sz="0" w:space="0" w:color="auto"/>
            <w:right w:val="none" w:sz="0" w:space="0" w:color="auto"/>
          </w:divBdr>
        </w:div>
        <w:div w:id="1301033905">
          <w:marLeft w:val="640"/>
          <w:marRight w:val="0"/>
          <w:marTop w:val="0"/>
          <w:marBottom w:val="0"/>
          <w:divBdr>
            <w:top w:val="none" w:sz="0" w:space="0" w:color="auto"/>
            <w:left w:val="none" w:sz="0" w:space="0" w:color="auto"/>
            <w:bottom w:val="none" w:sz="0" w:space="0" w:color="auto"/>
            <w:right w:val="none" w:sz="0" w:space="0" w:color="auto"/>
          </w:divBdr>
        </w:div>
        <w:div w:id="424305034">
          <w:marLeft w:val="640"/>
          <w:marRight w:val="0"/>
          <w:marTop w:val="0"/>
          <w:marBottom w:val="0"/>
          <w:divBdr>
            <w:top w:val="none" w:sz="0" w:space="0" w:color="auto"/>
            <w:left w:val="none" w:sz="0" w:space="0" w:color="auto"/>
            <w:bottom w:val="none" w:sz="0" w:space="0" w:color="auto"/>
            <w:right w:val="none" w:sz="0" w:space="0" w:color="auto"/>
          </w:divBdr>
        </w:div>
        <w:div w:id="331447419">
          <w:marLeft w:val="640"/>
          <w:marRight w:val="0"/>
          <w:marTop w:val="0"/>
          <w:marBottom w:val="0"/>
          <w:divBdr>
            <w:top w:val="none" w:sz="0" w:space="0" w:color="auto"/>
            <w:left w:val="none" w:sz="0" w:space="0" w:color="auto"/>
            <w:bottom w:val="none" w:sz="0" w:space="0" w:color="auto"/>
            <w:right w:val="none" w:sz="0" w:space="0" w:color="auto"/>
          </w:divBdr>
        </w:div>
        <w:div w:id="436098151">
          <w:marLeft w:val="640"/>
          <w:marRight w:val="0"/>
          <w:marTop w:val="0"/>
          <w:marBottom w:val="0"/>
          <w:divBdr>
            <w:top w:val="none" w:sz="0" w:space="0" w:color="auto"/>
            <w:left w:val="none" w:sz="0" w:space="0" w:color="auto"/>
            <w:bottom w:val="none" w:sz="0" w:space="0" w:color="auto"/>
            <w:right w:val="none" w:sz="0" w:space="0" w:color="auto"/>
          </w:divBdr>
        </w:div>
        <w:div w:id="484011133">
          <w:marLeft w:val="640"/>
          <w:marRight w:val="0"/>
          <w:marTop w:val="0"/>
          <w:marBottom w:val="0"/>
          <w:divBdr>
            <w:top w:val="none" w:sz="0" w:space="0" w:color="auto"/>
            <w:left w:val="none" w:sz="0" w:space="0" w:color="auto"/>
            <w:bottom w:val="none" w:sz="0" w:space="0" w:color="auto"/>
            <w:right w:val="none" w:sz="0" w:space="0" w:color="auto"/>
          </w:divBdr>
        </w:div>
        <w:div w:id="233928866">
          <w:marLeft w:val="640"/>
          <w:marRight w:val="0"/>
          <w:marTop w:val="0"/>
          <w:marBottom w:val="0"/>
          <w:divBdr>
            <w:top w:val="none" w:sz="0" w:space="0" w:color="auto"/>
            <w:left w:val="none" w:sz="0" w:space="0" w:color="auto"/>
            <w:bottom w:val="none" w:sz="0" w:space="0" w:color="auto"/>
            <w:right w:val="none" w:sz="0" w:space="0" w:color="auto"/>
          </w:divBdr>
        </w:div>
        <w:div w:id="2140415970">
          <w:marLeft w:val="640"/>
          <w:marRight w:val="0"/>
          <w:marTop w:val="0"/>
          <w:marBottom w:val="0"/>
          <w:divBdr>
            <w:top w:val="none" w:sz="0" w:space="0" w:color="auto"/>
            <w:left w:val="none" w:sz="0" w:space="0" w:color="auto"/>
            <w:bottom w:val="none" w:sz="0" w:space="0" w:color="auto"/>
            <w:right w:val="none" w:sz="0" w:space="0" w:color="auto"/>
          </w:divBdr>
        </w:div>
        <w:div w:id="390814726">
          <w:marLeft w:val="640"/>
          <w:marRight w:val="0"/>
          <w:marTop w:val="0"/>
          <w:marBottom w:val="0"/>
          <w:divBdr>
            <w:top w:val="none" w:sz="0" w:space="0" w:color="auto"/>
            <w:left w:val="none" w:sz="0" w:space="0" w:color="auto"/>
            <w:bottom w:val="none" w:sz="0" w:space="0" w:color="auto"/>
            <w:right w:val="none" w:sz="0" w:space="0" w:color="auto"/>
          </w:divBdr>
        </w:div>
        <w:div w:id="1676227468">
          <w:marLeft w:val="640"/>
          <w:marRight w:val="0"/>
          <w:marTop w:val="0"/>
          <w:marBottom w:val="0"/>
          <w:divBdr>
            <w:top w:val="none" w:sz="0" w:space="0" w:color="auto"/>
            <w:left w:val="none" w:sz="0" w:space="0" w:color="auto"/>
            <w:bottom w:val="none" w:sz="0" w:space="0" w:color="auto"/>
            <w:right w:val="none" w:sz="0" w:space="0" w:color="auto"/>
          </w:divBdr>
        </w:div>
        <w:div w:id="562176227">
          <w:marLeft w:val="640"/>
          <w:marRight w:val="0"/>
          <w:marTop w:val="0"/>
          <w:marBottom w:val="0"/>
          <w:divBdr>
            <w:top w:val="none" w:sz="0" w:space="0" w:color="auto"/>
            <w:left w:val="none" w:sz="0" w:space="0" w:color="auto"/>
            <w:bottom w:val="none" w:sz="0" w:space="0" w:color="auto"/>
            <w:right w:val="none" w:sz="0" w:space="0" w:color="auto"/>
          </w:divBdr>
        </w:div>
        <w:div w:id="1068192375">
          <w:marLeft w:val="640"/>
          <w:marRight w:val="0"/>
          <w:marTop w:val="0"/>
          <w:marBottom w:val="0"/>
          <w:divBdr>
            <w:top w:val="none" w:sz="0" w:space="0" w:color="auto"/>
            <w:left w:val="none" w:sz="0" w:space="0" w:color="auto"/>
            <w:bottom w:val="none" w:sz="0" w:space="0" w:color="auto"/>
            <w:right w:val="none" w:sz="0" w:space="0" w:color="auto"/>
          </w:divBdr>
        </w:div>
        <w:div w:id="1104112945">
          <w:marLeft w:val="640"/>
          <w:marRight w:val="0"/>
          <w:marTop w:val="0"/>
          <w:marBottom w:val="0"/>
          <w:divBdr>
            <w:top w:val="none" w:sz="0" w:space="0" w:color="auto"/>
            <w:left w:val="none" w:sz="0" w:space="0" w:color="auto"/>
            <w:bottom w:val="none" w:sz="0" w:space="0" w:color="auto"/>
            <w:right w:val="none" w:sz="0" w:space="0" w:color="auto"/>
          </w:divBdr>
        </w:div>
        <w:div w:id="496767020">
          <w:marLeft w:val="640"/>
          <w:marRight w:val="0"/>
          <w:marTop w:val="0"/>
          <w:marBottom w:val="0"/>
          <w:divBdr>
            <w:top w:val="none" w:sz="0" w:space="0" w:color="auto"/>
            <w:left w:val="none" w:sz="0" w:space="0" w:color="auto"/>
            <w:bottom w:val="none" w:sz="0" w:space="0" w:color="auto"/>
            <w:right w:val="none" w:sz="0" w:space="0" w:color="auto"/>
          </w:divBdr>
        </w:div>
        <w:div w:id="1859460651">
          <w:marLeft w:val="640"/>
          <w:marRight w:val="0"/>
          <w:marTop w:val="0"/>
          <w:marBottom w:val="0"/>
          <w:divBdr>
            <w:top w:val="none" w:sz="0" w:space="0" w:color="auto"/>
            <w:left w:val="none" w:sz="0" w:space="0" w:color="auto"/>
            <w:bottom w:val="none" w:sz="0" w:space="0" w:color="auto"/>
            <w:right w:val="none" w:sz="0" w:space="0" w:color="auto"/>
          </w:divBdr>
        </w:div>
        <w:div w:id="1806508206">
          <w:marLeft w:val="640"/>
          <w:marRight w:val="0"/>
          <w:marTop w:val="0"/>
          <w:marBottom w:val="0"/>
          <w:divBdr>
            <w:top w:val="none" w:sz="0" w:space="0" w:color="auto"/>
            <w:left w:val="none" w:sz="0" w:space="0" w:color="auto"/>
            <w:bottom w:val="none" w:sz="0" w:space="0" w:color="auto"/>
            <w:right w:val="none" w:sz="0" w:space="0" w:color="auto"/>
          </w:divBdr>
        </w:div>
        <w:div w:id="1165514268">
          <w:marLeft w:val="640"/>
          <w:marRight w:val="0"/>
          <w:marTop w:val="0"/>
          <w:marBottom w:val="0"/>
          <w:divBdr>
            <w:top w:val="none" w:sz="0" w:space="0" w:color="auto"/>
            <w:left w:val="none" w:sz="0" w:space="0" w:color="auto"/>
            <w:bottom w:val="none" w:sz="0" w:space="0" w:color="auto"/>
            <w:right w:val="none" w:sz="0" w:space="0" w:color="auto"/>
          </w:divBdr>
        </w:div>
        <w:div w:id="19556544">
          <w:marLeft w:val="640"/>
          <w:marRight w:val="0"/>
          <w:marTop w:val="0"/>
          <w:marBottom w:val="0"/>
          <w:divBdr>
            <w:top w:val="none" w:sz="0" w:space="0" w:color="auto"/>
            <w:left w:val="none" w:sz="0" w:space="0" w:color="auto"/>
            <w:bottom w:val="none" w:sz="0" w:space="0" w:color="auto"/>
            <w:right w:val="none" w:sz="0" w:space="0" w:color="auto"/>
          </w:divBdr>
        </w:div>
        <w:div w:id="759300883">
          <w:marLeft w:val="640"/>
          <w:marRight w:val="0"/>
          <w:marTop w:val="0"/>
          <w:marBottom w:val="0"/>
          <w:divBdr>
            <w:top w:val="none" w:sz="0" w:space="0" w:color="auto"/>
            <w:left w:val="none" w:sz="0" w:space="0" w:color="auto"/>
            <w:bottom w:val="none" w:sz="0" w:space="0" w:color="auto"/>
            <w:right w:val="none" w:sz="0" w:space="0" w:color="auto"/>
          </w:divBdr>
        </w:div>
        <w:div w:id="93864464">
          <w:marLeft w:val="640"/>
          <w:marRight w:val="0"/>
          <w:marTop w:val="0"/>
          <w:marBottom w:val="0"/>
          <w:divBdr>
            <w:top w:val="none" w:sz="0" w:space="0" w:color="auto"/>
            <w:left w:val="none" w:sz="0" w:space="0" w:color="auto"/>
            <w:bottom w:val="none" w:sz="0" w:space="0" w:color="auto"/>
            <w:right w:val="none" w:sz="0" w:space="0" w:color="auto"/>
          </w:divBdr>
        </w:div>
        <w:div w:id="1828209572">
          <w:marLeft w:val="640"/>
          <w:marRight w:val="0"/>
          <w:marTop w:val="0"/>
          <w:marBottom w:val="0"/>
          <w:divBdr>
            <w:top w:val="none" w:sz="0" w:space="0" w:color="auto"/>
            <w:left w:val="none" w:sz="0" w:space="0" w:color="auto"/>
            <w:bottom w:val="none" w:sz="0" w:space="0" w:color="auto"/>
            <w:right w:val="none" w:sz="0" w:space="0" w:color="auto"/>
          </w:divBdr>
        </w:div>
        <w:div w:id="2001812773">
          <w:marLeft w:val="640"/>
          <w:marRight w:val="0"/>
          <w:marTop w:val="0"/>
          <w:marBottom w:val="0"/>
          <w:divBdr>
            <w:top w:val="none" w:sz="0" w:space="0" w:color="auto"/>
            <w:left w:val="none" w:sz="0" w:space="0" w:color="auto"/>
            <w:bottom w:val="none" w:sz="0" w:space="0" w:color="auto"/>
            <w:right w:val="none" w:sz="0" w:space="0" w:color="auto"/>
          </w:divBdr>
        </w:div>
        <w:div w:id="1086003705">
          <w:marLeft w:val="640"/>
          <w:marRight w:val="0"/>
          <w:marTop w:val="0"/>
          <w:marBottom w:val="0"/>
          <w:divBdr>
            <w:top w:val="none" w:sz="0" w:space="0" w:color="auto"/>
            <w:left w:val="none" w:sz="0" w:space="0" w:color="auto"/>
            <w:bottom w:val="none" w:sz="0" w:space="0" w:color="auto"/>
            <w:right w:val="none" w:sz="0" w:space="0" w:color="auto"/>
          </w:divBdr>
        </w:div>
        <w:div w:id="63374868">
          <w:marLeft w:val="640"/>
          <w:marRight w:val="0"/>
          <w:marTop w:val="0"/>
          <w:marBottom w:val="0"/>
          <w:divBdr>
            <w:top w:val="none" w:sz="0" w:space="0" w:color="auto"/>
            <w:left w:val="none" w:sz="0" w:space="0" w:color="auto"/>
            <w:bottom w:val="none" w:sz="0" w:space="0" w:color="auto"/>
            <w:right w:val="none" w:sz="0" w:space="0" w:color="auto"/>
          </w:divBdr>
        </w:div>
        <w:div w:id="651328098">
          <w:marLeft w:val="640"/>
          <w:marRight w:val="0"/>
          <w:marTop w:val="0"/>
          <w:marBottom w:val="0"/>
          <w:divBdr>
            <w:top w:val="none" w:sz="0" w:space="0" w:color="auto"/>
            <w:left w:val="none" w:sz="0" w:space="0" w:color="auto"/>
            <w:bottom w:val="none" w:sz="0" w:space="0" w:color="auto"/>
            <w:right w:val="none" w:sz="0" w:space="0" w:color="auto"/>
          </w:divBdr>
        </w:div>
        <w:div w:id="1057245886">
          <w:marLeft w:val="640"/>
          <w:marRight w:val="0"/>
          <w:marTop w:val="0"/>
          <w:marBottom w:val="0"/>
          <w:divBdr>
            <w:top w:val="none" w:sz="0" w:space="0" w:color="auto"/>
            <w:left w:val="none" w:sz="0" w:space="0" w:color="auto"/>
            <w:bottom w:val="none" w:sz="0" w:space="0" w:color="auto"/>
            <w:right w:val="none" w:sz="0" w:space="0" w:color="auto"/>
          </w:divBdr>
        </w:div>
        <w:div w:id="140536838">
          <w:marLeft w:val="640"/>
          <w:marRight w:val="0"/>
          <w:marTop w:val="0"/>
          <w:marBottom w:val="0"/>
          <w:divBdr>
            <w:top w:val="none" w:sz="0" w:space="0" w:color="auto"/>
            <w:left w:val="none" w:sz="0" w:space="0" w:color="auto"/>
            <w:bottom w:val="none" w:sz="0" w:space="0" w:color="auto"/>
            <w:right w:val="none" w:sz="0" w:space="0" w:color="auto"/>
          </w:divBdr>
        </w:div>
        <w:div w:id="979336016">
          <w:marLeft w:val="640"/>
          <w:marRight w:val="0"/>
          <w:marTop w:val="0"/>
          <w:marBottom w:val="0"/>
          <w:divBdr>
            <w:top w:val="none" w:sz="0" w:space="0" w:color="auto"/>
            <w:left w:val="none" w:sz="0" w:space="0" w:color="auto"/>
            <w:bottom w:val="none" w:sz="0" w:space="0" w:color="auto"/>
            <w:right w:val="none" w:sz="0" w:space="0" w:color="auto"/>
          </w:divBdr>
        </w:div>
        <w:div w:id="1751854288">
          <w:marLeft w:val="640"/>
          <w:marRight w:val="0"/>
          <w:marTop w:val="0"/>
          <w:marBottom w:val="0"/>
          <w:divBdr>
            <w:top w:val="none" w:sz="0" w:space="0" w:color="auto"/>
            <w:left w:val="none" w:sz="0" w:space="0" w:color="auto"/>
            <w:bottom w:val="none" w:sz="0" w:space="0" w:color="auto"/>
            <w:right w:val="none" w:sz="0" w:space="0" w:color="auto"/>
          </w:divBdr>
        </w:div>
        <w:div w:id="1106542262">
          <w:marLeft w:val="640"/>
          <w:marRight w:val="0"/>
          <w:marTop w:val="0"/>
          <w:marBottom w:val="0"/>
          <w:divBdr>
            <w:top w:val="none" w:sz="0" w:space="0" w:color="auto"/>
            <w:left w:val="none" w:sz="0" w:space="0" w:color="auto"/>
            <w:bottom w:val="none" w:sz="0" w:space="0" w:color="auto"/>
            <w:right w:val="none" w:sz="0" w:space="0" w:color="auto"/>
          </w:divBdr>
        </w:div>
        <w:div w:id="979305673">
          <w:marLeft w:val="640"/>
          <w:marRight w:val="0"/>
          <w:marTop w:val="0"/>
          <w:marBottom w:val="0"/>
          <w:divBdr>
            <w:top w:val="none" w:sz="0" w:space="0" w:color="auto"/>
            <w:left w:val="none" w:sz="0" w:space="0" w:color="auto"/>
            <w:bottom w:val="none" w:sz="0" w:space="0" w:color="auto"/>
            <w:right w:val="none" w:sz="0" w:space="0" w:color="auto"/>
          </w:divBdr>
        </w:div>
        <w:div w:id="624970627">
          <w:marLeft w:val="640"/>
          <w:marRight w:val="0"/>
          <w:marTop w:val="0"/>
          <w:marBottom w:val="0"/>
          <w:divBdr>
            <w:top w:val="none" w:sz="0" w:space="0" w:color="auto"/>
            <w:left w:val="none" w:sz="0" w:space="0" w:color="auto"/>
            <w:bottom w:val="none" w:sz="0" w:space="0" w:color="auto"/>
            <w:right w:val="none" w:sz="0" w:space="0" w:color="auto"/>
          </w:divBdr>
        </w:div>
        <w:div w:id="72430956">
          <w:marLeft w:val="640"/>
          <w:marRight w:val="0"/>
          <w:marTop w:val="0"/>
          <w:marBottom w:val="0"/>
          <w:divBdr>
            <w:top w:val="none" w:sz="0" w:space="0" w:color="auto"/>
            <w:left w:val="none" w:sz="0" w:space="0" w:color="auto"/>
            <w:bottom w:val="none" w:sz="0" w:space="0" w:color="auto"/>
            <w:right w:val="none" w:sz="0" w:space="0" w:color="auto"/>
          </w:divBdr>
        </w:div>
        <w:div w:id="137691588">
          <w:marLeft w:val="640"/>
          <w:marRight w:val="0"/>
          <w:marTop w:val="0"/>
          <w:marBottom w:val="0"/>
          <w:divBdr>
            <w:top w:val="none" w:sz="0" w:space="0" w:color="auto"/>
            <w:left w:val="none" w:sz="0" w:space="0" w:color="auto"/>
            <w:bottom w:val="none" w:sz="0" w:space="0" w:color="auto"/>
            <w:right w:val="none" w:sz="0" w:space="0" w:color="auto"/>
          </w:divBdr>
        </w:div>
        <w:div w:id="1281452395">
          <w:marLeft w:val="640"/>
          <w:marRight w:val="0"/>
          <w:marTop w:val="0"/>
          <w:marBottom w:val="0"/>
          <w:divBdr>
            <w:top w:val="none" w:sz="0" w:space="0" w:color="auto"/>
            <w:left w:val="none" w:sz="0" w:space="0" w:color="auto"/>
            <w:bottom w:val="none" w:sz="0" w:space="0" w:color="auto"/>
            <w:right w:val="none" w:sz="0" w:space="0" w:color="auto"/>
          </w:divBdr>
        </w:div>
        <w:div w:id="1421901399">
          <w:marLeft w:val="640"/>
          <w:marRight w:val="0"/>
          <w:marTop w:val="0"/>
          <w:marBottom w:val="0"/>
          <w:divBdr>
            <w:top w:val="none" w:sz="0" w:space="0" w:color="auto"/>
            <w:left w:val="none" w:sz="0" w:space="0" w:color="auto"/>
            <w:bottom w:val="none" w:sz="0" w:space="0" w:color="auto"/>
            <w:right w:val="none" w:sz="0" w:space="0" w:color="auto"/>
          </w:divBdr>
        </w:div>
        <w:div w:id="221066254">
          <w:marLeft w:val="640"/>
          <w:marRight w:val="0"/>
          <w:marTop w:val="0"/>
          <w:marBottom w:val="0"/>
          <w:divBdr>
            <w:top w:val="none" w:sz="0" w:space="0" w:color="auto"/>
            <w:left w:val="none" w:sz="0" w:space="0" w:color="auto"/>
            <w:bottom w:val="none" w:sz="0" w:space="0" w:color="auto"/>
            <w:right w:val="none" w:sz="0" w:space="0" w:color="auto"/>
          </w:divBdr>
        </w:div>
        <w:div w:id="391002264">
          <w:marLeft w:val="640"/>
          <w:marRight w:val="0"/>
          <w:marTop w:val="0"/>
          <w:marBottom w:val="0"/>
          <w:divBdr>
            <w:top w:val="none" w:sz="0" w:space="0" w:color="auto"/>
            <w:left w:val="none" w:sz="0" w:space="0" w:color="auto"/>
            <w:bottom w:val="none" w:sz="0" w:space="0" w:color="auto"/>
            <w:right w:val="none" w:sz="0" w:space="0" w:color="auto"/>
          </w:divBdr>
        </w:div>
        <w:div w:id="1013386311">
          <w:marLeft w:val="640"/>
          <w:marRight w:val="0"/>
          <w:marTop w:val="0"/>
          <w:marBottom w:val="0"/>
          <w:divBdr>
            <w:top w:val="none" w:sz="0" w:space="0" w:color="auto"/>
            <w:left w:val="none" w:sz="0" w:space="0" w:color="auto"/>
            <w:bottom w:val="none" w:sz="0" w:space="0" w:color="auto"/>
            <w:right w:val="none" w:sz="0" w:space="0" w:color="auto"/>
          </w:divBdr>
        </w:div>
        <w:div w:id="2065912758">
          <w:marLeft w:val="640"/>
          <w:marRight w:val="0"/>
          <w:marTop w:val="0"/>
          <w:marBottom w:val="0"/>
          <w:divBdr>
            <w:top w:val="none" w:sz="0" w:space="0" w:color="auto"/>
            <w:left w:val="none" w:sz="0" w:space="0" w:color="auto"/>
            <w:bottom w:val="none" w:sz="0" w:space="0" w:color="auto"/>
            <w:right w:val="none" w:sz="0" w:space="0" w:color="auto"/>
          </w:divBdr>
        </w:div>
        <w:div w:id="310790921">
          <w:marLeft w:val="640"/>
          <w:marRight w:val="0"/>
          <w:marTop w:val="0"/>
          <w:marBottom w:val="0"/>
          <w:divBdr>
            <w:top w:val="none" w:sz="0" w:space="0" w:color="auto"/>
            <w:left w:val="none" w:sz="0" w:space="0" w:color="auto"/>
            <w:bottom w:val="none" w:sz="0" w:space="0" w:color="auto"/>
            <w:right w:val="none" w:sz="0" w:space="0" w:color="auto"/>
          </w:divBdr>
        </w:div>
        <w:div w:id="842163440">
          <w:marLeft w:val="640"/>
          <w:marRight w:val="0"/>
          <w:marTop w:val="0"/>
          <w:marBottom w:val="0"/>
          <w:divBdr>
            <w:top w:val="none" w:sz="0" w:space="0" w:color="auto"/>
            <w:left w:val="none" w:sz="0" w:space="0" w:color="auto"/>
            <w:bottom w:val="none" w:sz="0" w:space="0" w:color="auto"/>
            <w:right w:val="none" w:sz="0" w:space="0" w:color="auto"/>
          </w:divBdr>
        </w:div>
        <w:div w:id="6904022">
          <w:marLeft w:val="640"/>
          <w:marRight w:val="0"/>
          <w:marTop w:val="0"/>
          <w:marBottom w:val="0"/>
          <w:divBdr>
            <w:top w:val="none" w:sz="0" w:space="0" w:color="auto"/>
            <w:left w:val="none" w:sz="0" w:space="0" w:color="auto"/>
            <w:bottom w:val="none" w:sz="0" w:space="0" w:color="auto"/>
            <w:right w:val="none" w:sz="0" w:space="0" w:color="auto"/>
          </w:divBdr>
        </w:div>
        <w:div w:id="1016535822">
          <w:marLeft w:val="640"/>
          <w:marRight w:val="0"/>
          <w:marTop w:val="0"/>
          <w:marBottom w:val="0"/>
          <w:divBdr>
            <w:top w:val="none" w:sz="0" w:space="0" w:color="auto"/>
            <w:left w:val="none" w:sz="0" w:space="0" w:color="auto"/>
            <w:bottom w:val="none" w:sz="0" w:space="0" w:color="auto"/>
            <w:right w:val="none" w:sz="0" w:space="0" w:color="auto"/>
          </w:divBdr>
        </w:div>
        <w:div w:id="81027284">
          <w:marLeft w:val="640"/>
          <w:marRight w:val="0"/>
          <w:marTop w:val="0"/>
          <w:marBottom w:val="0"/>
          <w:divBdr>
            <w:top w:val="none" w:sz="0" w:space="0" w:color="auto"/>
            <w:left w:val="none" w:sz="0" w:space="0" w:color="auto"/>
            <w:bottom w:val="none" w:sz="0" w:space="0" w:color="auto"/>
            <w:right w:val="none" w:sz="0" w:space="0" w:color="auto"/>
          </w:divBdr>
        </w:div>
        <w:div w:id="1353266357">
          <w:marLeft w:val="640"/>
          <w:marRight w:val="0"/>
          <w:marTop w:val="0"/>
          <w:marBottom w:val="0"/>
          <w:divBdr>
            <w:top w:val="none" w:sz="0" w:space="0" w:color="auto"/>
            <w:left w:val="none" w:sz="0" w:space="0" w:color="auto"/>
            <w:bottom w:val="none" w:sz="0" w:space="0" w:color="auto"/>
            <w:right w:val="none" w:sz="0" w:space="0" w:color="auto"/>
          </w:divBdr>
        </w:div>
        <w:div w:id="287395641">
          <w:marLeft w:val="640"/>
          <w:marRight w:val="0"/>
          <w:marTop w:val="0"/>
          <w:marBottom w:val="0"/>
          <w:divBdr>
            <w:top w:val="none" w:sz="0" w:space="0" w:color="auto"/>
            <w:left w:val="none" w:sz="0" w:space="0" w:color="auto"/>
            <w:bottom w:val="none" w:sz="0" w:space="0" w:color="auto"/>
            <w:right w:val="none" w:sz="0" w:space="0" w:color="auto"/>
          </w:divBdr>
        </w:div>
        <w:div w:id="1244144822">
          <w:marLeft w:val="640"/>
          <w:marRight w:val="0"/>
          <w:marTop w:val="0"/>
          <w:marBottom w:val="0"/>
          <w:divBdr>
            <w:top w:val="none" w:sz="0" w:space="0" w:color="auto"/>
            <w:left w:val="none" w:sz="0" w:space="0" w:color="auto"/>
            <w:bottom w:val="none" w:sz="0" w:space="0" w:color="auto"/>
            <w:right w:val="none" w:sz="0" w:space="0" w:color="auto"/>
          </w:divBdr>
        </w:div>
        <w:div w:id="1665159467">
          <w:marLeft w:val="640"/>
          <w:marRight w:val="0"/>
          <w:marTop w:val="0"/>
          <w:marBottom w:val="0"/>
          <w:divBdr>
            <w:top w:val="none" w:sz="0" w:space="0" w:color="auto"/>
            <w:left w:val="none" w:sz="0" w:space="0" w:color="auto"/>
            <w:bottom w:val="none" w:sz="0" w:space="0" w:color="auto"/>
            <w:right w:val="none" w:sz="0" w:space="0" w:color="auto"/>
          </w:divBdr>
        </w:div>
        <w:div w:id="1854488176">
          <w:marLeft w:val="640"/>
          <w:marRight w:val="0"/>
          <w:marTop w:val="0"/>
          <w:marBottom w:val="0"/>
          <w:divBdr>
            <w:top w:val="none" w:sz="0" w:space="0" w:color="auto"/>
            <w:left w:val="none" w:sz="0" w:space="0" w:color="auto"/>
            <w:bottom w:val="none" w:sz="0" w:space="0" w:color="auto"/>
            <w:right w:val="none" w:sz="0" w:space="0" w:color="auto"/>
          </w:divBdr>
        </w:div>
        <w:div w:id="1923946576">
          <w:marLeft w:val="640"/>
          <w:marRight w:val="0"/>
          <w:marTop w:val="0"/>
          <w:marBottom w:val="0"/>
          <w:divBdr>
            <w:top w:val="none" w:sz="0" w:space="0" w:color="auto"/>
            <w:left w:val="none" w:sz="0" w:space="0" w:color="auto"/>
            <w:bottom w:val="none" w:sz="0" w:space="0" w:color="auto"/>
            <w:right w:val="none" w:sz="0" w:space="0" w:color="auto"/>
          </w:divBdr>
        </w:div>
        <w:div w:id="1220018525">
          <w:marLeft w:val="640"/>
          <w:marRight w:val="0"/>
          <w:marTop w:val="0"/>
          <w:marBottom w:val="0"/>
          <w:divBdr>
            <w:top w:val="none" w:sz="0" w:space="0" w:color="auto"/>
            <w:left w:val="none" w:sz="0" w:space="0" w:color="auto"/>
            <w:bottom w:val="none" w:sz="0" w:space="0" w:color="auto"/>
            <w:right w:val="none" w:sz="0" w:space="0" w:color="auto"/>
          </w:divBdr>
        </w:div>
        <w:div w:id="1398624223">
          <w:marLeft w:val="640"/>
          <w:marRight w:val="0"/>
          <w:marTop w:val="0"/>
          <w:marBottom w:val="0"/>
          <w:divBdr>
            <w:top w:val="none" w:sz="0" w:space="0" w:color="auto"/>
            <w:left w:val="none" w:sz="0" w:space="0" w:color="auto"/>
            <w:bottom w:val="none" w:sz="0" w:space="0" w:color="auto"/>
            <w:right w:val="none" w:sz="0" w:space="0" w:color="auto"/>
          </w:divBdr>
        </w:div>
        <w:div w:id="1248811959">
          <w:marLeft w:val="640"/>
          <w:marRight w:val="0"/>
          <w:marTop w:val="0"/>
          <w:marBottom w:val="0"/>
          <w:divBdr>
            <w:top w:val="none" w:sz="0" w:space="0" w:color="auto"/>
            <w:left w:val="none" w:sz="0" w:space="0" w:color="auto"/>
            <w:bottom w:val="none" w:sz="0" w:space="0" w:color="auto"/>
            <w:right w:val="none" w:sz="0" w:space="0" w:color="auto"/>
          </w:divBdr>
        </w:div>
        <w:div w:id="553005834">
          <w:marLeft w:val="640"/>
          <w:marRight w:val="0"/>
          <w:marTop w:val="0"/>
          <w:marBottom w:val="0"/>
          <w:divBdr>
            <w:top w:val="none" w:sz="0" w:space="0" w:color="auto"/>
            <w:left w:val="none" w:sz="0" w:space="0" w:color="auto"/>
            <w:bottom w:val="none" w:sz="0" w:space="0" w:color="auto"/>
            <w:right w:val="none" w:sz="0" w:space="0" w:color="auto"/>
          </w:divBdr>
        </w:div>
        <w:div w:id="328750659">
          <w:marLeft w:val="640"/>
          <w:marRight w:val="0"/>
          <w:marTop w:val="0"/>
          <w:marBottom w:val="0"/>
          <w:divBdr>
            <w:top w:val="none" w:sz="0" w:space="0" w:color="auto"/>
            <w:left w:val="none" w:sz="0" w:space="0" w:color="auto"/>
            <w:bottom w:val="none" w:sz="0" w:space="0" w:color="auto"/>
            <w:right w:val="none" w:sz="0" w:space="0" w:color="auto"/>
          </w:divBdr>
        </w:div>
        <w:div w:id="1711492948">
          <w:marLeft w:val="640"/>
          <w:marRight w:val="0"/>
          <w:marTop w:val="0"/>
          <w:marBottom w:val="0"/>
          <w:divBdr>
            <w:top w:val="none" w:sz="0" w:space="0" w:color="auto"/>
            <w:left w:val="none" w:sz="0" w:space="0" w:color="auto"/>
            <w:bottom w:val="none" w:sz="0" w:space="0" w:color="auto"/>
            <w:right w:val="none" w:sz="0" w:space="0" w:color="auto"/>
          </w:divBdr>
        </w:div>
        <w:div w:id="1875144807">
          <w:marLeft w:val="640"/>
          <w:marRight w:val="0"/>
          <w:marTop w:val="0"/>
          <w:marBottom w:val="0"/>
          <w:divBdr>
            <w:top w:val="none" w:sz="0" w:space="0" w:color="auto"/>
            <w:left w:val="none" w:sz="0" w:space="0" w:color="auto"/>
            <w:bottom w:val="none" w:sz="0" w:space="0" w:color="auto"/>
            <w:right w:val="none" w:sz="0" w:space="0" w:color="auto"/>
          </w:divBdr>
        </w:div>
        <w:div w:id="1288469084">
          <w:marLeft w:val="640"/>
          <w:marRight w:val="0"/>
          <w:marTop w:val="0"/>
          <w:marBottom w:val="0"/>
          <w:divBdr>
            <w:top w:val="none" w:sz="0" w:space="0" w:color="auto"/>
            <w:left w:val="none" w:sz="0" w:space="0" w:color="auto"/>
            <w:bottom w:val="none" w:sz="0" w:space="0" w:color="auto"/>
            <w:right w:val="none" w:sz="0" w:space="0" w:color="auto"/>
          </w:divBdr>
        </w:div>
        <w:div w:id="1254701644">
          <w:marLeft w:val="640"/>
          <w:marRight w:val="0"/>
          <w:marTop w:val="0"/>
          <w:marBottom w:val="0"/>
          <w:divBdr>
            <w:top w:val="none" w:sz="0" w:space="0" w:color="auto"/>
            <w:left w:val="none" w:sz="0" w:space="0" w:color="auto"/>
            <w:bottom w:val="none" w:sz="0" w:space="0" w:color="auto"/>
            <w:right w:val="none" w:sz="0" w:space="0" w:color="auto"/>
          </w:divBdr>
        </w:div>
        <w:div w:id="88283114">
          <w:marLeft w:val="640"/>
          <w:marRight w:val="0"/>
          <w:marTop w:val="0"/>
          <w:marBottom w:val="0"/>
          <w:divBdr>
            <w:top w:val="none" w:sz="0" w:space="0" w:color="auto"/>
            <w:left w:val="none" w:sz="0" w:space="0" w:color="auto"/>
            <w:bottom w:val="none" w:sz="0" w:space="0" w:color="auto"/>
            <w:right w:val="none" w:sz="0" w:space="0" w:color="auto"/>
          </w:divBdr>
        </w:div>
        <w:div w:id="2062442760">
          <w:marLeft w:val="640"/>
          <w:marRight w:val="0"/>
          <w:marTop w:val="0"/>
          <w:marBottom w:val="0"/>
          <w:divBdr>
            <w:top w:val="none" w:sz="0" w:space="0" w:color="auto"/>
            <w:left w:val="none" w:sz="0" w:space="0" w:color="auto"/>
            <w:bottom w:val="none" w:sz="0" w:space="0" w:color="auto"/>
            <w:right w:val="none" w:sz="0" w:space="0" w:color="auto"/>
          </w:divBdr>
        </w:div>
        <w:div w:id="438379610">
          <w:marLeft w:val="640"/>
          <w:marRight w:val="0"/>
          <w:marTop w:val="0"/>
          <w:marBottom w:val="0"/>
          <w:divBdr>
            <w:top w:val="none" w:sz="0" w:space="0" w:color="auto"/>
            <w:left w:val="none" w:sz="0" w:space="0" w:color="auto"/>
            <w:bottom w:val="none" w:sz="0" w:space="0" w:color="auto"/>
            <w:right w:val="none" w:sz="0" w:space="0" w:color="auto"/>
          </w:divBdr>
        </w:div>
        <w:div w:id="520510300">
          <w:marLeft w:val="640"/>
          <w:marRight w:val="0"/>
          <w:marTop w:val="0"/>
          <w:marBottom w:val="0"/>
          <w:divBdr>
            <w:top w:val="none" w:sz="0" w:space="0" w:color="auto"/>
            <w:left w:val="none" w:sz="0" w:space="0" w:color="auto"/>
            <w:bottom w:val="none" w:sz="0" w:space="0" w:color="auto"/>
            <w:right w:val="none" w:sz="0" w:space="0" w:color="auto"/>
          </w:divBdr>
        </w:div>
        <w:div w:id="40206168">
          <w:marLeft w:val="640"/>
          <w:marRight w:val="0"/>
          <w:marTop w:val="0"/>
          <w:marBottom w:val="0"/>
          <w:divBdr>
            <w:top w:val="none" w:sz="0" w:space="0" w:color="auto"/>
            <w:left w:val="none" w:sz="0" w:space="0" w:color="auto"/>
            <w:bottom w:val="none" w:sz="0" w:space="0" w:color="auto"/>
            <w:right w:val="none" w:sz="0" w:space="0" w:color="auto"/>
          </w:divBdr>
        </w:div>
        <w:div w:id="321740362">
          <w:marLeft w:val="640"/>
          <w:marRight w:val="0"/>
          <w:marTop w:val="0"/>
          <w:marBottom w:val="0"/>
          <w:divBdr>
            <w:top w:val="none" w:sz="0" w:space="0" w:color="auto"/>
            <w:left w:val="none" w:sz="0" w:space="0" w:color="auto"/>
            <w:bottom w:val="none" w:sz="0" w:space="0" w:color="auto"/>
            <w:right w:val="none" w:sz="0" w:space="0" w:color="auto"/>
          </w:divBdr>
        </w:div>
        <w:div w:id="1758674086">
          <w:marLeft w:val="640"/>
          <w:marRight w:val="0"/>
          <w:marTop w:val="0"/>
          <w:marBottom w:val="0"/>
          <w:divBdr>
            <w:top w:val="none" w:sz="0" w:space="0" w:color="auto"/>
            <w:left w:val="none" w:sz="0" w:space="0" w:color="auto"/>
            <w:bottom w:val="none" w:sz="0" w:space="0" w:color="auto"/>
            <w:right w:val="none" w:sz="0" w:space="0" w:color="auto"/>
          </w:divBdr>
        </w:div>
        <w:div w:id="1442995403">
          <w:marLeft w:val="640"/>
          <w:marRight w:val="0"/>
          <w:marTop w:val="0"/>
          <w:marBottom w:val="0"/>
          <w:divBdr>
            <w:top w:val="none" w:sz="0" w:space="0" w:color="auto"/>
            <w:left w:val="none" w:sz="0" w:space="0" w:color="auto"/>
            <w:bottom w:val="none" w:sz="0" w:space="0" w:color="auto"/>
            <w:right w:val="none" w:sz="0" w:space="0" w:color="auto"/>
          </w:divBdr>
        </w:div>
        <w:div w:id="2121682938">
          <w:marLeft w:val="640"/>
          <w:marRight w:val="0"/>
          <w:marTop w:val="0"/>
          <w:marBottom w:val="0"/>
          <w:divBdr>
            <w:top w:val="none" w:sz="0" w:space="0" w:color="auto"/>
            <w:left w:val="none" w:sz="0" w:space="0" w:color="auto"/>
            <w:bottom w:val="none" w:sz="0" w:space="0" w:color="auto"/>
            <w:right w:val="none" w:sz="0" w:space="0" w:color="auto"/>
          </w:divBdr>
        </w:div>
        <w:div w:id="1177158307">
          <w:marLeft w:val="640"/>
          <w:marRight w:val="0"/>
          <w:marTop w:val="0"/>
          <w:marBottom w:val="0"/>
          <w:divBdr>
            <w:top w:val="none" w:sz="0" w:space="0" w:color="auto"/>
            <w:left w:val="none" w:sz="0" w:space="0" w:color="auto"/>
            <w:bottom w:val="none" w:sz="0" w:space="0" w:color="auto"/>
            <w:right w:val="none" w:sz="0" w:space="0" w:color="auto"/>
          </w:divBdr>
        </w:div>
        <w:div w:id="1095052045">
          <w:marLeft w:val="640"/>
          <w:marRight w:val="0"/>
          <w:marTop w:val="0"/>
          <w:marBottom w:val="0"/>
          <w:divBdr>
            <w:top w:val="none" w:sz="0" w:space="0" w:color="auto"/>
            <w:left w:val="none" w:sz="0" w:space="0" w:color="auto"/>
            <w:bottom w:val="none" w:sz="0" w:space="0" w:color="auto"/>
            <w:right w:val="none" w:sz="0" w:space="0" w:color="auto"/>
          </w:divBdr>
        </w:div>
        <w:div w:id="741416765">
          <w:marLeft w:val="640"/>
          <w:marRight w:val="0"/>
          <w:marTop w:val="0"/>
          <w:marBottom w:val="0"/>
          <w:divBdr>
            <w:top w:val="none" w:sz="0" w:space="0" w:color="auto"/>
            <w:left w:val="none" w:sz="0" w:space="0" w:color="auto"/>
            <w:bottom w:val="none" w:sz="0" w:space="0" w:color="auto"/>
            <w:right w:val="none" w:sz="0" w:space="0" w:color="auto"/>
          </w:divBdr>
        </w:div>
        <w:div w:id="1852603808">
          <w:marLeft w:val="640"/>
          <w:marRight w:val="0"/>
          <w:marTop w:val="0"/>
          <w:marBottom w:val="0"/>
          <w:divBdr>
            <w:top w:val="none" w:sz="0" w:space="0" w:color="auto"/>
            <w:left w:val="none" w:sz="0" w:space="0" w:color="auto"/>
            <w:bottom w:val="none" w:sz="0" w:space="0" w:color="auto"/>
            <w:right w:val="none" w:sz="0" w:space="0" w:color="auto"/>
          </w:divBdr>
        </w:div>
        <w:div w:id="207763135">
          <w:marLeft w:val="640"/>
          <w:marRight w:val="0"/>
          <w:marTop w:val="0"/>
          <w:marBottom w:val="0"/>
          <w:divBdr>
            <w:top w:val="none" w:sz="0" w:space="0" w:color="auto"/>
            <w:left w:val="none" w:sz="0" w:space="0" w:color="auto"/>
            <w:bottom w:val="none" w:sz="0" w:space="0" w:color="auto"/>
            <w:right w:val="none" w:sz="0" w:space="0" w:color="auto"/>
          </w:divBdr>
        </w:div>
        <w:div w:id="1286885055">
          <w:marLeft w:val="640"/>
          <w:marRight w:val="0"/>
          <w:marTop w:val="0"/>
          <w:marBottom w:val="0"/>
          <w:divBdr>
            <w:top w:val="none" w:sz="0" w:space="0" w:color="auto"/>
            <w:left w:val="none" w:sz="0" w:space="0" w:color="auto"/>
            <w:bottom w:val="none" w:sz="0" w:space="0" w:color="auto"/>
            <w:right w:val="none" w:sz="0" w:space="0" w:color="auto"/>
          </w:divBdr>
        </w:div>
        <w:div w:id="606740196">
          <w:marLeft w:val="640"/>
          <w:marRight w:val="0"/>
          <w:marTop w:val="0"/>
          <w:marBottom w:val="0"/>
          <w:divBdr>
            <w:top w:val="none" w:sz="0" w:space="0" w:color="auto"/>
            <w:left w:val="none" w:sz="0" w:space="0" w:color="auto"/>
            <w:bottom w:val="none" w:sz="0" w:space="0" w:color="auto"/>
            <w:right w:val="none" w:sz="0" w:space="0" w:color="auto"/>
          </w:divBdr>
        </w:div>
        <w:div w:id="617495874">
          <w:marLeft w:val="640"/>
          <w:marRight w:val="0"/>
          <w:marTop w:val="0"/>
          <w:marBottom w:val="0"/>
          <w:divBdr>
            <w:top w:val="none" w:sz="0" w:space="0" w:color="auto"/>
            <w:left w:val="none" w:sz="0" w:space="0" w:color="auto"/>
            <w:bottom w:val="none" w:sz="0" w:space="0" w:color="auto"/>
            <w:right w:val="none" w:sz="0" w:space="0" w:color="auto"/>
          </w:divBdr>
        </w:div>
        <w:div w:id="757798169">
          <w:marLeft w:val="640"/>
          <w:marRight w:val="0"/>
          <w:marTop w:val="0"/>
          <w:marBottom w:val="0"/>
          <w:divBdr>
            <w:top w:val="none" w:sz="0" w:space="0" w:color="auto"/>
            <w:left w:val="none" w:sz="0" w:space="0" w:color="auto"/>
            <w:bottom w:val="none" w:sz="0" w:space="0" w:color="auto"/>
            <w:right w:val="none" w:sz="0" w:space="0" w:color="auto"/>
          </w:divBdr>
        </w:div>
        <w:div w:id="1869027874">
          <w:marLeft w:val="640"/>
          <w:marRight w:val="0"/>
          <w:marTop w:val="0"/>
          <w:marBottom w:val="0"/>
          <w:divBdr>
            <w:top w:val="none" w:sz="0" w:space="0" w:color="auto"/>
            <w:left w:val="none" w:sz="0" w:space="0" w:color="auto"/>
            <w:bottom w:val="none" w:sz="0" w:space="0" w:color="auto"/>
            <w:right w:val="none" w:sz="0" w:space="0" w:color="auto"/>
          </w:divBdr>
        </w:div>
        <w:div w:id="255866046">
          <w:marLeft w:val="640"/>
          <w:marRight w:val="0"/>
          <w:marTop w:val="0"/>
          <w:marBottom w:val="0"/>
          <w:divBdr>
            <w:top w:val="none" w:sz="0" w:space="0" w:color="auto"/>
            <w:left w:val="none" w:sz="0" w:space="0" w:color="auto"/>
            <w:bottom w:val="none" w:sz="0" w:space="0" w:color="auto"/>
            <w:right w:val="none" w:sz="0" w:space="0" w:color="auto"/>
          </w:divBdr>
        </w:div>
        <w:div w:id="2038653960">
          <w:marLeft w:val="640"/>
          <w:marRight w:val="0"/>
          <w:marTop w:val="0"/>
          <w:marBottom w:val="0"/>
          <w:divBdr>
            <w:top w:val="none" w:sz="0" w:space="0" w:color="auto"/>
            <w:left w:val="none" w:sz="0" w:space="0" w:color="auto"/>
            <w:bottom w:val="none" w:sz="0" w:space="0" w:color="auto"/>
            <w:right w:val="none" w:sz="0" w:space="0" w:color="auto"/>
          </w:divBdr>
        </w:div>
        <w:div w:id="524292823">
          <w:marLeft w:val="640"/>
          <w:marRight w:val="0"/>
          <w:marTop w:val="0"/>
          <w:marBottom w:val="0"/>
          <w:divBdr>
            <w:top w:val="none" w:sz="0" w:space="0" w:color="auto"/>
            <w:left w:val="none" w:sz="0" w:space="0" w:color="auto"/>
            <w:bottom w:val="none" w:sz="0" w:space="0" w:color="auto"/>
            <w:right w:val="none" w:sz="0" w:space="0" w:color="auto"/>
          </w:divBdr>
        </w:div>
      </w:divsChild>
    </w:div>
    <w:div w:id="1497961855">
      <w:bodyDiv w:val="1"/>
      <w:marLeft w:val="0"/>
      <w:marRight w:val="0"/>
      <w:marTop w:val="0"/>
      <w:marBottom w:val="0"/>
      <w:divBdr>
        <w:top w:val="none" w:sz="0" w:space="0" w:color="auto"/>
        <w:left w:val="none" w:sz="0" w:space="0" w:color="auto"/>
        <w:bottom w:val="none" w:sz="0" w:space="0" w:color="auto"/>
        <w:right w:val="none" w:sz="0" w:space="0" w:color="auto"/>
      </w:divBdr>
    </w:div>
    <w:div w:id="1502888383">
      <w:bodyDiv w:val="1"/>
      <w:marLeft w:val="0"/>
      <w:marRight w:val="0"/>
      <w:marTop w:val="0"/>
      <w:marBottom w:val="0"/>
      <w:divBdr>
        <w:top w:val="none" w:sz="0" w:space="0" w:color="auto"/>
        <w:left w:val="none" w:sz="0" w:space="0" w:color="auto"/>
        <w:bottom w:val="none" w:sz="0" w:space="0" w:color="auto"/>
        <w:right w:val="none" w:sz="0" w:space="0" w:color="auto"/>
      </w:divBdr>
    </w:div>
    <w:div w:id="1534612257">
      <w:bodyDiv w:val="1"/>
      <w:marLeft w:val="0"/>
      <w:marRight w:val="0"/>
      <w:marTop w:val="0"/>
      <w:marBottom w:val="0"/>
      <w:divBdr>
        <w:top w:val="none" w:sz="0" w:space="0" w:color="auto"/>
        <w:left w:val="none" w:sz="0" w:space="0" w:color="auto"/>
        <w:bottom w:val="none" w:sz="0" w:space="0" w:color="auto"/>
        <w:right w:val="none" w:sz="0" w:space="0" w:color="auto"/>
      </w:divBdr>
    </w:div>
    <w:div w:id="1540043220">
      <w:bodyDiv w:val="1"/>
      <w:marLeft w:val="0"/>
      <w:marRight w:val="0"/>
      <w:marTop w:val="0"/>
      <w:marBottom w:val="0"/>
      <w:divBdr>
        <w:top w:val="none" w:sz="0" w:space="0" w:color="auto"/>
        <w:left w:val="none" w:sz="0" w:space="0" w:color="auto"/>
        <w:bottom w:val="none" w:sz="0" w:space="0" w:color="auto"/>
        <w:right w:val="none" w:sz="0" w:space="0" w:color="auto"/>
      </w:divBdr>
    </w:div>
    <w:div w:id="1542743422">
      <w:bodyDiv w:val="1"/>
      <w:marLeft w:val="0"/>
      <w:marRight w:val="0"/>
      <w:marTop w:val="0"/>
      <w:marBottom w:val="0"/>
      <w:divBdr>
        <w:top w:val="none" w:sz="0" w:space="0" w:color="auto"/>
        <w:left w:val="none" w:sz="0" w:space="0" w:color="auto"/>
        <w:bottom w:val="none" w:sz="0" w:space="0" w:color="auto"/>
        <w:right w:val="none" w:sz="0" w:space="0" w:color="auto"/>
      </w:divBdr>
    </w:div>
    <w:div w:id="1545094408">
      <w:bodyDiv w:val="1"/>
      <w:marLeft w:val="0"/>
      <w:marRight w:val="0"/>
      <w:marTop w:val="0"/>
      <w:marBottom w:val="0"/>
      <w:divBdr>
        <w:top w:val="none" w:sz="0" w:space="0" w:color="auto"/>
        <w:left w:val="none" w:sz="0" w:space="0" w:color="auto"/>
        <w:bottom w:val="none" w:sz="0" w:space="0" w:color="auto"/>
        <w:right w:val="none" w:sz="0" w:space="0" w:color="auto"/>
      </w:divBdr>
      <w:divsChild>
        <w:div w:id="1376463453">
          <w:marLeft w:val="640"/>
          <w:marRight w:val="0"/>
          <w:marTop w:val="0"/>
          <w:marBottom w:val="0"/>
          <w:divBdr>
            <w:top w:val="none" w:sz="0" w:space="0" w:color="auto"/>
            <w:left w:val="none" w:sz="0" w:space="0" w:color="auto"/>
            <w:bottom w:val="none" w:sz="0" w:space="0" w:color="auto"/>
            <w:right w:val="none" w:sz="0" w:space="0" w:color="auto"/>
          </w:divBdr>
        </w:div>
        <w:div w:id="1470171464">
          <w:marLeft w:val="640"/>
          <w:marRight w:val="0"/>
          <w:marTop w:val="0"/>
          <w:marBottom w:val="0"/>
          <w:divBdr>
            <w:top w:val="none" w:sz="0" w:space="0" w:color="auto"/>
            <w:left w:val="none" w:sz="0" w:space="0" w:color="auto"/>
            <w:bottom w:val="none" w:sz="0" w:space="0" w:color="auto"/>
            <w:right w:val="none" w:sz="0" w:space="0" w:color="auto"/>
          </w:divBdr>
        </w:div>
        <w:div w:id="405541173">
          <w:marLeft w:val="640"/>
          <w:marRight w:val="0"/>
          <w:marTop w:val="0"/>
          <w:marBottom w:val="0"/>
          <w:divBdr>
            <w:top w:val="none" w:sz="0" w:space="0" w:color="auto"/>
            <w:left w:val="none" w:sz="0" w:space="0" w:color="auto"/>
            <w:bottom w:val="none" w:sz="0" w:space="0" w:color="auto"/>
            <w:right w:val="none" w:sz="0" w:space="0" w:color="auto"/>
          </w:divBdr>
        </w:div>
        <w:div w:id="762455319">
          <w:marLeft w:val="640"/>
          <w:marRight w:val="0"/>
          <w:marTop w:val="0"/>
          <w:marBottom w:val="0"/>
          <w:divBdr>
            <w:top w:val="none" w:sz="0" w:space="0" w:color="auto"/>
            <w:left w:val="none" w:sz="0" w:space="0" w:color="auto"/>
            <w:bottom w:val="none" w:sz="0" w:space="0" w:color="auto"/>
            <w:right w:val="none" w:sz="0" w:space="0" w:color="auto"/>
          </w:divBdr>
        </w:div>
        <w:div w:id="48387722">
          <w:marLeft w:val="640"/>
          <w:marRight w:val="0"/>
          <w:marTop w:val="0"/>
          <w:marBottom w:val="0"/>
          <w:divBdr>
            <w:top w:val="none" w:sz="0" w:space="0" w:color="auto"/>
            <w:left w:val="none" w:sz="0" w:space="0" w:color="auto"/>
            <w:bottom w:val="none" w:sz="0" w:space="0" w:color="auto"/>
            <w:right w:val="none" w:sz="0" w:space="0" w:color="auto"/>
          </w:divBdr>
        </w:div>
        <w:div w:id="381250079">
          <w:marLeft w:val="640"/>
          <w:marRight w:val="0"/>
          <w:marTop w:val="0"/>
          <w:marBottom w:val="0"/>
          <w:divBdr>
            <w:top w:val="none" w:sz="0" w:space="0" w:color="auto"/>
            <w:left w:val="none" w:sz="0" w:space="0" w:color="auto"/>
            <w:bottom w:val="none" w:sz="0" w:space="0" w:color="auto"/>
            <w:right w:val="none" w:sz="0" w:space="0" w:color="auto"/>
          </w:divBdr>
        </w:div>
        <w:div w:id="1591770245">
          <w:marLeft w:val="640"/>
          <w:marRight w:val="0"/>
          <w:marTop w:val="0"/>
          <w:marBottom w:val="0"/>
          <w:divBdr>
            <w:top w:val="none" w:sz="0" w:space="0" w:color="auto"/>
            <w:left w:val="none" w:sz="0" w:space="0" w:color="auto"/>
            <w:bottom w:val="none" w:sz="0" w:space="0" w:color="auto"/>
            <w:right w:val="none" w:sz="0" w:space="0" w:color="auto"/>
          </w:divBdr>
        </w:div>
        <w:div w:id="513763286">
          <w:marLeft w:val="640"/>
          <w:marRight w:val="0"/>
          <w:marTop w:val="0"/>
          <w:marBottom w:val="0"/>
          <w:divBdr>
            <w:top w:val="none" w:sz="0" w:space="0" w:color="auto"/>
            <w:left w:val="none" w:sz="0" w:space="0" w:color="auto"/>
            <w:bottom w:val="none" w:sz="0" w:space="0" w:color="auto"/>
            <w:right w:val="none" w:sz="0" w:space="0" w:color="auto"/>
          </w:divBdr>
        </w:div>
        <w:div w:id="800927307">
          <w:marLeft w:val="640"/>
          <w:marRight w:val="0"/>
          <w:marTop w:val="0"/>
          <w:marBottom w:val="0"/>
          <w:divBdr>
            <w:top w:val="none" w:sz="0" w:space="0" w:color="auto"/>
            <w:left w:val="none" w:sz="0" w:space="0" w:color="auto"/>
            <w:bottom w:val="none" w:sz="0" w:space="0" w:color="auto"/>
            <w:right w:val="none" w:sz="0" w:space="0" w:color="auto"/>
          </w:divBdr>
        </w:div>
        <w:div w:id="295068213">
          <w:marLeft w:val="640"/>
          <w:marRight w:val="0"/>
          <w:marTop w:val="0"/>
          <w:marBottom w:val="0"/>
          <w:divBdr>
            <w:top w:val="none" w:sz="0" w:space="0" w:color="auto"/>
            <w:left w:val="none" w:sz="0" w:space="0" w:color="auto"/>
            <w:bottom w:val="none" w:sz="0" w:space="0" w:color="auto"/>
            <w:right w:val="none" w:sz="0" w:space="0" w:color="auto"/>
          </w:divBdr>
        </w:div>
        <w:div w:id="980647292">
          <w:marLeft w:val="640"/>
          <w:marRight w:val="0"/>
          <w:marTop w:val="0"/>
          <w:marBottom w:val="0"/>
          <w:divBdr>
            <w:top w:val="none" w:sz="0" w:space="0" w:color="auto"/>
            <w:left w:val="none" w:sz="0" w:space="0" w:color="auto"/>
            <w:bottom w:val="none" w:sz="0" w:space="0" w:color="auto"/>
            <w:right w:val="none" w:sz="0" w:space="0" w:color="auto"/>
          </w:divBdr>
        </w:div>
        <w:div w:id="485826472">
          <w:marLeft w:val="640"/>
          <w:marRight w:val="0"/>
          <w:marTop w:val="0"/>
          <w:marBottom w:val="0"/>
          <w:divBdr>
            <w:top w:val="none" w:sz="0" w:space="0" w:color="auto"/>
            <w:left w:val="none" w:sz="0" w:space="0" w:color="auto"/>
            <w:bottom w:val="none" w:sz="0" w:space="0" w:color="auto"/>
            <w:right w:val="none" w:sz="0" w:space="0" w:color="auto"/>
          </w:divBdr>
        </w:div>
        <w:div w:id="149447205">
          <w:marLeft w:val="640"/>
          <w:marRight w:val="0"/>
          <w:marTop w:val="0"/>
          <w:marBottom w:val="0"/>
          <w:divBdr>
            <w:top w:val="none" w:sz="0" w:space="0" w:color="auto"/>
            <w:left w:val="none" w:sz="0" w:space="0" w:color="auto"/>
            <w:bottom w:val="none" w:sz="0" w:space="0" w:color="auto"/>
            <w:right w:val="none" w:sz="0" w:space="0" w:color="auto"/>
          </w:divBdr>
        </w:div>
        <w:div w:id="1346402520">
          <w:marLeft w:val="640"/>
          <w:marRight w:val="0"/>
          <w:marTop w:val="0"/>
          <w:marBottom w:val="0"/>
          <w:divBdr>
            <w:top w:val="none" w:sz="0" w:space="0" w:color="auto"/>
            <w:left w:val="none" w:sz="0" w:space="0" w:color="auto"/>
            <w:bottom w:val="none" w:sz="0" w:space="0" w:color="auto"/>
            <w:right w:val="none" w:sz="0" w:space="0" w:color="auto"/>
          </w:divBdr>
        </w:div>
        <w:div w:id="853030981">
          <w:marLeft w:val="640"/>
          <w:marRight w:val="0"/>
          <w:marTop w:val="0"/>
          <w:marBottom w:val="0"/>
          <w:divBdr>
            <w:top w:val="none" w:sz="0" w:space="0" w:color="auto"/>
            <w:left w:val="none" w:sz="0" w:space="0" w:color="auto"/>
            <w:bottom w:val="none" w:sz="0" w:space="0" w:color="auto"/>
            <w:right w:val="none" w:sz="0" w:space="0" w:color="auto"/>
          </w:divBdr>
        </w:div>
        <w:div w:id="1461461847">
          <w:marLeft w:val="640"/>
          <w:marRight w:val="0"/>
          <w:marTop w:val="0"/>
          <w:marBottom w:val="0"/>
          <w:divBdr>
            <w:top w:val="none" w:sz="0" w:space="0" w:color="auto"/>
            <w:left w:val="none" w:sz="0" w:space="0" w:color="auto"/>
            <w:bottom w:val="none" w:sz="0" w:space="0" w:color="auto"/>
            <w:right w:val="none" w:sz="0" w:space="0" w:color="auto"/>
          </w:divBdr>
        </w:div>
        <w:div w:id="1484737726">
          <w:marLeft w:val="640"/>
          <w:marRight w:val="0"/>
          <w:marTop w:val="0"/>
          <w:marBottom w:val="0"/>
          <w:divBdr>
            <w:top w:val="none" w:sz="0" w:space="0" w:color="auto"/>
            <w:left w:val="none" w:sz="0" w:space="0" w:color="auto"/>
            <w:bottom w:val="none" w:sz="0" w:space="0" w:color="auto"/>
            <w:right w:val="none" w:sz="0" w:space="0" w:color="auto"/>
          </w:divBdr>
        </w:div>
        <w:div w:id="863519583">
          <w:marLeft w:val="640"/>
          <w:marRight w:val="0"/>
          <w:marTop w:val="0"/>
          <w:marBottom w:val="0"/>
          <w:divBdr>
            <w:top w:val="none" w:sz="0" w:space="0" w:color="auto"/>
            <w:left w:val="none" w:sz="0" w:space="0" w:color="auto"/>
            <w:bottom w:val="none" w:sz="0" w:space="0" w:color="auto"/>
            <w:right w:val="none" w:sz="0" w:space="0" w:color="auto"/>
          </w:divBdr>
        </w:div>
        <w:div w:id="878052957">
          <w:marLeft w:val="640"/>
          <w:marRight w:val="0"/>
          <w:marTop w:val="0"/>
          <w:marBottom w:val="0"/>
          <w:divBdr>
            <w:top w:val="none" w:sz="0" w:space="0" w:color="auto"/>
            <w:left w:val="none" w:sz="0" w:space="0" w:color="auto"/>
            <w:bottom w:val="none" w:sz="0" w:space="0" w:color="auto"/>
            <w:right w:val="none" w:sz="0" w:space="0" w:color="auto"/>
          </w:divBdr>
        </w:div>
        <w:div w:id="853111253">
          <w:marLeft w:val="640"/>
          <w:marRight w:val="0"/>
          <w:marTop w:val="0"/>
          <w:marBottom w:val="0"/>
          <w:divBdr>
            <w:top w:val="none" w:sz="0" w:space="0" w:color="auto"/>
            <w:left w:val="none" w:sz="0" w:space="0" w:color="auto"/>
            <w:bottom w:val="none" w:sz="0" w:space="0" w:color="auto"/>
            <w:right w:val="none" w:sz="0" w:space="0" w:color="auto"/>
          </w:divBdr>
        </w:div>
        <w:div w:id="577790348">
          <w:marLeft w:val="640"/>
          <w:marRight w:val="0"/>
          <w:marTop w:val="0"/>
          <w:marBottom w:val="0"/>
          <w:divBdr>
            <w:top w:val="none" w:sz="0" w:space="0" w:color="auto"/>
            <w:left w:val="none" w:sz="0" w:space="0" w:color="auto"/>
            <w:bottom w:val="none" w:sz="0" w:space="0" w:color="auto"/>
            <w:right w:val="none" w:sz="0" w:space="0" w:color="auto"/>
          </w:divBdr>
        </w:div>
        <w:div w:id="1457135743">
          <w:marLeft w:val="640"/>
          <w:marRight w:val="0"/>
          <w:marTop w:val="0"/>
          <w:marBottom w:val="0"/>
          <w:divBdr>
            <w:top w:val="none" w:sz="0" w:space="0" w:color="auto"/>
            <w:left w:val="none" w:sz="0" w:space="0" w:color="auto"/>
            <w:bottom w:val="none" w:sz="0" w:space="0" w:color="auto"/>
            <w:right w:val="none" w:sz="0" w:space="0" w:color="auto"/>
          </w:divBdr>
        </w:div>
        <w:div w:id="1087069377">
          <w:marLeft w:val="640"/>
          <w:marRight w:val="0"/>
          <w:marTop w:val="0"/>
          <w:marBottom w:val="0"/>
          <w:divBdr>
            <w:top w:val="none" w:sz="0" w:space="0" w:color="auto"/>
            <w:left w:val="none" w:sz="0" w:space="0" w:color="auto"/>
            <w:bottom w:val="none" w:sz="0" w:space="0" w:color="auto"/>
            <w:right w:val="none" w:sz="0" w:space="0" w:color="auto"/>
          </w:divBdr>
        </w:div>
        <w:div w:id="128984923">
          <w:marLeft w:val="640"/>
          <w:marRight w:val="0"/>
          <w:marTop w:val="0"/>
          <w:marBottom w:val="0"/>
          <w:divBdr>
            <w:top w:val="none" w:sz="0" w:space="0" w:color="auto"/>
            <w:left w:val="none" w:sz="0" w:space="0" w:color="auto"/>
            <w:bottom w:val="none" w:sz="0" w:space="0" w:color="auto"/>
            <w:right w:val="none" w:sz="0" w:space="0" w:color="auto"/>
          </w:divBdr>
        </w:div>
        <w:div w:id="1349792851">
          <w:marLeft w:val="640"/>
          <w:marRight w:val="0"/>
          <w:marTop w:val="0"/>
          <w:marBottom w:val="0"/>
          <w:divBdr>
            <w:top w:val="none" w:sz="0" w:space="0" w:color="auto"/>
            <w:left w:val="none" w:sz="0" w:space="0" w:color="auto"/>
            <w:bottom w:val="none" w:sz="0" w:space="0" w:color="auto"/>
            <w:right w:val="none" w:sz="0" w:space="0" w:color="auto"/>
          </w:divBdr>
        </w:div>
        <w:div w:id="1678774776">
          <w:marLeft w:val="640"/>
          <w:marRight w:val="0"/>
          <w:marTop w:val="0"/>
          <w:marBottom w:val="0"/>
          <w:divBdr>
            <w:top w:val="none" w:sz="0" w:space="0" w:color="auto"/>
            <w:left w:val="none" w:sz="0" w:space="0" w:color="auto"/>
            <w:bottom w:val="none" w:sz="0" w:space="0" w:color="auto"/>
            <w:right w:val="none" w:sz="0" w:space="0" w:color="auto"/>
          </w:divBdr>
        </w:div>
        <w:div w:id="1610813943">
          <w:marLeft w:val="640"/>
          <w:marRight w:val="0"/>
          <w:marTop w:val="0"/>
          <w:marBottom w:val="0"/>
          <w:divBdr>
            <w:top w:val="none" w:sz="0" w:space="0" w:color="auto"/>
            <w:left w:val="none" w:sz="0" w:space="0" w:color="auto"/>
            <w:bottom w:val="none" w:sz="0" w:space="0" w:color="auto"/>
            <w:right w:val="none" w:sz="0" w:space="0" w:color="auto"/>
          </w:divBdr>
        </w:div>
        <w:div w:id="1236889693">
          <w:marLeft w:val="640"/>
          <w:marRight w:val="0"/>
          <w:marTop w:val="0"/>
          <w:marBottom w:val="0"/>
          <w:divBdr>
            <w:top w:val="none" w:sz="0" w:space="0" w:color="auto"/>
            <w:left w:val="none" w:sz="0" w:space="0" w:color="auto"/>
            <w:bottom w:val="none" w:sz="0" w:space="0" w:color="auto"/>
            <w:right w:val="none" w:sz="0" w:space="0" w:color="auto"/>
          </w:divBdr>
        </w:div>
        <w:div w:id="1500533888">
          <w:marLeft w:val="640"/>
          <w:marRight w:val="0"/>
          <w:marTop w:val="0"/>
          <w:marBottom w:val="0"/>
          <w:divBdr>
            <w:top w:val="none" w:sz="0" w:space="0" w:color="auto"/>
            <w:left w:val="none" w:sz="0" w:space="0" w:color="auto"/>
            <w:bottom w:val="none" w:sz="0" w:space="0" w:color="auto"/>
            <w:right w:val="none" w:sz="0" w:space="0" w:color="auto"/>
          </w:divBdr>
        </w:div>
        <w:div w:id="1488666074">
          <w:marLeft w:val="640"/>
          <w:marRight w:val="0"/>
          <w:marTop w:val="0"/>
          <w:marBottom w:val="0"/>
          <w:divBdr>
            <w:top w:val="none" w:sz="0" w:space="0" w:color="auto"/>
            <w:left w:val="none" w:sz="0" w:space="0" w:color="auto"/>
            <w:bottom w:val="none" w:sz="0" w:space="0" w:color="auto"/>
            <w:right w:val="none" w:sz="0" w:space="0" w:color="auto"/>
          </w:divBdr>
        </w:div>
        <w:div w:id="2046904950">
          <w:marLeft w:val="640"/>
          <w:marRight w:val="0"/>
          <w:marTop w:val="0"/>
          <w:marBottom w:val="0"/>
          <w:divBdr>
            <w:top w:val="none" w:sz="0" w:space="0" w:color="auto"/>
            <w:left w:val="none" w:sz="0" w:space="0" w:color="auto"/>
            <w:bottom w:val="none" w:sz="0" w:space="0" w:color="auto"/>
            <w:right w:val="none" w:sz="0" w:space="0" w:color="auto"/>
          </w:divBdr>
        </w:div>
        <w:div w:id="492375860">
          <w:marLeft w:val="640"/>
          <w:marRight w:val="0"/>
          <w:marTop w:val="0"/>
          <w:marBottom w:val="0"/>
          <w:divBdr>
            <w:top w:val="none" w:sz="0" w:space="0" w:color="auto"/>
            <w:left w:val="none" w:sz="0" w:space="0" w:color="auto"/>
            <w:bottom w:val="none" w:sz="0" w:space="0" w:color="auto"/>
            <w:right w:val="none" w:sz="0" w:space="0" w:color="auto"/>
          </w:divBdr>
        </w:div>
        <w:div w:id="937905572">
          <w:marLeft w:val="640"/>
          <w:marRight w:val="0"/>
          <w:marTop w:val="0"/>
          <w:marBottom w:val="0"/>
          <w:divBdr>
            <w:top w:val="none" w:sz="0" w:space="0" w:color="auto"/>
            <w:left w:val="none" w:sz="0" w:space="0" w:color="auto"/>
            <w:bottom w:val="none" w:sz="0" w:space="0" w:color="auto"/>
            <w:right w:val="none" w:sz="0" w:space="0" w:color="auto"/>
          </w:divBdr>
        </w:div>
        <w:div w:id="778259244">
          <w:marLeft w:val="640"/>
          <w:marRight w:val="0"/>
          <w:marTop w:val="0"/>
          <w:marBottom w:val="0"/>
          <w:divBdr>
            <w:top w:val="none" w:sz="0" w:space="0" w:color="auto"/>
            <w:left w:val="none" w:sz="0" w:space="0" w:color="auto"/>
            <w:bottom w:val="none" w:sz="0" w:space="0" w:color="auto"/>
            <w:right w:val="none" w:sz="0" w:space="0" w:color="auto"/>
          </w:divBdr>
        </w:div>
        <w:div w:id="1922328716">
          <w:marLeft w:val="640"/>
          <w:marRight w:val="0"/>
          <w:marTop w:val="0"/>
          <w:marBottom w:val="0"/>
          <w:divBdr>
            <w:top w:val="none" w:sz="0" w:space="0" w:color="auto"/>
            <w:left w:val="none" w:sz="0" w:space="0" w:color="auto"/>
            <w:bottom w:val="none" w:sz="0" w:space="0" w:color="auto"/>
            <w:right w:val="none" w:sz="0" w:space="0" w:color="auto"/>
          </w:divBdr>
        </w:div>
        <w:div w:id="1596204130">
          <w:marLeft w:val="640"/>
          <w:marRight w:val="0"/>
          <w:marTop w:val="0"/>
          <w:marBottom w:val="0"/>
          <w:divBdr>
            <w:top w:val="none" w:sz="0" w:space="0" w:color="auto"/>
            <w:left w:val="none" w:sz="0" w:space="0" w:color="auto"/>
            <w:bottom w:val="none" w:sz="0" w:space="0" w:color="auto"/>
            <w:right w:val="none" w:sz="0" w:space="0" w:color="auto"/>
          </w:divBdr>
        </w:div>
        <w:div w:id="1541747556">
          <w:marLeft w:val="640"/>
          <w:marRight w:val="0"/>
          <w:marTop w:val="0"/>
          <w:marBottom w:val="0"/>
          <w:divBdr>
            <w:top w:val="none" w:sz="0" w:space="0" w:color="auto"/>
            <w:left w:val="none" w:sz="0" w:space="0" w:color="auto"/>
            <w:bottom w:val="none" w:sz="0" w:space="0" w:color="auto"/>
            <w:right w:val="none" w:sz="0" w:space="0" w:color="auto"/>
          </w:divBdr>
        </w:div>
        <w:div w:id="438522953">
          <w:marLeft w:val="640"/>
          <w:marRight w:val="0"/>
          <w:marTop w:val="0"/>
          <w:marBottom w:val="0"/>
          <w:divBdr>
            <w:top w:val="none" w:sz="0" w:space="0" w:color="auto"/>
            <w:left w:val="none" w:sz="0" w:space="0" w:color="auto"/>
            <w:bottom w:val="none" w:sz="0" w:space="0" w:color="auto"/>
            <w:right w:val="none" w:sz="0" w:space="0" w:color="auto"/>
          </w:divBdr>
        </w:div>
        <w:div w:id="42754132">
          <w:marLeft w:val="640"/>
          <w:marRight w:val="0"/>
          <w:marTop w:val="0"/>
          <w:marBottom w:val="0"/>
          <w:divBdr>
            <w:top w:val="none" w:sz="0" w:space="0" w:color="auto"/>
            <w:left w:val="none" w:sz="0" w:space="0" w:color="auto"/>
            <w:bottom w:val="none" w:sz="0" w:space="0" w:color="auto"/>
            <w:right w:val="none" w:sz="0" w:space="0" w:color="auto"/>
          </w:divBdr>
        </w:div>
        <w:div w:id="354307320">
          <w:marLeft w:val="640"/>
          <w:marRight w:val="0"/>
          <w:marTop w:val="0"/>
          <w:marBottom w:val="0"/>
          <w:divBdr>
            <w:top w:val="none" w:sz="0" w:space="0" w:color="auto"/>
            <w:left w:val="none" w:sz="0" w:space="0" w:color="auto"/>
            <w:bottom w:val="none" w:sz="0" w:space="0" w:color="auto"/>
            <w:right w:val="none" w:sz="0" w:space="0" w:color="auto"/>
          </w:divBdr>
        </w:div>
        <w:div w:id="1927228282">
          <w:marLeft w:val="640"/>
          <w:marRight w:val="0"/>
          <w:marTop w:val="0"/>
          <w:marBottom w:val="0"/>
          <w:divBdr>
            <w:top w:val="none" w:sz="0" w:space="0" w:color="auto"/>
            <w:left w:val="none" w:sz="0" w:space="0" w:color="auto"/>
            <w:bottom w:val="none" w:sz="0" w:space="0" w:color="auto"/>
            <w:right w:val="none" w:sz="0" w:space="0" w:color="auto"/>
          </w:divBdr>
        </w:div>
        <w:div w:id="2025085161">
          <w:marLeft w:val="640"/>
          <w:marRight w:val="0"/>
          <w:marTop w:val="0"/>
          <w:marBottom w:val="0"/>
          <w:divBdr>
            <w:top w:val="none" w:sz="0" w:space="0" w:color="auto"/>
            <w:left w:val="none" w:sz="0" w:space="0" w:color="auto"/>
            <w:bottom w:val="none" w:sz="0" w:space="0" w:color="auto"/>
            <w:right w:val="none" w:sz="0" w:space="0" w:color="auto"/>
          </w:divBdr>
        </w:div>
        <w:div w:id="251282402">
          <w:marLeft w:val="640"/>
          <w:marRight w:val="0"/>
          <w:marTop w:val="0"/>
          <w:marBottom w:val="0"/>
          <w:divBdr>
            <w:top w:val="none" w:sz="0" w:space="0" w:color="auto"/>
            <w:left w:val="none" w:sz="0" w:space="0" w:color="auto"/>
            <w:bottom w:val="none" w:sz="0" w:space="0" w:color="auto"/>
            <w:right w:val="none" w:sz="0" w:space="0" w:color="auto"/>
          </w:divBdr>
        </w:div>
        <w:div w:id="1376395207">
          <w:marLeft w:val="640"/>
          <w:marRight w:val="0"/>
          <w:marTop w:val="0"/>
          <w:marBottom w:val="0"/>
          <w:divBdr>
            <w:top w:val="none" w:sz="0" w:space="0" w:color="auto"/>
            <w:left w:val="none" w:sz="0" w:space="0" w:color="auto"/>
            <w:bottom w:val="none" w:sz="0" w:space="0" w:color="auto"/>
            <w:right w:val="none" w:sz="0" w:space="0" w:color="auto"/>
          </w:divBdr>
        </w:div>
        <w:div w:id="520508405">
          <w:marLeft w:val="640"/>
          <w:marRight w:val="0"/>
          <w:marTop w:val="0"/>
          <w:marBottom w:val="0"/>
          <w:divBdr>
            <w:top w:val="none" w:sz="0" w:space="0" w:color="auto"/>
            <w:left w:val="none" w:sz="0" w:space="0" w:color="auto"/>
            <w:bottom w:val="none" w:sz="0" w:space="0" w:color="auto"/>
            <w:right w:val="none" w:sz="0" w:space="0" w:color="auto"/>
          </w:divBdr>
        </w:div>
        <w:div w:id="2010672018">
          <w:marLeft w:val="640"/>
          <w:marRight w:val="0"/>
          <w:marTop w:val="0"/>
          <w:marBottom w:val="0"/>
          <w:divBdr>
            <w:top w:val="none" w:sz="0" w:space="0" w:color="auto"/>
            <w:left w:val="none" w:sz="0" w:space="0" w:color="auto"/>
            <w:bottom w:val="none" w:sz="0" w:space="0" w:color="auto"/>
            <w:right w:val="none" w:sz="0" w:space="0" w:color="auto"/>
          </w:divBdr>
        </w:div>
        <w:div w:id="1492528897">
          <w:marLeft w:val="640"/>
          <w:marRight w:val="0"/>
          <w:marTop w:val="0"/>
          <w:marBottom w:val="0"/>
          <w:divBdr>
            <w:top w:val="none" w:sz="0" w:space="0" w:color="auto"/>
            <w:left w:val="none" w:sz="0" w:space="0" w:color="auto"/>
            <w:bottom w:val="none" w:sz="0" w:space="0" w:color="auto"/>
            <w:right w:val="none" w:sz="0" w:space="0" w:color="auto"/>
          </w:divBdr>
        </w:div>
        <w:div w:id="1393575336">
          <w:marLeft w:val="640"/>
          <w:marRight w:val="0"/>
          <w:marTop w:val="0"/>
          <w:marBottom w:val="0"/>
          <w:divBdr>
            <w:top w:val="none" w:sz="0" w:space="0" w:color="auto"/>
            <w:left w:val="none" w:sz="0" w:space="0" w:color="auto"/>
            <w:bottom w:val="none" w:sz="0" w:space="0" w:color="auto"/>
            <w:right w:val="none" w:sz="0" w:space="0" w:color="auto"/>
          </w:divBdr>
        </w:div>
        <w:div w:id="1553613522">
          <w:marLeft w:val="640"/>
          <w:marRight w:val="0"/>
          <w:marTop w:val="0"/>
          <w:marBottom w:val="0"/>
          <w:divBdr>
            <w:top w:val="none" w:sz="0" w:space="0" w:color="auto"/>
            <w:left w:val="none" w:sz="0" w:space="0" w:color="auto"/>
            <w:bottom w:val="none" w:sz="0" w:space="0" w:color="auto"/>
            <w:right w:val="none" w:sz="0" w:space="0" w:color="auto"/>
          </w:divBdr>
        </w:div>
        <w:div w:id="271668374">
          <w:marLeft w:val="640"/>
          <w:marRight w:val="0"/>
          <w:marTop w:val="0"/>
          <w:marBottom w:val="0"/>
          <w:divBdr>
            <w:top w:val="none" w:sz="0" w:space="0" w:color="auto"/>
            <w:left w:val="none" w:sz="0" w:space="0" w:color="auto"/>
            <w:bottom w:val="none" w:sz="0" w:space="0" w:color="auto"/>
            <w:right w:val="none" w:sz="0" w:space="0" w:color="auto"/>
          </w:divBdr>
        </w:div>
        <w:div w:id="404960402">
          <w:marLeft w:val="640"/>
          <w:marRight w:val="0"/>
          <w:marTop w:val="0"/>
          <w:marBottom w:val="0"/>
          <w:divBdr>
            <w:top w:val="none" w:sz="0" w:space="0" w:color="auto"/>
            <w:left w:val="none" w:sz="0" w:space="0" w:color="auto"/>
            <w:bottom w:val="none" w:sz="0" w:space="0" w:color="auto"/>
            <w:right w:val="none" w:sz="0" w:space="0" w:color="auto"/>
          </w:divBdr>
        </w:div>
        <w:div w:id="1792436417">
          <w:marLeft w:val="640"/>
          <w:marRight w:val="0"/>
          <w:marTop w:val="0"/>
          <w:marBottom w:val="0"/>
          <w:divBdr>
            <w:top w:val="none" w:sz="0" w:space="0" w:color="auto"/>
            <w:left w:val="none" w:sz="0" w:space="0" w:color="auto"/>
            <w:bottom w:val="none" w:sz="0" w:space="0" w:color="auto"/>
            <w:right w:val="none" w:sz="0" w:space="0" w:color="auto"/>
          </w:divBdr>
        </w:div>
        <w:div w:id="1596477289">
          <w:marLeft w:val="640"/>
          <w:marRight w:val="0"/>
          <w:marTop w:val="0"/>
          <w:marBottom w:val="0"/>
          <w:divBdr>
            <w:top w:val="none" w:sz="0" w:space="0" w:color="auto"/>
            <w:left w:val="none" w:sz="0" w:space="0" w:color="auto"/>
            <w:bottom w:val="none" w:sz="0" w:space="0" w:color="auto"/>
            <w:right w:val="none" w:sz="0" w:space="0" w:color="auto"/>
          </w:divBdr>
        </w:div>
        <w:div w:id="397090566">
          <w:marLeft w:val="640"/>
          <w:marRight w:val="0"/>
          <w:marTop w:val="0"/>
          <w:marBottom w:val="0"/>
          <w:divBdr>
            <w:top w:val="none" w:sz="0" w:space="0" w:color="auto"/>
            <w:left w:val="none" w:sz="0" w:space="0" w:color="auto"/>
            <w:bottom w:val="none" w:sz="0" w:space="0" w:color="auto"/>
            <w:right w:val="none" w:sz="0" w:space="0" w:color="auto"/>
          </w:divBdr>
        </w:div>
        <w:div w:id="666439470">
          <w:marLeft w:val="640"/>
          <w:marRight w:val="0"/>
          <w:marTop w:val="0"/>
          <w:marBottom w:val="0"/>
          <w:divBdr>
            <w:top w:val="none" w:sz="0" w:space="0" w:color="auto"/>
            <w:left w:val="none" w:sz="0" w:space="0" w:color="auto"/>
            <w:bottom w:val="none" w:sz="0" w:space="0" w:color="auto"/>
            <w:right w:val="none" w:sz="0" w:space="0" w:color="auto"/>
          </w:divBdr>
        </w:div>
        <w:div w:id="1899851446">
          <w:marLeft w:val="640"/>
          <w:marRight w:val="0"/>
          <w:marTop w:val="0"/>
          <w:marBottom w:val="0"/>
          <w:divBdr>
            <w:top w:val="none" w:sz="0" w:space="0" w:color="auto"/>
            <w:left w:val="none" w:sz="0" w:space="0" w:color="auto"/>
            <w:bottom w:val="none" w:sz="0" w:space="0" w:color="auto"/>
            <w:right w:val="none" w:sz="0" w:space="0" w:color="auto"/>
          </w:divBdr>
        </w:div>
        <w:div w:id="1912081739">
          <w:marLeft w:val="640"/>
          <w:marRight w:val="0"/>
          <w:marTop w:val="0"/>
          <w:marBottom w:val="0"/>
          <w:divBdr>
            <w:top w:val="none" w:sz="0" w:space="0" w:color="auto"/>
            <w:left w:val="none" w:sz="0" w:space="0" w:color="auto"/>
            <w:bottom w:val="none" w:sz="0" w:space="0" w:color="auto"/>
            <w:right w:val="none" w:sz="0" w:space="0" w:color="auto"/>
          </w:divBdr>
        </w:div>
        <w:div w:id="224680615">
          <w:marLeft w:val="640"/>
          <w:marRight w:val="0"/>
          <w:marTop w:val="0"/>
          <w:marBottom w:val="0"/>
          <w:divBdr>
            <w:top w:val="none" w:sz="0" w:space="0" w:color="auto"/>
            <w:left w:val="none" w:sz="0" w:space="0" w:color="auto"/>
            <w:bottom w:val="none" w:sz="0" w:space="0" w:color="auto"/>
            <w:right w:val="none" w:sz="0" w:space="0" w:color="auto"/>
          </w:divBdr>
        </w:div>
        <w:div w:id="1498426162">
          <w:marLeft w:val="640"/>
          <w:marRight w:val="0"/>
          <w:marTop w:val="0"/>
          <w:marBottom w:val="0"/>
          <w:divBdr>
            <w:top w:val="none" w:sz="0" w:space="0" w:color="auto"/>
            <w:left w:val="none" w:sz="0" w:space="0" w:color="auto"/>
            <w:bottom w:val="none" w:sz="0" w:space="0" w:color="auto"/>
            <w:right w:val="none" w:sz="0" w:space="0" w:color="auto"/>
          </w:divBdr>
        </w:div>
        <w:div w:id="907378409">
          <w:marLeft w:val="640"/>
          <w:marRight w:val="0"/>
          <w:marTop w:val="0"/>
          <w:marBottom w:val="0"/>
          <w:divBdr>
            <w:top w:val="none" w:sz="0" w:space="0" w:color="auto"/>
            <w:left w:val="none" w:sz="0" w:space="0" w:color="auto"/>
            <w:bottom w:val="none" w:sz="0" w:space="0" w:color="auto"/>
            <w:right w:val="none" w:sz="0" w:space="0" w:color="auto"/>
          </w:divBdr>
        </w:div>
        <w:div w:id="1306087588">
          <w:marLeft w:val="640"/>
          <w:marRight w:val="0"/>
          <w:marTop w:val="0"/>
          <w:marBottom w:val="0"/>
          <w:divBdr>
            <w:top w:val="none" w:sz="0" w:space="0" w:color="auto"/>
            <w:left w:val="none" w:sz="0" w:space="0" w:color="auto"/>
            <w:bottom w:val="none" w:sz="0" w:space="0" w:color="auto"/>
            <w:right w:val="none" w:sz="0" w:space="0" w:color="auto"/>
          </w:divBdr>
        </w:div>
        <w:div w:id="1263801449">
          <w:marLeft w:val="640"/>
          <w:marRight w:val="0"/>
          <w:marTop w:val="0"/>
          <w:marBottom w:val="0"/>
          <w:divBdr>
            <w:top w:val="none" w:sz="0" w:space="0" w:color="auto"/>
            <w:left w:val="none" w:sz="0" w:space="0" w:color="auto"/>
            <w:bottom w:val="none" w:sz="0" w:space="0" w:color="auto"/>
            <w:right w:val="none" w:sz="0" w:space="0" w:color="auto"/>
          </w:divBdr>
        </w:div>
        <w:div w:id="2065986820">
          <w:marLeft w:val="640"/>
          <w:marRight w:val="0"/>
          <w:marTop w:val="0"/>
          <w:marBottom w:val="0"/>
          <w:divBdr>
            <w:top w:val="none" w:sz="0" w:space="0" w:color="auto"/>
            <w:left w:val="none" w:sz="0" w:space="0" w:color="auto"/>
            <w:bottom w:val="none" w:sz="0" w:space="0" w:color="auto"/>
            <w:right w:val="none" w:sz="0" w:space="0" w:color="auto"/>
          </w:divBdr>
        </w:div>
        <w:div w:id="969167197">
          <w:marLeft w:val="640"/>
          <w:marRight w:val="0"/>
          <w:marTop w:val="0"/>
          <w:marBottom w:val="0"/>
          <w:divBdr>
            <w:top w:val="none" w:sz="0" w:space="0" w:color="auto"/>
            <w:left w:val="none" w:sz="0" w:space="0" w:color="auto"/>
            <w:bottom w:val="none" w:sz="0" w:space="0" w:color="auto"/>
            <w:right w:val="none" w:sz="0" w:space="0" w:color="auto"/>
          </w:divBdr>
        </w:div>
        <w:div w:id="1860964420">
          <w:marLeft w:val="640"/>
          <w:marRight w:val="0"/>
          <w:marTop w:val="0"/>
          <w:marBottom w:val="0"/>
          <w:divBdr>
            <w:top w:val="none" w:sz="0" w:space="0" w:color="auto"/>
            <w:left w:val="none" w:sz="0" w:space="0" w:color="auto"/>
            <w:bottom w:val="none" w:sz="0" w:space="0" w:color="auto"/>
            <w:right w:val="none" w:sz="0" w:space="0" w:color="auto"/>
          </w:divBdr>
        </w:div>
        <w:div w:id="274408934">
          <w:marLeft w:val="640"/>
          <w:marRight w:val="0"/>
          <w:marTop w:val="0"/>
          <w:marBottom w:val="0"/>
          <w:divBdr>
            <w:top w:val="none" w:sz="0" w:space="0" w:color="auto"/>
            <w:left w:val="none" w:sz="0" w:space="0" w:color="auto"/>
            <w:bottom w:val="none" w:sz="0" w:space="0" w:color="auto"/>
            <w:right w:val="none" w:sz="0" w:space="0" w:color="auto"/>
          </w:divBdr>
        </w:div>
        <w:div w:id="1884171533">
          <w:marLeft w:val="640"/>
          <w:marRight w:val="0"/>
          <w:marTop w:val="0"/>
          <w:marBottom w:val="0"/>
          <w:divBdr>
            <w:top w:val="none" w:sz="0" w:space="0" w:color="auto"/>
            <w:left w:val="none" w:sz="0" w:space="0" w:color="auto"/>
            <w:bottom w:val="none" w:sz="0" w:space="0" w:color="auto"/>
            <w:right w:val="none" w:sz="0" w:space="0" w:color="auto"/>
          </w:divBdr>
        </w:div>
        <w:div w:id="1577015098">
          <w:marLeft w:val="640"/>
          <w:marRight w:val="0"/>
          <w:marTop w:val="0"/>
          <w:marBottom w:val="0"/>
          <w:divBdr>
            <w:top w:val="none" w:sz="0" w:space="0" w:color="auto"/>
            <w:left w:val="none" w:sz="0" w:space="0" w:color="auto"/>
            <w:bottom w:val="none" w:sz="0" w:space="0" w:color="auto"/>
            <w:right w:val="none" w:sz="0" w:space="0" w:color="auto"/>
          </w:divBdr>
        </w:div>
        <w:div w:id="1859154673">
          <w:marLeft w:val="640"/>
          <w:marRight w:val="0"/>
          <w:marTop w:val="0"/>
          <w:marBottom w:val="0"/>
          <w:divBdr>
            <w:top w:val="none" w:sz="0" w:space="0" w:color="auto"/>
            <w:left w:val="none" w:sz="0" w:space="0" w:color="auto"/>
            <w:bottom w:val="none" w:sz="0" w:space="0" w:color="auto"/>
            <w:right w:val="none" w:sz="0" w:space="0" w:color="auto"/>
          </w:divBdr>
        </w:div>
        <w:div w:id="859664453">
          <w:marLeft w:val="640"/>
          <w:marRight w:val="0"/>
          <w:marTop w:val="0"/>
          <w:marBottom w:val="0"/>
          <w:divBdr>
            <w:top w:val="none" w:sz="0" w:space="0" w:color="auto"/>
            <w:left w:val="none" w:sz="0" w:space="0" w:color="auto"/>
            <w:bottom w:val="none" w:sz="0" w:space="0" w:color="auto"/>
            <w:right w:val="none" w:sz="0" w:space="0" w:color="auto"/>
          </w:divBdr>
        </w:div>
        <w:div w:id="705520022">
          <w:marLeft w:val="640"/>
          <w:marRight w:val="0"/>
          <w:marTop w:val="0"/>
          <w:marBottom w:val="0"/>
          <w:divBdr>
            <w:top w:val="none" w:sz="0" w:space="0" w:color="auto"/>
            <w:left w:val="none" w:sz="0" w:space="0" w:color="auto"/>
            <w:bottom w:val="none" w:sz="0" w:space="0" w:color="auto"/>
            <w:right w:val="none" w:sz="0" w:space="0" w:color="auto"/>
          </w:divBdr>
        </w:div>
        <w:div w:id="1346588506">
          <w:marLeft w:val="640"/>
          <w:marRight w:val="0"/>
          <w:marTop w:val="0"/>
          <w:marBottom w:val="0"/>
          <w:divBdr>
            <w:top w:val="none" w:sz="0" w:space="0" w:color="auto"/>
            <w:left w:val="none" w:sz="0" w:space="0" w:color="auto"/>
            <w:bottom w:val="none" w:sz="0" w:space="0" w:color="auto"/>
            <w:right w:val="none" w:sz="0" w:space="0" w:color="auto"/>
          </w:divBdr>
        </w:div>
        <w:div w:id="1608654971">
          <w:marLeft w:val="640"/>
          <w:marRight w:val="0"/>
          <w:marTop w:val="0"/>
          <w:marBottom w:val="0"/>
          <w:divBdr>
            <w:top w:val="none" w:sz="0" w:space="0" w:color="auto"/>
            <w:left w:val="none" w:sz="0" w:space="0" w:color="auto"/>
            <w:bottom w:val="none" w:sz="0" w:space="0" w:color="auto"/>
            <w:right w:val="none" w:sz="0" w:space="0" w:color="auto"/>
          </w:divBdr>
        </w:div>
        <w:div w:id="373774570">
          <w:marLeft w:val="640"/>
          <w:marRight w:val="0"/>
          <w:marTop w:val="0"/>
          <w:marBottom w:val="0"/>
          <w:divBdr>
            <w:top w:val="none" w:sz="0" w:space="0" w:color="auto"/>
            <w:left w:val="none" w:sz="0" w:space="0" w:color="auto"/>
            <w:bottom w:val="none" w:sz="0" w:space="0" w:color="auto"/>
            <w:right w:val="none" w:sz="0" w:space="0" w:color="auto"/>
          </w:divBdr>
        </w:div>
        <w:div w:id="706374721">
          <w:marLeft w:val="640"/>
          <w:marRight w:val="0"/>
          <w:marTop w:val="0"/>
          <w:marBottom w:val="0"/>
          <w:divBdr>
            <w:top w:val="none" w:sz="0" w:space="0" w:color="auto"/>
            <w:left w:val="none" w:sz="0" w:space="0" w:color="auto"/>
            <w:bottom w:val="none" w:sz="0" w:space="0" w:color="auto"/>
            <w:right w:val="none" w:sz="0" w:space="0" w:color="auto"/>
          </w:divBdr>
        </w:div>
        <w:div w:id="343090112">
          <w:marLeft w:val="640"/>
          <w:marRight w:val="0"/>
          <w:marTop w:val="0"/>
          <w:marBottom w:val="0"/>
          <w:divBdr>
            <w:top w:val="none" w:sz="0" w:space="0" w:color="auto"/>
            <w:left w:val="none" w:sz="0" w:space="0" w:color="auto"/>
            <w:bottom w:val="none" w:sz="0" w:space="0" w:color="auto"/>
            <w:right w:val="none" w:sz="0" w:space="0" w:color="auto"/>
          </w:divBdr>
        </w:div>
        <w:div w:id="570969477">
          <w:marLeft w:val="640"/>
          <w:marRight w:val="0"/>
          <w:marTop w:val="0"/>
          <w:marBottom w:val="0"/>
          <w:divBdr>
            <w:top w:val="none" w:sz="0" w:space="0" w:color="auto"/>
            <w:left w:val="none" w:sz="0" w:space="0" w:color="auto"/>
            <w:bottom w:val="none" w:sz="0" w:space="0" w:color="auto"/>
            <w:right w:val="none" w:sz="0" w:space="0" w:color="auto"/>
          </w:divBdr>
        </w:div>
        <w:div w:id="146634863">
          <w:marLeft w:val="640"/>
          <w:marRight w:val="0"/>
          <w:marTop w:val="0"/>
          <w:marBottom w:val="0"/>
          <w:divBdr>
            <w:top w:val="none" w:sz="0" w:space="0" w:color="auto"/>
            <w:left w:val="none" w:sz="0" w:space="0" w:color="auto"/>
            <w:bottom w:val="none" w:sz="0" w:space="0" w:color="auto"/>
            <w:right w:val="none" w:sz="0" w:space="0" w:color="auto"/>
          </w:divBdr>
        </w:div>
        <w:div w:id="1642924353">
          <w:marLeft w:val="640"/>
          <w:marRight w:val="0"/>
          <w:marTop w:val="0"/>
          <w:marBottom w:val="0"/>
          <w:divBdr>
            <w:top w:val="none" w:sz="0" w:space="0" w:color="auto"/>
            <w:left w:val="none" w:sz="0" w:space="0" w:color="auto"/>
            <w:bottom w:val="none" w:sz="0" w:space="0" w:color="auto"/>
            <w:right w:val="none" w:sz="0" w:space="0" w:color="auto"/>
          </w:divBdr>
        </w:div>
        <w:div w:id="2057074883">
          <w:marLeft w:val="640"/>
          <w:marRight w:val="0"/>
          <w:marTop w:val="0"/>
          <w:marBottom w:val="0"/>
          <w:divBdr>
            <w:top w:val="none" w:sz="0" w:space="0" w:color="auto"/>
            <w:left w:val="none" w:sz="0" w:space="0" w:color="auto"/>
            <w:bottom w:val="none" w:sz="0" w:space="0" w:color="auto"/>
            <w:right w:val="none" w:sz="0" w:space="0" w:color="auto"/>
          </w:divBdr>
        </w:div>
        <w:div w:id="2056811753">
          <w:marLeft w:val="640"/>
          <w:marRight w:val="0"/>
          <w:marTop w:val="0"/>
          <w:marBottom w:val="0"/>
          <w:divBdr>
            <w:top w:val="none" w:sz="0" w:space="0" w:color="auto"/>
            <w:left w:val="none" w:sz="0" w:space="0" w:color="auto"/>
            <w:bottom w:val="none" w:sz="0" w:space="0" w:color="auto"/>
            <w:right w:val="none" w:sz="0" w:space="0" w:color="auto"/>
          </w:divBdr>
        </w:div>
        <w:div w:id="898056132">
          <w:marLeft w:val="640"/>
          <w:marRight w:val="0"/>
          <w:marTop w:val="0"/>
          <w:marBottom w:val="0"/>
          <w:divBdr>
            <w:top w:val="none" w:sz="0" w:space="0" w:color="auto"/>
            <w:left w:val="none" w:sz="0" w:space="0" w:color="auto"/>
            <w:bottom w:val="none" w:sz="0" w:space="0" w:color="auto"/>
            <w:right w:val="none" w:sz="0" w:space="0" w:color="auto"/>
          </w:divBdr>
        </w:div>
        <w:div w:id="1560286807">
          <w:marLeft w:val="640"/>
          <w:marRight w:val="0"/>
          <w:marTop w:val="0"/>
          <w:marBottom w:val="0"/>
          <w:divBdr>
            <w:top w:val="none" w:sz="0" w:space="0" w:color="auto"/>
            <w:left w:val="none" w:sz="0" w:space="0" w:color="auto"/>
            <w:bottom w:val="none" w:sz="0" w:space="0" w:color="auto"/>
            <w:right w:val="none" w:sz="0" w:space="0" w:color="auto"/>
          </w:divBdr>
        </w:div>
        <w:div w:id="526720838">
          <w:marLeft w:val="640"/>
          <w:marRight w:val="0"/>
          <w:marTop w:val="0"/>
          <w:marBottom w:val="0"/>
          <w:divBdr>
            <w:top w:val="none" w:sz="0" w:space="0" w:color="auto"/>
            <w:left w:val="none" w:sz="0" w:space="0" w:color="auto"/>
            <w:bottom w:val="none" w:sz="0" w:space="0" w:color="auto"/>
            <w:right w:val="none" w:sz="0" w:space="0" w:color="auto"/>
          </w:divBdr>
        </w:div>
        <w:div w:id="1258250926">
          <w:marLeft w:val="640"/>
          <w:marRight w:val="0"/>
          <w:marTop w:val="0"/>
          <w:marBottom w:val="0"/>
          <w:divBdr>
            <w:top w:val="none" w:sz="0" w:space="0" w:color="auto"/>
            <w:left w:val="none" w:sz="0" w:space="0" w:color="auto"/>
            <w:bottom w:val="none" w:sz="0" w:space="0" w:color="auto"/>
            <w:right w:val="none" w:sz="0" w:space="0" w:color="auto"/>
          </w:divBdr>
        </w:div>
        <w:div w:id="1259868158">
          <w:marLeft w:val="640"/>
          <w:marRight w:val="0"/>
          <w:marTop w:val="0"/>
          <w:marBottom w:val="0"/>
          <w:divBdr>
            <w:top w:val="none" w:sz="0" w:space="0" w:color="auto"/>
            <w:left w:val="none" w:sz="0" w:space="0" w:color="auto"/>
            <w:bottom w:val="none" w:sz="0" w:space="0" w:color="auto"/>
            <w:right w:val="none" w:sz="0" w:space="0" w:color="auto"/>
          </w:divBdr>
        </w:div>
        <w:div w:id="236213175">
          <w:marLeft w:val="640"/>
          <w:marRight w:val="0"/>
          <w:marTop w:val="0"/>
          <w:marBottom w:val="0"/>
          <w:divBdr>
            <w:top w:val="none" w:sz="0" w:space="0" w:color="auto"/>
            <w:left w:val="none" w:sz="0" w:space="0" w:color="auto"/>
            <w:bottom w:val="none" w:sz="0" w:space="0" w:color="auto"/>
            <w:right w:val="none" w:sz="0" w:space="0" w:color="auto"/>
          </w:divBdr>
        </w:div>
        <w:div w:id="658265584">
          <w:marLeft w:val="640"/>
          <w:marRight w:val="0"/>
          <w:marTop w:val="0"/>
          <w:marBottom w:val="0"/>
          <w:divBdr>
            <w:top w:val="none" w:sz="0" w:space="0" w:color="auto"/>
            <w:left w:val="none" w:sz="0" w:space="0" w:color="auto"/>
            <w:bottom w:val="none" w:sz="0" w:space="0" w:color="auto"/>
            <w:right w:val="none" w:sz="0" w:space="0" w:color="auto"/>
          </w:divBdr>
        </w:div>
        <w:div w:id="1986858335">
          <w:marLeft w:val="640"/>
          <w:marRight w:val="0"/>
          <w:marTop w:val="0"/>
          <w:marBottom w:val="0"/>
          <w:divBdr>
            <w:top w:val="none" w:sz="0" w:space="0" w:color="auto"/>
            <w:left w:val="none" w:sz="0" w:space="0" w:color="auto"/>
            <w:bottom w:val="none" w:sz="0" w:space="0" w:color="auto"/>
            <w:right w:val="none" w:sz="0" w:space="0" w:color="auto"/>
          </w:divBdr>
        </w:div>
        <w:div w:id="1945071624">
          <w:marLeft w:val="640"/>
          <w:marRight w:val="0"/>
          <w:marTop w:val="0"/>
          <w:marBottom w:val="0"/>
          <w:divBdr>
            <w:top w:val="none" w:sz="0" w:space="0" w:color="auto"/>
            <w:left w:val="none" w:sz="0" w:space="0" w:color="auto"/>
            <w:bottom w:val="none" w:sz="0" w:space="0" w:color="auto"/>
            <w:right w:val="none" w:sz="0" w:space="0" w:color="auto"/>
          </w:divBdr>
        </w:div>
        <w:div w:id="82261581">
          <w:marLeft w:val="640"/>
          <w:marRight w:val="0"/>
          <w:marTop w:val="0"/>
          <w:marBottom w:val="0"/>
          <w:divBdr>
            <w:top w:val="none" w:sz="0" w:space="0" w:color="auto"/>
            <w:left w:val="none" w:sz="0" w:space="0" w:color="auto"/>
            <w:bottom w:val="none" w:sz="0" w:space="0" w:color="auto"/>
            <w:right w:val="none" w:sz="0" w:space="0" w:color="auto"/>
          </w:divBdr>
        </w:div>
        <w:div w:id="1364864413">
          <w:marLeft w:val="640"/>
          <w:marRight w:val="0"/>
          <w:marTop w:val="0"/>
          <w:marBottom w:val="0"/>
          <w:divBdr>
            <w:top w:val="none" w:sz="0" w:space="0" w:color="auto"/>
            <w:left w:val="none" w:sz="0" w:space="0" w:color="auto"/>
            <w:bottom w:val="none" w:sz="0" w:space="0" w:color="auto"/>
            <w:right w:val="none" w:sz="0" w:space="0" w:color="auto"/>
          </w:divBdr>
        </w:div>
        <w:div w:id="2031759988">
          <w:marLeft w:val="640"/>
          <w:marRight w:val="0"/>
          <w:marTop w:val="0"/>
          <w:marBottom w:val="0"/>
          <w:divBdr>
            <w:top w:val="none" w:sz="0" w:space="0" w:color="auto"/>
            <w:left w:val="none" w:sz="0" w:space="0" w:color="auto"/>
            <w:bottom w:val="none" w:sz="0" w:space="0" w:color="auto"/>
            <w:right w:val="none" w:sz="0" w:space="0" w:color="auto"/>
          </w:divBdr>
        </w:div>
        <w:div w:id="368602882">
          <w:marLeft w:val="640"/>
          <w:marRight w:val="0"/>
          <w:marTop w:val="0"/>
          <w:marBottom w:val="0"/>
          <w:divBdr>
            <w:top w:val="none" w:sz="0" w:space="0" w:color="auto"/>
            <w:left w:val="none" w:sz="0" w:space="0" w:color="auto"/>
            <w:bottom w:val="none" w:sz="0" w:space="0" w:color="auto"/>
            <w:right w:val="none" w:sz="0" w:space="0" w:color="auto"/>
          </w:divBdr>
        </w:div>
        <w:div w:id="1389842887">
          <w:marLeft w:val="640"/>
          <w:marRight w:val="0"/>
          <w:marTop w:val="0"/>
          <w:marBottom w:val="0"/>
          <w:divBdr>
            <w:top w:val="none" w:sz="0" w:space="0" w:color="auto"/>
            <w:left w:val="none" w:sz="0" w:space="0" w:color="auto"/>
            <w:bottom w:val="none" w:sz="0" w:space="0" w:color="auto"/>
            <w:right w:val="none" w:sz="0" w:space="0" w:color="auto"/>
          </w:divBdr>
        </w:div>
        <w:div w:id="1750299608">
          <w:marLeft w:val="640"/>
          <w:marRight w:val="0"/>
          <w:marTop w:val="0"/>
          <w:marBottom w:val="0"/>
          <w:divBdr>
            <w:top w:val="none" w:sz="0" w:space="0" w:color="auto"/>
            <w:left w:val="none" w:sz="0" w:space="0" w:color="auto"/>
            <w:bottom w:val="none" w:sz="0" w:space="0" w:color="auto"/>
            <w:right w:val="none" w:sz="0" w:space="0" w:color="auto"/>
          </w:divBdr>
        </w:div>
        <w:div w:id="1199589775">
          <w:marLeft w:val="640"/>
          <w:marRight w:val="0"/>
          <w:marTop w:val="0"/>
          <w:marBottom w:val="0"/>
          <w:divBdr>
            <w:top w:val="none" w:sz="0" w:space="0" w:color="auto"/>
            <w:left w:val="none" w:sz="0" w:space="0" w:color="auto"/>
            <w:bottom w:val="none" w:sz="0" w:space="0" w:color="auto"/>
            <w:right w:val="none" w:sz="0" w:space="0" w:color="auto"/>
          </w:divBdr>
        </w:div>
        <w:div w:id="234826636">
          <w:marLeft w:val="640"/>
          <w:marRight w:val="0"/>
          <w:marTop w:val="0"/>
          <w:marBottom w:val="0"/>
          <w:divBdr>
            <w:top w:val="none" w:sz="0" w:space="0" w:color="auto"/>
            <w:left w:val="none" w:sz="0" w:space="0" w:color="auto"/>
            <w:bottom w:val="none" w:sz="0" w:space="0" w:color="auto"/>
            <w:right w:val="none" w:sz="0" w:space="0" w:color="auto"/>
          </w:divBdr>
        </w:div>
        <w:div w:id="556555579">
          <w:marLeft w:val="640"/>
          <w:marRight w:val="0"/>
          <w:marTop w:val="0"/>
          <w:marBottom w:val="0"/>
          <w:divBdr>
            <w:top w:val="none" w:sz="0" w:space="0" w:color="auto"/>
            <w:left w:val="none" w:sz="0" w:space="0" w:color="auto"/>
            <w:bottom w:val="none" w:sz="0" w:space="0" w:color="auto"/>
            <w:right w:val="none" w:sz="0" w:space="0" w:color="auto"/>
          </w:divBdr>
        </w:div>
        <w:div w:id="1261059564">
          <w:marLeft w:val="640"/>
          <w:marRight w:val="0"/>
          <w:marTop w:val="0"/>
          <w:marBottom w:val="0"/>
          <w:divBdr>
            <w:top w:val="none" w:sz="0" w:space="0" w:color="auto"/>
            <w:left w:val="none" w:sz="0" w:space="0" w:color="auto"/>
            <w:bottom w:val="none" w:sz="0" w:space="0" w:color="auto"/>
            <w:right w:val="none" w:sz="0" w:space="0" w:color="auto"/>
          </w:divBdr>
        </w:div>
        <w:div w:id="235626704">
          <w:marLeft w:val="640"/>
          <w:marRight w:val="0"/>
          <w:marTop w:val="0"/>
          <w:marBottom w:val="0"/>
          <w:divBdr>
            <w:top w:val="none" w:sz="0" w:space="0" w:color="auto"/>
            <w:left w:val="none" w:sz="0" w:space="0" w:color="auto"/>
            <w:bottom w:val="none" w:sz="0" w:space="0" w:color="auto"/>
            <w:right w:val="none" w:sz="0" w:space="0" w:color="auto"/>
          </w:divBdr>
        </w:div>
        <w:div w:id="795030321">
          <w:marLeft w:val="640"/>
          <w:marRight w:val="0"/>
          <w:marTop w:val="0"/>
          <w:marBottom w:val="0"/>
          <w:divBdr>
            <w:top w:val="none" w:sz="0" w:space="0" w:color="auto"/>
            <w:left w:val="none" w:sz="0" w:space="0" w:color="auto"/>
            <w:bottom w:val="none" w:sz="0" w:space="0" w:color="auto"/>
            <w:right w:val="none" w:sz="0" w:space="0" w:color="auto"/>
          </w:divBdr>
        </w:div>
        <w:div w:id="1741753075">
          <w:marLeft w:val="640"/>
          <w:marRight w:val="0"/>
          <w:marTop w:val="0"/>
          <w:marBottom w:val="0"/>
          <w:divBdr>
            <w:top w:val="none" w:sz="0" w:space="0" w:color="auto"/>
            <w:left w:val="none" w:sz="0" w:space="0" w:color="auto"/>
            <w:bottom w:val="none" w:sz="0" w:space="0" w:color="auto"/>
            <w:right w:val="none" w:sz="0" w:space="0" w:color="auto"/>
          </w:divBdr>
        </w:div>
        <w:div w:id="412044069">
          <w:marLeft w:val="640"/>
          <w:marRight w:val="0"/>
          <w:marTop w:val="0"/>
          <w:marBottom w:val="0"/>
          <w:divBdr>
            <w:top w:val="none" w:sz="0" w:space="0" w:color="auto"/>
            <w:left w:val="none" w:sz="0" w:space="0" w:color="auto"/>
            <w:bottom w:val="none" w:sz="0" w:space="0" w:color="auto"/>
            <w:right w:val="none" w:sz="0" w:space="0" w:color="auto"/>
          </w:divBdr>
        </w:div>
        <w:div w:id="1876305326">
          <w:marLeft w:val="640"/>
          <w:marRight w:val="0"/>
          <w:marTop w:val="0"/>
          <w:marBottom w:val="0"/>
          <w:divBdr>
            <w:top w:val="none" w:sz="0" w:space="0" w:color="auto"/>
            <w:left w:val="none" w:sz="0" w:space="0" w:color="auto"/>
            <w:bottom w:val="none" w:sz="0" w:space="0" w:color="auto"/>
            <w:right w:val="none" w:sz="0" w:space="0" w:color="auto"/>
          </w:divBdr>
        </w:div>
        <w:div w:id="104734586">
          <w:marLeft w:val="640"/>
          <w:marRight w:val="0"/>
          <w:marTop w:val="0"/>
          <w:marBottom w:val="0"/>
          <w:divBdr>
            <w:top w:val="none" w:sz="0" w:space="0" w:color="auto"/>
            <w:left w:val="none" w:sz="0" w:space="0" w:color="auto"/>
            <w:bottom w:val="none" w:sz="0" w:space="0" w:color="auto"/>
            <w:right w:val="none" w:sz="0" w:space="0" w:color="auto"/>
          </w:divBdr>
        </w:div>
        <w:div w:id="371805116">
          <w:marLeft w:val="640"/>
          <w:marRight w:val="0"/>
          <w:marTop w:val="0"/>
          <w:marBottom w:val="0"/>
          <w:divBdr>
            <w:top w:val="none" w:sz="0" w:space="0" w:color="auto"/>
            <w:left w:val="none" w:sz="0" w:space="0" w:color="auto"/>
            <w:bottom w:val="none" w:sz="0" w:space="0" w:color="auto"/>
            <w:right w:val="none" w:sz="0" w:space="0" w:color="auto"/>
          </w:divBdr>
        </w:div>
        <w:div w:id="185678303">
          <w:marLeft w:val="640"/>
          <w:marRight w:val="0"/>
          <w:marTop w:val="0"/>
          <w:marBottom w:val="0"/>
          <w:divBdr>
            <w:top w:val="none" w:sz="0" w:space="0" w:color="auto"/>
            <w:left w:val="none" w:sz="0" w:space="0" w:color="auto"/>
            <w:bottom w:val="none" w:sz="0" w:space="0" w:color="auto"/>
            <w:right w:val="none" w:sz="0" w:space="0" w:color="auto"/>
          </w:divBdr>
        </w:div>
        <w:div w:id="815026910">
          <w:marLeft w:val="640"/>
          <w:marRight w:val="0"/>
          <w:marTop w:val="0"/>
          <w:marBottom w:val="0"/>
          <w:divBdr>
            <w:top w:val="none" w:sz="0" w:space="0" w:color="auto"/>
            <w:left w:val="none" w:sz="0" w:space="0" w:color="auto"/>
            <w:bottom w:val="none" w:sz="0" w:space="0" w:color="auto"/>
            <w:right w:val="none" w:sz="0" w:space="0" w:color="auto"/>
          </w:divBdr>
        </w:div>
        <w:div w:id="546571528">
          <w:marLeft w:val="640"/>
          <w:marRight w:val="0"/>
          <w:marTop w:val="0"/>
          <w:marBottom w:val="0"/>
          <w:divBdr>
            <w:top w:val="none" w:sz="0" w:space="0" w:color="auto"/>
            <w:left w:val="none" w:sz="0" w:space="0" w:color="auto"/>
            <w:bottom w:val="none" w:sz="0" w:space="0" w:color="auto"/>
            <w:right w:val="none" w:sz="0" w:space="0" w:color="auto"/>
          </w:divBdr>
        </w:div>
        <w:div w:id="2050644138">
          <w:marLeft w:val="640"/>
          <w:marRight w:val="0"/>
          <w:marTop w:val="0"/>
          <w:marBottom w:val="0"/>
          <w:divBdr>
            <w:top w:val="none" w:sz="0" w:space="0" w:color="auto"/>
            <w:left w:val="none" w:sz="0" w:space="0" w:color="auto"/>
            <w:bottom w:val="none" w:sz="0" w:space="0" w:color="auto"/>
            <w:right w:val="none" w:sz="0" w:space="0" w:color="auto"/>
          </w:divBdr>
        </w:div>
        <w:div w:id="62336531">
          <w:marLeft w:val="640"/>
          <w:marRight w:val="0"/>
          <w:marTop w:val="0"/>
          <w:marBottom w:val="0"/>
          <w:divBdr>
            <w:top w:val="none" w:sz="0" w:space="0" w:color="auto"/>
            <w:left w:val="none" w:sz="0" w:space="0" w:color="auto"/>
            <w:bottom w:val="none" w:sz="0" w:space="0" w:color="auto"/>
            <w:right w:val="none" w:sz="0" w:space="0" w:color="auto"/>
          </w:divBdr>
        </w:div>
        <w:div w:id="723598665">
          <w:marLeft w:val="640"/>
          <w:marRight w:val="0"/>
          <w:marTop w:val="0"/>
          <w:marBottom w:val="0"/>
          <w:divBdr>
            <w:top w:val="none" w:sz="0" w:space="0" w:color="auto"/>
            <w:left w:val="none" w:sz="0" w:space="0" w:color="auto"/>
            <w:bottom w:val="none" w:sz="0" w:space="0" w:color="auto"/>
            <w:right w:val="none" w:sz="0" w:space="0" w:color="auto"/>
          </w:divBdr>
        </w:div>
        <w:div w:id="922103259">
          <w:marLeft w:val="640"/>
          <w:marRight w:val="0"/>
          <w:marTop w:val="0"/>
          <w:marBottom w:val="0"/>
          <w:divBdr>
            <w:top w:val="none" w:sz="0" w:space="0" w:color="auto"/>
            <w:left w:val="none" w:sz="0" w:space="0" w:color="auto"/>
            <w:bottom w:val="none" w:sz="0" w:space="0" w:color="auto"/>
            <w:right w:val="none" w:sz="0" w:space="0" w:color="auto"/>
          </w:divBdr>
        </w:div>
        <w:div w:id="1006445042">
          <w:marLeft w:val="640"/>
          <w:marRight w:val="0"/>
          <w:marTop w:val="0"/>
          <w:marBottom w:val="0"/>
          <w:divBdr>
            <w:top w:val="none" w:sz="0" w:space="0" w:color="auto"/>
            <w:left w:val="none" w:sz="0" w:space="0" w:color="auto"/>
            <w:bottom w:val="none" w:sz="0" w:space="0" w:color="auto"/>
            <w:right w:val="none" w:sz="0" w:space="0" w:color="auto"/>
          </w:divBdr>
        </w:div>
        <w:div w:id="1491676172">
          <w:marLeft w:val="640"/>
          <w:marRight w:val="0"/>
          <w:marTop w:val="0"/>
          <w:marBottom w:val="0"/>
          <w:divBdr>
            <w:top w:val="none" w:sz="0" w:space="0" w:color="auto"/>
            <w:left w:val="none" w:sz="0" w:space="0" w:color="auto"/>
            <w:bottom w:val="none" w:sz="0" w:space="0" w:color="auto"/>
            <w:right w:val="none" w:sz="0" w:space="0" w:color="auto"/>
          </w:divBdr>
        </w:div>
        <w:div w:id="1832403961">
          <w:marLeft w:val="640"/>
          <w:marRight w:val="0"/>
          <w:marTop w:val="0"/>
          <w:marBottom w:val="0"/>
          <w:divBdr>
            <w:top w:val="none" w:sz="0" w:space="0" w:color="auto"/>
            <w:left w:val="none" w:sz="0" w:space="0" w:color="auto"/>
            <w:bottom w:val="none" w:sz="0" w:space="0" w:color="auto"/>
            <w:right w:val="none" w:sz="0" w:space="0" w:color="auto"/>
          </w:divBdr>
        </w:div>
        <w:div w:id="1391225572">
          <w:marLeft w:val="640"/>
          <w:marRight w:val="0"/>
          <w:marTop w:val="0"/>
          <w:marBottom w:val="0"/>
          <w:divBdr>
            <w:top w:val="none" w:sz="0" w:space="0" w:color="auto"/>
            <w:left w:val="none" w:sz="0" w:space="0" w:color="auto"/>
            <w:bottom w:val="none" w:sz="0" w:space="0" w:color="auto"/>
            <w:right w:val="none" w:sz="0" w:space="0" w:color="auto"/>
          </w:divBdr>
        </w:div>
        <w:div w:id="1641029997">
          <w:marLeft w:val="640"/>
          <w:marRight w:val="0"/>
          <w:marTop w:val="0"/>
          <w:marBottom w:val="0"/>
          <w:divBdr>
            <w:top w:val="none" w:sz="0" w:space="0" w:color="auto"/>
            <w:left w:val="none" w:sz="0" w:space="0" w:color="auto"/>
            <w:bottom w:val="none" w:sz="0" w:space="0" w:color="auto"/>
            <w:right w:val="none" w:sz="0" w:space="0" w:color="auto"/>
          </w:divBdr>
        </w:div>
        <w:div w:id="1607228876">
          <w:marLeft w:val="640"/>
          <w:marRight w:val="0"/>
          <w:marTop w:val="0"/>
          <w:marBottom w:val="0"/>
          <w:divBdr>
            <w:top w:val="none" w:sz="0" w:space="0" w:color="auto"/>
            <w:left w:val="none" w:sz="0" w:space="0" w:color="auto"/>
            <w:bottom w:val="none" w:sz="0" w:space="0" w:color="auto"/>
            <w:right w:val="none" w:sz="0" w:space="0" w:color="auto"/>
          </w:divBdr>
        </w:div>
        <w:div w:id="36978020">
          <w:marLeft w:val="640"/>
          <w:marRight w:val="0"/>
          <w:marTop w:val="0"/>
          <w:marBottom w:val="0"/>
          <w:divBdr>
            <w:top w:val="none" w:sz="0" w:space="0" w:color="auto"/>
            <w:left w:val="none" w:sz="0" w:space="0" w:color="auto"/>
            <w:bottom w:val="none" w:sz="0" w:space="0" w:color="auto"/>
            <w:right w:val="none" w:sz="0" w:space="0" w:color="auto"/>
          </w:divBdr>
        </w:div>
        <w:div w:id="1189029280">
          <w:marLeft w:val="640"/>
          <w:marRight w:val="0"/>
          <w:marTop w:val="0"/>
          <w:marBottom w:val="0"/>
          <w:divBdr>
            <w:top w:val="none" w:sz="0" w:space="0" w:color="auto"/>
            <w:left w:val="none" w:sz="0" w:space="0" w:color="auto"/>
            <w:bottom w:val="none" w:sz="0" w:space="0" w:color="auto"/>
            <w:right w:val="none" w:sz="0" w:space="0" w:color="auto"/>
          </w:divBdr>
        </w:div>
        <w:div w:id="2086101164">
          <w:marLeft w:val="640"/>
          <w:marRight w:val="0"/>
          <w:marTop w:val="0"/>
          <w:marBottom w:val="0"/>
          <w:divBdr>
            <w:top w:val="none" w:sz="0" w:space="0" w:color="auto"/>
            <w:left w:val="none" w:sz="0" w:space="0" w:color="auto"/>
            <w:bottom w:val="none" w:sz="0" w:space="0" w:color="auto"/>
            <w:right w:val="none" w:sz="0" w:space="0" w:color="auto"/>
          </w:divBdr>
        </w:div>
        <w:div w:id="1266032691">
          <w:marLeft w:val="640"/>
          <w:marRight w:val="0"/>
          <w:marTop w:val="0"/>
          <w:marBottom w:val="0"/>
          <w:divBdr>
            <w:top w:val="none" w:sz="0" w:space="0" w:color="auto"/>
            <w:left w:val="none" w:sz="0" w:space="0" w:color="auto"/>
            <w:bottom w:val="none" w:sz="0" w:space="0" w:color="auto"/>
            <w:right w:val="none" w:sz="0" w:space="0" w:color="auto"/>
          </w:divBdr>
        </w:div>
        <w:div w:id="1160345366">
          <w:marLeft w:val="640"/>
          <w:marRight w:val="0"/>
          <w:marTop w:val="0"/>
          <w:marBottom w:val="0"/>
          <w:divBdr>
            <w:top w:val="none" w:sz="0" w:space="0" w:color="auto"/>
            <w:left w:val="none" w:sz="0" w:space="0" w:color="auto"/>
            <w:bottom w:val="none" w:sz="0" w:space="0" w:color="auto"/>
            <w:right w:val="none" w:sz="0" w:space="0" w:color="auto"/>
          </w:divBdr>
        </w:div>
        <w:div w:id="605385348">
          <w:marLeft w:val="640"/>
          <w:marRight w:val="0"/>
          <w:marTop w:val="0"/>
          <w:marBottom w:val="0"/>
          <w:divBdr>
            <w:top w:val="none" w:sz="0" w:space="0" w:color="auto"/>
            <w:left w:val="none" w:sz="0" w:space="0" w:color="auto"/>
            <w:bottom w:val="none" w:sz="0" w:space="0" w:color="auto"/>
            <w:right w:val="none" w:sz="0" w:space="0" w:color="auto"/>
          </w:divBdr>
        </w:div>
        <w:div w:id="1485705705">
          <w:marLeft w:val="640"/>
          <w:marRight w:val="0"/>
          <w:marTop w:val="0"/>
          <w:marBottom w:val="0"/>
          <w:divBdr>
            <w:top w:val="none" w:sz="0" w:space="0" w:color="auto"/>
            <w:left w:val="none" w:sz="0" w:space="0" w:color="auto"/>
            <w:bottom w:val="none" w:sz="0" w:space="0" w:color="auto"/>
            <w:right w:val="none" w:sz="0" w:space="0" w:color="auto"/>
          </w:divBdr>
        </w:div>
        <w:div w:id="518158559">
          <w:marLeft w:val="640"/>
          <w:marRight w:val="0"/>
          <w:marTop w:val="0"/>
          <w:marBottom w:val="0"/>
          <w:divBdr>
            <w:top w:val="none" w:sz="0" w:space="0" w:color="auto"/>
            <w:left w:val="none" w:sz="0" w:space="0" w:color="auto"/>
            <w:bottom w:val="none" w:sz="0" w:space="0" w:color="auto"/>
            <w:right w:val="none" w:sz="0" w:space="0" w:color="auto"/>
          </w:divBdr>
        </w:div>
        <w:div w:id="716050576">
          <w:marLeft w:val="640"/>
          <w:marRight w:val="0"/>
          <w:marTop w:val="0"/>
          <w:marBottom w:val="0"/>
          <w:divBdr>
            <w:top w:val="none" w:sz="0" w:space="0" w:color="auto"/>
            <w:left w:val="none" w:sz="0" w:space="0" w:color="auto"/>
            <w:bottom w:val="none" w:sz="0" w:space="0" w:color="auto"/>
            <w:right w:val="none" w:sz="0" w:space="0" w:color="auto"/>
          </w:divBdr>
        </w:div>
        <w:div w:id="1859854334">
          <w:marLeft w:val="640"/>
          <w:marRight w:val="0"/>
          <w:marTop w:val="0"/>
          <w:marBottom w:val="0"/>
          <w:divBdr>
            <w:top w:val="none" w:sz="0" w:space="0" w:color="auto"/>
            <w:left w:val="none" w:sz="0" w:space="0" w:color="auto"/>
            <w:bottom w:val="none" w:sz="0" w:space="0" w:color="auto"/>
            <w:right w:val="none" w:sz="0" w:space="0" w:color="auto"/>
          </w:divBdr>
        </w:div>
        <w:div w:id="1871723662">
          <w:marLeft w:val="640"/>
          <w:marRight w:val="0"/>
          <w:marTop w:val="0"/>
          <w:marBottom w:val="0"/>
          <w:divBdr>
            <w:top w:val="none" w:sz="0" w:space="0" w:color="auto"/>
            <w:left w:val="none" w:sz="0" w:space="0" w:color="auto"/>
            <w:bottom w:val="none" w:sz="0" w:space="0" w:color="auto"/>
            <w:right w:val="none" w:sz="0" w:space="0" w:color="auto"/>
          </w:divBdr>
        </w:div>
        <w:div w:id="527792754">
          <w:marLeft w:val="640"/>
          <w:marRight w:val="0"/>
          <w:marTop w:val="0"/>
          <w:marBottom w:val="0"/>
          <w:divBdr>
            <w:top w:val="none" w:sz="0" w:space="0" w:color="auto"/>
            <w:left w:val="none" w:sz="0" w:space="0" w:color="auto"/>
            <w:bottom w:val="none" w:sz="0" w:space="0" w:color="auto"/>
            <w:right w:val="none" w:sz="0" w:space="0" w:color="auto"/>
          </w:divBdr>
        </w:div>
        <w:div w:id="321810205">
          <w:marLeft w:val="640"/>
          <w:marRight w:val="0"/>
          <w:marTop w:val="0"/>
          <w:marBottom w:val="0"/>
          <w:divBdr>
            <w:top w:val="none" w:sz="0" w:space="0" w:color="auto"/>
            <w:left w:val="none" w:sz="0" w:space="0" w:color="auto"/>
            <w:bottom w:val="none" w:sz="0" w:space="0" w:color="auto"/>
            <w:right w:val="none" w:sz="0" w:space="0" w:color="auto"/>
          </w:divBdr>
        </w:div>
        <w:div w:id="1154224563">
          <w:marLeft w:val="640"/>
          <w:marRight w:val="0"/>
          <w:marTop w:val="0"/>
          <w:marBottom w:val="0"/>
          <w:divBdr>
            <w:top w:val="none" w:sz="0" w:space="0" w:color="auto"/>
            <w:left w:val="none" w:sz="0" w:space="0" w:color="auto"/>
            <w:bottom w:val="none" w:sz="0" w:space="0" w:color="auto"/>
            <w:right w:val="none" w:sz="0" w:space="0" w:color="auto"/>
          </w:divBdr>
        </w:div>
        <w:div w:id="10256132">
          <w:marLeft w:val="640"/>
          <w:marRight w:val="0"/>
          <w:marTop w:val="0"/>
          <w:marBottom w:val="0"/>
          <w:divBdr>
            <w:top w:val="none" w:sz="0" w:space="0" w:color="auto"/>
            <w:left w:val="none" w:sz="0" w:space="0" w:color="auto"/>
            <w:bottom w:val="none" w:sz="0" w:space="0" w:color="auto"/>
            <w:right w:val="none" w:sz="0" w:space="0" w:color="auto"/>
          </w:divBdr>
        </w:div>
        <w:div w:id="2069064105">
          <w:marLeft w:val="640"/>
          <w:marRight w:val="0"/>
          <w:marTop w:val="0"/>
          <w:marBottom w:val="0"/>
          <w:divBdr>
            <w:top w:val="none" w:sz="0" w:space="0" w:color="auto"/>
            <w:left w:val="none" w:sz="0" w:space="0" w:color="auto"/>
            <w:bottom w:val="none" w:sz="0" w:space="0" w:color="auto"/>
            <w:right w:val="none" w:sz="0" w:space="0" w:color="auto"/>
          </w:divBdr>
        </w:div>
        <w:div w:id="339620260">
          <w:marLeft w:val="640"/>
          <w:marRight w:val="0"/>
          <w:marTop w:val="0"/>
          <w:marBottom w:val="0"/>
          <w:divBdr>
            <w:top w:val="none" w:sz="0" w:space="0" w:color="auto"/>
            <w:left w:val="none" w:sz="0" w:space="0" w:color="auto"/>
            <w:bottom w:val="none" w:sz="0" w:space="0" w:color="auto"/>
            <w:right w:val="none" w:sz="0" w:space="0" w:color="auto"/>
          </w:divBdr>
        </w:div>
        <w:div w:id="1685980301">
          <w:marLeft w:val="640"/>
          <w:marRight w:val="0"/>
          <w:marTop w:val="0"/>
          <w:marBottom w:val="0"/>
          <w:divBdr>
            <w:top w:val="none" w:sz="0" w:space="0" w:color="auto"/>
            <w:left w:val="none" w:sz="0" w:space="0" w:color="auto"/>
            <w:bottom w:val="none" w:sz="0" w:space="0" w:color="auto"/>
            <w:right w:val="none" w:sz="0" w:space="0" w:color="auto"/>
          </w:divBdr>
        </w:div>
        <w:div w:id="395398227">
          <w:marLeft w:val="640"/>
          <w:marRight w:val="0"/>
          <w:marTop w:val="0"/>
          <w:marBottom w:val="0"/>
          <w:divBdr>
            <w:top w:val="none" w:sz="0" w:space="0" w:color="auto"/>
            <w:left w:val="none" w:sz="0" w:space="0" w:color="auto"/>
            <w:bottom w:val="none" w:sz="0" w:space="0" w:color="auto"/>
            <w:right w:val="none" w:sz="0" w:space="0" w:color="auto"/>
          </w:divBdr>
        </w:div>
        <w:div w:id="684479048">
          <w:marLeft w:val="640"/>
          <w:marRight w:val="0"/>
          <w:marTop w:val="0"/>
          <w:marBottom w:val="0"/>
          <w:divBdr>
            <w:top w:val="none" w:sz="0" w:space="0" w:color="auto"/>
            <w:left w:val="none" w:sz="0" w:space="0" w:color="auto"/>
            <w:bottom w:val="none" w:sz="0" w:space="0" w:color="auto"/>
            <w:right w:val="none" w:sz="0" w:space="0" w:color="auto"/>
          </w:divBdr>
        </w:div>
        <w:div w:id="1175849795">
          <w:marLeft w:val="640"/>
          <w:marRight w:val="0"/>
          <w:marTop w:val="0"/>
          <w:marBottom w:val="0"/>
          <w:divBdr>
            <w:top w:val="none" w:sz="0" w:space="0" w:color="auto"/>
            <w:left w:val="none" w:sz="0" w:space="0" w:color="auto"/>
            <w:bottom w:val="none" w:sz="0" w:space="0" w:color="auto"/>
            <w:right w:val="none" w:sz="0" w:space="0" w:color="auto"/>
          </w:divBdr>
        </w:div>
        <w:div w:id="140082490">
          <w:marLeft w:val="640"/>
          <w:marRight w:val="0"/>
          <w:marTop w:val="0"/>
          <w:marBottom w:val="0"/>
          <w:divBdr>
            <w:top w:val="none" w:sz="0" w:space="0" w:color="auto"/>
            <w:left w:val="none" w:sz="0" w:space="0" w:color="auto"/>
            <w:bottom w:val="none" w:sz="0" w:space="0" w:color="auto"/>
            <w:right w:val="none" w:sz="0" w:space="0" w:color="auto"/>
          </w:divBdr>
        </w:div>
        <w:div w:id="1483616809">
          <w:marLeft w:val="640"/>
          <w:marRight w:val="0"/>
          <w:marTop w:val="0"/>
          <w:marBottom w:val="0"/>
          <w:divBdr>
            <w:top w:val="none" w:sz="0" w:space="0" w:color="auto"/>
            <w:left w:val="none" w:sz="0" w:space="0" w:color="auto"/>
            <w:bottom w:val="none" w:sz="0" w:space="0" w:color="auto"/>
            <w:right w:val="none" w:sz="0" w:space="0" w:color="auto"/>
          </w:divBdr>
        </w:div>
        <w:div w:id="1462189144">
          <w:marLeft w:val="640"/>
          <w:marRight w:val="0"/>
          <w:marTop w:val="0"/>
          <w:marBottom w:val="0"/>
          <w:divBdr>
            <w:top w:val="none" w:sz="0" w:space="0" w:color="auto"/>
            <w:left w:val="none" w:sz="0" w:space="0" w:color="auto"/>
            <w:bottom w:val="none" w:sz="0" w:space="0" w:color="auto"/>
            <w:right w:val="none" w:sz="0" w:space="0" w:color="auto"/>
          </w:divBdr>
        </w:div>
        <w:div w:id="499543293">
          <w:marLeft w:val="640"/>
          <w:marRight w:val="0"/>
          <w:marTop w:val="0"/>
          <w:marBottom w:val="0"/>
          <w:divBdr>
            <w:top w:val="none" w:sz="0" w:space="0" w:color="auto"/>
            <w:left w:val="none" w:sz="0" w:space="0" w:color="auto"/>
            <w:bottom w:val="none" w:sz="0" w:space="0" w:color="auto"/>
            <w:right w:val="none" w:sz="0" w:space="0" w:color="auto"/>
          </w:divBdr>
        </w:div>
        <w:div w:id="1531870798">
          <w:marLeft w:val="640"/>
          <w:marRight w:val="0"/>
          <w:marTop w:val="0"/>
          <w:marBottom w:val="0"/>
          <w:divBdr>
            <w:top w:val="none" w:sz="0" w:space="0" w:color="auto"/>
            <w:left w:val="none" w:sz="0" w:space="0" w:color="auto"/>
            <w:bottom w:val="none" w:sz="0" w:space="0" w:color="auto"/>
            <w:right w:val="none" w:sz="0" w:space="0" w:color="auto"/>
          </w:divBdr>
        </w:div>
        <w:div w:id="458651892">
          <w:marLeft w:val="640"/>
          <w:marRight w:val="0"/>
          <w:marTop w:val="0"/>
          <w:marBottom w:val="0"/>
          <w:divBdr>
            <w:top w:val="none" w:sz="0" w:space="0" w:color="auto"/>
            <w:left w:val="none" w:sz="0" w:space="0" w:color="auto"/>
            <w:bottom w:val="none" w:sz="0" w:space="0" w:color="auto"/>
            <w:right w:val="none" w:sz="0" w:space="0" w:color="auto"/>
          </w:divBdr>
        </w:div>
        <w:div w:id="1562980344">
          <w:marLeft w:val="640"/>
          <w:marRight w:val="0"/>
          <w:marTop w:val="0"/>
          <w:marBottom w:val="0"/>
          <w:divBdr>
            <w:top w:val="none" w:sz="0" w:space="0" w:color="auto"/>
            <w:left w:val="none" w:sz="0" w:space="0" w:color="auto"/>
            <w:bottom w:val="none" w:sz="0" w:space="0" w:color="auto"/>
            <w:right w:val="none" w:sz="0" w:space="0" w:color="auto"/>
          </w:divBdr>
        </w:div>
        <w:div w:id="1474448143">
          <w:marLeft w:val="640"/>
          <w:marRight w:val="0"/>
          <w:marTop w:val="0"/>
          <w:marBottom w:val="0"/>
          <w:divBdr>
            <w:top w:val="none" w:sz="0" w:space="0" w:color="auto"/>
            <w:left w:val="none" w:sz="0" w:space="0" w:color="auto"/>
            <w:bottom w:val="none" w:sz="0" w:space="0" w:color="auto"/>
            <w:right w:val="none" w:sz="0" w:space="0" w:color="auto"/>
          </w:divBdr>
        </w:div>
        <w:div w:id="369453397">
          <w:marLeft w:val="640"/>
          <w:marRight w:val="0"/>
          <w:marTop w:val="0"/>
          <w:marBottom w:val="0"/>
          <w:divBdr>
            <w:top w:val="none" w:sz="0" w:space="0" w:color="auto"/>
            <w:left w:val="none" w:sz="0" w:space="0" w:color="auto"/>
            <w:bottom w:val="none" w:sz="0" w:space="0" w:color="auto"/>
            <w:right w:val="none" w:sz="0" w:space="0" w:color="auto"/>
          </w:divBdr>
        </w:div>
        <w:div w:id="340353647">
          <w:marLeft w:val="640"/>
          <w:marRight w:val="0"/>
          <w:marTop w:val="0"/>
          <w:marBottom w:val="0"/>
          <w:divBdr>
            <w:top w:val="none" w:sz="0" w:space="0" w:color="auto"/>
            <w:left w:val="none" w:sz="0" w:space="0" w:color="auto"/>
            <w:bottom w:val="none" w:sz="0" w:space="0" w:color="auto"/>
            <w:right w:val="none" w:sz="0" w:space="0" w:color="auto"/>
          </w:divBdr>
        </w:div>
        <w:div w:id="1892615542">
          <w:marLeft w:val="640"/>
          <w:marRight w:val="0"/>
          <w:marTop w:val="0"/>
          <w:marBottom w:val="0"/>
          <w:divBdr>
            <w:top w:val="none" w:sz="0" w:space="0" w:color="auto"/>
            <w:left w:val="none" w:sz="0" w:space="0" w:color="auto"/>
            <w:bottom w:val="none" w:sz="0" w:space="0" w:color="auto"/>
            <w:right w:val="none" w:sz="0" w:space="0" w:color="auto"/>
          </w:divBdr>
        </w:div>
        <w:div w:id="218900786">
          <w:marLeft w:val="640"/>
          <w:marRight w:val="0"/>
          <w:marTop w:val="0"/>
          <w:marBottom w:val="0"/>
          <w:divBdr>
            <w:top w:val="none" w:sz="0" w:space="0" w:color="auto"/>
            <w:left w:val="none" w:sz="0" w:space="0" w:color="auto"/>
            <w:bottom w:val="none" w:sz="0" w:space="0" w:color="auto"/>
            <w:right w:val="none" w:sz="0" w:space="0" w:color="auto"/>
          </w:divBdr>
        </w:div>
        <w:div w:id="116140533">
          <w:marLeft w:val="640"/>
          <w:marRight w:val="0"/>
          <w:marTop w:val="0"/>
          <w:marBottom w:val="0"/>
          <w:divBdr>
            <w:top w:val="none" w:sz="0" w:space="0" w:color="auto"/>
            <w:left w:val="none" w:sz="0" w:space="0" w:color="auto"/>
            <w:bottom w:val="none" w:sz="0" w:space="0" w:color="auto"/>
            <w:right w:val="none" w:sz="0" w:space="0" w:color="auto"/>
          </w:divBdr>
        </w:div>
        <w:div w:id="908610440">
          <w:marLeft w:val="640"/>
          <w:marRight w:val="0"/>
          <w:marTop w:val="0"/>
          <w:marBottom w:val="0"/>
          <w:divBdr>
            <w:top w:val="none" w:sz="0" w:space="0" w:color="auto"/>
            <w:left w:val="none" w:sz="0" w:space="0" w:color="auto"/>
            <w:bottom w:val="none" w:sz="0" w:space="0" w:color="auto"/>
            <w:right w:val="none" w:sz="0" w:space="0" w:color="auto"/>
          </w:divBdr>
        </w:div>
        <w:div w:id="1122530789">
          <w:marLeft w:val="640"/>
          <w:marRight w:val="0"/>
          <w:marTop w:val="0"/>
          <w:marBottom w:val="0"/>
          <w:divBdr>
            <w:top w:val="none" w:sz="0" w:space="0" w:color="auto"/>
            <w:left w:val="none" w:sz="0" w:space="0" w:color="auto"/>
            <w:bottom w:val="none" w:sz="0" w:space="0" w:color="auto"/>
            <w:right w:val="none" w:sz="0" w:space="0" w:color="auto"/>
          </w:divBdr>
        </w:div>
        <w:div w:id="1900096472">
          <w:marLeft w:val="640"/>
          <w:marRight w:val="0"/>
          <w:marTop w:val="0"/>
          <w:marBottom w:val="0"/>
          <w:divBdr>
            <w:top w:val="none" w:sz="0" w:space="0" w:color="auto"/>
            <w:left w:val="none" w:sz="0" w:space="0" w:color="auto"/>
            <w:bottom w:val="none" w:sz="0" w:space="0" w:color="auto"/>
            <w:right w:val="none" w:sz="0" w:space="0" w:color="auto"/>
          </w:divBdr>
        </w:div>
        <w:div w:id="320282517">
          <w:marLeft w:val="640"/>
          <w:marRight w:val="0"/>
          <w:marTop w:val="0"/>
          <w:marBottom w:val="0"/>
          <w:divBdr>
            <w:top w:val="none" w:sz="0" w:space="0" w:color="auto"/>
            <w:left w:val="none" w:sz="0" w:space="0" w:color="auto"/>
            <w:bottom w:val="none" w:sz="0" w:space="0" w:color="auto"/>
            <w:right w:val="none" w:sz="0" w:space="0" w:color="auto"/>
          </w:divBdr>
        </w:div>
        <w:div w:id="715591640">
          <w:marLeft w:val="640"/>
          <w:marRight w:val="0"/>
          <w:marTop w:val="0"/>
          <w:marBottom w:val="0"/>
          <w:divBdr>
            <w:top w:val="none" w:sz="0" w:space="0" w:color="auto"/>
            <w:left w:val="none" w:sz="0" w:space="0" w:color="auto"/>
            <w:bottom w:val="none" w:sz="0" w:space="0" w:color="auto"/>
            <w:right w:val="none" w:sz="0" w:space="0" w:color="auto"/>
          </w:divBdr>
        </w:div>
        <w:div w:id="1415590181">
          <w:marLeft w:val="640"/>
          <w:marRight w:val="0"/>
          <w:marTop w:val="0"/>
          <w:marBottom w:val="0"/>
          <w:divBdr>
            <w:top w:val="none" w:sz="0" w:space="0" w:color="auto"/>
            <w:left w:val="none" w:sz="0" w:space="0" w:color="auto"/>
            <w:bottom w:val="none" w:sz="0" w:space="0" w:color="auto"/>
            <w:right w:val="none" w:sz="0" w:space="0" w:color="auto"/>
          </w:divBdr>
        </w:div>
        <w:div w:id="25371704">
          <w:marLeft w:val="640"/>
          <w:marRight w:val="0"/>
          <w:marTop w:val="0"/>
          <w:marBottom w:val="0"/>
          <w:divBdr>
            <w:top w:val="none" w:sz="0" w:space="0" w:color="auto"/>
            <w:left w:val="none" w:sz="0" w:space="0" w:color="auto"/>
            <w:bottom w:val="none" w:sz="0" w:space="0" w:color="auto"/>
            <w:right w:val="none" w:sz="0" w:space="0" w:color="auto"/>
          </w:divBdr>
        </w:div>
        <w:div w:id="190075233">
          <w:marLeft w:val="640"/>
          <w:marRight w:val="0"/>
          <w:marTop w:val="0"/>
          <w:marBottom w:val="0"/>
          <w:divBdr>
            <w:top w:val="none" w:sz="0" w:space="0" w:color="auto"/>
            <w:left w:val="none" w:sz="0" w:space="0" w:color="auto"/>
            <w:bottom w:val="none" w:sz="0" w:space="0" w:color="auto"/>
            <w:right w:val="none" w:sz="0" w:space="0" w:color="auto"/>
          </w:divBdr>
        </w:div>
        <w:div w:id="522937691">
          <w:marLeft w:val="640"/>
          <w:marRight w:val="0"/>
          <w:marTop w:val="0"/>
          <w:marBottom w:val="0"/>
          <w:divBdr>
            <w:top w:val="none" w:sz="0" w:space="0" w:color="auto"/>
            <w:left w:val="none" w:sz="0" w:space="0" w:color="auto"/>
            <w:bottom w:val="none" w:sz="0" w:space="0" w:color="auto"/>
            <w:right w:val="none" w:sz="0" w:space="0" w:color="auto"/>
          </w:divBdr>
        </w:div>
        <w:div w:id="1856725354">
          <w:marLeft w:val="640"/>
          <w:marRight w:val="0"/>
          <w:marTop w:val="0"/>
          <w:marBottom w:val="0"/>
          <w:divBdr>
            <w:top w:val="none" w:sz="0" w:space="0" w:color="auto"/>
            <w:left w:val="none" w:sz="0" w:space="0" w:color="auto"/>
            <w:bottom w:val="none" w:sz="0" w:space="0" w:color="auto"/>
            <w:right w:val="none" w:sz="0" w:space="0" w:color="auto"/>
          </w:divBdr>
        </w:div>
        <w:div w:id="1130392060">
          <w:marLeft w:val="640"/>
          <w:marRight w:val="0"/>
          <w:marTop w:val="0"/>
          <w:marBottom w:val="0"/>
          <w:divBdr>
            <w:top w:val="none" w:sz="0" w:space="0" w:color="auto"/>
            <w:left w:val="none" w:sz="0" w:space="0" w:color="auto"/>
            <w:bottom w:val="none" w:sz="0" w:space="0" w:color="auto"/>
            <w:right w:val="none" w:sz="0" w:space="0" w:color="auto"/>
          </w:divBdr>
        </w:div>
        <w:div w:id="442578878">
          <w:marLeft w:val="640"/>
          <w:marRight w:val="0"/>
          <w:marTop w:val="0"/>
          <w:marBottom w:val="0"/>
          <w:divBdr>
            <w:top w:val="none" w:sz="0" w:space="0" w:color="auto"/>
            <w:left w:val="none" w:sz="0" w:space="0" w:color="auto"/>
            <w:bottom w:val="none" w:sz="0" w:space="0" w:color="auto"/>
            <w:right w:val="none" w:sz="0" w:space="0" w:color="auto"/>
          </w:divBdr>
        </w:div>
        <w:div w:id="480118244">
          <w:marLeft w:val="640"/>
          <w:marRight w:val="0"/>
          <w:marTop w:val="0"/>
          <w:marBottom w:val="0"/>
          <w:divBdr>
            <w:top w:val="none" w:sz="0" w:space="0" w:color="auto"/>
            <w:left w:val="none" w:sz="0" w:space="0" w:color="auto"/>
            <w:bottom w:val="none" w:sz="0" w:space="0" w:color="auto"/>
            <w:right w:val="none" w:sz="0" w:space="0" w:color="auto"/>
          </w:divBdr>
        </w:div>
        <w:div w:id="256645222">
          <w:marLeft w:val="640"/>
          <w:marRight w:val="0"/>
          <w:marTop w:val="0"/>
          <w:marBottom w:val="0"/>
          <w:divBdr>
            <w:top w:val="none" w:sz="0" w:space="0" w:color="auto"/>
            <w:left w:val="none" w:sz="0" w:space="0" w:color="auto"/>
            <w:bottom w:val="none" w:sz="0" w:space="0" w:color="auto"/>
            <w:right w:val="none" w:sz="0" w:space="0" w:color="auto"/>
          </w:divBdr>
        </w:div>
        <w:div w:id="327948005">
          <w:marLeft w:val="640"/>
          <w:marRight w:val="0"/>
          <w:marTop w:val="0"/>
          <w:marBottom w:val="0"/>
          <w:divBdr>
            <w:top w:val="none" w:sz="0" w:space="0" w:color="auto"/>
            <w:left w:val="none" w:sz="0" w:space="0" w:color="auto"/>
            <w:bottom w:val="none" w:sz="0" w:space="0" w:color="auto"/>
            <w:right w:val="none" w:sz="0" w:space="0" w:color="auto"/>
          </w:divBdr>
        </w:div>
        <w:div w:id="1524707148">
          <w:marLeft w:val="640"/>
          <w:marRight w:val="0"/>
          <w:marTop w:val="0"/>
          <w:marBottom w:val="0"/>
          <w:divBdr>
            <w:top w:val="none" w:sz="0" w:space="0" w:color="auto"/>
            <w:left w:val="none" w:sz="0" w:space="0" w:color="auto"/>
            <w:bottom w:val="none" w:sz="0" w:space="0" w:color="auto"/>
            <w:right w:val="none" w:sz="0" w:space="0" w:color="auto"/>
          </w:divBdr>
        </w:div>
        <w:div w:id="482892494">
          <w:marLeft w:val="640"/>
          <w:marRight w:val="0"/>
          <w:marTop w:val="0"/>
          <w:marBottom w:val="0"/>
          <w:divBdr>
            <w:top w:val="none" w:sz="0" w:space="0" w:color="auto"/>
            <w:left w:val="none" w:sz="0" w:space="0" w:color="auto"/>
            <w:bottom w:val="none" w:sz="0" w:space="0" w:color="auto"/>
            <w:right w:val="none" w:sz="0" w:space="0" w:color="auto"/>
          </w:divBdr>
        </w:div>
        <w:div w:id="1048381798">
          <w:marLeft w:val="640"/>
          <w:marRight w:val="0"/>
          <w:marTop w:val="0"/>
          <w:marBottom w:val="0"/>
          <w:divBdr>
            <w:top w:val="none" w:sz="0" w:space="0" w:color="auto"/>
            <w:left w:val="none" w:sz="0" w:space="0" w:color="auto"/>
            <w:bottom w:val="none" w:sz="0" w:space="0" w:color="auto"/>
            <w:right w:val="none" w:sz="0" w:space="0" w:color="auto"/>
          </w:divBdr>
        </w:div>
        <w:div w:id="143548861">
          <w:marLeft w:val="640"/>
          <w:marRight w:val="0"/>
          <w:marTop w:val="0"/>
          <w:marBottom w:val="0"/>
          <w:divBdr>
            <w:top w:val="none" w:sz="0" w:space="0" w:color="auto"/>
            <w:left w:val="none" w:sz="0" w:space="0" w:color="auto"/>
            <w:bottom w:val="none" w:sz="0" w:space="0" w:color="auto"/>
            <w:right w:val="none" w:sz="0" w:space="0" w:color="auto"/>
          </w:divBdr>
        </w:div>
        <w:div w:id="583028805">
          <w:marLeft w:val="640"/>
          <w:marRight w:val="0"/>
          <w:marTop w:val="0"/>
          <w:marBottom w:val="0"/>
          <w:divBdr>
            <w:top w:val="none" w:sz="0" w:space="0" w:color="auto"/>
            <w:left w:val="none" w:sz="0" w:space="0" w:color="auto"/>
            <w:bottom w:val="none" w:sz="0" w:space="0" w:color="auto"/>
            <w:right w:val="none" w:sz="0" w:space="0" w:color="auto"/>
          </w:divBdr>
        </w:div>
        <w:div w:id="341471911">
          <w:marLeft w:val="640"/>
          <w:marRight w:val="0"/>
          <w:marTop w:val="0"/>
          <w:marBottom w:val="0"/>
          <w:divBdr>
            <w:top w:val="none" w:sz="0" w:space="0" w:color="auto"/>
            <w:left w:val="none" w:sz="0" w:space="0" w:color="auto"/>
            <w:bottom w:val="none" w:sz="0" w:space="0" w:color="auto"/>
            <w:right w:val="none" w:sz="0" w:space="0" w:color="auto"/>
          </w:divBdr>
        </w:div>
        <w:div w:id="605966492">
          <w:marLeft w:val="640"/>
          <w:marRight w:val="0"/>
          <w:marTop w:val="0"/>
          <w:marBottom w:val="0"/>
          <w:divBdr>
            <w:top w:val="none" w:sz="0" w:space="0" w:color="auto"/>
            <w:left w:val="none" w:sz="0" w:space="0" w:color="auto"/>
            <w:bottom w:val="none" w:sz="0" w:space="0" w:color="auto"/>
            <w:right w:val="none" w:sz="0" w:space="0" w:color="auto"/>
          </w:divBdr>
        </w:div>
        <w:div w:id="349185374">
          <w:marLeft w:val="640"/>
          <w:marRight w:val="0"/>
          <w:marTop w:val="0"/>
          <w:marBottom w:val="0"/>
          <w:divBdr>
            <w:top w:val="none" w:sz="0" w:space="0" w:color="auto"/>
            <w:left w:val="none" w:sz="0" w:space="0" w:color="auto"/>
            <w:bottom w:val="none" w:sz="0" w:space="0" w:color="auto"/>
            <w:right w:val="none" w:sz="0" w:space="0" w:color="auto"/>
          </w:divBdr>
        </w:div>
        <w:div w:id="504975771">
          <w:marLeft w:val="640"/>
          <w:marRight w:val="0"/>
          <w:marTop w:val="0"/>
          <w:marBottom w:val="0"/>
          <w:divBdr>
            <w:top w:val="none" w:sz="0" w:space="0" w:color="auto"/>
            <w:left w:val="none" w:sz="0" w:space="0" w:color="auto"/>
            <w:bottom w:val="none" w:sz="0" w:space="0" w:color="auto"/>
            <w:right w:val="none" w:sz="0" w:space="0" w:color="auto"/>
          </w:divBdr>
        </w:div>
        <w:div w:id="950363026">
          <w:marLeft w:val="640"/>
          <w:marRight w:val="0"/>
          <w:marTop w:val="0"/>
          <w:marBottom w:val="0"/>
          <w:divBdr>
            <w:top w:val="none" w:sz="0" w:space="0" w:color="auto"/>
            <w:left w:val="none" w:sz="0" w:space="0" w:color="auto"/>
            <w:bottom w:val="none" w:sz="0" w:space="0" w:color="auto"/>
            <w:right w:val="none" w:sz="0" w:space="0" w:color="auto"/>
          </w:divBdr>
        </w:div>
        <w:div w:id="1984041303">
          <w:marLeft w:val="640"/>
          <w:marRight w:val="0"/>
          <w:marTop w:val="0"/>
          <w:marBottom w:val="0"/>
          <w:divBdr>
            <w:top w:val="none" w:sz="0" w:space="0" w:color="auto"/>
            <w:left w:val="none" w:sz="0" w:space="0" w:color="auto"/>
            <w:bottom w:val="none" w:sz="0" w:space="0" w:color="auto"/>
            <w:right w:val="none" w:sz="0" w:space="0" w:color="auto"/>
          </w:divBdr>
        </w:div>
        <w:div w:id="1113864328">
          <w:marLeft w:val="640"/>
          <w:marRight w:val="0"/>
          <w:marTop w:val="0"/>
          <w:marBottom w:val="0"/>
          <w:divBdr>
            <w:top w:val="none" w:sz="0" w:space="0" w:color="auto"/>
            <w:left w:val="none" w:sz="0" w:space="0" w:color="auto"/>
            <w:bottom w:val="none" w:sz="0" w:space="0" w:color="auto"/>
            <w:right w:val="none" w:sz="0" w:space="0" w:color="auto"/>
          </w:divBdr>
        </w:div>
        <w:div w:id="1282490587">
          <w:marLeft w:val="640"/>
          <w:marRight w:val="0"/>
          <w:marTop w:val="0"/>
          <w:marBottom w:val="0"/>
          <w:divBdr>
            <w:top w:val="none" w:sz="0" w:space="0" w:color="auto"/>
            <w:left w:val="none" w:sz="0" w:space="0" w:color="auto"/>
            <w:bottom w:val="none" w:sz="0" w:space="0" w:color="auto"/>
            <w:right w:val="none" w:sz="0" w:space="0" w:color="auto"/>
          </w:divBdr>
        </w:div>
        <w:div w:id="524177108">
          <w:marLeft w:val="640"/>
          <w:marRight w:val="0"/>
          <w:marTop w:val="0"/>
          <w:marBottom w:val="0"/>
          <w:divBdr>
            <w:top w:val="none" w:sz="0" w:space="0" w:color="auto"/>
            <w:left w:val="none" w:sz="0" w:space="0" w:color="auto"/>
            <w:bottom w:val="none" w:sz="0" w:space="0" w:color="auto"/>
            <w:right w:val="none" w:sz="0" w:space="0" w:color="auto"/>
          </w:divBdr>
        </w:div>
        <w:div w:id="1227375433">
          <w:marLeft w:val="640"/>
          <w:marRight w:val="0"/>
          <w:marTop w:val="0"/>
          <w:marBottom w:val="0"/>
          <w:divBdr>
            <w:top w:val="none" w:sz="0" w:space="0" w:color="auto"/>
            <w:left w:val="none" w:sz="0" w:space="0" w:color="auto"/>
            <w:bottom w:val="none" w:sz="0" w:space="0" w:color="auto"/>
            <w:right w:val="none" w:sz="0" w:space="0" w:color="auto"/>
          </w:divBdr>
        </w:div>
        <w:div w:id="1668098733">
          <w:marLeft w:val="640"/>
          <w:marRight w:val="0"/>
          <w:marTop w:val="0"/>
          <w:marBottom w:val="0"/>
          <w:divBdr>
            <w:top w:val="none" w:sz="0" w:space="0" w:color="auto"/>
            <w:left w:val="none" w:sz="0" w:space="0" w:color="auto"/>
            <w:bottom w:val="none" w:sz="0" w:space="0" w:color="auto"/>
            <w:right w:val="none" w:sz="0" w:space="0" w:color="auto"/>
          </w:divBdr>
        </w:div>
        <w:div w:id="824276673">
          <w:marLeft w:val="640"/>
          <w:marRight w:val="0"/>
          <w:marTop w:val="0"/>
          <w:marBottom w:val="0"/>
          <w:divBdr>
            <w:top w:val="none" w:sz="0" w:space="0" w:color="auto"/>
            <w:left w:val="none" w:sz="0" w:space="0" w:color="auto"/>
            <w:bottom w:val="none" w:sz="0" w:space="0" w:color="auto"/>
            <w:right w:val="none" w:sz="0" w:space="0" w:color="auto"/>
          </w:divBdr>
        </w:div>
        <w:div w:id="1927108185">
          <w:marLeft w:val="640"/>
          <w:marRight w:val="0"/>
          <w:marTop w:val="0"/>
          <w:marBottom w:val="0"/>
          <w:divBdr>
            <w:top w:val="none" w:sz="0" w:space="0" w:color="auto"/>
            <w:left w:val="none" w:sz="0" w:space="0" w:color="auto"/>
            <w:bottom w:val="none" w:sz="0" w:space="0" w:color="auto"/>
            <w:right w:val="none" w:sz="0" w:space="0" w:color="auto"/>
          </w:divBdr>
        </w:div>
        <w:div w:id="1118330322">
          <w:marLeft w:val="640"/>
          <w:marRight w:val="0"/>
          <w:marTop w:val="0"/>
          <w:marBottom w:val="0"/>
          <w:divBdr>
            <w:top w:val="none" w:sz="0" w:space="0" w:color="auto"/>
            <w:left w:val="none" w:sz="0" w:space="0" w:color="auto"/>
            <w:bottom w:val="none" w:sz="0" w:space="0" w:color="auto"/>
            <w:right w:val="none" w:sz="0" w:space="0" w:color="auto"/>
          </w:divBdr>
        </w:div>
        <w:div w:id="1905676820">
          <w:marLeft w:val="640"/>
          <w:marRight w:val="0"/>
          <w:marTop w:val="0"/>
          <w:marBottom w:val="0"/>
          <w:divBdr>
            <w:top w:val="none" w:sz="0" w:space="0" w:color="auto"/>
            <w:left w:val="none" w:sz="0" w:space="0" w:color="auto"/>
            <w:bottom w:val="none" w:sz="0" w:space="0" w:color="auto"/>
            <w:right w:val="none" w:sz="0" w:space="0" w:color="auto"/>
          </w:divBdr>
        </w:div>
      </w:divsChild>
    </w:div>
    <w:div w:id="1547837258">
      <w:bodyDiv w:val="1"/>
      <w:marLeft w:val="0"/>
      <w:marRight w:val="0"/>
      <w:marTop w:val="0"/>
      <w:marBottom w:val="0"/>
      <w:divBdr>
        <w:top w:val="none" w:sz="0" w:space="0" w:color="auto"/>
        <w:left w:val="none" w:sz="0" w:space="0" w:color="auto"/>
        <w:bottom w:val="none" w:sz="0" w:space="0" w:color="auto"/>
        <w:right w:val="none" w:sz="0" w:space="0" w:color="auto"/>
      </w:divBdr>
      <w:divsChild>
        <w:div w:id="1745568994">
          <w:marLeft w:val="640"/>
          <w:marRight w:val="0"/>
          <w:marTop w:val="0"/>
          <w:marBottom w:val="0"/>
          <w:divBdr>
            <w:top w:val="none" w:sz="0" w:space="0" w:color="auto"/>
            <w:left w:val="none" w:sz="0" w:space="0" w:color="auto"/>
            <w:bottom w:val="none" w:sz="0" w:space="0" w:color="auto"/>
            <w:right w:val="none" w:sz="0" w:space="0" w:color="auto"/>
          </w:divBdr>
        </w:div>
        <w:div w:id="780220753">
          <w:marLeft w:val="640"/>
          <w:marRight w:val="0"/>
          <w:marTop w:val="0"/>
          <w:marBottom w:val="0"/>
          <w:divBdr>
            <w:top w:val="none" w:sz="0" w:space="0" w:color="auto"/>
            <w:left w:val="none" w:sz="0" w:space="0" w:color="auto"/>
            <w:bottom w:val="none" w:sz="0" w:space="0" w:color="auto"/>
            <w:right w:val="none" w:sz="0" w:space="0" w:color="auto"/>
          </w:divBdr>
        </w:div>
        <w:div w:id="1886212065">
          <w:marLeft w:val="640"/>
          <w:marRight w:val="0"/>
          <w:marTop w:val="0"/>
          <w:marBottom w:val="0"/>
          <w:divBdr>
            <w:top w:val="none" w:sz="0" w:space="0" w:color="auto"/>
            <w:left w:val="none" w:sz="0" w:space="0" w:color="auto"/>
            <w:bottom w:val="none" w:sz="0" w:space="0" w:color="auto"/>
            <w:right w:val="none" w:sz="0" w:space="0" w:color="auto"/>
          </w:divBdr>
        </w:div>
        <w:div w:id="493033575">
          <w:marLeft w:val="640"/>
          <w:marRight w:val="0"/>
          <w:marTop w:val="0"/>
          <w:marBottom w:val="0"/>
          <w:divBdr>
            <w:top w:val="none" w:sz="0" w:space="0" w:color="auto"/>
            <w:left w:val="none" w:sz="0" w:space="0" w:color="auto"/>
            <w:bottom w:val="none" w:sz="0" w:space="0" w:color="auto"/>
            <w:right w:val="none" w:sz="0" w:space="0" w:color="auto"/>
          </w:divBdr>
        </w:div>
        <w:div w:id="637686419">
          <w:marLeft w:val="640"/>
          <w:marRight w:val="0"/>
          <w:marTop w:val="0"/>
          <w:marBottom w:val="0"/>
          <w:divBdr>
            <w:top w:val="none" w:sz="0" w:space="0" w:color="auto"/>
            <w:left w:val="none" w:sz="0" w:space="0" w:color="auto"/>
            <w:bottom w:val="none" w:sz="0" w:space="0" w:color="auto"/>
            <w:right w:val="none" w:sz="0" w:space="0" w:color="auto"/>
          </w:divBdr>
        </w:div>
        <w:div w:id="2089224084">
          <w:marLeft w:val="640"/>
          <w:marRight w:val="0"/>
          <w:marTop w:val="0"/>
          <w:marBottom w:val="0"/>
          <w:divBdr>
            <w:top w:val="none" w:sz="0" w:space="0" w:color="auto"/>
            <w:left w:val="none" w:sz="0" w:space="0" w:color="auto"/>
            <w:bottom w:val="none" w:sz="0" w:space="0" w:color="auto"/>
            <w:right w:val="none" w:sz="0" w:space="0" w:color="auto"/>
          </w:divBdr>
        </w:div>
        <w:div w:id="1216744274">
          <w:marLeft w:val="640"/>
          <w:marRight w:val="0"/>
          <w:marTop w:val="0"/>
          <w:marBottom w:val="0"/>
          <w:divBdr>
            <w:top w:val="none" w:sz="0" w:space="0" w:color="auto"/>
            <w:left w:val="none" w:sz="0" w:space="0" w:color="auto"/>
            <w:bottom w:val="none" w:sz="0" w:space="0" w:color="auto"/>
            <w:right w:val="none" w:sz="0" w:space="0" w:color="auto"/>
          </w:divBdr>
        </w:div>
        <w:div w:id="1124277881">
          <w:marLeft w:val="640"/>
          <w:marRight w:val="0"/>
          <w:marTop w:val="0"/>
          <w:marBottom w:val="0"/>
          <w:divBdr>
            <w:top w:val="none" w:sz="0" w:space="0" w:color="auto"/>
            <w:left w:val="none" w:sz="0" w:space="0" w:color="auto"/>
            <w:bottom w:val="none" w:sz="0" w:space="0" w:color="auto"/>
            <w:right w:val="none" w:sz="0" w:space="0" w:color="auto"/>
          </w:divBdr>
        </w:div>
        <w:div w:id="618294358">
          <w:marLeft w:val="640"/>
          <w:marRight w:val="0"/>
          <w:marTop w:val="0"/>
          <w:marBottom w:val="0"/>
          <w:divBdr>
            <w:top w:val="none" w:sz="0" w:space="0" w:color="auto"/>
            <w:left w:val="none" w:sz="0" w:space="0" w:color="auto"/>
            <w:bottom w:val="none" w:sz="0" w:space="0" w:color="auto"/>
            <w:right w:val="none" w:sz="0" w:space="0" w:color="auto"/>
          </w:divBdr>
        </w:div>
        <w:div w:id="1382830190">
          <w:marLeft w:val="640"/>
          <w:marRight w:val="0"/>
          <w:marTop w:val="0"/>
          <w:marBottom w:val="0"/>
          <w:divBdr>
            <w:top w:val="none" w:sz="0" w:space="0" w:color="auto"/>
            <w:left w:val="none" w:sz="0" w:space="0" w:color="auto"/>
            <w:bottom w:val="none" w:sz="0" w:space="0" w:color="auto"/>
            <w:right w:val="none" w:sz="0" w:space="0" w:color="auto"/>
          </w:divBdr>
        </w:div>
        <w:div w:id="451246930">
          <w:marLeft w:val="640"/>
          <w:marRight w:val="0"/>
          <w:marTop w:val="0"/>
          <w:marBottom w:val="0"/>
          <w:divBdr>
            <w:top w:val="none" w:sz="0" w:space="0" w:color="auto"/>
            <w:left w:val="none" w:sz="0" w:space="0" w:color="auto"/>
            <w:bottom w:val="none" w:sz="0" w:space="0" w:color="auto"/>
            <w:right w:val="none" w:sz="0" w:space="0" w:color="auto"/>
          </w:divBdr>
        </w:div>
        <w:div w:id="794325950">
          <w:marLeft w:val="640"/>
          <w:marRight w:val="0"/>
          <w:marTop w:val="0"/>
          <w:marBottom w:val="0"/>
          <w:divBdr>
            <w:top w:val="none" w:sz="0" w:space="0" w:color="auto"/>
            <w:left w:val="none" w:sz="0" w:space="0" w:color="auto"/>
            <w:bottom w:val="none" w:sz="0" w:space="0" w:color="auto"/>
            <w:right w:val="none" w:sz="0" w:space="0" w:color="auto"/>
          </w:divBdr>
        </w:div>
        <w:div w:id="1546021605">
          <w:marLeft w:val="640"/>
          <w:marRight w:val="0"/>
          <w:marTop w:val="0"/>
          <w:marBottom w:val="0"/>
          <w:divBdr>
            <w:top w:val="none" w:sz="0" w:space="0" w:color="auto"/>
            <w:left w:val="none" w:sz="0" w:space="0" w:color="auto"/>
            <w:bottom w:val="none" w:sz="0" w:space="0" w:color="auto"/>
            <w:right w:val="none" w:sz="0" w:space="0" w:color="auto"/>
          </w:divBdr>
        </w:div>
        <w:div w:id="2067294475">
          <w:marLeft w:val="640"/>
          <w:marRight w:val="0"/>
          <w:marTop w:val="0"/>
          <w:marBottom w:val="0"/>
          <w:divBdr>
            <w:top w:val="none" w:sz="0" w:space="0" w:color="auto"/>
            <w:left w:val="none" w:sz="0" w:space="0" w:color="auto"/>
            <w:bottom w:val="none" w:sz="0" w:space="0" w:color="auto"/>
            <w:right w:val="none" w:sz="0" w:space="0" w:color="auto"/>
          </w:divBdr>
        </w:div>
        <w:div w:id="1933001623">
          <w:marLeft w:val="640"/>
          <w:marRight w:val="0"/>
          <w:marTop w:val="0"/>
          <w:marBottom w:val="0"/>
          <w:divBdr>
            <w:top w:val="none" w:sz="0" w:space="0" w:color="auto"/>
            <w:left w:val="none" w:sz="0" w:space="0" w:color="auto"/>
            <w:bottom w:val="none" w:sz="0" w:space="0" w:color="auto"/>
            <w:right w:val="none" w:sz="0" w:space="0" w:color="auto"/>
          </w:divBdr>
        </w:div>
        <w:div w:id="434831821">
          <w:marLeft w:val="640"/>
          <w:marRight w:val="0"/>
          <w:marTop w:val="0"/>
          <w:marBottom w:val="0"/>
          <w:divBdr>
            <w:top w:val="none" w:sz="0" w:space="0" w:color="auto"/>
            <w:left w:val="none" w:sz="0" w:space="0" w:color="auto"/>
            <w:bottom w:val="none" w:sz="0" w:space="0" w:color="auto"/>
            <w:right w:val="none" w:sz="0" w:space="0" w:color="auto"/>
          </w:divBdr>
        </w:div>
        <w:div w:id="340743878">
          <w:marLeft w:val="640"/>
          <w:marRight w:val="0"/>
          <w:marTop w:val="0"/>
          <w:marBottom w:val="0"/>
          <w:divBdr>
            <w:top w:val="none" w:sz="0" w:space="0" w:color="auto"/>
            <w:left w:val="none" w:sz="0" w:space="0" w:color="auto"/>
            <w:bottom w:val="none" w:sz="0" w:space="0" w:color="auto"/>
            <w:right w:val="none" w:sz="0" w:space="0" w:color="auto"/>
          </w:divBdr>
        </w:div>
        <w:div w:id="2064451573">
          <w:marLeft w:val="640"/>
          <w:marRight w:val="0"/>
          <w:marTop w:val="0"/>
          <w:marBottom w:val="0"/>
          <w:divBdr>
            <w:top w:val="none" w:sz="0" w:space="0" w:color="auto"/>
            <w:left w:val="none" w:sz="0" w:space="0" w:color="auto"/>
            <w:bottom w:val="none" w:sz="0" w:space="0" w:color="auto"/>
            <w:right w:val="none" w:sz="0" w:space="0" w:color="auto"/>
          </w:divBdr>
        </w:div>
        <w:div w:id="1455247060">
          <w:marLeft w:val="640"/>
          <w:marRight w:val="0"/>
          <w:marTop w:val="0"/>
          <w:marBottom w:val="0"/>
          <w:divBdr>
            <w:top w:val="none" w:sz="0" w:space="0" w:color="auto"/>
            <w:left w:val="none" w:sz="0" w:space="0" w:color="auto"/>
            <w:bottom w:val="none" w:sz="0" w:space="0" w:color="auto"/>
            <w:right w:val="none" w:sz="0" w:space="0" w:color="auto"/>
          </w:divBdr>
        </w:div>
        <w:div w:id="725181080">
          <w:marLeft w:val="640"/>
          <w:marRight w:val="0"/>
          <w:marTop w:val="0"/>
          <w:marBottom w:val="0"/>
          <w:divBdr>
            <w:top w:val="none" w:sz="0" w:space="0" w:color="auto"/>
            <w:left w:val="none" w:sz="0" w:space="0" w:color="auto"/>
            <w:bottom w:val="none" w:sz="0" w:space="0" w:color="auto"/>
            <w:right w:val="none" w:sz="0" w:space="0" w:color="auto"/>
          </w:divBdr>
        </w:div>
        <w:div w:id="23331330">
          <w:marLeft w:val="640"/>
          <w:marRight w:val="0"/>
          <w:marTop w:val="0"/>
          <w:marBottom w:val="0"/>
          <w:divBdr>
            <w:top w:val="none" w:sz="0" w:space="0" w:color="auto"/>
            <w:left w:val="none" w:sz="0" w:space="0" w:color="auto"/>
            <w:bottom w:val="none" w:sz="0" w:space="0" w:color="auto"/>
            <w:right w:val="none" w:sz="0" w:space="0" w:color="auto"/>
          </w:divBdr>
        </w:div>
        <w:div w:id="225530532">
          <w:marLeft w:val="640"/>
          <w:marRight w:val="0"/>
          <w:marTop w:val="0"/>
          <w:marBottom w:val="0"/>
          <w:divBdr>
            <w:top w:val="none" w:sz="0" w:space="0" w:color="auto"/>
            <w:left w:val="none" w:sz="0" w:space="0" w:color="auto"/>
            <w:bottom w:val="none" w:sz="0" w:space="0" w:color="auto"/>
            <w:right w:val="none" w:sz="0" w:space="0" w:color="auto"/>
          </w:divBdr>
        </w:div>
        <w:div w:id="191845270">
          <w:marLeft w:val="640"/>
          <w:marRight w:val="0"/>
          <w:marTop w:val="0"/>
          <w:marBottom w:val="0"/>
          <w:divBdr>
            <w:top w:val="none" w:sz="0" w:space="0" w:color="auto"/>
            <w:left w:val="none" w:sz="0" w:space="0" w:color="auto"/>
            <w:bottom w:val="none" w:sz="0" w:space="0" w:color="auto"/>
            <w:right w:val="none" w:sz="0" w:space="0" w:color="auto"/>
          </w:divBdr>
        </w:div>
        <w:div w:id="896355396">
          <w:marLeft w:val="640"/>
          <w:marRight w:val="0"/>
          <w:marTop w:val="0"/>
          <w:marBottom w:val="0"/>
          <w:divBdr>
            <w:top w:val="none" w:sz="0" w:space="0" w:color="auto"/>
            <w:left w:val="none" w:sz="0" w:space="0" w:color="auto"/>
            <w:bottom w:val="none" w:sz="0" w:space="0" w:color="auto"/>
            <w:right w:val="none" w:sz="0" w:space="0" w:color="auto"/>
          </w:divBdr>
        </w:div>
        <w:div w:id="1694841109">
          <w:marLeft w:val="640"/>
          <w:marRight w:val="0"/>
          <w:marTop w:val="0"/>
          <w:marBottom w:val="0"/>
          <w:divBdr>
            <w:top w:val="none" w:sz="0" w:space="0" w:color="auto"/>
            <w:left w:val="none" w:sz="0" w:space="0" w:color="auto"/>
            <w:bottom w:val="none" w:sz="0" w:space="0" w:color="auto"/>
            <w:right w:val="none" w:sz="0" w:space="0" w:color="auto"/>
          </w:divBdr>
        </w:div>
        <w:div w:id="4022392">
          <w:marLeft w:val="640"/>
          <w:marRight w:val="0"/>
          <w:marTop w:val="0"/>
          <w:marBottom w:val="0"/>
          <w:divBdr>
            <w:top w:val="none" w:sz="0" w:space="0" w:color="auto"/>
            <w:left w:val="none" w:sz="0" w:space="0" w:color="auto"/>
            <w:bottom w:val="none" w:sz="0" w:space="0" w:color="auto"/>
            <w:right w:val="none" w:sz="0" w:space="0" w:color="auto"/>
          </w:divBdr>
        </w:div>
        <w:div w:id="1991249210">
          <w:marLeft w:val="640"/>
          <w:marRight w:val="0"/>
          <w:marTop w:val="0"/>
          <w:marBottom w:val="0"/>
          <w:divBdr>
            <w:top w:val="none" w:sz="0" w:space="0" w:color="auto"/>
            <w:left w:val="none" w:sz="0" w:space="0" w:color="auto"/>
            <w:bottom w:val="none" w:sz="0" w:space="0" w:color="auto"/>
            <w:right w:val="none" w:sz="0" w:space="0" w:color="auto"/>
          </w:divBdr>
        </w:div>
        <w:div w:id="1804039311">
          <w:marLeft w:val="640"/>
          <w:marRight w:val="0"/>
          <w:marTop w:val="0"/>
          <w:marBottom w:val="0"/>
          <w:divBdr>
            <w:top w:val="none" w:sz="0" w:space="0" w:color="auto"/>
            <w:left w:val="none" w:sz="0" w:space="0" w:color="auto"/>
            <w:bottom w:val="none" w:sz="0" w:space="0" w:color="auto"/>
            <w:right w:val="none" w:sz="0" w:space="0" w:color="auto"/>
          </w:divBdr>
        </w:div>
        <w:div w:id="741366984">
          <w:marLeft w:val="640"/>
          <w:marRight w:val="0"/>
          <w:marTop w:val="0"/>
          <w:marBottom w:val="0"/>
          <w:divBdr>
            <w:top w:val="none" w:sz="0" w:space="0" w:color="auto"/>
            <w:left w:val="none" w:sz="0" w:space="0" w:color="auto"/>
            <w:bottom w:val="none" w:sz="0" w:space="0" w:color="auto"/>
            <w:right w:val="none" w:sz="0" w:space="0" w:color="auto"/>
          </w:divBdr>
        </w:div>
        <w:div w:id="450168252">
          <w:marLeft w:val="640"/>
          <w:marRight w:val="0"/>
          <w:marTop w:val="0"/>
          <w:marBottom w:val="0"/>
          <w:divBdr>
            <w:top w:val="none" w:sz="0" w:space="0" w:color="auto"/>
            <w:left w:val="none" w:sz="0" w:space="0" w:color="auto"/>
            <w:bottom w:val="none" w:sz="0" w:space="0" w:color="auto"/>
            <w:right w:val="none" w:sz="0" w:space="0" w:color="auto"/>
          </w:divBdr>
        </w:div>
        <w:div w:id="297685295">
          <w:marLeft w:val="640"/>
          <w:marRight w:val="0"/>
          <w:marTop w:val="0"/>
          <w:marBottom w:val="0"/>
          <w:divBdr>
            <w:top w:val="none" w:sz="0" w:space="0" w:color="auto"/>
            <w:left w:val="none" w:sz="0" w:space="0" w:color="auto"/>
            <w:bottom w:val="none" w:sz="0" w:space="0" w:color="auto"/>
            <w:right w:val="none" w:sz="0" w:space="0" w:color="auto"/>
          </w:divBdr>
        </w:div>
        <w:div w:id="591861672">
          <w:marLeft w:val="640"/>
          <w:marRight w:val="0"/>
          <w:marTop w:val="0"/>
          <w:marBottom w:val="0"/>
          <w:divBdr>
            <w:top w:val="none" w:sz="0" w:space="0" w:color="auto"/>
            <w:left w:val="none" w:sz="0" w:space="0" w:color="auto"/>
            <w:bottom w:val="none" w:sz="0" w:space="0" w:color="auto"/>
            <w:right w:val="none" w:sz="0" w:space="0" w:color="auto"/>
          </w:divBdr>
        </w:div>
        <w:div w:id="412240866">
          <w:marLeft w:val="640"/>
          <w:marRight w:val="0"/>
          <w:marTop w:val="0"/>
          <w:marBottom w:val="0"/>
          <w:divBdr>
            <w:top w:val="none" w:sz="0" w:space="0" w:color="auto"/>
            <w:left w:val="none" w:sz="0" w:space="0" w:color="auto"/>
            <w:bottom w:val="none" w:sz="0" w:space="0" w:color="auto"/>
            <w:right w:val="none" w:sz="0" w:space="0" w:color="auto"/>
          </w:divBdr>
        </w:div>
        <w:div w:id="1309360352">
          <w:marLeft w:val="640"/>
          <w:marRight w:val="0"/>
          <w:marTop w:val="0"/>
          <w:marBottom w:val="0"/>
          <w:divBdr>
            <w:top w:val="none" w:sz="0" w:space="0" w:color="auto"/>
            <w:left w:val="none" w:sz="0" w:space="0" w:color="auto"/>
            <w:bottom w:val="none" w:sz="0" w:space="0" w:color="auto"/>
            <w:right w:val="none" w:sz="0" w:space="0" w:color="auto"/>
          </w:divBdr>
        </w:div>
        <w:div w:id="2062436238">
          <w:marLeft w:val="640"/>
          <w:marRight w:val="0"/>
          <w:marTop w:val="0"/>
          <w:marBottom w:val="0"/>
          <w:divBdr>
            <w:top w:val="none" w:sz="0" w:space="0" w:color="auto"/>
            <w:left w:val="none" w:sz="0" w:space="0" w:color="auto"/>
            <w:bottom w:val="none" w:sz="0" w:space="0" w:color="auto"/>
            <w:right w:val="none" w:sz="0" w:space="0" w:color="auto"/>
          </w:divBdr>
        </w:div>
        <w:div w:id="576288193">
          <w:marLeft w:val="640"/>
          <w:marRight w:val="0"/>
          <w:marTop w:val="0"/>
          <w:marBottom w:val="0"/>
          <w:divBdr>
            <w:top w:val="none" w:sz="0" w:space="0" w:color="auto"/>
            <w:left w:val="none" w:sz="0" w:space="0" w:color="auto"/>
            <w:bottom w:val="none" w:sz="0" w:space="0" w:color="auto"/>
            <w:right w:val="none" w:sz="0" w:space="0" w:color="auto"/>
          </w:divBdr>
        </w:div>
        <w:div w:id="351297904">
          <w:marLeft w:val="640"/>
          <w:marRight w:val="0"/>
          <w:marTop w:val="0"/>
          <w:marBottom w:val="0"/>
          <w:divBdr>
            <w:top w:val="none" w:sz="0" w:space="0" w:color="auto"/>
            <w:left w:val="none" w:sz="0" w:space="0" w:color="auto"/>
            <w:bottom w:val="none" w:sz="0" w:space="0" w:color="auto"/>
            <w:right w:val="none" w:sz="0" w:space="0" w:color="auto"/>
          </w:divBdr>
        </w:div>
        <w:div w:id="777414405">
          <w:marLeft w:val="640"/>
          <w:marRight w:val="0"/>
          <w:marTop w:val="0"/>
          <w:marBottom w:val="0"/>
          <w:divBdr>
            <w:top w:val="none" w:sz="0" w:space="0" w:color="auto"/>
            <w:left w:val="none" w:sz="0" w:space="0" w:color="auto"/>
            <w:bottom w:val="none" w:sz="0" w:space="0" w:color="auto"/>
            <w:right w:val="none" w:sz="0" w:space="0" w:color="auto"/>
          </w:divBdr>
        </w:div>
        <w:div w:id="1504128574">
          <w:marLeft w:val="640"/>
          <w:marRight w:val="0"/>
          <w:marTop w:val="0"/>
          <w:marBottom w:val="0"/>
          <w:divBdr>
            <w:top w:val="none" w:sz="0" w:space="0" w:color="auto"/>
            <w:left w:val="none" w:sz="0" w:space="0" w:color="auto"/>
            <w:bottom w:val="none" w:sz="0" w:space="0" w:color="auto"/>
            <w:right w:val="none" w:sz="0" w:space="0" w:color="auto"/>
          </w:divBdr>
        </w:div>
        <w:div w:id="509949073">
          <w:marLeft w:val="640"/>
          <w:marRight w:val="0"/>
          <w:marTop w:val="0"/>
          <w:marBottom w:val="0"/>
          <w:divBdr>
            <w:top w:val="none" w:sz="0" w:space="0" w:color="auto"/>
            <w:left w:val="none" w:sz="0" w:space="0" w:color="auto"/>
            <w:bottom w:val="none" w:sz="0" w:space="0" w:color="auto"/>
            <w:right w:val="none" w:sz="0" w:space="0" w:color="auto"/>
          </w:divBdr>
        </w:div>
        <w:div w:id="686828970">
          <w:marLeft w:val="640"/>
          <w:marRight w:val="0"/>
          <w:marTop w:val="0"/>
          <w:marBottom w:val="0"/>
          <w:divBdr>
            <w:top w:val="none" w:sz="0" w:space="0" w:color="auto"/>
            <w:left w:val="none" w:sz="0" w:space="0" w:color="auto"/>
            <w:bottom w:val="none" w:sz="0" w:space="0" w:color="auto"/>
            <w:right w:val="none" w:sz="0" w:space="0" w:color="auto"/>
          </w:divBdr>
        </w:div>
        <w:div w:id="1643851661">
          <w:marLeft w:val="640"/>
          <w:marRight w:val="0"/>
          <w:marTop w:val="0"/>
          <w:marBottom w:val="0"/>
          <w:divBdr>
            <w:top w:val="none" w:sz="0" w:space="0" w:color="auto"/>
            <w:left w:val="none" w:sz="0" w:space="0" w:color="auto"/>
            <w:bottom w:val="none" w:sz="0" w:space="0" w:color="auto"/>
            <w:right w:val="none" w:sz="0" w:space="0" w:color="auto"/>
          </w:divBdr>
        </w:div>
        <w:div w:id="1122729394">
          <w:marLeft w:val="640"/>
          <w:marRight w:val="0"/>
          <w:marTop w:val="0"/>
          <w:marBottom w:val="0"/>
          <w:divBdr>
            <w:top w:val="none" w:sz="0" w:space="0" w:color="auto"/>
            <w:left w:val="none" w:sz="0" w:space="0" w:color="auto"/>
            <w:bottom w:val="none" w:sz="0" w:space="0" w:color="auto"/>
            <w:right w:val="none" w:sz="0" w:space="0" w:color="auto"/>
          </w:divBdr>
        </w:div>
        <w:div w:id="1360542635">
          <w:marLeft w:val="640"/>
          <w:marRight w:val="0"/>
          <w:marTop w:val="0"/>
          <w:marBottom w:val="0"/>
          <w:divBdr>
            <w:top w:val="none" w:sz="0" w:space="0" w:color="auto"/>
            <w:left w:val="none" w:sz="0" w:space="0" w:color="auto"/>
            <w:bottom w:val="none" w:sz="0" w:space="0" w:color="auto"/>
            <w:right w:val="none" w:sz="0" w:space="0" w:color="auto"/>
          </w:divBdr>
        </w:div>
        <w:div w:id="387412652">
          <w:marLeft w:val="640"/>
          <w:marRight w:val="0"/>
          <w:marTop w:val="0"/>
          <w:marBottom w:val="0"/>
          <w:divBdr>
            <w:top w:val="none" w:sz="0" w:space="0" w:color="auto"/>
            <w:left w:val="none" w:sz="0" w:space="0" w:color="auto"/>
            <w:bottom w:val="none" w:sz="0" w:space="0" w:color="auto"/>
            <w:right w:val="none" w:sz="0" w:space="0" w:color="auto"/>
          </w:divBdr>
        </w:div>
        <w:div w:id="1436556358">
          <w:marLeft w:val="640"/>
          <w:marRight w:val="0"/>
          <w:marTop w:val="0"/>
          <w:marBottom w:val="0"/>
          <w:divBdr>
            <w:top w:val="none" w:sz="0" w:space="0" w:color="auto"/>
            <w:left w:val="none" w:sz="0" w:space="0" w:color="auto"/>
            <w:bottom w:val="none" w:sz="0" w:space="0" w:color="auto"/>
            <w:right w:val="none" w:sz="0" w:space="0" w:color="auto"/>
          </w:divBdr>
        </w:div>
        <w:div w:id="1166826972">
          <w:marLeft w:val="640"/>
          <w:marRight w:val="0"/>
          <w:marTop w:val="0"/>
          <w:marBottom w:val="0"/>
          <w:divBdr>
            <w:top w:val="none" w:sz="0" w:space="0" w:color="auto"/>
            <w:left w:val="none" w:sz="0" w:space="0" w:color="auto"/>
            <w:bottom w:val="none" w:sz="0" w:space="0" w:color="auto"/>
            <w:right w:val="none" w:sz="0" w:space="0" w:color="auto"/>
          </w:divBdr>
        </w:div>
        <w:div w:id="1587377378">
          <w:marLeft w:val="640"/>
          <w:marRight w:val="0"/>
          <w:marTop w:val="0"/>
          <w:marBottom w:val="0"/>
          <w:divBdr>
            <w:top w:val="none" w:sz="0" w:space="0" w:color="auto"/>
            <w:left w:val="none" w:sz="0" w:space="0" w:color="auto"/>
            <w:bottom w:val="none" w:sz="0" w:space="0" w:color="auto"/>
            <w:right w:val="none" w:sz="0" w:space="0" w:color="auto"/>
          </w:divBdr>
        </w:div>
        <w:div w:id="939291678">
          <w:marLeft w:val="640"/>
          <w:marRight w:val="0"/>
          <w:marTop w:val="0"/>
          <w:marBottom w:val="0"/>
          <w:divBdr>
            <w:top w:val="none" w:sz="0" w:space="0" w:color="auto"/>
            <w:left w:val="none" w:sz="0" w:space="0" w:color="auto"/>
            <w:bottom w:val="none" w:sz="0" w:space="0" w:color="auto"/>
            <w:right w:val="none" w:sz="0" w:space="0" w:color="auto"/>
          </w:divBdr>
        </w:div>
        <w:div w:id="1157380480">
          <w:marLeft w:val="640"/>
          <w:marRight w:val="0"/>
          <w:marTop w:val="0"/>
          <w:marBottom w:val="0"/>
          <w:divBdr>
            <w:top w:val="none" w:sz="0" w:space="0" w:color="auto"/>
            <w:left w:val="none" w:sz="0" w:space="0" w:color="auto"/>
            <w:bottom w:val="none" w:sz="0" w:space="0" w:color="auto"/>
            <w:right w:val="none" w:sz="0" w:space="0" w:color="auto"/>
          </w:divBdr>
        </w:div>
        <w:div w:id="1782455026">
          <w:marLeft w:val="640"/>
          <w:marRight w:val="0"/>
          <w:marTop w:val="0"/>
          <w:marBottom w:val="0"/>
          <w:divBdr>
            <w:top w:val="none" w:sz="0" w:space="0" w:color="auto"/>
            <w:left w:val="none" w:sz="0" w:space="0" w:color="auto"/>
            <w:bottom w:val="none" w:sz="0" w:space="0" w:color="auto"/>
            <w:right w:val="none" w:sz="0" w:space="0" w:color="auto"/>
          </w:divBdr>
        </w:div>
        <w:div w:id="956985662">
          <w:marLeft w:val="640"/>
          <w:marRight w:val="0"/>
          <w:marTop w:val="0"/>
          <w:marBottom w:val="0"/>
          <w:divBdr>
            <w:top w:val="none" w:sz="0" w:space="0" w:color="auto"/>
            <w:left w:val="none" w:sz="0" w:space="0" w:color="auto"/>
            <w:bottom w:val="none" w:sz="0" w:space="0" w:color="auto"/>
            <w:right w:val="none" w:sz="0" w:space="0" w:color="auto"/>
          </w:divBdr>
        </w:div>
        <w:div w:id="2050452966">
          <w:marLeft w:val="640"/>
          <w:marRight w:val="0"/>
          <w:marTop w:val="0"/>
          <w:marBottom w:val="0"/>
          <w:divBdr>
            <w:top w:val="none" w:sz="0" w:space="0" w:color="auto"/>
            <w:left w:val="none" w:sz="0" w:space="0" w:color="auto"/>
            <w:bottom w:val="none" w:sz="0" w:space="0" w:color="auto"/>
            <w:right w:val="none" w:sz="0" w:space="0" w:color="auto"/>
          </w:divBdr>
        </w:div>
        <w:div w:id="1171214776">
          <w:marLeft w:val="640"/>
          <w:marRight w:val="0"/>
          <w:marTop w:val="0"/>
          <w:marBottom w:val="0"/>
          <w:divBdr>
            <w:top w:val="none" w:sz="0" w:space="0" w:color="auto"/>
            <w:left w:val="none" w:sz="0" w:space="0" w:color="auto"/>
            <w:bottom w:val="none" w:sz="0" w:space="0" w:color="auto"/>
            <w:right w:val="none" w:sz="0" w:space="0" w:color="auto"/>
          </w:divBdr>
        </w:div>
        <w:div w:id="242570337">
          <w:marLeft w:val="640"/>
          <w:marRight w:val="0"/>
          <w:marTop w:val="0"/>
          <w:marBottom w:val="0"/>
          <w:divBdr>
            <w:top w:val="none" w:sz="0" w:space="0" w:color="auto"/>
            <w:left w:val="none" w:sz="0" w:space="0" w:color="auto"/>
            <w:bottom w:val="none" w:sz="0" w:space="0" w:color="auto"/>
            <w:right w:val="none" w:sz="0" w:space="0" w:color="auto"/>
          </w:divBdr>
        </w:div>
        <w:div w:id="1062097301">
          <w:marLeft w:val="640"/>
          <w:marRight w:val="0"/>
          <w:marTop w:val="0"/>
          <w:marBottom w:val="0"/>
          <w:divBdr>
            <w:top w:val="none" w:sz="0" w:space="0" w:color="auto"/>
            <w:left w:val="none" w:sz="0" w:space="0" w:color="auto"/>
            <w:bottom w:val="none" w:sz="0" w:space="0" w:color="auto"/>
            <w:right w:val="none" w:sz="0" w:space="0" w:color="auto"/>
          </w:divBdr>
        </w:div>
        <w:div w:id="1443497373">
          <w:marLeft w:val="640"/>
          <w:marRight w:val="0"/>
          <w:marTop w:val="0"/>
          <w:marBottom w:val="0"/>
          <w:divBdr>
            <w:top w:val="none" w:sz="0" w:space="0" w:color="auto"/>
            <w:left w:val="none" w:sz="0" w:space="0" w:color="auto"/>
            <w:bottom w:val="none" w:sz="0" w:space="0" w:color="auto"/>
            <w:right w:val="none" w:sz="0" w:space="0" w:color="auto"/>
          </w:divBdr>
        </w:div>
        <w:div w:id="1918591373">
          <w:marLeft w:val="640"/>
          <w:marRight w:val="0"/>
          <w:marTop w:val="0"/>
          <w:marBottom w:val="0"/>
          <w:divBdr>
            <w:top w:val="none" w:sz="0" w:space="0" w:color="auto"/>
            <w:left w:val="none" w:sz="0" w:space="0" w:color="auto"/>
            <w:bottom w:val="none" w:sz="0" w:space="0" w:color="auto"/>
            <w:right w:val="none" w:sz="0" w:space="0" w:color="auto"/>
          </w:divBdr>
        </w:div>
        <w:div w:id="314842957">
          <w:marLeft w:val="640"/>
          <w:marRight w:val="0"/>
          <w:marTop w:val="0"/>
          <w:marBottom w:val="0"/>
          <w:divBdr>
            <w:top w:val="none" w:sz="0" w:space="0" w:color="auto"/>
            <w:left w:val="none" w:sz="0" w:space="0" w:color="auto"/>
            <w:bottom w:val="none" w:sz="0" w:space="0" w:color="auto"/>
            <w:right w:val="none" w:sz="0" w:space="0" w:color="auto"/>
          </w:divBdr>
        </w:div>
        <w:div w:id="1777745503">
          <w:marLeft w:val="640"/>
          <w:marRight w:val="0"/>
          <w:marTop w:val="0"/>
          <w:marBottom w:val="0"/>
          <w:divBdr>
            <w:top w:val="none" w:sz="0" w:space="0" w:color="auto"/>
            <w:left w:val="none" w:sz="0" w:space="0" w:color="auto"/>
            <w:bottom w:val="none" w:sz="0" w:space="0" w:color="auto"/>
            <w:right w:val="none" w:sz="0" w:space="0" w:color="auto"/>
          </w:divBdr>
        </w:div>
        <w:div w:id="1754086834">
          <w:marLeft w:val="640"/>
          <w:marRight w:val="0"/>
          <w:marTop w:val="0"/>
          <w:marBottom w:val="0"/>
          <w:divBdr>
            <w:top w:val="none" w:sz="0" w:space="0" w:color="auto"/>
            <w:left w:val="none" w:sz="0" w:space="0" w:color="auto"/>
            <w:bottom w:val="none" w:sz="0" w:space="0" w:color="auto"/>
            <w:right w:val="none" w:sz="0" w:space="0" w:color="auto"/>
          </w:divBdr>
        </w:div>
        <w:div w:id="1765225837">
          <w:marLeft w:val="640"/>
          <w:marRight w:val="0"/>
          <w:marTop w:val="0"/>
          <w:marBottom w:val="0"/>
          <w:divBdr>
            <w:top w:val="none" w:sz="0" w:space="0" w:color="auto"/>
            <w:left w:val="none" w:sz="0" w:space="0" w:color="auto"/>
            <w:bottom w:val="none" w:sz="0" w:space="0" w:color="auto"/>
            <w:right w:val="none" w:sz="0" w:space="0" w:color="auto"/>
          </w:divBdr>
        </w:div>
        <w:div w:id="692420209">
          <w:marLeft w:val="640"/>
          <w:marRight w:val="0"/>
          <w:marTop w:val="0"/>
          <w:marBottom w:val="0"/>
          <w:divBdr>
            <w:top w:val="none" w:sz="0" w:space="0" w:color="auto"/>
            <w:left w:val="none" w:sz="0" w:space="0" w:color="auto"/>
            <w:bottom w:val="none" w:sz="0" w:space="0" w:color="auto"/>
            <w:right w:val="none" w:sz="0" w:space="0" w:color="auto"/>
          </w:divBdr>
        </w:div>
        <w:div w:id="1732265870">
          <w:marLeft w:val="640"/>
          <w:marRight w:val="0"/>
          <w:marTop w:val="0"/>
          <w:marBottom w:val="0"/>
          <w:divBdr>
            <w:top w:val="none" w:sz="0" w:space="0" w:color="auto"/>
            <w:left w:val="none" w:sz="0" w:space="0" w:color="auto"/>
            <w:bottom w:val="none" w:sz="0" w:space="0" w:color="auto"/>
            <w:right w:val="none" w:sz="0" w:space="0" w:color="auto"/>
          </w:divBdr>
        </w:div>
        <w:div w:id="581526989">
          <w:marLeft w:val="640"/>
          <w:marRight w:val="0"/>
          <w:marTop w:val="0"/>
          <w:marBottom w:val="0"/>
          <w:divBdr>
            <w:top w:val="none" w:sz="0" w:space="0" w:color="auto"/>
            <w:left w:val="none" w:sz="0" w:space="0" w:color="auto"/>
            <w:bottom w:val="none" w:sz="0" w:space="0" w:color="auto"/>
            <w:right w:val="none" w:sz="0" w:space="0" w:color="auto"/>
          </w:divBdr>
        </w:div>
        <w:div w:id="535316913">
          <w:marLeft w:val="640"/>
          <w:marRight w:val="0"/>
          <w:marTop w:val="0"/>
          <w:marBottom w:val="0"/>
          <w:divBdr>
            <w:top w:val="none" w:sz="0" w:space="0" w:color="auto"/>
            <w:left w:val="none" w:sz="0" w:space="0" w:color="auto"/>
            <w:bottom w:val="none" w:sz="0" w:space="0" w:color="auto"/>
            <w:right w:val="none" w:sz="0" w:space="0" w:color="auto"/>
          </w:divBdr>
        </w:div>
        <w:div w:id="476000497">
          <w:marLeft w:val="640"/>
          <w:marRight w:val="0"/>
          <w:marTop w:val="0"/>
          <w:marBottom w:val="0"/>
          <w:divBdr>
            <w:top w:val="none" w:sz="0" w:space="0" w:color="auto"/>
            <w:left w:val="none" w:sz="0" w:space="0" w:color="auto"/>
            <w:bottom w:val="none" w:sz="0" w:space="0" w:color="auto"/>
            <w:right w:val="none" w:sz="0" w:space="0" w:color="auto"/>
          </w:divBdr>
        </w:div>
        <w:div w:id="915555369">
          <w:marLeft w:val="640"/>
          <w:marRight w:val="0"/>
          <w:marTop w:val="0"/>
          <w:marBottom w:val="0"/>
          <w:divBdr>
            <w:top w:val="none" w:sz="0" w:space="0" w:color="auto"/>
            <w:left w:val="none" w:sz="0" w:space="0" w:color="auto"/>
            <w:bottom w:val="none" w:sz="0" w:space="0" w:color="auto"/>
            <w:right w:val="none" w:sz="0" w:space="0" w:color="auto"/>
          </w:divBdr>
        </w:div>
        <w:div w:id="2064786877">
          <w:marLeft w:val="640"/>
          <w:marRight w:val="0"/>
          <w:marTop w:val="0"/>
          <w:marBottom w:val="0"/>
          <w:divBdr>
            <w:top w:val="none" w:sz="0" w:space="0" w:color="auto"/>
            <w:left w:val="none" w:sz="0" w:space="0" w:color="auto"/>
            <w:bottom w:val="none" w:sz="0" w:space="0" w:color="auto"/>
            <w:right w:val="none" w:sz="0" w:space="0" w:color="auto"/>
          </w:divBdr>
        </w:div>
        <w:div w:id="1538161460">
          <w:marLeft w:val="640"/>
          <w:marRight w:val="0"/>
          <w:marTop w:val="0"/>
          <w:marBottom w:val="0"/>
          <w:divBdr>
            <w:top w:val="none" w:sz="0" w:space="0" w:color="auto"/>
            <w:left w:val="none" w:sz="0" w:space="0" w:color="auto"/>
            <w:bottom w:val="none" w:sz="0" w:space="0" w:color="auto"/>
            <w:right w:val="none" w:sz="0" w:space="0" w:color="auto"/>
          </w:divBdr>
        </w:div>
        <w:div w:id="479004286">
          <w:marLeft w:val="640"/>
          <w:marRight w:val="0"/>
          <w:marTop w:val="0"/>
          <w:marBottom w:val="0"/>
          <w:divBdr>
            <w:top w:val="none" w:sz="0" w:space="0" w:color="auto"/>
            <w:left w:val="none" w:sz="0" w:space="0" w:color="auto"/>
            <w:bottom w:val="none" w:sz="0" w:space="0" w:color="auto"/>
            <w:right w:val="none" w:sz="0" w:space="0" w:color="auto"/>
          </w:divBdr>
        </w:div>
        <w:div w:id="567037782">
          <w:marLeft w:val="640"/>
          <w:marRight w:val="0"/>
          <w:marTop w:val="0"/>
          <w:marBottom w:val="0"/>
          <w:divBdr>
            <w:top w:val="none" w:sz="0" w:space="0" w:color="auto"/>
            <w:left w:val="none" w:sz="0" w:space="0" w:color="auto"/>
            <w:bottom w:val="none" w:sz="0" w:space="0" w:color="auto"/>
            <w:right w:val="none" w:sz="0" w:space="0" w:color="auto"/>
          </w:divBdr>
        </w:div>
        <w:div w:id="1206914810">
          <w:marLeft w:val="640"/>
          <w:marRight w:val="0"/>
          <w:marTop w:val="0"/>
          <w:marBottom w:val="0"/>
          <w:divBdr>
            <w:top w:val="none" w:sz="0" w:space="0" w:color="auto"/>
            <w:left w:val="none" w:sz="0" w:space="0" w:color="auto"/>
            <w:bottom w:val="none" w:sz="0" w:space="0" w:color="auto"/>
            <w:right w:val="none" w:sz="0" w:space="0" w:color="auto"/>
          </w:divBdr>
        </w:div>
        <w:div w:id="286200489">
          <w:marLeft w:val="640"/>
          <w:marRight w:val="0"/>
          <w:marTop w:val="0"/>
          <w:marBottom w:val="0"/>
          <w:divBdr>
            <w:top w:val="none" w:sz="0" w:space="0" w:color="auto"/>
            <w:left w:val="none" w:sz="0" w:space="0" w:color="auto"/>
            <w:bottom w:val="none" w:sz="0" w:space="0" w:color="auto"/>
            <w:right w:val="none" w:sz="0" w:space="0" w:color="auto"/>
          </w:divBdr>
        </w:div>
        <w:div w:id="1569223107">
          <w:marLeft w:val="640"/>
          <w:marRight w:val="0"/>
          <w:marTop w:val="0"/>
          <w:marBottom w:val="0"/>
          <w:divBdr>
            <w:top w:val="none" w:sz="0" w:space="0" w:color="auto"/>
            <w:left w:val="none" w:sz="0" w:space="0" w:color="auto"/>
            <w:bottom w:val="none" w:sz="0" w:space="0" w:color="auto"/>
            <w:right w:val="none" w:sz="0" w:space="0" w:color="auto"/>
          </w:divBdr>
        </w:div>
        <w:div w:id="26563086">
          <w:marLeft w:val="640"/>
          <w:marRight w:val="0"/>
          <w:marTop w:val="0"/>
          <w:marBottom w:val="0"/>
          <w:divBdr>
            <w:top w:val="none" w:sz="0" w:space="0" w:color="auto"/>
            <w:left w:val="none" w:sz="0" w:space="0" w:color="auto"/>
            <w:bottom w:val="none" w:sz="0" w:space="0" w:color="auto"/>
            <w:right w:val="none" w:sz="0" w:space="0" w:color="auto"/>
          </w:divBdr>
        </w:div>
        <w:div w:id="205997122">
          <w:marLeft w:val="640"/>
          <w:marRight w:val="0"/>
          <w:marTop w:val="0"/>
          <w:marBottom w:val="0"/>
          <w:divBdr>
            <w:top w:val="none" w:sz="0" w:space="0" w:color="auto"/>
            <w:left w:val="none" w:sz="0" w:space="0" w:color="auto"/>
            <w:bottom w:val="none" w:sz="0" w:space="0" w:color="auto"/>
            <w:right w:val="none" w:sz="0" w:space="0" w:color="auto"/>
          </w:divBdr>
        </w:div>
        <w:div w:id="1059667302">
          <w:marLeft w:val="640"/>
          <w:marRight w:val="0"/>
          <w:marTop w:val="0"/>
          <w:marBottom w:val="0"/>
          <w:divBdr>
            <w:top w:val="none" w:sz="0" w:space="0" w:color="auto"/>
            <w:left w:val="none" w:sz="0" w:space="0" w:color="auto"/>
            <w:bottom w:val="none" w:sz="0" w:space="0" w:color="auto"/>
            <w:right w:val="none" w:sz="0" w:space="0" w:color="auto"/>
          </w:divBdr>
        </w:div>
        <w:div w:id="368654481">
          <w:marLeft w:val="640"/>
          <w:marRight w:val="0"/>
          <w:marTop w:val="0"/>
          <w:marBottom w:val="0"/>
          <w:divBdr>
            <w:top w:val="none" w:sz="0" w:space="0" w:color="auto"/>
            <w:left w:val="none" w:sz="0" w:space="0" w:color="auto"/>
            <w:bottom w:val="none" w:sz="0" w:space="0" w:color="auto"/>
            <w:right w:val="none" w:sz="0" w:space="0" w:color="auto"/>
          </w:divBdr>
        </w:div>
        <w:div w:id="845172567">
          <w:marLeft w:val="640"/>
          <w:marRight w:val="0"/>
          <w:marTop w:val="0"/>
          <w:marBottom w:val="0"/>
          <w:divBdr>
            <w:top w:val="none" w:sz="0" w:space="0" w:color="auto"/>
            <w:left w:val="none" w:sz="0" w:space="0" w:color="auto"/>
            <w:bottom w:val="none" w:sz="0" w:space="0" w:color="auto"/>
            <w:right w:val="none" w:sz="0" w:space="0" w:color="auto"/>
          </w:divBdr>
        </w:div>
        <w:div w:id="1570456047">
          <w:marLeft w:val="640"/>
          <w:marRight w:val="0"/>
          <w:marTop w:val="0"/>
          <w:marBottom w:val="0"/>
          <w:divBdr>
            <w:top w:val="none" w:sz="0" w:space="0" w:color="auto"/>
            <w:left w:val="none" w:sz="0" w:space="0" w:color="auto"/>
            <w:bottom w:val="none" w:sz="0" w:space="0" w:color="auto"/>
            <w:right w:val="none" w:sz="0" w:space="0" w:color="auto"/>
          </w:divBdr>
        </w:div>
        <w:div w:id="355741435">
          <w:marLeft w:val="640"/>
          <w:marRight w:val="0"/>
          <w:marTop w:val="0"/>
          <w:marBottom w:val="0"/>
          <w:divBdr>
            <w:top w:val="none" w:sz="0" w:space="0" w:color="auto"/>
            <w:left w:val="none" w:sz="0" w:space="0" w:color="auto"/>
            <w:bottom w:val="none" w:sz="0" w:space="0" w:color="auto"/>
            <w:right w:val="none" w:sz="0" w:space="0" w:color="auto"/>
          </w:divBdr>
        </w:div>
        <w:div w:id="2055494329">
          <w:marLeft w:val="640"/>
          <w:marRight w:val="0"/>
          <w:marTop w:val="0"/>
          <w:marBottom w:val="0"/>
          <w:divBdr>
            <w:top w:val="none" w:sz="0" w:space="0" w:color="auto"/>
            <w:left w:val="none" w:sz="0" w:space="0" w:color="auto"/>
            <w:bottom w:val="none" w:sz="0" w:space="0" w:color="auto"/>
            <w:right w:val="none" w:sz="0" w:space="0" w:color="auto"/>
          </w:divBdr>
        </w:div>
        <w:div w:id="32004117">
          <w:marLeft w:val="640"/>
          <w:marRight w:val="0"/>
          <w:marTop w:val="0"/>
          <w:marBottom w:val="0"/>
          <w:divBdr>
            <w:top w:val="none" w:sz="0" w:space="0" w:color="auto"/>
            <w:left w:val="none" w:sz="0" w:space="0" w:color="auto"/>
            <w:bottom w:val="none" w:sz="0" w:space="0" w:color="auto"/>
            <w:right w:val="none" w:sz="0" w:space="0" w:color="auto"/>
          </w:divBdr>
        </w:div>
        <w:div w:id="1030179007">
          <w:marLeft w:val="640"/>
          <w:marRight w:val="0"/>
          <w:marTop w:val="0"/>
          <w:marBottom w:val="0"/>
          <w:divBdr>
            <w:top w:val="none" w:sz="0" w:space="0" w:color="auto"/>
            <w:left w:val="none" w:sz="0" w:space="0" w:color="auto"/>
            <w:bottom w:val="none" w:sz="0" w:space="0" w:color="auto"/>
            <w:right w:val="none" w:sz="0" w:space="0" w:color="auto"/>
          </w:divBdr>
        </w:div>
        <w:div w:id="1501583564">
          <w:marLeft w:val="640"/>
          <w:marRight w:val="0"/>
          <w:marTop w:val="0"/>
          <w:marBottom w:val="0"/>
          <w:divBdr>
            <w:top w:val="none" w:sz="0" w:space="0" w:color="auto"/>
            <w:left w:val="none" w:sz="0" w:space="0" w:color="auto"/>
            <w:bottom w:val="none" w:sz="0" w:space="0" w:color="auto"/>
            <w:right w:val="none" w:sz="0" w:space="0" w:color="auto"/>
          </w:divBdr>
        </w:div>
        <w:div w:id="426924921">
          <w:marLeft w:val="640"/>
          <w:marRight w:val="0"/>
          <w:marTop w:val="0"/>
          <w:marBottom w:val="0"/>
          <w:divBdr>
            <w:top w:val="none" w:sz="0" w:space="0" w:color="auto"/>
            <w:left w:val="none" w:sz="0" w:space="0" w:color="auto"/>
            <w:bottom w:val="none" w:sz="0" w:space="0" w:color="auto"/>
            <w:right w:val="none" w:sz="0" w:space="0" w:color="auto"/>
          </w:divBdr>
        </w:div>
        <w:div w:id="1440954017">
          <w:marLeft w:val="640"/>
          <w:marRight w:val="0"/>
          <w:marTop w:val="0"/>
          <w:marBottom w:val="0"/>
          <w:divBdr>
            <w:top w:val="none" w:sz="0" w:space="0" w:color="auto"/>
            <w:left w:val="none" w:sz="0" w:space="0" w:color="auto"/>
            <w:bottom w:val="none" w:sz="0" w:space="0" w:color="auto"/>
            <w:right w:val="none" w:sz="0" w:space="0" w:color="auto"/>
          </w:divBdr>
        </w:div>
        <w:div w:id="1670209862">
          <w:marLeft w:val="640"/>
          <w:marRight w:val="0"/>
          <w:marTop w:val="0"/>
          <w:marBottom w:val="0"/>
          <w:divBdr>
            <w:top w:val="none" w:sz="0" w:space="0" w:color="auto"/>
            <w:left w:val="none" w:sz="0" w:space="0" w:color="auto"/>
            <w:bottom w:val="none" w:sz="0" w:space="0" w:color="auto"/>
            <w:right w:val="none" w:sz="0" w:space="0" w:color="auto"/>
          </w:divBdr>
        </w:div>
        <w:div w:id="1879582734">
          <w:marLeft w:val="640"/>
          <w:marRight w:val="0"/>
          <w:marTop w:val="0"/>
          <w:marBottom w:val="0"/>
          <w:divBdr>
            <w:top w:val="none" w:sz="0" w:space="0" w:color="auto"/>
            <w:left w:val="none" w:sz="0" w:space="0" w:color="auto"/>
            <w:bottom w:val="none" w:sz="0" w:space="0" w:color="auto"/>
            <w:right w:val="none" w:sz="0" w:space="0" w:color="auto"/>
          </w:divBdr>
        </w:div>
        <w:div w:id="850411840">
          <w:marLeft w:val="640"/>
          <w:marRight w:val="0"/>
          <w:marTop w:val="0"/>
          <w:marBottom w:val="0"/>
          <w:divBdr>
            <w:top w:val="none" w:sz="0" w:space="0" w:color="auto"/>
            <w:left w:val="none" w:sz="0" w:space="0" w:color="auto"/>
            <w:bottom w:val="none" w:sz="0" w:space="0" w:color="auto"/>
            <w:right w:val="none" w:sz="0" w:space="0" w:color="auto"/>
          </w:divBdr>
        </w:div>
        <w:div w:id="1184979834">
          <w:marLeft w:val="640"/>
          <w:marRight w:val="0"/>
          <w:marTop w:val="0"/>
          <w:marBottom w:val="0"/>
          <w:divBdr>
            <w:top w:val="none" w:sz="0" w:space="0" w:color="auto"/>
            <w:left w:val="none" w:sz="0" w:space="0" w:color="auto"/>
            <w:bottom w:val="none" w:sz="0" w:space="0" w:color="auto"/>
            <w:right w:val="none" w:sz="0" w:space="0" w:color="auto"/>
          </w:divBdr>
        </w:div>
        <w:div w:id="1967537969">
          <w:marLeft w:val="640"/>
          <w:marRight w:val="0"/>
          <w:marTop w:val="0"/>
          <w:marBottom w:val="0"/>
          <w:divBdr>
            <w:top w:val="none" w:sz="0" w:space="0" w:color="auto"/>
            <w:left w:val="none" w:sz="0" w:space="0" w:color="auto"/>
            <w:bottom w:val="none" w:sz="0" w:space="0" w:color="auto"/>
            <w:right w:val="none" w:sz="0" w:space="0" w:color="auto"/>
          </w:divBdr>
        </w:div>
        <w:div w:id="1602294119">
          <w:marLeft w:val="640"/>
          <w:marRight w:val="0"/>
          <w:marTop w:val="0"/>
          <w:marBottom w:val="0"/>
          <w:divBdr>
            <w:top w:val="none" w:sz="0" w:space="0" w:color="auto"/>
            <w:left w:val="none" w:sz="0" w:space="0" w:color="auto"/>
            <w:bottom w:val="none" w:sz="0" w:space="0" w:color="auto"/>
            <w:right w:val="none" w:sz="0" w:space="0" w:color="auto"/>
          </w:divBdr>
        </w:div>
        <w:div w:id="806239781">
          <w:marLeft w:val="640"/>
          <w:marRight w:val="0"/>
          <w:marTop w:val="0"/>
          <w:marBottom w:val="0"/>
          <w:divBdr>
            <w:top w:val="none" w:sz="0" w:space="0" w:color="auto"/>
            <w:left w:val="none" w:sz="0" w:space="0" w:color="auto"/>
            <w:bottom w:val="none" w:sz="0" w:space="0" w:color="auto"/>
            <w:right w:val="none" w:sz="0" w:space="0" w:color="auto"/>
          </w:divBdr>
        </w:div>
        <w:div w:id="509562543">
          <w:marLeft w:val="640"/>
          <w:marRight w:val="0"/>
          <w:marTop w:val="0"/>
          <w:marBottom w:val="0"/>
          <w:divBdr>
            <w:top w:val="none" w:sz="0" w:space="0" w:color="auto"/>
            <w:left w:val="none" w:sz="0" w:space="0" w:color="auto"/>
            <w:bottom w:val="none" w:sz="0" w:space="0" w:color="auto"/>
            <w:right w:val="none" w:sz="0" w:space="0" w:color="auto"/>
          </w:divBdr>
        </w:div>
        <w:div w:id="918247459">
          <w:marLeft w:val="640"/>
          <w:marRight w:val="0"/>
          <w:marTop w:val="0"/>
          <w:marBottom w:val="0"/>
          <w:divBdr>
            <w:top w:val="none" w:sz="0" w:space="0" w:color="auto"/>
            <w:left w:val="none" w:sz="0" w:space="0" w:color="auto"/>
            <w:bottom w:val="none" w:sz="0" w:space="0" w:color="auto"/>
            <w:right w:val="none" w:sz="0" w:space="0" w:color="auto"/>
          </w:divBdr>
        </w:div>
        <w:div w:id="1610971813">
          <w:marLeft w:val="640"/>
          <w:marRight w:val="0"/>
          <w:marTop w:val="0"/>
          <w:marBottom w:val="0"/>
          <w:divBdr>
            <w:top w:val="none" w:sz="0" w:space="0" w:color="auto"/>
            <w:left w:val="none" w:sz="0" w:space="0" w:color="auto"/>
            <w:bottom w:val="none" w:sz="0" w:space="0" w:color="auto"/>
            <w:right w:val="none" w:sz="0" w:space="0" w:color="auto"/>
          </w:divBdr>
        </w:div>
        <w:div w:id="709846067">
          <w:marLeft w:val="640"/>
          <w:marRight w:val="0"/>
          <w:marTop w:val="0"/>
          <w:marBottom w:val="0"/>
          <w:divBdr>
            <w:top w:val="none" w:sz="0" w:space="0" w:color="auto"/>
            <w:left w:val="none" w:sz="0" w:space="0" w:color="auto"/>
            <w:bottom w:val="none" w:sz="0" w:space="0" w:color="auto"/>
            <w:right w:val="none" w:sz="0" w:space="0" w:color="auto"/>
          </w:divBdr>
        </w:div>
        <w:div w:id="530143033">
          <w:marLeft w:val="640"/>
          <w:marRight w:val="0"/>
          <w:marTop w:val="0"/>
          <w:marBottom w:val="0"/>
          <w:divBdr>
            <w:top w:val="none" w:sz="0" w:space="0" w:color="auto"/>
            <w:left w:val="none" w:sz="0" w:space="0" w:color="auto"/>
            <w:bottom w:val="none" w:sz="0" w:space="0" w:color="auto"/>
            <w:right w:val="none" w:sz="0" w:space="0" w:color="auto"/>
          </w:divBdr>
        </w:div>
        <w:div w:id="1458911670">
          <w:marLeft w:val="640"/>
          <w:marRight w:val="0"/>
          <w:marTop w:val="0"/>
          <w:marBottom w:val="0"/>
          <w:divBdr>
            <w:top w:val="none" w:sz="0" w:space="0" w:color="auto"/>
            <w:left w:val="none" w:sz="0" w:space="0" w:color="auto"/>
            <w:bottom w:val="none" w:sz="0" w:space="0" w:color="auto"/>
            <w:right w:val="none" w:sz="0" w:space="0" w:color="auto"/>
          </w:divBdr>
        </w:div>
        <w:div w:id="392702529">
          <w:marLeft w:val="640"/>
          <w:marRight w:val="0"/>
          <w:marTop w:val="0"/>
          <w:marBottom w:val="0"/>
          <w:divBdr>
            <w:top w:val="none" w:sz="0" w:space="0" w:color="auto"/>
            <w:left w:val="none" w:sz="0" w:space="0" w:color="auto"/>
            <w:bottom w:val="none" w:sz="0" w:space="0" w:color="auto"/>
            <w:right w:val="none" w:sz="0" w:space="0" w:color="auto"/>
          </w:divBdr>
        </w:div>
        <w:div w:id="433595768">
          <w:marLeft w:val="640"/>
          <w:marRight w:val="0"/>
          <w:marTop w:val="0"/>
          <w:marBottom w:val="0"/>
          <w:divBdr>
            <w:top w:val="none" w:sz="0" w:space="0" w:color="auto"/>
            <w:left w:val="none" w:sz="0" w:space="0" w:color="auto"/>
            <w:bottom w:val="none" w:sz="0" w:space="0" w:color="auto"/>
            <w:right w:val="none" w:sz="0" w:space="0" w:color="auto"/>
          </w:divBdr>
        </w:div>
        <w:div w:id="2059669049">
          <w:marLeft w:val="640"/>
          <w:marRight w:val="0"/>
          <w:marTop w:val="0"/>
          <w:marBottom w:val="0"/>
          <w:divBdr>
            <w:top w:val="none" w:sz="0" w:space="0" w:color="auto"/>
            <w:left w:val="none" w:sz="0" w:space="0" w:color="auto"/>
            <w:bottom w:val="none" w:sz="0" w:space="0" w:color="auto"/>
            <w:right w:val="none" w:sz="0" w:space="0" w:color="auto"/>
          </w:divBdr>
        </w:div>
        <w:div w:id="762148281">
          <w:marLeft w:val="640"/>
          <w:marRight w:val="0"/>
          <w:marTop w:val="0"/>
          <w:marBottom w:val="0"/>
          <w:divBdr>
            <w:top w:val="none" w:sz="0" w:space="0" w:color="auto"/>
            <w:left w:val="none" w:sz="0" w:space="0" w:color="auto"/>
            <w:bottom w:val="none" w:sz="0" w:space="0" w:color="auto"/>
            <w:right w:val="none" w:sz="0" w:space="0" w:color="auto"/>
          </w:divBdr>
        </w:div>
        <w:div w:id="1627736542">
          <w:marLeft w:val="640"/>
          <w:marRight w:val="0"/>
          <w:marTop w:val="0"/>
          <w:marBottom w:val="0"/>
          <w:divBdr>
            <w:top w:val="none" w:sz="0" w:space="0" w:color="auto"/>
            <w:left w:val="none" w:sz="0" w:space="0" w:color="auto"/>
            <w:bottom w:val="none" w:sz="0" w:space="0" w:color="auto"/>
            <w:right w:val="none" w:sz="0" w:space="0" w:color="auto"/>
          </w:divBdr>
        </w:div>
        <w:div w:id="1780635416">
          <w:marLeft w:val="640"/>
          <w:marRight w:val="0"/>
          <w:marTop w:val="0"/>
          <w:marBottom w:val="0"/>
          <w:divBdr>
            <w:top w:val="none" w:sz="0" w:space="0" w:color="auto"/>
            <w:left w:val="none" w:sz="0" w:space="0" w:color="auto"/>
            <w:bottom w:val="none" w:sz="0" w:space="0" w:color="auto"/>
            <w:right w:val="none" w:sz="0" w:space="0" w:color="auto"/>
          </w:divBdr>
        </w:div>
        <w:div w:id="1393961278">
          <w:marLeft w:val="640"/>
          <w:marRight w:val="0"/>
          <w:marTop w:val="0"/>
          <w:marBottom w:val="0"/>
          <w:divBdr>
            <w:top w:val="none" w:sz="0" w:space="0" w:color="auto"/>
            <w:left w:val="none" w:sz="0" w:space="0" w:color="auto"/>
            <w:bottom w:val="none" w:sz="0" w:space="0" w:color="auto"/>
            <w:right w:val="none" w:sz="0" w:space="0" w:color="auto"/>
          </w:divBdr>
        </w:div>
        <w:div w:id="1115557542">
          <w:marLeft w:val="640"/>
          <w:marRight w:val="0"/>
          <w:marTop w:val="0"/>
          <w:marBottom w:val="0"/>
          <w:divBdr>
            <w:top w:val="none" w:sz="0" w:space="0" w:color="auto"/>
            <w:left w:val="none" w:sz="0" w:space="0" w:color="auto"/>
            <w:bottom w:val="none" w:sz="0" w:space="0" w:color="auto"/>
            <w:right w:val="none" w:sz="0" w:space="0" w:color="auto"/>
          </w:divBdr>
        </w:div>
        <w:div w:id="291399792">
          <w:marLeft w:val="640"/>
          <w:marRight w:val="0"/>
          <w:marTop w:val="0"/>
          <w:marBottom w:val="0"/>
          <w:divBdr>
            <w:top w:val="none" w:sz="0" w:space="0" w:color="auto"/>
            <w:left w:val="none" w:sz="0" w:space="0" w:color="auto"/>
            <w:bottom w:val="none" w:sz="0" w:space="0" w:color="auto"/>
            <w:right w:val="none" w:sz="0" w:space="0" w:color="auto"/>
          </w:divBdr>
        </w:div>
        <w:div w:id="797647733">
          <w:marLeft w:val="640"/>
          <w:marRight w:val="0"/>
          <w:marTop w:val="0"/>
          <w:marBottom w:val="0"/>
          <w:divBdr>
            <w:top w:val="none" w:sz="0" w:space="0" w:color="auto"/>
            <w:left w:val="none" w:sz="0" w:space="0" w:color="auto"/>
            <w:bottom w:val="none" w:sz="0" w:space="0" w:color="auto"/>
            <w:right w:val="none" w:sz="0" w:space="0" w:color="auto"/>
          </w:divBdr>
        </w:div>
        <w:div w:id="1447000999">
          <w:marLeft w:val="640"/>
          <w:marRight w:val="0"/>
          <w:marTop w:val="0"/>
          <w:marBottom w:val="0"/>
          <w:divBdr>
            <w:top w:val="none" w:sz="0" w:space="0" w:color="auto"/>
            <w:left w:val="none" w:sz="0" w:space="0" w:color="auto"/>
            <w:bottom w:val="none" w:sz="0" w:space="0" w:color="auto"/>
            <w:right w:val="none" w:sz="0" w:space="0" w:color="auto"/>
          </w:divBdr>
        </w:div>
        <w:div w:id="1852256706">
          <w:marLeft w:val="640"/>
          <w:marRight w:val="0"/>
          <w:marTop w:val="0"/>
          <w:marBottom w:val="0"/>
          <w:divBdr>
            <w:top w:val="none" w:sz="0" w:space="0" w:color="auto"/>
            <w:left w:val="none" w:sz="0" w:space="0" w:color="auto"/>
            <w:bottom w:val="none" w:sz="0" w:space="0" w:color="auto"/>
            <w:right w:val="none" w:sz="0" w:space="0" w:color="auto"/>
          </w:divBdr>
        </w:div>
        <w:div w:id="2011791081">
          <w:marLeft w:val="640"/>
          <w:marRight w:val="0"/>
          <w:marTop w:val="0"/>
          <w:marBottom w:val="0"/>
          <w:divBdr>
            <w:top w:val="none" w:sz="0" w:space="0" w:color="auto"/>
            <w:left w:val="none" w:sz="0" w:space="0" w:color="auto"/>
            <w:bottom w:val="none" w:sz="0" w:space="0" w:color="auto"/>
            <w:right w:val="none" w:sz="0" w:space="0" w:color="auto"/>
          </w:divBdr>
        </w:div>
        <w:div w:id="1418358838">
          <w:marLeft w:val="640"/>
          <w:marRight w:val="0"/>
          <w:marTop w:val="0"/>
          <w:marBottom w:val="0"/>
          <w:divBdr>
            <w:top w:val="none" w:sz="0" w:space="0" w:color="auto"/>
            <w:left w:val="none" w:sz="0" w:space="0" w:color="auto"/>
            <w:bottom w:val="none" w:sz="0" w:space="0" w:color="auto"/>
            <w:right w:val="none" w:sz="0" w:space="0" w:color="auto"/>
          </w:divBdr>
        </w:div>
        <w:div w:id="1580627934">
          <w:marLeft w:val="640"/>
          <w:marRight w:val="0"/>
          <w:marTop w:val="0"/>
          <w:marBottom w:val="0"/>
          <w:divBdr>
            <w:top w:val="none" w:sz="0" w:space="0" w:color="auto"/>
            <w:left w:val="none" w:sz="0" w:space="0" w:color="auto"/>
            <w:bottom w:val="none" w:sz="0" w:space="0" w:color="auto"/>
            <w:right w:val="none" w:sz="0" w:space="0" w:color="auto"/>
          </w:divBdr>
        </w:div>
        <w:div w:id="573668568">
          <w:marLeft w:val="640"/>
          <w:marRight w:val="0"/>
          <w:marTop w:val="0"/>
          <w:marBottom w:val="0"/>
          <w:divBdr>
            <w:top w:val="none" w:sz="0" w:space="0" w:color="auto"/>
            <w:left w:val="none" w:sz="0" w:space="0" w:color="auto"/>
            <w:bottom w:val="none" w:sz="0" w:space="0" w:color="auto"/>
            <w:right w:val="none" w:sz="0" w:space="0" w:color="auto"/>
          </w:divBdr>
        </w:div>
        <w:div w:id="169955011">
          <w:marLeft w:val="640"/>
          <w:marRight w:val="0"/>
          <w:marTop w:val="0"/>
          <w:marBottom w:val="0"/>
          <w:divBdr>
            <w:top w:val="none" w:sz="0" w:space="0" w:color="auto"/>
            <w:left w:val="none" w:sz="0" w:space="0" w:color="auto"/>
            <w:bottom w:val="none" w:sz="0" w:space="0" w:color="auto"/>
            <w:right w:val="none" w:sz="0" w:space="0" w:color="auto"/>
          </w:divBdr>
        </w:div>
        <w:div w:id="790785896">
          <w:marLeft w:val="640"/>
          <w:marRight w:val="0"/>
          <w:marTop w:val="0"/>
          <w:marBottom w:val="0"/>
          <w:divBdr>
            <w:top w:val="none" w:sz="0" w:space="0" w:color="auto"/>
            <w:left w:val="none" w:sz="0" w:space="0" w:color="auto"/>
            <w:bottom w:val="none" w:sz="0" w:space="0" w:color="auto"/>
            <w:right w:val="none" w:sz="0" w:space="0" w:color="auto"/>
          </w:divBdr>
        </w:div>
        <w:div w:id="455105957">
          <w:marLeft w:val="640"/>
          <w:marRight w:val="0"/>
          <w:marTop w:val="0"/>
          <w:marBottom w:val="0"/>
          <w:divBdr>
            <w:top w:val="none" w:sz="0" w:space="0" w:color="auto"/>
            <w:left w:val="none" w:sz="0" w:space="0" w:color="auto"/>
            <w:bottom w:val="none" w:sz="0" w:space="0" w:color="auto"/>
            <w:right w:val="none" w:sz="0" w:space="0" w:color="auto"/>
          </w:divBdr>
        </w:div>
        <w:div w:id="876089992">
          <w:marLeft w:val="640"/>
          <w:marRight w:val="0"/>
          <w:marTop w:val="0"/>
          <w:marBottom w:val="0"/>
          <w:divBdr>
            <w:top w:val="none" w:sz="0" w:space="0" w:color="auto"/>
            <w:left w:val="none" w:sz="0" w:space="0" w:color="auto"/>
            <w:bottom w:val="none" w:sz="0" w:space="0" w:color="auto"/>
            <w:right w:val="none" w:sz="0" w:space="0" w:color="auto"/>
          </w:divBdr>
        </w:div>
        <w:div w:id="1743405883">
          <w:marLeft w:val="640"/>
          <w:marRight w:val="0"/>
          <w:marTop w:val="0"/>
          <w:marBottom w:val="0"/>
          <w:divBdr>
            <w:top w:val="none" w:sz="0" w:space="0" w:color="auto"/>
            <w:left w:val="none" w:sz="0" w:space="0" w:color="auto"/>
            <w:bottom w:val="none" w:sz="0" w:space="0" w:color="auto"/>
            <w:right w:val="none" w:sz="0" w:space="0" w:color="auto"/>
          </w:divBdr>
        </w:div>
        <w:div w:id="948320870">
          <w:marLeft w:val="640"/>
          <w:marRight w:val="0"/>
          <w:marTop w:val="0"/>
          <w:marBottom w:val="0"/>
          <w:divBdr>
            <w:top w:val="none" w:sz="0" w:space="0" w:color="auto"/>
            <w:left w:val="none" w:sz="0" w:space="0" w:color="auto"/>
            <w:bottom w:val="none" w:sz="0" w:space="0" w:color="auto"/>
            <w:right w:val="none" w:sz="0" w:space="0" w:color="auto"/>
          </w:divBdr>
        </w:div>
        <w:div w:id="1807624821">
          <w:marLeft w:val="640"/>
          <w:marRight w:val="0"/>
          <w:marTop w:val="0"/>
          <w:marBottom w:val="0"/>
          <w:divBdr>
            <w:top w:val="none" w:sz="0" w:space="0" w:color="auto"/>
            <w:left w:val="none" w:sz="0" w:space="0" w:color="auto"/>
            <w:bottom w:val="none" w:sz="0" w:space="0" w:color="auto"/>
            <w:right w:val="none" w:sz="0" w:space="0" w:color="auto"/>
          </w:divBdr>
        </w:div>
        <w:div w:id="1743483141">
          <w:marLeft w:val="640"/>
          <w:marRight w:val="0"/>
          <w:marTop w:val="0"/>
          <w:marBottom w:val="0"/>
          <w:divBdr>
            <w:top w:val="none" w:sz="0" w:space="0" w:color="auto"/>
            <w:left w:val="none" w:sz="0" w:space="0" w:color="auto"/>
            <w:bottom w:val="none" w:sz="0" w:space="0" w:color="auto"/>
            <w:right w:val="none" w:sz="0" w:space="0" w:color="auto"/>
          </w:divBdr>
        </w:div>
        <w:div w:id="2105682219">
          <w:marLeft w:val="640"/>
          <w:marRight w:val="0"/>
          <w:marTop w:val="0"/>
          <w:marBottom w:val="0"/>
          <w:divBdr>
            <w:top w:val="none" w:sz="0" w:space="0" w:color="auto"/>
            <w:left w:val="none" w:sz="0" w:space="0" w:color="auto"/>
            <w:bottom w:val="none" w:sz="0" w:space="0" w:color="auto"/>
            <w:right w:val="none" w:sz="0" w:space="0" w:color="auto"/>
          </w:divBdr>
        </w:div>
        <w:div w:id="1884101639">
          <w:marLeft w:val="640"/>
          <w:marRight w:val="0"/>
          <w:marTop w:val="0"/>
          <w:marBottom w:val="0"/>
          <w:divBdr>
            <w:top w:val="none" w:sz="0" w:space="0" w:color="auto"/>
            <w:left w:val="none" w:sz="0" w:space="0" w:color="auto"/>
            <w:bottom w:val="none" w:sz="0" w:space="0" w:color="auto"/>
            <w:right w:val="none" w:sz="0" w:space="0" w:color="auto"/>
          </w:divBdr>
        </w:div>
        <w:div w:id="1075976118">
          <w:marLeft w:val="640"/>
          <w:marRight w:val="0"/>
          <w:marTop w:val="0"/>
          <w:marBottom w:val="0"/>
          <w:divBdr>
            <w:top w:val="none" w:sz="0" w:space="0" w:color="auto"/>
            <w:left w:val="none" w:sz="0" w:space="0" w:color="auto"/>
            <w:bottom w:val="none" w:sz="0" w:space="0" w:color="auto"/>
            <w:right w:val="none" w:sz="0" w:space="0" w:color="auto"/>
          </w:divBdr>
        </w:div>
        <w:div w:id="937299137">
          <w:marLeft w:val="640"/>
          <w:marRight w:val="0"/>
          <w:marTop w:val="0"/>
          <w:marBottom w:val="0"/>
          <w:divBdr>
            <w:top w:val="none" w:sz="0" w:space="0" w:color="auto"/>
            <w:left w:val="none" w:sz="0" w:space="0" w:color="auto"/>
            <w:bottom w:val="none" w:sz="0" w:space="0" w:color="auto"/>
            <w:right w:val="none" w:sz="0" w:space="0" w:color="auto"/>
          </w:divBdr>
        </w:div>
        <w:div w:id="1297951917">
          <w:marLeft w:val="640"/>
          <w:marRight w:val="0"/>
          <w:marTop w:val="0"/>
          <w:marBottom w:val="0"/>
          <w:divBdr>
            <w:top w:val="none" w:sz="0" w:space="0" w:color="auto"/>
            <w:left w:val="none" w:sz="0" w:space="0" w:color="auto"/>
            <w:bottom w:val="none" w:sz="0" w:space="0" w:color="auto"/>
            <w:right w:val="none" w:sz="0" w:space="0" w:color="auto"/>
          </w:divBdr>
        </w:div>
        <w:div w:id="100996795">
          <w:marLeft w:val="640"/>
          <w:marRight w:val="0"/>
          <w:marTop w:val="0"/>
          <w:marBottom w:val="0"/>
          <w:divBdr>
            <w:top w:val="none" w:sz="0" w:space="0" w:color="auto"/>
            <w:left w:val="none" w:sz="0" w:space="0" w:color="auto"/>
            <w:bottom w:val="none" w:sz="0" w:space="0" w:color="auto"/>
            <w:right w:val="none" w:sz="0" w:space="0" w:color="auto"/>
          </w:divBdr>
        </w:div>
        <w:div w:id="535046914">
          <w:marLeft w:val="640"/>
          <w:marRight w:val="0"/>
          <w:marTop w:val="0"/>
          <w:marBottom w:val="0"/>
          <w:divBdr>
            <w:top w:val="none" w:sz="0" w:space="0" w:color="auto"/>
            <w:left w:val="none" w:sz="0" w:space="0" w:color="auto"/>
            <w:bottom w:val="none" w:sz="0" w:space="0" w:color="auto"/>
            <w:right w:val="none" w:sz="0" w:space="0" w:color="auto"/>
          </w:divBdr>
        </w:div>
        <w:div w:id="2033610176">
          <w:marLeft w:val="640"/>
          <w:marRight w:val="0"/>
          <w:marTop w:val="0"/>
          <w:marBottom w:val="0"/>
          <w:divBdr>
            <w:top w:val="none" w:sz="0" w:space="0" w:color="auto"/>
            <w:left w:val="none" w:sz="0" w:space="0" w:color="auto"/>
            <w:bottom w:val="none" w:sz="0" w:space="0" w:color="auto"/>
            <w:right w:val="none" w:sz="0" w:space="0" w:color="auto"/>
          </w:divBdr>
        </w:div>
        <w:div w:id="276645994">
          <w:marLeft w:val="640"/>
          <w:marRight w:val="0"/>
          <w:marTop w:val="0"/>
          <w:marBottom w:val="0"/>
          <w:divBdr>
            <w:top w:val="none" w:sz="0" w:space="0" w:color="auto"/>
            <w:left w:val="none" w:sz="0" w:space="0" w:color="auto"/>
            <w:bottom w:val="none" w:sz="0" w:space="0" w:color="auto"/>
            <w:right w:val="none" w:sz="0" w:space="0" w:color="auto"/>
          </w:divBdr>
        </w:div>
        <w:div w:id="633147083">
          <w:marLeft w:val="640"/>
          <w:marRight w:val="0"/>
          <w:marTop w:val="0"/>
          <w:marBottom w:val="0"/>
          <w:divBdr>
            <w:top w:val="none" w:sz="0" w:space="0" w:color="auto"/>
            <w:left w:val="none" w:sz="0" w:space="0" w:color="auto"/>
            <w:bottom w:val="none" w:sz="0" w:space="0" w:color="auto"/>
            <w:right w:val="none" w:sz="0" w:space="0" w:color="auto"/>
          </w:divBdr>
        </w:div>
        <w:div w:id="276450292">
          <w:marLeft w:val="640"/>
          <w:marRight w:val="0"/>
          <w:marTop w:val="0"/>
          <w:marBottom w:val="0"/>
          <w:divBdr>
            <w:top w:val="none" w:sz="0" w:space="0" w:color="auto"/>
            <w:left w:val="none" w:sz="0" w:space="0" w:color="auto"/>
            <w:bottom w:val="none" w:sz="0" w:space="0" w:color="auto"/>
            <w:right w:val="none" w:sz="0" w:space="0" w:color="auto"/>
          </w:divBdr>
        </w:div>
        <w:div w:id="1578319873">
          <w:marLeft w:val="640"/>
          <w:marRight w:val="0"/>
          <w:marTop w:val="0"/>
          <w:marBottom w:val="0"/>
          <w:divBdr>
            <w:top w:val="none" w:sz="0" w:space="0" w:color="auto"/>
            <w:left w:val="none" w:sz="0" w:space="0" w:color="auto"/>
            <w:bottom w:val="none" w:sz="0" w:space="0" w:color="auto"/>
            <w:right w:val="none" w:sz="0" w:space="0" w:color="auto"/>
          </w:divBdr>
        </w:div>
        <w:div w:id="17783876">
          <w:marLeft w:val="640"/>
          <w:marRight w:val="0"/>
          <w:marTop w:val="0"/>
          <w:marBottom w:val="0"/>
          <w:divBdr>
            <w:top w:val="none" w:sz="0" w:space="0" w:color="auto"/>
            <w:left w:val="none" w:sz="0" w:space="0" w:color="auto"/>
            <w:bottom w:val="none" w:sz="0" w:space="0" w:color="auto"/>
            <w:right w:val="none" w:sz="0" w:space="0" w:color="auto"/>
          </w:divBdr>
        </w:div>
        <w:div w:id="870606963">
          <w:marLeft w:val="640"/>
          <w:marRight w:val="0"/>
          <w:marTop w:val="0"/>
          <w:marBottom w:val="0"/>
          <w:divBdr>
            <w:top w:val="none" w:sz="0" w:space="0" w:color="auto"/>
            <w:left w:val="none" w:sz="0" w:space="0" w:color="auto"/>
            <w:bottom w:val="none" w:sz="0" w:space="0" w:color="auto"/>
            <w:right w:val="none" w:sz="0" w:space="0" w:color="auto"/>
          </w:divBdr>
        </w:div>
        <w:div w:id="550388501">
          <w:marLeft w:val="640"/>
          <w:marRight w:val="0"/>
          <w:marTop w:val="0"/>
          <w:marBottom w:val="0"/>
          <w:divBdr>
            <w:top w:val="none" w:sz="0" w:space="0" w:color="auto"/>
            <w:left w:val="none" w:sz="0" w:space="0" w:color="auto"/>
            <w:bottom w:val="none" w:sz="0" w:space="0" w:color="auto"/>
            <w:right w:val="none" w:sz="0" w:space="0" w:color="auto"/>
          </w:divBdr>
        </w:div>
        <w:div w:id="497573725">
          <w:marLeft w:val="640"/>
          <w:marRight w:val="0"/>
          <w:marTop w:val="0"/>
          <w:marBottom w:val="0"/>
          <w:divBdr>
            <w:top w:val="none" w:sz="0" w:space="0" w:color="auto"/>
            <w:left w:val="none" w:sz="0" w:space="0" w:color="auto"/>
            <w:bottom w:val="none" w:sz="0" w:space="0" w:color="auto"/>
            <w:right w:val="none" w:sz="0" w:space="0" w:color="auto"/>
          </w:divBdr>
        </w:div>
        <w:div w:id="680939324">
          <w:marLeft w:val="640"/>
          <w:marRight w:val="0"/>
          <w:marTop w:val="0"/>
          <w:marBottom w:val="0"/>
          <w:divBdr>
            <w:top w:val="none" w:sz="0" w:space="0" w:color="auto"/>
            <w:left w:val="none" w:sz="0" w:space="0" w:color="auto"/>
            <w:bottom w:val="none" w:sz="0" w:space="0" w:color="auto"/>
            <w:right w:val="none" w:sz="0" w:space="0" w:color="auto"/>
          </w:divBdr>
        </w:div>
        <w:div w:id="1279722586">
          <w:marLeft w:val="640"/>
          <w:marRight w:val="0"/>
          <w:marTop w:val="0"/>
          <w:marBottom w:val="0"/>
          <w:divBdr>
            <w:top w:val="none" w:sz="0" w:space="0" w:color="auto"/>
            <w:left w:val="none" w:sz="0" w:space="0" w:color="auto"/>
            <w:bottom w:val="none" w:sz="0" w:space="0" w:color="auto"/>
            <w:right w:val="none" w:sz="0" w:space="0" w:color="auto"/>
          </w:divBdr>
        </w:div>
        <w:div w:id="123626211">
          <w:marLeft w:val="640"/>
          <w:marRight w:val="0"/>
          <w:marTop w:val="0"/>
          <w:marBottom w:val="0"/>
          <w:divBdr>
            <w:top w:val="none" w:sz="0" w:space="0" w:color="auto"/>
            <w:left w:val="none" w:sz="0" w:space="0" w:color="auto"/>
            <w:bottom w:val="none" w:sz="0" w:space="0" w:color="auto"/>
            <w:right w:val="none" w:sz="0" w:space="0" w:color="auto"/>
          </w:divBdr>
        </w:div>
        <w:div w:id="1262910260">
          <w:marLeft w:val="640"/>
          <w:marRight w:val="0"/>
          <w:marTop w:val="0"/>
          <w:marBottom w:val="0"/>
          <w:divBdr>
            <w:top w:val="none" w:sz="0" w:space="0" w:color="auto"/>
            <w:left w:val="none" w:sz="0" w:space="0" w:color="auto"/>
            <w:bottom w:val="none" w:sz="0" w:space="0" w:color="auto"/>
            <w:right w:val="none" w:sz="0" w:space="0" w:color="auto"/>
          </w:divBdr>
        </w:div>
        <w:div w:id="435633844">
          <w:marLeft w:val="640"/>
          <w:marRight w:val="0"/>
          <w:marTop w:val="0"/>
          <w:marBottom w:val="0"/>
          <w:divBdr>
            <w:top w:val="none" w:sz="0" w:space="0" w:color="auto"/>
            <w:left w:val="none" w:sz="0" w:space="0" w:color="auto"/>
            <w:bottom w:val="none" w:sz="0" w:space="0" w:color="auto"/>
            <w:right w:val="none" w:sz="0" w:space="0" w:color="auto"/>
          </w:divBdr>
        </w:div>
        <w:div w:id="277419604">
          <w:marLeft w:val="640"/>
          <w:marRight w:val="0"/>
          <w:marTop w:val="0"/>
          <w:marBottom w:val="0"/>
          <w:divBdr>
            <w:top w:val="none" w:sz="0" w:space="0" w:color="auto"/>
            <w:left w:val="none" w:sz="0" w:space="0" w:color="auto"/>
            <w:bottom w:val="none" w:sz="0" w:space="0" w:color="auto"/>
            <w:right w:val="none" w:sz="0" w:space="0" w:color="auto"/>
          </w:divBdr>
        </w:div>
        <w:div w:id="485588394">
          <w:marLeft w:val="640"/>
          <w:marRight w:val="0"/>
          <w:marTop w:val="0"/>
          <w:marBottom w:val="0"/>
          <w:divBdr>
            <w:top w:val="none" w:sz="0" w:space="0" w:color="auto"/>
            <w:left w:val="none" w:sz="0" w:space="0" w:color="auto"/>
            <w:bottom w:val="none" w:sz="0" w:space="0" w:color="auto"/>
            <w:right w:val="none" w:sz="0" w:space="0" w:color="auto"/>
          </w:divBdr>
        </w:div>
        <w:div w:id="63573696">
          <w:marLeft w:val="640"/>
          <w:marRight w:val="0"/>
          <w:marTop w:val="0"/>
          <w:marBottom w:val="0"/>
          <w:divBdr>
            <w:top w:val="none" w:sz="0" w:space="0" w:color="auto"/>
            <w:left w:val="none" w:sz="0" w:space="0" w:color="auto"/>
            <w:bottom w:val="none" w:sz="0" w:space="0" w:color="auto"/>
            <w:right w:val="none" w:sz="0" w:space="0" w:color="auto"/>
          </w:divBdr>
        </w:div>
        <w:div w:id="1954510631">
          <w:marLeft w:val="640"/>
          <w:marRight w:val="0"/>
          <w:marTop w:val="0"/>
          <w:marBottom w:val="0"/>
          <w:divBdr>
            <w:top w:val="none" w:sz="0" w:space="0" w:color="auto"/>
            <w:left w:val="none" w:sz="0" w:space="0" w:color="auto"/>
            <w:bottom w:val="none" w:sz="0" w:space="0" w:color="auto"/>
            <w:right w:val="none" w:sz="0" w:space="0" w:color="auto"/>
          </w:divBdr>
        </w:div>
        <w:div w:id="1043794695">
          <w:marLeft w:val="640"/>
          <w:marRight w:val="0"/>
          <w:marTop w:val="0"/>
          <w:marBottom w:val="0"/>
          <w:divBdr>
            <w:top w:val="none" w:sz="0" w:space="0" w:color="auto"/>
            <w:left w:val="none" w:sz="0" w:space="0" w:color="auto"/>
            <w:bottom w:val="none" w:sz="0" w:space="0" w:color="auto"/>
            <w:right w:val="none" w:sz="0" w:space="0" w:color="auto"/>
          </w:divBdr>
        </w:div>
        <w:div w:id="604308898">
          <w:marLeft w:val="640"/>
          <w:marRight w:val="0"/>
          <w:marTop w:val="0"/>
          <w:marBottom w:val="0"/>
          <w:divBdr>
            <w:top w:val="none" w:sz="0" w:space="0" w:color="auto"/>
            <w:left w:val="none" w:sz="0" w:space="0" w:color="auto"/>
            <w:bottom w:val="none" w:sz="0" w:space="0" w:color="auto"/>
            <w:right w:val="none" w:sz="0" w:space="0" w:color="auto"/>
          </w:divBdr>
        </w:div>
        <w:div w:id="464355186">
          <w:marLeft w:val="640"/>
          <w:marRight w:val="0"/>
          <w:marTop w:val="0"/>
          <w:marBottom w:val="0"/>
          <w:divBdr>
            <w:top w:val="none" w:sz="0" w:space="0" w:color="auto"/>
            <w:left w:val="none" w:sz="0" w:space="0" w:color="auto"/>
            <w:bottom w:val="none" w:sz="0" w:space="0" w:color="auto"/>
            <w:right w:val="none" w:sz="0" w:space="0" w:color="auto"/>
          </w:divBdr>
        </w:div>
        <w:div w:id="1838963682">
          <w:marLeft w:val="640"/>
          <w:marRight w:val="0"/>
          <w:marTop w:val="0"/>
          <w:marBottom w:val="0"/>
          <w:divBdr>
            <w:top w:val="none" w:sz="0" w:space="0" w:color="auto"/>
            <w:left w:val="none" w:sz="0" w:space="0" w:color="auto"/>
            <w:bottom w:val="none" w:sz="0" w:space="0" w:color="auto"/>
            <w:right w:val="none" w:sz="0" w:space="0" w:color="auto"/>
          </w:divBdr>
        </w:div>
        <w:div w:id="265237094">
          <w:marLeft w:val="640"/>
          <w:marRight w:val="0"/>
          <w:marTop w:val="0"/>
          <w:marBottom w:val="0"/>
          <w:divBdr>
            <w:top w:val="none" w:sz="0" w:space="0" w:color="auto"/>
            <w:left w:val="none" w:sz="0" w:space="0" w:color="auto"/>
            <w:bottom w:val="none" w:sz="0" w:space="0" w:color="auto"/>
            <w:right w:val="none" w:sz="0" w:space="0" w:color="auto"/>
          </w:divBdr>
        </w:div>
        <w:div w:id="82646429">
          <w:marLeft w:val="640"/>
          <w:marRight w:val="0"/>
          <w:marTop w:val="0"/>
          <w:marBottom w:val="0"/>
          <w:divBdr>
            <w:top w:val="none" w:sz="0" w:space="0" w:color="auto"/>
            <w:left w:val="none" w:sz="0" w:space="0" w:color="auto"/>
            <w:bottom w:val="none" w:sz="0" w:space="0" w:color="auto"/>
            <w:right w:val="none" w:sz="0" w:space="0" w:color="auto"/>
          </w:divBdr>
        </w:div>
        <w:div w:id="1023165411">
          <w:marLeft w:val="640"/>
          <w:marRight w:val="0"/>
          <w:marTop w:val="0"/>
          <w:marBottom w:val="0"/>
          <w:divBdr>
            <w:top w:val="none" w:sz="0" w:space="0" w:color="auto"/>
            <w:left w:val="none" w:sz="0" w:space="0" w:color="auto"/>
            <w:bottom w:val="none" w:sz="0" w:space="0" w:color="auto"/>
            <w:right w:val="none" w:sz="0" w:space="0" w:color="auto"/>
          </w:divBdr>
        </w:div>
        <w:div w:id="149636750">
          <w:marLeft w:val="640"/>
          <w:marRight w:val="0"/>
          <w:marTop w:val="0"/>
          <w:marBottom w:val="0"/>
          <w:divBdr>
            <w:top w:val="none" w:sz="0" w:space="0" w:color="auto"/>
            <w:left w:val="none" w:sz="0" w:space="0" w:color="auto"/>
            <w:bottom w:val="none" w:sz="0" w:space="0" w:color="auto"/>
            <w:right w:val="none" w:sz="0" w:space="0" w:color="auto"/>
          </w:divBdr>
        </w:div>
        <w:div w:id="1129587025">
          <w:marLeft w:val="640"/>
          <w:marRight w:val="0"/>
          <w:marTop w:val="0"/>
          <w:marBottom w:val="0"/>
          <w:divBdr>
            <w:top w:val="none" w:sz="0" w:space="0" w:color="auto"/>
            <w:left w:val="none" w:sz="0" w:space="0" w:color="auto"/>
            <w:bottom w:val="none" w:sz="0" w:space="0" w:color="auto"/>
            <w:right w:val="none" w:sz="0" w:space="0" w:color="auto"/>
          </w:divBdr>
        </w:div>
        <w:div w:id="653799443">
          <w:marLeft w:val="640"/>
          <w:marRight w:val="0"/>
          <w:marTop w:val="0"/>
          <w:marBottom w:val="0"/>
          <w:divBdr>
            <w:top w:val="none" w:sz="0" w:space="0" w:color="auto"/>
            <w:left w:val="none" w:sz="0" w:space="0" w:color="auto"/>
            <w:bottom w:val="none" w:sz="0" w:space="0" w:color="auto"/>
            <w:right w:val="none" w:sz="0" w:space="0" w:color="auto"/>
          </w:divBdr>
        </w:div>
        <w:div w:id="1700474995">
          <w:marLeft w:val="640"/>
          <w:marRight w:val="0"/>
          <w:marTop w:val="0"/>
          <w:marBottom w:val="0"/>
          <w:divBdr>
            <w:top w:val="none" w:sz="0" w:space="0" w:color="auto"/>
            <w:left w:val="none" w:sz="0" w:space="0" w:color="auto"/>
            <w:bottom w:val="none" w:sz="0" w:space="0" w:color="auto"/>
            <w:right w:val="none" w:sz="0" w:space="0" w:color="auto"/>
          </w:divBdr>
        </w:div>
        <w:div w:id="1214543555">
          <w:marLeft w:val="640"/>
          <w:marRight w:val="0"/>
          <w:marTop w:val="0"/>
          <w:marBottom w:val="0"/>
          <w:divBdr>
            <w:top w:val="none" w:sz="0" w:space="0" w:color="auto"/>
            <w:left w:val="none" w:sz="0" w:space="0" w:color="auto"/>
            <w:bottom w:val="none" w:sz="0" w:space="0" w:color="auto"/>
            <w:right w:val="none" w:sz="0" w:space="0" w:color="auto"/>
          </w:divBdr>
        </w:div>
        <w:div w:id="1141385396">
          <w:marLeft w:val="640"/>
          <w:marRight w:val="0"/>
          <w:marTop w:val="0"/>
          <w:marBottom w:val="0"/>
          <w:divBdr>
            <w:top w:val="none" w:sz="0" w:space="0" w:color="auto"/>
            <w:left w:val="none" w:sz="0" w:space="0" w:color="auto"/>
            <w:bottom w:val="none" w:sz="0" w:space="0" w:color="auto"/>
            <w:right w:val="none" w:sz="0" w:space="0" w:color="auto"/>
          </w:divBdr>
        </w:div>
        <w:div w:id="379134609">
          <w:marLeft w:val="640"/>
          <w:marRight w:val="0"/>
          <w:marTop w:val="0"/>
          <w:marBottom w:val="0"/>
          <w:divBdr>
            <w:top w:val="none" w:sz="0" w:space="0" w:color="auto"/>
            <w:left w:val="none" w:sz="0" w:space="0" w:color="auto"/>
            <w:bottom w:val="none" w:sz="0" w:space="0" w:color="auto"/>
            <w:right w:val="none" w:sz="0" w:space="0" w:color="auto"/>
          </w:divBdr>
        </w:div>
        <w:div w:id="845824120">
          <w:marLeft w:val="640"/>
          <w:marRight w:val="0"/>
          <w:marTop w:val="0"/>
          <w:marBottom w:val="0"/>
          <w:divBdr>
            <w:top w:val="none" w:sz="0" w:space="0" w:color="auto"/>
            <w:left w:val="none" w:sz="0" w:space="0" w:color="auto"/>
            <w:bottom w:val="none" w:sz="0" w:space="0" w:color="auto"/>
            <w:right w:val="none" w:sz="0" w:space="0" w:color="auto"/>
          </w:divBdr>
        </w:div>
        <w:div w:id="1699627189">
          <w:marLeft w:val="640"/>
          <w:marRight w:val="0"/>
          <w:marTop w:val="0"/>
          <w:marBottom w:val="0"/>
          <w:divBdr>
            <w:top w:val="none" w:sz="0" w:space="0" w:color="auto"/>
            <w:left w:val="none" w:sz="0" w:space="0" w:color="auto"/>
            <w:bottom w:val="none" w:sz="0" w:space="0" w:color="auto"/>
            <w:right w:val="none" w:sz="0" w:space="0" w:color="auto"/>
          </w:divBdr>
        </w:div>
        <w:div w:id="2062629012">
          <w:marLeft w:val="640"/>
          <w:marRight w:val="0"/>
          <w:marTop w:val="0"/>
          <w:marBottom w:val="0"/>
          <w:divBdr>
            <w:top w:val="none" w:sz="0" w:space="0" w:color="auto"/>
            <w:left w:val="none" w:sz="0" w:space="0" w:color="auto"/>
            <w:bottom w:val="none" w:sz="0" w:space="0" w:color="auto"/>
            <w:right w:val="none" w:sz="0" w:space="0" w:color="auto"/>
          </w:divBdr>
        </w:div>
        <w:div w:id="556668161">
          <w:marLeft w:val="640"/>
          <w:marRight w:val="0"/>
          <w:marTop w:val="0"/>
          <w:marBottom w:val="0"/>
          <w:divBdr>
            <w:top w:val="none" w:sz="0" w:space="0" w:color="auto"/>
            <w:left w:val="none" w:sz="0" w:space="0" w:color="auto"/>
            <w:bottom w:val="none" w:sz="0" w:space="0" w:color="auto"/>
            <w:right w:val="none" w:sz="0" w:space="0" w:color="auto"/>
          </w:divBdr>
        </w:div>
        <w:div w:id="1332294421">
          <w:marLeft w:val="640"/>
          <w:marRight w:val="0"/>
          <w:marTop w:val="0"/>
          <w:marBottom w:val="0"/>
          <w:divBdr>
            <w:top w:val="none" w:sz="0" w:space="0" w:color="auto"/>
            <w:left w:val="none" w:sz="0" w:space="0" w:color="auto"/>
            <w:bottom w:val="none" w:sz="0" w:space="0" w:color="auto"/>
            <w:right w:val="none" w:sz="0" w:space="0" w:color="auto"/>
          </w:divBdr>
        </w:div>
        <w:div w:id="1196432663">
          <w:marLeft w:val="640"/>
          <w:marRight w:val="0"/>
          <w:marTop w:val="0"/>
          <w:marBottom w:val="0"/>
          <w:divBdr>
            <w:top w:val="none" w:sz="0" w:space="0" w:color="auto"/>
            <w:left w:val="none" w:sz="0" w:space="0" w:color="auto"/>
            <w:bottom w:val="none" w:sz="0" w:space="0" w:color="auto"/>
            <w:right w:val="none" w:sz="0" w:space="0" w:color="auto"/>
          </w:divBdr>
        </w:div>
        <w:div w:id="2039427168">
          <w:marLeft w:val="640"/>
          <w:marRight w:val="0"/>
          <w:marTop w:val="0"/>
          <w:marBottom w:val="0"/>
          <w:divBdr>
            <w:top w:val="none" w:sz="0" w:space="0" w:color="auto"/>
            <w:left w:val="none" w:sz="0" w:space="0" w:color="auto"/>
            <w:bottom w:val="none" w:sz="0" w:space="0" w:color="auto"/>
            <w:right w:val="none" w:sz="0" w:space="0" w:color="auto"/>
          </w:divBdr>
        </w:div>
        <w:div w:id="1568687125">
          <w:marLeft w:val="640"/>
          <w:marRight w:val="0"/>
          <w:marTop w:val="0"/>
          <w:marBottom w:val="0"/>
          <w:divBdr>
            <w:top w:val="none" w:sz="0" w:space="0" w:color="auto"/>
            <w:left w:val="none" w:sz="0" w:space="0" w:color="auto"/>
            <w:bottom w:val="none" w:sz="0" w:space="0" w:color="auto"/>
            <w:right w:val="none" w:sz="0" w:space="0" w:color="auto"/>
          </w:divBdr>
        </w:div>
        <w:div w:id="1761027546">
          <w:marLeft w:val="640"/>
          <w:marRight w:val="0"/>
          <w:marTop w:val="0"/>
          <w:marBottom w:val="0"/>
          <w:divBdr>
            <w:top w:val="none" w:sz="0" w:space="0" w:color="auto"/>
            <w:left w:val="none" w:sz="0" w:space="0" w:color="auto"/>
            <w:bottom w:val="none" w:sz="0" w:space="0" w:color="auto"/>
            <w:right w:val="none" w:sz="0" w:space="0" w:color="auto"/>
          </w:divBdr>
        </w:div>
        <w:div w:id="1110395232">
          <w:marLeft w:val="640"/>
          <w:marRight w:val="0"/>
          <w:marTop w:val="0"/>
          <w:marBottom w:val="0"/>
          <w:divBdr>
            <w:top w:val="none" w:sz="0" w:space="0" w:color="auto"/>
            <w:left w:val="none" w:sz="0" w:space="0" w:color="auto"/>
            <w:bottom w:val="none" w:sz="0" w:space="0" w:color="auto"/>
            <w:right w:val="none" w:sz="0" w:space="0" w:color="auto"/>
          </w:divBdr>
        </w:div>
        <w:div w:id="29845561">
          <w:marLeft w:val="640"/>
          <w:marRight w:val="0"/>
          <w:marTop w:val="0"/>
          <w:marBottom w:val="0"/>
          <w:divBdr>
            <w:top w:val="none" w:sz="0" w:space="0" w:color="auto"/>
            <w:left w:val="none" w:sz="0" w:space="0" w:color="auto"/>
            <w:bottom w:val="none" w:sz="0" w:space="0" w:color="auto"/>
            <w:right w:val="none" w:sz="0" w:space="0" w:color="auto"/>
          </w:divBdr>
        </w:div>
        <w:div w:id="2138209252">
          <w:marLeft w:val="640"/>
          <w:marRight w:val="0"/>
          <w:marTop w:val="0"/>
          <w:marBottom w:val="0"/>
          <w:divBdr>
            <w:top w:val="none" w:sz="0" w:space="0" w:color="auto"/>
            <w:left w:val="none" w:sz="0" w:space="0" w:color="auto"/>
            <w:bottom w:val="none" w:sz="0" w:space="0" w:color="auto"/>
            <w:right w:val="none" w:sz="0" w:space="0" w:color="auto"/>
          </w:divBdr>
        </w:div>
        <w:div w:id="2010450558">
          <w:marLeft w:val="640"/>
          <w:marRight w:val="0"/>
          <w:marTop w:val="0"/>
          <w:marBottom w:val="0"/>
          <w:divBdr>
            <w:top w:val="none" w:sz="0" w:space="0" w:color="auto"/>
            <w:left w:val="none" w:sz="0" w:space="0" w:color="auto"/>
            <w:bottom w:val="none" w:sz="0" w:space="0" w:color="auto"/>
            <w:right w:val="none" w:sz="0" w:space="0" w:color="auto"/>
          </w:divBdr>
        </w:div>
        <w:div w:id="339239679">
          <w:marLeft w:val="640"/>
          <w:marRight w:val="0"/>
          <w:marTop w:val="0"/>
          <w:marBottom w:val="0"/>
          <w:divBdr>
            <w:top w:val="none" w:sz="0" w:space="0" w:color="auto"/>
            <w:left w:val="none" w:sz="0" w:space="0" w:color="auto"/>
            <w:bottom w:val="none" w:sz="0" w:space="0" w:color="auto"/>
            <w:right w:val="none" w:sz="0" w:space="0" w:color="auto"/>
          </w:divBdr>
        </w:div>
        <w:div w:id="2140219971">
          <w:marLeft w:val="640"/>
          <w:marRight w:val="0"/>
          <w:marTop w:val="0"/>
          <w:marBottom w:val="0"/>
          <w:divBdr>
            <w:top w:val="none" w:sz="0" w:space="0" w:color="auto"/>
            <w:left w:val="none" w:sz="0" w:space="0" w:color="auto"/>
            <w:bottom w:val="none" w:sz="0" w:space="0" w:color="auto"/>
            <w:right w:val="none" w:sz="0" w:space="0" w:color="auto"/>
          </w:divBdr>
        </w:div>
        <w:div w:id="1602029903">
          <w:marLeft w:val="640"/>
          <w:marRight w:val="0"/>
          <w:marTop w:val="0"/>
          <w:marBottom w:val="0"/>
          <w:divBdr>
            <w:top w:val="none" w:sz="0" w:space="0" w:color="auto"/>
            <w:left w:val="none" w:sz="0" w:space="0" w:color="auto"/>
            <w:bottom w:val="none" w:sz="0" w:space="0" w:color="auto"/>
            <w:right w:val="none" w:sz="0" w:space="0" w:color="auto"/>
          </w:divBdr>
        </w:div>
        <w:div w:id="692458894">
          <w:marLeft w:val="640"/>
          <w:marRight w:val="0"/>
          <w:marTop w:val="0"/>
          <w:marBottom w:val="0"/>
          <w:divBdr>
            <w:top w:val="none" w:sz="0" w:space="0" w:color="auto"/>
            <w:left w:val="none" w:sz="0" w:space="0" w:color="auto"/>
            <w:bottom w:val="none" w:sz="0" w:space="0" w:color="auto"/>
            <w:right w:val="none" w:sz="0" w:space="0" w:color="auto"/>
          </w:divBdr>
        </w:div>
        <w:div w:id="1863276510">
          <w:marLeft w:val="640"/>
          <w:marRight w:val="0"/>
          <w:marTop w:val="0"/>
          <w:marBottom w:val="0"/>
          <w:divBdr>
            <w:top w:val="none" w:sz="0" w:space="0" w:color="auto"/>
            <w:left w:val="none" w:sz="0" w:space="0" w:color="auto"/>
            <w:bottom w:val="none" w:sz="0" w:space="0" w:color="auto"/>
            <w:right w:val="none" w:sz="0" w:space="0" w:color="auto"/>
          </w:divBdr>
        </w:div>
        <w:div w:id="71974738">
          <w:marLeft w:val="640"/>
          <w:marRight w:val="0"/>
          <w:marTop w:val="0"/>
          <w:marBottom w:val="0"/>
          <w:divBdr>
            <w:top w:val="none" w:sz="0" w:space="0" w:color="auto"/>
            <w:left w:val="none" w:sz="0" w:space="0" w:color="auto"/>
            <w:bottom w:val="none" w:sz="0" w:space="0" w:color="auto"/>
            <w:right w:val="none" w:sz="0" w:space="0" w:color="auto"/>
          </w:divBdr>
        </w:div>
        <w:div w:id="981425965">
          <w:marLeft w:val="640"/>
          <w:marRight w:val="0"/>
          <w:marTop w:val="0"/>
          <w:marBottom w:val="0"/>
          <w:divBdr>
            <w:top w:val="none" w:sz="0" w:space="0" w:color="auto"/>
            <w:left w:val="none" w:sz="0" w:space="0" w:color="auto"/>
            <w:bottom w:val="none" w:sz="0" w:space="0" w:color="auto"/>
            <w:right w:val="none" w:sz="0" w:space="0" w:color="auto"/>
          </w:divBdr>
        </w:div>
        <w:div w:id="1533298030">
          <w:marLeft w:val="640"/>
          <w:marRight w:val="0"/>
          <w:marTop w:val="0"/>
          <w:marBottom w:val="0"/>
          <w:divBdr>
            <w:top w:val="none" w:sz="0" w:space="0" w:color="auto"/>
            <w:left w:val="none" w:sz="0" w:space="0" w:color="auto"/>
            <w:bottom w:val="none" w:sz="0" w:space="0" w:color="auto"/>
            <w:right w:val="none" w:sz="0" w:space="0" w:color="auto"/>
          </w:divBdr>
        </w:div>
        <w:div w:id="1007564240">
          <w:marLeft w:val="640"/>
          <w:marRight w:val="0"/>
          <w:marTop w:val="0"/>
          <w:marBottom w:val="0"/>
          <w:divBdr>
            <w:top w:val="none" w:sz="0" w:space="0" w:color="auto"/>
            <w:left w:val="none" w:sz="0" w:space="0" w:color="auto"/>
            <w:bottom w:val="none" w:sz="0" w:space="0" w:color="auto"/>
            <w:right w:val="none" w:sz="0" w:space="0" w:color="auto"/>
          </w:divBdr>
        </w:div>
        <w:div w:id="41485104">
          <w:marLeft w:val="640"/>
          <w:marRight w:val="0"/>
          <w:marTop w:val="0"/>
          <w:marBottom w:val="0"/>
          <w:divBdr>
            <w:top w:val="none" w:sz="0" w:space="0" w:color="auto"/>
            <w:left w:val="none" w:sz="0" w:space="0" w:color="auto"/>
            <w:bottom w:val="none" w:sz="0" w:space="0" w:color="auto"/>
            <w:right w:val="none" w:sz="0" w:space="0" w:color="auto"/>
          </w:divBdr>
        </w:div>
        <w:div w:id="1652828232">
          <w:marLeft w:val="640"/>
          <w:marRight w:val="0"/>
          <w:marTop w:val="0"/>
          <w:marBottom w:val="0"/>
          <w:divBdr>
            <w:top w:val="none" w:sz="0" w:space="0" w:color="auto"/>
            <w:left w:val="none" w:sz="0" w:space="0" w:color="auto"/>
            <w:bottom w:val="none" w:sz="0" w:space="0" w:color="auto"/>
            <w:right w:val="none" w:sz="0" w:space="0" w:color="auto"/>
          </w:divBdr>
        </w:div>
        <w:div w:id="1689597358">
          <w:marLeft w:val="640"/>
          <w:marRight w:val="0"/>
          <w:marTop w:val="0"/>
          <w:marBottom w:val="0"/>
          <w:divBdr>
            <w:top w:val="none" w:sz="0" w:space="0" w:color="auto"/>
            <w:left w:val="none" w:sz="0" w:space="0" w:color="auto"/>
            <w:bottom w:val="none" w:sz="0" w:space="0" w:color="auto"/>
            <w:right w:val="none" w:sz="0" w:space="0" w:color="auto"/>
          </w:divBdr>
        </w:div>
      </w:divsChild>
    </w:div>
    <w:div w:id="1557467403">
      <w:bodyDiv w:val="1"/>
      <w:marLeft w:val="0"/>
      <w:marRight w:val="0"/>
      <w:marTop w:val="0"/>
      <w:marBottom w:val="0"/>
      <w:divBdr>
        <w:top w:val="none" w:sz="0" w:space="0" w:color="auto"/>
        <w:left w:val="none" w:sz="0" w:space="0" w:color="auto"/>
        <w:bottom w:val="none" w:sz="0" w:space="0" w:color="auto"/>
        <w:right w:val="none" w:sz="0" w:space="0" w:color="auto"/>
      </w:divBdr>
    </w:div>
    <w:div w:id="1560092359">
      <w:bodyDiv w:val="1"/>
      <w:marLeft w:val="0"/>
      <w:marRight w:val="0"/>
      <w:marTop w:val="0"/>
      <w:marBottom w:val="0"/>
      <w:divBdr>
        <w:top w:val="none" w:sz="0" w:space="0" w:color="auto"/>
        <w:left w:val="none" w:sz="0" w:space="0" w:color="auto"/>
        <w:bottom w:val="none" w:sz="0" w:space="0" w:color="auto"/>
        <w:right w:val="none" w:sz="0" w:space="0" w:color="auto"/>
      </w:divBdr>
    </w:div>
    <w:div w:id="1560939701">
      <w:bodyDiv w:val="1"/>
      <w:marLeft w:val="0"/>
      <w:marRight w:val="0"/>
      <w:marTop w:val="0"/>
      <w:marBottom w:val="0"/>
      <w:divBdr>
        <w:top w:val="none" w:sz="0" w:space="0" w:color="auto"/>
        <w:left w:val="none" w:sz="0" w:space="0" w:color="auto"/>
        <w:bottom w:val="none" w:sz="0" w:space="0" w:color="auto"/>
        <w:right w:val="none" w:sz="0" w:space="0" w:color="auto"/>
      </w:divBdr>
    </w:div>
    <w:div w:id="1573155956">
      <w:bodyDiv w:val="1"/>
      <w:marLeft w:val="0"/>
      <w:marRight w:val="0"/>
      <w:marTop w:val="0"/>
      <w:marBottom w:val="0"/>
      <w:divBdr>
        <w:top w:val="none" w:sz="0" w:space="0" w:color="auto"/>
        <w:left w:val="none" w:sz="0" w:space="0" w:color="auto"/>
        <w:bottom w:val="none" w:sz="0" w:space="0" w:color="auto"/>
        <w:right w:val="none" w:sz="0" w:space="0" w:color="auto"/>
      </w:divBdr>
    </w:div>
    <w:div w:id="1577742361">
      <w:bodyDiv w:val="1"/>
      <w:marLeft w:val="0"/>
      <w:marRight w:val="0"/>
      <w:marTop w:val="0"/>
      <w:marBottom w:val="0"/>
      <w:divBdr>
        <w:top w:val="none" w:sz="0" w:space="0" w:color="auto"/>
        <w:left w:val="none" w:sz="0" w:space="0" w:color="auto"/>
        <w:bottom w:val="none" w:sz="0" w:space="0" w:color="auto"/>
        <w:right w:val="none" w:sz="0" w:space="0" w:color="auto"/>
      </w:divBdr>
    </w:div>
    <w:div w:id="1594431507">
      <w:bodyDiv w:val="1"/>
      <w:marLeft w:val="0"/>
      <w:marRight w:val="0"/>
      <w:marTop w:val="0"/>
      <w:marBottom w:val="0"/>
      <w:divBdr>
        <w:top w:val="none" w:sz="0" w:space="0" w:color="auto"/>
        <w:left w:val="none" w:sz="0" w:space="0" w:color="auto"/>
        <w:bottom w:val="none" w:sz="0" w:space="0" w:color="auto"/>
        <w:right w:val="none" w:sz="0" w:space="0" w:color="auto"/>
      </w:divBdr>
      <w:divsChild>
        <w:div w:id="1021247494">
          <w:marLeft w:val="640"/>
          <w:marRight w:val="0"/>
          <w:marTop w:val="0"/>
          <w:marBottom w:val="0"/>
          <w:divBdr>
            <w:top w:val="none" w:sz="0" w:space="0" w:color="auto"/>
            <w:left w:val="none" w:sz="0" w:space="0" w:color="auto"/>
            <w:bottom w:val="none" w:sz="0" w:space="0" w:color="auto"/>
            <w:right w:val="none" w:sz="0" w:space="0" w:color="auto"/>
          </w:divBdr>
        </w:div>
        <w:div w:id="1882089255">
          <w:marLeft w:val="640"/>
          <w:marRight w:val="0"/>
          <w:marTop w:val="0"/>
          <w:marBottom w:val="0"/>
          <w:divBdr>
            <w:top w:val="none" w:sz="0" w:space="0" w:color="auto"/>
            <w:left w:val="none" w:sz="0" w:space="0" w:color="auto"/>
            <w:bottom w:val="none" w:sz="0" w:space="0" w:color="auto"/>
            <w:right w:val="none" w:sz="0" w:space="0" w:color="auto"/>
          </w:divBdr>
        </w:div>
        <w:div w:id="1799685268">
          <w:marLeft w:val="640"/>
          <w:marRight w:val="0"/>
          <w:marTop w:val="0"/>
          <w:marBottom w:val="0"/>
          <w:divBdr>
            <w:top w:val="none" w:sz="0" w:space="0" w:color="auto"/>
            <w:left w:val="none" w:sz="0" w:space="0" w:color="auto"/>
            <w:bottom w:val="none" w:sz="0" w:space="0" w:color="auto"/>
            <w:right w:val="none" w:sz="0" w:space="0" w:color="auto"/>
          </w:divBdr>
        </w:div>
        <w:div w:id="696809526">
          <w:marLeft w:val="640"/>
          <w:marRight w:val="0"/>
          <w:marTop w:val="0"/>
          <w:marBottom w:val="0"/>
          <w:divBdr>
            <w:top w:val="none" w:sz="0" w:space="0" w:color="auto"/>
            <w:left w:val="none" w:sz="0" w:space="0" w:color="auto"/>
            <w:bottom w:val="none" w:sz="0" w:space="0" w:color="auto"/>
            <w:right w:val="none" w:sz="0" w:space="0" w:color="auto"/>
          </w:divBdr>
        </w:div>
        <w:div w:id="1463768795">
          <w:marLeft w:val="640"/>
          <w:marRight w:val="0"/>
          <w:marTop w:val="0"/>
          <w:marBottom w:val="0"/>
          <w:divBdr>
            <w:top w:val="none" w:sz="0" w:space="0" w:color="auto"/>
            <w:left w:val="none" w:sz="0" w:space="0" w:color="auto"/>
            <w:bottom w:val="none" w:sz="0" w:space="0" w:color="auto"/>
            <w:right w:val="none" w:sz="0" w:space="0" w:color="auto"/>
          </w:divBdr>
        </w:div>
        <w:div w:id="716391963">
          <w:marLeft w:val="640"/>
          <w:marRight w:val="0"/>
          <w:marTop w:val="0"/>
          <w:marBottom w:val="0"/>
          <w:divBdr>
            <w:top w:val="none" w:sz="0" w:space="0" w:color="auto"/>
            <w:left w:val="none" w:sz="0" w:space="0" w:color="auto"/>
            <w:bottom w:val="none" w:sz="0" w:space="0" w:color="auto"/>
            <w:right w:val="none" w:sz="0" w:space="0" w:color="auto"/>
          </w:divBdr>
        </w:div>
        <w:div w:id="542328427">
          <w:marLeft w:val="640"/>
          <w:marRight w:val="0"/>
          <w:marTop w:val="0"/>
          <w:marBottom w:val="0"/>
          <w:divBdr>
            <w:top w:val="none" w:sz="0" w:space="0" w:color="auto"/>
            <w:left w:val="none" w:sz="0" w:space="0" w:color="auto"/>
            <w:bottom w:val="none" w:sz="0" w:space="0" w:color="auto"/>
            <w:right w:val="none" w:sz="0" w:space="0" w:color="auto"/>
          </w:divBdr>
        </w:div>
        <w:div w:id="118688782">
          <w:marLeft w:val="640"/>
          <w:marRight w:val="0"/>
          <w:marTop w:val="0"/>
          <w:marBottom w:val="0"/>
          <w:divBdr>
            <w:top w:val="none" w:sz="0" w:space="0" w:color="auto"/>
            <w:left w:val="none" w:sz="0" w:space="0" w:color="auto"/>
            <w:bottom w:val="none" w:sz="0" w:space="0" w:color="auto"/>
            <w:right w:val="none" w:sz="0" w:space="0" w:color="auto"/>
          </w:divBdr>
        </w:div>
        <w:div w:id="262614403">
          <w:marLeft w:val="640"/>
          <w:marRight w:val="0"/>
          <w:marTop w:val="0"/>
          <w:marBottom w:val="0"/>
          <w:divBdr>
            <w:top w:val="none" w:sz="0" w:space="0" w:color="auto"/>
            <w:left w:val="none" w:sz="0" w:space="0" w:color="auto"/>
            <w:bottom w:val="none" w:sz="0" w:space="0" w:color="auto"/>
            <w:right w:val="none" w:sz="0" w:space="0" w:color="auto"/>
          </w:divBdr>
        </w:div>
        <w:div w:id="456945727">
          <w:marLeft w:val="640"/>
          <w:marRight w:val="0"/>
          <w:marTop w:val="0"/>
          <w:marBottom w:val="0"/>
          <w:divBdr>
            <w:top w:val="none" w:sz="0" w:space="0" w:color="auto"/>
            <w:left w:val="none" w:sz="0" w:space="0" w:color="auto"/>
            <w:bottom w:val="none" w:sz="0" w:space="0" w:color="auto"/>
            <w:right w:val="none" w:sz="0" w:space="0" w:color="auto"/>
          </w:divBdr>
        </w:div>
        <w:div w:id="995692624">
          <w:marLeft w:val="640"/>
          <w:marRight w:val="0"/>
          <w:marTop w:val="0"/>
          <w:marBottom w:val="0"/>
          <w:divBdr>
            <w:top w:val="none" w:sz="0" w:space="0" w:color="auto"/>
            <w:left w:val="none" w:sz="0" w:space="0" w:color="auto"/>
            <w:bottom w:val="none" w:sz="0" w:space="0" w:color="auto"/>
            <w:right w:val="none" w:sz="0" w:space="0" w:color="auto"/>
          </w:divBdr>
        </w:div>
        <w:div w:id="1236625117">
          <w:marLeft w:val="640"/>
          <w:marRight w:val="0"/>
          <w:marTop w:val="0"/>
          <w:marBottom w:val="0"/>
          <w:divBdr>
            <w:top w:val="none" w:sz="0" w:space="0" w:color="auto"/>
            <w:left w:val="none" w:sz="0" w:space="0" w:color="auto"/>
            <w:bottom w:val="none" w:sz="0" w:space="0" w:color="auto"/>
            <w:right w:val="none" w:sz="0" w:space="0" w:color="auto"/>
          </w:divBdr>
        </w:div>
        <w:div w:id="1600986111">
          <w:marLeft w:val="640"/>
          <w:marRight w:val="0"/>
          <w:marTop w:val="0"/>
          <w:marBottom w:val="0"/>
          <w:divBdr>
            <w:top w:val="none" w:sz="0" w:space="0" w:color="auto"/>
            <w:left w:val="none" w:sz="0" w:space="0" w:color="auto"/>
            <w:bottom w:val="none" w:sz="0" w:space="0" w:color="auto"/>
            <w:right w:val="none" w:sz="0" w:space="0" w:color="auto"/>
          </w:divBdr>
        </w:div>
        <w:div w:id="522323167">
          <w:marLeft w:val="640"/>
          <w:marRight w:val="0"/>
          <w:marTop w:val="0"/>
          <w:marBottom w:val="0"/>
          <w:divBdr>
            <w:top w:val="none" w:sz="0" w:space="0" w:color="auto"/>
            <w:left w:val="none" w:sz="0" w:space="0" w:color="auto"/>
            <w:bottom w:val="none" w:sz="0" w:space="0" w:color="auto"/>
            <w:right w:val="none" w:sz="0" w:space="0" w:color="auto"/>
          </w:divBdr>
        </w:div>
        <w:div w:id="2069068840">
          <w:marLeft w:val="640"/>
          <w:marRight w:val="0"/>
          <w:marTop w:val="0"/>
          <w:marBottom w:val="0"/>
          <w:divBdr>
            <w:top w:val="none" w:sz="0" w:space="0" w:color="auto"/>
            <w:left w:val="none" w:sz="0" w:space="0" w:color="auto"/>
            <w:bottom w:val="none" w:sz="0" w:space="0" w:color="auto"/>
            <w:right w:val="none" w:sz="0" w:space="0" w:color="auto"/>
          </w:divBdr>
        </w:div>
        <w:div w:id="646012713">
          <w:marLeft w:val="640"/>
          <w:marRight w:val="0"/>
          <w:marTop w:val="0"/>
          <w:marBottom w:val="0"/>
          <w:divBdr>
            <w:top w:val="none" w:sz="0" w:space="0" w:color="auto"/>
            <w:left w:val="none" w:sz="0" w:space="0" w:color="auto"/>
            <w:bottom w:val="none" w:sz="0" w:space="0" w:color="auto"/>
            <w:right w:val="none" w:sz="0" w:space="0" w:color="auto"/>
          </w:divBdr>
        </w:div>
        <w:div w:id="1304892309">
          <w:marLeft w:val="640"/>
          <w:marRight w:val="0"/>
          <w:marTop w:val="0"/>
          <w:marBottom w:val="0"/>
          <w:divBdr>
            <w:top w:val="none" w:sz="0" w:space="0" w:color="auto"/>
            <w:left w:val="none" w:sz="0" w:space="0" w:color="auto"/>
            <w:bottom w:val="none" w:sz="0" w:space="0" w:color="auto"/>
            <w:right w:val="none" w:sz="0" w:space="0" w:color="auto"/>
          </w:divBdr>
        </w:div>
        <w:div w:id="1457068679">
          <w:marLeft w:val="640"/>
          <w:marRight w:val="0"/>
          <w:marTop w:val="0"/>
          <w:marBottom w:val="0"/>
          <w:divBdr>
            <w:top w:val="none" w:sz="0" w:space="0" w:color="auto"/>
            <w:left w:val="none" w:sz="0" w:space="0" w:color="auto"/>
            <w:bottom w:val="none" w:sz="0" w:space="0" w:color="auto"/>
            <w:right w:val="none" w:sz="0" w:space="0" w:color="auto"/>
          </w:divBdr>
        </w:div>
        <w:div w:id="1283029292">
          <w:marLeft w:val="640"/>
          <w:marRight w:val="0"/>
          <w:marTop w:val="0"/>
          <w:marBottom w:val="0"/>
          <w:divBdr>
            <w:top w:val="none" w:sz="0" w:space="0" w:color="auto"/>
            <w:left w:val="none" w:sz="0" w:space="0" w:color="auto"/>
            <w:bottom w:val="none" w:sz="0" w:space="0" w:color="auto"/>
            <w:right w:val="none" w:sz="0" w:space="0" w:color="auto"/>
          </w:divBdr>
        </w:div>
        <w:div w:id="961232102">
          <w:marLeft w:val="640"/>
          <w:marRight w:val="0"/>
          <w:marTop w:val="0"/>
          <w:marBottom w:val="0"/>
          <w:divBdr>
            <w:top w:val="none" w:sz="0" w:space="0" w:color="auto"/>
            <w:left w:val="none" w:sz="0" w:space="0" w:color="auto"/>
            <w:bottom w:val="none" w:sz="0" w:space="0" w:color="auto"/>
            <w:right w:val="none" w:sz="0" w:space="0" w:color="auto"/>
          </w:divBdr>
        </w:div>
        <w:div w:id="1522158498">
          <w:marLeft w:val="640"/>
          <w:marRight w:val="0"/>
          <w:marTop w:val="0"/>
          <w:marBottom w:val="0"/>
          <w:divBdr>
            <w:top w:val="none" w:sz="0" w:space="0" w:color="auto"/>
            <w:left w:val="none" w:sz="0" w:space="0" w:color="auto"/>
            <w:bottom w:val="none" w:sz="0" w:space="0" w:color="auto"/>
            <w:right w:val="none" w:sz="0" w:space="0" w:color="auto"/>
          </w:divBdr>
        </w:div>
        <w:div w:id="394940072">
          <w:marLeft w:val="640"/>
          <w:marRight w:val="0"/>
          <w:marTop w:val="0"/>
          <w:marBottom w:val="0"/>
          <w:divBdr>
            <w:top w:val="none" w:sz="0" w:space="0" w:color="auto"/>
            <w:left w:val="none" w:sz="0" w:space="0" w:color="auto"/>
            <w:bottom w:val="none" w:sz="0" w:space="0" w:color="auto"/>
            <w:right w:val="none" w:sz="0" w:space="0" w:color="auto"/>
          </w:divBdr>
        </w:div>
        <w:div w:id="689840204">
          <w:marLeft w:val="640"/>
          <w:marRight w:val="0"/>
          <w:marTop w:val="0"/>
          <w:marBottom w:val="0"/>
          <w:divBdr>
            <w:top w:val="none" w:sz="0" w:space="0" w:color="auto"/>
            <w:left w:val="none" w:sz="0" w:space="0" w:color="auto"/>
            <w:bottom w:val="none" w:sz="0" w:space="0" w:color="auto"/>
            <w:right w:val="none" w:sz="0" w:space="0" w:color="auto"/>
          </w:divBdr>
        </w:div>
        <w:div w:id="64451494">
          <w:marLeft w:val="640"/>
          <w:marRight w:val="0"/>
          <w:marTop w:val="0"/>
          <w:marBottom w:val="0"/>
          <w:divBdr>
            <w:top w:val="none" w:sz="0" w:space="0" w:color="auto"/>
            <w:left w:val="none" w:sz="0" w:space="0" w:color="auto"/>
            <w:bottom w:val="none" w:sz="0" w:space="0" w:color="auto"/>
            <w:right w:val="none" w:sz="0" w:space="0" w:color="auto"/>
          </w:divBdr>
        </w:div>
        <w:div w:id="1592426119">
          <w:marLeft w:val="640"/>
          <w:marRight w:val="0"/>
          <w:marTop w:val="0"/>
          <w:marBottom w:val="0"/>
          <w:divBdr>
            <w:top w:val="none" w:sz="0" w:space="0" w:color="auto"/>
            <w:left w:val="none" w:sz="0" w:space="0" w:color="auto"/>
            <w:bottom w:val="none" w:sz="0" w:space="0" w:color="auto"/>
            <w:right w:val="none" w:sz="0" w:space="0" w:color="auto"/>
          </w:divBdr>
        </w:div>
        <w:div w:id="784077363">
          <w:marLeft w:val="640"/>
          <w:marRight w:val="0"/>
          <w:marTop w:val="0"/>
          <w:marBottom w:val="0"/>
          <w:divBdr>
            <w:top w:val="none" w:sz="0" w:space="0" w:color="auto"/>
            <w:left w:val="none" w:sz="0" w:space="0" w:color="auto"/>
            <w:bottom w:val="none" w:sz="0" w:space="0" w:color="auto"/>
            <w:right w:val="none" w:sz="0" w:space="0" w:color="auto"/>
          </w:divBdr>
        </w:div>
        <w:div w:id="816537534">
          <w:marLeft w:val="640"/>
          <w:marRight w:val="0"/>
          <w:marTop w:val="0"/>
          <w:marBottom w:val="0"/>
          <w:divBdr>
            <w:top w:val="none" w:sz="0" w:space="0" w:color="auto"/>
            <w:left w:val="none" w:sz="0" w:space="0" w:color="auto"/>
            <w:bottom w:val="none" w:sz="0" w:space="0" w:color="auto"/>
            <w:right w:val="none" w:sz="0" w:space="0" w:color="auto"/>
          </w:divBdr>
        </w:div>
        <w:div w:id="737675687">
          <w:marLeft w:val="640"/>
          <w:marRight w:val="0"/>
          <w:marTop w:val="0"/>
          <w:marBottom w:val="0"/>
          <w:divBdr>
            <w:top w:val="none" w:sz="0" w:space="0" w:color="auto"/>
            <w:left w:val="none" w:sz="0" w:space="0" w:color="auto"/>
            <w:bottom w:val="none" w:sz="0" w:space="0" w:color="auto"/>
            <w:right w:val="none" w:sz="0" w:space="0" w:color="auto"/>
          </w:divBdr>
        </w:div>
        <w:div w:id="1692026851">
          <w:marLeft w:val="640"/>
          <w:marRight w:val="0"/>
          <w:marTop w:val="0"/>
          <w:marBottom w:val="0"/>
          <w:divBdr>
            <w:top w:val="none" w:sz="0" w:space="0" w:color="auto"/>
            <w:left w:val="none" w:sz="0" w:space="0" w:color="auto"/>
            <w:bottom w:val="none" w:sz="0" w:space="0" w:color="auto"/>
            <w:right w:val="none" w:sz="0" w:space="0" w:color="auto"/>
          </w:divBdr>
        </w:div>
        <w:div w:id="1600522007">
          <w:marLeft w:val="640"/>
          <w:marRight w:val="0"/>
          <w:marTop w:val="0"/>
          <w:marBottom w:val="0"/>
          <w:divBdr>
            <w:top w:val="none" w:sz="0" w:space="0" w:color="auto"/>
            <w:left w:val="none" w:sz="0" w:space="0" w:color="auto"/>
            <w:bottom w:val="none" w:sz="0" w:space="0" w:color="auto"/>
            <w:right w:val="none" w:sz="0" w:space="0" w:color="auto"/>
          </w:divBdr>
        </w:div>
        <w:div w:id="2062363209">
          <w:marLeft w:val="640"/>
          <w:marRight w:val="0"/>
          <w:marTop w:val="0"/>
          <w:marBottom w:val="0"/>
          <w:divBdr>
            <w:top w:val="none" w:sz="0" w:space="0" w:color="auto"/>
            <w:left w:val="none" w:sz="0" w:space="0" w:color="auto"/>
            <w:bottom w:val="none" w:sz="0" w:space="0" w:color="auto"/>
            <w:right w:val="none" w:sz="0" w:space="0" w:color="auto"/>
          </w:divBdr>
        </w:div>
        <w:div w:id="1143036452">
          <w:marLeft w:val="640"/>
          <w:marRight w:val="0"/>
          <w:marTop w:val="0"/>
          <w:marBottom w:val="0"/>
          <w:divBdr>
            <w:top w:val="none" w:sz="0" w:space="0" w:color="auto"/>
            <w:left w:val="none" w:sz="0" w:space="0" w:color="auto"/>
            <w:bottom w:val="none" w:sz="0" w:space="0" w:color="auto"/>
            <w:right w:val="none" w:sz="0" w:space="0" w:color="auto"/>
          </w:divBdr>
        </w:div>
        <w:div w:id="1139692490">
          <w:marLeft w:val="640"/>
          <w:marRight w:val="0"/>
          <w:marTop w:val="0"/>
          <w:marBottom w:val="0"/>
          <w:divBdr>
            <w:top w:val="none" w:sz="0" w:space="0" w:color="auto"/>
            <w:left w:val="none" w:sz="0" w:space="0" w:color="auto"/>
            <w:bottom w:val="none" w:sz="0" w:space="0" w:color="auto"/>
            <w:right w:val="none" w:sz="0" w:space="0" w:color="auto"/>
          </w:divBdr>
        </w:div>
        <w:div w:id="2121097268">
          <w:marLeft w:val="640"/>
          <w:marRight w:val="0"/>
          <w:marTop w:val="0"/>
          <w:marBottom w:val="0"/>
          <w:divBdr>
            <w:top w:val="none" w:sz="0" w:space="0" w:color="auto"/>
            <w:left w:val="none" w:sz="0" w:space="0" w:color="auto"/>
            <w:bottom w:val="none" w:sz="0" w:space="0" w:color="auto"/>
            <w:right w:val="none" w:sz="0" w:space="0" w:color="auto"/>
          </w:divBdr>
        </w:div>
        <w:div w:id="1584290227">
          <w:marLeft w:val="640"/>
          <w:marRight w:val="0"/>
          <w:marTop w:val="0"/>
          <w:marBottom w:val="0"/>
          <w:divBdr>
            <w:top w:val="none" w:sz="0" w:space="0" w:color="auto"/>
            <w:left w:val="none" w:sz="0" w:space="0" w:color="auto"/>
            <w:bottom w:val="none" w:sz="0" w:space="0" w:color="auto"/>
            <w:right w:val="none" w:sz="0" w:space="0" w:color="auto"/>
          </w:divBdr>
        </w:div>
        <w:div w:id="1484155601">
          <w:marLeft w:val="640"/>
          <w:marRight w:val="0"/>
          <w:marTop w:val="0"/>
          <w:marBottom w:val="0"/>
          <w:divBdr>
            <w:top w:val="none" w:sz="0" w:space="0" w:color="auto"/>
            <w:left w:val="none" w:sz="0" w:space="0" w:color="auto"/>
            <w:bottom w:val="none" w:sz="0" w:space="0" w:color="auto"/>
            <w:right w:val="none" w:sz="0" w:space="0" w:color="auto"/>
          </w:divBdr>
        </w:div>
        <w:div w:id="1813211001">
          <w:marLeft w:val="640"/>
          <w:marRight w:val="0"/>
          <w:marTop w:val="0"/>
          <w:marBottom w:val="0"/>
          <w:divBdr>
            <w:top w:val="none" w:sz="0" w:space="0" w:color="auto"/>
            <w:left w:val="none" w:sz="0" w:space="0" w:color="auto"/>
            <w:bottom w:val="none" w:sz="0" w:space="0" w:color="auto"/>
            <w:right w:val="none" w:sz="0" w:space="0" w:color="auto"/>
          </w:divBdr>
        </w:div>
        <w:div w:id="1012143523">
          <w:marLeft w:val="640"/>
          <w:marRight w:val="0"/>
          <w:marTop w:val="0"/>
          <w:marBottom w:val="0"/>
          <w:divBdr>
            <w:top w:val="none" w:sz="0" w:space="0" w:color="auto"/>
            <w:left w:val="none" w:sz="0" w:space="0" w:color="auto"/>
            <w:bottom w:val="none" w:sz="0" w:space="0" w:color="auto"/>
            <w:right w:val="none" w:sz="0" w:space="0" w:color="auto"/>
          </w:divBdr>
        </w:div>
        <w:div w:id="629437334">
          <w:marLeft w:val="640"/>
          <w:marRight w:val="0"/>
          <w:marTop w:val="0"/>
          <w:marBottom w:val="0"/>
          <w:divBdr>
            <w:top w:val="none" w:sz="0" w:space="0" w:color="auto"/>
            <w:left w:val="none" w:sz="0" w:space="0" w:color="auto"/>
            <w:bottom w:val="none" w:sz="0" w:space="0" w:color="auto"/>
            <w:right w:val="none" w:sz="0" w:space="0" w:color="auto"/>
          </w:divBdr>
        </w:div>
        <w:div w:id="2130051637">
          <w:marLeft w:val="640"/>
          <w:marRight w:val="0"/>
          <w:marTop w:val="0"/>
          <w:marBottom w:val="0"/>
          <w:divBdr>
            <w:top w:val="none" w:sz="0" w:space="0" w:color="auto"/>
            <w:left w:val="none" w:sz="0" w:space="0" w:color="auto"/>
            <w:bottom w:val="none" w:sz="0" w:space="0" w:color="auto"/>
            <w:right w:val="none" w:sz="0" w:space="0" w:color="auto"/>
          </w:divBdr>
        </w:div>
        <w:div w:id="740950924">
          <w:marLeft w:val="640"/>
          <w:marRight w:val="0"/>
          <w:marTop w:val="0"/>
          <w:marBottom w:val="0"/>
          <w:divBdr>
            <w:top w:val="none" w:sz="0" w:space="0" w:color="auto"/>
            <w:left w:val="none" w:sz="0" w:space="0" w:color="auto"/>
            <w:bottom w:val="none" w:sz="0" w:space="0" w:color="auto"/>
            <w:right w:val="none" w:sz="0" w:space="0" w:color="auto"/>
          </w:divBdr>
        </w:div>
        <w:div w:id="739399638">
          <w:marLeft w:val="640"/>
          <w:marRight w:val="0"/>
          <w:marTop w:val="0"/>
          <w:marBottom w:val="0"/>
          <w:divBdr>
            <w:top w:val="none" w:sz="0" w:space="0" w:color="auto"/>
            <w:left w:val="none" w:sz="0" w:space="0" w:color="auto"/>
            <w:bottom w:val="none" w:sz="0" w:space="0" w:color="auto"/>
            <w:right w:val="none" w:sz="0" w:space="0" w:color="auto"/>
          </w:divBdr>
        </w:div>
        <w:div w:id="1163202561">
          <w:marLeft w:val="640"/>
          <w:marRight w:val="0"/>
          <w:marTop w:val="0"/>
          <w:marBottom w:val="0"/>
          <w:divBdr>
            <w:top w:val="none" w:sz="0" w:space="0" w:color="auto"/>
            <w:left w:val="none" w:sz="0" w:space="0" w:color="auto"/>
            <w:bottom w:val="none" w:sz="0" w:space="0" w:color="auto"/>
            <w:right w:val="none" w:sz="0" w:space="0" w:color="auto"/>
          </w:divBdr>
        </w:div>
        <w:div w:id="200093826">
          <w:marLeft w:val="640"/>
          <w:marRight w:val="0"/>
          <w:marTop w:val="0"/>
          <w:marBottom w:val="0"/>
          <w:divBdr>
            <w:top w:val="none" w:sz="0" w:space="0" w:color="auto"/>
            <w:left w:val="none" w:sz="0" w:space="0" w:color="auto"/>
            <w:bottom w:val="none" w:sz="0" w:space="0" w:color="auto"/>
            <w:right w:val="none" w:sz="0" w:space="0" w:color="auto"/>
          </w:divBdr>
        </w:div>
        <w:div w:id="224533312">
          <w:marLeft w:val="640"/>
          <w:marRight w:val="0"/>
          <w:marTop w:val="0"/>
          <w:marBottom w:val="0"/>
          <w:divBdr>
            <w:top w:val="none" w:sz="0" w:space="0" w:color="auto"/>
            <w:left w:val="none" w:sz="0" w:space="0" w:color="auto"/>
            <w:bottom w:val="none" w:sz="0" w:space="0" w:color="auto"/>
            <w:right w:val="none" w:sz="0" w:space="0" w:color="auto"/>
          </w:divBdr>
        </w:div>
        <w:div w:id="80152193">
          <w:marLeft w:val="640"/>
          <w:marRight w:val="0"/>
          <w:marTop w:val="0"/>
          <w:marBottom w:val="0"/>
          <w:divBdr>
            <w:top w:val="none" w:sz="0" w:space="0" w:color="auto"/>
            <w:left w:val="none" w:sz="0" w:space="0" w:color="auto"/>
            <w:bottom w:val="none" w:sz="0" w:space="0" w:color="auto"/>
            <w:right w:val="none" w:sz="0" w:space="0" w:color="auto"/>
          </w:divBdr>
        </w:div>
        <w:div w:id="296034198">
          <w:marLeft w:val="640"/>
          <w:marRight w:val="0"/>
          <w:marTop w:val="0"/>
          <w:marBottom w:val="0"/>
          <w:divBdr>
            <w:top w:val="none" w:sz="0" w:space="0" w:color="auto"/>
            <w:left w:val="none" w:sz="0" w:space="0" w:color="auto"/>
            <w:bottom w:val="none" w:sz="0" w:space="0" w:color="auto"/>
            <w:right w:val="none" w:sz="0" w:space="0" w:color="auto"/>
          </w:divBdr>
        </w:div>
        <w:div w:id="1007824102">
          <w:marLeft w:val="640"/>
          <w:marRight w:val="0"/>
          <w:marTop w:val="0"/>
          <w:marBottom w:val="0"/>
          <w:divBdr>
            <w:top w:val="none" w:sz="0" w:space="0" w:color="auto"/>
            <w:left w:val="none" w:sz="0" w:space="0" w:color="auto"/>
            <w:bottom w:val="none" w:sz="0" w:space="0" w:color="auto"/>
            <w:right w:val="none" w:sz="0" w:space="0" w:color="auto"/>
          </w:divBdr>
        </w:div>
        <w:div w:id="180051338">
          <w:marLeft w:val="640"/>
          <w:marRight w:val="0"/>
          <w:marTop w:val="0"/>
          <w:marBottom w:val="0"/>
          <w:divBdr>
            <w:top w:val="none" w:sz="0" w:space="0" w:color="auto"/>
            <w:left w:val="none" w:sz="0" w:space="0" w:color="auto"/>
            <w:bottom w:val="none" w:sz="0" w:space="0" w:color="auto"/>
            <w:right w:val="none" w:sz="0" w:space="0" w:color="auto"/>
          </w:divBdr>
        </w:div>
        <w:div w:id="775104235">
          <w:marLeft w:val="640"/>
          <w:marRight w:val="0"/>
          <w:marTop w:val="0"/>
          <w:marBottom w:val="0"/>
          <w:divBdr>
            <w:top w:val="none" w:sz="0" w:space="0" w:color="auto"/>
            <w:left w:val="none" w:sz="0" w:space="0" w:color="auto"/>
            <w:bottom w:val="none" w:sz="0" w:space="0" w:color="auto"/>
            <w:right w:val="none" w:sz="0" w:space="0" w:color="auto"/>
          </w:divBdr>
        </w:div>
        <w:div w:id="176891561">
          <w:marLeft w:val="640"/>
          <w:marRight w:val="0"/>
          <w:marTop w:val="0"/>
          <w:marBottom w:val="0"/>
          <w:divBdr>
            <w:top w:val="none" w:sz="0" w:space="0" w:color="auto"/>
            <w:left w:val="none" w:sz="0" w:space="0" w:color="auto"/>
            <w:bottom w:val="none" w:sz="0" w:space="0" w:color="auto"/>
            <w:right w:val="none" w:sz="0" w:space="0" w:color="auto"/>
          </w:divBdr>
        </w:div>
        <w:div w:id="748773522">
          <w:marLeft w:val="640"/>
          <w:marRight w:val="0"/>
          <w:marTop w:val="0"/>
          <w:marBottom w:val="0"/>
          <w:divBdr>
            <w:top w:val="none" w:sz="0" w:space="0" w:color="auto"/>
            <w:left w:val="none" w:sz="0" w:space="0" w:color="auto"/>
            <w:bottom w:val="none" w:sz="0" w:space="0" w:color="auto"/>
            <w:right w:val="none" w:sz="0" w:space="0" w:color="auto"/>
          </w:divBdr>
        </w:div>
        <w:div w:id="1993438071">
          <w:marLeft w:val="640"/>
          <w:marRight w:val="0"/>
          <w:marTop w:val="0"/>
          <w:marBottom w:val="0"/>
          <w:divBdr>
            <w:top w:val="none" w:sz="0" w:space="0" w:color="auto"/>
            <w:left w:val="none" w:sz="0" w:space="0" w:color="auto"/>
            <w:bottom w:val="none" w:sz="0" w:space="0" w:color="auto"/>
            <w:right w:val="none" w:sz="0" w:space="0" w:color="auto"/>
          </w:divBdr>
        </w:div>
        <w:div w:id="1349790583">
          <w:marLeft w:val="640"/>
          <w:marRight w:val="0"/>
          <w:marTop w:val="0"/>
          <w:marBottom w:val="0"/>
          <w:divBdr>
            <w:top w:val="none" w:sz="0" w:space="0" w:color="auto"/>
            <w:left w:val="none" w:sz="0" w:space="0" w:color="auto"/>
            <w:bottom w:val="none" w:sz="0" w:space="0" w:color="auto"/>
            <w:right w:val="none" w:sz="0" w:space="0" w:color="auto"/>
          </w:divBdr>
        </w:div>
        <w:div w:id="55133845">
          <w:marLeft w:val="640"/>
          <w:marRight w:val="0"/>
          <w:marTop w:val="0"/>
          <w:marBottom w:val="0"/>
          <w:divBdr>
            <w:top w:val="none" w:sz="0" w:space="0" w:color="auto"/>
            <w:left w:val="none" w:sz="0" w:space="0" w:color="auto"/>
            <w:bottom w:val="none" w:sz="0" w:space="0" w:color="auto"/>
            <w:right w:val="none" w:sz="0" w:space="0" w:color="auto"/>
          </w:divBdr>
        </w:div>
        <w:div w:id="1820220967">
          <w:marLeft w:val="640"/>
          <w:marRight w:val="0"/>
          <w:marTop w:val="0"/>
          <w:marBottom w:val="0"/>
          <w:divBdr>
            <w:top w:val="none" w:sz="0" w:space="0" w:color="auto"/>
            <w:left w:val="none" w:sz="0" w:space="0" w:color="auto"/>
            <w:bottom w:val="none" w:sz="0" w:space="0" w:color="auto"/>
            <w:right w:val="none" w:sz="0" w:space="0" w:color="auto"/>
          </w:divBdr>
        </w:div>
        <w:div w:id="260070341">
          <w:marLeft w:val="640"/>
          <w:marRight w:val="0"/>
          <w:marTop w:val="0"/>
          <w:marBottom w:val="0"/>
          <w:divBdr>
            <w:top w:val="none" w:sz="0" w:space="0" w:color="auto"/>
            <w:left w:val="none" w:sz="0" w:space="0" w:color="auto"/>
            <w:bottom w:val="none" w:sz="0" w:space="0" w:color="auto"/>
            <w:right w:val="none" w:sz="0" w:space="0" w:color="auto"/>
          </w:divBdr>
        </w:div>
        <w:div w:id="789008892">
          <w:marLeft w:val="640"/>
          <w:marRight w:val="0"/>
          <w:marTop w:val="0"/>
          <w:marBottom w:val="0"/>
          <w:divBdr>
            <w:top w:val="none" w:sz="0" w:space="0" w:color="auto"/>
            <w:left w:val="none" w:sz="0" w:space="0" w:color="auto"/>
            <w:bottom w:val="none" w:sz="0" w:space="0" w:color="auto"/>
            <w:right w:val="none" w:sz="0" w:space="0" w:color="auto"/>
          </w:divBdr>
        </w:div>
        <w:div w:id="1548686943">
          <w:marLeft w:val="640"/>
          <w:marRight w:val="0"/>
          <w:marTop w:val="0"/>
          <w:marBottom w:val="0"/>
          <w:divBdr>
            <w:top w:val="none" w:sz="0" w:space="0" w:color="auto"/>
            <w:left w:val="none" w:sz="0" w:space="0" w:color="auto"/>
            <w:bottom w:val="none" w:sz="0" w:space="0" w:color="auto"/>
            <w:right w:val="none" w:sz="0" w:space="0" w:color="auto"/>
          </w:divBdr>
        </w:div>
        <w:div w:id="957644290">
          <w:marLeft w:val="640"/>
          <w:marRight w:val="0"/>
          <w:marTop w:val="0"/>
          <w:marBottom w:val="0"/>
          <w:divBdr>
            <w:top w:val="none" w:sz="0" w:space="0" w:color="auto"/>
            <w:left w:val="none" w:sz="0" w:space="0" w:color="auto"/>
            <w:bottom w:val="none" w:sz="0" w:space="0" w:color="auto"/>
            <w:right w:val="none" w:sz="0" w:space="0" w:color="auto"/>
          </w:divBdr>
        </w:div>
        <w:div w:id="909579569">
          <w:marLeft w:val="640"/>
          <w:marRight w:val="0"/>
          <w:marTop w:val="0"/>
          <w:marBottom w:val="0"/>
          <w:divBdr>
            <w:top w:val="none" w:sz="0" w:space="0" w:color="auto"/>
            <w:left w:val="none" w:sz="0" w:space="0" w:color="auto"/>
            <w:bottom w:val="none" w:sz="0" w:space="0" w:color="auto"/>
            <w:right w:val="none" w:sz="0" w:space="0" w:color="auto"/>
          </w:divBdr>
        </w:div>
        <w:div w:id="79722150">
          <w:marLeft w:val="640"/>
          <w:marRight w:val="0"/>
          <w:marTop w:val="0"/>
          <w:marBottom w:val="0"/>
          <w:divBdr>
            <w:top w:val="none" w:sz="0" w:space="0" w:color="auto"/>
            <w:left w:val="none" w:sz="0" w:space="0" w:color="auto"/>
            <w:bottom w:val="none" w:sz="0" w:space="0" w:color="auto"/>
            <w:right w:val="none" w:sz="0" w:space="0" w:color="auto"/>
          </w:divBdr>
        </w:div>
        <w:div w:id="1764833897">
          <w:marLeft w:val="640"/>
          <w:marRight w:val="0"/>
          <w:marTop w:val="0"/>
          <w:marBottom w:val="0"/>
          <w:divBdr>
            <w:top w:val="none" w:sz="0" w:space="0" w:color="auto"/>
            <w:left w:val="none" w:sz="0" w:space="0" w:color="auto"/>
            <w:bottom w:val="none" w:sz="0" w:space="0" w:color="auto"/>
            <w:right w:val="none" w:sz="0" w:space="0" w:color="auto"/>
          </w:divBdr>
        </w:div>
        <w:div w:id="1924416425">
          <w:marLeft w:val="640"/>
          <w:marRight w:val="0"/>
          <w:marTop w:val="0"/>
          <w:marBottom w:val="0"/>
          <w:divBdr>
            <w:top w:val="none" w:sz="0" w:space="0" w:color="auto"/>
            <w:left w:val="none" w:sz="0" w:space="0" w:color="auto"/>
            <w:bottom w:val="none" w:sz="0" w:space="0" w:color="auto"/>
            <w:right w:val="none" w:sz="0" w:space="0" w:color="auto"/>
          </w:divBdr>
        </w:div>
        <w:div w:id="876163112">
          <w:marLeft w:val="640"/>
          <w:marRight w:val="0"/>
          <w:marTop w:val="0"/>
          <w:marBottom w:val="0"/>
          <w:divBdr>
            <w:top w:val="none" w:sz="0" w:space="0" w:color="auto"/>
            <w:left w:val="none" w:sz="0" w:space="0" w:color="auto"/>
            <w:bottom w:val="none" w:sz="0" w:space="0" w:color="auto"/>
            <w:right w:val="none" w:sz="0" w:space="0" w:color="auto"/>
          </w:divBdr>
        </w:div>
        <w:div w:id="2017727245">
          <w:marLeft w:val="640"/>
          <w:marRight w:val="0"/>
          <w:marTop w:val="0"/>
          <w:marBottom w:val="0"/>
          <w:divBdr>
            <w:top w:val="none" w:sz="0" w:space="0" w:color="auto"/>
            <w:left w:val="none" w:sz="0" w:space="0" w:color="auto"/>
            <w:bottom w:val="none" w:sz="0" w:space="0" w:color="auto"/>
            <w:right w:val="none" w:sz="0" w:space="0" w:color="auto"/>
          </w:divBdr>
        </w:div>
        <w:div w:id="1522863704">
          <w:marLeft w:val="640"/>
          <w:marRight w:val="0"/>
          <w:marTop w:val="0"/>
          <w:marBottom w:val="0"/>
          <w:divBdr>
            <w:top w:val="none" w:sz="0" w:space="0" w:color="auto"/>
            <w:left w:val="none" w:sz="0" w:space="0" w:color="auto"/>
            <w:bottom w:val="none" w:sz="0" w:space="0" w:color="auto"/>
            <w:right w:val="none" w:sz="0" w:space="0" w:color="auto"/>
          </w:divBdr>
        </w:div>
        <w:div w:id="1548252902">
          <w:marLeft w:val="640"/>
          <w:marRight w:val="0"/>
          <w:marTop w:val="0"/>
          <w:marBottom w:val="0"/>
          <w:divBdr>
            <w:top w:val="none" w:sz="0" w:space="0" w:color="auto"/>
            <w:left w:val="none" w:sz="0" w:space="0" w:color="auto"/>
            <w:bottom w:val="none" w:sz="0" w:space="0" w:color="auto"/>
            <w:right w:val="none" w:sz="0" w:space="0" w:color="auto"/>
          </w:divBdr>
        </w:div>
        <w:div w:id="2081826442">
          <w:marLeft w:val="640"/>
          <w:marRight w:val="0"/>
          <w:marTop w:val="0"/>
          <w:marBottom w:val="0"/>
          <w:divBdr>
            <w:top w:val="none" w:sz="0" w:space="0" w:color="auto"/>
            <w:left w:val="none" w:sz="0" w:space="0" w:color="auto"/>
            <w:bottom w:val="none" w:sz="0" w:space="0" w:color="auto"/>
            <w:right w:val="none" w:sz="0" w:space="0" w:color="auto"/>
          </w:divBdr>
        </w:div>
        <w:div w:id="450783917">
          <w:marLeft w:val="640"/>
          <w:marRight w:val="0"/>
          <w:marTop w:val="0"/>
          <w:marBottom w:val="0"/>
          <w:divBdr>
            <w:top w:val="none" w:sz="0" w:space="0" w:color="auto"/>
            <w:left w:val="none" w:sz="0" w:space="0" w:color="auto"/>
            <w:bottom w:val="none" w:sz="0" w:space="0" w:color="auto"/>
            <w:right w:val="none" w:sz="0" w:space="0" w:color="auto"/>
          </w:divBdr>
        </w:div>
        <w:div w:id="407701067">
          <w:marLeft w:val="640"/>
          <w:marRight w:val="0"/>
          <w:marTop w:val="0"/>
          <w:marBottom w:val="0"/>
          <w:divBdr>
            <w:top w:val="none" w:sz="0" w:space="0" w:color="auto"/>
            <w:left w:val="none" w:sz="0" w:space="0" w:color="auto"/>
            <w:bottom w:val="none" w:sz="0" w:space="0" w:color="auto"/>
            <w:right w:val="none" w:sz="0" w:space="0" w:color="auto"/>
          </w:divBdr>
        </w:div>
        <w:div w:id="1777752996">
          <w:marLeft w:val="640"/>
          <w:marRight w:val="0"/>
          <w:marTop w:val="0"/>
          <w:marBottom w:val="0"/>
          <w:divBdr>
            <w:top w:val="none" w:sz="0" w:space="0" w:color="auto"/>
            <w:left w:val="none" w:sz="0" w:space="0" w:color="auto"/>
            <w:bottom w:val="none" w:sz="0" w:space="0" w:color="auto"/>
            <w:right w:val="none" w:sz="0" w:space="0" w:color="auto"/>
          </w:divBdr>
        </w:div>
        <w:div w:id="1152015769">
          <w:marLeft w:val="640"/>
          <w:marRight w:val="0"/>
          <w:marTop w:val="0"/>
          <w:marBottom w:val="0"/>
          <w:divBdr>
            <w:top w:val="none" w:sz="0" w:space="0" w:color="auto"/>
            <w:left w:val="none" w:sz="0" w:space="0" w:color="auto"/>
            <w:bottom w:val="none" w:sz="0" w:space="0" w:color="auto"/>
            <w:right w:val="none" w:sz="0" w:space="0" w:color="auto"/>
          </w:divBdr>
        </w:div>
        <w:div w:id="1311597813">
          <w:marLeft w:val="640"/>
          <w:marRight w:val="0"/>
          <w:marTop w:val="0"/>
          <w:marBottom w:val="0"/>
          <w:divBdr>
            <w:top w:val="none" w:sz="0" w:space="0" w:color="auto"/>
            <w:left w:val="none" w:sz="0" w:space="0" w:color="auto"/>
            <w:bottom w:val="none" w:sz="0" w:space="0" w:color="auto"/>
            <w:right w:val="none" w:sz="0" w:space="0" w:color="auto"/>
          </w:divBdr>
        </w:div>
        <w:div w:id="772944831">
          <w:marLeft w:val="640"/>
          <w:marRight w:val="0"/>
          <w:marTop w:val="0"/>
          <w:marBottom w:val="0"/>
          <w:divBdr>
            <w:top w:val="none" w:sz="0" w:space="0" w:color="auto"/>
            <w:left w:val="none" w:sz="0" w:space="0" w:color="auto"/>
            <w:bottom w:val="none" w:sz="0" w:space="0" w:color="auto"/>
            <w:right w:val="none" w:sz="0" w:space="0" w:color="auto"/>
          </w:divBdr>
        </w:div>
        <w:div w:id="1068118335">
          <w:marLeft w:val="640"/>
          <w:marRight w:val="0"/>
          <w:marTop w:val="0"/>
          <w:marBottom w:val="0"/>
          <w:divBdr>
            <w:top w:val="none" w:sz="0" w:space="0" w:color="auto"/>
            <w:left w:val="none" w:sz="0" w:space="0" w:color="auto"/>
            <w:bottom w:val="none" w:sz="0" w:space="0" w:color="auto"/>
            <w:right w:val="none" w:sz="0" w:space="0" w:color="auto"/>
          </w:divBdr>
        </w:div>
        <w:div w:id="1254390908">
          <w:marLeft w:val="640"/>
          <w:marRight w:val="0"/>
          <w:marTop w:val="0"/>
          <w:marBottom w:val="0"/>
          <w:divBdr>
            <w:top w:val="none" w:sz="0" w:space="0" w:color="auto"/>
            <w:left w:val="none" w:sz="0" w:space="0" w:color="auto"/>
            <w:bottom w:val="none" w:sz="0" w:space="0" w:color="auto"/>
            <w:right w:val="none" w:sz="0" w:space="0" w:color="auto"/>
          </w:divBdr>
        </w:div>
        <w:div w:id="1538352448">
          <w:marLeft w:val="640"/>
          <w:marRight w:val="0"/>
          <w:marTop w:val="0"/>
          <w:marBottom w:val="0"/>
          <w:divBdr>
            <w:top w:val="none" w:sz="0" w:space="0" w:color="auto"/>
            <w:left w:val="none" w:sz="0" w:space="0" w:color="auto"/>
            <w:bottom w:val="none" w:sz="0" w:space="0" w:color="auto"/>
            <w:right w:val="none" w:sz="0" w:space="0" w:color="auto"/>
          </w:divBdr>
        </w:div>
        <w:div w:id="1590698441">
          <w:marLeft w:val="640"/>
          <w:marRight w:val="0"/>
          <w:marTop w:val="0"/>
          <w:marBottom w:val="0"/>
          <w:divBdr>
            <w:top w:val="none" w:sz="0" w:space="0" w:color="auto"/>
            <w:left w:val="none" w:sz="0" w:space="0" w:color="auto"/>
            <w:bottom w:val="none" w:sz="0" w:space="0" w:color="auto"/>
            <w:right w:val="none" w:sz="0" w:space="0" w:color="auto"/>
          </w:divBdr>
        </w:div>
        <w:div w:id="933054183">
          <w:marLeft w:val="640"/>
          <w:marRight w:val="0"/>
          <w:marTop w:val="0"/>
          <w:marBottom w:val="0"/>
          <w:divBdr>
            <w:top w:val="none" w:sz="0" w:space="0" w:color="auto"/>
            <w:left w:val="none" w:sz="0" w:space="0" w:color="auto"/>
            <w:bottom w:val="none" w:sz="0" w:space="0" w:color="auto"/>
            <w:right w:val="none" w:sz="0" w:space="0" w:color="auto"/>
          </w:divBdr>
        </w:div>
        <w:div w:id="778066502">
          <w:marLeft w:val="640"/>
          <w:marRight w:val="0"/>
          <w:marTop w:val="0"/>
          <w:marBottom w:val="0"/>
          <w:divBdr>
            <w:top w:val="none" w:sz="0" w:space="0" w:color="auto"/>
            <w:left w:val="none" w:sz="0" w:space="0" w:color="auto"/>
            <w:bottom w:val="none" w:sz="0" w:space="0" w:color="auto"/>
            <w:right w:val="none" w:sz="0" w:space="0" w:color="auto"/>
          </w:divBdr>
        </w:div>
        <w:div w:id="1587685606">
          <w:marLeft w:val="640"/>
          <w:marRight w:val="0"/>
          <w:marTop w:val="0"/>
          <w:marBottom w:val="0"/>
          <w:divBdr>
            <w:top w:val="none" w:sz="0" w:space="0" w:color="auto"/>
            <w:left w:val="none" w:sz="0" w:space="0" w:color="auto"/>
            <w:bottom w:val="none" w:sz="0" w:space="0" w:color="auto"/>
            <w:right w:val="none" w:sz="0" w:space="0" w:color="auto"/>
          </w:divBdr>
        </w:div>
        <w:div w:id="184757518">
          <w:marLeft w:val="640"/>
          <w:marRight w:val="0"/>
          <w:marTop w:val="0"/>
          <w:marBottom w:val="0"/>
          <w:divBdr>
            <w:top w:val="none" w:sz="0" w:space="0" w:color="auto"/>
            <w:left w:val="none" w:sz="0" w:space="0" w:color="auto"/>
            <w:bottom w:val="none" w:sz="0" w:space="0" w:color="auto"/>
            <w:right w:val="none" w:sz="0" w:space="0" w:color="auto"/>
          </w:divBdr>
        </w:div>
        <w:div w:id="204492739">
          <w:marLeft w:val="640"/>
          <w:marRight w:val="0"/>
          <w:marTop w:val="0"/>
          <w:marBottom w:val="0"/>
          <w:divBdr>
            <w:top w:val="none" w:sz="0" w:space="0" w:color="auto"/>
            <w:left w:val="none" w:sz="0" w:space="0" w:color="auto"/>
            <w:bottom w:val="none" w:sz="0" w:space="0" w:color="auto"/>
            <w:right w:val="none" w:sz="0" w:space="0" w:color="auto"/>
          </w:divBdr>
        </w:div>
        <w:div w:id="2029944826">
          <w:marLeft w:val="640"/>
          <w:marRight w:val="0"/>
          <w:marTop w:val="0"/>
          <w:marBottom w:val="0"/>
          <w:divBdr>
            <w:top w:val="none" w:sz="0" w:space="0" w:color="auto"/>
            <w:left w:val="none" w:sz="0" w:space="0" w:color="auto"/>
            <w:bottom w:val="none" w:sz="0" w:space="0" w:color="auto"/>
            <w:right w:val="none" w:sz="0" w:space="0" w:color="auto"/>
          </w:divBdr>
        </w:div>
        <w:div w:id="951595627">
          <w:marLeft w:val="640"/>
          <w:marRight w:val="0"/>
          <w:marTop w:val="0"/>
          <w:marBottom w:val="0"/>
          <w:divBdr>
            <w:top w:val="none" w:sz="0" w:space="0" w:color="auto"/>
            <w:left w:val="none" w:sz="0" w:space="0" w:color="auto"/>
            <w:bottom w:val="none" w:sz="0" w:space="0" w:color="auto"/>
            <w:right w:val="none" w:sz="0" w:space="0" w:color="auto"/>
          </w:divBdr>
        </w:div>
        <w:div w:id="1471097415">
          <w:marLeft w:val="640"/>
          <w:marRight w:val="0"/>
          <w:marTop w:val="0"/>
          <w:marBottom w:val="0"/>
          <w:divBdr>
            <w:top w:val="none" w:sz="0" w:space="0" w:color="auto"/>
            <w:left w:val="none" w:sz="0" w:space="0" w:color="auto"/>
            <w:bottom w:val="none" w:sz="0" w:space="0" w:color="auto"/>
            <w:right w:val="none" w:sz="0" w:space="0" w:color="auto"/>
          </w:divBdr>
        </w:div>
        <w:div w:id="1895657151">
          <w:marLeft w:val="640"/>
          <w:marRight w:val="0"/>
          <w:marTop w:val="0"/>
          <w:marBottom w:val="0"/>
          <w:divBdr>
            <w:top w:val="none" w:sz="0" w:space="0" w:color="auto"/>
            <w:left w:val="none" w:sz="0" w:space="0" w:color="auto"/>
            <w:bottom w:val="none" w:sz="0" w:space="0" w:color="auto"/>
            <w:right w:val="none" w:sz="0" w:space="0" w:color="auto"/>
          </w:divBdr>
        </w:div>
        <w:div w:id="1104152420">
          <w:marLeft w:val="640"/>
          <w:marRight w:val="0"/>
          <w:marTop w:val="0"/>
          <w:marBottom w:val="0"/>
          <w:divBdr>
            <w:top w:val="none" w:sz="0" w:space="0" w:color="auto"/>
            <w:left w:val="none" w:sz="0" w:space="0" w:color="auto"/>
            <w:bottom w:val="none" w:sz="0" w:space="0" w:color="auto"/>
            <w:right w:val="none" w:sz="0" w:space="0" w:color="auto"/>
          </w:divBdr>
        </w:div>
        <w:div w:id="593709965">
          <w:marLeft w:val="640"/>
          <w:marRight w:val="0"/>
          <w:marTop w:val="0"/>
          <w:marBottom w:val="0"/>
          <w:divBdr>
            <w:top w:val="none" w:sz="0" w:space="0" w:color="auto"/>
            <w:left w:val="none" w:sz="0" w:space="0" w:color="auto"/>
            <w:bottom w:val="none" w:sz="0" w:space="0" w:color="auto"/>
            <w:right w:val="none" w:sz="0" w:space="0" w:color="auto"/>
          </w:divBdr>
        </w:div>
        <w:div w:id="2121102259">
          <w:marLeft w:val="640"/>
          <w:marRight w:val="0"/>
          <w:marTop w:val="0"/>
          <w:marBottom w:val="0"/>
          <w:divBdr>
            <w:top w:val="none" w:sz="0" w:space="0" w:color="auto"/>
            <w:left w:val="none" w:sz="0" w:space="0" w:color="auto"/>
            <w:bottom w:val="none" w:sz="0" w:space="0" w:color="auto"/>
            <w:right w:val="none" w:sz="0" w:space="0" w:color="auto"/>
          </w:divBdr>
        </w:div>
        <w:div w:id="963121037">
          <w:marLeft w:val="640"/>
          <w:marRight w:val="0"/>
          <w:marTop w:val="0"/>
          <w:marBottom w:val="0"/>
          <w:divBdr>
            <w:top w:val="none" w:sz="0" w:space="0" w:color="auto"/>
            <w:left w:val="none" w:sz="0" w:space="0" w:color="auto"/>
            <w:bottom w:val="none" w:sz="0" w:space="0" w:color="auto"/>
            <w:right w:val="none" w:sz="0" w:space="0" w:color="auto"/>
          </w:divBdr>
        </w:div>
        <w:div w:id="846752363">
          <w:marLeft w:val="640"/>
          <w:marRight w:val="0"/>
          <w:marTop w:val="0"/>
          <w:marBottom w:val="0"/>
          <w:divBdr>
            <w:top w:val="none" w:sz="0" w:space="0" w:color="auto"/>
            <w:left w:val="none" w:sz="0" w:space="0" w:color="auto"/>
            <w:bottom w:val="none" w:sz="0" w:space="0" w:color="auto"/>
            <w:right w:val="none" w:sz="0" w:space="0" w:color="auto"/>
          </w:divBdr>
        </w:div>
        <w:div w:id="1115170087">
          <w:marLeft w:val="640"/>
          <w:marRight w:val="0"/>
          <w:marTop w:val="0"/>
          <w:marBottom w:val="0"/>
          <w:divBdr>
            <w:top w:val="none" w:sz="0" w:space="0" w:color="auto"/>
            <w:left w:val="none" w:sz="0" w:space="0" w:color="auto"/>
            <w:bottom w:val="none" w:sz="0" w:space="0" w:color="auto"/>
            <w:right w:val="none" w:sz="0" w:space="0" w:color="auto"/>
          </w:divBdr>
        </w:div>
        <w:div w:id="1514955730">
          <w:marLeft w:val="640"/>
          <w:marRight w:val="0"/>
          <w:marTop w:val="0"/>
          <w:marBottom w:val="0"/>
          <w:divBdr>
            <w:top w:val="none" w:sz="0" w:space="0" w:color="auto"/>
            <w:left w:val="none" w:sz="0" w:space="0" w:color="auto"/>
            <w:bottom w:val="none" w:sz="0" w:space="0" w:color="auto"/>
            <w:right w:val="none" w:sz="0" w:space="0" w:color="auto"/>
          </w:divBdr>
        </w:div>
        <w:div w:id="633097288">
          <w:marLeft w:val="640"/>
          <w:marRight w:val="0"/>
          <w:marTop w:val="0"/>
          <w:marBottom w:val="0"/>
          <w:divBdr>
            <w:top w:val="none" w:sz="0" w:space="0" w:color="auto"/>
            <w:left w:val="none" w:sz="0" w:space="0" w:color="auto"/>
            <w:bottom w:val="none" w:sz="0" w:space="0" w:color="auto"/>
            <w:right w:val="none" w:sz="0" w:space="0" w:color="auto"/>
          </w:divBdr>
        </w:div>
        <w:div w:id="300767699">
          <w:marLeft w:val="640"/>
          <w:marRight w:val="0"/>
          <w:marTop w:val="0"/>
          <w:marBottom w:val="0"/>
          <w:divBdr>
            <w:top w:val="none" w:sz="0" w:space="0" w:color="auto"/>
            <w:left w:val="none" w:sz="0" w:space="0" w:color="auto"/>
            <w:bottom w:val="none" w:sz="0" w:space="0" w:color="auto"/>
            <w:right w:val="none" w:sz="0" w:space="0" w:color="auto"/>
          </w:divBdr>
        </w:div>
        <w:div w:id="640888329">
          <w:marLeft w:val="640"/>
          <w:marRight w:val="0"/>
          <w:marTop w:val="0"/>
          <w:marBottom w:val="0"/>
          <w:divBdr>
            <w:top w:val="none" w:sz="0" w:space="0" w:color="auto"/>
            <w:left w:val="none" w:sz="0" w:space="0" w:color="auto"/>
            <w:bottom w:val="none" w:sz="0" w:space="0" w:color="auto"/>
            <w:right w:val="none" w:sz="0" w:space="0" w:color="auto"/>
          </w:divBdr>
        </w:div>
        <w:div w:id="655769749">
          <w:marLeft w:val="640"/>
          <w:marRight w:val="0"/>
          <w:marTop w:val="0"/>
          <w:marBottom w:val="0"/>
          <w:divBdr>
            <w:top w:val="none" w:sz="0" w:space="0" w:color="auto"/>
            <w:left w:val="none" w:sz="0" w:space="0" w:color="auto"/>
            <w:bottom w:val="none" w:sz="0" w:space="0" w:color="auto"/>
            <w:right w:val="none" w:sz="0" w:space="0" w:color="auto"/>
          </w:divBdr>
        </w:div>
        <w:div w:id="803231083">
          <w:marLeft w:val="640"/>
          <w:marRight w:val="0"/>
          <w:marTop w:val="0"/>
          <w:marBottom w:val="0"/>
          <w:divBdr>
            <w:top w:val="none" w:sz="0" w:space="0" w:color="auto"/>
            <w:left w:val="none" w:sz="0" w:space="0" w:color="auto"/>
            <w:bottom w:val="none" w:sz="0" w:space="0" w:color="auto"/>
            <w:right w:val="none" w:sz="0" w:space="0" w:color="auto"/>
          </w:divBdr>
        </w:div>
        <w:div w:id="418020210">
          <w:marLeft w:val="640"/>
          <w:marRight w:val="0"/>
          <w:marTop w:val="0"/>
          <w:marBottom w:val="0"/>
          <w:divBdr>
            <w:top w:val="none" w:sz="0" w:space="0" w:color="auto"/>
            <w:left w:val="none" w:sz="0" w:space="0" w:color="auto"/>
            <w:bottom w:val="none" w:sz="0" w:space="0" w:color="auto"/>
            <w:right w:val="none" w:sz="0" w:space="0" w:color="auto"/>
          </w:divBdr>
        </w:div>
        <w:div w:id="2111005801">
          <w:marLeft w:val="640"/>
          <w:marRight w:val="0"/>
          <w:marTop w:val="0"/>
          <w:marBottom w:val="0"/>
          <w:divBdr>
            <w:top w:val="none" w:sz="0" w:space="0" w:color="auto"/>
            <w:left w:val="none" w:sz="0" w:space="0" w:color="auto"/>
            <w:bottom w:val="none" w:sz="0" w:space="0" w:color="auto"/>
            <w:right w:val="none" w:sz="0" w:space="0" w:color="auto"/>
          </w:divBdr>
        </w:div>
        <w:div w:id="626006238">
          <w:marLeft w:val="640"/>
          <w:marRight w:val="0"/>
          <w:marTop w:val="0"/>
          <w:marBottom w:val="0"/>
          <w:divBdr>
            <w:top w:val="none" w:sz="0" w:space="0" w:color="auto"/>
            <w:left w:val="none" w:sz="0" w:space="0" w:color="auto"/>
            <w:bottom w:val="none" w:sz="0" w:space="0" w:color="auto"/>
            <w:right w:val="none" w:sz="0" w:space="0" w:color="auto"/>
          </w:divBdr>
        </w:div>
        <w:div w:id="2064329974">
          <w:marLeft w:val="640"/>
          <w:marRight w:val="0"/>
          <w:marTop w:val="0"/>
          <w:marBottom w:val="0"/>
          <w:divBdr>
            <w:top w:val="none" w:sz="0" w:space="0" w:color="auto"/>
            <w:left w:val="none" w:sz="0" w:space="0" w:color="auto"/>
            <w:bottom w:val="none" w:sz="0" w:space="0" w:color="auto"/>
            <w:right w:val="none" w:sz="0" w:space="0" w:color="auto"/>
          </w:divBdr>
        </w:div>
        <w:div w:id="1646742547">
          <w:marLeft w:val="640"/>
          <w:marRight w:val="0"/>
          <w:marTop w:val="0"/>
          <w:marBottom w:val="0"/>
          <w:divBdr>
            <w:top w:val="none" w:sz="0" w:space="0" w:color="auto"/>
            <w:left w:val="none" w:sz="0" w:space="0" w:color="auto"/>
            <w:bottom w:val="none" w:sz="0" w:space="0" w:color="auto"/>
            <w:right w:val="none" w:sz="0" w:space="0" w:color="auto"/>
          </w:divBdr>
        </w:div>
        <w:div w:id="292756969">
          <w:marLeft w:val="640"/>
          <w:marRight w:val="0"/>
          <w:marTop w:val="0"/>
          <w:marBottom w:val="0"/>
          <w:divBdr>
            <w:top w:val="none" w:sz="0" w:space="0" w:color="auto"/>
            <w:left w:val="none" w:sz="0" w:space="0" w:color="auto"/>
            <w:bottom w:val="none" w:sz="0" w:space="0" w:color="auto"/>
            <w:right w:val="none" w:sz="0" w:space="0" w:color="auto"/>
          </w:divBdr>
        </w:div>
        <w:div w:id="10497566">
          <w:marLeft w:val="640"/>
          <w:marRight w:val="0"/>
          <w:marTop w:val="0"/>
          <w:marBottom w:val="0"/>
          <w:divBdr>
            <w:top w:val="none" w:sz="0" w:space="0" w:color="auto"/>
            <w:left w:val="none" w:sz="0" w:space="0" w:color="auto"/>
            <w:bottom w:val="none" w:sz="0" w:space="0" w:color="auto"/>
            <w:right w:val="none" w:sz="0" w:space="0" w:color="auto"/>
          </w:divBdr>
        </w:div>
        <w:div w:id="1036194557">
          <w:marLeft w:val="640"/>
          <w:marRight w:val="0"/>
          <w:marTop w:val="0"/>
          <w:marBottom w:val="0"/>
          <w:divBdr>
            <w:top w:val="none" w:sz="0" w:space="0" w:color="auto"/>
            <w:left w:val="none" w:sz="0" w:space="0" w:color="auto"/>
            <w:bottom w:val="none" w:sz="0" w:space="0" w:color="auto"/>
            <w:right w:val="none" w:sz="0" w:space="0" w:color="auto"/>
          </w:divBdr>
        </w:div>
        <w:div w:id="24336478">
          <w:marLeft w:val="640"/>
          <w:marRight w:val="0"/>
          <w:marTop w:val="0"/>
          <w:marBottom w:val="0"/>
          <w:divBdr>
            <w:top w:val="none" w:sz="0" w:space="0" w:color="auto"/>
            <w:left w:val="none" w:sz="0" w:space="0" w:color="auto"/>
            <w:bottom w:val="none" w:sz="0" w:space="0" w:color="auto"/>
            <w:right w:val="none" w:sz="0" w:space="0" w:color="auto"/>
          </w:divBdr>
        </w:div>
        <w:div w:id="891775122">
          <w:marLeft w:val="640"/>
          <w:marRight w:val="0"/>
          <w:marTop w:val="0"/>
          <w:marBottom w:val="0"/>
          <w:divBdr>
            <w:top w:val="none" w:sz="0" w:space="0" w:color="auto"/>
            <w:left w:val="none" w:sz="0" w:space="0" w:color="auto"/>
            <w:bottom w:val="none" w:sz="0" w:space="0" w:color="auto"/>
            <w:right w:val="none" w:sz="0" w:space="0" w:color="auto"/>
          </w:divBdr>
        </w:div>
        <w:div w:id="1548763603">
          <w:marLeft w:val="640"/>
          <w:marRight w:val="0"/>
          <w:marTop w:val="0"/>
          <w:marBottom w:val="0"/>
          <w:divBdr>
            <w:top w:val="none" w:sz="0" w:space="0" w:color="auto"/>
            <w:left w:val="none" w:sz="0" w:space="0" w:color="auto"/>
            <w:bottom w:val="none" w:sz="0" w:space="0" w:color="auto"/>
            <w:right w:val="none" w:sz="0" w:space="0" w:color="auto"/>
          </w:divBdr>
        </w:div>
        <w:div w:id="1415663941">
          <w:marLeft w:val="640"/>
          <w:marRight w:val="0"/>
          <w:marTop w:val="0"/>
          <w:marBottom w:val="0"/>
          <w:divBdr>
            <w:top w:val="none" w:sz="0" w:space="0" w:color="auto"/>
            <w:left w:val="none" w:sz="0" w:space="0" w:color="auto"/>
            <w:bottom w:val="none" w:sz="0" w:space="0" w:color="auto"/>
            <w:right w:val="none" w:sz="0" w:space="0" w:color="auto"/>
          </w:divBdr>
        </w:div>
        <w:div w:id="1908689328">
          <w:marLeft w:val="640"/>
          <w:marRight w:val="0"/>
          <w:marTop w:val="0"/>
          <w:marBottom w:val="0"/>
          <w:divBdr>
            <w:top w:val="none" w:sz="0" w:space="0" w:color="auto"/>
            <w:left w:val="none" w:sz="0" w:space="0" w:color="auto"/>
            <w:bottom w:val="none" w:sz="0" w:space="0" w:color="auto"/>
            <w:right w:val="none" w:sz="0" w:space="0" w:color="auto"/>
          </w:divBdr>
        </w:div>
        <w:div w:id="142891142">
          <w:marLeft w:val="640"/>
          <w:marRight w:val="0"/>
          <w:marTop w:val="0"/>
          <w:marBottom w:val="0"/>
          <w:divBdr>
            <w:top w:val="none" w:sz="0" w:space="0" w:color="auto"/>
            <w:left w:val="none" w:sz="0" w:space="0" w:color="auto"/>
            <w:bottom w:val="none" w:sz="0" w:space="0" w:color="auto"/>
            <w:right w:val="none" w:sz="0" w:space="0" w:color="auto"/>
          </w:divBdr>
        </w:div>
        <w:div w:id="767434457">
          <w:marLeft w:val="640"/>
          <w:marRight w:val="0"/>
          <w:marTop w:val="0"/>
          <w:marBottom w:val="0"/>
          <w:divBdr>
            <w:top w:val="none" w:sz="0" w:space="0" w:color="auto"/>
            <w:left w:val="none" w:sz="0" w:space="0" w:color="auto"/>
            <w:bottom w:val="none" w:sz="0" w:space="0" w:color="auto"/>
            <w:right w:val="none" w:sz="0" w:space="0" w:color="auto"/>
          </w:divBdr>
        </w:div>
        <w:div w:id="2128160261">
          <w:marLeft w:val="640"/>
          <w:marRight w:val="0"/>
          <w:marTop w:val="0"/>
          <w:marBottom w:val="0"/>
          <w:divBdr>
            <w:top w:val="none" w:sz="0" w:space="0" w:color="auto"/>
            <w:left w:val="none" w:sz="0" w:space="0" w:color="auto"/>
            <w:bottom w:val="none" w:sz="0" w:space="0" w:color="auto"/>
            <w:right w:val="none" w:sz="0" w:space="0" w:color="auto"/>
          </w:divBdr>
        </w:div>
        <w:div w:id="521405964">
          <w:marLeft w:val="640"/>
          <w:marRight w:val="0"/>
          <w:marTop w:val="0"/>
          <w:marBottom w:val="0"/>
          <w:divBdr>
            <w:top w:val="none" w:sz="0" w:space="0" w:color="auto"/>
            <w:left w:val="none" w:sz="0" w:space="0" w:color="auto"/>
            <w:bottom w:val="none" w:sz="0" w:space="0" w:color="auto"/>
            <w:right w:val="none" w:sz="0" w:space="0" w:color="auto"/>
          </w:divBdr>
        </w:div>
        <w:div w:id="1943301104">
          <w:marLeft w:val="640"/>
          <w:marRight w:val="0"/>
          <w:marTop w:val="0"/>
          <w:marBottom w:val="0"/>
          <w:divBdr>
            <w:top w:val="none" w:sz="0" w:space="0" w:color="auto"/>
            <w:left w:val="none" w:sz="0" w:space="0" w:color="auto"/>
            <w:bottom w:val="none" w:sz="0" w:space="0" w:color="auto"/>
            <w:right w:val="none" w:sz="0" w:space="0" w:color="auto"/>
          </w:divBdr>
        </w:div>
        <w:div w:id="168064792">
          <w:marLeft w:val="640"/>
          <w:marRight w:val="0"/>
          <w:marTop w:val="0"/>
          <w:marBottom w:val="0"/>
          <w:divBdr>
            <w:top w:val="none" w:sz="0" w:space="0" w:color="auto"/>
            <w:left w:val="none" w:sz="0" w:space="0" w:color="auto"/>
            <w:bottom w:val="none" w:sz="0" w:space="0" w:color="auto"/>
            <w:right w:val="none" w:sz="0" w:space="0" w:color="auto"/>
          </w:divBdr>
        </w:div>
        <w:div w:id="134760713">
          <w:marLeft w:val="640"/>
          <w:marRight w:val="0"/>
          <w:marTop w:val="0"/>
          <w:marBottom w:val="0"/>
          <w:divBdr>
            <w:top w:val="none" w:sz="0" w:space="0" w:color="auto"/>
            <w:left w:val="none" w:sz="0" w:space="0" w:color="auto"/>
            <w:bottom w:val="none" w:sz="0" w:space="0" w:color="auto"/>
            <w:right w:val="none" w:sz="0" w:space="0" w:color="auto"/>
          </w:divBdr>
        </w:div>
        <w:div w:id="125009227">
          <w:marLeft w:val="640"/>
          <w:marRight w:val="0"/>
          <w:marTop w:val="0"/>
          <w:marBottom w:val="0"/>
          <w:divBdr>
            <w:top w:val="none" w:sz="0" w:space="0" w:color="auto"/>
            <w:left w:val="none" w:sz="0" w:space="0" w:color="auto"/>
            <w:bottom w:val="none" w:sz="0" w:space="0" w:color="auto"/>
            <w:right w:val="none" w:sz="0" w:space="0" w:color="auto"/>
          </w:divBdr>
        </w:div>
        <w:div w:id="1466853243">
          <w:marLeft w:val="640"/>
          <w:marRight w:val="0"/>
          <w:marTop w:val="0"/>
          <w:marBottom w:val="0"/>
          <w:divBdr>
            <w:top w:val="none" w:sz="0" w:space="0" w:color="auto"/>
            <w:left w:val="none" w:sz="0" w:space="0" w:color="auto"/>
            <w:bottom w:val="none" w:sz="0" w:space="0" w:color="auto"/>
            <w:right w:val="none" w:sz="0" w:space="0" w:color="auto"/>
          </w:divBdr>
        </w:div>
        <w:div w:id="192496224">
          <w:marLeft w:val="640"/>
          <w:marRight w:val="0"/>
          <w:marTop w:val="0"/>
          <w:marBottom w:val="0"/>
          <w:divBdr>
            <w:top w:val="none" w:sz="0" w:space="0" w:color="auto"/>
            <w:left w:val="none" w:sz="0" w:space="0" w:color="auto"/>
            <w:bottom w:val="none" w:sz="0" w:space="0" w:color="auto"/>
            <w:right w:val="none" w:sz="0" w:space="0" w:color="auto"/>
          </w:divBdr>
        </w:div>
        <w:div w:id="1968656413">
          <w:marLeft w:val="640"/>
          <w:marRight w:val="0"/>
          <w:marTop w:val="0"/>
          <w:marBottom w:val="0"/>
          <w:divBdr>
            <w:top w:val="none" w:sz="0" w:space="0" w:color="auto"/>
            <w:left w:val="none" w:sz="0" w:space="0" w:color="auto"/>
            <w:bottom w:val="none" w:sz="0" w:space="0" w:color="auto"/>
            <w:right w:val="none" w:sz="0" w:space="0" w:color="auto"/>
          </w:divBdr>
        </w:div>
        <w:div w:id="2005862777">
          <w:marLeft w:val="640"/>
          <w:marRight w:val="0"/>
          <w:marTop w:val="0"/>
          <w:marBottom w:val="0"/>
          <w:divBdr>
            <w:top w:val="none" w:sz="0" w:space="0" w:color="auto"/>
            <w:left w:val="none" w:sz="0" w:space="0" w:color="auto"/>
            <w:bottom w:val="none" w:sz="0" w:space="0" w:color="auto"/>
            <w:right w:val="none" w:sz="0" w:space="0" w:color="auto"/>
          </w:divBdr>
        </w:div>
        <w:div w:id="2069648665">
          <w:marLeft w:val="640"/>
          <w:marRight w:val="0"/>
          <w:marTop w:val="0"/>
          <w:marBottom w:val="0"/>
          <w:divBdr>
            <w:top w:val="none" w:sz="0" w:space="0" w:color="auto"/>
            <w:left w:val="none" w:sz="0" w:space="0" w:color="auto"/>
            <w:bottom w:val="none" w:sz="0" w:space="0" w:color="auto"/>
            <w:right w:val="none" w:sz="0" w:space="0" w:color="auto"/>
          </w:divBdr>
        </w:div>
        <w:div w:id="866144294">
          <w:marLeft w:val="640"/>
          <w:marRight w:val="0"/>
          <w:marTop w:val="0"/>
          <w:marBottom w:val="0"/>
          <w:divBdr>
            <w:top w:val="none" w:sz="0" w:space="0" w:color="auto"/>
            <w:left w:val="none" w:sz="0" w:space="0" w:color="auto"/>
            <w:bottom w:val="none" w:sz="0" w:space="0" w:color="auto"/>
            <w:right w:val="none" w:sz="0" w:space="0" w:color="auto"/>
          </w:divBdr>
        </w:div>
        <w:div w:id="1324553397">
          <w:marLeft w:val="640"/>
          <w:marRight w:val="0"/>
          <w:marTop w:val="0"/>
          <w:marBottom w:val="0"/>
          <w:divBdr>
            <w:top w:val="none" w:sz="0" w:space="0" w:color="auto"/>
            <w:left w:val="none" w:sz="0" w:space="0" w:color="auto"/>
            <w:bottom w:val="none" w:sz="0" w:space="0" w:color="auto"/>
            <w:right w:val="none" w:sz="0" w:space="0" w:color="auto"/>
          </w:divBdr>
        </w:div>
        <w:div w:id="1692798280">
          <w:marLeft w:val="640"/>
          <w:marRight w:val="0"/>
          <w:marTop w:val="0"/>
          <w:marBottom w:val="0"/>
          <w:divBdr>
            <w:top w:val="none" w:sz="0" w:space="0" w:color="auto"/>
            <w:left w:val="none" w:sz="0" w:space="0" w:color="auto"/>
            <w:bottom w:val="none" w:sz="0" w:space="0" w:color="auto"/>
            <w:right w:val="none" w:sz="0" w:space="0" w:color="auto"/>
          </w:divBdr>
        </w:div>
        <w:div w:id="2122525755">
          <w:marLeft w:val="640"/>
          <w:marRight w:val="0"/>
          <w:marTop w:val="0"/>
          <w:marBottom w:val="0"/>
          <w:divBdr>
            <w:top w:val="none" w:sz="0" w:space="0" w:color="auto"/>
            <w:left w:val="none" w:sz="0" w:space="0" w:color="auto"/>
            <w:bottom w:val="none" w:sz="0" w:space="0" w:color="auto"/>
            <w:right w:val="none" w:sz="0" w:space="0" w:color="auto"/>
          </w:divBdr>
        </w:div>
        <w:div w:id="1671908019">
          <w:marLeft w:val="640"/>
          <w:marRight w:val="0"/>
          <w:marTop w:val="0"/>
          <w:marBottom w:val="0"/>
          <w:divBdr>
            <w:top w:val="none" w:sz="0" w:space="0" w:color="auto"/>
            <w:left w:val="none" w:sz="0" w:space="0" w:color="auto"/>
            <w:bottom w:val="none" w:sz="0" w:space="0" w:color="auto"/>
            <w:right w:val="none" w:sz="0" w:space="0" w:color="auto"/>
          </w:divBdr>
        </w:div>
        <w:div w:id="1696882278">
          <w:marLeft w:val="640"/>
          <w:marRight w:val="0"/>
          <w:marTop w:val="0"/>
          <w:marBottom w:val="0"/>
          <w:divBdr>
            <w:top w:val="none" w:sz="0" w:space="0" w:color="auto"/>
            <w:left w:val="none" w:sz="0" w:space="0" w:color="auto"/>
            <w:bottom w:val="none" w:sz="0" w:space="0" w:color="auto"/>
            <w:right w:val="none" w:sz="0" w:space="0" w:color="auto"/>
          </w:divBdr>
        </w:div>
        <w:div w:id="14699719">
          <w:marLeft w:val="640"/>
          <w:marRight w:val="0"/>
          <w:marTop w:val="0"/>
          <w:marBottom w:val="0"/>
          <w:divBdr>
            <w:top w:val="none" w:sz="0" w:space="0" w:color="auto"/>
            <w:left w:val="none" w:sz="0" w:space="0" w:color="auto"/>
            <w:bottom w:val="none" w:sz="0" w:space="0" w:color="auto"/>
            <w:right w:val="none" w:sz="0" w:space="0" w:color="auto"/>
          </w:divBdr>
        </w:div>
        <w:div w:id="275333906">
          <w:marLeft w:val="640"/>
          <w:marRight w:val="0"/>
          <w:marTop w:val="0"/>
          <w:marBottom w:val="0"/>
          <w:divBdr>
            <w:top w:val="none" w:sz="0" w:space="0" w:color="auto"/>
            <w:left w:val="none" w:sz="0" w:space="0" w:color="auto"/>
            <w:bottom w:val="none" w:sz="0" w:space="0" w:color="auto"/>
            <w:right w:val="none" w:sz="0" w:space="0" w:color="auto"/>
          </w:divBdr>
        </w:div>
        <w:div w:id="824902567">
          <w:marLeft w:val="640"/>
          <w:marRight w:val="0"/>
          <w:marTop w:val="0"/>
          <w:marBottom w:val="0"/>
          <w:divBdr>
            <w:top w:val="none" w:sz="0" w:space="0" w:color="auto"/>
            <w:left w:val="none" w:sz="0" w:space="0" w:color="auto"/>
            <w:bottom w:val="none" w:sz="0" w:space="0" w:color="auto"/>
            <w:right w:val="none" w:sz="0" w:space="0" w:color="auto"/>
          </w:divBdr>
        </w:div>
        <w:div w:id="561719487">
          <w:marLeft w:val="640"/>
          <w:marRight w:val="0"/>
          <w:marTop w:val="0"/>
          <w:marBottom w:val="0"/>
          <w:divBdr>
            <w:top w:val="none" w:sz="0" w:space="0" w:color="auto"/>
            <w:left w:val="none" w:sz="0" w:space="0" w:color="auto"/>
            <w:bottom w:val="none" w:sz="0" w:space="0" w:color="auto"/>
            <w:right w:val="none" w:sz="0" w:space="0" w:color="auto"/>
          </w:divBdr>
        </w:div>
        <w:div w:id="1213543414">
          <w:marLeft w:val="640"/>
          <w:marRight w:val="0"/>
          <w:marTop w:val="0"/>
          <w:marBottom w:val="0"/>
          <w:divBdr>
            <w:top w:val="none" w:sz="0" w:space="0" w:color="auto"/>
            <w:left w:val="none" w:sz="0" w:space="0" w:color="auto"/>
            <w:bottom w:val="none" w:sz="0" w:space="0" w:color="auto"/>
            <w:right w:val="none" w:sz="0" w:space="0" w:color="auto"/>
          </w:divBdr>
        </w:div>
        <w:div w:id="1893149169">
          <w:marLeft w:val="640"/>
          <w:marRight w:val="0"/>
          <w:marTop w:val="0"/>
          <w:marBottom w:val="0"/>
          <w:divBdr>
            <w:top w:val="none" w:sz="0" w:space="0" w:color="auto"/>
            <w:left w:val="none" w:sz="0" w:space="0" w:color="auto"/>
            <w:bottom w:val="none" w:sz="0" w:space="0" w:color="auto"/>
            <w:right w:val="none" w:sz="0" w:space="0" w:color="auto"/>
          </w:divBdr>
        </w:div>
        <w:div w:id="436995124">
          <w:marLeft w:val="640"/>
          <w:marRight w:val="0"/>
          <w:marTop w:val="0"/>
          <w:marBottom w:val="0"/>
          <w:divBdr>
            <w:top w:val="none" w:sz="0" w:space="0" w:color="auto"/>
            <w:left w:val="none" w:sz="0" w:space="0" w:color="auto"/>
            <w:bottom w:val="none" w:sz="0" w:space="0" w:color="auto"/>
            <w:right w:val="none" w:sz="0" w:space="0" w:color="auto"/>
          </w:divBdr>
        </w:div>
        <w:div w:id="1247226267">
          <w:marLeft w:val="640"/>
          <w:marRight w:val="0"/>
          <w:marTop w:val="0"/>
          <w:marBottom w:val="0"/>
          <w:divBdr>
            <w:top w:val="none" w:sz="0" w:space="0" w:color="auto"/>
            <w:left w:val="none" w:sz="0" w:space="0" w:color="auto"/>
            <w:bottom w:val="none" w:sz="0" w:space="0" w:color="auto"/>
            <w:right w:val="none" w:sz="0" w:space="0" w:color="auto"/>
          </w:divBdr>
        </w:div>
        <w:div w:id="763965189">
          <w:marLeft w:val="640"/>
          <w:marRight w:val="0"/>
          <w:marTop w:val="0"/>
          <w:marBottom w:val="0"/>
          <w:divBdr>
            <w:top w:val="none" w:sz="0" w:space="0" w:color="auto"/>
            <w:left w:val="none" w:sz="0" w:space="0" w:color="auto"/>
            <w:bottom w:val="none" w:sz="0" w:space="0" w:color="auto"/>
            <w:right w:val="none" w:sz="0" w:space="0" w:color="auto"/>
          </w:divBdr>
        </w:div>
        <w:div w:id="1522742515">
          <w:marLeft w:val="640"/>
          <w:marRight w:val="0"/>
          <w:marTop w:val="0"/>
          <w:marBottom w:val="0"/>
          <w:divBdr>
            <w:top w:val="none" w:sz="0" w:space="0" w:color="auto"/>
            <w:left w:val="none" w:sz="0" w:space="0" w:color="auto"/>
            <w:bottom w:val="none" w:sz="0" w:space="0" w:color="auto"/>
            <w:right w:val="none" w:sz="0" w:space="0" w:color="auto"/>
          </w:divBdr>
        </w:div>
        <w:div w:id="1663310744">
          <w:marLeft w:val="640"/>
          <w:marRight w:val="0"/>
          <w:marTop w:val="0"/>
          <w:marBottom w:val="0"/>
          <w:divBdr>
            <w:top w:val="none" w:sz="0" w:space="0" w:color="auto"/>
            <w:left w:val="none" w:sz="0" w:space="0" w:color="auto"/>
            <w:bottom w:val="none" w:sz="0" w:space="0" w:color="auto"/>
            <w:right w:val="none" w:sz="0" w:space="0" w:color="auto"/>
          </w:divBdr>
        </w:div>
        <w:div w:id="954558918">
          <w:marLeft w:val="640"/>
          <w:marRight w:val="0"/>
          <w:marTop w:val="0"/>
          <w:marBottom w:val="0"/>
          <w:divBdr>
            <w:top w:val="none" w:sz="0" w:space="0" w:color="auto"/>
            <w:left w:val="none" w:sz="0" w:space="0" w:color="auto"/>
            <w:bottom w:val="none" w:sz="0" w:space="0" w:color="auto"/>
            <w:right w:val="none" w:sz="0" w:space="0" w:color="auto"/>
          </w:divBdr>
        </w:div>
        <w:div w:id="166986978">
          <w:marLeft w:val="640"/>
          <w:marRight w:val="0"/>
          <w:marTop w:val="0"/>
          <w:marBottom w:val="0"/>
          <w:divBdr>
            <w:top w:val="none" w:sz="0" w:space="0" w:color="auto"/>
            <w:left w:val="none" w:sz="0" w:space="0" w:color="auto"/>
            <w:bottom w:val="none" w:sz="0" w:space="0" w:color="auto"/>
            <w:right w:val="none" w:sz="0" w:space="0" w:color="auto"/>
          </w:divBdr>
        </w:div>
        <w:div w:id="1761950095">
          <w:marLeft w:val="640"/>
          <w:marRight w:val="0"/>
          <w:marTop w:val="0"/>
          <w:marBottom w:val="0"/>
          <w:divBdr>
            <w:top w:val="none" w:sz="0" w:space="0" w:color="auto"/>
            <w:left w:val="none" w:sz="0" w:space="0" w:color="auto"/>
            <w:bottom w:val="none" w:sz="0" w:space="0" w:color="auto"/>
            <w:right w:val="none" w:sz="0" w:space="0" w:color="auto"/>
          </w:divBdr>
        </w:div>
        <w:div w:id="795835697">
          <w:marLeft w:val="640"/>
          <w:marRight w:val="0"/>
          <w:marTop w:val="0"/>
          <w:marBottom w:val="0"/>
          <w:divBdr>
            <w:top w:val="none" w:sz="0" w:space="0" w:color="auto"/>
            <w:left w:val="none" w:sz="0" w:space="0" w:color="auto"/>
            <w:bottom w:val="none" w:sz="0" w:space="0" w:color="auto"/>
            <w:right w:val="none" w:sz="0" w:space="0" w:color="auto"/>
          </w:divBdr>
        </w:div>
        <w:div w:id="1594432945">
          <w:marLeft w:val="640"/>
          <w:marRight w:val="0"/>
          <w:marTop w:val="0"/>
          <w:marBottom w:val="0"/>
          <w:divBdr>
            <w:top w:val="none" w:sz="0" w:space="0" w:color="auto"/>
            <w:left w:val="none" w:sz="0" w:space="0" w:color="auto"/>
            <w:bottom w:val="none" w:sz="0" w:space="0" w:color="auto"/>
            <w:right w:val="none" w:sz="0" w:space="0" w:color="auto"/>
          </w:divBdr>
        </w:div>
        <w:div w:id="839589243">
          <w:marLeft w:val="640"/>
          <w:marRight w:val="0"/>
          <w:marTop w:val="0"/>
          <w:marBottom w:val="0"/>
          <w:divBdr>
            <w:top w:val="none" w:sz="0" w:space="0" w:color="auto"/>
            <w:left w:val="none" w:sz="0" w:space="0" w:color="auto"/>
            <w:bottom w:val="none" w:sz="0" w:space="0" w:color="auto"/>
            <w:right w:val="none" w:sz="0" w:space="0" w:color="auto"/>
          </w:divBdr>
        </w:div>
        <w:div w:id="304046075">
          <w:marLeft w:val="640"/>
          <w:marRight w:val="0"/>
          <w:marTop w:val="0"/>
          <w:marBottom w:val="0"/>
          <w:divBdr>
            <w:top w:val="none" w:sz="0" w:space="0" w:color="auto"/>
            <w:left w:val="none" w:sz="0" w:space="0" w:color="auto"/>
            <w:bottom w:val="none" w:sz="0" w:space="0" w:color="auto"/>
            <w:right w:val="none" w:sz="0" w:space="0" w:color="auto"/>
          </w:divBdr>
        </w:div>
        <w:div w:id="1311859282">
          <w:marLeft w:val="640"/>
          <w:marRight w:val="0"/>
          <w:marTop w:val="0"/>
          <w:marBottom w:val="0"/>
          <w:divBdr>
            <w:top w:val="none" w:sz="0" w:space="0" w:color="auto"/>
            <w:left w:val="none" w:sz="0" w:space="0" w:color="auto"/>
            <w:bottom w:val="none" w:sz="0" w:space="0" w:color="auto"/>
            <w:right w:val="none" w:sz="0" w:space="0" w:color="auto"/>
          </w:divBdr>
        </w:div>
        <w:div w:id="2022926020">
          <w:marLeft w:val="640"/>
          <w:marRight w:val="0"/>
          <w:marTop w:val="0"/>
          <w:marBottom w:val="0"/>
          <w:divBdr>
            <w:top w:val="none" w:sz="0" w:space="0" w:color="auto"/>
            <w:left w:val="none" w:sz="0" w:space="0" w:color="auto"/>
            <w:bottom w:val="none" w:sz="0" w:space="0" w:color="auto"/>
            <w:right w:val="none" w:sz="0" w:space="0" w:color="auto"/>
          </w:divBdr>
        </w:div>
        <w:div w:id="454252808">
          <w:marLeft w:val="640"/>
          <w:marRight w:val="0"/>
          <w:marTop w:val="0"/>
          <w:marBottom w:val="0"/>
          <w:divBdr>
            <w:top w:val="none" w:sz="0" w:space="0" w:color="auto"/>
            <w:left w:val="none" w:sz="0" w:space="0" w:color="auto"/>
            <w:bottom w:val="none" w:sz="0" w:space="0" w:color="auto"/>
            <w:right w:val="none" w:sz="0" w:space="0" w:color="auto"/>
          </w:divBdr>
        </w:div>
        <w:div w:id="441144803">
          <w:marLeft w:val="640"/>
          <w:marRight w:val="0"/>
          <w:marTop w:val="0"/>
          <w:marBottom w:val="0"/>
          <w:divBdr>
            <w:top w:val="none" w:sz="0" w:space="0" w:color="auto"/>
            <w:left w:val="none" w:sz="0" w:space="0" w:color="auto"/>
            <w:bottom w:val="none" w:sz="0" w:space="0" w:color="auto"/>
            <w:right w:val="none" w:sz="0" w:space="0" w:color="auto"/>
          </w:divBdr>
        </w:div>
        <w:div w:id="72362592">
          <w:marLeft w:val="640"/>
          <w:marRight w:val="0"/>
          <w:marTop w:val="0"/>
          <w:marBottom w:val="0"/>
          <w:divBdr>
            <w:top w:val="none" w:sz="0" w:space="0" w:color="auto"/>
            <w:left w:val="none" w:sz="0" w:space="0" w:color="auto"/>
            <w:bottom w:val="none" w:sz="0" w:space="0" w:color="auto"/>
            <w:right w:val="none" w:sz="0" w:space="0" w:color="auto"/>
          </w:divBdr>
        </w:div>
        <w:div w:id="1126435145">
          <w:marLeft w:val="640"/>
          <w:marRight w:val="0"/>
          <w:marTop w:val="0"/>
          <w:marBottom w:val="0"/>
          <w:divBdr>
            <w:top w:val="none" w:sz="0" w:space="0" w:color="auto"/>
            <w:left w:val="none" w:sz="0" w:space="0" w:color="auto"/>
            <w:bottom w:val="none" w:sz="0" w:space="0" w:color="auto"/>
            <w:right w:val="none" w:sz="0" w:space="0" w:color="auto"/>
          </w:divBdr>
        </w:div>
        <w:div w:id="780345912">
          <w:marLeft w:val="640"/>
          <w:marRight w:val="0"/>
          <w:marTop w:val="0"/>
          <w:marBottom w:val="0"/>
          <w:divBdr>
            <w:top w:val="none" w:sz="0" w:space="0" w:color="auto"/>
            <w:left w:val="none" w:sz="0" w:space="0" w:color="auto"/>
            <w:bottom w:val="none" w:sz="0" w:space="0" w:color="auto"/>
            <w:right w:val="none" w:sz="0" w:space="0" w:color="auto"/>
          </w:divBdr>
        </w:div>
        <w:div w:id="1130048608">
          <w:marLeft w:val="640"/>
          <w:marRight w:val="0"/>
          <w:marTop w:val="0"/>
          <w:marBottom w:val="0"/>
          <w:divBdr>
            <w:top w:val="none" w:sz="0" w:space="0" w:color="auto"/>
            <w:left w:val="none" w:sz="0" w:space="0" w:color="auto"/>
            <w:bottom w:val="none" w:sz="0" w:space="0" w:color="auto"/>
            <w:right w:val="none" w:sz="0" w:space="0" w:color="auto"/>
          </w:divBdr>
        </w:div>
        <w:div w:id="1647660465">
          <w:marLeft w:val="640"/>
          <w:marRight w:val="0"/>
          <w:marTop w:val="0"/>
          <w:marBottom w:val="0"/>
          <w:divBdr>
            <w:top w:val="none" w:sz="0" w:space="0" w:color="auto"/>
            <w:left w:val="none" w:sz="0" w:space="0" w:color="auto"/>
            <w:bottom w:val="none" w:sz="0" w:space="0" w:color="auto"/>
            <w:right w:val="none" w:sz="0" w:space="0" w:color="auto"/>
          </w:divBdr>
        </w:div>
        <w:div w:id="818183718">
          <w:marLeft w:val="640"/>
          <w:marRight w:val="0"/>
          <w:marTop w:val="0"/>
          <w:marBottom w:val="0"/>
          <w:divBdr>
            <w:top w:val="none" w:sz="0" w:space="0" w:color="auto"/>
            <w:left w:val="none" w:sz="0" w:space="0" w:color="auto"/>
            <w:bottom w:val="none" w:sz="0" w:space="0" w:color="auto"/>
            <w:right w:val="none" w:sz="0" w:space="0" w:color="auto"/>
          </w:divBdr>
        </w:div>
        <w:div w:id="449322534">
          <w:marLeft w:val="640"/>
          <w:marRight w:val="0"/>
          <w:marTop w:val="0"/>
          <w:marBottom w:val="0"/>
          <w:divBdr>
            <w:top w:val="none" w:sz="0" w:space="0" w:color="auto"/>
            <w:left w:val="none" w:sz="0" w:space="0" w:color="auto"/>
            <w:bottom w:val="none" w:sz="0" w:space="0" w:color="auto"/>
            <w:right w:val="none" w:sz="0" w:space="0" w:color="auto"/>
          </w:divBdr>
        </w:div>
        <w:div w:id="511528637">
          <w:marLeft w:val="640"/>
          <w:marRight w:val="0"/>
          <w:marTop w:val="0"/>
          <w:marBottom w:val="0"/>
          <w:divBdr>
            <w:top w:val="none" w:sz="0" w:space="0" w:color="auto"/>
            <w:left w:val="none" w:sz="0" w:space="0" w:color="auto"/>
            <w:bottom w:val="none" w:sz="0" w:space="0" w:color="auto"/>
            <w:right w:val="none" w:sz="0" w:space="0" w:color="auto"/>
          </w:divBdr>
        </w:div>
        <w:div w:id="1300115201">
          <w:marLeft w:val="640"/>
          <w:marRight w:val="0"/>
          <w:marTop w:val="0"/>
          <w:marBottom w:val="0"/>
          <w:divBdr>
            <w:top w:val="none" w:sz="0" w:space="0" w:color="auto"/>
            <w:left w:val="none" w:sz="0" w:space="0" w:color="auto"/>
            <w:bottom w:val="none" w:sz="0" w:space="0" w:color="auto"/>
            <w:right w:val="none" w:sz="0" w:space="0" w:color="auto"/>
          </w:divBdr>
        </w:div>
        <w:div w:id="1431007504">
          <w:marLeft w:val="640"/>
          <w:marRight w:val="0"/>
          <w:marTop w:val="0"/>
          <w:marBottom w:val="0"/>
          <w:divBdr>
            <w:top w:val="none" w:sz="0" w:space="0" w:color="auto"/>
            <w:left w:val="none" w:sz="0" w:space="0" w:color="auto"/>
            <w:bottom w:val="none" w:sz="0" w:space="0" w:color="auto"/>
            <w:right w:val="none" w:sz="0" w:space="0" w:color="auto"/>
          </w:divBdr>
        </w:div>
        <w:div w:id="477110018">
          <w:marLeft w:val="640"/>
          <w:marRight w:val="0"/>
          <w:marTop w:val="0"/>
          <w:marBottom w:val="0"/>
          <w:divBdr>
            <w:top w:val="none" w:sz="0" w:space="0" w:color="auto"/>
            <w:left w:val="none" w:sz="0" w:space="0" w:color="auto"/>
            <w:bottom w:val="none" w:sz="0" w:space="0" w:color="auto"/>
            <w:right w:val="none" w:sz="0" w:space="0" w:color="auto"/>
          </w:divBdr>
        </w:div>
        <w:div w:id="468209551">
          <w:marLeft w:val="640"/>
          <w:marRight w:val="0"/>
          <w:marTop w:val="0"/>
          <w:marBottom w:val="0"/>
          <w:divBdr>
            <w:top w:val="none" w:sz="0" w:space="0" w:color="auto"/>
            <w:left w:val="none" w:sz="0" w:space="0" w:color="auto"/>
            <w:bottom w:val="none" w:sz="0" w:space="0" w:color="auto"/>
            <w:right w:val="none" w:sz="0" w:space="0" w:color="auto"/>
          </w:divBdr>
        </w:div>
        <w:div w:id="1075518234">
          <w:marLeft w:val="640"/>
          <w:marRight w:val="0"/>
          <w:marTop w:val="0"/>
          <w:marBottom w:val="0"/>
          <w:divBdr>
            <w:top w:val="none" w:sz="0" w:space="0" w:color="auto"/>
            <w:left w:val="none" w:sz="0" w:space="0" w:color="auto"/>
            <w:bottom w:val="none" w:sz="0" w:space="0" w:color="auto"/>
            <w:right w:val="none" w:sz="0" w:space="0" w:color="auto"/>
          </w:divBdr>
        </w:div>
        <w:div w:id="1408572807">
          <w:marLeft w:val="640"/>
          <w:marRight w:val="0"/>
          <w:marTop w:val="0"/>
          <w:marBottom w:val="0"/>
          <w:divBdr>
            <w:top w:val="none" w:sz="0" w:space="0" w:color="auto"/>
            <w:left w:val="none" w:sz="0" w:space="0" w:color="auto"/>
            <w:bottom w:val="none" w:sz="0" w:space="0" w:color="auto"/>
            <w:right w:val="none" w:sz="0" w:space="0" w:color="auto"/>
          </w:divBdr>
        </w:div>
        <w:div w:id="1280189535">
          <w:marLeft w:val="640"/>
          <w:marRight w:val="0"/>
          <w:marTop w:val="0"/>
          <w:marBottom w:val="0"/>
          <w:divBdr>
            <w:top w:val="none" w:sz="0" w:space="0" w:color="auto"/>
            <w:left w:val="none" w:sz="0" w:space="0" w:color="auto"/>
            <w:bottom w:val="none" w:sz="0" w:space="0" w:color="auto"/>
            <w:right w:val="none" w:sz="0" w:space="0" w:color="auto"/>
          </w:divBdr>
        </w:div>
        <w:div w:id="1985771448">
          <w:marLeft w:val="640"/>
          <w:marRight w:val="0"/>
          <w:marTop w:val="0"/>
          <w:marBottom w:val="0"/>
          <w:divBdr>
            <w:top w:val="none" w:sz="0" w:space="0" w:color="auto"/>
            <w:left w:val="none" w:sz="0" w:space="0" w:color="auto"/>
            <w:bottom w:val="none" w:sz="0" w:space="0" w:color="auto"/>
            <w:right w:val="none" w:sz="0" w:space="0" w:color="auto"/>
          </w:divBdr>
        </w:div>
        <w:div w:id="57171950">
          <w:marLeft w:val="640"/>
          <w:marRight w:val="0"/>
          <w:marTop w:val="0"/>
          <w:marBottom w:val="0"/>
          <w:divBdr>
            <w:top w:val="none" w:sz="0" w:space="0" w:color="auto"/>
            <w:left w:val="none" w:sz="0" w:space="0" w:color="auto"/>
            <w:bottom w:val="none" w:sz="0" w:space="0" w:color="auto"/>
            <w:right w:val="none" w:sz="0" w:space="0" w:color="auto"/>
          </w:divBdr>
        </w:div>
        <w:div w:id="1183518436">
          <w:marLeft w:val="640"/>
          <w:marRight w:val="0"/>
          <w:marTop w:val="0"/>
          <w:marBottom w:val="0"/>
          <w:divBdr>
            <w:top w:val="none" w:sz="0" w:space="0" w:color="auto"/>
            <w:left w:val="none" w:sz="0" w:space="0" w:color="auto"/>
            <w:bottom w:val="none" w:sz="0" w:space="0" w:color="auto"/>
            <w:right w:val="none" w:sz="0" w:space="0" w:color="auto"/>
          </w:divBdr>
        </w:div>
        <w:div w:id="1006983094">
          <w:marLeft w:val="640"/>
          <w:marRight w:val="0"/>
          <w:marTop w:val="0"/>
          <w:marBottom w:val="0"/>
          <w:divBdr>
            <w:top w:val="none" w:sz="0" w:space="0" w:color="auto"/>
            <w:left w:val="none" w:sz="0" w:space="0" w:color="auto"/>
            <w:bottom w:val="none" w:sz="0" w:space="0" w:color="auto"/>
            <w:right w:val="none" w:sz="0" w:space="0" w:color="auto"/>
          </w:divBdr>
        </w:div>
        <w:div w:id="101875289">
          <w:marLeft w:val="640"/>
          <w:marRight w:val="0"/>
          <w:marTop w:val="0"/>
          <w:marBottom w:val="0"/>
          <w:divBdr>
            <w:top w:val="none" w:sz="0" w:space="0" w:color="auto"/>
            <w:left w:val="none" w:sz="0" w:space="0" w:color="auto"/>
            <w:bottom w:val="none" w:sz="0" w:space="0" w:color="auto"/>
            <w:right w:val="none" w:sz="0" w:space="0" w:color="auto"/>
          </w:divBdr>
        </w:div>
        <w:div w:id="1228801946">
          <w:marLeft w:val="640"/>
          <w:marRight w:val="0"/>
          <w:marTop w:val="0"/>
          <w:marBottom w:val="0"/>
          <w:divBdr>
            <w:top w:val="none" w:sz="0" w:space="0" w:color="auto"/>
            <w:left w:val="none" w:sz="0" w:space="0" w:color="auto"/>
            <w:bottom w:val="none" w:sz="0" w:space="0" w:color="auto"/>
            <w:right w:val="none" w:sz="0" w:space="0" w:color="auto"/>
          </w:divBdr>
        </w:div>
        <w:div w:id="446513238">
          <w:marLeft w:val="640"/>
          <w:marRight w:val="0"/>
          <w:marTop w:val="0"/>
          <w:marBottom w:val="0"/>
          <w:divBdr>
            <w:top w:val="none" w:sz="0" w:space="0" w:color="auto"/>
            <w:left w:val="none" w:sz="0" w:space="0" w:color="auto"/>
            <w:bottom w:val="none" w:sz="0" w:space="0" w:color="auto"/>
            <w:right w:val="none" w:sz="0" w:space="0" w:color="auto"/>
          </w:divBdr>
        </w:div>
        <w:div w:id="976488972">
          <w:marLeft w:val="640"/>
          <w:marRight w:val="0"/>
          <w:marTop w:val="0"/>
          <w:marBottom w:val="0"/>
          <w:divBdr>
            <w:top w:val="none" w:sz="0" w:space="0" w:color="auto"/>
            <w:left w:val="none" w:sz="0" w:space="0" w:color="auto"/>
            <w:bottom w:val="none" w:sz="0" w:space="0" w:color="auto"/>
            <w:right w:val="none" w:sz="0" w:space="0" w:color="auto"/>
          </w:divBdr>
        </w:div>
        <w:div w:id="1848669758">
          <w:marLeft w:val="640"/>
          <w:marRight w:val="0"/>
          <w:marTop w:val="0"/>
          <w:marBottom w:val="0"/>
          <w:divBdr>
            <w:top w:val="none" w:sz="0" w:space="0" w:color="auto"/>
            <w:left w:val="none" w:sz="0" w:space="0" w:color="auto"/>
            <w:bottom w:val="none" w:sz="0" w:space="0" w:color="auto"/>
            <w:right w:val="none" w:sz="0" w:space="0" w:color="auto"/>
          </w:divBdr>
        </w:div>
        <w:div w:id="1693997155">
          <w:marLeft w:val="640"/>
          <w:marRight w:val="0"/>
          <w:marTop w:val="0"/>
          <w:marBottom w:val="0"/>
          <w:divBdr>
            <w:top w:val="none" w:sz="0" w:space="0" w:color="auto"/>
            <w:left w:val="none" w:sz="0" w:space="0" w:color="auto"/>
            <w:bottom w:val="none" w:sz="0" w:space="0" w:color="auto"/>
            <w:right w:val="none" w:sz="0" w:space="0" w:color="auto"/>
          </w:divBdr>
        </w:div>
        <w:div w:id="1751461151">
          <w:marLeft w:val="640"/>
          <w:marRight w:val="0"/>
          <w:marTop w:val="0"/>
          <w:marBottom w:val="0"/>
          <w:divBdr>
            <w:top w:val="none" w:sz="0" w:space="0" w:color="auto"/>
            <w:left w:val="none" w:sz="0" w:space="0" w:color="auto"/>
            <w:bottom w:val="none" w:sz="0" w:space="0" w:color="auto"/>
            <w:right w:val="none" w:sz="0" w:space="0" w:color="auto"/>
          </w:divBdr>
        </w:div>
        <w:div w:id="520821483">
          <w:marLeft w:val="640"/>
          <w:marRight w:val="0"/>
          <w:marTop w:val="0"/>
          <w:marBottom w:val="0"/>
          <w:divBdr>
            <w:top w:val="none" w:sz="0" w:space="0" w:color="auto"/>
            <w:left w:val="none" w:sz="0" w:space="0" w:color="auto"/>
            <w:bottom w:val="none" w:sz="0" w:space="0" w:color="auto"/>
            <w:right w:val="none" w:sz="0" w:space="0" w:color="auto"/>
          </w:divBdr>
        </w:div>
        <w:div w:id="1259680735">
          <w:marLeft w:val="640"/>
          <w:marRight w:val="0"/>
          <w:marTop w:val="0"/>
          <w:marBottom w:val="0"/>
          <w:divBdr>
            <w:top w:val="none" w:sz="0" w:space="0" w:color="auto"/>
            <w:left w:val="none" w:sz="0" w:space="0" w:color="auto"/>
            <w:bottom w:val="none" w:sz="0" w:space="0" w:color="auto"/>
            <w:right w:val="none" w:sz="0" w:space="0" w:color="auto"/>
          </w:divBdr>
        </w:div>
        <w:div w:id="101845783">
          <w:marLeft w:val="640"/>
          <w:marRight w:val="0"/>
          <w:marTop w:val="0"/>
          <w:marBottom w:val="0"/>
          <w:divBdr>
            <w:top w:val="none" w:sz="0" w:space="0" w:color="auto"/>
            <w:left w:val="none" w:sz="0" w:space="0" w:color="auto"/>
            <w:bottom w:val="none" w:sz="0" w:space="0" w:color="auto"/>
            <w:right w:val="none" w:sz="0" w:space="0" w:color="auto"/>
          </w:divBdr>
        </w:div>
        <w:div w:id="2080209664">
          <w:marLeft w:val="640"/>
          <w:marRight w:val="0"/>
          <w:marTop w:val="0"/>
          <w:marBottom w:val="0"/>
          <w:divBdr>
            <w:top w:val="none" w:sz="0" w:space="0" w:color="auto"/>
            <w:left w:val="none" w:sz="0" w:space="0" w:color="auto"/>
            <w:bottom w:val="none" w:sz="0" w:space="0" w:color="auto"/>
            <w:right w:val="none" w:sz="0" w:space="0" w:color="auto"/>
          </w:divBdr>
        </w:div>
        <w:div w:id="1660620118">
          <w:marLeft w:val="640"/>
          <w:marRight w:val="0"/>
          <w:marTop w:val="0"/>
          <w:marBottom w:val="0"/>
          <w:divBdr>
            <w:top w:val="none" w:sz="0" w:space="0" w:color="auto"/>
            <w:left w:val="none" w:sz="0" w:space="0" w:color="auto"/>
            <w:bottom w:val="none" w:sz="0" w:space="0" w:color="auto"/>
            <w:right w:val="none" w:sz="0" w:space="0" w:color="auto"/>
          </w:divBdr>
        </w:div>
        <w:div w:id="381949359">
          <w:marLeft w:val="640"/>
          <w:marRight w:val="0"/>
          <w:marTop w:val="0"/>
          <w:marBottom w:val="0"/>
          <w:divBdr>
            <w:top w:val="none" w:sz="0" w:space="0" w:color="auto"/>
            <w:left w:val="none" w:sz="0" w:space="0" w:color="auto"/>
            <w:bottom w:val="none" w:sz="0" w:space="0" w:color="auto"/>
            <w:right w:val="none" w:sz="0" w:space="0" w:color="auto"/>
          </w:divBdr>
        </w:div>
        <w:div w:id="1508012816">
          <w:marLeft w:val="640"/>
          <w:marRight w:val="0"/>
          <w:marTop w:val="0"/>
          <w:marBottom w:val="0"/>
          <w:divBdr>
            <w:top w:val="none" w:sz="0" w:space="0" w:color="auto"/>
            <w:left w:val="none" w:sz="0" w:space="0" w:color="auto"/>
            <w:bottom w:val="none" w:sz="0" w:space="0" w:color="auto"/>
            <w:right w:val="none" w:sz="0" w:space="0" w:color="auto"/>
          </w:divBdr>
        </w:div>
        <w:div w:id="1428237027">
          <w:marLeft w:val="640"/>
          <w:marRight w:val="0"/>
          <w:marTop w:val="0"/>
          <w:marBottom w:val="0"/>
          <w:divBdr>
            <w:top w:val="none" w:sz="0" w:space="0" w:color="auto"/>
            <w:left w:val="none" w:sz="0" w:space="0" w:color="auto"/>
            <w:bottom w:val="none" w:sz="0" w:space="0" w:color="auto"/>
            <w:right w:val="none" w:sz="0" w:space="0" w:color="auto"/>
          </w:divBdr>
        </w:div>
        <w:div w:id="1327594965">
          <w:marLeft w:val="640"/>
          <w:marRight w:val="0"/>
          <w:marTop w:val="0"/>
          <w:marBottom w:val="0"/>
          <w:divBdr>
            <w:top w:val="none" w:sz="0" w:space="0" w:color="auto"/>
            <w:left w:val="none" w:sz="0" w:space="0" w:color="auto"/>
            <w:bottom w:val="none" w:sz="0" w:space="0" w:color="auto"/>
            <w:right w:val="none" w:sz="0" w:space="0" w:color="auto"/>
          </w:divBdr>
        </w:div>
        <w:div w:id="183831358">
          <w:marLeft w:val="640"/>
          <w:marRight w:val="0"/>
          <w:marTop w:val="0"/>
          <w:marBottom w:val="0"/>
          <w:divBdr>
            <w:top w:val="none" w:sz="0" w:space="0" w:color="auto"/>
            <w:left w:val="none" w:sz="0" w:space="0" w:color="auto"/>
            <w:bottom w:val="none" w:sz="0" w:space="0" w:color="auto"/>
            <w:right w:val="none" w:sz="0" w:space="0" w:color="auto"/>
          </w:divBdr>
        </w:div>
      </w:divsChild>
    </w:div>
    <w:div w:id="1611669311">
      <w:bodyDiv w:val="1"/>
      <w:marLeft w:val="0"/>
      <w:marRight w:val="0"/>
      <w:marTop w:val="0"/>
      <w:marBottom w:val="0"/>
      <w:divBdr>
        <w:top w:val="none" w:sz="0" w:space="0" w:color="auto"/>
        <w:left w:val="none" w:sz="0" w:space="0" w:color="auto"/>
        <w:bottom w:val="none" w:sz="0" w:space="0" w:color="auto"/>
        <w:right w:val="none" w:sz="0" w:space="0" w:color="auto"/>
      </w:divBdr>
    </w:div>
    <w:div w:id="1626306982">
      <w:bodyDiv w:val="1"/>
      <w:marLeft w:val="0"/>
      <w:marRight w:val="0"/>
      <w:marTop w:val="0"/>
      <w:marBottom w:val="0"/>
      <w:divBdr>
        <w:top w:val="none" w:sz="0" w:space="0" w:color="auto"/>
        <w:left w:val="none" w:sz="0" w:space="0" w:color="auto"/>
        <w:bottom w:val="none" w:sz="0" w:space="0" w:color="auto"/>
        <w:right w:val="none" w:sz="0" w:space="0" w:color="auto"/>
      </w:divBdr>
    </w:div>
    <w:div w:id="1649362593">
      <w:bodyDiv w:val="1"/>
      <w:marLeft w:val="0"/>
      <w:marRight w:val="0"/>
      <w:marTop w:val="0"/>
      <w:marBottom w:val="0"/>
      <w:divBdr>
        <w:top w:val="none" w:sz="0" w:space="0" w:color="auto"/>
        <w:left w:val="none" w:sz="0" w:space="0" w:color="auto"/>
        <w:bottom w:val="none" w:sz="0" w:space="0" w:color="auto"/>
        <w:right w:val="none" w:sz="0" w:space="0" w:color="auto"/>
      </w:divBdr>
    </w:div>
    <w:div w:id="1673529667">
      <w:bodyDiv w:val="1"/>
      <w:marLeft w:val="0"/>
      <w:marRight w:val="0"/>
      <w:marTop w:val="0"/>
      <w:marBottom w:val="0"/>
      <w:divBdr>
        <w:top w:val="none" w:sz="0" w:space="0" w:color="auto"/>
        <w:left w:val="none" w:sz="0" w:space="0" w:color="auto"/>
        <w:bottom w:val="none" w:sz="0" w:space="0" w:color="auto"/>
        <w:right w:val="none" w:sz="0" w:space="0" w:color="auto"/>
      </w:divBdr>
      <w:divsChild>
        <w:div w:id="1262958182">
          <w:marLeft w:val="640"/>
          <w:marRight w:val="0"/>
          <w:marTop w:val="0"/>
          <w:marBottom w:val="0"/>
          <w:divBdr>
            <w:top w:val="none" w:sz="0" w:space="0" w:color="auto"/>
            <w:left w:val="none" w:sz="0" w:space="0" w:color="auto"/>
            <w:bottom w:val="none" w:sz="0" w:space="0" w:color="auto"/>
            <w:right w:val="none" w:sz="0" w:space="0" w:color="auto"/>
          </w:divBdr>
        </w:div>
        <w:div w:id="186145040">
          <w:marLeft w:val="640"/>
          <w:marRight w:val="0"/>
          <w:marTop w:val="0"/>
          <w:marBottom w:val="0"/>
          <w:divBdr>
            <w:top w:val="none" w:sz="0" w:space="0" w:color="auto"/>
            <w:left w:val="none" w:sz="0" w:space="0" w:color="auto"/>
            <w:bottom w:val="none" w:sz="0" w:space="0" w:color="auto"/>
            <w:right w:val="none" w:sz="0" w:space="0" w:color="auto"/>
          </w:divBdr>
        </w:div>
        <w:div w:id="1279557440">
          <w:marLeft w:val="640"/>
          <w:marRight w:val="0"/>
          <w:marTop w:val="0"/>
          <w:marBottom w:val="0"/>
          <w:divBdr>
            <w:top w:val="none" w:sz="0" w:space="0" w:color="auto"/>
            <w:left w:val="none" w:sz="0" w:space="0" w:color="auto"/>
            <w:bottom w:val="none" w:sz="0" w:space="0" w:color="auto"/>
            <w:right w:val="none" w:sz="0" w:space="0" w:color="auto"/>
          </w:divBdr>
        </w:div>
        <w:div w:id="1721438785">
          <w:marLeft w:val="640"/>
          <w:marRight w:val="0"/>
          <w:marTop w:val="0"/>
          <w:marBottom w:val="0"/>
          <w:divBdr>
            <w:top w:val="none" w:sz="0" w:space="0" w:color="auto"/>
            <w:left w:val="none" w:sz="0" w:space="0" w:color="auto"/>
            <w:bottom w:val="none" w:sz="0" w:space="0" w:color="auto"/>
            <w:right w:val="none" w:sz="0" w:space="0" w:color="auto"/>
          </w:divBdr>
        </w:div>
        <w:div w:id="1152528623">
          <w:marLeft w:val="640"/>
          <w:marRight w:val="0"/>
          <w:marTop w:val="0"/>
          <w:marBottom w:val="0"/>
          <w:divBdr>
            <w:top w:val="none" w:sz="0" w:space="0" w:color="auto"/>
            <w:left w:val="none" w:sz="0" w:space="0" w:color="auto"/>
            <w:bottom w:val="none" w:sz="0" w:space="0" w:color="auto"/>
            <w:right w:val="none" w:sz="0" w:space="0" w:color="auto"/>
          </w:divBdr>
        </w:div>
        <w:div w:id="1335183063">
          <w:marLeft w:val="640"/>
          <w:marRight w:val="0"/>
          <w:marTop w:val="0"/>
          <w:marBottom w:val="0"/>
          <w:divBdr>
            <w:top w:val="none" w:sz="0" w:space="0" w:color="auto"/>
            <w:left w:val="none" w:sz="0" w:space="0" w:color="auto"/>
            <w:bottom w:val="none" w:sz="0" w:space="0" w:color="auto"/>
            <w:right w:val="none" w:sz="0" w:space="0" w:color="auto"/>
          </w:divBdr>
        </w:div>
        <w:div w:id="1122571643">
          <w:marLeft w:val="640"/>
          <w:marRight w:val="0"/>
          <w:marTop w:val="0"/>
          <w:marBottom w:val="0"/>
          <w:divBdr>
            <w:top w:val="none" w:sz="0" w:space="0" w:color="auto"/>
            <w:left w:val="none" w:sz="0" w:space="0" w:color="auto"/>
            <w:bottom w:val="none" w:sz="0" w:space="0" w:color="auto"/>
            <w:right w:val="none" w:sz="0" w:space="0" w:color="auto"/>
          </w:divBdr>
        </w:div>
        <w:div w:id="579170571">
          <w:marLeft w:val="640"/>
          <w:marRight w:val="0"/>
          <w:marTop w:val="0"/>
          <w:marBottom w:val="0"/>
          <w:divBdr>
            <w:top w:val="none" w:sz="0" w:space="0" w:color="auto"/>
            <w:left w:val="none" w:sz="0" w:space="0" w:color="auto"/>
            <w:bottom w:val="none" w:sz="0" w:space="0" w:color="auto"/>
            <w:right w:val="none" w:sz="0" w:space="0" w:color="auto"/>
          </w:divBdr>
        </w:div>
        <w:div w:id="1721637737">
          <w:marLeft w:val="640"/>
          <w:marRight w:val="0"/>
          <w:marTop w:val="0"/>
          <w:marBottom w:val="0"/>
          <w:divBdr>
            <w:top w:val="none" w:sz="0" w:space="0" w:color="auto"/>
            <w:left w:val="none" w:sz="0" w:space="0" w:color="auto"/>
            <w:bottom w:val="none" w:sz="0" w:space="0" w:color="auto"/>
            <w:right w:val="none" w:sz="0" w:space="0" w:color="auto"/>
          </w:divBdr>
        </w:div>
        <w:div w:id="399644203">
          <w:marLeft w:val="640"/>
          <w:marRight w:val="0"/>
          <w:marTop w:val="0"/>
          <w:marBottom w:val="0"/>
          <w:divBdr>
            <w:top w:val="none" w:sz="0" w:space="0" w:color="auto"/>
            <w:left w:val="none" w:sz="0" w:space="0" w:color="auto"/>
            <w:bottom w:val="none" w:sz="0" w:space="0" w:color="auto"/>
            <w:right w:val="none" w:sz="0" w:space="0" w:color="auto"/>
          </w:divBdr>
        </w:div>
        <w:div w:id="2074693357">
          <w:marLeft w:val="640"/>
          <w:marRight w:val="0"/>
          <w:marTop w:val="0"/>
          <w:marBottom w:val="0"/>
          <w:divBdr>
            <w:top w:val="none" w:sz="0" w:space="0" w:color="auto"/>
            <w:left w:val="none" w:sz="0" w:space="0" w:color="auto"/>
            <w:bottom w:val="none" w:sz="0" w:space="0" w:color="auto"/>
            <w:right w:val="none" w:sz="0" w:space="0" w:color="auto"/>
          </w:divBdr>
        </w:div>
        <w:div w:id="2133749421">
          <w:marLeft w:val="640"/>
          <w:marRight w:val="0"/>
          <w:marTop w:val="0"/>
          <w:marBottom w:val="0"/>
          <w:divBdr>
            <w:top w:val="none" w:sz="0" w:space="0" w:color="auto"/>
            <w:left w:val="none" w:sz="0" w:space="0" w:color="auto"/>
            <w:bottom w:val="none" w:sz="0" w:space="0" w:color="auto"/>
            <w:right w:val="none" w:sz="0" w:space="0" w:color="auto"/>
          </w:divBdr>
        </w:div>
        <w:div w:id="184514990">
          <w:marLeft w:val="640"/>
          <w:marRight w:val="0"/>
          <w:marTop w:val="0"/>
          <w:marBottom w:val="0"/>
          <w:divBdr>
            <w:top w:val="none" w:sz="0" w:space="0" w:color="auto"/>
            <w:left w:val="none" w:sz="0" w:space="0" w:color="auto"/>
            <w:bottom w:val="none" w:sz="0" w:space="0" w:color="auto"/>
            <w:right w:val="none" w:sz="0" w:space="0" w:color="auto"/>
          </w:divBdr>
        </w:div>
        <w:div w:id="643857826">
          <w:marLeft w:val="640"/>
          <w:marRight w:val="0"/>
          <w:marTop w:val="0"/>
          <w:marBottom w:val="0"/>
          <w:divBdr>
            <w:top w:val="none" w:sz="0" w:space="0" w:color="auto"/>
            <w:left w:val="none" w:sz="0" w:space="0" w:color="auto"/>
            <w:bottom w:val="none" w:sz="0" w:space="0" w:color="auto"/>
            <w:right w:val="none" w:sz="0" w:space="0" w:color="auto"/>
          </w:divBdr>
        </w:div>
        <w:div w:id="1825320476">
          <w:marLeft w:val="640"/>
          <w:marRight w:val="0"/>
          <w:marTop w:val="0"/>
          <w:marBottom w:val="0"/>
          <w:divBdr>
            <w:top w:val="none" w:sz="0" w:space="0" w:color="auto"/>
            <w:left w:val="none" w:sz="0" w:space="0" w:color="auto"/>
            <w:bottom w:val="none" w:sz="0" w:space="0" w:color="auto"/>
            <w:right w:val="none" w:sz="0" w:space="0" w:color="auto"/>
          </w:divBdr>
        </w:div>
        <w:div w:id="1992364170">
          <w:marLeft w:val="640"/>
          <w:marRight w:val="0"/>
          <w:marTop w:val="0"/>
          <w:marBottom w:val="0"/>
          <w:divBdr>
            <w:top w:val="none" w:sz="0" w:space="0" w:color="auto"/>
            <w:left w:val="none" w:sz="0" w:space="0" w:color="auto"/>
            <w:bottom w:val="none" w:sz="0" w:space="0" w:color="auto"/>
            <w:right w:val="none" w:sz="0" w:space="0" w:color="auto"/>
          </w:divBdr>
        </w:div>
        <w:div w:id="447239605">
          <w:marLeft w:val="640"/>
          <w:marRight w:val="0"/>
          <w:marTop w:val="0"/>
          <w:marBottom w:val="0"/>
          <w:divBdr>
            <w:top w:val="none" w:sz="0" w:space="0" w:color="auto"/>
            <w:left w:val="none" w:sz="0" w:space="0" w:color="auto"/>
            <w:bottom w:val="none" w:sz="0" w:space="0" w:color="auto"/>
            <w:right w:val="none" w:sz="0" w:space="0" w:color="auto"/>
          </w:divBdr>
        </w:div>
        <w:div w:id="575676514">
          <w:marLeft w:val="640"/>
          <w:marRight w:val="0"/>
          <w:marTop w:val="0"/>
          <w:marBottom w:val="0"/>
          <w:divBdr>
            <w:top w:val="none" w:sz="0" w:space="0" w:color="auto"/>
            <w:left w:val="none" w:sz="0" w:space="0" w:color="auto"/>
            <w:bottom w:val="none" w:sz="0" w:space="0" w:color="auto"/>
            <w:right w:val="none" w:sz="0" w:space="0" w:color="auto"/>
          </w:divBdr>
        </w:div>
        <w:div w:id="1321426134">
          <w:marLeft w:val="640"/>
          <w:marRight w:val="0"/>
          <w:marTop w:val="0"/>
          <w:marBottom w:val="0"/>
          <w:divBdr>
            <w:top w:val="none" w:sz="0" w:space="0" w:color="auto"/>
            <w:left w:val="none" w:sz="0" w:space="0" w:color="auto"/>
            <w:bottom w:val="none" w:sz="0" w:space="0" w:color="auto"/>
            <w:right w:val="none" w:sz="0" w:space="0" w:color="auto"/>
          </w:divBdr>
        </w:div>
        <w:div w:id="369189678">
          <w:marLeft w:val="640"/>
          <w:marRight w:val="0"/>
          <w:marTop w:val="0"/>
          <w:marBottom w:val="0"/>
          <w:divBdr>
            <w:top w:val="none" w:sz="0" w:space="0" w:color="auto"/>
            <w:left w:val="none" w:sz="0" w:space="0" w:color="auto"/>
            <w:bottom w:val="none" w:sz="0" w:space="0" w:color="auto"/>
            <w:right w:val="none" w:sz="0" w:space="0" w:color="auto"/>
          </w:divBdr>
        </w:div>
        <w:div w:id="2066027009">
          <w:marLeft w:val="640"/>
          <w:marRight w:val="0"/>
          <w:marTop w:val="0"/>
          <w:marBottom w:val="0"/>
          <w:divBdr>
            <w:top w:val="none" w:sz="0" w:space="0" w:color="auto"/>
            <w:left w:val="none" w:sz="0" w:space="0" w:color="auto"/>
            <w:bottom w:val="none" w:sz="0" w:space="0" w:color="auto"/>
            <w:right w:val="none" w:sz="0" w:space="0" w:color="auto"/>
          </w:divBdr>
        </w:div>
        <w:div w:id="1151748164">
          <w:marLeft w:val="640"/>
          <w:marRight w:val="0"/>
          <w:marTop w:val="0"/>
          <w:marBottom w:val="0"/>
          <w:divBdr>
            <w:top w:val="none" w:sz="0" w:space="0" w:color="auto"/>
            <w:left w:val="none" w:sz="0" w:space="0" w:color="auto"/>
            <w:bottom w:val="none" w:sz="0" w:space="0" w:color="auto"/>
            <w:right w:val="none" w:sz="0" w:space="0" w:color="auto"/>
          </w:divBdr>
        </w:div>
        <w:div w:id="1887913912">
          <w:marLeft w:val="640"/>
          <w:marRight w:val="0"/>
          <w:marTop w:val="0"/>
          <w:marBottom w:val="0"/>
          <w:divBdr>
            <w:top w:val="none" w:sz="0" w:space="0" w:color="auto"/>
            <w:left w:val="none" w:sz="0" w:space="0" w:color="auto"/>
            <w:bottom w:val="none" w:sz="0" w:space="0" w:color="auto"/>
            <w:right w:val="none" w:sz="0" w:space="0" w:color="auto"/>
          </w:divBdr>
        </w:div>
        <w:div w:id="2081319748">
          <w:marLeft w:val="640"/>
          <w:marRight w:val="0"/>
          <w:marTop w:val="0"/>
          <w:marBottom w:val="0"/>
          <w:divBdr>
            <w:top w:val="none" w:sz="0" w:space="0" w:color="auto"/>
            <w:left w:val="none" w:sz="0" w:space="0" w:color="auto"/>
            <w:bottom w:val="none" w:sz="0" w:space="0" w:color="auto"/>
            <w:right w:val="none" w:sz="0" w:space="0" w:color="auto"/>
          </w:divBdr>
        </w:div>
        <w:div w:id="615789520">
          <w:marLeft w:val="640"/>
          <w:marRight w:val="0"/>
          <w:marTop w:val="0"/>
          <w:marBottom w:val="0"/>
          <w:divBdr>
            <w:top w:val="none" w:sz="0" w:space="0" w:color="auto"/>
            <w:left w:val="none" w:sz="0" w:space="0" w:color="auto"/>
            <w:bottom w:val="none" w:sz="0" w:space="0" w:color="auto"/>
            <w:right w:val="none" w:sz="0" w:space="0" w:color="auto"/>
          </w:divBdr>
        </w:div>
        <w:div w:id="1088623074">
          <w:marLeft w:val="640"/>
          <w:marRight w:val="0"/>
          <w:marTop w:val="0"/>
          <w:marBottom w:val="0"/>
          <w:divBdr>
            <w:top w:val="none" w:sz="0" w:space="0" w:color="auto"/>
            <w:left w:val="none" w:sz="0" w:space="0" w:color="auto"/>
            <w:bottom w:val="none" w:sz="0" w:space="0" w:color="auto"/>
            <w:right w:val="none" w:sz="0" w:space="0" w:color="auto"/>
          </w:divBdr>
        </w:div>
        <w:div w:id="488592452">
          <w:marLeft w:val="640"/>
          <w:marRight w:val="0"/>
          <w:marTop w:val="0"/>
          <w:marBottom w:val="0"/>
          <w:divBdr>
            <w:top w:val="none" w:sz="0" w:space="0" w:color="auto"/>
            <w:left w:val="none" w:sz="0" w:space="0" w:color="auto"/>
            <w:bottom w:val="none" w:sz="0" w:space="0" w:color="auto"/>
            <w:right w:val="none" w:sz="0" w:space="0" w:color="auto"/>
          </w:divBdr>
        </w:div>
        <w:div w:id="1657371891">
          <w:marLeft w:val="640"/>
          <w:marRight w:val="0"/>
          <w:marTop w:val="0"/>
          <w:marBottom w:val="0"/>
          <w:divBdr>
            <w:top w:val="none" w:sz="0" w:space="0" w:color="auto"/>
            <w:left w:val="none" w:sz="0" w:space="0" w:color="auto"/>
            <w:bottom w:val="none" w:sz="0" w:space="0" w:color="auto"/>
            <w:right w:val="none" w:sz="0" w:space="0" w:color="auto"/>
          </w:divBdr>
        </w:div>
        <w:div w:id="515585469">
          <w:marLeft w:val="640"/>
          <w:marRight w:val="0"/>
          <w:marTop w:val="0"/>
          <w:marBottom w:val="0"/>
          <w:divBdr>
            <w:top w:val="none" w:sz="0" w:space="0" w:color="auto"/>
            <w:left w:val="none" w:sz="0" w:space="0" w:color="auto"/>
            <w:bottom w:val="none" w:sz="0" w:space="0" w:color="auto"/>
            <w:right w:val="none" w:sz="0" w:space="0" w:color="auto"/>
          </w:divBdr>
        </w:div>
        <w:div w:id="780104562">
          <w:marLeft w:val="640"/>
          <w:marRight w:val="0"/>
          <w:marTop w:val="0"/>
          <w:marBottom w:val="0"/>
          <w:divBdr>
            <w:top w:val="none" w:sz="0" w:space="0" w:color="auto"/>
            <w:left w:val="none" w:sz="0" w:space="0" w:color="auto"/>
            <w:bottom w:val="none" w:sz="0" w:space="0" w:color="auto"/>
            <w:right w:val="none" w:sz="0" w:space="0" w:color="auto"/>
          </w:divBdr>
        </w:div>
        <w:div w:id="169686904">
          <w:marLeft w:val="640"/>
          <w:marRight w:val="0"/>
          <w:marTop w:val="0"/>
          <w:marBottom w:val="0"/>
          <w:divBdr>
            <w:top w:val="none" w:sz="0" w:space="0" w:color="auto"/>
            <w:left w:val="none" w:sz="0" w:space="0" w:color="auto"/>
            <w:bottom w:val="none" w:sz="0" w:space="0" w:color="auto"/>
            <w:right w:val="none" w:sz="0" w:space="0" w:color="auto"/>
          </w:divBdr>
        </w:div>
        <w:div w:id="335806734">
          <w:marLeft w:val="640"/>
          <w:marRight w:val="0"/>
          <w:marTop w:val="0"/>
          <w:marBottom w:val="0"/>
          <w:divBdr>
            <w:top w:val="none" w:sz="0" w:space="0" w:color="auto"/>
            <w:left w:val="none" w:sz="0" w:space="0" w:color="auto"/>
            <w:bottom w:val="none" w:sz="0" w:space="0" w:color="auto"/>
            <w:right w:val="none" w:sz="0" w:space="0" w:color="auto"/>
          </w:divBdr>
        </w:div>
        <w:div w:id="1903370398">
          <w:marLeft w:val="640"/>
          <w:marRight w:val="0"/>
          <w:marTop w:val="0"/>
          <w:marBottom w:val="0"/>
          <w:divBdr>
            <w:top w:val="none" w:sz="0" w:space="0" w:color="auto"/>
            <w:left w:val="none" w:sz="0" w:space="0" w:color="auto"/>
            <w:bottom w:val="none" w:sz="0" w:space="0" w:color="auto"/>
            <w:right w:val="none" w:sz="0" w:space="0" w:color="auto"/>
          </w:divBdr>
        </w:div>
        <w:div w:id="1447889600">
          <w:marLeft w:val="640"/>
          <w:marRight w:val="0"/>
          <w:marTop w:val="0"/>
          <w:marBottom w:val="0"/>
          <w:divBdr>
            <w:top w:val="none" w:sz="0" w:space="0" w:color="auto"/>
            <w:left w:val="none" w:sz="0" w:space="0" w:color="auto"/>
            <w:bottom w:val="none" w:sz="0" w:space="0" w:color="auto"/>
            <w:right w:val="none" w:sz="0" w:space="0" w:color="auto"/>
          </w:divBdr>
        </w:div>
        <w:div w:id="1904679043">
          <w:marLeft w:val="640"/>
          <w:marRight w:val="0"/>
          <w:marTop w:val="0"/>
          <w:marBottom w:val="0"/>
          <w:divBdr>
            <w:top w:val="none" w:sz="0" w:space="0" w:color="auto"/>
            <w:left w:val="none" w:sz="0" w:space="0" w:color="auto"/>
            <w:bottom w:val="none" w:sz="0" w:space="0" w:color="auto"/>
            <w:right w:val="none" w:sz="0" w:space="0" w:color="auto"/>
          </w:divBdr>
        </w:div>
        <w:div w:id="1995989593">
          <w:marLeft w:val="640"/>
          <w:marRight w:val="0"/>
          <w:marTop w:val="0"/>
          <w:marBottom w:val="0"/>
          <w:divBdr>
            <w:top w:val="none" w:sz="0" w:space="0" w:color="auto"/>
            <w:left w:val="none" w:sz="0" w:space="0" w:color="auto"/>
            <w:bottom w:val="none" w:sz="0" w:space="0" w:color="auto"/>
            <w:right w:val="none" w:sz="0" w:space="0" w:color="auto"/>
          </w:divBdr>
        </w:div>
        <w:div w:id="239947345">
          <w:marLeft w:val="640"/>
          <w:marRight w:val="0"/>
          <w:marTop w:val="0"/>
          <w:marBottom w:val="0"/>
          <w:divBdr>
            <w:top w:val="none" w:sz="0" w:space="0" w:color="auto"/>
            <w:left w:val="none" w:sz="0" w:space="0" w:color="auto"/>
            <w:bottom w:val="none" w:sz="0" w:space="0" w:color="auto"/>
            <w:right w:val="none" w:sz="0" w:space="0" w:color="auto"/>
          </w:divBdr>
        </w:div>
        <w:div w:id="296179045">
          <w:marLeft w:val="640"/>
          <w:marRight w:val="0"/>
          <w:marTop w:val="0"/>
          <w:marBottom w:val="0"/>
          <w:divBdr>
            <w:top w:val="none" w:sz="0" w:space="0" w:color="auto"/>
            <w:left w:val="none" w:sz="0" w:space="0" w:color="auto"/>
            <w:bottom w:val="none" w:sz="0" w:space="0" w:color="auto"/>
            <w:right w:val="none" w:sz="0" w:space="0" w:color="auto"/>
          </w:divBdr>
        </w:div>
        <w:div w:id="809905615">
          <w:marLeft w:val="640"/>
          <w:marRight w:val="0"/>
          <w:marTop w:val="0"/>
          <w:marBottom w:val="0"/>
          <w:divBdr>
            <w:top w:val="none" w:sz="0" w:space="0" w:color="auto"/>
            <w:left w:val="none" w:sz="0" w:space="0" w:color="auto"/>
            <w:bottom w:val="none" w:sz="0" w:space="0" w:color="auto"/>
            <w:right w:val="none" w:sz="0" w:space="0" w:color="auto"/>
          </w:divBdr>
        </w:div>
        <w:div w:id="1819567951">
          <w:marLeft w:val="640"/>
          <w:marRight w:val="0"/>
          <w:marTop w:val="0"/>
          <w:marBottom w:val="0"/>
          <w:divBdr>
            <w:top w:val="none" w:sz="0" w:space="0" w:color="auto"/>
            <w:left w:val="none" w:sz="0" w:space="0" w:color="auto"/>
            <w:bottom w:val="none" w:sz="0" w:space="0" w:color="auto"/>
            <w:right w:val="none" w:sz="0" w:space="0" w:color="auto"/>
          </w:divBdr>
        </w:div>
        <w:div w:id="1973443070">
          <w:marLeft w:val="640"/>
          <w:marRight w:val="0"/>
          <w:marTop w:val="0"/>
          <w:marBottom w:val="0"/>
          <w:divBdr>
            <w:top w:val="none" w:sz="0" w:space="0" w:color="auto"/>
            <w:left w:val="none" w:sz="0" w:space="0" w:color="auto"/>
            <w:bottom w:val="none" w:sz="0" w:space="0" w:color="auto"/>
            <w:right w:val="none" w:sz="0" w:space="0" w:color="auto"/>
          </w:divBdr>
        </w:div>
        <w:div w:id="2103648663">
          <w:marLeft w:val="640"/>
          <w:marRight w:val="0"/>
          <w:marTop w:val="0"/>
          <w:marBottom w:val="0"/>
          <w:divBdr>
            <w:top w:val="none" w:sz="0" w:space="0" w:color="auto"/>
            <w:left w:val="none" w:sz="0" w:space="0" w:color="auto"/>
            <w:bottom w:val="none" w:sz="0" w:space="0" w:color="auto"/>
            <w:right w:val="none" w:sz="0" w:space="0" w:color="auto"/>
          </w:divBdr>
        </w:div>
        <w:div w:id="530729435">
          <w:marLeft w:val="640"/>
          <w:marRight w:val="0"/>
          <w:marTop w:val="0"/>
          <w:marBottom w:val="0"/>
          <w:divBdr>
            <w:top w:val="none" w:sz="0" w:space="0" w:color="auto"/>
            <w:left w:val="none" w:sz="0" w:space="0" w:color="auto"/>
            <w:bottom w:val="none" w:sz="0" w:space="0" w:color="auto"/>
            <w:right w:val="none" w:sz="0" w:space="0" w:color="auto"/>
          </w:divBdr>
        </w:div>
        <w:div w:id="1674337160">
          <w:marLeft w:val="640"/>
          <w:marRight w:val="0"/>
          <w:marTop w:val="0"/>
          <w:marBottom w:val="0"/>
          <w:divBdr>
            <w:top w:val="none" w:sz="0" w:space="0" w:color="auto"/>
            <w:left w:val="none" w:sz="0" w:space="0" w:color="auto"/>
            <w:bottom w:val="none" w:sz="0" w:space="0" w:color="auto"/>
            <w:right w:val="none" w:sz="0" w:space="0" w:color="auto"/>
          </w:divBdr>
        </w:div>
        <w:div w:id="508254078">
          <w:marLeft w:val="640"/>
          <w:marRight w:val="0"/>
          <w:marTop w:val="0"/>
          <w:marBottom w:val="0"/>
          <w:divBdr>
            <w:top w:val="none" w:sz="0" w:space="0" w:color="auto"/>
            <w:left w:val="none" w:sz="0" w:space="0" w:color="auto"/>
            <w:bottom w:val="none" w:sz="0" w:space="0" w:color="auto"/>
            <w:right w:val="none" w:sz="0" w:space="0" w:color="auto"/>
          </w:divBdr>
        </w:div>
        <w:div w:id="225847960">
          <w:marLeft w:val="640"/>
          <w:marRight w:val="0"/>
          <w:marTop w:val="0"/>
          <w:marBottom w:val="0"/>
          <w:divBdr>
            <w:top w:val="none" w:sz="0" w:space="0" w:color="auto"/>
            <w:left w:val="none" w:sz="0" w:space="0" w:color="auto"/>
            <w:bottom w:val="none" w:sz="0" w:space="0" w:color="auto"/>
            <w:right w:val="none" w:sz="0" w:space="0" w:color="auto"/>
          </w:divBdr>
        </w:div>
        <w:div w:id="379016080">
          <w:marLeft w:val="640"/>
          <w:marRight w:val="0"/>
          <w:marTop w:val="0"/>
          <w:marBottom w:val="0"/>
          <w:divBdr>
            <w:top w:val="none" w:sz="0" w:space="0" w:color="auto"/>
            <w:left w:val="none" w:sz="0" w:space="0" w:color="auto"/>
            <w:bottom w:val="none" w:sz="0" w:space="0" w:color="auto"/>
            <w:right w:val="none" w:sz="0" w:space="0" w:color="auto"/>
          </w:divBdr>
        </w:div>
        <w:div w:id="1702516319">
          <w:marLeft w:val="640"/>
          <w:marRight w:val="0"/>
          <w:marTop w:val="0"/>
          <w:marBottom w:val="0"/>
          <w:divBdr>
            <w:top w:val="none" w:sz="0" w:space="0" w:color="auto"/>
            <w:left w:val="none" w:sz="0" w:space="0" w:color="auto"/>
            <w:bottom w:val="none" w:sz="0" w:space="0" w:color="auto"/>
            <w:right w:val="none" w:sz="0" w:space="0" w:color="auto"/>
          </w:divBdr>
        </w:div>
        <w:div w:id="373046981">
          <w:marLeft w:val="640"/>
          <w:marRight w:val="0"/>
          <w:marTop w:val="0"/>
          <w:marBottom w:val="0"/>
          <w:divBdr>
            <w:top w:val="none" w:sz="0" w:space="0" w:color="auto"/>
            <w:left w:val="none" w:sz="0" w:space="0" w:color="auto"/>
            <w:bottom w:val="none" w:sz="0" w:space="0" w:color="auto"/>
            <w:right w:val="none" w:sz="0" w:space="0" w:color="auto"/>
          </w:divBdr>
        </w:div>
        <w:div w:id="612828007">
          <w:marLeft w:val="640"/>
          <w:marRight w:val="0"/>
          <w:marTop w:val="0"/>
          <w:marBottom w:val="0"/>
          <w:divBdr>
            <w:top w:val="none" w:sz="0" w:space="0" w:color="auto"/>
            <w:left w:val="none" w:sz="0" w:space="0" w:color="auto"/>
            <w:bottom w:val="none" w:sz="0" w:space="0" w:color="auto"/>
            <w:right w:val="none" w:sz="0" w:space="0" w:color="auto"/>
          </w:divBdr>
        </w:div>
        <w:div w:id="324480557">
          <w:marLeft w:val="640"/>
          <w:marRight w:val="0"/>
          <w:marTop w:val="0"/>
          <w:marBottom w:val="0"/>
          <w:divBdr>
            <w:top w:val="none" w:sz="0" w:space="0" w:color="auto"/>
            <w:left w:val="none" w:sz="0" w:space="0" w:color="auto"/>
            <w:bottom w:val="none" w:sz="0" w:space="0" w:color="auto"/>
            <w:right w:val="none" w:sz="0" w:space="0" w:color="auto"/>
          </w:divBdr>
        </w:div>
        <w:div w:id="2074303966">
          <w:marLeft w:val="640"/>
          <w:marRight w:val="0"/>
          <w:marTop w:val="0"/>
          <w:marBottom w:val="0"/>
          <w:divBdr>
            <w:top w:val="none" w:sz="0" w:space="0" w:color="auto"/>
            <w:left w:val="none" w:sz="0" w:space="0" w:color="auto"/>
            <w:bottom w:val="none" w:sz="0" w:space="0" w:color="auto"/>
            <w:right w:val="none" w:sz="0" w:space="0" w:color="auto"/>
          </w:divBdr>
        </w:div>
        <w:div w:id="641957722">
          <w:marLeft w:val="640"/>
          <w:marRight w:val="0"/>
          <w:marTop w:val="0"/>
          <w:marBottom w:val="0"/>
          <w:divBdr>
            <w:top w:val="none" w:sz="0" w:space="0" w:color="auto"/>
            <w:left w:val="none" w:sz="0" w:space="0" w:color="auto"/>
            <w:bottom w:val="none" w:sz="0" w:space="0" w:color="auto"/>
            <w:right w:val="none" w:sz="0" w:space="0" w:color="auto"/>
          </w:divBdr>
        </w:div>
        <w:div w:id="1047221032">
          <w:marLeft w:val="640"/>
          <w:marRight w:val="0"/>
          <w:marTop w:val="0"/>
          <w:marBottom w:val="0"/>
          <w:divBdr>
            <w:top w:val="none" w:sz="0" w:space="0" w:color="auto"/>
            <w:left w:val="none" w:sz="0" w:space="0" w:color="auto"/>
            <w:bottom w:val="none" w:sz="0" w:space="0" w:color="auto"/>
            <w:right w:val="none" w:sz="0" w:space="0" w:color="auto"/>
          </w:divBdr>
        </w:div>
        <w:div w:id="1130053763">
          <w:marLeft w:val="640"/>
          <w:marRight w:val="0"/>
          <w:marTop w:val="0"/>
          <w:marBottom w:val="0"/>
          <w:divBdr>
            <w:top w:val="none" w:sz="0" w:space="0" w:color="auto"/>
            <w:left w:val="none" w:sz="0" w:space="0" w:color="auto"/>
            <w:bottom w:val="none" w:sz="0" w:space="0" w:color="auto"/>
            <w:right w:val="none" w:sz="0" w:space="0" w:color="auto"/>
          </w:divBdr>
        </w:div>
        <w:div w:id="2141536909">
          <w:marLeft w:val="640"/>
          <w:marRight w:val="0"/>
          <w:marTop w:val="0"/>
          <w:marBottom w:val="0"/>
          <w:divBdr>
            <w:top w:val="none" w:sz="0" w:space="0" w:color="auto"/>
            <w:left w:val="none" w:sz="0" w:space="0" w:color="auto"/>
            <w:bottom w:val="none" w:sz="0" w:space="0" w:color="auto"/>
            <w:right w:val="none" w:sz="0" w:space="0" w:color="auto"/>
          </w:divBdr>
        </w:div>
        <w:div w:id="648635017">
          <w:marLeft w:val="640"/>
          <w:marRight w:val="0"/>
          <w:marTop w:val="0"/>
          <w:marBottom w:val="0"/>
          <w:divBdr>
            <w:top w:val="none" w:sz="0" w:space="0" w:color="auto"/>
            <w:left w:val="none" w:sz="0" w:space="0" w:color="auto"/>
            <w:bottom w:val="none" w:sz="0" w:space="0" w:color="auto"/>
            <w:right w:val="none" w:sz="0" w:space="0" w:color="auto"/>
          </w:divBdr>
        </w:div>
        <w:div w:id="989754018">
          <w:marLeft w:val="640"/>
          <w:marRight w:val="0"/>
          <w:marTop w:val="0"/>
          <w:marBottom w:val="0"/>
          <w:divBdr>
            <w:top w:val="none" w:sz="0" w:space="0" w:color="auto"/>
            <w:left w:val="none" w:sz="0" w:space="0" w:color="auto"/>
            <w:bottom w:val="none" w:sz="0" w:space="0" w:color="auto"/>
            <w:right w:val="none" w:sz="0" w:space="0" w:color="auto"/>
          </w:divBdr>
        </w:div>
        <w:div w:id="1260748042">
          <w:marLeft w:val="640"/>
          <w:marRight w:val="0"/>
          <w:marTop w:val="0"/>
          <w:marBottom w:val="0"/>
          <w:divBdr>
            <w:top w:val="none" w:sz="0" w:space="0" w:color="auto"/>
            <w:left w:val="none" w:sz="0" w:space="0" w:color="auto"/>
            <w:bottom w:val="none" w:sz="0" w:space="0" w:color="auto"/>
            <w:right w:val="none" w:sz="0" w:space="0" w:color="auto"/>
          </w:divBdr>
        </w:div>
        <w:div w:id="156307291">
          <w:marLeft w:val="640"/>
          <w:marRight w:val="0"/>
          <w:marTop w:val="0"/>
          <w:marBottom w:val="0"/>
          <w:divBdr>
            <w:top w:val="none" w:sz="0" w:space="0" w:color="auto"/>
            <w:left w:val="none" w:sz="0" w:space="0" w:color="auto"/>
            <w:bottom w:val="none" w:sz="0" w:space="0" w:color="auto"/>
            <w:right w:val="none" w:sz="0" w:space="0" w:color="auto"/>
          </w:divBdr>
        </w:div>
        <w:div w:id="867792839">
          <w:marLeft w:val="640"/>
          <w:marRight w:val="0"/>
          <w:marTop w:val="0"/>
          <w:marBottom w:val="0"/>
          <w:divBdr>
            <w:top w:val="none" w:sz="0" w:space="0" w:color="auto"/>
            <w:left w:val="none" w:sz="0" w:space="0" w:color="auto"/>
            <w:bottom w:val="none" w:sz="0" w:space="0" w:color="auto"/>
            <w:right w:val="none" w:sz="0" w:space="0" w:color="auto"/>
          </w:divBdr>
        </w:div>
        <w:div w:id="846670394">
          <w:marLeft w:val="640"/>
          <w:marRight w:val="0"/>
          <w:marTop w:val="0"/>
          <w:marBottom w:val="0"/>
          <w:divBdr>
            <w:top w:val="none" w:sz="0" w:space="0" w:color="auto"/>
            <w:left w:val="none" w:sz="0" w:space="0" w:color="auto"/>
            <w:bottom w:val="none" w:sz="0" w:space="0" w:color="auto"/>
            <w:right w:val="none" w:sz="0" w:space="0" w:color="auto"/>
          </w:divBdr>
        </w:div>
        <w:div w:id="376315312">
          <w:marLeft w:val="640"/>
          <w:marRight w:val="0"/>
          <w:marTop w:val="0"/>
          <w:marBottom w:val="0"/>
          <w:divBdr>
            <w:top w:val="none" w:sz="0" w:space="0" w:color="auto"/>
            <w:left w:val="none" w:sz="0" w:space="0" w:color="auto"/>
            <w:bottom w:val="none" w:sz="0" w:space="0" w:color="auto"/>
            <w:right w:val="none" w:sz="0" w:space="0" w:color="auto"/>
          </w:divBdr>
        </w:div>
        <w:div w:id="167016137">
          <w:marLeft w:val="640"/>
          <w:marRight w:val="0"/>
          <w:marTop w:val="0"/>
          <w:marBottom w:val="0"/>
          <w:divBdr>
            <w:top w:val="none" w:sz="0" w:space="0" w:color="auto"/>
            <w:left w:val="none" w:sz="0" w:space="0" w:color="auto"/>
            <w:bottom w:val="none" w:sz="0" w:space="0" w:color="auto"/>
            <w:right w:val="none" w:sz="0" w:space="0" w:color="auto"/>
          </w:divBdr>
        </w:div>
        <w:div w:id="802042611">
          <w:marLeft w:val="640"/>
          <w:marRight w:val="0"/>
          <w:marTop w:val="0"/>
          <w:marBottom w:val="0"/>
          <w:divBdr>
            <w:top w:val="none" w:sz="0" w:space="0" w:color="auto"/>
            <w:left w:val="none" w:sz="0" w:space="0" w:color="auto"/>
            <w:bottom w:val="none" w:sz="0" w:space="0" w:color="auto"/>
            <w:right w:val="none" w:sz="0" w:space="0" w:color="auto"/>
          </w:divBdr>
        </w:div>
        <w:div w:id="1037512802">
          <w:marLeft w:val="640"/>
          <w:marRight w:val="0"/>
          <w:marTop w:val="0"/>
          <w:marBottom w:val="0"/>
          <w:divBdr>
            <w:top w:val="none" w:sz="0" w:space="0" w:color="auto"/>
            <w:left w:val="none" w:sz="0" w:space="0" w:color="auto"/>
            <w:bottom w:val="none" w:sz="0" w:space="0" w:color="auto"/>
            <w:right w:val="none" w:sz="0" w:space="0" w:color="auto"/>
          </w:divBdr>
        </w:div>
        <w:div w:id="1187058267">
          <w:marLeft w:val="640"/>
          <w:marRight w:val="0"/>
          <w:marTop w:val="0"/>
          <w:marBottom w:val="0"/>
          <w:divBdr>
            <w:top w:val="none" w:sz="0" w:space="0" w:color="auto"/>
            <w:left w:val="none" w:sz="0" w:space="0" w:color="auto"/>
            <w:bottom w:val="none" w:sz="0" w:space="0" w:color="auto"/>
            <w:right w:val="none" w:sz="0" w:space="0" w:color="auto"/>
          </w:divBdr>
        </w:div>
        <w:div w:id="1236164734">
          <w:marLeft w:val="640"/>
          <w:marRight w:val="0"/>
          <w:marTop w:val="0"/>
          <w:marBottom w:val="0"/>
          <w:divBdr>
            <w:top w:val="none" w:sz="0" w:space="0" w:color="auto"/>
            <w:left w:val="none" w:sz="0" w:space="0" w:color="auto"/>
            <w:bottom w:val="none" w:sz="0" w:space="0" w:color="auto"/>
            <w:right w:val="none" w:sz="0" w:space="0" w:color="auto"/>
          </w:divBdr>
        </w:div>
        <w:div w:id="1784304009">
          <w:marLeft w:val="640"/>
          <w:marRight w:val="0"/>
          <w:marTop w:val="0"/>
          <w:marBottom w:val="0"/>
          <w:divBdr>
            <w:top w:val="none" w:sz="0" w:space="0" w:color="auto"/>
            <w:left w:val="none" w:sz="0" w:space="0" w:color="auto"/>
            <w:bottom w:val="none" w:sz="0" w:space="0" w:color="auto"/>
            <w:right w:val="none" w:sz="0" w:space="0" w:color="auto"/>
          </w:divBdr>
        </w:div>
        <w:div w:id="494537815">
          <w:marLeft w:val="640"/>
          <w:marRight w:val="0"/>
          <w:marTop w:val="0"/>
          <w:marBottom w:val="0"/>
          <w:divBdr>
            <w:top w:val="none" w:sz="0" w:space="0" w:color="auto"/>
            <w:left w:val="none" w:sz="0" w:space="0" w:color="auto"/>
            <w:bottom w:val="none" w:sz="0" w:space="0" w:color="auto"/>
            <w:right w:val="none" w:sz="0" w:space="0" w:color="auto"/>
          </w:divBdr>
        </w:div>
        <w:div w:id="1656453835">
          <w:marLeft w:val="640"/>
          <w:marRight w:val="0"/>
          <w:marTop w:val="0"/>
          <w:marBottom w:val="0"/>
          <w:divBdr>
            <w:top w:val="none" w:sz="0" w:space="0" w:color="auto"/>
            <w:left w:val="none" w:sz="0" w:space="0" w:color="auto"/>
            <w:bottom w:val="none" w:sz="0" w:space="0" w:color="auto"/>
            <w:right w:val="none" w:sz="0" w:space="0" w:color="auto"/>
          </w:divBdr>
        </w:div>
        <w:div w:id="1790321499">
          <w:marLeft w:val="640"/>
          <w:marRight w:val="0"/>
          <w:marTop w:val="0"/>
          <w:marBottom w:val="0"/>
          <w:divBdr>
            <w:top w:val="none" w:sz="0" w:space="0" w:color="auto"/>
            <w:left w:val="none" w:sz="0" w:space="0" w:color="auto"/>
            <w:bottom w:val="none" w:sz="0" w:space="0" w:color="auto"/>
            <w:right w:val="none" w:sz="0" w:space="0" w:color="auto"/>
          </w:divBdr>
        </w:div>
        <w:div w:id="1923566518">
          <w:marLeft w:val="640"/>
          <w:marRight w:val="0"/>
          <w:marTop w:val="0"/>
          <w:marBottom w:val="0"/>
          <w:divBdr>
            <w:top w:val="none" w:sz="0" w:space="0" w:color="auto"/>
            <w:left w:val="none" w:sz="0" w:space="0" w:color="auto"/>
            <w:bottom w:val="none" w:sz="0" w:space="0" w:color="auto"/>
            <w:right w:val="none" w:sz="0" w:space="0" w:color="auto"/>
          </w:divBdr>
        </w:div>
        <w:div w:id="867792687">
          <w:marLeft w:val="640"/>
          <w:marRight w:val="0"/>
          <w:marTop w:val="0"/>
          <w:marBottom w:val="0"/>
          <w:divBdr>
            <w:top w:val="none" w:sz="0" w:space="0" w:color="auto"/>
            <w:left w:val="none" w:sz="0" w:space="0" w:color="auto"/>
            <w:bottom w:val="none" w:sz="0" w:space="0" w:color="auto"/>
            <w:right w:val="none" w:sz="0" w:space="0" w:color="auto"/>
          </w:divBdr>
        </w:div>
        <w:div w:id="2127460834">
          <w:marLeft w:val="640"/>
          <w:marRight w:val="0"/>
          <w:marTop w:val="0"/>
          <w:marBottom w:val="0"/>
          <w:divBdr>
            <w:top w:val="none" w:sz="0" w:space="0" w:color="auto"/>
            <w:left w:val="none" w:sz="0" w:space="0" w:color="auto"/>
            <w:bottom w:val="none" w:sz="0" w:space="0" w:color="auto"/>
            <w:right w:val="none" w:sz="0" w:space="0" w:color="auto"/>
          </w:divBdr>
        </w:div>
        <w:div w:id="2099935472">
          <w:marLeft w:val="640"/>
          <w:marRight w:val="0"/>
          <w:marTop w:val="0"/>
          <w:marBottom w:val="0"/>
          <w:divBdr>
            <w:top w:val="none" w:sz="0" w:space="0" w:color="auto"/>
            <w:left w:val="none" w:sz="0" w:space="0" w:color="auto"/>
            <w:bottom w:val="none" w:sz="0" w:space="0" w:color="auto"/>
            <w:right w:val="none" w:sz="0" w:space="0" w:color="auto"/>
          </w:divBdr>
        </w:div>
        <w:div w:id="863178346">
          <w:marLeft w:val="640"/>
          <w:marRight w:val="0"/>
          <w:marTop w:val="0"/>
          <w:marBottom w:val="0"/>
          <w:divBdr>
            <w:top w:val="none" w:sz="0" w:space="0" w:color="auto"/>
            <w:left w:val="none" w:sz="0" w:space="0" w:color="auto"/>
            <w:bottom w:val="none" w:sz="0" w:space="0" w:color="auto"/>
            <w:right w:val="none" w:sz="0" w:space="0" w:color="auto"/>
          </w:divBdr>
        </w:div>
        <w:div w:id="347605529">
          <w:marLeft w:val="640"/>
          <w:marRight w:val="0"/>
          <w:marTop w:val="0"/>
          <w:marBottom w:val="0"/>
          <w:divBdr>
            <w:top w:val="none" w:sz="0" w:space="0" w:color="auto"/>
            <w:left w:val="none" w:sz="0" w:space="0" w:color="auto"/>
            <w:bottom w:val="none" w:sz="0" w:space="0" w:color="auto"/>
            <w:right w:val="none" w:sz="0" w:space="0" w:color="auto"/>
          </w:divBdr>
        </w:div>
        <w:div w:id="1779056534">
          <w:marLeft w:val="640"/>
          <w:marRight w:val="0"/>
          <w:marTop w:val="0"/>
          <w:marBottom w:val="0"/>
          <w:divBdr>
            <w:top w:val="none" w:sz="0" w:space="0" w:color="auto"/>
            <w:left w:val="none" w:sz="0" w:space="0" w:color="auto"/>
            <w:bottom w:val="none" w:sz="0" w:space="0" w:color="auto"/>
            <w:right w:val="none" w:sz="0" w:space="0" w:color="auto"/>
          </w:divBdr>
        </w:div>
        <w:div w:id="21522101">
          <w:marLeft w:val="640"/>
          <w:marRight w:val="0"/>
          <w:marTop w:val="0"/>
          <w:marBottom w:val="0"/>
          <w:divBdr>
            <w:top w:val="none" w:sz="0" w:space="0" w:color="auto"/>
            <w:left w:val="none" w:sz="0" w:space="0" w:color="auto"/>
            <w:bottom w:val="none" w:sz="0" w:space="0" w:color="auto"/>
            <w:right w:val="none" w:sz="0" w:space="0" w:color="auto"/>
          </w:divBdr>
        </w:div>
        <w:div w:id="1249849053">
          <w:marLeft w:val="640"/>
          <w:marRight w:val="0"/>
          <w:marTop w:val="0"/>
          <w:marBottom w:val="0"/>
          <w:divBdr>
            <w:top w:val="none" w:sz="0" w:space="0" w:color="auto"/>
            <w:left w:val="none" w:sz="0" w:space="0" w:color="auto"/>
            <w:bottom w:val="none" w:sz="0" w:space="0" w:color="auto"/>
            <w:right w:val="none" w:sz="0" w:space="0" w:color="auto"/>
          </w:divBdr>
        </w:div>
        <w:div w:id="2061974972">
          <w:marLeft w:val="640"/>
          <w:marRight w:val="0"/>
          <w:marTop w:val="0"/>
          <w:marBottom w:val="0"/>
          <w:divBdr>
            <w:top w:val="none" w:sz="0" w:space="0" w:color="auto"/>
            <w:left w:val="none" w:sz="0" w:space="0" w:color="auto"/>
            <w:bottom w:val="none" w:sz="0" w:space="0" w:color="auto"/>
            <w:right w:val="none" w:sz="0" w:space="0" w:color="auto"/>
          </w:divBdr>
        </w:div>
        <w:div w:id="1663964489">
          <w:marLeft w:val="640"/>
          <w:marRight w:val="0"/>
          <w:marTop w:val="0"/>
          <w:marBottom w:val="0"/>
          <w:divBdr>
            <w:top w:val="none" w:sz="0" w:space="0" w:color="auto"/>
            <w:left w:val="none" w:sz="0" w:space="0" w:color="auto"/>
            <w:bottom w:val="none" w:sz="0" w:space="0" w:color="auto"/>
            <w:right w:val="none" w:sz="0" w:space="0" w:color="auto"/>
          </w:divBdr>
        </w:div>
        <w:div w:id="792672616">
          <w:marLeft w:val="640"/>
          <w:marRight w:val="0"/>
          <w:marTop w:val="0"/>
          <w:marBottom w:val="0"/>
          <w:divBdr>
            <w:top w:val="none" w:sz="0" w:space="0" w:color="auto"/>
            <w:left w:val="none" w:sz="0" w:space="0" w:color="auto"/>
            <w:bottom w:val="none" w:sz="0" w:space="0" w:color="auto"/>
            <w:right w:val="none" w:sz="0" w:space="0" w:color="auto"/>
          </w:divBdr>
        </w:div>
        <w:div w:id="1943416281">
          <w:marLeft w:val="640"/>
          <w:marRight w:val="0"/>
          <w:marTop w:val="0"/>
          <w:marBottom w:val="0"/>
          <w:divBdr>
            <w:top w:val="none" w:sz="0" w:space="0" w:color="auto"/>
            <w:left w:val="none" w:sz="0" w:space="0" w:color="auto"/>
            <w:bottom w:val="none" w:sz="0" w:space="0" w:color="auto"/>
            <w:right w:val="none" w:sz="0" w:space="0" w:color="auto"/>
          </w:divBdr>
        </w:div>
        <w:div w:id="78605733">
          <w:marLeft w:val="640"/>
          <w:marRight w:val="0"/>
          <w:marTop w:val="0"/>
          <w:marBottom w:val="0"/>
          <w:divBdr>
            <w:top w:val="none" w:sz="0" w:space="0" w:color="auto"/>
            <w:left w:val="none" w:sz="0" w:space="0" w:color="auto"/>
            <w:bottom w:val="none" w:sz="0" w:space="0" w:color="auto"/>
            <w:right w:val="none" w:sz="0" w:space="0" w:color="auto"/>
          </w:divBdr>
        </w:div>
        <w:div w:id="1983996207">
          <w:marLeft w:val="640"/>
          <w:marRight w:val="0"/>
          <w:marTop w:val="0"/>
          <w:marBottom w:val="0"/>
          <w:divBdr>
            <w:top w:val="none" w:sz="0" w:space="0" w:color="auto"/>
            <w:left w:val="none" w:sz="0" w:space="0" w:color="auto"/>
            <w:bottom w:val="none" w:sz="0" w:space="0" w:color="auto"/>
            <w:right w:val="none" w:sz="0" w:space="0" w:color="auto"/>
          </w:divBdr>
        </w:div>
        <w:div w:id="1965497894">
          <w:marLeft w:val="640"/>
          <w:marRight w:val="0"/>
          <w:marTop w:val="0"/>
          <w:marBottom w:val="0"/>
          <w:divBdr>
            <w:top w:val="none" w:sz="0" w:space="0" w:color="auto"/>
            <w:left w:val="none" w:sz="0" w:space="0" w:color="auto"/>
            <w:bottom w:val="none" w:sz="0" w:space="0" w:color="auto"/>
            <w:right w:val="none" w:sz="0" w:space="0" w:color="auto"/>
          </w:divBdr>
        </w:div>
        <w:div w:id="536622310">
          <w:marLeft w:val="640"/>
          <w:marRight w:val="0"/>
          <w:marTop w:val="0"/>
          <w:marBottom w:val="0"/>
          <w:divBdr>
            <w:top w:val="none" w:sz="0" w:space="0" w:color="auto"/>
            <w:left w:val="none" w:sz="0" w:space="0" w:color="auto"/>
            <w:bottom w:val="none" w:sz="0" w:space="0" w:color="auto"/>
            <w:right w:val="none" w:sz="0" w:space="0" w:color="auto"/>
          </w:divBdr>
        </w:div>
        <w:div w:id="2007778482">
          <w:marLeft w:val="640"/>
          <w:marRight w:val="0"/>
          <w:marTop w:val="0"/>
          <w:marBottom w:val="0"/>
          <w:divBdr>
            <w:top w:val="none" w:sz="0" w:space="0" w:color="auto"/>
            <w:left w:val="none" w:sz="0" w:space="0" w:color="auto"/>
            <w:bottom w:val="none" w:sz="0" w:space="0" w:color="auto"/>
            <w:right w:val="none" w:sz="0" w:space="0" w:color="auto"/>
          </w:divBdr>
        </w:div>
        <w:div w:id="159348714">
          <w:marLeft w:val="640"/>
          <w:marRight w:val="0"/>
          <w:marTop w:val="0"/>
          <w:marBottom w:val="0"/>
          <w:divBdr>
            <w:top w:val="none" w:sz="0" w:space="0" w:color="auto"/>
            <w:left w:val="none" w:sz="0" w:space="0" w:color="auto"/>
            <w:bottom w:val="none" w:sz="0" w:space="0" w:color="auto"/>
            <w:right w:val="none" w:sz="0" w:space="0" w:color="auto"/>
          </w:divBdr>
        </w:div>
        <w:div w:id="1789355432">
          <w:marLeft w:val="640"/>
          <w:marRight w:val="0"/>
          <w:marTop w:val="0"/>
          <w:marBottom w:val="0"/>
          <w:divBdr>
            <w:top w:val="none" w:sz="0" w:space="0" w:color="auto"/>
            <w:left w:val="none" w:sz="0" w:space="0" w:color="auto"/>
            <w:bottom w:val="none" w:sz="0" w:space="0" w:color="auto"/>
            <w:right w:val="none" w:sz="0" w:space="0" w:color="auto"/>
          </w:divBdr>
        </w:div>
        <w:div w:id="2019041333">
          <w:marLeft w:val="640"/>
          <w:marRight w:val="0"/>
          <w:marTop w:val="0"/>
          <w:marBottom w:val="0"/>
          <w:divBdr>
            <w:top w:val="none" w:sz="0" w:space="0" w:color="auto"/>
            <w:left w:val="none" w:sz="0" w:space="0" w:color="auto"/>
            <w:bottom w:val="none" w:sz="0" w:space="0" w:color="auto"/>
            <w:right w:val="none" w:sz="0" w:space="0" w:color="auto"/>
          </w:divBdr>
        </w:div>
        <w:div w:id="388118436">
          <w:marLeft w:val="640"/>
          <w:marRight w:val="0"/>
          <w:marTop w:val="0"/>
          <w:marBottom w:val="0"/>
          <w:divBdr>
            <w:top w:val="none" w:sz="0" w:space="0" w:color="auto"/>
            <w:left w:val="none" w:sz="0" w:space="0" w:color="auto"/>
            <w:bottom w:val="none" w:sz="0" w:space="0" w:color="auto"/>
            <w:right w:val="none" w:sz="0" w:space="0" w:color="auto"/>
          </w:divBdr>
        </w:div>
        <w:div w:id="474565367">
          <w:marLeft w:val="640"/>
          <w:marRight w:val="0"/>
          <w:marTop w:val="0"/>
          <w:marBottom w:val="0"/>
          <w:divBdr>
            <w:top w:val="none" w:sz="0" w:space="0" w:color="auto"/>
            <w:left w:val="none" w:sz="0" w:space="0" w:color="auto"/>
            <w:bottom w:val="none" w:sz="0" w:space="0" w:color="auto"/>
            <w:right w:val="none" w:sz="0" w:space="0" w:color="auto"/>
          </w:divBdr>
        </w:div>
        <w:div w:id="328602267">
          <w:marLeft w:val="640"/>
          <w:marRight w:val="0"/>
          <w:marTop w:val="0"/>
          <w:marBottom w:val="0"/>
          <w:divBdr>
            <w:top w:val="none" w:sz="0" w:space="0" w:color="auto"/>
            <w:left w:val="none" w:sz="0" w:space="0" w:color="auto"/>
            <w:bottom w:val="none" w:sz="0" w:space="0" w:color="auto"/>
            <w:right w:val="none" w:sz="0" w:space="0" w:color="auto"/>
          </w:divBdr>
        </w:div>
        <w:div w:id="1071387164">
          <w:marLeft w:val="640"/>
          <w:marRight w:val="0"/>
          <w:marTop w:val="0"/>
          <w:marBottom w:val="0"/>
          <w:divBdr>
            <w:top w:val="none" w:sz="0" w:space="0" w:color="auto"/>
            <w:left w:val="none" w:sz="0" w:space="0" w:color="auto"/>
            <w:bottom w:val="none" w:sz="0" w:space="0" w:color="auto"/>
            <w:right w:val="none" w:sz="0" w:space="0" w:color="auto"/>
          </w:divBdr>
        </w:div>
        <w:div w:id="1478258575">
          <w:marLeft w:val="640"/>
          <w:marRight w:val="0"/>
          <w:marTop w:val="0"/>
          <w:marBottom w:val="0"/>
          <w:divBdr>
            <w:top w:val="none" w:sz="0" w:space="0" w:color="auto"/>
            <w:left w:val="none" w:sz="0" w:space="0" w:color="auto"/>
            <w:bottom w:val="none" w:sz="0" w:space="0" w:color="auto"/>
            <w:right w:val="none" w:sz="0" w:space="0" w:color="auto"/>
          </w:divBdr>
        </w:div>
        <w:div w:id="1483736175">
          <w:marLeft w:val="640"/>
          <w:marRight w:val="0"/>
          <w:marTop w:val="0"/>
          <w:marBottom w:val="0"/>
          <w:divBdr>
            <w:top w:val="none" w:sz="0" w:space="0" w:color="auto"/>
            <w:left w:val="none" w:sz="0" w:space="0" w:color="auto"/>
            <w:bottom w:val="none" w:sz="0" w:space="0" w:color="auto"/>
            <w:right w:val="none" w:sz="0" w:space="0" w:color="auto"/>
          </w:divBdr>
        </w:div>
        <w:div w:id="596643640">
          <w:marLeft w:val="640"/>
          <w:marRight w:val="0"/>
          <w:marTop w:val="0"/>
          <w:marBottom w:val="0"/>
          <w:divBdr>
            <w:top w:val="none" w:sz="0" w:space="0" w:color="auto"/>
            <w:left w:val="none" w:sz="0" w:space="0" w:color="auto"/>
            <w:bottom w:val="none" w:sz="0" w:space="0" w:color="auto"/>
            <w:right w:val="none" w:sz="0" w:space="0" w:color="auto"/>
          </w:divBdr>
        </w:div>
        <w:div w:id="1770655201">
          <w:marLeft w:val="640"/>
          <w:marRight w:val="0"/>
          <w:marTop w:val="0"/>
          <w:marBottom w:val="0"/>
          <w:divBdr>
            <w:top w:val="none" w:sz="0" w:space="0" w:color="auto"/>
            <w:left w:val="none" w:sz="0" w:space="0" w:color="auto"/>
            <w:bottom w:val="none" w:sz="0" w:space="0" w:color="auto"/>
            <w:right w:val="none" w:sz="0" w:space="0" w:color="auto"/>
          </w:divBdr>
        </w:div>
        <w:div w:id="2115663499">
          <w:marLeft w:val="640"/>
          <w:marRight w:val="0"/>
          <w:marTop w:val="0"/>
          <w:marBottom w:val="0"/>
          <w:divBdr>
            <w:top w:val="none" w:sz="0" w:space="0" w:color="auto"/>
            <w:left w:val="none" w:sz="0" w:space="0" w:color="auto"/>
            <w:bottom w:val="none" w:sz="0" w:space="0" w:color="auto"/>
            <w:right w:val="none" w:sz="0" w:space="0" w:color="auto"/>
          </w:divBdr>
        </w:div>
        <w:div w:id="1760324731">
          <w:marLeft w:val="640"/>
          <w:marRight w:val="0"/>
          <w:marTop w:val="0"/>
          <w:marBottom w:val="0"/>
          <w:divBdr>
            <w:top w:val="none" w:sz="0" w:space="0" w:color="auto"/>
            <w:left w:val="none" w:sz="0" w:space="0" w:color="auto"/>
            <w:bottom w:val="none" w:sz="0" w:space="0" w:color="auto"/>
            <w:right w:val="none" w:sz="0" w:space="0" w:color="auto"/>
          </w:divBdr>
        </w:div>
        <w:div w:id="1087581566">
          <w:marLeft w:val="640"/>
          <w:marRight w:val="0"/>
          <w:marTop w:val="0"/>
          <w:marBottom w:val="0"/>
          <w:divBdr>
            <w:top w:val="none" w:sz="0" w:space="0" w:color="auto"/>
            <w:left w:val="none" w:sz="0" w:space="0" w:color="auto"/>
            <w:bottom w:val="none" w:sz="0" w:space="0" w:color="auto"/>
            <w:right w:val="none" w:sz="0" w:space="0" w:color="auto"/>
          </w:divBdr>
        </w:div>
        <w:div w:id="1429889686">
          <w:marLeft w:val="640"/>
          <w:marRight w:val="0"/>
          <w:marTop w:val="0"/>
          <w:marBottom w:val="0"/>
          <w:divBdr>
            <w:top w:val="none" w:sz="0" w:space="0" w:color="auto"/>
            <w:left w:val="none" w:sz="0" w:space="0" w:color="auto"/>
            <w:bottom w:val="none" w:sz="0" w:space="0" w:color="auto"/>
            <w:right w:val="none" w:sz="0" w:space="0" w:color="auto"/>
          </w:divBdr>
        </w:div>
        <w:div w:id="739521998">
          <w:marLeft w:val="640"/>
          <w:marRight w:val="0"/>
          <w:marTop w:val="0"/>
          <w:marBottom w:val="0"/>
          <w:divBdr>
            <w:top w:val="none" w:sz="0" w:space="0" w:color="auto"/>
            <w:left w:val="none" w:sz="0" w:space="0" w:color="auto"/>
            <w:bottom w:val="none" w:sz="0" w:space="0" w:color="auto"/>
            <w:right w:val="none" w:sz="0" w:space="0" w:color="auto"/>
          </w:divBdr>
        </w:div>
        <w:div w:id="684864851">
          <w:marLeft w:val="640"/>
          <w:marRight w:val="0"/>
          <w:marTop w:val="0"/>
          <w:marBottom w:val="0"/>
          <w:divBdr>
            <w:top w:val="none" w:sz="0" w:space="0" w:color="auto"/>
            <w:left w:val="none" w:sz="0" w:space="0" w:color="auto"/>
            <w:bottom w:val="none" w:sz="0" w:space="0" w:color="auto"/>
            <w:right w:val="none" w:sz="0" w:space="0" w:color="auto"/>
          </w:divBdr>
        </w:div>
        <w:div w:id="1469664030">
          <w:marLeft w:val="640"/>
          <w:marRight w:val="0"/>
          <w:marTop w:val="0"/>
          <w:marBottom w:val="0"/>
          <w:divBdr>
            <w:top w:val="none" w:sz="0" w:space="0" w:color="auto"/>
            <w:left w:val="none" w:sz="0" w:space="0" w:color="auto"/>
            <w:bottom w:val="none" w:sz="0" w:space="0" w:color="auto"/>
            <w:right w:val="none" w:sz="0" w:space="0" w:color="auto"/>
          </w:divBdr>
        </w:div>
        <w:div w:id="1481385937">
          <w:marLeft w:val="640"/>
          <w:marRight w:val="0"/>
          <w:marTop w:val="0"/>
          <w:marBottom w:val="0"/>
          <w:divBdr>
            <w:top w:val="none" w:sz="0" w:space="0" w:color="auto"/>
            <w:left w:val="none" w:sz="0" w:space="0" w:color="auto"/>
            <w:bottom w:val="none" w:sz="0" w:space="0" w:color="auto"/>
            <w:right w:val="none" w:sz="0" w:space="0" w:color="auto"/>
          </w:divBdr>
        </w:div>
        <w:div w:id="574363724">
          <w:marLeft w:val="640"/>
          <w:marRight w:val="0"/>
          <w:marTop w:val="0"/>
          <w:marBottom w:val="0"/>
          <w:divBdr>
            <w:top w:val="none" w:sz="0" w:space="0" w:color="auto"/>
            <w:left w:val="none" w:sz="0" w:space="0" w:color="auto"/>
            <w:bottom w:val="none" w:sz="0" w:space="0" w:color="auto"/>
            <w:right w:val="none" w:sz="0" w:space="0" w:color="auto"/>
          </w:divBdr>
        </w:div>
        <w:div w:id="813571498">
          <w:marLeft w:val="640"/>
          <w:marRight w:val="0"/>
          <w:marTop w:val="0"/>
          <w:marBottom w:val="0"/>
          <w:divBdr>
            <w:top w:val="none" w:sz="0" w:space="0" w:color="auto"/>
            <w:left w:val="none" w:sz="0" w:space="0" w:color="auto"/>
            <w:bottom w:val="none" w:sz="0" w:space="0" w:color="auto"/>
            <w:right w:val="none" w:sz="0" w:space="0" w:color="auto"/>
          </w:divBdr>
        </w:div>
        <w:div w:id="427433053">
          <w:marLeft w:val="640"/>
          <w:marRight w:val="0"/>
          <w:marTop w:val="0"/>
          <w:marBottom w:val="0"/>
          <w:divBdr>
            <w:top w:val="none" w:sz="0" w:space="0" w:color="auto"/>
            <w:left w:val="none" w:sz="0" w:space="0" w:color="auto"/>
            <w:bottom w:val="none" w:sz="0" w:space="0" w:color="auto"/>
            <w:right w:val="none" w:sz="0" w:space="0" w:color="auto"/>
          </w:divBdr>
        </w:div>
        <w:div w:id="918253753">
          <w:marLeft w:val="640"/>
          <w:marRight w:val="0"/>
          <w:marTop w:val="0"/>
          <w:marBottom w:val="0"/>
          <w:divBdr>
            <w:top w:val="none" w:sz="0" w:space="0" w:color="auto"/>
            <w:left w:val="none" w:sz="0" w:space="0" w:color="auto"/>
            <w:bottom w:val="none" w:sz="0" w:space="0" w:color="auto"/>
            <w:right w:val="none" w:sz="0" w:space="0" w:color="auto"/>
          </w:divBdr>
        </w:div>
        <w:div w:id="458836234">
          <w:marLeft w:val="640"/>
          <w:marRight w:val="0"/>
          <w:marTop w:val="0"/>
          <w:marBottom w:val="0"/>
          <w:divBdr>
            <w:top w:val="none" w:sz="0" w:space="0" w:color="auto"/>
            <w:left w:val="none" w:sz="0" w:space="0" w:color="auto"/>
            <w:bottom w:val="none" w:sz="0" w:space="0" w:color="auto"/>
            <w:right w:val="none" w:sz="0" w:space="0" w:color="auto"/>
          </w:divBdr>
        </w:div>
        <w:div w:id="686059554">
          <w:marLeft w:val="640"/>
          <w:marRight w:val="0"/>
          <w:marTop w:val="0"/>
          <w:marBottom w:val="0"/>
          <w:divBdr>
            <w:top w:val="none" w:sz="0" w:space="0" w:color="auto"/>
            <w:left w:val="none" w:sz="0" w:space="0" w:color="auto"/>
            <w:bottom w:val="none" w:sz="0" w:space="0" w:color="auto"/>
            <w:right w:val="none" w:sz="0" w:space="0" w:color="auto"/>
          </w:divBdr>
        </w:div>
        <w:div w:id="1684209938">
          <w:marLeft w:val="640"/>
          <w:marRight w:val="0"/>
          <w:marTop w:val="0"/>
          <w:marBottom w:val="0"/>
          <w:divBdr>
            <w:top w:val="none" w:sz="0" w:space="0" w:color="auto"/>
            <w:left w:val="none" w:sz="0" w:space="0" w:color="auto"/>
            <w:bottom w:val="none" w:sz="0" w:space="0" w:color="auto"/>
            <w:right w:val="none" w:sz="0" w:space="0" w:color="auto"/>
          </w:divBdr>
        </w:div>
        <w:div w:id="608465110">
          <w:marLeft w:val="640"/>
          <w:marRight w:val="0"/>
          <w:marTop w:val="0"/>
          <w:marBottom w:val="0"/>
          <w:divBdr>
            <w:top w:val="none" w:sz="0" w:space="0" w:color="auto"/>
            <w:left w:val="none" w:sz="0" w:space="0" w:color="auto"/>
            <w:bottom w:val="none" w:sz="0" w:space="0" w:color="auto"/>
            <w:right w:val="none" w:sz="0" w:space="0" w:color="auto"/>
          </w:divBdr>
        </w:div>
        <w:div w:id="2107455319">
          <w:marLeft w:val="640"/>
          <w:marRight w:val="0"/>
          <w:marTop w:val="0"/>
          <w:marBottom w:val="0"/>
          <w:divBdr>
            <w:top w:val="none" w:sz="0" w:space="0" w:color="auto"/>
            <w:left w:val="none" w:sz="0" w:space="0" w:color="auto"/>
            <w:bottom w:val="none" w:sz="0" w:space="0" w:color="auto"/>
            <w:right w:val="none" w:sz="0" w:space="0" w:color="auto"/>
          </w:divBdr>
        </w:div>
        <w:div w:id="207303735">
          <w:marLeft w:val="640"/>
          <w:marRight w:val="0"/>
          <w:marTop w:val="0"/>
          <w:marBottom w:val="0"/>
          <w:divBdr>
            <w:top w:val="none" w:sz="0" w:space="0" w:color="auto"/>
            <w:left w:val="none" w:sz="0" w:space="0" w:color="auto"/>
            <w:bottom w:val="none" w:sz="0" w:space="0" w:color="auto"/>
            <w:right w:val="none" w:sz="0" w:space="0" w:color="auto"/>
          </w:divBdr>
        </w:div>
        <w:div w:id="1076167698">
          <w:marLeft w:val="640"/>
          <w:marRight w:val="0"/>
          <w:marTop w:val="0"/>
          <w:marBottom w:val="0"/>
          <w:divBdr>
            <w:top w:val="none" w:sz="0" w:space="0" w:color="auto"/>
            <w:left w:val="none" w:sz="0" w:space="0" w:color="auto"/>
            <w:bottom w:val="none" w:sz="0" w:space="0" w:color="auto"/>
            <w:right w:val="none" w:sz="0" w:space="0" w:color="auto"/>
          </w:divBdr>
        </w:div>
        <w:div w:id="1044914410">
          <w:marLeft w:val="640"/>
          <w:marRight w:val="0"/>
          <w:marTop w:val="0"/>
          <w:marBottom w:val="0"/>
          <w:divBdr>
            <w:top w:val="none" w:sz="0" w:space="0" w:color="auto"/>
            <w:left w:val="none" w:sz="0" w:space="0" w:color="auto"/>
            <w:bottom w:val="none" w:sz="0" w:space="0" w:color="auto"/>
            <w:right w:val="none" w:sz="0" w:space="0" w:color="auto"/>
          </w:divBdr>
        </w:div>
        <w:div w:id="1349720543">
          <w:marLeft w:val="640"/>
          <w:marRight w:val="0"/>
          <w:marTop w:val="0"/>
          <w:marBottom w:val="0"/>
          <w:divBdr>
            <w:top w:val="none" w:sz="0" w:space="0" w:color="auto"/>
            <w:left w:val="none" w:sz="0" w:space="0" w:color="auto"/>
            <w:bottom w:val="none" w:sz="0" w:space="0" w:color="auto"/>
            <w:right w:val="none" w:sz="0" w:space="0" w:color="auto"/>
          </w:divBdr>
        </w:div>
        <w:div w:id="484736598">
          <w:marLeft w:val="640"/>
          <w:marRight w:val="0"/>
          <w:marTop w:val="0"/>
          <w:marBottom w:val="0"/>
          <w:divBdr>
            <w:top w:val="none" w:sz="0" w:space="0" w:color="auto"/>
            <w:left w:val="none" w:sz="0" w:space="0" w:color="auto"/>
            <w:bottom w:val="none" w:sz="0" w:space="0" w:color="auto"/>
            <w:right w:val="none" w:sz="0" w:space="0" w:color="auto"/>
          </w:divBdr>
        </w:div>
        <w:div w:id="1651904829">
          <w:marLeft w:val="640"/>
          <w:marRight w:val="0"/>
          <w:marTop w:val="0"/>
          <w:marBottom w:val="0"/>
          <w:divBdr>
            <w:top w:val="none" w:sz="0" w:space="0" w:color="auto"/>
            <w:left w:val="none" w:sz="0" w:space="0" w:color="auto"/>
            <w:bottom w:val="none" w:sz="0" w:space="0" w:color="auto"/>
            <w:right w:val="none" w:sz="0" w:space="0" w:color="auto"/>
          </w:divBdr>
        </w:div>
        <w:div w:id="1791167682">
          <w:marLeft w:val="640"/>
          <w:marRight w:val="0"/>
          <w:marTop w:val="0"/>
          <w:marBottom w:val="0"/>
          <w:divBdr>
            <w:top w:val="none" w:sz="0" w:space="0" w:color="auto"/>
            <w:left w:val="none" w:sz="0" w:space="0" w:color="auto"/>
            <w:bottom w:val="none" w:sz="0" w:space="0" w:color="auto"/>
            <w:right w:val="none" w:sz="0" w:space="0" w:color="auto"/>
          </w:divBdr>
        </w:div>
        <w:div w:id="72053596">
          <w:marLeft w:val="640"/>
          <w:marRight w:val="0"/>
          <w:marTop w:val="0"/>
          <w:marBottom w:val="0"/>
          <w:divBdr>
            <w:top w:val="none" w:sz="0" w:space="0" w:color="auto"/>
            <w:left w:val="none" w:sz="0" w:space="0" w:color="auto"/>
            <w:bottom w:val="none" w:sz="0" w:space="0" w:color="auto"/>
            <w:right w:val="none" w:sz="0" w:space="0" w:color="auto"/>
          </w:divBdr>
        </w:div>
        <w:div w:id="1172796414">
          <w:marLeft w:val="640"/>
          <w:marRight w:val="0"/>
          <w:marTop w:val="0"/>
          <w:marBottom w:val="0"/>
          <w:divBdr>
            <w:top w:val="none" w:sz="0" w:space="0" w:color="auto"/>
            <w:left w:val="none" w:sz="0" w:space="0" w:color="auto"/>
            <w:bottom w:val="none" w:sz="0" w:space="0" w:color="auto"/>
            <w:right w:val="none" w:sz="0" w:space="0" w:color="auto"/>
          </w:divBdr>
        </w:div>
        <w:div w:id="20329357">
          <w:marLeft w:val="640"/>
          <w:marRight w:val="0"/>
          <w:marTop w:val="0"/>
          <w:marBottom w:val="0"/>
          <w:divBdr>
            <w:top w:val="none" w:sz="0" w:space="0" w:color="auto"/>
            <w:left w:val="none" w:sz="0" w:space="0" w:color="auto"/>
            <w:bottom w:val="none" w:sz="0" w:space="0" w:color="auto"/>
            <w:right w:val="none" w:sz="0" w:space="0" w:color="auto"/>
          </w:divBdr>
        </w:div>
        <w:div w:id="1196389355">
          <w:marLeft w:val="640"/>
          <w:marRight w:val="0"/>
          <w:marTop w:val="0"/>
          <w:marBottom w:val="0"/>
          <w:divBdr>
            <w:top w:val="none" w:sz="0" w:space="0" w:color="auto"/>
            <w:left w:val="none" w:sz="0" w:space="0" w:color="auto"/>
            <w:bottom w:val="none" w:sz="0" w:space="0" w:color="auto"/>
            <w:right w:val="none" w:sz="0" w:space="0" w:color="auto"/>
          </w:divBdr>
        </w:div>
        <w:div w:id="971907109">
          <w:marLeft w:val="640"/>
          <w:marRight w:val="0"/>
          <w:marTop w:val="0"/>
          <w:marBottom w:val="0"/>
          <w:divBdr>
            <w:top w:val="none" w:sz="0" w:space="0" w:color="auto"/>
            <w:left w:val="none" w:sz="0" w:space="0" w:color="auto"/>
            <w:bottom w:val="none" w:sz="0" w:space="0" w:color="auto"/>
            <w:right w:val="none" w:sz="0" w:space="0" w:color="auto"/>
          </w:divBdr>
        </w:div>
        <w:div w:id="1222329660">
          <w:marLeft w:val="640"/>
          <w:marRight w:val="0"/>
          <w:marTop w:val="0"/>
          <w:marBottom w:val="0"/>
          <w:divBdr>
            <w:top w:val="none" w:sz="0" w:space="0" w:color="auto"/>
            <w:left w:val="none" w:sz="0" w:space="0" w:color="auto"/>
            <w:bottom w:val="none" w:sz="0" w:space="0" w:color="auto"/>
            <w:right w:val="none" w:sz="0" w:space="0" w:color="auto"/>
          </w:divBdr>
        </w:div>
        <w:div w:id="588194780">
          <w:marLeft w:val="640"/>
          <w:marRight w:val="0"/>
          <w:marTop w:val="0"/>
          <w:marBottom w:val="0"/>
          <w:divBdr>
            <w:top w:val="none" w:sz="0" w:space="0" w:color="auto"/>
            <w:left w:val="none" w:sz="0" w:space="0" w:color="auto"/>
            <w:bottom w:val="none" w:sz="0" w:space="0" w:color="auto"/>
            <w:right w:val="none" w:sz="0" w:space="0" w:color="auto"/>
          </w:divBdr>
        </w:div>
        <w:div w:id="1203517970">
          <w:marLeft w:val="640"/>
          <w:marRight w:val="0"/>
          <w:marTop w:val="0"/>
          <w:marBottom w:val="0"/>
          <w:divBdr>
            <w:top w:val="none" w:sz="0" w:space="0" w:color="auto"/>
            <w:left w:val="none" w:sz="0" w:space="0" w:color="auto"/>
            <w:bottom w:val="none" w:sz="0" w:space="0" w:color="auto"/>
            <w:right w:val="none" w:sz="0" w:space="0" w:color="auto"/>
          </w:divBdr>
        </w:div>
        <w:div w:id="1568955966">
          <w:marLeft w:val="640"/>
          <w:marRight w:val="0"/>
          <w:marTop w:val="0"/>
          <w:marBottom w:val="0"/>
          <w:divBdr>
            <w:top w:val="none" w:sz="0" w:space="0" w:color="auto"/>
            <w:left w:val="none" w:sz="0" w:space="0" w:color="auto"/>
            <w:bottom w:val="none" w:sz="0" w:space="0" w:color="auto"/>
            <w:right w:val="none" w:sz="0" w:space="0" w:color="auto"/>
          </w:divBdr>
        </w:div>
        <w:div w:id="664698862">
          <w:marLeft w:val="640"/>
          <w:marRight w:val="0"/>
          <w:marTop w:val="0"/>
          <w:marBottom w:val="0"/>
          <w:divBdr>
            <w:top w:val="none" w:sz="0" w:space="0" w:color="auto"/>
            <w:left w:val="none" w:sz="0" w:space="0" w:color="auto"/>
            <w:bottom w:val="none" w:sz="0" w:space="0" w:color="auto"/>
            <w:right w:val="none" w:sz="0" w:space="0" w:color="auto"/>
          </w:divBdr>
        </w:div>
        <w:div w:id="92437141">
          <w:marLeft w:val="640"/>
          <w:marRight w:val="0"/>
          <w:marTop w:val="0"/>
          <w:marBottom w:val="0"/>
          <w:divBdr>
            <w:top w:val="none" w:sz="0" w:space="0" w:color="auto"/>
            <w:left w:val="none" w:sz="0" w:space="0" w:color="auto"/>
            <w:bottom w:val="none" w:sz="0" w:space="0" w:color="auto"/>
            <w:right w:val="none" w:sz="0" w:space="0" w:color="auto"/>
          </w:divBdr>
        </w:div>
        <w:div w:id="1129591956">
          <w:marLeft w:val="640"/>
          <w:marRight w:val="0"/>
          <w:marTop w:val="0"/>
          <w:marBottom w:val="0"/>
          <w:divBdr>
            <w:top w:val="none" w:sz="0" w:space="0" w:color="auto"/>
            <w:left w:val="none" w:sz="0" w:space="0" w:color="auto"/>
            <w:bottom w:val="none" w:sz="0" w:space="0" w:color="auto"/>
            <w:right w:val="none" w:sz="0" w:space="0" w:color="auto"/>
          </w:divBdr>
        </w:div>
        <w:div w:id="404958896">
          <w:marLeft w:val="640"/>
          <w:marRight w:val="0"/>
          <w:marTop w:val="0"/>
          <w:marBottom w:val="0"/>
          <w:divBdr>
            <w:top w:val="none" w:sz="0" w:space="0" w:color="auto"/>
            <w:left w:val="none" w:sz="0" w:space="0" w:color="auto"/>
            <w:bottom w:val="none" w:sz="0" w:space="0" w:color="auto"/>
            <w:right w:val="none" w:sz="0" w:space="0" w:color="auto"/>
          </w:divBdr>
        </w:div>
        <w:div w:id="1050812585">
          <w:marLeft w:val="640"/>
          <w:marRight w:val="0"/>
          <w:marTop w:val="0"/>
          <w:marBottom w:val="0"/>
          <w:divBdr>
            <w:top w:val="none" w:sz="0" w:space="0" w:color="auto"/>
            <w:left w:val="none" w:sz="0" w:space="0" w:color="auto"/>
            <w:bottom w:val="none" w:sz="0" w:space="0" w:color="auto"/>
            <w:right w:val="none" w:sz="0" w:space="0" w:color="auto"/>
          </w:divBdr>
        </w:div>
        <w:div w:id="2089033043">
          <w:marLeft w:val="640"/>
          <w:marRight w:val="0"/>
          <w:marTop w:val="0"/>
          <w:marBottom w:val="0"/>
          <w:divBdr>
            <w:top w:val="none" w:sz="0" w:space="0" w:color="auto"/>
            <w:left w:val="none" w:sz="0" w:space="0" w:color="auto"/>
            <w:bottom w:val="none" w:sz="0" w:space="0" w:color="auto"/>
            <w:right w:val="none" w:sz="0" w:space="0" w:color="auto"/>
          </w:divBdr>
        </w:div>
        <w:div w:id="321130427">
          <w:marLeft w:val="640"/>
          <w:marRight w:val="0"/>
          <w:marTop w:val="0"/>
          <w:marBottom w:val="0"/>
          <w:divBdr>
            <w:top w:val="none" w:sz="0" w:space="0" w:color="auto"/>
            <w:left w:val="none" w:sz="0" w:space="0" w:color="auto"/>
            <w:bottom w:val="none" w:sz="0" w:space="0" w:color="auto"/>
            <w:right w:val="none" w:sz="0" w:space="0" w:color="auto"/>
          </w:divBdr>
        </w:div>
        <w:div w:id="339703182">
          <w:marLeft w:val="640"/>
          <w:marRight w:val="0"/>
          <w:marTop w:val="0"/>
          <w:marBottom w:val="0"/>
          <w:divBdr>
            <w:top w:val="none" w:sz="0" w:space="0" w:color="auto"/>
            <w:left w:val="none" w:sz="0" w:space="0" w:color="auto"/>
            <w:bottom w:val="none" w:sz="0" w:space="0" w:color="auto"/>
            <w:right w:val="none" w:sz="0" w:space="0" w:color="auto"/>
          </w:divBdr>
        </w:div>
        <w:div w:id="25326987">
          <w:marLeft w:val="640"/>
          <w:marRight w:val="0"/>
          <w:marTop w:val="0"/>
          <w:marBottom w:val="0"/>
          <w:divBdr>
            <w:top w:val="none" w:sz="0" w:space="0" w:color="auto"/>
            <w:left w:val="none" w:sz="0" w:space="0" w:color="auto"/>
            <w:bottom w:val="none" w:sz="0" w:space="0" w:color="auto"/>
            <w:right w:val="none" w:sz="0" w:space="0" w:color="auto"/>
          </w:divBdr>
        </w:div>
        <w:div w:id="1936473507">
          <w:marLeft w:val="640"/>
          <w:marRight w:val="0"/>
          <w:marTop w:val="0"/>
          <w:marBottom w:val="0"/>
          <w:divBdr>
            <w:top w:val="none" w:sz="0" w:space="0" w:color="auto"/>
            <w:left w:val="none" w:sz="0" w:space="0" w:color="auto"/>
            <w:bottom w:val="none" w:sz="0" w:space="0" w:color="auto"/>
            <w:right w:val="none" w:sz="0" w:space="0" w:color="auto"/>
          </w:divBdr>
        </w:div>
        <w:div w:id="636683903">
          <w:marLeft w:val="640"/>
          <w:marRight w:val="0"/>
          <w:marTop w:val="0"/>
          <w:marBottom w:val="0"/>
          <w:divBdr>
            <w:top w:val="none" w:sz="0" w:space="0" w:color="auto"/>
            <w:left w:val="none" w:sz="0" w:space="0" w:color="auto"/>
            <w:bottom w:val="none" w:sz="0" w:space="0" w:color="auto"/>
            <w:right w:val="none" w:sz="0" w:space="0" w:color="auto"/>
          </w:divBdr>
        </w:div>
        <w:div w:id="1261571198">
          <w:marLeft w:val="640"/>
          <w:marRight w:val="0"/>
          <w:marTop w:val="0"/>
          <w:marBottom w:val="0"/>
          <w:divBdr>
            <w:top w:val="none" w:sz="0" w:space="0" w:color="auto"/>
            <w:left w:val="none" w:sz="0" w:space="0" w:color="auto"/>
            <w:bottom w:val="none" w:sz="0" w:space="0" w:color="auto"/>
            <w:right w:val="none" w:sz="0" w:space="0" w:color="auto"/>
          </w:divBdr>
        </w:div>
        <w:div w:id="1128352515">
          <w:marLeft w:val="640"/>
          <w:marRight w:val="0"/>
          <w:marTop w:val="0"/>
          <w:marBottom w:val="0"/>
          <w:divBdr>
            <w:top w:val="none" w:sz="0" w:space="0" w:color="auto"/>
            <w:left w:val="none" w:sz="0" w:space="0" w:color="auto"/>
            <w:bottom w:val="none" w:sz="0" w:space="0" w:color="auto"/>
            <w:right w:val="none" w:sz="0" w:space="0" w:color="auto"/>
          </w:divBdr>
        </w:div>
        <w:div w:id="1666542969">
          <w:marLeft w:val="640"/>
          <w:marRight w:val="0"/>
          <w:marTop w:val="0"/>
          <w:marBottom w:val="0"/>
          <w:divBdr>
            <w:top w:val="none" w:sz="0" w:space="0" w:color="auto"/>
            <w:left w:val="none" w:sz="0" w:space="0" w:color="auto"/>
            <w:bottom w:val="none" w:sz="0" w:space="0" w:color="auto"/>
            <w:right w:val="none" w:sz="0" w:space="0" w:color="auto"/>
          </w:divBdr>
        </w:div>
        <w:div w:id="1352412964">
          <w:marLeft w:val="640"/>
          <w:marRight w:val="0"/>
          <w:marTop w:val="0"/>
          <w:marBottom w:val="0"/>
          <w:divBdr>
            <w:top w:val="none" w:sz="0" w:space="0" w:color="auto"/>
            <w:left w:val="none" w:sz="0" w:space="0" w:color="auto"/>
            <w:bottom w:val="none" w:sz="0" w:space="0" w:color="auto"/>
            <w:right w:val="none" w:sz="0" w:space="0" w:color="auto"/>
          </w:divBdr>
        </w:div>
        <w:div w:id="382145922">
          <w:marLeft w:val="640"/>
          <w:marRight w:val="0"/>
          <w:marTop w:val="0"/>
          <w:marBottom w:val="0"/>
          <w:divBdr>
            <w:top w:val="none" w:sz="0" w:space="0" w:color="auto"/>
            <w:left w:val="none" w:sz="0" w:space="0" w:color="auto"/>
            <w:bottom w:val="none" w:sz="0" w:space="0" w:color="auto"/>
            <w:right w:val="none" w:sz="0" w:space="0" w:color="auto"/>
          </w:divBdr>
        </w:div>
        <w:div w:id="612831967">
          <w:marLeft w:val="640"/>
          <w:marRight w:val="0"/>
          <w:marTop w:val="0"/>
          <w:marBottom w:val="0"/>
          <w:divBdr>
            <w:top w:val="none" w:sz="0" w:space="0" w:color="auto"/>
            <w:left w:val="none" w:sz="0" w:space="0" w:color="auto"/>
            <w:bottom w:val="none" w:sz="0" w:space="0" w:color="auto"/>
            <w:right w:val="none" w:sz="0" w:space="0" w:color="auto"/>
          </w:divBdr>
        </w:div>
        <w:div w:id="1889755879">
          <w:marLeft w:val="640"/>
          <w:marRight w:val="0"/>
          <w:marTop w:val="0"/>
          <w:marBottom w:val="0"/>
          <w:divBdr>
            <w:top w:val="none" w:sz="0" w:space="0" w:color="auto"/>
            <w:left w:val="none" w:sz="0" w:space="0" w:color="auto"/>
            <w:bottom w:val="none" w:sz="0" w:space="0" w:color="auto"/>
            <w:right w:val="none" w:sz="0" w:space="0" w:color="auto"/>
          </w:divBdr>
        </w:div>
        <w:div w:id="1843624015">
          <w:marLeft w:val="640"/>
          <w:marRight w:val="0"/>
          <w:marTop w:val="0"/>
          <w:marBottom w:val="0"/>
          <w:divBdr>
            <w:top w:val="none" w:sz="0" w:space="0" w:color="auto"/>
            <w:left w:val="none" w:sz="0" w:space="0" w:color="auto"/>
            <w:bottom w:val="none" w:sz="0" w:space="0" w:color="auto"/>
            <w:right w:val="none" w:sz="0" w:space="0" w:color="auto"/>
          </w:divBdr>
        </w:div>
        <w:div w:id="748574038">
          <w:marLeft w:val="640"/>
          <w:marRight w:val="0"/>
          <w:marTop w:val="0"/>
          <w:marBottom w:val="0"/>
          <w:divBdr>
            <w:top w:val="none" w:sz="0" w:space="0" w:color="auto"/>
            <w:left w:val="none" w:sz="0" w:space="0" w:color="auto"/>
            <w:bottom w:val="none" w:sz="0" w:space="0" w:color="auto"/>
            <w:right w:val="none" w:sz="0" w:space="0" w:color="auto"/>
          </w:divBdr>
        </w:div>
        <w:div w:id="1675449341">
          <w:marLeft w:val="640"/>
          <w:marRight w:val="0"/>
          <w:marTop w:val="0"/>
          <w:marBottom w:val="0"/>
          <w:divBdr>
            <w:top w:val="none" w:sz="0" w:space="0" w:color="auto"/>
            <w:left w:val="none" w:sz="0" w:space="0" w:color="auto"/>
            <w:bottom w:val="none" w:sz="0" w:space="0" w:color="auto"/>
            <w:right w:val="none" w:sz="0" w:space="0" w:color="auto"/>
          </w:divBdr>
        </w:div>
        <w:div w:id="878664503">
          <w:marLeft w:val="640"/>
          <w:marRight w:val="0"/>
          <w:marTop w:val="0"/>
          <w:marBottom w:val="0"/>
          <w:divBdr>
            <w:top w:val="none" w:sz="0" w:space="0" w:color="auto"/>
            <w:left w:val="none" w:sz="0" w:space="0" w:color="auto"/>
            <w:bottom w:val="none" w:sz="0" w:space="0" w:color="auto"/>
            <w:right w:val="none" w:sz="0" w:space="0" w:color="auto"/>
          </w:divBdr>
        </w:div>
        <w:div w:id="2064404636">
          <w:marLeft w:val="640"/>
          <w:marRight w:val="0"/>
          <w:marTop w:val="0"/>
          <w:marBottom w:val="0"/>
          <w:divBdr>
            <w:top w:val="none" w:sz="0" w:space="0" w:color="auto"/>
            <w:left w:val="none" w:sz="0" w:space="0" w:color="auto"/>
            <w:bottom w:val="none" w:sz="0" w:space="0" w:color="auto"/>
            <w:right w:val="none" w:sz="0" w:space="0" w:color="auto"/>
          </w:divBdr>
        </w:div>
        <w:div w:id="180122876">
          <w:marLeft w:val="640"/>
          <w:marRight w:val="0"/>
          <w:marTop w:val="0"/>
          <w:marBottom w:val="0"/>
          <w:divBdr>
            <w:top w:val="none" w:sz="0" w:space="0" w:color="auto"/>
            <w:left w:val="none" w:sz="0" w:space="0" w:color="auto"/>
            <w:bottom w:val="none" w:sz="0" w:space="0" w:color="auto"/>
            <w:right w:val="none" w:sz="0" w:space="0" w:color="auto"/>
          </w:divBdr>
        </w:div>
        <w:div w:id="375736689">
          <w:marLeft w:val="640"/>
          <w:marRight w:val="0"/>
          <w:marTop w:val="0"/>
          <w:marBottom w:val="0"/>
          <w:divBdr>
            <w:top w:val="none" w:sz="0" w:space="0" w:color="auto"/>
            <w:left w:val="none" w:sz="0" w:space="0" w:color="auto"/>
            <w:bottom w:val="none" w:sz="0" w:space="0" w:color="auto"/>
            <w:right w:val="none" w:sz="0" w:space="0" w:color="auto"/>
          </w:divBdr>
        </w:div>
        <w:div w:id="351566486">
          <w:marLeft w:val="640"/>
          <w:marRight w:val="0"/>
          <w:marTop w:val="0"/>
          <w:marBottom w:val="0"/>
          <w:divBdr>
            <w:top w:val="none" w:sz="0" w:space="0" w:color="auto"/>
            <w:left w:val="none" w:sz="0" w:space="0" w:color="auto"/>
            <w:bottom w:val="none" w:sz="0" w:space="0" w:color="auto"/>
            <w:right w:val="none" w:sz="0" w:space="0" w:color="auto"/>
          </w:divBdr>
        </w:div>
        <w:div w:id="1870141409">
          <w:marLeft w:val="640"/>
          <w:marRight w:val="0"/>
          <w:marTop w:val="0"/>
          <w:marBottom w:val="0"/>
          <w:divBdr>
            <w:top w:val="none" w:sz="0" w:space="0" w:color="auto"/>
            <w:left w:val="none" w:sz="0" w:space="0" w:color="auto"/>
            <w:bottom w:val="none" w:sz="0" w:space="0" w:color="auto"/>
            <w:right w:val="none" w:sz="0" w:space="0" w:color="auto"/>
          </w:divBdr>
        </w:div>
        <w:div w:id="680200582">
          <w:marLeft w:val="640"/>
          <w:marRight w:val="0"/>
          <w:marTop w:val="0"/>
          <w:marBottom w:val="0"/>
          <w:divBdr>
            <w:top w:val="none" w:sz="0" w:space="0" w:color="auto"/>
            <w:left w:val="none" w:sz="0" w:space="0" w:color="auto"/>
            <w:bottom w:val="none" w:sz="0" w:space="0" w:color="auto"/>
            <w:right w:val="none" w:sz="0" w:space="0" w:color="auto"/>
          </w:divBdr>
        </w:div>
        <w:div w:id="1839809014">
          <w:marLeft w:val="640"/>
          <w:marRight w:val="0"/>
          <w:marTop w:val="0"/>
          <w:marBottom w:val="0"/>
          <w:divBdr>
            <w:top w:val="none" w:sz="0" w:space="0" w:color="auto"/>
            <w:left w:val="none" w:sz="0" w:space="0" w:color="auto"/>
            <w:bottom w:val="none" w:sz="0" w:space="0" w:color="auto"/>
            <w:right w:val="none" w:sz="0" w:space="0" w:color="auto"/>
          </w:divBdr>
        </w:div>
        <w:div w:id="218832556">
          <w:marLeft w:val="640"/>
          <w:marRight w:val="0"/>
          <w:marTop w:val="0"/>
          <w:marBottom w:val="0"/>
          <w:divBdr>
            <w:top w:val="none" w:sz="0" w:space="0" w:color="auto"/>
            <w:left w:val="none" w:sz="0" w:space="0" w:color="auto"/>
            <w:bottom w:val="none" w:sz="0" w:space="0" w:color="auto"/>
            <w:right w:val="none" w:sz="0" w:space="0" w:color="auto"/>
          </w:divBdr>
        </w:div>
        <w:div w:id="1199508778">
          <w:marLeft w:val="640"/>
          <w:marRight w:val="0"/>
          <w:marTop w:val="0"/>
          <w:marBottom w:val="0"/>
          <w:divBdr>
            <w:top w:val="none" w:sz="0" w:space="0" w:color="auto"/>
            <w:left w:val="none" w:sz="0" w:space="0" w:color="auto"/>
            <w:bottom w:val="none" w:sz="0" w:space="0" w:color="auto"/>
            <w:right w:val="none" w:sz="0" w:space="0" w:color="auto"/>
          </w:divBdr>
        </w:div>
        <w:div w:id="350958998">
          <w:marLeft w:val="640"/>
          <w:marRight w:val="0"/>
          <w:marTop w:val="0"/>
          <w:marBottom w:val="0"/>
          <w:divBdr>
            <w:top w:val="none" w:sz="0" w:space="0" w:color="auto"/>
            <w:left w:val="none" w:sz="0" w:space="0" w:color="auto"/>
            <w:bottom w:val="none" w:sz="0" w:space="0" w:color="auto"/>
            <w:right w:val="none" w:sz="0" w:space="0" w:color="auto"/>
          </w:divBdr>
        </w:div>
        <w:div w:id="1682470834">
          <w:marLeft w:val="640"/>
          <w:marRight w:val="0"/>
          <w:marTop w:val="0"/>
          <w:marBottom w:val="0"/>
          <w:divBdr>
            <w:top w:val="none" w:sz="0" w:space="0" w:color="auto"/>
            <w:left w:val="none" w:sz="0" w:space="0" w:color="auto"/>
            <w:bottom w:val="none" w:sz="0" w:space="0" w:color="auto"/>
            <w:right w:val="none" w:sz="0" w:space="0" w:color="auto"/>
          </w:divBdr>
        </w:div>
        <w:div w:id="190923758">
          <w:marLeft w:val="640"/>
          <w:marRight w:val="0"/>
          <w:marTop w:val="0"/>
          <w:marBottom w:val="0"/>
          <w:divBdr>
            <w:top w:val="none" w:sz="0" w:space="0" w:color="auto"/>
            <w:left w:val="none" w:sz="0" w:space="0" w:color="auto"/>
            <w:bottom w:val="none" w:sz="0" w:space="0" w:color="auto"/>
            <w:right w:val="none" w:sz="0" w:space="0" w:color="auto"/>
          </w:divBdr>
        </w:div>
        <w:div w:id="727413086">
          <w:marLeft w:val="640"/>
          <w:marRight w:val="0"/>
          <w:marTop w:val="0"/>
          <w:marBottom w:val="0"/>
          <w:divBdr>
            <w:top w:val="none" w:sz="0" w:space="0" w:color="auto"/>
            <w:left w:val="none" w:sz="0" w:space="0" w:color="auto"/>
            <w:bottom w:val="none" w:sz="0" w:space="0" w:color="auto"/>
            <w:right w:val="none" w:sz="0" w:space="0" w:color="auto"/>
          </w:divBdr>
        </w:div>
        <w:div w:id="1393699522">
          <w:marLeft w:val="640"/>
          <w:marRight w:val="0"/>
          <w:marTop w:val="0"/>
          <w:marBottom w:val="0"/>
          <w:divBdr>
            <w:top w:val="none" w:sz="0" w:space="0" w:color="auto"/>
            <w:left w:val="none" w:sz="0" w:space="0" w:color="auto"/>
            <w:bottom w:val="none" w:sz="0" w:space="0" w:color="auto"/>
            <w:right w:val="none" w:sz="0" w:space="0" w:color="auto"/>
          </w:divBdr>
        </w:div>
        <w:div w:id="1586499294">
          <w:marLeft w:val="640"/>
          <w:marRight w:val="0"/>
          <w:marTop w:val="0"/>
          <w:marBottom w:val="0"/>
          <w:divBdr>
            <w:top w:val="none" w:sz="0" w:space="0" w:color="auto"/>
            <w:left w:val="none" w:sz="0" w:space="0" w:color="auto"/>
            <w:bottom w:val="none" w:sz="0" w:space="0" w:color="auto"/>
            <w:right w:val="none" w:sz="0" w:space="0" w:color="auto"/>
          </w:divBdr>
        </w:div>
        <w:div w:id="1426609052">
          <w:marLeft w:val="640"/>
          <w:marRight w:val="0"/>
          <w:marTop w:val="0"/>
          <w:marBottom w:val="0"/>
          <w:divBdr>
            <w:top w:val="none" w:sz="0" w:space="0" w:color="auto"/>
            <w:left w:val="none" w:sz="0" w:space="0" w:color="auto"/>
            <w:bottom w:val="none" w:sz="0" w:space="0" w:color="auto"/>
            <w:right w:val="none" w:sz="0" w:space="0" w:color="auto"/>
          </w:divBdr>
        </w:div>
        <w:div w:id="799808388">
          <w:marLeft w:val="640"/>
          <w:marRight w:val="0"/>
          <w:marTop w:val="0"/>
          <w:marBottom w:val="0"/>
          <w:divBdr>
            <w:top w:val="none" w:sz="0" w:space="0" w:color="auto"/>
            <w:left w:val="none" w:sz="0" w:space="0" w:color="auto"/>
            <w:bottom w:val="none" w:sz="0" w:space="0" w:color="auto"/>
            <w:right w:val="none" w:sz="0" w:space="0" w:color="auto"/>
          </w:divBdr>
        </w:div>
        <w:div w:id="716395989">
          <w:marLeft w:val="640"/>
          <w:marRight w:val="0"/>
          <w:marTop w:val="0"/>
          <w:marBottom w:val="0"/>
          <w:divBdr>
            <w:top w:val="none" w:sz="0" w:space="0" w:color="auto"/>
            <w:left w:val="none" w:sz="0" w:space="0" w:color="auto"/>
            <w:bottom w:val="none" w:sz="0" w:space="0" w:color="auto"/>
            <w:right w:val="none" w:sz="0" w:space="0" w:color="auto"/>
          </w:divBdr>
        </w:div>
        <w:div w:id="1671179723">
          <w:marLeft w:val="640"/>
          <w:marRight w:val="0"/>
          <w:marTop w:val="0"/>
          <w:marBottom w:val="0"/>
          <w:divBdr>
            <w:top w:val="none" w:sz="0" w:space="0" w:color="auto"/>
            <w:left w:val="none" w:sz="0" w:space="0" w:color="auto"/>
            <w:bottom w:val="none" w:sz="0" w:space="0" w:color="auto"/>
            <w:right w:val="none" w:sz="0" w:space="0" w:color="auto"/>
          </w:divBdr>
        </w:div>
        <w:div w:id="1673872638">
          <w:marLeft w:val="640"/>
          <w:marRight w:val="0"/>
          <w:marTop w:val="0"/>
          <w:marBottom w:val="0"/>
          <w:divBdr>
            <w:top w:val="none" w:sz="0" w:space="0" w:color="auto"/>
            <w:left w:val="none" w:sz="0" w:space="0" w:color="auto"/>
            <w:bottom w:val="none" w:sz="0" w:space="0" w:color="auto"/>
            <w:right w:val="none" w:sz="0" w:space="0" w:color="auto"/>
          </w:divBdr>
        </w:div>
        <w:div w:id="1669479866">
          <w:marLeft w:val="640"/>
          <w:marRight w:val="0"/>
          <w:marTop w:val="0"/>
          <w:marBottom w:val="0"/>
          <w:divBdr>
            <w:top w:val="none" w:sz="0" w:space="0" w:color="auto"/>
            <w:left w:val="none" w:sz="0" w:space="0" w:color="auto"/>
            <w:bottom w:val="none" w:sz="0" w:space="0" w:color="auto"/>
            <w:right w:val="none" w:sz="0" w:space="0" w:color="auto"/>
          </w:divBdr>
        </w:div>
        <w:div w:id="286859540">
          <w:marLeft w:val="640"/>
          <w:marRight w:val="0"/>
          <w:marTop w:val="0"/>
          <w:marBottom w:val="0"/>
          <w:divBdr>
            <w:top w:val="none" w:sz="0" w:space="0" w:color="auto"/>
            <w:left w:val="none" w:sz="0" w:space="0" w:color="auto"/>
            <w:bottom w:val="none" w:sz="0" w:space="0" w:color="auto"/>
            <w:right w:val="none" w:sz="0" w:space="0" w:color="auto"/>
          </w:divBdr>
        </w:div>
        <w:div w:id="63190269">
          <w:marLeft w:val="640"/>
          <w:marRight w:val="0"/>
          <w:marTop w:val="0"/>
          <w:marBottom w:val="0"/>
          <w:divBdr>
            <w:top w:val="none" w:sz="0" w:space="0" w:color="auto"/>
            <w:left w:val="none" w:sz="0" w:space="0" w:color="auto"/>
            <w:bottom w:val="none" w:sz="0" w:space="0" w:color="auto"/>
            <w:right w:val="none" w:sz="0" w:space="0" w:color="auto"/>
          </w:divBdr>
        </w:div>
        <w:div w:id="1591499766">
          <w:marLeft w:val="640"/>
          <w:marRight w:val="0"/>
          <w:marTop w:val="0"/>
          <w:marBottom w:val="0"/>
          <w:divBdr>
            <w:top w:val="none" w:sz="0" w:space="0" w:color="auto"/>
            <w:left w:val="none" w:sz="0" w:space="0" w:color="auto"/>
            <w:bottom w:val="none" w:sz="0" w:space="0" w:color="auto"/>
            <w:right w:val="none" w:sz="0" w:space="0" w:color="auto"/>
          </w:divBdr>
        </w:div>
        <w:div w:id="341704790">
          <w:marLeft w:val="640"/>
          <w:marRight w:val="0"/>
          <w:marTop w:val="0"/>
          <w:marBottom w:val="0"/>
          <w:divBdr>
            <w:top w:val="none" w:sz="0" w:space="0" w:color="auto"/>
            <w:left w:val="none" w:sz="0" w:space="0" w:color="auto"/>
            <w:bottom w:val="none" w:sz="0" w:space="0" w:color="auto"/>
            <w:right w:val="none" w:sz="0" w:space="0" w:color="auto"/>
          </w:divBdr>
        </w:div>
        <w:div w:id="1515416070">
          <w:marLeft w:val="640"/>
          <w:marRight w:val="0"/>
          <w:marTop w:val="0"/>
          <w:marBottom w:val="0"/>
          <w:divBdr>
            <w:top w:val="none" w:sz="0" w:space="0" w:color="auto"/>
            <w:left w:val="none" w:sz="0" w:space="0" w:color="auto"/>
            <w:bottom w:val="none" w:sz="0" w:space="0" w:color="auto"/>
            <w:right w:val="none" w:sz="0" w:space="0" w:color="auto"/>
          </w:divBdr>
        </w:div>
        <w:div w:id="13189653">
          <w:marLeft w:val="640"/>
          <w:marRight w:val="0"/>
          <w:marTop w:val="0"/>
          <w:marBottom w:val="0"/>
          <w:divBdr>
            <w:top w:val="none" w:sz="0" w:space="0" w:color="auto"/>
            <w:left w:val="none" w:sz="0" w:space="0" w:color="auto"/>
            <w:bottom w:val="none" w:sz="0" w:space="0" w:color="auto"/>
            <w:right w:val="none" w:sz="0" w:space="0" w:color="auto"/>
          </w:divBdr>
        </w:div>
        <w:div w:id="888227577">
          <w:marLeft w:val="640"/>
          <w:marRight w:val="0"/>
          <w:marTop w:val="0"/>
          <w:marBottom w:val="0"/>
          <w:divBdr>
            <w:top w:val="none" w:sz="0" w:space="0" w:color="auto"/>
            <w:left w:val="none" w:sz="0" w:space="0" w:color="auto"/>
            <w:bottom w:val="none" w:sz="0" w:space="0" w:color="auto"/>
            <w:right w:val="none" w:sz="0" w:space="0" w:color="auto"/>
          </w:divBdr>
        </w:div>
        <w:div w:id="1574661150">
          <w:marLeft w:val="640"/>
          <w:marRight w:val="0"/>
          <w:marTop w:val="0"/>
          <w:marBottom w:val="0"/>
          <w:divBdr>
            <w:top w:val="none" w:sz="0" w:space="0" w:color="auto"/>
            <w:left w:val="none" w:sz="0" w:space="0" w:color="auto"/>
            <w:bottom w:val="none" w:sz="0" w:space="0" w:color="auto"/>
            <w:right w:val="none" w:sz="0" w:space="0" w:color="auto"/>
          </w:divBdr>
        </w:div>
        <w:div w:id="1524130880">
          <w:marLeft w:val="640"/>
          <w:marRight w:val="0"/>
          <w:marTop w:val="0"/>
          <w:marBottom w:val="0"/>
          <w:divBdr>
            <w:top w:val="none" w:sz="0" w:space="0" w:color="auto"/>
            <w:left w:val="none" w:sz="0" w:space="0" w:color="auto"/>
            <w:bottom w:val="none" w:sz="0" w:space="0" w:color="auto"/>
            <w:right w:val="none" w:sz="0" w:space="0" w:color="auto"/>
          </w:divBdr>
        </w:div>
        <w:div w:id="194932112">
          <w:marLeft w:val="640"/>
          <w:marRight w:val="0"/>
          <w:marTop w:val="0"/>
          <w:marBottom w:val="0"/>
          <w:divBdr>
            <w:top w:val="none" w:sz="0" w:space="0" w:color="auto"/>
            <w:left w:val="none" w:sz="0" w:space="0" w:color="auto"/>
            <w:bottom w:val="none" w:sz="0" w:space="0" w:color="auto"/>
            <w:right w:val="none" w:sz="0" w:space="0" w:color="auto"/>
          </w:divBdr>
        </w:div>
        <w:div w:id="1660302380">
          <w:marLeft w:val="640"/>
          <w:marRight w:val="0"/>
          <w:marTop w:val="0"/>
          <w:marBottom w:val="0"/>
          <w:divBdr>
            <w:top w:val="none" w:sz="0" w:space="0" w:color="auto"/>
            <w:left w:val="none" w:sz="0" w:space="0" w:color="auto"/>
            <w:bottom w:val="none" w:sz="0" w:space="0" w:color="auto"/>
            <w:right w:val="none" w:sz="0" w:space="0" w:color="auto"/>
          </w:divBdr>
        </w:div>
        <w:div w:id="11734136">
          <w:marLeft w:val="640"/>
          <w:marRight w:val="0"/>
          <w:marTop w:val="0"/>
          <w:marBottom w:val="0"/>
          <w:divBdr>
            <w:top w:val="none" w:sz="0" w:space="0" w:color="auto"/>
            <w:left w:val="none" w:sz="0" w:space="0" w:color="auto"/>
            <w:bottom w:val="none" w:sz="0" w:space="0" w:color="auto"/>
            <w:right w:val="none" w:sz="0" w:space="0" w:color="auto"/>
          </w:divBdr>
        </w:div>
      </w:divsChild>
    </w:div>
    <w:div w:id="1675719345">
      <w:bodyDiv w:val="1"/>
      <w:marLeft w:val="0"/>
      <w:marRight w:val="0"/>
      <w:marTop w:val="0"/>
      <w:marBottom w:val="0"/>
      <w:divBdr>
        <w:top w:val="none" w:sz="0" w:space="0" w:color="auto"/>
        <w:left w:val="none" w:sz="0" w:space="0" w:color="auto"/>
        <w:bottom w:val="none" w:sz="0" w:space="0" w:color="auto"/>
        <w:right w:val="none" w:sz="0" w:space="0" w:color="auto"/>
      </w:divBdr>
    </w:div>
    <w:div w:id="1678536048">
      <w:bodyDiv w:val="1"/>
      <w:marLeft w:val="0"/>
      <w:marRight w:val="0"/>
      <w:marTop w:val="0"/>
      <w:marBottom w:val="0"/>
      <w:divBdr>
        <w:top w:val="none" w:sz="0" w:space="0" w:color="auto"/>
        <w:left w:val="none" w:sz="0" w:space="0" w:color="auto"/>
        <w:bottom w:val="none" w:sz="0" w:space="0" w:color="auto"/>
        <w:right w:val="none" w:sz="0" w:space="0" w:color="auto"/>
      </w:divBdr>
    </w:div>
    <w:div w:id="1679652711">
      <w:bodyDiv w:val="1"/>
      <w:marLeft w:val="0"/>
      <w:marRight w:val="0"/>
      <w:marTop w:val="0"/>
      <w:marBottom w:val="0"/>
      <w:divBdr>
        <w:top w:val="none" w:sz="0" w:space="0" w:color="auto"/>
        <w:left w:val="none" w:sz="0" w:space="0" w:color="auto"/>
        <w:bottom w:val="none" w:sz="0" w:space="0" w:color="auto"/>
        <w:right w:val="none" w:sz="0" w:space="0" w:color="auto"/>
      </w:divBdr>
    </w:div>
    <w:div w:id="1680694830">
      <w:bodyDiv w:val="1"/>
      <w:marLeft w:val="0"/>
      <w:marRight w:val="0"/>
      <w:marTop w:val="0"/>
      <w:marBottom w:val="0"/>
      <w:divBdr>
        <w:top w:val="none" w:sz="0" w:space="0" w:color="auto"/>
        <w:left w:val="none" w:sz="0" w:space="0" w:color="auto"/>
        <w:bottom w:val="none" w:sz="0" w:space="0" w:color="auto"/>
        <w:right w:val="none" w:sz="0" w:space="0" w:color="auto"/>
      </w:divBdr>
    </w:div>
    <w:div w:id="1681853398">
      <w:bodyDiv w:val="1"/>
      <w:marLeft w:val="0"/>
      <w:marRight w:val="0"/>
      <w:marTop w:val="0"/>
      <w:marBottom w:val="0"/>
      <w:divBdr>
        <w:top w:val="none" w:sz="0" w:space="0" w:color="auto"/>
        <w:left w:val="none" w:sz="0" w:space="0" w:color="auto"/>
        <w:bottom w:val="none" w:sz="0" w:space="0" w:color="auto"/>
        <w:right w:val="none" w:sz="0" w:space="0" w:color="auto"/>
      </w:divBdr>
      <w:divsChild>
        <w:div w:id="411973592">
          <w:marLeft w:val="640"/>
          <w:marRight w:val="0"/>
          <w:marTop w:val="0"/>
          <w:marBottom w:val="0"/>
          <w:divBdr>
            <w:top w:val="none" w:sz="0" w:space="0" w:color="auto"/>
            <w:left w:val="none" w:sz="0" w:space="0" w:color="auto"/>
            <w:bottom w:val="none" w:sz="0" w:space="0" w:color="auto"/>
            <w:right w:val="none" w:sz="0" w:space="0" w:color="auto"/>
          </w:divBdr>
        </w:div>
        <w:div w:id="1657495509">
          <w:marLeft w:val="640"/>
          <w:marRight w:val="0"/>
          <w:marTop w:val="0"/>
          <w:marBottom w:val="0"/>
          <w:divBdr>
            <w:top w:val="none" w:sz="0" w:space="0" w:color="auto"/>
            <w:left w:val="none" w:sz="0" w:space="0" w:color="auto"/>
            <w:bottom w:val="none" w:sz="0" w:space="0" w:color="auto"/>
            <w:right w:val="none" w:sz="0" w:space="0" w:color="auto"/>
          </w:divBdr>
        </w:div>
        <w:div w:id="459764502">
          <w:marLeft w:val="640"/>
          <w:marRight w:val="0"/>
          <w:marTop w:val="0"/>
          <w:marBottom w:val="0"/>
          <w:divBdr>
            <w:top w:val="none" w:sz="0" w:space="0" w:color="auto"/>
            <w:left w:val="none" w:sz="0" w:space="0" w:color="auto"/>
            <w:bottom w:val="none" w:sz="0" w:space="0" w:color="auto"/>
            <w:right w:val="none" w:sz="0" w:space="0" w:color="auto"/>
          </w:divBdr>
        </w:div>
        <w:div w:id="792359327">
          <w:marLeft w:val="640"/>
          <w:marRight w:val="0"/>
          <w:marTop w:val="0"/>
          <w:marBottom w:val="0"/>
          <w:divBdr>
            <w:top w:val="none" w:sz="0" w:space="0" w:color="auto"/>
            <w:left w:val="none" w:sz="0" w:space="0" w:color="auto"/>
            <w:bottom w:val="none" w:sz="0" w:space="0" w:color="auto"/>
            <w:right w:val="none" w:sz="0" w:space="0" w:color="auto"/>
          </w:divBdr>
        </w:div>
        <w:div w:id="206114855">
          <w:marLeft w:val="640"/>
          <w:marRight w:val="0"/>
          <w:marTop w:val="0"/>
          <w:marBottom w:val="0"/>
          <w:divBdr>
            <w:top w:val="none" w:sz="0" w:space="0" w:color="auto"/>
            <w:left w:val="none" w:sz="0" w:space="0" w:color="auto"/>
            <w:bottom w:val="none" w:sz="0" w:space="0" w:color="auto"/>
            <w:right w:val="none" w:sz="0" w:space="0" w:color="auto"/>
          </w:divBdr>
        </w:div>
        <w:div w:id="735401800">
          <w:marLeft w:val="640"/>
          <w:marRight w:val="0"/>
          <w:marTop w:val="0"/>
          <w:marBottom w:val="0"/>
          <w:divBdr>
            <w:top w:val="none" w:sz="0" w:space="0" w:color="auto"/>
            <w:left w:val="none" w:sz="0" w:space="0" w:color="auto"/>
            <w:bottom w:val="none" w:sz="0" w:space="0" w:color="auto"/>
            <w:right w:val="none" w:sz="0" w:space="0" w:color="auto"/>
          </w:divBdr>
        </w:div>
        <w:div w:id="343896732">
          <w:marLeft w:val="640"/>
          <w:marRight w:val="0"/>
          <w:marTop w:val="0"/>
          <w:marBottom w:val="0"/>
          <w:divBdr>
            <w:top w:val="none" w:sz="0" w:space="0" w:color="auto"/>
            <w:left w:val="none" w:sz="0" w:space="0" w:color="auto"/>
            <w:bottom w:val="none" w:sz="0" w:space="0" w:color="auto"/>
            <w:right w:val="none" w:sz="0" w:space="0" w:color="auto"/>
          </w:divBdr>
        </w:div>
        <w:div w:id="2127650814">
          <w:marLeft w:val="640"/>
          <w:marRight w:val="0"/>
          <w:marTop w:val="0"/>
          <w:marBottom w:val="0"/>
          <w:divBdr>
            <w:top w:val="none" w:sz="0" w:space="0" w:color="auto"/>
            <w:left w:val="none" w:sz="0" w:space="0" w:color="auto"/>
            <w:bottom w:val="none" w:sz="0" w:space="0" w:color="auto"/>
            <w:right w:val="none" w:sz="0" w:space="0" w:color="auto"/>
          </w:divBdr>
        </w:div>
        <w:div w:id="725252555">
          <w:marLeft w:val="640"/>
          <w:marRight w:val="0"/>
          <w:marTop w:val="0"/>
          <w:marBottom w:val="0"/>
          <w:divBdr>
            <w:top w:val="none" w:sz="0" w:space="0" w:color="auto"/>
            <w:left w:val="none" w:sz="0" w:space="0" w:color="auto"/>
            <w:bottom w:val="none" w:sz="0" w:space="0" w:color="auto"/>
            <w:right w:val="none" w:sz="0" w:space="0" w:color="auto"/>
          </w:divBdr>
        </w:div>
        <w:div w:id="36976483">
          <w:marLeft w:val="640"/>
          <w:marRight w:val="0"/>
          <w:marTop w:val="0"/>
          <w:marBottom w:val="0"/>
          <w:divBdr>
            <w:top w:val="none" w:sz="0" w:space="0" w:color="auto"/>
            <w:left w:val="none" w:sz="0" w:space="0" w:color="auto"/>
            <w:bottom w:val="none" w:sz="0" w:space="0" w:color="auto"/>
            <w:right w:val="none" w:sz="0" w:space="0" w:color="auto"/>
          </w:divBdr>
        </w:div>
        <w:div w:id="1925414047">
          <w:marLeft w:val="640"/>
          <w:marRight w:val="0"/>
          <w:marTop w:val="0"/>
          <w:marBottom w:val="0"/>
          <w:divBdr>
            <w:top w:val="none" w:sz="0" w:space="0" w:color="auto"/>
            <w:left w:val="none" w:sz="0" w:space="0" w:color="auto"/>
            <w:bottom w:val="none" w:sz="0" w:space="0" w:color="auto"/>
            <w:right w:val="none" w:sz="0" w:space="0" w:color="auto"/>
          </w:divBdr>
        </w:div>
        <w:div w:id="209995272">
          <w:marLeft w:val="640"/>
          <w:marRight w:val="0"/>
          <w:marTop w:val="0"/>
          <w:marBottom w:val="0"/>
          <w:divBdr>
            <w:top w:val="none" w:sz="0" w:space="0" w:color="auto"/>
            <w:left w:val="none" w:sz="0" w:space="0" w:color="auto"/>
            <w:bottom w:val="none" w:sz="0" w:space="0" w:color="auto"/>
            <w:right w:val="none" w:sz="0" w:space="0" w:color="auto"/>
          </w:divBdr>
        </w:div>
        <w:div w:id="1061366492">
          <w:marLeft w:val="640"/>
          <w:marRight w:val="0"/>
          <w:marTop w:val="0"/>
          <w:marBottom w:val="0"/>
          <w:divBdr>
            <w:top w:val="none" w:sz="0" w:space="0" w:color="auto"/>
            <w:left w:val="none" w:sz="0" w:space="0" w:color="auto"/>
            <w:bottom w:val="none" w:sz="0" w:space="0" w:color="auto"/>
            <w:right w:val="none" w:sz="0" w:space="0" w:color="auto"/>
          </w:divBdr>
        </w:div>
        <w:div w:id="1422406177">
          <w:marLeft w:val="640"/>
          <w:marRight w:val="0"/>
          <w:marTop w:val="0"/>
          <w:marBottom w:val="0"/>
          <w:divBdr>
            <w:top w:val="none" w:sz="0" w:space="0" w:color="auto"/>
            <w:left w:val="none" w:sz="0" w:space="0" w:color="auto"/>
            <w:bottom w:val="none" w:sz="0" w:space="0" w:color="auto"/>
            <w:right w:val="none" w:sz="0" w:space="0" w:color="auto"/>
          </w:divBdr>
        </w:div>
        <w:div w:id="841553914">
          <w:marLeft w:val="640"/>
          <w:marRight w:val="0"/>
          <w:marTop w:val="0"/>
          <w:marBottom w:val="0"/>
          <w:divBdr>
            <w:top w:val="none" w:sz="0" w:space="0" w:color="auto"/>
            <w:left w:val="none" w:sz="0" w:space="0" w:color="auto"/>
            <w:bottom w:val="none" w:sz="0" w:space="0" w:color="auto"/>
            <w:right w:val="none" w:sz="0" w:space="0" w:color="auto"/>
          </w:divBdr>
        </w:div>
        <w:div w:id="1784689554">
          <w:marLeft w:val="640"/>
          <w:marRight w:val="0"/>
          <w:marTop w:val="0"/>
          <w:marBottom w:val="0"/>
          <w:divBdr>
            <w:top w:val="none" w:sz="0" w:space="0" w:color="auto"/>
            <w:left w:val="none" w:sz="0" w:space="0" w:color="auto"/>
            <w:bottom w:val="none" w:sz="0" w:space="0" w:color="auto"/>
            <w:right w:val="none" w:sz="0" w:space="0" w:color="auto"/>
          </w:divBdr>
        </w:div>
        <w:div w:id="1925992251">
          <w:marLeft w:val="640"/>
          <w:marRight w:val="0"/>
          <w:marTop w:val="0"/>
          <w:marBottom w:val="0"/>
          <w:divBdr>
            <w:top w:val="none" w:sz="0" w:space="0" w:color="auto"/>
            <w:left w:val="none" w:sz="0" w:space="0" w:color="auto"/>
            <w:bottom w:val="none" w:sz="0" w:space="0" w:color="auto"/>
            <w:right w:val="none" w:sz="0" w:space="0" w:color="auto"/>
          </w:divBdr>
        </w:div>
        <w:div w:id="848720595">
          <w:marLeft w:val="640"/>
          <w:marRight w:val="0"/>
          <w:marTop w:val="0"/>
          <w:marBottom w:val="0"/>
          <w:divBdr>
            <w:top w:val="none" w:sz="0" w:space="0" w:color="auto"/>
            <w:left w:val="none" w:sz="0" w:space="0" w:color="auto"/>
            <w:bottom w:val="none" w:sz="0" w:space="0" w:color="auto"/>
            <w:right w:val="none" w:sz="0" w:space="0" w:color="auto"/>
          </w:divBdr>
        </w:div>
        <w:div w:id="642318369">
          <w:marLeft w:val="640"/>
          <w:marRight w:val="0"/>
          <w:marTop w:val="0"/>
          <w:marBottom w:val="0"/>
          <w:divBdr>
            <w:top w:val="none" w:sz="0" w:space="0" w:color="auto"/>
            <w:left w:val="none" w:sz="0" w:space="0" w:color="auto"/>
            <w:bottom w:val="none" w:sz="0" w:space="0" w:color="auto"/>
            <w:right w:val="none" w:sz="0" w:space="0" w:color="auto"/>
          </w:divBdr>
        </w:div>
        <w:div w:id="2041542409">
          <w:marLeft w:val="640"/>
          <w:marRight w:val="0"/>
          <w:marTop w:val="0"/>
          <w:marBottom w:val="0"/>
          <w:divBdr>
            <w:top w:val="none" w:sz="0" w:space="0" w:color="auto"/>
            <w:left w:val="none" w:sz="0" w:space="0" w:color="auto"/>
            <w:bottom w:val="none" w:sz="0" w:space="0" w:color="auto"/>
            <w:right w:val="none" w:sz="0" w:space="0" w:color="auto"/>
          </w:divBdr>
        </w:div>
        <w:div w:id="1116677100">
          <w:marLeft w:val="640"/>
          <w:marRight w:val="0"/>
          <w:marTop w:val="0"/>
          <w:marBottom w:val="0"/>
          <w:divBdr>
            <w:top w:val="none" w:sz="0" w:space="0" w:color="auto"/>
            <w:left w:val="none" w:sz="0" w:space="0" w:color="auto"/>
            <w:bottom w:val="none" w:sz="0" w:space="0" w:color="auto"/>
            <w:right w:val="none" w:sz="0" w:space="0" w:color="auto"/>
          </w:divBdr>
        </w:div>
        <w:div w:id="708381498">
          <w:marLeft w:val="640"/>
          <w:marRight w:val="0"/>
          <w:marTop w:val="0"/>
          <w:marBottom w:val="0"/>
          <w:divBdr>
            <w:top w:val="none" w:sz="0" w:space="0" w:color="auto"/>
            <w:left w:val="none" w:sz="0" w:space="0" w:color="auto"/>
            <w:bottom w:val="none" w:sz="0" w:space="0" w:color="auto"/>
            <w:right w:val="none" w:sz="0" w:space="0" w:color="auto"/>
          </w:divBdr>
        </w:div>
        <w:div w:id="751581703">
          <w:marLeft w:val="640"/>
          <w:marRight w:val="0"/>
          <w:marTop w:val="0"/>
          <w:marBottom w:val="0"/>
          <w:divBdr>
            <w:top w:val="none" w:sz="0" w:space="0" w:color="auto"/>
            <w:left w:val="none" w:sz="0" w:space="0" w:color="auto"/>
            <w:bottom w:val="none" w:sz="0" w:space="0" w:color="auto"/>
            <w:right w:val="none" w:sz="0" w:space="0" w:color="auto"/>
          </w:divBdr>
        </w:div>
        <w:div w:id="889421307">
          <w:marLeft w:val="640"/>
          <w:marRight w:val="0"/>
          <w:marTop w:val="0"/>
          <w:marBottom w:val="0"/>
          <w:divBdr>
            <w:top w:val="none" w:sz="0" w:space="0" w:color="auto"/>
            <w:left w:val="none" w:sz="0" w:space="0" w:color="auto"/>
            <w:bottom w:val="none" w:sz="0" w:space="0" w:color="auto"/>
            <w:right w:val="none" w:sz="0" w:space="0" w:color="auto"/>
          </w:divBdr>
        </w:div>
        <w:div w:id="1183671484">
          <w:marLeft w:val="640"/>
          <w:marRight w:val="0"/>
          <w:marTop w:val="0"/>
          <w:marBottom w:val="0"/>
          <w:divBdr>
            <w:top w:val="none" w:sz="0" w:space="0" w:color="auto"/>
            <w:left w:val="none" w:sz="0" w:space="0" w:color="auto"/>
            <w:bottom w:val="none" w:sz="0" w:space="0" w:color="auto"/>
            <w:right w:val="none" w:sz="0" w:space="0" w:color="auto"/>
          </w:divBdr>
        </w:div>
        <w:div w:id="571427372">
          <w:marLeft w:val="640"/>
          <w:marRight w:val="0"/>
          <w:marTop w:val="0"/>
          <w:marBottom w:val="0"/>
          <w:divBdr>
            <w:top w:val="none" w:sz="0" w:space="0" w:color="auto"/>
            <w:left w:val="none" w:sz="0" w:space="0" w:color="auto"/>
            <w:bottom w:val="none" w:sz="0" w:space="0" w:color="auto"/>
            <w:right w:val="none" w:sz="0" w:space="0" w:color="auto"/>
          </w:divBdr>
        </w:div>
        <w:div w:id="676469208">
          <w:marLeft w:val="640"/>
          <w:marRight w:val="0"/>
          <w:marTop w:val="0"/>
          <w:marBottom w:val="0"/>
          <w:divBdr>
            <w:top w:val="none" w:sz="0" w:space="0" w:color="auto"/>
            <w:left w:val="none" w:sz="0" w:space="0" w:color="auto"/>
            <w:bottom w:val="none" w:sz="0" w:space="0" w:color="auto"/>
            <w:right w:val="none" w:sz="0" w:space="0" w:color="auto"/>
          </w:divBdr>
        </w:div>
        <w:div w:id="1891770632">
          <w:marLeft w:val="640"/>
          <w:marRight w:val="0"/>
          <w:marTop w:val="0"/>
          <w:marBottom w:val="0"/>
          <w:divBdr>
            <w:top w:val="none" w:sz="0" w:space="0" w:color="auto"/>
            <w:left w:val="none" w:sz="0" w:space="0" w:color="auto"/>
            <w:bottom w:val="none" w:sz="0" w:space="0" w:color="auto"/>
            <w:right w:val="none" w:sz="0" w:space="0" w:color="auto"/>
          </w:divBdr>
        </w:div>
        <w:div w:id="973799691">
          <w:marLeft w:val="640"/>
          <w:marRight w:val="0"/>
          <w:marTop w:val="0"/>
          <w:marBottom w:val="0"/>
          <w:divBdr>
            <w:top w:val="none" w:sz="0" w:space="0" w:color="auto"/>
            <w:left w:val="none" w:sz="0" w:space="0" w:color="auto"/>
            <w:bottom w:val="none" w:sz="0" w:space="0" w:color="auto"/>
            <w:right w:val="none" w:sz="0" w:space="0" w:color="auto"/>
          </w:divBdr>
        </w:div>
        <w:div w:id="87822481">
          <w:marLeft w:val="640"/>
          <w:marRight w:val="0"/>
          <w:marTop w:val="0"/>
          <w:marBottom w:val="0"/>
          <w:divBdr>
            <w:top w:val="none" w:sz="0" w:space="0" w:color="auto"/>
            <w:left w:val="none" w:sz="0" w:space="0" w:color="auto"/>
            <w:bottom w:val="none" w:sz="0" w:space="0" w:color="auto"/>
            <w:right w:val="none" w:sz="0" w:space="0" w:color="auto"/>
          </w:divBdr>
        </w:div>
        <w:div w:id="242448121">
          <w:marLeft w:val="640"/>
          <w:marRight w:val="0"/>
          <w:marTop w:val="0"/>
          <w:marBottom w:val="0"/>
          <w:divBdr>
            <w:top w:val="none" w:sz="0" w:space="0" w:color="auto"/>
            <w:left w:val="none" w:sz="0" w:space="0" w:color="auto"/>
            <w:bottom w:val="none" w:sz="0" w:space="0" w:color="auto"/>
            <w:right w:val="none" w:sz="0" w:space="0" w:color="auto"/>
          </w:divBdr>
        </w:div>
        <w:div w:id="1391146683">
          <w:marLeft w:val="640"/>
          <w:marRight w:val="0"/>
          <w:marTop w:val="0"/>
          <w:marBottom w:val="0"/>
          <w:divBdr>
            <w:top w:val="none" w:sz="0" w:space="0" w:color="auto"/>
            <w:left w:val="none" w:sz="0" w:space="0" w:color="auto"/>
            <w:bottom w:val="none" w:sz="0" w:space="0" w:color="auto"/>
            <w:right w:val="none" w:sz="0" w:space="0" w:color="auto"/>
          </w:divBdr>
        </w:div>
        <w:div w:id="1322538389">
          <w:marLeft w:val="640"/>
          <w:marRight w:val="0"/>
          <w:marTop w:val="0"/>
          <w:marBottom w:val="0"/>
          <w:divBdr>
            <w:top w:val="none" w:sz="0" w:space="0" w:color="auto"/>
            <w:left w:val="none" w:sz="0" w:space="0" w:color="auto"/>
            <w:bottom w:val="none" w:sz="0" w:space="0" w:color="auto"/>
            <w:right w:val="none" w:sz="0" w:space="0" w:color="auto"/>
          </w:divBdr>
        </w:div>
        <w:div w:id="1141117422">
          <w:marLeft w:val="640"/>
          <w:marRight w:val="0"/>
          <w:marTop w:val="0"/>
          <w:marBottom w:val="0"/>
          <w:divBdr>
            <w:top w:val="none" w:sz="0" w:space="0" w:color="auto"/>
            <w:left w:val="none" w:sz="0" w:space="0" w:color="auto"/>
            <w:bottom w:val="none" w:sz="0" w:space="0" w:color="auto"/>
            <w:right w:val="none" w:sz="0" w:space="0" w:color="auto"/>
          </w:divBdr>
        </w:div>
        <w:div w:id="1517965169">
          <w:marLeft w:val="640"/>
          <w:marRight w:val="0"/>
          <w:marTop w:val="0"/>
          <w:marBottom w:val="0"/>
          <w:divBdr>
            <w:top w:val="none" w:sz="0" w:space="0" w:color="auto"/>
            <w:left w:val="none" w:sz="0" w:space="0" w:color="auto"/>
            <w:bottom w:val="none" w:sz="0" w:space="0" w:color="auto"/>
            <w:right w:val="none" w:sz="0" w:space="0" w:color="auto"/>
          </w:divBdr>
        </w:div>
        <w:div w:id="815537348">
          <w:marLeft w:val="640"/>
          <w:marRight w:val="0"/>
          <w:marTop w:val="0"/>
          <w:marBottom w:val="0"/>
          <w:divBdr>
            <w:top w:val="none" w:sz="0" w:space="0" w:color="auto"/>
            <w:left w:val="none" w:sz="0" w:space="0" w:color="auto"/>
            <w:bottom w:val="none" w:sz="0" w:space="0" w:color="auto"/>
            <w:right w:val="none" w:sz="0" w:space="0" w:color="auto"/>
          </w:divBdr>
        </w:div>
        <w:div w:id="329262488">
          <w:marLeft w:val="640"/>
          <w:marRight w:val="0"/>
          <w:marTop w:val="0"/>
          <w:marBottom w:val="0"/>
          <w:divBdr>
            <w:top w:val="none" w:sz="0" w:space="0" w:color="auto"/>
            <w:left w:val="none" w:sz="0" w:space="0" w:color="auto"/>
            <w:bottom w:val="none" w:sz="0" w:space="0" w:color="auto"/>
            <w:right w:val="none" w:sz="0" w:space="0" w:color="auto"/>
          </w:divBdr>
        </w:div>
        <w:div w:id="1491017706">
          <w:marLeft w:val="640"/>
          <w:marRight w:val="0"/>
          <w:marTop w:val="0"/>
          <w:marBottom w:val="0"/>
          <w:divBdr>
            <w:top w:val="none" w:sz="0" w:space="0" w:color="auto"/>
            <w:left w:val="none" w:sz="0" w:space="0" w:color="auto"/>
            <w:bottom w:val="none" w:sz="0" w:space="0" w:color="auto"/>
            <w:right w:val="none" w:sz="0" w:space="0" w:color="auto"/>
          </w:divBdr>
        </w:div>
        <w:div w:id="1790855463">
          <w:marLeft w:val="640"/>
          <w:marRight w:val="0"/>
          <w:marTop w:val="0"/>
          <w:marBottom w:val="0"/>
          <w:divBdr>
            <w:top w:val="none" w:sz="0" w:space="0" w:color="auto"/>
            <w:left w:val="none" w:sz="0" w:space="0" w:color="auto"/>
            <w:bottom w:val="none" w:sz="0" w:space="0" w:color="auto"/>
            <w:right w:val="none" w:sz="0" w:space="0" w:color="auto"/>
          </w:divBdr>
        </w:div>
        <w:div w:id="2122803056">
          <w:marLeft w:val="640"/>
          <w:marRight w:val="0"/>
          <w:marTop w:val="0"/>
          <w:marBottom w:val="0"/>
          <w:divBdr>
            <w:top w:val="none" w:sz="0" w:space="0" w:color="auto"/>
            <w:left w:val="none" w:sz="0" w:space="0" w:color="auto"/>
            <w:bottom w:val="none" w:sz="0" w:space="0" w:color="auto"/>
            <w:right w:val="none" w:sz="0" w:space="0" w:color="auto"/>
          </w:divBdr>
        </w:div>
        <w:div w:id="1395424556">
          <w:marLeft w:val="640"/>
          <w:marRight w:val="0"/>
          <w:marTop w:val="0"/>
          <w:marBottom w:val="0"/>
          <w:divBdr>
            <w:top w:val="none" w:sz="0" w:space="0" w:color="auto"/>
            <w:left w:val="none" w:sz="0" w:space="0" w:color="auto"/>
            <w:bottom w:val="none" w:sz="0" w:space="0" w:color="auto"/>
            <w:right w:val="none" w:sz="0" w:space="0" w:color="auto"/>
          </w:divBdr>
        </w:div>
        <w:div w:id="487942855">
          <w:marLeft w:val="640"/>
          <w:marRight w:val="0"/>
          <w:marTop w:val="0"/>
          <w:marBottom w:val="0"/>
          <w:divBdr>
            <w:top w:val="none" w:sz="0" w:space="0" w:color="auto"/>
            <w:left w:val="none" w:sz="0" w:space="0" w:color="auto"/>
            <w:bottom w:val="none" w:sz="0" w:space="0" w:color="auto"/>
            <w:right w:val="none" w:sz="0" w:space="0" w:color="auto"/>
          </w:divBdr>
        </w:div>
        <w:div w:id="2065785193">
          <w:marLeft w:val="640"/>
          <w:marRight w:val="0"/>
          <w:marTop w:val="0"/>
          <w:marBottom w:val="0"/>
          <w:divBdr>
            <w:top w:val="none" w:sz="0" w:space="0" w:color="auto"/>
            <w:left w:val="none" w:sz="0" w:space="0" w:color="auto"/>
            <w:bottom w:val="none" w:sz="0" w:space="0" w:color="auto"/>
            <w:right w:val="none" w:sz="0" w:space="0" w:color="auto"/>
          </w:divBdr>
        </w:div>
        <w:div w:id="646789101">
          <w:marLeft w:val="640"/>
          <w:marRight w:val="0"/>
          <w:marTop w:val="0"/>
          <w:marBottom w:val="0"/>
          <w:divBdr>
            <w:top w:val="none" w:sz="0" w:space="0" w:color="auto"/>
            <w:left w:val="none" w:sz="0" w:space="0" w:color="auto"/>
            <w:bottom w:val="none" w:sz="0" w:space="0" w:color="auto"/>
            <w:right w:val="none" w:sz="0" w:space="0" w:color="auto"/>
          </w:divBdr>
        </w:div>
        <w:div w:id="185755593">
          <w:marLeft w:val="640"/>
          <w:marRight w:val="0"/>
          <w:marTop w:val="0"/>
          <w:marBottom w:val="0"/>
          <w:divBdr>
            <w:top w:val="none" w:sz="0" w:space="0" w:color="auto"/>
            <w:left w:val="none" w:sz="0" w:space="0" w:color="auto"/>
            <w:bottom w:val="none" w:sz="0" w:space="0" w:color="auto"/>
            <w:right w:val="none" w:sz="0" w:space="0" w:color="auto"/>
          </w:divBdr>
        </w:div>
        <w:div w:id="609825062">
          <w:marLeft w:val="640"/>
          <w:marRight w:val="0"/>
          <w:marTop w:val="0"/>
          <w:marBottom w:val="0"/>
          <w:divBdr>
            <w:top w:val="none" w:sz="0" w:space="0" w:color="auto"/>
            <w:left w:val="none" w:sz="0" w:space="0" w:color="auto"/>
            <w:bottom w:val="none" w:sz="0" w:space="0" w:color="auto"/>
            <w:right w:val="none" w:sz="0" w:space="0" w:color="auto"/>
          </w:divBdr>
        </w:div>
        <w:div w:id="403525641">
          <w:marLeft w:val="640"/>
          <w:marRight w:val="0"/>
          <w:marTop w:val="0"/>
          <w:marBottom w:val="0"/>
          <w:divBdr>
            <w:top w:val="none" w:sz="0" w:space="0" w:color="auto"/>
            <w:left w:val="none" w:sz="0" w:space="0" w:color="auto"/>
            <w:bottom w:val="none" w:sz="0" w:space="0" w:color="auto"/>
            <w:right w:val="none" w:sz="0" w:space="0" w:color="auto"/>
          </w:divBdr>
        </w:div>
        <w:div w:id="272632917">
          <w:marLeft w:val="640"/>
          <w:marRight w:val="0"/>
          <w:marTop w:val="0"/>
          <w:marBottom w:val="0"/>
          <w:divBdr>
            <w:top w:val="none" w:sz="0" w:space="0" w:color="auto"/>
            <w:left w:val="none" w:sz="0" w:space="0" w:color="auto"/>
            <w:bottom w:val="none" w:sz="0" w:space="0" w:color="auto"/>
            <w:right w:val="none" w:sz="0" w:space="0" w:color="auto"/>
          </w:divBdr>
        </w:div>
        <w:div w:id="531378121">
          <w:marLeft w:val="640"/>
          <w:marRight w:val="0"/>
          <w:marTop w:val="0"/>
          <w:marBottom w:val="0"/>
          <w:divBdr>
            <w:top w:val="none" w:sz="0" w:space="0" w:color="auto"/>
            <w:left w:val="none" w:sz="0" w:space="0" w:color="auto"/>
            <w:bottom w:val="none" w:sz="0" w:space="0" w:color="auto"/>
            <w:right w:val="none" w:sz="0" w:space="0" w:color="auto"/>
          </w:divBdr>
        </w:div>
        <w:div w:id="1530098787">
          <w:marLeft w:val="640"/>
          <w:marRight w:val="0"/>
          <w:marTop w:val="0"/>
          <w:marBottom w:val="0"/>
          <w:divBdr>
            <w:top w:val="none" w:sz="0" w:space="0" w:color="auto"/>
            <w:left w:val="none" w:sz="0" w:space="0" w:color="auto"/>
            <w:bottom w:val="none" w:sz="0" w:space="0" w:color="auto"/>
            <w:right w:val="none" w:sz="0" w:space="0" w:color="auto"/>
          </w:divBdr>
        </w:div>
        <w:div w:id="344090568">
          <w:marLeft w:val="640"/>
          <w:marRight w:val="0"/>
          <w:marTop w:val="0"/>
          <w:marBottom w:val="0"/>
          <w:divBdr>
            <w:top w:val="none" w:sz="0" w:space="0" w:color="auto"/>
            <w:left w:val="none" w:sz="0" w:space="0" w:color="auto"/>
            <w:bottom w:val="none" w:sz="0" w:space="0" w:color="auto"/>
            <w:right w:val="none" w:sz="0" w:space="0" w:color="auto"/>
          </w:divBdr>
        </w:div>
        <w:div w:id="65155405">
          <w:marLeft w:val="640"/>
          <w:marRight w:val="0"/>
          <w:marTop w:val="0"/>
          <w:marBottom w:val="0"/>
          <w:divBdr>
            <w:top w:val="none" w:sz="0" w:space="0" w:color="auto"/>
            <w:left w:val="none" w:sz="0" w:space="0" w:color="auto"/>
            <w:bottom w:val="none" w:sz="0" w:space="0" w:color="auto"/>
            <w:right w:val="none" w:sz="0" w:space="0" w:color="auto"/>
          </w:divBdr>
        </w:div>
        <w:div w:id="1946812643">
          <w:marLeft w:val="640"/>
          <w:marRight w:val="0"/>
          <w:marTop w:val="0"/>
          <w:marBottom w:val="0"/>
          <w:divBdr>
            <w:top w:val="none" w:sz="0" w:space="0" w:color="auto"/>
            <w:left w:val="none" w:sz="0" w:space="0" w:color="auto"/>
            <w:bottom w:val="none" w:sz="0" w:space="0" w:color="auto"/>
            <w:right w:val="none" w:sz="0" w:space="0" w:color="auto"/>
          </w:divBdr>
        </w:div>
        <w:div w:id="300772112">
          <w:marLeft w:val="640"/>
          <w:marRight w:val="0"/>
          <w:marTop w:val="0"/>
          <w:marBottom w:val="0"/>
          <w:divBdr>
            <w:top w:val="none" w:sz="0" w:space="0" w:color="auto"/>
            <w:left w:val="none" w:sz="0" w:space="0" w:color="auto"/>
            <w:bottom w:val="none" w:sz="0" w:space="0" w:color="auto"/>
            <w:right w:val="none" w:sz="0" w:space="0" w:color="auto"/>
          </w:divBdr>
        </w:div>
        <w:div w:id="1743217417">
          <w:marLeft w:val="640"/>
          <w:marRight w:val="0"/>
          <w:marTop w:val="0"/>
          <w:marBottom w:val="0"/>
          <w:divBdr>
            <w:top w:val="none" w:sz="0" w:space="0" w:color="auto"/>
            <w:left w:val="none" w:sz="0" w:space="0" w:color="auto"/>
            <w:bottom w:val="none" w:sz="0" w:space="0" w:color="auto"/>
            <w:right w:val="none" w:sz="0" w:space="0" w:color="auto"/>
          </w:divBdr>
        </w:div>
        <w:div w:id="1794057460">
          <w:marLeft w:val="640"/>
          <w:marRight w:val="0"/>
          <w:marTop w:val="0"/>
          <w:marBottom w:val="0"/>
          <w:divBdr>
            <w:top w:val="none" w:sz="0" w:space="0" w:color="auto"/>
            <w:left w:val="none" w:sz="0" w:space="0" w:color="auto"/>
            <w:bottom w:val="none" w:sz="0" w:space="0" w:color="auto"/>
            <w:right w:val="none" w:sz="0" w:space="0" w:color="auto"/>
          </w:divBdr>
        </w:div>
        <w:div w:id="832641602">
          <w:marLeft w:val="640"/>
          <w:marRight w:val="0"/>
          <w:marTop w:val="0"/>
          <w:marBottom w:val="0"/>
          <w:divBdr>
            <w:top w:val="none" w:sz="0" w:space="0" w:color="auto"/>
            <w:left w:val="none" w:sz="0" w:space="0" w:color="auto"/>
            <w:bottom w:val="none" w:sz="0" w:space="0" w:color="auto"/>
            <w:right w:val="none" w:sz="0" w:space="0" w:color="auto"/>
          </w:divBdr>
        </w:div>
        <w:div w:id="1670283058">
          <w:marLeft w:val="640"/>
          <w:marRight w:val="0"/>
          <w:marTop w:val="0"/>
          <w:marBottom w:val="0"/>
          <w:divBdr>
            <w:top w:val="none" w:sz="0" w:space="0" w:color="auto"/>
            <w:left w:val="none" w:sz="0" w:space="0" w:color="auto"/>
            <w:bottom w:val="none" w:sz="0" w:space="0" w:color="auto"/>
            <w:right w:val="none" w:sz="0" w:space="0" w:color="auto"/>
          </w:divBdr>
        </w:div>
        <w:div w:id="1577087456">
          <w:marLeft w:val="640"/>
          <w:marRight w:val="0"/>
          <w:marTop w:val="0"/>
          <w:marBottom w:val="0"/>
          <w:divBdr>
            <w:top w:val="none" w:sz="0" w:space="0" w:color="auto"/>
            <w:left w:val="none" w:sz="0" w:space="0" w:color="auto"/>
            <w:bottom w:val="none" w:sz="0" w:space="0" w:color="auto"/>
            <w:right w:val="none" w:sz="0" w:space="0" w:color="auto"/>
          </w:divBdr>
        </w:div>
        <w:div w:id="984697344">
          <w:marLeft w:val="640"/>
          <w:marRight w:val="0"/>
          <w:marTop w:val="0"/>
          <w:marBottom w:val="0"/>
          <w:divBdr>
            <w:top w:val="none" w:sz="0" w:space="0" w:color="auto"/>
            <w:left w:val="none" w:sz="0" w:space="0" w:color="auto"/>
            <w:bottom w:val="none" w:sz="0" w:space="0" w:color="auto"/>
            <w:right w:val="none" w:sz="0" w:space="0" w:color="auto"/>
          </w:divBdr>
        </w:div>
        <w:div w:id="109058254">
          <w:marLeft w:val="640"/>
          <w:marRight w:val="0"/>
          <w:marTop w:val="0"/>
          <w:marBottom w:val="0"/>
          <w:divBdr>
            <w:top w:val="none" w:sz="0" w:space="0" w:color="auto"/>
            <w:left w:val="none" w:sz="0" w:space="0" w:color="auto"/>
            <w:bottom w:val="none" w:sz="0" w:space="0" w:color="auto"/>
            <w:right w:val="none" w:sz="0" w:space="0" w:color="auto"/>
          </w:divBdr>
        </w:div>
        <w:div w:id="553199448">
          <w:marLeft w:val="640"/>
          <w:marRight w:val="0"/>
          <w:marTop w:val="0"/>
          <w:marBottom w:val="0"/>
          <w:divBdr>
            <w:top w:val="none" w:sz="0" w:space="0" w:color="auto"/>
            <w:left w:val="none" w:sz="0" w:space="0" w:color="auto"/>
            <w:bottom w:val="none" w:sz="0" w:space="0" w:color="auto"/>
            <w:right w:val="none" w:sz="0" w:space="0" w:color="auto"/>
          </w:divBdr>
        </w:div>
        <w:div w:id="22556208">
          <w:marLeft w:val="640"/>
          <w:marRight w:val="0"/>
          <w:marTop w:val="0"/>
          <w:marBottom w:val="0"/>
          <w:divBdr>
            <w:top w:val="none" w:sz="0" w:space="0" w:color="auto"/>
            <w:left w:val="none" w:sz="0" w:space="0" w:color="auto"/>
            <w:bottom w:val="none" w:sz="0" w:space="0" w:color="auto"/>
            <w:right w:val="none" w:sz="0" w:space="0" w:color="auto"/>
          </w:divBdr>
        </w:div>
        <w:div w:id="2060401066">
          <w:marLeft w:val="640"/>
          <w:marRight w:val="0"/>
          <w:marTop w:val="0"/>
          <w:marBottom w:val="0"/>
          <w:divBdr>
            <w:top w:val="none" w:sz="0" w:space="0" w:color="auto"/>
            <w:left w:val="none" w:sz="0" w:space="0" w:color="auto"/>
            <w:bottom w:val="none" w:sz="0" w:space="0" w:color="auto"/>
            <w:right w:val="none" w:sz="0" w:space="0" w:color="auto"/>
          </w:divBdr>
        </w:div>
        <w:div w:id="997999241">
          <w:marLeft w:val="640"/>
          <w:marRight w:val="0"/>
          <w:marTop w:val="0"/>
          <w:marBottom w:val="0"/>
          <w:divBdr>
            <w:top w:val="none" w:sz="0" w:space="0" w:color="auto"/>
            <w:left w:val="none" w:sz="0" w:space="0" w:color="auto"/>
            <w:bottom w:val="none" w:sz="0" w:space="0" w:color="auto"/>
            <w:right w:val="none" w:sz="0" w:space="0" w:color="auto"/>
          </w:divBdr>
        </w:div>
        <w:div w:id="640112587">
          <w:marLeft w:val="640"/>
          <w:marRight w:val="0"/>
          <w:marTop w:val="0"/>
          <w:marBottom w:val="0"/>
          <w:divBdr>
            <w:top w:val="none" w:sz="0" w:space="0" w:color="auto"/>
            <w:left w:val="none" w:sz="0" w:space="0" w:color="auto"/>
            <w:bottom w:val="none" w:sz="0" w:space="0" w:color="auto"/>
            <w:right w:val="none" w:sz="0" w:space="0" w:color="auto"/>
          </w:divBdr>
        </w:div>
        <w:div w:id="531262763">
          <w:marLeft w:val="640"/>
          <w:marRight w:val="0"/>
          <w:marTop w:val="0"/>
          <w:marBottom w:val="0"/>
          <w:divBdr>
            <w:top w:val="none" w:sz="0" w:space="0" w:color="auto"/>
            <w:left w:val="none" w:sz="0" w:space="0" w:color="auto"/>
            <w:bottom w:val="none" w:sz="0" w:space="0" w:color="auto"/>
            <w:right w:val="none" w:sz="0" w:space="0" w:color="auto"/>
          </w:divBdr>
        </w:div>
        <w:div w:id="982929406">
          <w:marLeft w:val="640"/>
          <w:marRight w:val="0"/>
          <w:marTop w:val="0"/>
          <w:marBottom w:val="0"/>
          <w:divBdr>
            <w:top w:val="none" w:sz="0" w:space="0" w:color="auto"/>
            <w:left w:val="none" w:sz="0" w:space="0" w:color="auto"/>
            <w:bottom w:val="none" w:sz="0" w:space="0" w:color="auto"/>
            <w:right w:val="none" w:sz="0" w:space="0" w:color="auto"/>
          </w:divBdr>
        </w:div>
        <w:div w:id="1623882924">
          <w:marLeft w:val="640"/>
          <w:marRight w:val="0"/>
          <w:marTop w:val="0"/>
          <w:marBottom w:val="0"/>
          <w:divBdr>
            <w:top w:val="none" w:sz="0" w:space="0" w:color="auto"/>
            <w:left w:val="none" w:sz="0" w:space="0" w:color="auto"/>
            <w:bottom w:val="none" w:sz="0" w:space="0" w:color="auto"/>
            <w:right w:val="none" w:sz="0" w:space="0" w:color="auto"/>
          </w:divBdr>
        </w:div>
        <w:div w:id="1950041591">
          <w:marLeft w:val="640"/>
          <w:marRight w:val="0"/>
          <w:marTop w:val="0"/>
          <w:marBottom w:val="0"/>
          <w:divBdr>
            <w:top w:val="none" w:sz="0" w:space="0" w:color="auto"/>
            <w:left w:val="none" w:sz="0" w:space="0" w:color="auto"/>
            <w:bottom w:val="none" w:sz="0" w:space="0" w:color="auto"/>
            <w:right w:val="none" w:sz="0" w:space="0" w:color="auto"/>
          </w:divBdr>
        </w:div>
        <w:div w:id="960109710">
          <w:marLeft w:val="640"/>
          <w:marRight w:val="0"/>
          <w:marTop w:val="0"/>
          <w:marBottom w:val="0"/>
          <w:divBdr>
            <w:top w:val="none" w:sz="0" w:space="0" w:color="auto"/>
            <w:left w:val="none" w:sz="0" w:space="0" w:color="auto"/>
            <w:bottom w:val="none" w:sz="0" w:space="0" w:color="auto"/>
            <w:right w:val="none" w:sz="0" w:space="0" w:color="auto"/>
          </w:divBdr>
        </w:div>
        <w:div w:id="2021001979">
          <w:marLeft w:val="640"/>
          <w:marRight w:val="0"/>
          <w:marTop w:val="0"/>
          <w:marBottom w:val="0"/>
          <w:divBdr>
            <w:top w:val="none" w:sz="0" w:space="0" w:color="auto"/>
            <w:left w:val="none" w:sz="0" w:space="0" w:color="auto"/>
            <w:bottom w:val="none" w:sz="0" w:space="0" w:color="auto"/>
            <w:right w:val="none" w:sz="0" w:space="0" w:color="auto"/>
          </w:divBdr>
        </w:div>
        <w:div w:id="1186209137">
          <w:marLeft w:val="640"/>
          <w:marRight w:val="0"/>
          <w:marTop w:val="0"/>
          <w:marBottom w:val="0"/>
          <w:divBdr>
            <w:top w:val="none" w:sz="0" w:space="0" w:color="auto"/>
            <w:left w:val="none" w:sz="0" w:space="0" w:color="auto"/>
            <w:bottom w:val="none" w:sz="0" w:space="0" w:color="auto"/>
            <w:right w:val="none" w:sz="0" w:space="0" w:color="auto"/>
          </w:divBdr>
        </w:div>
        <w:div w:id="2065519117">
          <w:marLeft w:val="640"/>
          <w:marRight w:val="0"/>
          <w:marTop w:val="0"/>
          <w:marBottom w:val="0"/>
          <w:divBdr>
            <w:top w:val="none" w:sz="0" w:space="0" w:color="auto"/>
            <w:left w:val="none" w:sz="0" w:space="0" w:color="auto"/>
            <w:bottom w:val="none" w:sz="0" w:space="0" w:color="auto"/>
            <w:right w:val="none" w:sz="0" w:space="0" w:color="auto"/>
          </w:divBdr>
        </w:div>
        <w:div w:id="1835876623">
          <w:marLeft w:val="640"/>
          <w:marRight w:val="0"/>
          <w:marTop w:val="0"/>
          <w:marBottom w:val="0"/>
          <w:divBdr>
            <w:top w:val="none" w:sz="0" w:space="0" w:color="auto"/>
            <w:left w:val="none" w:sz="0" w:space="0" w:color="auto"/>
            <w:bottom w:val="none" w:sz="0" w:space="0" w:color="auto"/>
            <w:right w:val="none" w:sz="0" w:space="0" w:color="auto"/>
          </w:divBdr>
        </w:div>
        <w:div w:id="132722104">
          <w:marLeft w:val="640"/>
          <w:marRight w:val="0"/>
          <w:marTop w:val="0"/>
          <w:marBottom w:val="0"/>
          <w:divBdr>
            <w:top w:val="none" w:sz="0" w:space="0" w:color="auto"/>
            <w:left w:val="none" w:sz="0" w:space="0" w:color="auto"/>
            <w:bottom w:val="none" w:sz="0" w:space="0" w:color="auto"/>
            <w:right w:val="none" w:sz="0" w:space="0" w:color="auto"/>
          </w:divBdr>
        </w:div>
        <w:div w:id="1877499279">
          <w:marLeft w:val="640"/>
          <w:marRight w:val="0"/>
          <w:marTop w:val="0"/>
          <w:marBottom w:val="0"/>
          <w:divBdr>
            <w:top w:val="none" w:sz="0" w:space="0" w:color="auto"/>
            <w:left w:val="none" w:sz="0" w:space="0" w:color="auto"/>
            <w:bottom w:val="none" w:sz="0" w:space="0" w:color="auto"/>
            <w:right w:val="none" w:sz="0" w:space="0" w:color="auto"/>
          </w:divBdr>
        </w:div>
        <w:div w:id="1311639413">
          <w:marLeft w:val="640"/>
          <w:marRight w:val="0"/>
          <w:marTop w:val="0"/>
          <w:marBottom w:val="0"/>
          <w:divBdr>
            <w:top w:val="none" w:sz="0" w:space="0" w:color="auto"/>
            <w:left w:val="none" w:sz="0" w:space="0" w:color="auto"/>
            <w:bottom w:val="none" w:sz="0" w:space="0" w:color="auto"/>
            <w:right w:val="none" w:sz="0" w:space="0" w:color="auto"/>
          </w:divBdr>
        </w:div>
        <w:div w:id="716974063">
          <w:marLeft w:val="640"/>
          <w:marRight w:val="0"/>
          <w:marTop w:val="0"/>
          <w:marBottom w:val="0"/>
          <w:divBdr>
            <w:top w:val="none" w:sz="0" w:space="0" w:color="auto"/>
            <w:left w:val="none" w:sz="0" w:space="0" w:color="auto"/>
            <w:bottom w:val="none" w:sz="0" w:space="0" w:color="auto"/>
            <w:right w:val="none" w:sz="0" w:space="0" w:color="auto"/>
          </w:divBdr>
        </w:div>
        <w:div w:id="68581719">
          <w:marLeft w:val="640"/>
          <w:marRight w:val="0"/>
          <w:marTop w:val="0"/>
          <w:marBottom w:val="0"/>
          <w:divBdr>
            <w:top w:val="none" w:sz="0" w:space="0" w:color="auto"/>
            <w:left w:val="none" w:sz="0" w:space="0" w:color="auto"/>
            <w:bottom w:val="none" w:sz="0" w:space="0" w:color="auto"/>
            <w:right w:val="none" w:sz="0" w:space="0" w:color="auto"/>
          </w:divBdr>
        </w:div>
        <w:div w:id="615258349">
          <w:marLeft w:val="640"/>
          <w:marRight w:val="0"/>
          <w:marTop w:val="0"/>
          <w:marBottom w:val="0"/>
          <w:divBdr>
            <w:top w:val="none" w:sz="0" w:space="0" w:color="auto"/>
            <w:left w:val="none" w:sz="0" w:space="0" w:color="auto"/>
            <w:bottom w:val="none" w:sz="0" w:space="0" w:color="auto"/>
            <w:right w:val="none" w:sz="0" w:space="0" w:color="auto"/>
          </w:divBdr>
        </w:div>
        <w:div w:id="1117218465">
          <w:marLeft w:val="640"/>
          <w:marRight w:val="0"/>
          <w:marTop w:val="0"/>
          <w:marBottom w:val="0"/>
          <w:divBdr>
            <w:top w:val="none" w:sz="0" w:space="0" w:color="auto"/>
            <w:left w:val="none" w:sz="0" w:space="0" w:color="auto"/>
            <w:bottom w:val="none" w:sz="0" w:space="0" w:color="auto"/>
            <w:right w:val="none" w:sz="0" w:space="0" w:color="auto"/>
          </w:divBdr>
        </w:div>
        <w:div w:id="1368332544">
          <w:marLeft w:val="640"/>
          <w:marRight w:val="0"/>
          <w:marTop w:val="0"/>
          <w:marBottom w:val="0"/>
          <w:divBdr>
            <w:top w:val="none" w:sz="0" w:space="0" w:color="auto"/>
            <w:left w:val="none" w:sz="0" w:space="0" w:color="auto"/>
            <w:bottom w:val="none" w:sz="0" w:space="0" w:color="auto"/>
            <w:right w:val="none" w:sz="0" w:space="0" w:color="auto"/>
          </w:divBdr>
        </w:div>
        <w:div w:id="931475174">
          <w:marLeft w:val="640"/>
          <w:marRight w:val="0"/>
          <w:marTop w:val="0"/>
          <w:marBottom w:val="0"/>
          <w:divBdr>
            <w:top w:val="none" w:sz="0" w:space="0" w:color="auto"/>
            <w:left w:val="none" w:sz="0" w:space="0" w:color="auto"/>
            <w:bottom w:val="none" w:sz="0" w:space="0" w:color="auto"/>
            <w:right w:val="none" w:sz="0" w:space="0" w:color="auto"/>
          </w:divBdr>
        </w:div>
        <w:div w:id="1199591185">
          <w:marLeft w:val="640"/>
          <w:marRight w:val="0"/>
          <w:marTop w:val="0"/>
          <w:marBottom w:val="0"/>
          <w:divBdr>
            <w:top w:val="none" w:sz="0" w:space="0" w:color="auto"/>
            <w:left w:val="none" w:sz="0" w:space="0" w:color="auto"/>
            <w:bottom w:val="none" w:sz="0" w:space="0" w:color="auto"/>
            <w:right w:val="none" w:sz="0" w:space="0" w:color="auto"/>
          </w:divBdr>
        </w:div>
        <w:div w:id="1875268323">
          <w:marLeft w:val="640"/>
          <w:marRight w:val="0"/>
          <w:marTop w:val="0"/>
          <w:marBottom w:val="0"/>
          <w:divBdr>
            <w:top w:val="none" w:sz="0" w:space="0" w:color="auto"/>
            <w:left w:val="none" w:sz="0" w:space="0" w:color="auto"/>
            <w:bottom w:val="none" w:sz="0" w:space="0" w:color="auto"/>
            <w:right w:val="none" w:sz="0" w:space="0" w:color="auto"/>
          </w:divBdr>
        </w:div>
        <w:div w:id="1987321242">
          <w:marLeft w:val="640"/>
          <w:marRight w:val="0"/>
          <w:marTop w:val="0"/>
          <w:marBottom w:val="0"/>
          <w:divBdr>
            <w:top w:val="none" w:sz="0" w:space="0" w:color="auto"/>
            <w:left w:val="none" w:sz="0" w:space="0" w:color="auto"/>
            <w:bottom w:val="none" w:sz="0" w:space="0" w:color="auto"/>
            <w:right w:val="none" w:sz="0" w:space="0" w:color="auto"/>
          </w:divBdr>
        </w:div>
        <w:div w:id="700398480">
          <w:marLeft w:val="640"/>
          <w:marRight w:val="0"/>
          <w:marTop w:val="0"/>
          <w:marBottom w:val="0"/>
          <w:divBdr>
            <w:top w:val="none" w:sz="0" w:space="0" w:color="auto"/>
            <w:left w:val="none" w:sz="0" w:space="0" w:color="auto"/>
            <w:bottom w:val="none" w:sz="0" w:space="0" w:color="auto"/>
            <w:right w:val="none" w:sz="0" w:space="0" w:color="auto"/>
          </w:divBdr>
        </w:div>
        <w:div w:id="366832576">
          <w:marLeft w:val="640"/>
          <w:marRight w:val="0"/>
          <w:marTop w:val="0"/>
          <w:marBottom w:val="0"/>
          <w:divBdr>
            <w:top w:val="none" w:sz="0" w:space="0" w:color="auto"/>
            <w:left w:val="none" w:sz="0" w:space="0" w:color="auto"/>
            <w:bottom w:val="none" w:sz="0" w:space="0" w:color="auto"/>
            <w:right w:val="none" w:sz="0" w:space="0" w:color="auto"/>
          </w:divBdr>
        </w:div>
        <w:div w:id="1292514919">
          <w:marLeft w:val="640"/>
          <w:marRight w:val="0"/>
          <w:marTop w:val="0"/>
          <w:marBottom w:val="0"/>
          <w:divBdr>
            <w:top w:val="none" w:sz="0" w:space="0" w:color="auto"/>
            <w:left w:val="none" w:sz="0" w:space="0" w:color="auto"/>
            <w:bottom w:val="none" w:sz="0" w:space="0" w:color="auto"/>
            <w:right w:val="none" w:sz="0" w:space="0" w:color="auto"/>
          </w:divBdr>
        </w:div>
        <w:div w:id="777408317">
          <w:marLeft w:val="640"/>
          <w:marRight w:val="0"/>
          <w:marTop w:val="0"/>
          <w:marBottom w:val="0"/>
          <w:divBdr>
            <w:top w:val="none" w:sz="0" w:space="0" w:color="auto"/>
            <w:left w:val="none" w:sz="0" w:space="0" w:color="auto"/>
            <w:bottom w:val="none" w:sz="0" w:space="0" w:color="auto"/>
            <w:right w:val="none" w:sz="0" w:space="0" w:color="auto"/>
          </w:divBdr>
        </w:div>
        <w:div w:id="142279377">
          <w:marLeft w:val="640"/>
          <w:marRight w:val="0"/>
          <w:marTop w:val="0"/>
          <w:marBottom w:val="0"/>
          <w:divBdr>
            <w:top w:val="none" w:sz="0" w:space="0" w:color="auto"/>
            <w:left w:val="none" w:sz="0" w:space="0" w:color="auto"/>
            <w:bottom w:val="none" w:sz="0" w:space="0" w:color="auto"/>
            <w:right w:val="none" w:sz="0" w:space="0" w:color="auto"/>
          </w:divBdr>
        </w:div>
        <w:div w:id="216357826">
          <w:marLeft w:val="640"/>
          <w:marRight w:val="0"/>
          <w:marTop w:val="0"/>
          <w:marBottom w:val="0"/>
          <w:divBdr>
            <w:top w:val="none" w:sz="0" w:space="0" w:color="auto"/>
            <w:left w:val="none" w:sz="0" w:space="0" w:color="auto"/>
            <w:bottom w:val="none" w:sz="0" w:space="0" w:color="auto"/>
            <w:right w:val="none" w:sz="0" w:space="0" w:color="auto"/>
          </w:divBdr>
        </w:div>
        <w:div w:id="1228152111">
          <w:marLeft w:val="640"/>
          <w:marRight w:val="0"/>
          <w:marTop w:val="0"/>
          <w:marBottom w:val="0"/>
          <w:divBdr>
            <w:top w:val="none" w:sz="0" w:space="0" w:color="auto"/>
            <w:left w:val="none" w:sz="0" w:space="0" w:color="auto"/>
            <w:bottom w:val="none" w:sz="0" w:space="0" w:color="auto"/>
            <w:right w:val="none" w:sz="0" w:space="0" w:color="auto"/>
          </w:divBdr>
        </w:div>
        <w:div w:id="557714734">
          <w:marLeft w:val="640"/>
          <w:marRight w:val="0"/>
          <w:marTop w:val="0"/>
          <w:marBottom w:val="0"/>
          <w:divBdr>
            <w:top w:val="none" w:sz="0" w:space="0" w:color="auto"/>
            <w:left w:val="none" w:sz="0" w:space="0" w:color="auto"/>
            <w:bottom w:val="none" w:sz="0" w:space="0" w:color="auto"/>
            <w:right w:val="none" w:sz="0" w:space="0" w:color="auto"/>
          </w:divBdr>
        </w:div>
        <w:div w:id="716322650">
          <w:marLeft w:val="640"/>
          <w:marRight w:val="0"/>
          <w:marTop w:val="0"/>
          <w:marBottom w:val="0"/>
          <w:divBdr>
            <w:top w:val="none" w:sz="0" w:space="0" w:color="auto"/>
            <w:left w:val="none" w:sz="0" w:space="0" w:color="auto"/>
            <w:bottom w:val="none" w:sz="0" w:space="0" w:color="auto"/>
            <w:right w:val="none" w:sz="0" w:space="0" w:color="auto"/>
          </w:divBdr>
        </w:div>
        <w:div w:id="551842129">
          <w:marLeft w:val="640"/>
          <w:marRight w:val="0"/>
          <w:marTop w:val="0"/>
          <w:marBottom w:val="0"/>
          <w:divBdr>
            <w:top w:val="none" w:sz="0" w:space="0" w:color="auto"/>
            <w:left w:val="none" w:sz="0" w:space="0" w:color="auto"/>
            <w:bottom w:val="none" w:sz="0" w:space="0" w:color="auto"/>
            <w:right w:val="none" w:sz="0" w:space="0" w:color="auto"/>
          </w:divBdr>
        </w:div>
        <w:div w:id="1600404491">
          <w:marLeft w:val="640"/>
          <w:marRight w:val="0"/>
          <w:marTop w:val="0"/>
          <w:marBottom w:val="0"/>
          <w:divBdr>
            <w:top w:val="none" w:sz="0" w:space="0" w:color="auto"/>
            <w:left w:val="none" w:sz="0" w:space="0" w:color="auto"/>
            <w:bottom w:val="none" w:sz="0" w:space="0" w:color="auto"/>
            <w:right w:val="none" w:sz="0" w:space="0" w:color="auto"/>
          </w:divBdr>
        </w:div>
        <w:div w:id="202446728">
          <w:marLeft w:val="640"/>
          <w:marRight w:val="0"/>
          <w:marTop w:val="0"/>
          <w:marBottom w:val="0"/>
          <w:divBdr>
            <w:top w:val="none" w:sz="0" w:space="0" w:color="auto"/>
            <w:left w:val="none" w:sz="0" w:space="0" w:color="auto"/>
            <w:bottom w:val="none" w:sz="0" w:space="0" w:color="auto"/>
            <w:right w:val="none" w:sz="0" w:space="0" w:color="auto"/>
          </w:divBdr>
        </w:div>
        <w:div w:id="1498882587">
          <w:marLeft w:val="640"/>
          <w:marRight w:val="0"/>
          <w:marTop w:val="0"/>
          <w:marBottom w:val="0"/>
          <w:divBdr>
            <w:top w:val="none" w:sz="0" w:space="0" w:color="auto"/>
            <w:left w:val="none" w:sz="0" w:space="0" w:color="auto"/>
            <w:bottom w:val="none" w:sz="0" w:space="0" w:color="auto"/>
            <w:right w:val="none" w:sz="0" w:space="0" w:color="auto"/>
          </w:divBdr>
        </w:div>
        <w:div w:id="1993408521">
          <w:marLeft w:val="640"/>
          <w:marRight w:val="0"/>
          <w:marTop w:val="0"/>
          <w:marBottom w:val="0"/>
          <w:divBdr>
            <w:top w:val="none" w:sz="0" w:space="0" w:color="auto"/>
            <w:left w:val="none" w:sz="0" w:space="0" w:color="auto"/>
            <w:bottom w:val="none" w:sz="0" w:space="0" w:color="auto"/>
            <w:right w:val="none" w:sz="0" w:space="0" w:color="auto"/>
          </w:divBdr>
        </w:div>
        <w:div w:id="1555505854">
          <w:marLeft w:val="640"/>
          <w:marRight w:val="0"/>
          <w:marTop w:val="0"/>
          <w:marBottom w:val="0"/>
          <w:divBdr>
            <w:top w:val="none" w:sz="0" w:space="0" w:color="auto"/>
            <w:left w:val="none" w:sz="0" w:space="0" w:color="auto"/>
            <w:bottom w:val="none" w:sz="0" w:space="0" w:color="auto"/>
            <w:right w:val="none" w:sz="0" w:space="0" w:color="auto"/>
          </w:divBdr>
        </w:div>
        <w:div w:id="1800683998">
          <w:marLeft w:val="640"/>
          <w:marRight w:val="0"/>
          <w:marTop w:val="0"/>
          <w:marBottom w:val="0"/>
          <w:divBdr>
            <w:top w:val="none" w:sz="0" w:space="0" w:color="auto"/>
            <w:left w:val="none" w:sz="0" w:space="0" w:color="auto"/>
            <w:bottom w:val="none" w:sz="0" w:space="0" w:color="auto"/>
            <w:right w:val="none" w:sz="0" w:space="0" w:color="auto"/>
          </w:divBdr>
        </w:div>
        <w:div w:id="2104570641">
          <w:marLeft w:val="640"/>
          <w:marRight w:val="0"/>
          <w:marTop w:val="0"/>
          <w:marBottom w:val="0"/>
          <w:divBdr>
            <w:top w:val="none" w:sz="0" w:space="0" w:color="auto"/>
            <w:left w:val="none" w:sz="0" w:space="0" w:color="auto"/>
            <w:bottom w:val="none" w:sz="0" w:space="0" w:color="auto"/>
            <w:right w:val="none" w:sz="0" w:space="0" w:color="auto"/>
          </w:divBdr>
        </w:div>
        <w:div w:id="644235805">
          <w:marLeft w:val="640"/>
          <w:marRight w:val="0"/>
          <w:marTop w:val="0"/>
          <w:marBottom w:val="0"/>
          <w:divBdr>
            <w:top w:val="none" w:sz="0" w:space="0" w:color="auto"/>
            <w:left w:val="none" w:sz="0" w:space="0" w:color="auto"/>
            <w:bottom w:val="none" w:sz="0" w:space="0" w:color="auto"/>
            <w:right w:val="none" w:sz="0" w:space="0" w:color="auto"/>
          </w:divBdr>
        </w:div>
        <w:div w:id="2023387572">
          <w:marLeft w:val="640"/>
          <w:marRight w:val="0"/>
          <w:marTop w:val="0"/>
          <w:marBottom w:val="0"/>
          <w:divBdr>
            <w:top w:val="none" w:sz="0" w:space="0" w:color="auto"/>
            <w:left w:val="none" w:sz="0" w:space="0" w:color="auto"/>
            <w:bottom w:val="none" w:sz="0" w:space="0" w:color="auto"/>
            <w:right w:val="none" w:sz="0" w:space="0" w:color="auto"/>
          </w:divBdr>
        </w:div>
        <w:div w:id="969437789">
          <w:marLeft w:val="640"/>
          <w:marRight w:val="0"/>
          <w:marTop w:val="0"/>
          <w:marBottom w:val="0"/>
          <w:divBdr>
            <w:top w:val="none" w:sz="0" w:space="0" w:color="auto"/>
            <w:left w:val="none" w:sz="0" w:space="0" w:color="auto"/>
            <w:bottom w:val="none" w:sz="0" w:space="0" w:color="auto"/>
            <w:right w:val="none" w:sz="0" w:space="0" w:color="auto"/>
          </w:divBdr>
        </w:div>
        <w:div w:id="2000183406">
          <w:marLeft w:val="640"/>
          <w:marRight w:val="0"/>
          <w:marTop w:val="0"/>
          <w:marBottom w:val="0"/>
          <w:divBdr>
            <w:top w:val="none" w:sz="0" w:space="0" w:color="auto"/>
            <w:left w:val="none" w:sz="0" w:space="0" w:color="auto"/>
            <w:bottom w:val="none" w:sz="0" w:space="0" w:color="auto"/>
            <w:right w:val="none" w:sz="0" w:space="0" w:color="auto"/>
          </w:divBdr>
        </w:div>
        <w:div w:id="2106070900">
          <w:marLeft w:val="640"/>
          <w:marRight w:val="0"/>
          <w:marTop w:val="0"/>
          <w:marBottom w:val="0"/>
          <w:divBdr>
            <w:top w:val="none" w:sz="0" w:space="0" w:color="auto"/>
            <w:left w:val="none" w:sz="0" w:space="0" w:color="auto"/>
            <w:bottom w:val="none" w:sz="0" w:space="0" w:color="auto"/>
            <w:right w:val="none" w:sz="0" w:space="0" w:color="auto"/>
          </w:divBdr>
        </w:div>
        <w:div w:id="1593663840">
          <w:marLeft w:val="640"/>
          <w:marRight w:val="0"/>
          <w:marTop w:val="0"/>
          <w:marBottom w:val="0"/>
          <w:divBdr>
            <w:top w:val="none" w:sz="0" w:space="0" w:color="auto"/>
            <w:left w:val="none" w:sz="0" w:space="0" w:color="auto"/>
            <w:bottom w:val="none" w:sz="0" w:space="0" w:color="auto"/>
            <w:right w:val="none" w:sz="0" w:space="0" w:color="auto"/>
          </w:divBdr>
        </w:div>
        <w:div w:id="945387753">
          <w:marLeft w:val="640"/>
          <w:marRight w:val="0"/>
          <w:marTop w:val="0"/>
          <w:marBottom w:val="0"/>
          <w:divBdr>
            <w:top w:val="none" w:sz="0" w:space="0" w:color="auto"/>
            <w:left w:val="none" w:sz="0" w:space="0" w:color="auto"/>
            <w:bottom w:val="none" w:sz="0" w:space="0" w:color="auto"/>
            <w:right w:val="none" w:sz="0" w:space="0" w:color="auto"/>
          </w:divBdr>
        </w:div>
        <w:div w:id="743650076">
          <w:marLeft w:val="640"/>
          <w:marRight w:val="0"/>
          <w:marTop w:val="0"/>
          <w:marBottom w:val="0"/>
          <w:divBdr>
            <w:top w:val="none" w:sz="0" w:space="0" w:color="auto"/>
            <w:left w:val="none" w:sz="0" w:space="0" w:color="auto"/>
            <w:bottom w:val="none" w:sz="0" w:space="0" w:color="auto"/>
            <w:right w:val="none" w:sz="0" w:space="0" w:color="auto"/>
          </w:divBdr>
        </w:div>
        <w:div w:id="1596591388">
          <w:marLeft w:val="640"/>
          <w:marRight w:val="0"/>
          <w:marTop w:val="0"/>
          <w:marBottom w:val="0"/>
          <w:divBdr>
            <w:top w:val="none" w:sz="0" w:space="0" w:color="auto"/>
            <w:left w:val="none" w:sz="0" w:space="0" w:color="auto"/>
            <w:bottom w:val="none" w:sz="0" w:space="0" w:color="auto"/>
            <w:right w:val="none" w:sz="0" w:space="0" w:color="auto"/>
          </w:divBdr>
        </w:div>
      </w:divsChild>
    </w:div>
    <w:div w:id="1701515833">
      <w:bodyDiv w:val="1"/>
      <w:marLeft w:val="0"/>
      <w:marRight w:val="0"/>
      <w:marTop w:val="0"/>
      <w:marBottom w:val="0"/>
      <w:divBdr>
        <w:top w:val="none" w:sz="0" w:space="0" w:color="auto"/>
        <w:left w:val="none" w:sz="0" w:space="0" w:color="auto"/>
        <w:bottom w:val="none" w:sz="0" w:space="0" w:color="auto"/>
        <w:right w:val="none" w:sz="0" w:space="0" w:color="auto"/>
      </w:divBdr>
    </w:div>
    <w:div w:id="1701584851">
      <w:bodyDiv w:val="1"/>
      <w:marLeft w:val="0"/>
      <w:marRight w:val="0"/>
      <w:marTop w:val="0"/>
      <w:marBottom w:val="0"/>
      <w:divBdr>
        <w:top w:val="none" w:sz="0" w:space="0" w:color="auto"/>
        <w:left w:val="none" w:sz="0" w:space="0" w:color="auto"/>
        <w:bottom w:val="none" w:sz="0" w:space="0" w:color="auto"/>
        <w:right w:val="none" w:sz="0" w:space="0" w:color="auto"/>
      </w:divBdr>
    </w:div>
    <w:div w:id="1713076523">
      <w:bodyDiv w:val="1"/>
      <w:marLeft w:val="0"/>
      <w:marRight w:val="0"/>
      <w:marTop w:val="0"/>
      <w:marBottom w:val="0"/>
      <w:divBdr>
        <w:top w:val="none" w:sz="0" w:space="0" w:color="auto"/>
        <w:left w:val="none" w:sz="0" w:space="0" w:color="auto"/>
        <w:bottom w:val="none" w:sz="0" w:space="0" w:color="auto"/>
        <w:right w:val="none" w:sz="0" w:space="0" w:color="auto"/>
      </w:divBdr>
    </w:div>
    <w:div w:id="1714116566">
      <w:bodyDiv w:val="1"/>
      <w:marLeft w:val="0"/>
      <w:marRight w:val="0"/>
      <w:marTop w:val="0"/>
      <w:marBottom w:val="0"/>
      <w:divBdr>
        <w:top w:val="none" w:sz="0" w:space="0" w:color="auto"/>
        <w:left w:val="none" w:sz="0" w:space="0" w:color="auto"/>
        <w:bottom w:val="none" w:sz="0" w:space="0" w:color="auto"/>
        <w:right w:val="none" w:sz="0" w:space="0" w:color="auto"/>
      </w:divBdr>
      <w:divsChild>
        <w:div w:id="1419324585">
          <w:marLeft w:val="640"/>
          <w:marRight w:val="0"/>
          <w:marTop w:val="0"/>
          <w:marBottom w:val="0"/>
          <w:divBdr>
            <w:top w:val="none" w:sz="0" w:space="0" w:color="auto"/>
            <w:left w:val="none" w:sz="0" w:space="0" w:color="auto"/>
            <w:bottom w:val="none" w:sz="0" w:space="0" w:color="auto"/>
            <w:right w:val="none" w:sz="0" w:space="0" w:color="auto"/>
          </w:divBdr>
        </w:div>
        <w:div w:id="1729500002">
          <w:marLeft w:val="640"/>
          <w:marRight w:val="0"/>
          <w:marTop w:val="0"/>
          <w:marBottom w:val="0"/>
          <w:divBdr>
            <w:top w:val="none" w:sz="0" w:space="0" w:color="auto"/>
            <w:left w:val="none" w:sz="0" w:space="0" w:color="auto"/>
            <w:bottom w:val="none" w:sz="0" w:space="0" w:color="auto"/>
            <w:right w:val="none" w:sz="0" w:space="0" w:color="auto"/>
          </w:divBdr>
        </w:div>
        <w:div w:id="529997472">
          <w:marLeft w:val="640"/>
          <w:marRight w:val="0"/>
          <w:marTop w:val="0"/>
          <w:marBottom w:val="0"/>
          <w:divBdr>
            <w:top w:val="none" w:sz="0" w:space="0" w:color="auto"/>
            <w:left w:val="none" w:sz="0" w:space="0" w:color="auto"/>
            <w:bottom w:val="none" w:sz="0" w:space="0" w:color="auto"/>
            <w:right w:val="none" w:sz="0" w:space="0" w:color="auto"/>
          </w:divBdr>
        </w:div>
        <w:div w:id="1704940692">
          <w:marLeft w:val="640"/>
          <w:marRight w:val="0"/>
          <w:marTop w:val="0"/>
          <w:marBottom w:val="0"/>
          <w:divBdr>
            <w:top w:val="none" w:sz="0" w:space="0" w:color="auto"/>
            <w:left w:val="none" w:sz="0" w:space="0" w:color="auto"/>
            <w:bottom w:val="none" w:sz="0" w:space="0" w:color="auto"/>
            <w:right w:val="none" w:sz="0" w:space="0" w:color="auto"/>
          </w:divBdr>
        </w:div>
        <w:div w:id="1469588466">
          <w:marLeft w:val="640"/>
          <w:marRight w:val="0"/>
          <w:marTop w:val="0"/>
          <w:marBottom w:val="0"/>
          <w:divBdr>
            <w:top w:val="none" w:sz="0" w:space="0" w:color="auto"/>
            <w:left w:val="none" w:sz="0" w:space="0" w:color="auto"/>
            <w:bottom w:val="none" w:sz="0" w:space="0" w:color="auto"/>
            <w:right w:val="none" w:sz="0" w:space="0" w:color="auto"/>
          </w:divBdr>
        </w:div>
        <w:div w:id="112213973">
          <w:marLeft w:val="640"/>
          <w:marRight w:val="0"/>
          <w:marTop w:val="0"/>
          <w:marBottom w:val="0"/>
          <w:divBdr>
            <w:top w:val="none" w:sz="0" w:space="0" w:color="auto"/>
            <w:left w:val="none" w:sz="0" w:space="0" w:color="auto"/>
            <w:bottom w:val="none" w:sz="0" w:space="0" w:color="auto"/>
            <w:right w:val="none" w:sz="0" w:space="0" w:color="auto"/>
          </w:divBdr>
        </w:div>
        <w:div w:id="2060127244">
          <w:marLeft w:val="640"/>
          <w:marRight w:val="0"/>
          <w:marTop w:val="0"/>
          <w:marBottom w:val="0"/>
          <w:divBdr>
            <w:top w:val="none" w:sz="0" w:space="0" w:color="auto"/>
            <w:left w:val="none" w:sz="0" w:space="0" w:color="auto"/>
            <w:bottom w:val="none" w:sz="0" w:space="0" w:color="auto"/>
            <w:right w:val="none" w:sz="0" w:space="0" w:color="auto"/>
          </w:divBdr>
        </w:div>
        <w:div w:id="814226817">
          <w:marLeft w:val="640"/>
          <w:marRight w:val="0"/>
          <w:marTop w:val="0"/>
          <w:marBottom w:val="0"/>
          <w:divBdr>
            <w:top w:val="none" w:sz="0" w:space="0" w:color="auto"/>
            <w:left w:val="none" w:sz="0" w:space="0" w:color="auto"/>
            <w:bottom w:val="none" w:sz="0" w:space="0" w:color="auto"/>
            <w:right w:val="none" w:sz="0" w:space="0" w:color="auto"/>
          </w:divBdr>
        </w:div>
        <w:div w:id="2119639098">
          <w:marLeft w:val="640"/>
          <w:marRight w:val="0"/>
          <w:marTop w:val="0"/>
          <w:marBottom w:val="0"/>
          <w:divBdr>
            <w:top w:val="none" w:sz="0" w:space="0" w:color="auto"/>
            <w:left w:val="none" w:sz="0" w:space="0" w:color="auto"/>
            <w:bottom w:val="none" w:sz="0" w:space="0" w:color="auto"/>
            <w:right w:val="none" w:sz="0" w:space="0" w:color="auto"/>
          </w:divBdr>
        </w:div>
        <w:div w:id="1521241098">
          <w:marLeft w:val="640"/>
          <w:marRight w:val="0"/>
          <w:marTop w:val="0"/>
          <w:marBottom w:val="0"/>
          <w:divBdr>
            <w:top w:val="none" w:sz="0" w:space="0" w:color="auto"/>
            <w:left w:val="none" w:sz="0" w:space="0" w:color="auto"/>
            <w:bottom w:val="none" w:sz="0" w:space="0" w:color="auto"/>
            <w:right w:val="none" w:sz="0" w:space="0" w:color="auto"/>
          </w:divBdr>
        </w:div>
        <w:div w:id="1298221852">
          <w:marLeft w:val="640"/>
          <w:marRight w:val="0"/>
          <w:marTop w:val="0"/>
          <w:marBottom w:val="0"/>
          <w:divBdr>
            <w:top w:val="none" w:sz="0" w:space="0" w:color="auto"/>
            <w:left w:val="none" w:sz="0" w:space="0" w:color="auto"/>
            <w:bottom w:val="none" w:sz="0" w:space="0" w:color="auto"/>
            <w:right w:val="none" w:sz="0" w:space="0" w:color="auto"/>
          </w:divBdr>
        </w:div>
        <w:div w:id="56100591">
          <w:marLeft w:val="640"/>
          <w:marRight w:val="0"/>
          <w:marTop w:val="0"/>
          <w:marBottom w:val="0"/>
          <w:divBdr>
            <w:top w:val="none" w:sz="0" w:space="0" w:color="auto"/>
            <w:left w:val="none" w:sz="0" w:space="0" w:color="auto"/>
            <w:bottom w:val="none" w:sz="0" w:space="0" w:color="auto"/>
            <w:right w:val="none" w:sz="0" w:space="0" w:color="auto"/>
          </w:divBdr>
        </w:div>
        <w:div w:id="2027780678">
          <w:marLeft w:val="640"/>
          <w:marRight w:val="0"/>
          <w:marTop w:val="0"/>
          <w:marBottom w:val="0"/>
          <w:divBdr>
            <w:top w:val="none" w:sz="0" w:space="0" w:color="auto"/>
            <w:left w:val="none" w:sz="0" w:space="0" w:color="auto"/>
            <w:bottom w:val="none" w:sz="0" w:space="0" w:color="auto"/>
            <w:right w:val="none" w:sz="0" w:space="0" w:color="auto"/>
          </w:divBdr>
        </w:div>
        <w:div w:id="222915221">
          <w:marLeft w:val="640"/>
          <w:marRight w:val="0"/>
          <w:marTop w:val="0"/>
          <w:marBottom w:val="0"/>
          <w:divBdr>
            <w:top w:val="none" w:sz="0" w:space="0" w:color="auto"/>
            <w:left w:val="none" w:sz="0" w:space="0" w:color="auto"/>
            <w:bottom w:val="none" w:sz="0" w:space="0" w:color="auto"/>
            <w:right w:val="none" w:sz="0" w:space="0" w:color="auto"/>
          </w:divBdr>
        </w:div>
        <w:div w:id="256329931">
          <w:marLeft w:val="640"/>
          <w:marRight w:val="0"/>
          <w:marTop w:val="0"/>
          <w:marBottom w:val="0"/>
          <w:divBdr>
            <w:top w:val="none" w:sz="0" w:space="0" w:color="auto"/>
            <w:left w:val="none" w:sz="0" w:space="0" w:color="auto"/>
            <w:bottom w:val="none" w:sz="0" w:space="0" w:color="auto"/>
            <w:right w:val="none" w:sz="0" w:space="0" w:color="auto"/>
          </w:divBdr>
        </w:div>
        <w:div w:id="1049845587">
          <w:marLeft w:val="640"/>
          <w:marRight w:val="0"/>
          <w:marTop w:val="0"/>
          <w:marBottom w:val="0"/>
          <w:divBdr>
            <w:top w:val="none" w:sz="0" w:space="0" w:color="auto"/>
            <w:left w:val="none" w:sz="0" w:space="0" w:color="auto"/>
            <w:bottom w:val="none" w:sz="0" w:space="0" w:color="auto"/>
            <w:right w:val="none" w:sz="0" w:space="0" w:color="auto"/>
          </w:divBdr>
        </w:div>
        <w:div w:id="382485724">
          <w:marLeft w:val="640"/>
          <w:marRight w:val="0"/>
          <w:marTop w:val="0"/>
          <w:marBottom w:val="0"/>
          <w:divBdr>
            <w:top w:val="none" w:sz="0" w:space="0" w:color="auto"/>
            <w:left w:val="none" w:sz="0" w:space="0" w:color="auto"/>
            <w:bottom w:val="none" w:sz="0" w:space="0" w:color="auto"/>
            <w:right w:val="none" w:sz="0" w:space="0" w:color="auto"/>
          </w:divBdr>
        </w:div>
        <w:div w:id="1442914441">
          <w:marLeft w:val="640"/>
          <w:marRight w:val="0"/>
          <w:marTop w:val="0"/>
          <w:marBottom w:val="0"/>
          <w:divBdr>
            <w:top w:val="none" w:sz="0" w:space="0" w:color="auto"/>
            <w:left w:val="none" w:sz="0" w:space="0" w:color="auto"/>
            <w:bottom w:val="none" w:sz="0" w:space="0" w:color="auto"/>
            <w:right w:val="none" w:sz="0" w:space="0" w:color="auto"/>
          </w:divBdr>
        </w:div>
        <w:div w:id="714161585">
          <w:marLeft w:val="640"/>
          <w:marRight w:val="0"/>
          <w:marTop w:val="0"/>
          <w:marBottom w:val="0"/>
          <w:divBdr>
            <w:top w:val="none" w:sz="0" w:space="0" w:color="auto"/>
            <w:left w:val="none" w:sz="0" w:space="0" w:color="auto"/>
            <w:bottom w:val="none" w:sz="0" w:space="0" w:color="auto"/>
            <w:right w:val="none" w:sz="0" w:space="0" w:color="auto"/>
          </w:divBdr>
        </w:div>
        <w:div w:id="1398433143">
          <w:marLeft w:val="640"/>
          <w:marRight w:val="0"/>
          <w:marTop w:val="0"/>
          <w:marBottom w:val="0"/>
          <w:divBdr>
            <w:top w:val="none" w:sz="0" w:space="0" w:color="auto"/>
            <w:left w:val="none" w:sz="0" w:space="0" w:color="auto"/>
            <w:bottom w:val="none" w:sz="0" w:space="0" w:color="auto"/>
            <w:right w:val="none" w:sz="0" w:space="0" w:color="auto"/>
          </w:divBdr>
        </w:div>
        <w:div w:id="913976147">
          <w:marLeft w:val="640"/>
          <w:marRight w:val="0"/>
          <w:marTop w:val="0"/>
          <w:marBottom w:val="0"/>
          <w:divBdr>
            <w:top w:val="none" w:sz="0" w:space="0" w:color="auto"/>
            <w:left w:val="none" w:sz="0" w:space="0" w:color="auto"/>
            <w:bottom w:val="none" w:sz="0" w:space="0" w:color="auto"/>
            <w:right w:val="none" w:sz="0" w:space="0" w:color="auto"/>
          </w:divBdr>
        </w:div>
        <w:div w:id="450512436">
          <w:marLeft w:val="640"/>
          <w:marRight w:val="0"/>
          <w:marTop w:val="0"/>
          <w:marBottom w:val="0"/>
          <w:divBdr>
            <w:top w:val="none" w:sz="0" w:space="0" w:color="auto"/>
            <w:left w:val="none" w:sz="0" w:space="0" w:color="auto"/>
            <w:bottom w:val="none" w:sz="0" w:space="0" w:color="auto"/>
            <w:right w:val="none" w:sz="0" w:space="0" w:color="auto"/>
          </w:divBdr>
        </w:div>
        <w:div w:id="1422071055">
          <w:marLeft w:val="640"/>
          <w:marRight w:val="0"/>
          <w:marTop w:val="0"/>
          <w:marBottom w:val="0"/>
          <w:divBdr>
            <w:top w:val="none" w:sz="0" w:space="0" w:color="auto"/>
            <w:left w:val="none" w:sz="0" w:space="0" w:color="auto"/>
            <w:bottom w:val="none" w:sz="0" w:space="0" w:color="auto"/>
            <w:right w:val="none" w:sz="0" w:space="0" w:color="auto"/>
          </w:divBdr>
        </w:div>
        <w:div w:id="2089158340">
          <w:marLeft w:val="640"/>
          <w:marRight w:val="0"/>
          <w:marTop w:val="0"/>
          <w:marBottom w:val="0"/>
          <w:divBdr>
            <w:top w:val="none" w:sz="0" w:space="0" w:color="auto"/>
            <w:left w:val="none" w:sz="0" w:space="0" w:color="auto"/>
            <w:bottom w:val="none" w:sz="0" w:space="0" w:color="auto"/>
            <w:right w:val="none" w:sz="0" w:space="0" w:color="auto"/>
          </w:divBdr>
        </w:div>
        <w:div w:id="290016217">
          <w:marLeft w:val="640"/>
          <w:marRight w:val="0"/>
          <w:marTop w:val="0"/>
          <w:marBottom w:val="0"/>
          <w:divBdr>
            <w:top w:val="none" w:sz="0" w:space="0" w:color="auto"/>
            <w:left w:val="none" w:sz="0" w:space="0" w:color="auto"/>
            <w:bottom w:val="none" w:sz="0" w:space="0" w:color="auto"/>
            <w:right w:val="none" w:sz="0" w:space="0" w:color="auto"/>
          </w:divBdr>
        </w:div>
        <w:div w:id="1333143765">
          <w:marLeft w:val="640"/>
          <w:marRight w:val="0"/>
          <w:marTop w:val="0"/>
          <w:marBottom w:val="0"/>
          <w:divBdr>
            <w:top w:val="none" w:sz="0" w:space="0" w:color="auto"/>
            <w:left w:val="none" w:sz="0" w:space="0" w:color="auto"/>
            <w:bottom w:val="none" w:sz="0" w:space="0" w:color="auto"/>
            <w:right w:val="none" w:sz="0" w:space="0" w:color="auto"/>
          </w:divBdr>
        </w:div>
        <w:div w:id="2142838274">
          <w:marLeft w:val="640"/>
          <w:marRight w:val="0"/>
          <w:marTop w:val="0"/>
          <w:marBottom w:val="0"/>
          <w:divBdr>
            <w:top w:val="none" w:sz="0" w:space="0" w:color="auto"/>
            <w:left w:val="none" w:sz="0" w:space="0" w:color="auto"/>
            <w:bottom w:val="none" w:sz="0" w:space="0" w:color="auto"/>
            <w:right w:val="none" w:sz="0" w:space="0" w:color="auto"/>
          </w:divBdr>
        </w:div>
        <w:div w:id="1138691926">
          <w:marLeft w:val="640"/>
          <w:marRight w:val="0"/>
          <w:marTop w:val="0"/>
          <w:marBottom w:val="0"/>
          <w:divBdr>
            <w:top w:val="none" w:sz="0" w:space="0" w:color="auto"/>
            <w:left w:val="none" w:sz="0" w:space="0" w:color="auto"/>
            <w:bottom w:val="none" w:sz="0" w:space="0" w:color="auto"/>
            <w:right w:val="none" w:sz="0" w:space="0" w:color="auto"/>
          </w:divBdr>
        </w:div>
        <w:div w:id="1562910552">
          <w:marLeft w:val="640"/>
          <w:marRight w:val="0"/>
          <w:marTop w:val="0"/>
          <w:marBottom w:val="0"/>
          <w:divBdr>
            <w:top w:val="none" w:sz="0" w:space="0" w:color="auto"/>
            <w:left w:val="none" w:sz="0" w:space="0" w:color="auto"/>
            <w:bottom w:val="none" w:sz="0" w:space="0" w:color="auto"/>
            <w:right w:val="none" w:sz="0" w:space="0" w:color="auto"/>
          </w:divBdr>
        </w:div>
        <w:div w:id="322052776">
          <w:marLeft w:val="640"/>
          <w:marRight w:val="0"/>
          <w:marTop w:val="0"/>
          <w:marBottom w:val="0"/>
          <w:divBdr>
            <w:top w:val="none" w:sz="0" w:space="0" w:color="auto"/>
            <w:left w:val="none" w:sz="0" w:space="0" w:color="auto"/>
            <w:bottom w:val="none" w:sz="0" w:space="0" w:color="auto"/>
            <w:right w:val="none" w:sz="0" w:space="0" w:color="auto"/>
          </w:divBdr>
        </w:div>
        <w:div w:id="326977723">
          <w:marLeft w:val="640"/>
          <w:marRight w:val="0"/>
          <w:marTop w:val="0"/>
          <w:marBottom w:val="0"/>
          <w:divBdr>
            <w:top w:val="none" w:sz="0" w:space="0" w:color="auto"/>
            <w:left w:val="none" w:sz="0" w:space="0" w:color="auto"/>
            <w:bottom w:val="none" w:sz="0" w:space="0" w:color="auto"/>
            <w:right w:val="none" w:sz="0" w:space="0" w:color="auto"/>
          </w:divBdr>
        </w:div>
        <w:div w:id="1014914573">
          <w:marLeft w:val="640"/>
          <w:marRight w:val="0"/>
          <w:marTop w:val="0"/>
          <w:marBottom w:val="0"/>
          <w:divBdr>
            <w:top w:val="none" w:sz="0" w:space="0" w:color="auto"/>
            <w:left w:val="none" w:sz="0" w:space="0" w:color="auto"/>
            <w:bottom w:val="none" w:sz="0" w:space="0" w:color="auto"/>
            <w:right w:val="none" w:sz="0" w:space="0" w:color="auto"/>
          </w:divBdr>
        </w:div>
        <w:div w:id="1120077727">
          <w:marLeft w:val="640"/>
          <w:marRight w:val="0"/>
          <w:marTop w:val="0"/>
          <w:marBottom w:val="0"/>
          <w:divBdr>
            <w:top w:val="none" w:sz="0" w:space="0" w:color="auto"/>
            <w:left w:val="none" w:sz="0" w:space="0" w:color="auto"/>
            <w:bottom w:val="none" w:sz="0" w:space="0" w:color="auto"/>
            <w:right w:val="none" w:sz="0" w:space="0" w:color="auto"/>
          </w:divBdr>
        </w:div>
        <w:div w:id="1478300335">
          <w:marLeft w:val="640"/>
          <w:marRight w:val="0"/>
          <w:marTop w:val="0"/>
          <w:marBottom w:val="0"/>
          <w:divBdr>
            <w:top w:val="none" w:sz="0" w:space="0" w:color="auto"/>
            <w:left w:val="none" w:sz="0" w:space="0" w:color="auto"/>
            <w:bottom w:val="none" w:sz="0" w:space="0" w:color="auto"/>
            <w:right w:val="none" w:sz="0" w:space="0" w:color="auto"/>
          </w:divBdr>
        </w:div>
        <w:div w:id="1275673093">
          <w:marLeft w:val="640"/>
          <w:marRight w:val="0"/>
          <w:marTop w:val="0"/>
          <w:marBottom w:val="0"/>
          <w:divBdr>
            <w:top w:val="none" w:sz="0" w:space="0" w:color="auto"/>
            <w:left w:val="none" w:sz="0" w:space="0" w:color="auto"/>
            <w:bottom w:val="none" w:sz="0" w:space="0" w:color="auto"/>
            <w:right w:val="none" w:sz="0" w:space="0" w:color="auto"/>
          </w:divBdr>
        </w:div>
        <w:div w:id="1825468176">
          <w:marLeft w:val="640"/>
          <w:marRight w:val="0"/>
          <w:marTop w:val="0"/>
          <w:marBottom w:val="0"/>
          <w:divBdr>
            <w:top w:val="none" w:sz="0" w:space="0" w:color="auto"/>
            <w:left w:val="none" w:sz="0" w:space="0" w:color="auto"/>
            <w:bottom w:val="none" w:sz="0" w:space="0" w:color="auto"/>
            <w:right w:val="none" w:sz="0" w:space="0" w:color="auto"/>
          </w:divBdr>
        </w:div>
        <w:div w:id="1829326594">
          <w:marLeft w:val="640"/>
          <w:marRight w:val="0"/>
          <w:marTop w:val="0"/>
          <w:marBottom w:val="0"/>
          <w:divBdr>
            <w:top w:val="none" w:sz="0" w:space="0" w:color="auto"/>
            <w:left w:val="none" w:sz="0" w:space="0" w:color="auto"/>
            <w:bottom w:val="none" w:sz="0" w:space="0" w:color="auto"/>
            <w:right w:val="none" w:sz="0" w:space="0" w:color="auto"/>
          </w:divBdr>
        </w:div>
        <w:div w:id="348872629">
          <w:marLeft w:val="640"/>
          <w:marRight w:val="0"/>
          <w:marTop w:val="0"/>
          <w:marBottom w:val="0"/>
          <w:divBdr>
            <w:top w:val="none" w:sz="0" w:space="0" w:color="auto"/>
            <w:left w:val="none" w:sz="0" w:space="0" w:color="auto"/>
            <w:bottom w:val="none" w:sz="0" w:space="0" w:color="auto"/>
            <w:right w:val="none" w:sz="0" w:space="0" w:color="auto"/>
          </w:divBdr>
        </w:div>
        <w:div w:id="1292320584">
          <w:marLeft w:val="640"/>
          <w:marRight w:val="0"/>
          <w:marTop w:val="0"/>
          <w:marBottom w:val="0"/>
          <w:divBdr>
            <w:top w:val="none" w:sz="0" w:space="0" w:color="auto"/>
            <w:left w:val="none" w:sz="0" w:space="0" w:color="auto"/>
            <w:bottom w:val="none" w:sz="0" w:space="0" w:color="auto"/>
            <w:right w:val="none" w:sz="0" w:space="0" w:color="auto"/>
          </w:divBdr>
        </w:div>
        <w:div w:id="1390542868">
          <w:marLeft w:val="640"/>
          <w:marRight w:val="0"/>
          <w:marTop w:val="0"/>
          <w:marBottom w:val="0"/>
          <w:divBdr>
            <w:top w:val="none" w:sz="0" w:space="0" w:color="auto"/>
            <w:left w:val="none" w:sz="0" w:space="0" w:color="auto"/>
            <w:bottom w:val="none" w:sz="0" w:space="0" w:color="auto"/>
            <w:right w:val="none" w:sz="0" w:space="0" w:color="auto"/>
          </w:divBdr>
        </w:div>
        <w:div w:id="265576680">
          <w:marLeft w:val="640"/>
          <w:marRight w:val="0"/>
          <w:marTop w:val="0"/>
          <w:marBottom w:val="0"/>
          <w:divBdr>
            <w:top w:val="none" w:sz="0" w:space="0" w:color="auto"/>
            <w:left w:val="none" w:sz="0" w:space="0" w:color="auto"/>
            <w:bottom w:val="none" w:sz="0" w:space="0" w:color="auto"/>
            <w:right w:val="none" w:sz="0" w:space="0" w:color="auto"/>
          </w:divBdr>
        </w:div>
        <w:div w:id="1086727349">
          <w:marLeft w:val="640"/>
          <w:marRight w:val="0"/>
          <w:marTop w:val="0"/>
          <w:marBottom w:val="0"/>
          <w:divBdr>
            <w:top w:val="none" w:sz="0" w:space="0" w:color="auto"/>
            <w:left w:val="none" w:sz="0" w:space="0" w:color="auto"/>
            <w:bottom w:val="none" w:sz="0" w:space="0" w:color="auto"/>
            <w:right w:val="none" w:sz="0" w:space="0" w:color="auto"/>
          </w:divBdr>
        </w:div>
        <w:div w:id="1226725936">
          <w:marLeft w:val="640"/>
          <w:marRight w:val="0"/>
          <w:marTop w:val="0"/>
          <w:marBottom w:val="0"/>
          <w:divBdr>
            <w:top w:val="none" w:sz="0" w:space="0" w:color="auto"/>
            <w:left w:val="none" w:sz="0" w:space="0" w:color="auto"/>
            <w:bottom w:val="none" w:sz="0" w:space="0" w:color="auto"/>
            <w:right w:val="none" w:sz="0" w:space="0" w:color="auto"/>
          </w:divBdr>
        </w:div>
        <w:div w:id="53050050">
          <w:marLeft w:val="640"/>
          <w:marRight w:val="0"/>
          <w:marTop w:val="0"/>
          <w:marBottom w:val="0"/>
          <w:divBdr>
            <w:top w:val="none" w:sz="0" w:space="0" w:color="auto"/>
            <w:left w:val="none" w:sz="0" w:space="0" w:color="auto"/>
            <w:bottom w:val="none" w:sz="0" w:space="0" w:color="auto"/>
            <w:right w:val="none" w:sz="0" w:space="0" w:color="auto"/>
          </w:divBdr>
        </w:div>
        <w:div w:id="369305109">
          <w:marLeft w:val="640"/>
          <w:marRight w:val="0"/>
          <w:marTop w:val="0"/>
          <w:marBottom w:val="0"/>
          <w:divBdr>
            <w:top w:val="none" w:sz="0" w:space="0" w:color="auto"/>
            <w:left w:val="none" w:sz="0" w:space="0" w:color="auto"/>
            <w:bottom w:val="none" w:sz="0" w:space="0" w:color="auto"/>
            <w:right w:val="none" w:sz="0" w:space="0" w:color="auto"/>
          </w:divBdr>
        </w:div>
        <w:div w:id="1963731174">
          <w:marLeft w:val="640"/>
          <w:marRight w:val="0"/>
          <w:marTop w:val="0"/>
          <w:marBottom w:val="0"/>
          <w:divBdr>
            <w:top w:val="none" w:sz="0" w:space="0" w:color="auto"/>
            <w:left w:val="none" w:sz="0" w:space="0" w:color="auto"/>
            <w:bottom w:val="none" w:sz="0" w:space="0" w:color="auto"/>
            <w:right w:val="none" w:sz="0" w:space="0" w:color="auto"/>
          </w:divBdr>
        </w:div>
        <w:div w:id="168183257">
          <w:marLeft w:val="640"/>
          <w:marRight w:val="0"/>
          <w:marTop w:val="0"/>
          <w:marBottom w:val="0"/>
          <w:divBdr>
            <w:top w:val="none" w:sz="0" w:space="0" w:color="auto"/>
            <w:left w:val="none" w:sz="0" w:space="0" w:color="auto"/>
            <w:bottom w:val="none" w:sz="0" w:space="0" w:color="auto"/>
            <w:right w:val="none" w:sz="0" w:space="0" w:color="auto"/>
          </w:divBdr>
        </w:div>
        <w:div w:id="1081028097">
          <w:marLeft w:val="640"/>
          <w:marRight w:val="0"/>
          <w:marTop w:val="0"/>
          <w:marBottom w:val="0"/>
          <w:divBdr>
            <w:top w:val="none" w:sz="0" w:space="0" w:color="auto"/>
            <w:left w:val="none" w:sz="0" w:space="0" w:color="auto"/>
            <w:bottom w:val="none" w:sz="0" w:space="0" w:color="auto"/>
            <w:right w:val="none" w:sz="0" w:space="0" w:color="auto"/>
          </w:divBdr>
        </w:div>
        <w:div w:id="1673682021">
          <w:marLeft w:val="640"/>
          <w:marRight w:val="0"/>
          <w:marTop w:val="0"/>
          <w:marBottom w:val="0"/>
          <w:divBdr>
            <w:top w:val="none" w:sz="0" w:space="0" w:color="auto"/>
            <w:left w:val="none" w:sz="0" w:space="0" w:color="auto"/>
            <w:bottom w:val="none" w:sz="0" w:space="0" w:color="auto"/>
            <w:right w:val="none" w:sz="0" w:space="0" w:color="auto"/>
          </w:divBdr>
        </w:div>
        <w:div w:id="898394860">
          <w:marLeft w:val="640"/>
          <w:marRight w:val="0"/>
          <w:marTop w:val="0"/>
          <w:marBottom w:val="0"/>
          <w:divBdr>
            <w:top w:val="none" w:sz="0" w:space="0" w:color="auto"/>
            <w:left w:val="none" w:sz="0" w:space="0" w:color="auto"/>
            <w:bottom w:val="none" w:sz="0" w:space="0" w:color="auto"/>
            <w:right w:val="none" w:sz="0" w:space="0" w:color="auto"/>
          </w:divBdr>
        </w:div>
        <w:div w:id="237254263">
          <w:marLeft w:val="640"/>
          <w:marRight w:val="0"/>
          <w:marTop w:val="0"/>
          <w:marBottom w:val="0"/>
          <w:divBdr>
            <w:top w:val="none" w:sz="0" w:space="0" w:color="auto"/>
            <w:left w:val="none" w:sz="0" w:space="0" w:color="auto"/>
            <w:bottom w:val="none" w:sz="0" w:space="0" w:color="auto"/>
            <w:right w:val="none" w:sz="0" w:space="0" w:color="auto"/>
          </w:divBdr>
        </w:div>
        <w:div w:id="465850772">
          <w:marLeft w:val="640"/>
          <w:marRight w:val="0"/>
          <w:marTop w:val="0"/>
          <w:marBottom w:val="0"/>
          <w:divBdr>
            <w:top w:val="none" w:sz="0" w:space="0" w:color="auto"/>
            <w:left w:val="none" w:sz="0" w:space="0" w:color="auto"/>
            <w:bottom w:val="none" w:sz="0" w:space="0" w:color="auto"/>
            <w:right w:val="none" w:sz="0" w:space="0" w:color="auto"/>
          </w:divBdr>
        </w:div>
        <w:div w:id="727533084">
          <w:marLeft w:val="640"/>
          <w:marRight w:val="0"/>
          <w:marTop w:val="0"/>
          <w:marBottom w:val="0"/>
          <w:divBdr>
            <w:top w:val="none" w:sz="0" w:space="0" w:color="auto"/>
            <w:left w:val="none" w:sz="0" w:space="0" w:color="auto"/>
            <w:bottom w:val="none" w:sz="0" w:space="0" w:color="auto"/>
            <w:right w:val="none" w:sz="0" w:space="0" w:color="auto"/>
          </w:divBdr>
        </w:div>
        <w:div w:id="1301963457">
          <w:marLeft w:val="640"/>
          <w:marRight w:val="0"/>
          <w:marTop w:val="0"/>
          <w:marBottom w:val="0"/>
          <w:divBdr>
            <w:top w:val="none" w:sz="0" w:space="0" w:color="auto"/>
            <w:left w:val="none" w:sz="0" w:space="0" w:color="auto"/>
            <w:bottom w:val="none" w:sz="0" w:space="0" w:color="auto"/>
            <w:right w:val="none" w:sz="0" w:space="0" w:color="auto"/>
          </w:divBdr>
        </w:div>
        <w:div w:id="740640468">
          <w:marLeft w:val="640"/>
          <w:marRight w:val="0"/>
          <w:marTop w:val="0"/>
          <w:marBottom w:val="0"/>
          <w:divBdr>
            <w:top w:val="none" w:sz="0" w:space="0" w:color="auto"/>
            <w:left w:val="none" w:sz="0" w:space="0" w:color="auto"/>
            <w:bottom w:val="none" w:sz="0" w:space="0" w:color="auto"/>
            <w:right w:val="none" w:sz="0" w:space="0" w:color="auto"/>
          </w:divBdr>
        </w:div>
        <w:div w:id="1361321394">
          <w:marLeft w:val="640"/>
          <w:marRight w:val="0"/>
          <w:marTop w:val="0"/>
          <w:marBottom w:val="0"/>
          <w:divBdr>
            <w:top w:val="none" w:sz="0" w:space="0" w:color="auto"/>
            <w:left w:val="none" w:sz="0" w:space="0" w:color="auto"/>
            <w:bottom w:val="none" w:sz="0" w:space="0" w:color="auto"/>
            <w:right w:val="none" w:sz="0" w:space="0" w:color="auto"/>
          </w:divBdr>
        </w:div>
        <w:div w:id="1157569621">
          <w:marLeft w:val="640"/>
          <w:marRight w:val="0"/>
          <w:marTop w:val="0"/>
          <w:marBottom w:val="0"/>
          <w:divBdr>
            <w:top w:val="none" w:sz="0" w:space="0" w:color="auto"/>
            <w:left w:val="none" w:sz="0" w:space="0" w:color="auto"/>
            <w:bottom w:val="none" w:sz="0" w:space="0" w:color="auto"/>
            <w:right w:val="none" w:sz="0" w:space="0" w:color="auto"/>
          </w:divBdr>
        </w:div>
        <w:div w:id="36976331">
          <w:marLeft w:val="640"/>
          <w:marRight w:val="0"/>
          <w:marTop w:val="0"/>
          <w:marBottom w:val="0"/>
          <w:divBdr>
            <w:top w:val="none" w:sz="0" w:space="0" w:color="auto"/>
            <w:left w:val="none" w:sz="0" w:space="0" w:color="auto"/>
            <w:bottom w:val="none" w:sz="0" w:space="0" w:color="auto"/>
            <w:right w:val="none" w:sz="0" w:space="0" w:color="auto"/>
          </w:divBdr>
        </w:div>
        <w:div w:id="359742863">
          <w:marLeft w:val="640"/>
          <w:marRight w:val="0"/>
          <w:marTop w:val="0"/>
          <w:marBottom w:val="0"/>
          <w:divBdr>
            <w:top w:val="none" w:sz="0" w:space="0" w:color="auto"/>
            <w:left w:val="none" w:sz="0" w:space="0" w:color="auto"/>
            <w:bottom w:val="none" w:sz="0" w:space="0" w:color="auto"/>
            <w:right w:val="none" w:sz="0" w:space="0" w:color="auto"/>
          </w:divBdr>
        </w:div>
        <w:div w:id="603921767">
          <w:marLeft w:val="640"/>
          <w:marRight w:val="0"/>
          <w:marTop w:val="0"/>
          <w:marBottom w:val="0"/>
          <w:divBdr>
            <w:top w:val="none" w:sz="0" w:space="0" w:color="auto"/>
            <w:left w:val="none" w:sz="0" w:space="0" w:color="auto"/>
            <w:bottom w:val="none" w:sz="0" w:space="0" w:color="auto"/>
            <w:right w:val="none" w:sz="0" w:space="0" w:color="auto"/>
          </w:divBdr>
        </w:div>
        <w:div w:id="406463386">
          <w:marLeft w:val="640"/>
          <w:marRight w:val="0"/>
          <w:marTop w:val="0"/>
          <w:marBottom w:val="0"/>
          <w:divBdr>
            <w:top w:val="none" w:sz="0" w:space="0" w:color="auto"/>
            <w:left w:val="none" w:sz="0" w:space="0" w:color="auto"/>
            <w:bottom w:val="none" w:sz="0" w:space="0" w:color="auto"/>
            <w:right w:val="none" w:sz="0" w:space="0" w:color="auto"/>
          </w:divBdr>
        </w:div>
        <w:div w:id="1347095427">
          <w:marLeft w:val="640"/>
          <w:marRight w:val="0"/>
          <w:marTop w:val="0"/>
          <w:marBottom w:val="0"/>
          <w:divBdr>
            <w:top w:val="none" w:sz="0" w:space="0" w:color="auto"/>
            <w:left w:val="none" w:sz="0" w:space="0" w:color="auto"/>
            <w:bottom w:val="none" w:sz="0" w:space="0" w:color="auto"/>
            <w:right w:val="none" w:sz="0" w:space="0" w:color="auto"/>
          </w:divBdr>
        </w:div>
        <w:div w:id="941687719">
          <w:marLeft w:val="640"/>
          <w:marRight w:val="0"/>
          <w:marTop w:val="0"/>
          <w:marBottom w:val="0"/>
          <w:divBdr>
            <w:top w:val="none" w:sz="0" w:space="0" w:color="auto"/>
            <w:left w:val="none" w:sz="0" w:space="0" w:color="auto"/>
            <w:bottom w:val="none" w:sz="0" w:space="0" w:color="auto"/>
            <w:right w:val="none" w:sz="0" w:space="0" w:color="auto"/>
          </w:divBdr>
        </w:div>
        <w:div w:id="890652111">
          <w:marLeft w:val="640"/>
          <w:marRight w:val="0"/>
          <w:marTop w:val="0"/>
          <w:marBottom w:val="0"/>
          <w:divBdr>
            <w:top w:val="none" w:sz="0" w:space="0" w:color="auto"/>
            <w:left w:val="none" w:sz="0" w:space="0" w:color="auto"/>
            <w:bottom w:val="none" w:sz="0" w:space="0" w:color="auto"/>
            <w:right w:val="none" w:sz="0" w:space="0" w:color="auto"/>
          </w:divBdr>
        </w:div>
        <w:div w:id="954554805">
          <w:marLeft w:val="640"/>
          <w:marRight w:val="0"/>
          <w:marTop w:val="0"/>
          <w:marBottom w:val="0"/>
          <w:divBdr>
            <w:top w:val="none" w:sz="0" w:space="0" w:color="auto"/>
            <w:left w:val="none" w:sz="0" w:space="0" w:color="auto"/>
            <w:bottom w:val="none" w:sz="0" w:space="0" w:color="auto"/>
            <w:right w:val="none" w:sz="0" w:space="0" w:color="auto"/>
          </w:divBdr>
        </w:div>
        <w:div w:id="506020513">
          <w:marLeft w:val="640"/>
          <w:marRight w:val="0"/>
          <w:marTop w:val="0"/>
          <w:marBottom w:val="0"/>
          <w:divBdr>
            <w:top w:val="none" w:sz="0" w:space="0" w:color="auto"/>
            <w:left w:val="none" w:sz="0" w:space="0" w:color="auto"/>
            <w:bottom w:val="none" w:sz="0" w:space="0" w:color="auto"/>
            <w:right w:val="none" w:sz="0" w:space="0" w:color="auto"/>
          </w:divBdr>
        </w:div>
        <w:div w:id="601953601">
          <w:marLeft w:val="640"/>
          <w:marRight w:val="0"/>
          <w:marTop w:val="0"/>
          <w:marBottom w:val="0"/>
          <w:divBdr>
            <w:top w:val="none" w:sz="0" w:space="0" w:color="auto"/>
            <w:left w:val="none" w:sz="0" w:space="0" w:color="auto"/>
            <w:bottom w:val="none" w:sz="0" w:space="0" w:color="auto"/>
            <w:right w:val="none" w:sz="0" w:space="0" w:color="auto"/>
          </w:divBdr>
        </w:div>
        <w:div w:id="1604729905">
          <w:marLeft w:val="640"/>
          <w:marRight w:val="0"/>
          <w:marTop w:val="0"/>
          <w:marBottom w:val="0"/>
          <w:divBdr>
            <w:top w:val="none" w:sz="0" w:space="0" w:color="auto"/>
            <w:left w:val="none" w:sz="0" w:space="0" w:color="auto"/>
            <w:bottom w:val="none" w:sz="0" w:space="0" w:color="auto"/>
            <w:right w:val="none" w:sz="0" w:space="0" w:color="auto"/>
          </w:divBdr>
        </w:div>
        <w:div w:id="867569122">
          <w:marLeft w:val="640"/>
          <w:marRight w:val="0"/>
          <w:marTop w:val="0"/>
          <w:marBottom w:val="0"/>
          <w:divBdr>
            <w:top w:val="none" w:sz="0" w:space="0" w:color="auto"/>
            <w:left w:val="none" w:sz="0" w:space="0" w:color="auto"/>
            <w:bottom w:val="none" w:sz="0" w:space="0" w:color="auto"/>
            <w:right w:val="none" w:sz="0" w:space="0" w:color="auto"/>
          </w:divBdr>
        </w:div>
        <w:div w:id="812218948">
          <w:marLeft w:val="640"/>
          <w:marRight w:val="0"/>
          <w:marTop w:val="0"/>
          <w:marBottom w:val="0"/>
          <w:divBdr>
            <w:top w:val="none" w:sz="0" w:space="0" w:color="auto"/>
            <w:left w:val="none" w:sz="0" w:space="0" w:color="auto"/>
            <w:bottom w:val="none" w:sz="0" w:space="0" w:color="auto"/>
            <w:right w:val="none" w:sz="0" w:space="0" w:color="auto"/>
          </w:divBdr>
        </w:div>
        <w:div w:id="730234105">
          <w:marLeft w:val="640"/>
          <w:marRight w:val="0"/>
          <w:marTop w:val="0"/>
          <w:marBottom w:val="0"/>
          <w:divBdr>
            <w:top w:val="none" w:sz="0" w:space="0" w:color="auto"/>
            <w:left w:val="none" w:sz="0" w:space="0" w:color="auto"/>
            <w:bottom w:val="none" w:sz="0" w:space="0" w:color="auto"/>
            <w:right w:val="none" w:sz="0" w:space="0" w:color="auto"/>
          </w:divBdr>
        </w:div>
        <w:div w:id="114443481">
          <w:marLeft w:val="640"/>
          <w:marRight w:val="0"/>
          <w:marTop w:val="0"/>
          <w:marBottom w:val="0"/>
          <w:divBdr>
            <w:top w:val="none" w:sz="0" w:space="0" w:color="auto"/>
            <w:left w:val="none" w:sz="0" w:space="0" w:color="auto"/>
            <w:bottom w:val="none" w:sz="0" w:space="0" w:color="auto"/>
            <w:right w:val="none" w:sz="0" w:space="0" w:color="auto"/>
          </w:divBdr>
        </w:div>
        <w:div w:id="1200705445">
          <w:marLeft w:val="640"/>
          <w:marRight w:val="0"/>
          <w:marTop w:val="0"/>
          <w:marBottom w:val="0"/>
          <w:divBdr>
            <w:top w:val="none" w:sz="0" w:space="0" w:color="auto"/>
            <w:left w:val="none" w:sz="0" w:space="0" w:color="auto"/>
            <w:bottom w:val="none" w:sz="0" w:space="0" w:color="auto"/>
            <w:right w:val="none" w:sz="0" w:space="0" w:color="auto"/>
          </w:divBdr>
        </w:div>
        <w:div w:id="256452853">
          <w:marLeft w:val="640"/>
          <w:marRight w:val="0"/>
          <w:marTop w:val="0"/>
          <w:marBottom w:val="0"/>
          <w:divBdr>
            <w:top w:val="none" w:sz="0" w:space="0" w:color="auto"/>
            <w:left w:val="none" w:sz="0" w:space="0" w:color="auto"/>
            <w:bottom w:val="none" w:sz="0" w:space="0" w:color="auto"/>
            <w:right w:val="none" w:sz="0" w:space="0" w:color="auto"/>
          </w:divBdr>
        </w:div>
        <w:div w:id="1284072219">
          <w:marLeft w:val="640"/>
          <w:marRight w:val="0"/>
          <w:marTop w:val="0"/>
          <w:marBottom w:val="0"/>
          <w:divBdr>
            <w:top w:val="none" w:sz="0" w:space="0" w:color="auto"/>
            <w:left w:val="none" w:sz="0" w:space="0" w:color="auto"/>
            <w:bottom w:val="none" w:sz="0" w:space="0" w:color="auto"/>
            <w:right w:val="none" w:sz="0" w:space="0" w:color="auto"/>
          </w:divBdr>
        </w:div>
        <w:div w:id="356273223">
          <w:marLeft w:val="640"/>
          <w:marRight w:val="0"/>
          <w:marTop w:val="0"/>
          <w:marBottom w:val="0"/>
          <w:divBdr>
            <w:top w:val="none" w:sz="0" w:space="0" w:color="auto"/>
            <w:left w:val="none" w:sz="0" w:space="0" w:color="auto"/>
            <w:bottom w:val="none" w:sz="0" w:space="0" w:color="auto"/>
            <w:right w:val="none" w:sz="0" w:space="0" w:color="auto"/>
          </w:divBdr>
        </w:div>
        <w:div w:id="1302924358">
          <w:marLeft w:val="640"/>
          <w:marRight w:val="0"/>
          <w:marTop w:val="0"/>
          <w:marBottom w:val="0"/>
          <w:divBdr>
            <w:top w:val="none" w:sz="0" w:space="0" w:color="auto"/>
            <w:left w:val="none" w:sz="0" w:space="0" w:color="auto"/>
            <w:bottom w:val="none" w:sz="0" w:space="0" w:color="auto"/>
            <w:right w:val="none" w:sz="0" w:space="0" w:color="auto"/>
          </w:divBdr>
        </w:div>
        <w:div w:id="1835216974">
          <w:marLeft w:val="640"/>
          <w:marRight w:val="0"/>
          <w:marTop w:val="0"/>
          <w:marBottom w:val="0"/>
          <w:divBdr>
            <w:top w:val="none" w:sz="0" w:space="0" w:color="auto"/>
            <w:left w:val="none" w:sz="0" w:space="0" w:color="auto"/>
            <w:bottom w:val="none" w:sz="0" w:space="0" w:color="auto"/>
            <w:right w:val="none" w:sz="0" w:space="0" w:color="auto"/>
          </w:divBdr>
        </w:div>
        <w:div w:id="785731208">
          <w:marLeft w:val="640"/>
          <w:marRight w:val="0"/>
          <w:marTop w:val="0"/>
          <w:marBottom w:val="0"/>
          <w:divBdr>
            <w:top w:val="none" w:sz="0" w:space="0" w:color="auto"/>
            <w:left w:val="none" w:sz="0" w:space="0" w:color="auto"/>
            <w:bottom w:val="none" w:sz="0" w:space="0" w:color="auto"/>
            <w:right w:val="none" w:sz="0" w:space="0" w:color="auto"/>
          </w:divBdr>
        </w:div>
        <w:div w:id="1478254819">
          <w:marLeft w:val="640"/>
          <w:marRight w:val="0"/>
          <w:marTop w:val="0"/>
          <w:marBottom w:val="0"/>
          <w:divBdr>
            <w:top w:val="none" w:sz="0" w:space="0" w:color="auto"/>
            <w:left w:val="none" w:sz="0" w:space="0" w:color="auto"/>
            <w:bottom w:val="none" w:sz="0" w:space="0" w:color="auto"/>
            <w:right w:val="none" w:sz="0" w:space="0" w:color="auto"/>
          </w:divBdr>
        </w:div>
        <w:div w:id="379937841">
          <w:marLeft w:val="640"/>
          <w:marRight w:val="0"/>
          <w:marTop w:val="0"/>
          <w:marBottom w:val="0"/>
          <w:divBdr>
            <w:top w:val="none" w:sz="0" w:space="0" w:color="auto"/>
            <w:left w:val="none" w:sz="0" w:space="0" w:color="auto"/>
            <w:bottom w:val="none" w:sz="0" w:space="0" w:color="auto"/>
            <w:right w:val="none" w:sz="0" w:space="0" w:color="auto"/>
          </w:divBdr>
        </w:div>
        <w:div w:id="1652515102">
          <w:marLeft w:val="640"/>
          <w:marRight w:val="0"/>
          <w:marTop w:val="0"/>
          <w:marBottom w:val="0"/>
          <w:divBdr>
            <w:top w:val="none" w:sz="0" w:space="0" w:color="auto"/>
            <w:left w:val="none" w:sz="0" w:space="0" w:color="auto"/>
            <w:bottom w:val="none" w:sz="0" w:space="0" w:color="auto"/>
            <w:right w:val="none" w:sz="0" w:space="0" w:color="auto"/>
          </w:divBdr>
        </w:div>
        <w:div w:id="1701661966">
          <w:marLeft w:val="640"/>
          <w:marRight w:val="0"/>
          <w:marTop w:val="0"/>
          <w:marBottom w:val="0"/>
          <w:divBdr>
            <w:top w:val="none" w:sz="0" w:space="0" w:color="auto"/>
            <w:left w:val="none" w:sz="0" w:space="0" w:color="auto"/>
            <w:bottom w:val="none" w:sz="0" w:space="0" w:color="auto"/>
            <w:right w:val="none" w:sz="0" w:space="0" w:color="auto"/>
          </w:divBdr>
        </w:div>
        <w:div w:id="835341034">
          <w:marLeft w:val="640"/>
          <w:marRight w:val="0"/>
          <w:marTop w:val="0"/>
          <w:marBottom w:val="0"/>
          <w:divBdr>
            <w:top w:val="none" w:sz="0" w:space="0" w:color="auto"/>
            <w:left w:val="none" w:sz="0" w:space="0" w:color="auto"/>
            <w:bottom w:val="none" w:sz="0" w:space="0" w:color="auto"/>
            <w:right w:val="none" w:sz="0" w:space="0" w:color="auto"/>
          </w:divBdr>
        </w:div>
        <w:div w:id="477914565">
          <w:marLeft w:val="640"/>
          <w:marRight w:val="0"/>
          <w:marTop w:val="0"/>
          <w:marBottom w:val="0"/>
          <w:divBdr>
            <w:top w:val="none" w:sz="0" w:space="0" w:color="auto"/>
            <w:left w:val="none" w:sz="0" w:space="0" w:color="auto"/>
            <w:bottom w:val="none" w:sz="0" w:space="0" w:color="auto"/>
            <w:right w:val="none" w:sz="0" w:space="0" w:color="auto"/>
          </w:divBdr>
        </w:div>
        <w:div w:id="1740591774">
          <w:marLeft w:val="640"/>
          <w:marRight w:val="0"/>
          <w:marTop w:val="0"/>
          <w:marBottom w:val="0"/>
          <w:divBdr>
            <w:top w:val="none" w:sz="0" w:space="0" w:color="auto"/>
            <w:left w:val="none" w:sz="0" w:space="0" w:color="auto"/>
            <w:bottom w:val="none" w:sz="0" w:space="0" w:color="auto"/>
            <w:right w:val="none" w:sz="0" w:space="0" w:color="auto"/>
          </w:divBdr>
        </w:div>
        <w:div w:id="352459872">
          <w:marLeft w:val="640"/>
          <w:marRight w:val="0"/>
          <w:marTop w:val="0"/>
          <w:marBottom w:val="0"/>
          <w:divBdr>
            <w:top w:val="none" w:sz="0" w:space="0" w:color="auto"/>
            <w:left w:val="none" w:sz="0" w:space="0" w:color="auto"/>
            <w:bottom w:val="none" w:sz="0" w:space="0" w:color="auto"/>
            <w:right w:val="none" w:sz="0" w:space="0" w:color="auto"/>
          </w:divBdr>
        </w:div>
        <w:div w:id="834801735">
          <w:marLeft w:val="640"/>
          <w:marRight w:val="0"/>
          <w:marTop w:val="0"/>
          <w:marBottom w:val="0"/>
          <w:divBdr>
            <w:top w:val="none" w:sz="0" w:space="0" w:color="auto"/>
            <w:left w:val="none" w:sz="0" w:space="0" w:color="auto"/>
            <w:bottom w:val="none" w:sz="0" w:space="0" w:color="auto"/>
            <w:right w:val="none" w:sz="0" w:space="0" w:color="auto"/>
          </w:divBdr>
        </w:div>
        <w:div w:id="97019588">
          <w:marLeft w:val="640"/>
          <w:marRight w:val="0"/>
          <w:marTop w:val="0"/>
          <w:marBottom w:val="0"/>
          <w:divBdr>
            <w:top w:val="none" w:sz="0" w:space="0" w:color="auto"/>
            <w:left w:val="none" w:sz="0" w:space="0" w:color="auto"/>
            <w:bottom w:val="none" w:sz="0" w:space="0" w:color="auto"/>
            <w:right w:val="none" w:sz="0" w:space="0" w:color="auto"/>
          </w:divBdr>
        </w:div>
        <w:div w:id="350452065">
          <w:marLeft w:val="640"/>
          <w:marRight w:val="0"/>
          <w:marTop w:val="0"/>
          <w:marBottom w:val="0"/>
          <w:divBdr>
            <w:top w:val="none" w:sz="0" w:space="0" w:color="auto"/>
            <w:left w:val="none" w:sz="0" w:space="0" w:color="auto"/>
            <w:bottom w:val="none" w:sz="0" w:space="0" w:color="auto"/>
            <w:right w:val="none" w:sz="0" w:space="0" w:color="auto"/>
          </w:divBdr>
        </w:div>
        <w:div w:id="430904022">
          <w:marLeft w:val="640"/>
          <w:marRight w:val="0"/>
          <w:marTop w:val="0"/>
          <w:marBottom w:val="0"/>
          <w:divBdr>
            <w:top w:val="none" w:sz="0" w:space="0" w:color="auto"/>
            <w:left w:val="none" w:sz="0" w:space="0" w:color="auto"/>
            <w:bottom w:val="none" w:sz="0" w:space="0" w:color="auto"/>
            <w:right w:val="none" w:sz="0" w:space="0" w:color="auto"/>
          </w:divBdr>
        </w:div>
        <w:div w:id="554704405">
          <w:marLeft w:val="640"/>
          <w:marRight w:val="0"/>
          <w:marTop w:val="0"/>
          <w:marBottom w:val="0"/>
          <w:divBdr>
            <w:top w:val="none" w:sz="0" w:space="0" w:color="auto"/>
            <w:left w:val="none" w:sz="0" w:space="0" w:color="auto"/>
            <w:bottom w:val="none" w:sz="0" w:space="0" w:color="auto"/>
            <w:right w:val="none" w:sz="0" w:space="0" w:color="auto"/>
          </w:divBdr>
        </w:div>
        <w:div w:id="649095606">
          <w:marLeft w:val="640"/>
          <w:marRight w:val="0"/>
          <w:marTop w:val="0"/>
          <w:marBottom w:val="0"/>
          <w:divBdr>
            <w:top w:val="none" w:sz="0" w:space="0" w:color="auto"/>
            <w:left w:val="none" w:sz="0" w:space="0" w:color="auto"/>
            <w:bottom w:val="none" w:sz="0" w:space="0" w:color="auto"/>
            <w:right w:val="none" w:sz="0" w:space="0" w:color="auto"/>
          </w:divBdr>
        </w:div>
        <w:div w:id="466169489">
          <w:marLeft w:val="640"/>
          <w:marRight w:val="0"/>
          <w:marTop w:val="0"/>
          <w:marBottom w:val="0"/>
          <w:divBdr>
            <w:top w:val="none" w:sz="0" w:space="0" w:color="auto"/>
            <w:left w:val="none" w:sz="0" w:space="0" w:color="auto"/>
            <w:bottom w:val="none" w:sz="0" w:space="0" w:color="auto"/>
            <w:right w:val="none" w:sz="0" w:space="0" w:color="auto"/>
          </w:divBdr>
        </w:div>
        <w:div w:id="127748265">
          <w:marLeft w:val="640"/>
          <w:marRight w:val="0"/>
          <w:marTop w:val="0"/>
          <w:marBottom w:val="0"/>
          <w:divBdr>
            <w:top w:val="none" w:sz="0" w:space="0" w:color="auto"/>
            <w:left w:val="none" w:sz="0" w:space="0" w:color="auto"/>
            <w:bottom w:val="none" w:sz="0" w:space="0" w:color="auto"/>
            <w:right w:val="none" w:sz="0" w:space="0" w:color="auto"/>
          </w:divBdr>
        </w:div>
        <w:div w:id="518354427">
          <w:marLeft w:val="640"/>
          <w:marRight w:val="0"/>
          <w:marTop w:val="0"/>
          <w:marBottom w:val="0"/>
          <w:divBdr>
            <w:top w:val="none" w:sz="0" w:space="0" w:color="auto"/>
            <w:left w:val="none" w:sz="0" w:space="0" w:color="auto"/>
            <w:bottom w:val="none" w:sz="0" w:space="0" w:color="auto"/>
            <w:right w:val="none" w:sz="0" w:space="0" w:color="auto"/>
          </w:divBdr>
        </w:div>
        <w:div w:id="1476337762">
          <w:marLeft w:val="640"/>
          <w:marRight w:val="0"/>
          <w:marTop w:val="0"/>
          <w:marBottom w:val="0"/>
          <w:divBdr>
            <w:top w:val="none" w:sz="0" w:space="0" w:color="auto"/>
            <w:left w:val="none" w:sz="0" w:space="0" w:color="auto"/>
            <w:bottom w:val="none" w:sz="0" w:space="0" w:color="auto"/>
            <w:right w:val="none" w:sz="0" w:space="0" w:color="auto"/>
          </w:divBdr>
        </w:div>
        <w:div w:id="1756433171">
          <w:marLeft w:val="640"/>
          <w:marRight w:val="0"/>
          <w:marTop w:val="0"/>
          <w:marBottom w:val="0"/>
          <w:divBdr>
            <w:top w:val="none" w:sz="0" w:space="0" w:color="auto"/>
            <w:left w:val="none" w:sz="0" w:space="0" w:color="auto"/>
            <w:bottom w:val="none" w:sz="0" w:space="0" w:color="auto"/>
            <w:right w:val="none" w:sz="0" w:space="0" w:color="auto"/>
          </w:divBdr>
        </w:div>
        <w:div w:id="1394622123">
          <w:marLeft w:val="640"/>
          <w:marRight w:val="0"/>
          <w:marTop w:val="0"/>
          <w:marBottom w:val="0"/>
          <w:divBdr>
            <w:top w:val="none" w:sz="0" w:space="0" w:color="auto"/>
            <w:left w:val="none" w:sz="0" w:space="0" w:color="auto"/>
            <w:bottom w:val="none" w:sz="0" w:space="0" w:color="auto"/>
            <w:right w:val="none" w:sz="0" w:space="0" w:color="auto"/>
          </w:divBdr>
        </w:div>
        <w:div w:id="1217861512">
          <w:marLeft w:val="640"/>
          <w:marRight w:val="0"/>
          <w:marTop w:val="0"/>
          <w:marBottom w:val="0"/>
          <w:divBdr>
            <w:top w:val="none" w:sz="0" w:space="0" w:color="auto"/>
            <w:left w:val="none" w:sz="0" w:space="0" w:color="auto"/>
            <w:bottom w:val="none" w:sz="0" w:space="0" w:color="auto"/>
            <w:right w:val="none" w:sz="0" w:space="0" w:color="auto"/>
          </w:divBdr>
        </w:div>
        <w:div w:id="1306399687">
          <w:marLeft w:val="640"/>
          <w:marRight w:val="0"/>
          <w:marTop w:val="0"/>
          <w:marBottom w:val="0"/>
          <w:divBdr>
            <w:top w:val="none" w:sz="0" w:space="0" w:color="auto"/>
            <w:left w:val="none" w:sz="0" w:space="0" w:color="auto"/>
            <w:bottom w:val="none" w:sz="0" w:space="0" w:color="auto"/>
            <w:right w:val="none" w:sz="0" w:space="0" w:color="auto"/>
          </w:divBdr>
        </w:div>
        <w:div w:id="1510487502">
          <w:marLeft w:val="640"/>
          <w:marRight w:val="0"/>
          <w:marTop w:val="0"/>
          <w:marBottom w:val="0"/>
          <w:divBdr>
            <w:top w:val="none" w:sz="0" w:space="0" w:color="auto"/>
            <w:left w:val="none" w:sz="0" w:space="0" w:color="auto"/>
            <w:bottom w:val="none" w:sz="0" w:space="0" w:color="auto"/>
            <w:right w:val="none" w:sz="0" w:space="0" w:color="auto"/>
          </w:divBdr>
        </w:div>
        <w:div w:id="837383688">
          <w:marLeft w:val="640"/>
          <w:marRight w:val="0"/>
          <w:marTop w:val="0"/>
          <w:marBottom w:val="0"/>
          <w:divBdr>
            <w:top w:val="none" w:sz="0" w:space="0" w:color="auto"/>
            <w:left w:val="none" w:sz="0" w:space="0" w:color="auto"/>
            <w:bottom w:val="none" w:sz="0" w:space="0" w:color="auto"/>
            <w:right w:val="none" w:sz="0" w:space="0" w:color="auto"/>
          </w:divBdr>
        </w:div>
        <w:div w:id="1210612417">
          <w:marLeft w:val="640"/>
          <w:marRight w:val="0"/>
          <w:marTop w:val="0"/>
          <w:marBottom w:val="0"/>
          <w:divBdr>
            <w:top w:val="none" w:sz="0" w:space="0" w:color="auto"/>
            <w:left w:val="none" w:sz="0" w:space="0" w:color="auto"/>
            <w:bottom w:val="none" w:sz="0" w:space="0" w:color="auto"/>
            <w:right w:val="none" w:sz="0" w:space="0" w:color="auto"/>
          </w:divBdr>
        </w:div>
        <w:div w:id="1628469978">
          <w:marLeft w:val="640"/>
          <w:marRight w:val="0"/>
          <w:marTop w:val="0"/>
          <w:marBottom w:val="0"/>
          <w:divBdr>
            <w:top w:val="none" w:sz="0" w:space="0" w:color="auto"/>
            <w:left w:val="none" w:sz="0" w:space="0" w:color="auto"/>
            <w:bottom w:val="none" w:sz="0" w:space="0" w:color="auto"/>
            <w:right w:val="none" w:sz="0" w:space="0" w:color="auto"/>
          </w:divBdr>
        </w:div>
        <w:div w:id="749086346">
          <w:marLeft w:val="640"/>
          <w:marRight w:val="0"/>
          <w:marTop w:val="0"/>
          <w:marBottom w:val="0"/>
          <w:divBdr>
            <w:top w:val="none" w:sz="0" w:space="0" w:color="auto"/>
            <w:left w:val="none" w:sz="0" w:space="0" w:color="auto"/>
            <w:bottom w:val="none" w:sz="0" w:space="0" w:color="auto"/>
            <w:right w:val="none" w:sz="0" w:space="0" w:color="auto"/>
          </w:divBdr>
        </w:div>
        <w:div w:id="222955548">
          <w:marLeft w:val="640"/>
          <w:marRight w:val="0"/>
          <w:marTop w:val="0"/>
          <w:marBottom w:val="0"/>
          <w:divBdr>
            <w:top w:val="none" w:sz="0" w:space="0" w:color="auto"/>
            <w:left w:val="none" w:sz="0" w:space="0" w:color="auto"/>
            <w:bottom w:val="none" w:sz="0" w:space="0" w:color="auto"/>
            <w:right w:val="none" w:sz="0" w:space="0" w:color="auto"/>
          </w:divBdr>
        </w:div>
        <w:div w:id="810100419">
          <w:marLeft w:val="640"/>
          <w:marRight w:val="0"/>
          <w:marTop w:val="0"/>
          <w:marBottom w:val="0"/>
          <w:divBdr>
            <w:top w:val="none" w:sz="0" w:space="0" w:color="auto"/>
            <w:left w:val="none" w:sz="0" w:space="0" w:color="auto"/>
            <w:bottom w:val="none" w:sz="0" w:space="0" w:color="auto"/>
            <w:right w:val="none" w:sz="0" w:space="0" w:color="auto"/>
          </w:divBdr>
        </w:div>
        <w:div w:id="377315277">
          <w:marLeft w:val="640"/>
          <w:marRight w:val="0"/>
          <w:marTop w:val="0"/>
          <w:marBottom w:val="0"/>
          <w:divBdr>
            <w:top w:val="none" w:sz="0" w:space="0" w:color="auto"/>
            <w:left w:val="none" w:sz="0" w:space="0" w:color="auto"/>
            <w:bottom w:val="none" w:sz="0" w:space="0" w:color="auto"/>
            <w:right w:val="none" w:sz="0" w:space="0" w:color="auto"/>
          </w:divBdr>
        </w:div>
      </w:divsChild>
    </w:div>
    <w:div w:id="1722825991">
      <w:bodyDiv w:val="1"/>
      <w:marLeft w:val="0"/>
      <w:marRight w:val="0"/>
      <w:marTop w:val="0"/>
      <w:marBottom w:val="0"/>
      <w:divBdr>
        <w:top w:val="none" w:sz="0" w:space="0" w:color="auto"/>
        <w:left w:val="none" w:sz="0" w:space="0" w:color="auto"/>
        <w:bottom w:val="none" w:sz="0" w:space="0" w:color="auto"/>
        <w:right w:val="none" w:sz="0" w:space="0" w:color="auto"/>
      </w:divBdr>
    </w:div>
    <w:div w:id="1723364912">
      <w:bodyDiv w:val="1"/>
      <w:marLeft w:val="0"/>
      <w:marRight w:val="0"/>
      <w:marTop w:val="0"/>
      <w:marBottom w:val="0"/>
      <w:divBdr>
        <w:top w:val="none" w:sz="0" w:space="0" w:color="auto"/>
        <w:left w:val="none" w:sz="0" w:space="0" w:color="auto"/>
        <w:bottom w:val="none" w:sz="0" w:space="0" w:color="auto"/>
        <w:right w:val="none" w:sz="0" w:space="0" w:color="auto"/>
      </w:divBdr>
    </w:div>
    <w:div w:id="1754010637">
      <w:bodyDiv w:val="1"/>
      <w:marLeft w:val="0"/>
      <w:marRight w:val="0"/>
      <w:marTop w:val="0"/>
      <w:marBottom w:val="0"/>
      <w:divBdr>
        <w:top w:val="none" w:sz="0" w:space="0" w:color="auto"/>
        <w:left w:val="none" w:sz="0" w:space="0" w:color="auto"/>
        <w:bottom w:val="none" w:sz="0" w:space="0" w:color="auto"/>
        <w:right w:val="none" w:sz="0" w:space="0" w:color="auto"/>
      </w:divBdr>
    </w:div>
    <w:div w:id="1763868174">
      <w:bodyDiv w:val="1"/>
      <w:marLeft w:val="0"/>
      <w:marRight w:val="0"/>
      <w:marTop w:val="0"/>
      <w:marBottom w:val="0"/>
      <w:divBdr>
        <w:top w:val="none" w:sz="0" w:space="0" w:color="auto"/>
        <w:left w:val="none" w:sz="0" w:space="0" w:color="auto"/>
        <w:bottom w:val="none" w:sz="0" w:space="0" w:color="auto"/>
        <w:right w:val="none" w:sz="0" w:space="0" w:color="auto"/>
      </w:divBdr>
    </w:div>
    <w:div w:id="1771317703">
      <w:bodyDiv w:val="1"/>
      <w:marLeft w:val="0"/>
      <w:marRight w:val="0"/>
      <w:marTop w:val="0"/>
      <w:marBottom w:val="0"/>
      <w:divBdr>
        <w:top w:val="none" w:sz="0" w:space="0" w:color="auto"/>
        <w:left w:val="none" w:sz="0" w:space="0" w:color="auto"/>
        <w:bottom w:val="none" w:sz="0" w:space="0" w:color="auto"/>
        <w:right w:val="none" w:sz="0" w:space="0" w:color="auto"/>
      </w:divBdr>
    </w:div>
    <w:div w:id="1771661407">
      <w:bodyDiv w:val="1"/>
      <w:marLeft w:val="0"/>
      <w:marRight w:val="0"/>
      <w:marTop w:val="0"/>
      <w:marBottom w:val="0"/>
      <w:divBdr>
        <w:top w:val="none" w:sz="0" w:space="0" w:color="auto"/>
        <w:left w:val="none" w:sz="0" w:space="0" w:color="auto"/>
        <w:bottom w:val="none" w:sz="0" w:space="0" w:color="auto"/>
        <w:right w:val="none" w:sz="0" w:space="0" w:color="auto"/>
      </w:divBdr>
      <w:divsChild>
        <w:div w:id="1622303192">
          <w:marLeft w:val="640"/>
          <w:marRight w:val="0"/>
          <w:marTop w:val="0"/>
          <w:marBottom w:val="0"/>
          <w:divBdr>
            <w:top w:val="none" w:sz="0" w:space="0" w:color="auto"/>
            <w:left w:val="none" w:sz="0" w:space="0" w:color="auto"/>
            <w:bottom w:val="none" w:sz="0" w:space="0" w:color="auto"/>
            <w:right w:val="none" w:sz="0" w:space="0" w:color="auto"/>
          </w:divBdr>
        </w:div>
        <w:div w:id="914051353">
          <w:marLeft w:val="640"/>
          <w:marRight w:val="0"/>
          <w:marTop w:val="0"/>
          <w:marBottom w:val="0"/>
          <w:divBdr>
            <w:top w:val="none" w:sz="0" w:space="0" w:color="auto"/>
            <w:left w:val="none" w:sz="0" w:space="0" w:color="auto"/>
            <w:bottom w:val="none" w:sz="0" w:space="0" w:color="auto"/>
            <w:right w:val="none" w:sz="0" w:space="0" w:color="auto"/>
          </w:divBdr>
        </w:div>
        <w:div w:id="959654720">
          <w:marLeft w:val="640"/>
          <w:marRight w:val="0"/>
          <w:marTop w:val="0"/>
          <w:marBottom w:val="0"/>
          <w:divBdr>
            <w:top w:val="none" w:sz="0" w:space="0" w:color="auto"/>
            <w:left w:val="none" w:sz="0" w:space="0" w:color="auto"/>
            <w:bottom w:val="none" w:sz="0" w:space="0" w:color="auto"/>
            <w:right w:val="none" w:sz="0" w:space="0" w:color="auto"/>
          </w:divBdr>
        </w:div>
        <w:div w:id="1462722686">
          <w:marLeft w:val="640"/>
          <w:marRight w:val="0"/>
          <w:marTop w:val="0"/>
          <w:marBottom w:val="0"/>
          <w:divBdr>
            <w:top w:val="none" w:sz="0" w:space="0" w:color="auto"/>
            <w:left w:val="none" w:sz="0" w:space="0" w:color="auto"/>
            <w:bottom w:val="none" w:sz="0" w:space="0" w:color="auto"/>
            <w:right w:val="none" w:sz="0" w:space="0" w:color="auto"/>
          </w:divBdr>
        </w:div>
        <w:div w:id="1542937150">
          <w:marLeft w:val="640"/>
          <w:marRight w:val="0"/>
          <w:marTop w:val="0"/>
          <w:marBottom w:val="0"/>
          <w:divBdr>
            <w:top w:val="none" w:sz="0" w:space="0" w:color="auto"/>
            <w:left w:val="none" w:sz="0" w:space="0" w:color="auto"/>
            <w:bottom w:val="none" w:sz="0" w:space="0" w:color="auto"/>
            <w:right w:val="none" w:sz="0" w:space="0" w:color="auto"/>
          </w:divBdr>
        </w:div>
        <w:div w:id="528377174">
          <w:marLeft w:val="640"/>
          <w:marRight w:val="0"/>
          <w:marTop w:val="0"/>
          <w:marBottom w:val="0"/>
          <w:divBdr>
            <w:top w:val="none" w:sz="0" w:space="0" w:color="auto"/>
            <w:left w:val="none" w:sz="0" w:space="0" w:color="auto"/>
            <w:bottom w:val="none" w:sz="0" w:space="0" w:color="auto"/>
            <w:right w:val="none" w:sz="0" w:space="0" w:color="auto"/>
          </w:divBdr>
        </w:div>
        <w:div w:id="766193443">
          <w:marLeft w:val="640"/>
          <w:marRight w:val="0"/>
          <w:marTop w:val="0"/>
          <w:marBottom w:val="0"/>
          <w:divBdr>
            <w:top w:val="none" w:sz="0" w:space="0" w:color="auto"/>
            <w:left w:val="none" w:sz="0" w:space="0" w:color="auto"/>
            <w:bottom w:val="none" w:sz="0" w:space="0" w:color="auto"/>
            <w:right w:val="none" w:sz="0" w:space="0" w:color="auto"/>
          </w:divBdr>
        </w:div>
        <w:div w:id="1688823344">
          <w:marLeft w:val="640"/>
          <w:marRight w:val="0"/>
          <w:marTop w:val="0"/>
          <w:marBottom w:val="0"/>
          <w:divBdr>
            <w:top w:val="none" w:sz="0" w:space="0" w:color="auto"/>
            <w:left w:val="none" w:sz="0" w:space="0" w:color="auto"/>
            <w:bottom w:val="none" w:sz="0" w:space="0" w:color="auto"/>
            <w:right w:val="none" w:sz="0" w:space="0" w:color="auto"/>
          </w:divBdr>
        </w:div>
        <w:div w:id="1884974835">
          <w:marLeft w:val="640"/>
          <w:marRight w:val="0"/>
          <w:marTop w:val="0"/>
          <w:marBottom w:val="0"/>
          <w:divBdr>
            <w:top w:val="none" w:sz="0" w:space="0" w:color="auto"/>
            <w:left w:val="none" w:sz="0" w:space="0" w:color="auto"/>
            <w:bottom w:val="none" w:sz="0" w:space="0" w:color="auto"/>
            <w:right w:val="none" w:sz="0" w:space="0" w:color="auto"/>
          </w:divBdr>
        </w:div>
        <w:div w:id="132842025">
          <w:marLeft w:val="640"/>
          <w:marRight w:val="0"/>
          <w:marTop w:val="0"/>
          <w:marBottom w:val="0"/>
          <w:divBdr>
            <w:top w:val="none" w:sz="0" w:space="0" w:color="auto"/>
            <w:left w:val="none" w:sz="0" w:space="0" w:color="auto"/>
            <w:bottom w:val="none" w:sz="0" w:space="0" w:color="auto"/>
            <w:right w:val="none" w:sz="0" w:space="0" w:color="auto"/>
          </w:divBdr>
        </w:div>
        <w:div w:id="1773894147">
          <w:marLeft w:val="640"/>
          <w:marRight w:val="0"/>
          <w:marTop w:val="0"/>
          <w:marBottom w:val="0"/>
          <w:divBdr>
            <w:top w:val="none" w:sz="0" w:space="0" w:color="auto"/>
            <w:left w:val="none" w:sz="0" w:space="0" w:color="auto"/>
            <w:bottom w:val="none" w:sz="0" w:space="0" w:color="auto"/>
            <w:right w:val="none" w:sz="0" w:space="0" w:color="auto"/>
          </w:divBdr>
        </w:div>
        <w:div w:id="1937052393">
          <w:marLeft w:val="640"/>
          <w:marRight w:val="0"/>
          <w:marTop w:val="0"/>
          <w:marBottom w:val="0"/>
          <w:divBdr>
            <w:top w:val="none" w:sz="0" w:space="0" w:color="auto"/>
            <w:left w:val="none" w:sz="0" w:space="0" w:color="auto"/>
            <w:bottom w:val="none" w:sz="0" w:space="0" w:color="auto"/>
            <w:right w:val="none" w:sz="0" w:space="0" w:color="auto"/>
          </w:divBdr>
        </w:div>
        <w:div w:id="102919261">
          <w:marLeft w:val="640"/>
          <w:marRight w:val="0"/>
          <w:marTop w:val="0"/>
          <w:marBottom w:val="0"/>
          <w:divBdr>
            <w:top w:val="none" w:sz="0" w:space="0" w:color="auto"/>
            <w:left w:val="none" w:sz="0" w:space="0" w:color="auto"/>
            <w:bottom w:val="none" w:sz="0" w:space="0" w:color="auto"/>
            <w:right w:val="none" w:sz="0" w:space="0" w:color="auto"/>
          </w:divBdr>
        </w:div>
        <w:div w:id="1417633785">
          <w:marLeft w:val="640"/>
          <w:marRight w:val="0"/>
          <w:marTop w:val="0"/>
          <w:marBottom w:val="0"/>
          <w:divBdr>
            <w:top w:val="none" w:sz="0" w:space="0" w:color="auto"/>
            <w:left w:val="none" w:sz="0" w:space="0" w:color="auto"/>
            <w:bottom w:val="none" w:sz="0" w:space="0" w:color="auto"/>
            <w:right w:val="none" w:sz="0" w:space="0" w:color="auto"/>
          </w:divBdr>
        </w:div>
        <w:div w:id="1855724173">
          <w:marLeft w:val="640"/>
          <w:marRight w:val="0"/>
          <w:marTop w:val="0"/>
          <w:marBottom w:val="0"/>
          <w:divBdr>
            <w:top w:val="none" w:sz="0" w:space="0" w:color="auto"/>
            <w:left w:val="none" w:sz="0" w:space="0" w:color="auto"/>
            <w:bottom w:val="none" w:sz="0" w:space="0" w:color="auto"/>
            <w:right w:val="none" w:sz="0" w:space="0" w:color="auto"/>
          </w:divBdr>
        </w:div>
        <w:div w:id="631597171">
          <w:marLeft w:val="640"/>
          <w:marRight w:val="0"/>
          <w:marTop w:val="0"/>
          <w:marBottom w:val="0"/>
          <w:divBdr>
            <w:top w:val="none" w:sz="0" w:space="0" w:color="auto"/>
            <w:left w:val="none" w:sz="0" w:space="0" w:color="auto"/>
            <w:bottom w:val="none" w:sz="0" w:space="0" w:color="auto"/>
            <w:right w:val="none" w:sz="0" w:space="0" w:color="auto"/>
          </w:divBdr>
        </w:div>
        <w:div w:id="701369965">
          <w:marLeft w:val="640"/>
          <w:marRight w:val="0"/>
          <w:marTop w:val="0"/>
          <w:marBottom w:val="0"/>
          <w:divBdr>
            <w:top w:val="none" w:sz="0" w:space="0" w:color="auto"/>
            <w:left w:val="none" w:sz="0" w:space="0" w:color="auto"/>
            <w:bottom w:val="none" w:sz="0" w:space="0" w:color="auto"/>
            <w:right w:val="none" w:sz="0" w:space="0" w:color="auto"/>
          </w:divBdr>
        </w:div>
        <w:div w:id="2051225578">
          <w:marLeft w:val="640"/>
          <w:marRight w:val="0"/>
          <w:marTop w:val="0"/>
          <w:marBottom w:val="0"/>
          <w:divBdr>
            <w:top w:val="none" w:sz="0" w:space="0" w:color="auto"/>
            <w:left w:val="none" w:sz="0" w:space="0" w:color="auto"/>
            <w:bottom w:val="none" w:sz="0" w:space="0" w:color="auto"/>
            <w:right w:val="none" w:sz="0" w:space="0" w:color="auto"/>
          </w:divBdr>
        </w:div>
        <w:div w:id="553004147">
          <w:marLeft w:val="640"/>
          <w:marRight w:val="0"/>
          <w:marTop w:val="0"/>
          <w:marBottom w:val="0"/>
          <w:divBdr>
            <w:top w:val="none" w:sz="0" w:space="0" w:color="auto"/>
            <w:left w:val="none" w:sz="0" w:space="0" w:color="auto"/>
            <w:bottom w:val="none" w:sz="0" w:space="0" w:color="auto"/>
            <w:right w:val="none" w:sz="0" w:space="0" w:color="auto"/>
          </w:divBdr>
        </w:div>
        <w:div w:id="1061633334">
          <w:marLeft w:val="640"/>
          <w:marRight w:val="0"/>
          <w:marTop w:val="0"/>
          <w:marBottom w:val="0"/>
          <w:divBdr>
            <w:top w:val="none" w:sz="0" w:space="0" w:color="auto"/>
            <w:left w:val="none" w:sz="0" w:space="0" w:color="auto"/>
            <w:bottom w:val="none" w:sz="0" w:space="0" w:color="auto"/>
            <w:right w:val="none" w:sz="0" w:space="0" w:color="auto"/>
          </w:divBdr>
        </w:div>
        <w:div w:id="1691108464">
          <w:marLeft w:val="640"/>
          <w:marRight w:val="0"/>
          <w:marTop w:val="0"/>
          <w:marBottom w:val="0"/>
          <w:divBdr>
            <w:top w:val="none" w:sz="0" w:space="0" w:color="auto"/>
            <w:left w:val="none" w:sz="0" w:space="0" w:color="auto"/>
            <w:bottom w:val="none" w:sz="0" w:space="0" w:color="auto"/>
            <w:right w:val="none" w:sz="0" w:space="0" w:color="auto"/>
          </w:divBdr>
        </w:div>
        <w:div w:id="356391684">
          <w:marLeft w:val="640"/>
          <w:marRight w:val="0"/>
          <w:marTop w:val="0"/>
          <w:marBottom w:val="0"/>
          <w:divBdr>
            <w:top w:val="none" w:sz="0" w:space="0" w:color="auto"/>
            <w:left w:val="none" w:sz="0" w:space="0" w:color="auto"/>
            <w:bottom w:val="none" w:sz="0" w:space="0" w:color="auto"/>
            <w:right w:val="none" w:sz="0" w:space="0" w:color="auto"/>
          </w:divBdr>
        </w:div>
        <w:div w:id="1790658599">
          <w:marLeft w:val="640"/>
          <w:marRight w:val="0"/>
          <w:marTop w:val="0"/>
          <w:marBottom w:val="0"/>
          <w:divBdr>
            <w:top w:val="none" w:sz="0" w:space="0" w:color="auto"/>
            <w:left w:val="none" w:sz="0" w:space="0" w:color="auto"/>
            <w:bottom w:val="none" w:sz="0" w:space="0" w:color="auto"/>
            <w:right w:val="none" w:sz="0" w:space="0" w:color="auto"/>
          </w:divBdr>
        </w:div>
        <w:div w:id="265501758">
          <w:marLeft w:val="640"/>
          <w:marRight w:val="0"/>
          <w:marTop w:val="0"/>
          <w:marBottom w:val="0"/>
          <w:divBdr>
            <w:top w:val="none" w:sz="0" w:space="0" w:color="auto"/>
            <w:left w:val="none" w:sz="0" w:space="0" w:color="auto"/>
            <w:bottom w:val="none" w:sz="0" w:space="0" w:color="auto"/>
            <w:right w:val="none" w:sz="0" w:space="0" w:color="auto"/>
          </w:divBdr>
        </w:div>
        <w:div w:id="762261472">
          <w:marLeft w:val="640"/>
          <w:marRight w:val="0"/>
          <w:marTop w:val="0"/>
          <w:marBottom w:val="0"/>
          <w:divBdr>
            <w:top w:val="none" w:sz="0" w:space="0" w:color="auto"/>
            <w:left w:val="none" w:sz="0" w:space="0" w:color="auto"/>
            <w:bottom w:val="none" w:sz="0" w:space="0" w:color="auto"/>
            <w:right w:val="none" w:sz="0" w:space="0" w:color="auto"/>
          </w:divBdr>
        </w:div>
        <w:div w:id="1077361598">
          <w:marLeft w:val="640"/>
          <w:marRight w:val="0"/>
          <w:marTop w:val="0"/>
          <w:marBottom w:val="0"/>
          <w:divBdr>
            <w:top w:val="none" w:sz="0" w:space="0" w:color="auto"/>
            <w:left w:val="none" w:sz="0" w:space="0" w:color="auto"/>
            <w:bottom w:val="none" w:sz="0" w:space="0" w:color="auto"/>
            <w:right w:val="none" w:sz="0" w:space="0" w:color="auto"/>
          </w:divBdr>
        </w:div>
        <w:div w:id="148177647">
          <w:marLeft w:val="640"/>
          <w:marRight w:val="0"/>
          <w:marTop w:val="0"/>
          <w:marBottom w:val="0"/>
          <w:divBdr>
            <w:top w:val="none" w:sz="0" w:space="0" w:color="auto"/>
            <w:left w:val="none" w:sz="0" w:space="0" w:color="auto"/>
            <w:bottom w:val="none" w:sz="0" w:space="0" w:color="auto"/>
            <w:right w:val="none" w:sz="0" w:space="0" w:color="auto"/>
          </w:divBdr>
        </w:div>
        <w:div w:id="39059997">
          <w:marLeft w:val="640"/>
          <w:marRight w:val="0"/>
          <w:marTop w:val="0"/>
          <w:marBottom w:val="0"/>
          <w:divBdr>
            <w:top w:val="none" w:sz="0" w:space="0" w:color="auto"/>
            <w:left w:val="none" w:sz="0" w:space="0" w:color="auto"/>
            <w:bottom w:val="none" w:sz="0" w:space="0" w:color="auto"/>
            <w:right w:val="none" w:sz="0" w:space="0" w:color="auto"/>
          </w:divBdr>
        </w:div>
        <w:div w:id="382415161">
          <w:marLeft w:val="640"/>
          <w:marRight w:val="0"/>
          <w:marTop w:val="0"/>
          <w:marBottom w:val="0"/>
          <w:divBdr>
            <w:top w:val="none" w:sz="0" w:space="0" w:color="auto"/>
            <w:left w:val="none" w:sz="0" w:space="0" w:color="auto"/>
            <w:bottom w:val="none" w:sz="0" w:space="0" w:color="auto"/>
            <w:right w:val="none" w:sz="0" w:space="0" w:color="auto"/>
          </w:divBdr>
        </w:div>
        <w:div w:id="2081055556">
          <w:marLeft w:val="640"/>
          <w:marRight w:val="0"/>
          <w:marTop w:val="0"/>
          <w:marBottom w:val="0"/>
          <w:divBdr>
            <w:top w:val="none" w:sz="0" w:space="0" w:color="auto"/>
            <w:left w:val="none" w:sz="0" w:space="0" w:color="auto"/>
            <w:bottom w:val="none" w:sz="0" w:space="0" w:color="auto"/>
            <w:right w:val="none" w:sz="0" w:space="0" w:color="auto"/>
          </w:divBdr>
        </w:div>
        <w:div w:id="1291060179">
          <w:marLeft w:val="640"/>
          <w:marRight w:val="0"/>
          <w:marTop w:val="0"/>
          <w:marBottom w:val="0"/>
          <w:divBdr>
            <w:top w:val="none" w:sz="0" w:space="0" w:color="auto"/>
            <w:left w:val="none" w:sz="0" w:space="0" w:color="auto"/>
            <w:bottom w:val="none" w:sz="0" w:space="0" w:color="auto"/>
            <w:right w:val="none" w:sz="0" w:space="0" w:color="auto"/>
          </w:divBdr>
        </w:div>
        <w:div w:id="925118834">
          <w:marLeft w:val="640"/>
          <w:marRight w:val="0"/>
          <w:marTop w:val="0"/>
          <w:marBottom w:val="0"/>
          <w:divBdr>
            <w:top w:val="none" w:sz="0" w:space="0" w:color="auto"/>
            <w:left w:val="none" w:sz="0" w:space="0" w:color="auto"/>
            <w:bottom w:val="none" w:sz="0" w:space="0" w:color="auto"/>
            <w:right w:val="none" w:sz="0" w:space="0" w:color="auto"/>
          </w:divBdr>
        </w:div>
        <w:div w:id="1997103528">
          <w:marLeft w:val="640"/>
          <w:marRight w:val="0"/>
          <w:marTop w:val="0"/>
          <w:marBottom w:val="0"/>
          <w:divBdr>
            <w:top w:val="none" w:sz="0" w:space="0" w:color="auto"/>
            <w:left w:val="none" w:sz="0" w:space="0" w:color="auto"/>
            <w:bottom w:val="none" w:sz="0" w:space="0" w:color="auto"/>
            <w:right w:val="none" w:sz="0" w:space="0" w:color="auto"/>
          </w:divBdr>
        </w:div>
        <w:div w:id="2127431339">
          <w:marLeft w:val="640"/>
          <w:marRight w:val="0"/>
          <w:marTop w:val="0"/>
          <w:marBottom w:val="0"/>
          <w:divBdr>
            <w:top w:val="none" w:sz="0" w:space="0" w:color="auto"/>
            <w:left w:val="none" w:sz="0" w:space="0" w:color="auto"/>
            <w:bottom w:val="none" w:sz="0" w:space="0" w:color="auto"/>
            <w:right w:val="none" w:sz="0" w:space="0" w:color="auto"/>
          </w:divBdr>
        </w:div>
        <w:div w:id="1187133532">
          <w:marLeft w:val="640"/>
          <w:marRight w:val="0"/>
          <w:marTop w:val="0"/>
          <w:marBottom w:val="0"/>
          <w:divBdr>
            <w:top w:val="none" w:sz="0" w:space="0" w:color="auto"/>
            <w:left w:val="none" w:sz="0" w:space="0" w:color="auto"/>
            <w:bottom w:val="none" w:sz="0" w:space="0" w:color="auto"/>
            <w:right w:val="none" w:sz="0" w:space="0" w:color="auto"/>
          </w:divBdr>
        </w:div>
        <w:div w:id="908029864">
          <w:marLeft w:val="640"/>
          <w:marRight w:val="0"/>
          <w:marTop w:val="0"/>
          <w:marBottom w:val="0"/>
          <w:divBdr>
            <w:top w:val="none" w:sz="0" w:space="0" w:color="auto"/>
            <w:left w:val="none" w:sz="0" w:space="0" w:color="auto"/>
            <w:bottom w:val="none" w:sz="0" w:space="0" w:color="auto"/>
            <w:right w:val="none" w:sz="0" w:space="0" w:color="auto"/>
          </w:divBdr>
        </w:div>
        <w:div w:id="808865166">
          <w:marLeft w:val="640"/>
          <w:marRight w:val="0"/>
          <w:marTop w:val="0"/>
          <w:marBottom w:val="0"/>
          <w:divBdr>
            <w:top w:val="none" w:sz="0" w:space="0" w:color="auto"/>
            <w:left w:val="none" w:sz="0" w:space="0" w:color="auto"/>
            <w:bottom w:val="none" w:sz="0" w:space="0" w:color="auto"/>
            <w:right w:val="none" w:sz="0" w:space="0" w:color="auto"/>
          </w:divBdr>
        </w:div>
        <w:div w:id="1392576269">
          <w:marLeft w:val="640"/>
          <w:marRight w:val="0"/>
          <w:marTop w:val="0"/>
          <w:marBottom w:val="0"/>
          <w:divBdr>
            <w:top w:val="none" w:sz="0" w:space="0" w:color="auto"/>
            <w:left w:val="none" w:sz="0" w:space="0" w:color="auto"/>
            <w:bottom w:val="none" w:sz="0" w:space="0" w:color="auto"/>
            <w:right w:val="none" w:sz="0" w:space="0" w:color="auto"/>
          </w:divBdr>
        </w:div>
        <w:div w:id="292827721">
          <w:marLeft w:val="640"/>
          <w:marRight w:val="0"/>
          <w:marTop w:val="0"/>
          <w:marBottom w:val="0"/>
          <w:divBdr>
            <w:top w:val="none" w:sz="0" w:space="0" w:color="auto"/>
            <w:left w:val="none" w:sz="0" w:space="0" w:color="auto"/>
            <w:bottom w:val="none" w:sz="0" w:space="0" w:color="auto"/>
            <w:right w:val="none" w:sz="0" w:space="0" w:color="auto"/>
          </w:divBdr>
        </w:div>
        <w:div w:id="666402366">
          <w:marLeft w:val="640"/>
          <w:marRight w:val="0"/>
          <w:marTop w:val="0"/>
          <w:marBottom w:val="0"/>
          <w:divBdr>
            <w:top w:val="none" w:sz="0" w:space="0" w:color="auto"/>
            <w:left w:val="none" w:sz="0" w:space="0" w:color="auto"/>
            <w:bottom w:val="none" w:sz="0" w:space="0" w:color="auto"/>
            <w:right w:val="none" w:sz="0" w:space="0" w:color="auto"/>
          </w:divBdr>
        </w:div>
        <w:div w:id="1333920513">
          <w:marLeft w:val="640"/>
          <w:marRight w:val="0"/>
          <w:marTop w:val="0"/>
          <w:marBottom w:val="0"/>
          <w:divBdr>
            <w:top w:val="none" w:sz="0" w:space="0" w:color="auto"/>
            <w:left w:val="none" w:sz="0" w:space="0" w:color="auto"/>
            <w:bottom w:val="none" w:sz="0" w:space="0" w:color="auto"/>
            <w:right w:val="none" w:sz="0" w:space="0" w:color="auto"/>
          </w:divBdr>
        </w:div>
        <w:div w:id="1457411151">
          <w:marLeft w:val="640"/>
          <w:marRight w:val="0"/>
          <w:marTop w:val="0"/>
          <w:marBottom w:val="0"/>
          <w:divBdr>
            <w:top w:val="none" w:sz="0" w:space="0" w:color="auto"/>
            <w:left w:val="none" w:sz="0" w:space="0" w:color="auto"/>
            <w:bottom w:val="none" w:sz="0" w:space="0" w:color="auto"/>
            <w:right w:val="none" w:sz="0" w:space="0" w:color="auto"/>
          </w:divBdr>
        </w:div>
        <w:div w:id="1830780121">
          <w:marLeft w:val="640"/>
          <w:marRight w:val="0"/>
          <w:marTop w:val="0"/>
          <w:marBottom w:val="0"/>
          <w:divBdr>
            <w:top w:val="none" w:sz="0" w:space="0" w:color="auto"/>
            <w:left w:val="none" w:sz="0" w:space="0" w:color="auto"/>
            <w:bottom w:val="none" w:sz="0" w:space="0" w:color="auto"/>
            <w:right w:val="none" w:sz="0" w:space="0" w:color="auto"/>
          </w:divBdr>
        </w:div>
        <w:div w:id="889192563">
          <w:marLeft w:val="640"/>
          <w:marRight w:val="0"/>
          <w:marTop w:val="0"/>
          <w:marBottom w:val="0"/>
          <w:divBdr>
            <w:top w:val="none" w:sz="0" w:space="0" w:color="auto"/>
            <w:left w:val="none" w:sz="0" w:space="0" w:color="auto"/>
            <w:bottom w:val="none" w:sz="0" w:space="0" w:color="auto"/>
            <w:right w:val="none" w:sz="0" w:space="0" w:color="auto"/>
          </w:divBdr>
        </w:div>
        <w:div w:id="1136531220">
          <w:marLeft w:val="640"/>
          <w:marRight w:val="0"/>
          <w:marTop w:val="0"/>
          <w:marBottom w:val="0"/>
          <w:divBdr>
            <w:top w:val="none" w:sz="0" w:space="0" w:color="auto"/>
            <w:left w:val="none" w:sz="0" w:space="0" w:color="auto"/>
            <w:bottom w:val="none" w:sz="0" w:space="0" w:color="auto"/>
            <w:right w:val="none" w:sz="0" w:space="0" w:color="auto"/>
          </w:divBdr>
        </w:div>
        <w:div w:id="1949658740">
          <w:marLeft w:val="640"/>
          <w:marRight w:val="0"/>
          <w:marTop w:val="0"/>
          <w:marBottom w:val="0"/>
          <w:divBdr>
            <w:top w:val="none" w:sz="0" w:space="0" w:color="auto"/>
            <w:left w:val="none" w:sz="0" w:space="0" w:color="auto"/>
            <w:bottom w:val="none" w:sz="0" w:space="0" w:color="auto"/>
            <w:right w:val="none" w:sz="0" w:space="0" w:color="auto"/>
          </w:divBdr>
        </w:div>
        <w:div w:id="267323757">
          <w:marLeft w:val="640"/>
          <w:marRight w:val="0"/>
          <w:marTop w:val="0"/>
          <w:marBottom w:val="0"/>
          <w:divBdr>
            <w:top w:val="none" w:sz="0" w:space="0" w:color="auto"/>
            <w:left w:val="none" w:sz="0" w:space="0" w:color="auto"/>
            <w:bottom w:val="none" w:sz="0" w:space="0" w:color="auto"/>
            <w:right w:val="none" w:sz="0" w:space="0" w:color="auto"/>
          </w:divBdr>
        </w:div>
        <w:div w:id="465853653">
          <w:marLeft w:val="640"/>
          <w:marRight w:val="0"/>
          <w:marTop w:val="0"/>
          <w:marBottom w:val="0"/>
          <w:divBdr>
            <w:top w:val="none" w:sz="0" w:space="0" w:color="auto"/>
            <w:left w:val="none" w:sz="0" w:space="0" w:color="auto"/>
            <w:bottom w:val="none" w:sz="0" w:space="0" w:color="auto"/>
            <w:right w:val="none" w:sz="0" w:space="0" w:color="auto"/>
          </w:divBdr>
        </w:div>
        <w:div w:id="1792356200">
          <w:marLeft w:val="640"/>
          <w:marRight w:val="0"/>
          <w:marTop w:val="0"/>
          <w:marBottom w:val="0"/>
          <w:divBdr>
            <w:top w:val="none" w:sz="0" w:space="0" w:color="auto"/>
            <w:left w:val="none" w:sz="0" w:space="0" w:color="auto"/>
            <w:bottom w:val="none" w:sz="0" w:space="0" w:color="auto"/>
            <w:right w:val="none" w:sz="0" w:space="0" w:color="auto"/>
          </w:divBdr>
        </w:div>
        <w:div w:id="1327971866">
          <w:marLeft w:val="640"/>
          <w:marRight w:val="0"/>
          <w:marTop w:val="0"/>
          <w:marBottom w:val="0"/>
          <w:divBdr>
            <w:top w:val="none" w:sz="0" w:space="0" w:color="auto"/>
            <w:left w:val="none" w:sz="0" w:space="0" w:color="auto"/>
            <w:bottom w:val="none" w:sz="0" w:space="0" w:color="auto"/>
            <w:right w:val="none" w:sz="0" w:space="0" w:color="auto"/>
          </w:divBdr>
        </w:div>
        <w:div w:id="2001538438">
          <w:marLeft w:val="640"/>
          <w:marRight w:val="0"/>
          <w:marTop w:val="0"/>
          <w:marBottom w:val="0"/>
          <w:divBdr>
            <w:top w:val="none" w:sz="0" w:space="0" w:color="auto"/>
            <w:left w:val="none" w:sz="0" w:space="0" w:color="auto"/>
            <w:bottom w:val="none" w:sz="0" w:space="0" w:color="auto"/>
            <w:right w:val="none" w:sz="0" w:space="0" w:color="auto"/>
          </w:divBdr>
        </w:div>
        <w:div w:id="1395086914">
          <w:marLeft w:val="640"/>
          <w:marRight w:val="0"/>
          <w:marTop w:val="0"/>
          <w:marBottom w:val="0"/>
          <w:divBdr>
            <w:top w:val="none" w:sz="0" w:space="0" w:color="auto"/>
            <w:left w:val="none" w:sz="0" w:space="0" w:color="auto"/>
            <w:bottom w:val="none" w:sz="0" w:space="0" w:color="auto"/>
            <w:right w:val="none" w:sz="0" w:space="0" w:color="auto"/>
          </w:divBdr>
        </w:div>
        <w:div w:id="901477852">
          <w:marLeft w:val="640"/>
          <w:marRight w:val="0"/>
          <w:marTop w:val="0"/>
          <w:marBottom w:val="0"/>
          <w:divBdr>
            <w:top w:val="none" w:sz="0" w:space="0" w:color="auto"/>
            <w:left w:val="none" w:sz="0" w:space="0" w:color="auto"/>
            <w:bottom w:val="none" w:sz="0" w:space="0" w:color="auto"/>
            <w:right w:val="none" w:sz="0" w:space="0" w:color="auto"/>
          </w:divBdr>
        </w:div>
        <w:div w:id="417405503">
          <w:marLeft w:val="640"/>
          <w:marRight w:val="0"/>
          <w:marTop w:val="0"/>
          <w:marBottom w:val="0"/>
          <w:divBdr>
            <w:top w:val="none" w:sz="0" w:space="0" w:color="auto"/>
            <w:left w:val="none" w:sz="0" w:space="0" w:color="auto"/>
            <w:bottom w:val="none" w:sz="0" w:space="0" w:color="auto"/>
            <w:right w:val="none" w:sz="0" w:space="0" w:color="auto"/>
          </w:divBdr>
        </w:div>
        <w:div w:id="8914275">
          <w:marLeft w:val="640"/>
          <w:marRight w:val="0"/>
          <w:marTop w:val="0"/>
          <w:marBottom w:val="0"/>
          <w:divBdr>
            <w:top w:val="none" w:sz="0" w:space="0" w:color="auto"/>
            <w:left w:val="none" w:sz="0" w:space="0" w:color="auto"/>
            <w:bottom w:val="none" w:sz="0" w:space="0" w:color="auto"/>
            <w:right w:val="none" w:sz="0" w:space="0" w:color="auto"/>
          </w:divBdr>
        </w:div>
        <w:div w:id="641153476">
          <w:marLeft w:val="640"/>
          <w:marRight w:val="0"/>
          <w:marTop w:val="0"/>
          <w:marBottom w:val="0"/>
          <w:divBdr>
            <w:top w:val="none" w:sz="0" w:space="0" w:color="auto"/>
            <w:left w:val="none" w:sz="0" w:space="0" w:color="auto"/>
            <w:bottom w:val="none" w:sz="0" w:space="0" w:color="auto"/>
            <w:right w:val="none" w:sz="0" w:space="0" w:color="auto"/>
          </w:divBdr>
        </w:div>
        <w:div w:id="534463815">
          <w:marLeft w:val="640"/>
          <w:marRight w:val="0"/>
          <w:marTop w:val="0"/>
          <w:marBottom w:val="0"/>
          <w:divBdr>
            <w:top w:val="none" w:sz="0" w:space="0" w:color="auto"/>
            <w:left w:val="none" w:sz="0" w:space="0" w:color="auto"/>
            <w:bottom w:val="none" w:sz="0" w:space="0" w:color="auto"/>
            <w:right w:val="none" w:sz="0" w:space="0" w:color="auto"/>
          </w:divBdr>
        </w:div>
        <w:div w:id="1306592402">
          <w:marLeft w:val="640"/>
          <w:marRight w:val="0"/>
          <w:marTop w:val="0"/>
          <w:marBottom w:val="0"/>
          <w:divBdr>
            <w:top w:val="none" w:sz="0" w:space="0" w:color="auto"/>
            <w:left w:val="none" w:sz="0" w:space="0" w:color="auto"/>
            <w:bottom w:val="none" w:sz="0" w:space="0" w:color="auto"/>
            <w:right w:val="none" w:sz="0" w:space="0" w:color="auto"/>
          </w:divBdr>
        </w:div>
        <w:div w:id="1387491665">
          <w:marLeft w:val="640"/>
          <w:marRight w:val="0"/>
          <w:marTop w:val="0"/>
          <w:marBottom w:val="0"/>
          <w:divBdr>
            <w:top w:val="none" w:sz="0" w:space="0" w:color="auto"/>
            <w:left w:val="none" w:sz="0" w:space="0" w:color="auto"/>
            <w:bottom w:val="none" w:sz="0" w:space="0" w:color="auto"/>
            <w:right w:val="none" w:sz="0" w:space="0" w:color="auto"/>
          </w:divBdr>
        </w:div>
        <w:div w:id="1379813742">
          <w:marLeft w:val="640"/>
          <w:marRight w:val="0"/>
          <w:marTop w:val="0"/>
          <w:marBottom w:val="0"/>
          <w:divBdr>
            <w:top w:val="none" w:sz="0" w:space="0" w:color="auto"/>
            <w:left w:val="none" w:sz="0" w:space="0" w:color="auto"/>
            <w:bottom w:val="none" w:sz="0" w:space="0" w:color="auto"/>
            <w:right w:val="none" w:sz="0" w:space="0" w:color="auto"/>
          </w:divBdr>
        </w:div>
        <w:div w:id="808405405">
          <w:marLeft w:val="640"/>
          <w:marRight w:val="0"/>
          <w:marTop w:val="0"/>
          <w:marBottom w:val="0"/>
          <w:divBdr>
            <w:top w:val="none" w:sz="0" w:space="0" w:color="auto"/>
            <w:left w:val="none" w:sz="0" w:space="0" w:color="auto"/>
            <w:bottom w:val="none" w:sz="0" w:space="0" w:color="auto"/>
            <w:right w:val="none" w:sz="0" w:space="0" w:color="auto"/>
          </w:divBdr>
        </w:div>
        <w:div w:id="579490330">
          <w:marLeft w:val="640"/>
          <w:marRight w:val="0"/>
          <w:marTop w:val="0"/>
          <w:marBottom w:val="0"/>
          <w:divBdr>
            <w:top w:val="none" w:sz="0" w:space="0" w:color="auto"/>
            <w:left w:val="none" w:sz="0" w:space="0" w:color="auto"/>
            <w:bottom w:val="none" w:sz="0" w:space="0" w:color="auto"/>
            <w:right w:val="none" w:sz="0" w:space="0" w:color="auto"/>
          </w:divBdr>
        </w:div>
        <w:div w:id="1208300678">
          <w:marLeft w:val="640"/>
          <w:marRight w:val="0"/>
          <w:marTop w:val="0"/>
          <w:marBottom w:val="0"/>
          <w:divBdr>
            <w:top w:val="none" w:sz="0" w:space="0" w:color="auto"/>
            <w:left w:val="none" w:sz="0" w:space="0" w:color="auto"/>
            <w:bottom w:val="none" w:sz="0" w:space="0" w:color="auto"/>
            <w:right w:val="none" w:sz="0" w:space="0" w:color="auto"/>
          </w:divBdr>
        </w:div>
        <w:div w:id="192573699">
          <w:marLeft w:val="640"/>
          <w:marRight w:val="0"/>
          <w:marTop w:val="0"/>
          <w:marBottom w:val="0"/>
          <w:divBdr>
            <w:top w:val="none" w:sz="0" w:space="0" w:color="auto"/>
            <w:left w:val="none" w:sz="0" w:space="0" w:color="auto"/>
            <w:bottom w:val="none" w:sz="0" w:space="0" w:color="auto"/>
            <w:right w:val="none" w:sz="0" w:space="0" w:color="auto"/>
          </w:divBdr>
        </w:div>
        <w:div w:id="1006981422">
          <w:marLeft w:val="640"/>
          <w:marRight w:val="0"/>
          <w:marTop w:val="0"/>
          <w:marBottom w:val="0"/>
          <w:divBdr>
            <w:top w:val="none" w:sz="0" w:space="0" w:color="auto"/>
            <w:left w:val="none" w:sz="0" w:space="0" w:color="auto"/>
            <w:bottom w:val="none" w:sz="0" w:space="0" w:color="auto"/>
            <w:right w:val="none" w:sz="0" w:space="0" w:color="auto"/>
          </w:divBdr>
        </w:div>
        <w:div w:id="84107442">
          <w:marLeft w:val="640"/>
          <w:marRight w:val="0"/>
          <w:marTop w:val="0"/>
          <w:marBottom w:val="0"/>
          <w:divBdr>
            <w:top w:val="none" w:sz="0" w:space="0" w:color="auto"/>
            <w:left w:val="none" w:sz="0" w:space="0" w:color="auto"/>
            <w:bottom w:val="none" w:sz="0" w:space="0" w:color="auto"/>
            <w:right w:val="none" w:sz="0" w:space="0" w:color="auto"/>
          </w:divBdr>
        </w:div>
        <w:div w:id="1109661196">
          <w:marLeft w:val="640"/>
          <w:marRight w:val="0"/>
          <w:marTop w:val="0"/>
          <w:marBottom w:val="0"/>
          <w:divBdr>
            <w:top w:val="none" w:sz="0" w:space="0" w:color="auto"/>
            <w:left w:val="none" w:sz="0" w:space="0" w:color="auto"/>
            <w:bottom w:val="none" w:sz="0" w:space="0" w:color="auto"/>
            <w:right w:val="none" w:sz="0" w:space="0" w:color="auto"/>
          </w:divBdr>
        </w:div>
        <w:div w:id="1619947128">
          <w:marLeft w:val="640"/>
          <w:marRight w:val="0"/>
          <w:marTop w:val="0"/>
          <w:marBottom w:val="0"/>
          <w:divBdr>
            <w:top w:val="none" w:sz="0" w:space="0" w:color="auto"/>
            <w:left w:val="none" w:sz="0" w:space="0" w:color="auto"/>
            <w:bottom w:val="none" w:sz="0" w:space="0" w:color="auto"/>
            <w:right w:val="none" w:sz="0" w:space="0" w:color="auto"/>
          </w:divBdr>
        </w:div>
        <w:div w:id="648439813">
          <w:marLeft w:val="640"/>
          <w:marRight w:val="0"/>
          <w:marTop w:val="0"/>
          <w:marBottom w:val="0"/>
          <w:divBdr>
            <w:top w:val="none" w:sz="0" w:space="0" w:color="auto"/>
            <w:left w:val="none" w:sz="0" w:space="0" w:color="auto"/>
            <w:bottom w:val="none" w:sz="0" w:space="0" w:color="auto"/>
            <w:right w:val="none" w:sz="0" w:space="0" w:color="auto"/>
          </w:divBdr>
        </w:div>
        <w:div w:id="1008021449">
          <w:marLeft w:val="640"/>
          <w:marRight w:val="0"/>
          <w:marTop w:val="0"/>
          <w:marBottom w:val="0"/>
          <w:divBdr>
            <w:top w:val="none" w:sz="0" w:space="0" w:color="auto"/>
            <w:left w:val="none" w:sz="0" w:space="0" w:color="auto"/>
            <w:bottom w:val="none" w:sz="0" w:space="0" w:color="auto"/>
            <w:right w:val="none" w:sz="0" w:space="0" w:color="auto"/>
          </w:divBdr>
        </w:div>
        <w:div w:id="1202085086">
          <w:marLeft w:val="640"/>
          <w:marRight w:val="0"/>
          <w:marTop w:val="0"/>
          <w:marBottom w:val="0"/>
          <w:divBdr>
            <w:top w:val="none" w:sz="0" w:space="0" w:color="auto"/>
            <w:left w:val="none" w:sz="0" w:space="0" w:color="auto"/>
            <w:bottom w:val="none" w:sz="0" w:space="0" w:color="auto"/>
            <w:right w:val="none" w:sz="0" w:space="0" w:color="auto"/>
          </w:divBdr>
        </w:div>
        <w:div w:id="1370690049">
          <w:marLeft w:val="640"/>
          <w:marRight w:val="0"/>
          <w:marTop w:val="0"/>
          <w:marBottom w:val="0"/>
          <w:divBdr>
            <w:top w:val="none" w:sz="0" w:space="0" w:color="auto"/>
            <w:left w:val="none" w:sz="0" w:space="0" w:color="auto"/>
            <w:bottom w:val="none" w:sz="0" w:space="0" w:color="auto"/>
            <w:right w:val="none" w:sz="0" w:space="0" w:color="auto"/>
          </w:divBdr>
        </w:div>
        <w:div w:id="1032222253">
          <w:marLeft w:val="640"/>
          <w:marRight w:val="0"/>
          <w:marTop w:val="0"/>
          <w:marBottom w:val="0"/>
          <w:divBdr>
            <w:top w:val="none" w:sz="0" w:space="0" w:color="auto"/>
            <w:left w:val="none" w:sz="0" w:space="0" w:color="auto"/>
            <w:bottom w:val="none" w:sz="0" w:space="0" w:color="auto"/>
            <w:right w:val="none" w:sz="0" w:space="0" w:color="auto"/>
          </w:divBdr>
        </w:div>
        <w:div w:id="1124037508">
          <w:marLeft w:val="640"/>
          <w:marRight w:val="0"/>
          <w:marTop w:val="0"/>
          <w:marBottom w:val="0"/>
          <w:divBdr>
            <w:top w:val="none" w:sz="0" w:space="0" w:color="auto"/>
            <w:left w:val="none" w:sz="0" w:space="0" w:color="auto"/>
            <w:bottom w:val="none" w:sz="0" w:space="0" w:color="auto"/>
            <w:right w:val="none" w:sz="0" w:space="0" w:color="auto"/>
          </w:divBdr>
        </w:div>
        <w:div w:id="1004892342">
          <w:marLeft w:val="640"/>
          <w:marRight w:val="0"/>
          <w:marTop w:val="0"/>
          <w:marBottom w:val="0"/>
          <w:divBdr>
            <w:top w:val="none" w:sz="0" w:space="0" w:color="auto"/>
            <w:left w:val="none" w:sz="0" w:space="0" w:color="auto"/>
            <w:bottom w:val="none" w:sz="0" w:space="0" w:color="auto"/>
            <w:right w:val="none" w:sz="0" w:space="0" w:color="auto"/>
          </w:divBdr>
        </w:div>
        <w:div w:id="425733313">
          <w:marLeft w:val="640"/>
          <w:marRight w:val="0"/>
          <w:marTop w:val="0"/>
          <w:marBottom w:val="0"/>
          <w:divBdr>
            <w:top w:val="none" w:sz="0" w:space="0" w:color="auto"/>
            <w:left w:val="none" w:sz="0" w:space="0" w:color="auto"/>
            <w:bottom w:val="none" w:sz="0" w:space="0" w:color="auto"/>
            <w:right w:val="none" w:sz="0" w:space="0" w:color="auto"/>
          </w:divBdr>
        </w:div>
        <w:div w:id="220528987">
          <w:marLeft w:val="640"/>
          <w:marRight w:val="0"/>
          <w:marTop w:val="0"/>
          <w:marBottom w:val="0"/>
          <w:divBdr>
            <w:top w:val="none" w:sz="0" w:space="0" w:color="auto"/>
            <w:left w:val="none" w:sz="0" w:space="0" w:color="auto"/>
            <w:bottom w:val="none" w:sz="0" w:space="0" w:color="auto"/>
            <w:right w:val="none" w:sz="0" w:space="0" w:color="auto"/>
          </w:divBdr>
        </w:div>
        <w:div w:id="323708928">
          <w:marLeft w:val="640"/>
          <w:marRight w:val="0"/>
          <w:marTop w:val="0"/>
          <w:marBottom w:val="0"/>
          <w:divBdr>
            <w:top w:val="none" w:sz="0" w:space="0" w:color="auto"/>
            <w:left w:val="none" w:sz="0" w:space="0" w:color="auto"/>
            <w:bottom w:val="none" w:sz="0" w:space="0" w:color="auto"/>
            <w:right w:val="none" w:sz="0" w:space="0" w:color="auto"/>
          </w:divBdr>
        </w:div>
        <w:div w:id="1580140000">
          <w:marLeft w:val="640"/>
          <w:marRight w:val="0"/>
          <w:marTop w:val="0"/>
          <w:marBottom w:val="0"/>
          <w:divBdr>
            <w:top w:val="none" w:sz="0" w:space="0" w:color="auto"/>
            <w:left w:val="none" w:sz="0" w:space="0" w:color="auto"/>
            <w:bottom w:val="none" w:sz="0" w:space="0" w:color="auto"/>
            <w:right w:val="none" w:sz="0" w:space="0" w:color="auto"/>
          </w:divBdr>
        </w:div>
        <w:div w:id="2131390353">
          <w:marLeft w:val="640"/>
          <w:marRight w:val="0"/>
          <w:marTop w:val="0"/>
          <w:marBottom w:val="0"/>
          <w:divBdr>
            <w:top w:val="none" w:sz="0" w:space="0" w:color="auto"/>
            <w:left w:val="none" w:sz="0" w:space="0" w:color="auto"/>
            <w:bottom w:val="none" w:sz="0" w:space="0" w:color="auto"/>
            <w:right w:val="none" w:sz="0" w:space="0" w:color="auto"/>
          </w:divBdr>
        </w:div>
        <w:div w:id="1025911296">
          <w:marLeft w:val="640"/>
          <w:marRight w:val="0"/>
          <w:marTop w:val="0"/>
          <w:marBottom w:val="0"/>
          <w:divBdr>
            <w:top w:val="none" w:sz="0" w:space="0" w:color="auto"/>
            <w:left w:val="none" w:sz="0" w:space="0" w:color="auto"/>
            <w:bottom w:val="none" w:sz="0" w:space="0" w:color="auto"/>
            <w:right w:val="none" w:sz="0" w:space="0" w:color="auto"/>
          </w:divBdr>
        </w:div>
        <w:div w:id="1730759531">
          <w:marLeft w:val="640"/>
          <w:marRight w:val="0"/>
          <w:marTop w:val="0"/>
          <w:marBottom w:val="0"/>
          <w:divBdr>
            <w:top w:val="none" w:sz="0" w:space="0" w:color="auto"/>
            <w:left w:val="none" w:sz="0" w:space="0" w:color="auto"/>
            <w:bottom w:val="none" w:sz="0" w:space="0" w:color="auto"/>
            <w:right w:val="none" w:sz="0" w:space="0" w:color="auto"/>
          </w:divBdr>
        </w:div>
        <w:div w:id="1595897475">
          <w:marLeft w:val="640"/>
          <w:marRight w:val="0"/>
          <w:marTop w:val="0"/>
          <w:marBottom w:val="0"/>
          <w:divBdr>
            <w:top w:val="none" w:sz="0" w:space="0" w:color="auto"/>
            <w:left w:val="none" w:sz="0" w:space="0" w:color="auto"/>
            <w:bottom w:val="none" w:sz="0" w:space="0" w:color="auto"/>
            <w:right w:val="none" w:sz="0" w:space="0" w:color="auto"/>
          </w:divBdr>
        </w:div>
        <w:div w:id="497036265">
          <w:marLeft w:val="640"/>
          <w:marRight w:val="0"/>
          <w:marTop w:val="0"/>
          <w:marBottom w:val="0"/>
          <w:divBdr>
            <w:top w:val="none" w:sz="0" w:space="0" w:color="auto"/>
            <w:left w:val="none" w:sz="0" w:space="0" w:color="auto"/>
            <w:bottom w:val="none" w:sz="0" w:space="0" w:color="auto"/>
            <w:right w:val="none" w:sz="0" w:space="0" w:color="auto"/>
          </w:divBdr>
        </w:div>
        <w:div w:id="268203481">
          <w:marLeft w:val="640"/>
          <w:marRight w:val="0"/>
          <w:marTop w:val="0"/>
          <w:marBottom w:val="0"/>
          <w:divBdr>
            <w:top w:val="none" w:sz="0" w:space="0" w:color="auto"/>
            <w:left w:val="none" w:sz="0" w:space="0" w:color="auto"/>
            <w:bottom w:val="none" w:sz="0" w:space="0" w:color="auto"/>
            <w:right w:val="none" w:sz="0" w:space="0" w:color="auto"/>
          </w:divBdr>
        </w:div>
        <w:div w:id="1088423623">
          <w:marLeft w:val="640"/>
          <w:marRight w:val="0"/>
          <w:marTop w:val="0"/>
          <w:marBottom w:val="0"/>
          <w:divBdr>
            <w:top w:val="none" w:sz="0" w:space="0" w:color="auto"/>
            <w:left w:val="none" w:sz="0" w:space="0" w:color="auto"/>
            <w:bottom w:val="none" w:sz="0" w:space="0" w:color="auto"/>
            <w:right w:val="none" w:sz="0" w:space="0" w:color="auto"/>
          </w:divBdr>
        </w:div>
        <w:div w:id="394818323">
          <w:marLeft w:val="640"/>
          <w:marRight w:val="0"/>
          <w:marTop w:val="0"/>
          <w:marBottom w:val="0"/>
          <w:divBdr>
            <w:top w:val="none" w:sz="0" w:space="0" w:color="auto"/>
            <w:left w:val="none" w:sz="0" w:space="0" w:color="auto"/>
            <w:bottom w:val="none" w:sz="0" w:space="0" w:color="auto"/>
            <w:right w:val="none" w:sz="0" w:space="0" w:color="auto"/>
          </w:divBdr>
        </w:div>
        <w:div w:id="1031998080">
          <w:marLeft w:val="640"/>
          <w:marRight w:val="0"/>
          <w:marTop w:val="0"/>
          <w:marBottom w:val="0"/>
          <w:divBdr>
            <w:top w:val="none" w:sz="0" w:space="0" w:color="auto"/>
            <w:left w:val="none" w:sz="0" w:space="0" w:color="auto"/>
            <w:bottom w:val="none" w:sz="0" w:space="0" w:color="auto"/>
            <w:right w:val="none" w:sz="0" w:space="0" w:color="auto"/>
          </w:divBdr>
        </w:div>
        <w:div w:id="1355575289">
          <w:marLeft w:val="640"/>
          <w:marRight w:val="0"/>
          <w:marTop w:val="0"/>
          <w:marBottom w:val="0"/>
          <w:divBdr>
            <w:top w:val="none" w:sz="0" w:space="0" w:color="auto"/>
            <w:left w:val="none" w:sz="0" w:space="0" w:color="auto"/>
            <w:bottom w:val="none" w:sz="0" w:space="0" w:color="auto"/>
            <w:right w:val="none" w:sz="0" w:space="0" w:color="auto"/>
          </w:divBdr>
        </w:div>
        <w:div w:id="1237667881">
          <w:marLeft w:val="640"/>
          <w:marRight w:val="0"/>
          <w:marTop w:val="0"/>
          <w:marBottom w:val="0"/>
          <w:divBdr>
            <w:top w:val="none" w:sz="0" w:space="0" w:color="auto"/>
            <w:left w:val="none" w:sz="0" w:space="0" w:color="auto"/>
            <w:bottom w:val="none" w:sz="0" w:space="0" w:color="auto"/>
            <w:right w:val="none" w:sz="0" w:space="0" w:color="auto"/>
          </w:divBdr>
        </w:div>
        <w:div w:id="1360086035">
          <w:marLeft w:val="640"/>
          <w:marRight w:val="0"/>
          <w:marTop w:val="0"/>
          <w:marBottom w:val="0"/>
          <w:divBdr>
            <w:top w:val="none" w:sz="0" w:space="0" w:color="auto"/>
            <w:left w:val="none" w:sz="0" w:space="0" w:color="auto"/>
            <w:bottom w:val="none" w:sz="0" w:space="0" w:color="auto"/>
            <w:right w:val="none" w:sz="0" w:space="0" w:color="auto"/>
          </w:divBdr>
        </w:div>
        <w:div w:id="814759033">
          <w:marLeft w:val="640"/>
          <w:marRight w:val="0"/>
          <w:marTop w:val="0"/>
          <w:marBottom w:val="0"/>
          <w:divBdr>
            <w:top w:val="none" w:sz="0" w:space="0" w:color="auto"/>
            <w:left w:val="none" w:sz="0" w:space="0" w:color="auto"/>
            <w:bottom w:val="none" w:sz="0" w:space="0" w:color="auto"/>
            <w:right w:val="none" w:sz="0" w:space="0" w:color="auto"/>
          </w:divBdr>
        </w:div>
        <w:div w:id="205527993">
          <w:marLeft w:val="640"/>
          <w:marRight w:val="0"/>
          <w:marTop w:val="0"/>
          <w:marBottom w:val="0"/>
          <w:divBdr>
            <w:top w:val="none" w:sz="0" w:space="0" w:color="auto"/>
            <w:left w:val="none" w:sz="0" w:space="0" w:color="auto"/>
            <w:bottom w:val="none" w:sz="0" w:space="0" w:color="auto"/>
            <w:right w:val="none" w:sz="0" w:space="0" w:color="auto"/>
          </w:divBdr>
        </w:div>
        <w:div w:id="628781280">
          <w:marLeft w:val="640"/>
          <w:marRight w:val="0"/>
          <w:marTop w:val="0"/>
          <w:marBottom w:val="0"/>
          <w:divBdr>
            <w:top w:val="none" w:sz="0" w:space="0" w:color="auto"/>
            <w:left w:val="none" w:sz="0" w:space="0" w:color="auto"/>
            <w:bottom w:val="none" w:sz="0" w:space="0" w:color="auto"/>
            <w:right w:val="none" w:sz="0" w:space="0" w:color="auto"/>
          </w:divBdr>
        </w:div>
        <w:div w:id="1769496482">
          <w:marLeft w:val="640"/>
          <w:marRight w:val="0"/>
          <w:marTop w:val="0"/>
          <w:marBottom w:val="0"/>
          <w:divBdr>
            <w:top w:val="none" w:sz="0" w:space="0" w:color="auto"/>
            <w:left w:val="none" w:sz="0" w:space="0" w:color="auto"/>
            <w:bottom w:val="none" w:sz="0" w:space="0" w:color="auto"/>
            <w:right w:val="none" w:sz="0" w:space="0" w:color="auto"/>
          </w:divBdr>
        </w:div>
        <w:div w:id="1706322715">
          <w:marLeft w:val="640"/>
          <w:marRight w:val="0"/>
          <w:marTop w:val="0"/>
          <w:marBottom w:val="0"/>
          <w:divBdr>
            <w:top w:val="none" w:sz="0" w:space="0" w:color="auto"/>
            <w:left w:val="none" w:sz="0" w:space="0" w:color="auto"/>
            <w:bottom w:val="none" w:sz="0" w:space="0" w:color="auto"/>
            <w:right w:val="none" w:sz="0" w:space="0" w:color="auto"/>
          </w:divBdr>
        </w:div>
        <w:div w:id="557940537">
          <w:marLeft w:val="640"/>
          <w:marRight w:val="0"/>
          <w:marTop w:val="0"/>
          <w:marBottom w:val="0"/>
          <w:divBdr>
            <w:top w:val="none" w:sz="0" w:space="0" w:color="auto"/>
            <w:left w:val="none" w:sz="0" w:space="0" w:color="auto"/>
            <w:bottom w:val="none" w:sz="0" w:space="0" w:color="auto"/>
            <w:right w:val="none" w:sz="0" w:space="0" w:color="auto"/>
          </w:divBdr>
        </w:div>
        <w:div w:id="1679457168">
          <w:marLeft w:val="640"/>
          <w:marRight w:val="0"/>
          <w:marTop w:val="0"/>
          <w:marBottom w:val="0"/>
          <w:divBdr>
            <w:top w:val="none" w:sz="0" w:space="0" w:color="auto"/>
            <w:left w:val="none" w:sz="0" w:space="0" w:color="auto"/>
            <w:bottom w:val="none" w:sz="0" w:space="0" w:color="auto"/>
            <w:right w:val="none" w:sz="0" w:space="0" w:color="auto"/>
          </w:divBdr>
        </w:div>
        <w:div w:id="1591886354">
          <w:marLeft w:val="640"/>
          <w:marRight w:val="0"/>
          <w:marTop w:val="0"/>
          <w:marBottom w:val="0"/>
          <w:divBdr>
            <w:top w:val="none" w:sz="0" w:space="0" w:color="auto"/>
            <w:left w:val="none" w:sz="0" w:space="0" w:color="auto"/>
            <w:bottom w:val="none" w:sz="0" w:space="0" w:color="auto"/>
            <w:right w:val="none" w:sz="0" w:space="0" w:color="auto"/>
          </w:divBdr>
        </w:div>
        <w:div w:id="1271861052">
          <w:marLeft w:val="640"/>
          <w:marRight w:val="0"/>
          <w:marTop w:val="0"/>
          <w:marBottom w:val="0"/>
          <w:divBdr>
            <w:top w:val="none" w:sz="0" w:space="0" w:color="auto"/>
            <w:left w:val="none" w:sz="0" w:space="0" w:color="auto"/>
            <w:bottom w:val="none" w:sz="0" w:space="0" w:color="auto"/>
            <w:right w:val="none" w:sz="0" w:space="0" w:color="auto"/>
          </w:divBdr>
        </w:div>
        <w:div w:id="2027055212">
          <w:marLeft w:val="640"/>
          <w:marRight w:val="0"/>
          <w:marTop w:val="0"/>
          <w:marBottom w:val="0"/>
          <w:divBdr>
            <w:top w:val="none" w:sz="0" w:space="0" w:color="auto"/>
            <w:left w:val="none" w:sz="0" w:space="0" w:color="auto"/>
            <w:bottom w:val="none" w:sz="0" w:space="0" w:color="auto"/>
            <w:right w:val="none" w:sz="0" w:space="0" w:color="auto"/>
          </w:divBdr>
        </w:div>
        <w:div w:id="347223685">
          <w:marLeft w:val="640"/>
          <w:marRight w:val="0"/>
          <w:marTop w:val="0"/>
          <w:marBottom w:val="0"/>
          <w:divBdr>
            <w:top w:val="none" w:sz="0" w:space="0" w:color="auto"/>
            <w:left w:val="none" w:sz="0" w:space="0" w:color="auto"/>
            <w:bottom w:val="none" w:sz="0" w:space="0" w:color="auto"/>
            <w:right w:val="none" w:sz="0" w:space="0" w:color="auto"/>
          </w:divBdr>
        </w:div>
        <w:div w:id="820002089">
          <w:marLeft w:val="640"/>
          <w:marRight w:val="0"/>
          <w:marTop w:val="0"/>
          <w:marBottom w:val="0"/>
          <w:divBdr>
            <w:top w:val="none" w:sz="0" w:space="0" w:color="auto"/>
            <w:left w:val="none" w:sz="0" w:space="0" w:color="auto"/>
            <w:bottom w:val="none" w:sz="0" w:space="0" w:color="auto"/>
            <w:right w:val="none" w:sz="0" w:space="0" w:color="auto"/>
          </w:divBdr>
        </w:div>
        <w:div w:id="1964993402">
          <w:marLeft w:val="640"/>
          <w:marRight w:val="0"/>
          <w:marTop w:val="0"/>
          <w:marBottom w:val="0"/>
          <w:divBdr>
            <w:top w:val="none" w:sz="0" w:space="0" w:color="auto"/>
            <w:left w:val="none" w:sz="0" w:space="0" w:color="auto"/>
            <w:bottom w:val="none" w:sz="0" w:space="0" w:color="auto"/>
            <w:right w:val="none" w:sz="0" w:space="0" w:color="auto"/>
          </w:divBdr>
        </w:div>
        <w:div w:id="1620841643">
          <w:marLeft w:val="640"/>
          <w:marRight w:val="0"/>
          <w:marTop w:val="0"/>
          <w:marBottom w:val="0"/>
          <w:divBdr>
            <w:top w:val="none" w:sz="0" w:space="0" w:color="auto"/>
            <w:left w:val="none" w:sz="0" w:space="0" w:color="auto"/>
            <w:bottom w:val="none" w:sz="0" w:space="0" w:color="auto"/>
            <w:right w:val="none" w:sz="0" w:space="0" w:color="auto"/>
          </w:divBdr>
        </w:div>
        <w:div w:id="1889879669">
          <w:marLeft w:val="640"/>
          <w:marRight w:val="0"/>
          <w:marTop w:val="0"/>
          <w:marBottom w:val="0"/>
          <w:divBdr>
            <w:top w:val="none" w:sz="0" w:space="0" w:color="auto"/>
            <w:left w:val="none" w:sz="0" w:space="0" w:color="auto"/>
            <w:bottom w:val="none" w:sz="0" w:space="0" w:color="auto"/>
            <w:right w:val="none" w:sz="0" w:space="0" w:color="auto"/>
          </w:divBdr>
        </w:div>
        <w:div w:id="467672988">
          <w:marLeft w:val="640"/>
          <w:marRight w:val="0"/>
          <w:marTop w:val="0"/>
          <w:marBottom w:val="0"/>
          <w:divBdr>
            <w:top w:val="none" w:sz="0" w:space="0" w:color="auto"/>
            <w:left w:val="none" w:sz="0" w:space="0" w:color="auto"/>
            <w:bottom w:val="none" w:sz="0" w:space="0" w:color="auto"/>
            <w:right w:val="none" w:sz="0" w:space="0" w:color="auto"/>
          </w:divBdr>
        </w:div>
        <w:div w:id="1152216765">
          <w:marLeft w:val="640"/>
          <w:marRight w:val="0"/>
          <w:marTop w:val="0"/>
          <w:marBottom w:val="0"/>
          <w:divBdr>
            <w:top w:val="none" w:sz="0" w:space="0" w:color="auto"/>
            <w:left w:val="none" w:sz="0" w:space="0" w:color="auto"/>
            <w:bottom w:val="none" w:sz="0" w:space="0" w:color="auto"/>
            <w:right w:val="none" w:sz="0" w:space="0" w:color="auto"/>
          </w:divBdr>
        </w:div>
        <w:div w:id="1614021129">
          <w:marLeft w:val="640"/>
          <w:marRight w:val="0"/>
          <w:marTop w:val="0"/>
          <w:marBottom w:val="0"/>
          <w:divBdr>
            <w:top w:val="none" w:sz="0" w:space="0" w:color="auto"/>
            <w:left w:val="none" w:sz="0" w:space="0" w:color="auto"/>
            <w:bottom w:val="none" w:sz="0" w:space="0" w:color="auto"/>
            <w:right w:val="none" w:sz="0" w:space="0" w:color="auto"/>
          </w:divBdr>
        </w:div>
        <w:div w:id="521823116">
          <w:marLeft w:val="640"/>
          <w:marRight w:val="0"/>
          <w:marTop w:val="0"/>
          <w:marBottom w:val="0"/>
          <w:divBdr>
            <w:top w:val="none" w:sz="0" w:space="0" w:color="auto"/>
            <w:left w:val="none" w:sz="0" w:space="0" w:color="auto"/>
            <w:bottom w:val="none" w:sz="0" w:space="0" w:color="auto"/>
            <w:right w:val="none" w:sz="0" w:space="0" w:color="auto"/>
          </w:divBdr>
        </w:div>
        <w:div w:id="553546233">
          <w:marLeft w:val="640"/>
          <w:marRight w:val="0"/>
          <w:marTop w:val="0"/>
          <w:marBottom w:val="0"/>
          <w:divBdr>
            <w:top w:val="none" w:sz="0" w:space="0" w:color="auto"/>
            <w:left w:val="none" w:sz="0" w:space="0" w:color="auto"/>
            <w:bottom w:val="none" w:sz="0" w:space="0" w:color="auto"/>
            <w:right w:val="none" w:sz="0" w:space="0" w:color="auto"/>
          </w:divBdr>
        </w:div>
        <w:div w:id="377559467">
          <w:marLeft w:val="640"/>
          <w:marRight w:val="0"/>
          <w:marTop w:val="0"/>
          <w:marBottom w:val="0"/>
          <w:divBdr>
            <w:top w:val="none" w:sz="0" w:space="0" w:color="auto"/>
            <w:left w:val="none" w:sz="0" w:space="0" w:color="auto"/>
            <w:bottom w:val="none" w:sz="0" w:space="0" w:color="auto"/>
            <w:right w:val="none" w:sz="0" w:space="0" w:color="auto"/>
          </w:divBdr>
        </w:div>
        <w:div w:id="1169096936">
          <w:marLeft w:val="640"/>
          <w:marRight w:val="0"/>
          <w:marTop w:val="0"/>
          <w:marBottom w:val="0"/>
          <w:divBdr>
            <w:top w:val="none" w:sz="0" w:space="0" w:color="auto"/>
            <w:left w:val="none" w:sz="0" w:space="0" w:color="auto"/>
            <w:bottom w:val="none" w:sz="0" w:space="0" w:color="auto"/>
            <w:right w:val="none" w:sz="0" w:space="0" w:color="auto"/>
          </w:divBdr>
        </w:div>
        <w:div w:id="1475752899">
          <w:marLeft w:val="640"/>
          <w:marRight w:val="0"/>
          <w:marTop w:val="0"/>
          <w:marBottom w:val="0"/>
          <w:divBdr>
            <w:top w:val="none" w:sz="0" w:space="0" w:color="auto"/>
            <w:left w:val="none" w:sz="0" w:space="0" w:color="auto"/>
            <w:bottom w:val="none" w:sz="0" w:space="0" w:color="auto"/>
            <w:right w:val="none" w:sz="0" w:space="0" w:color="auto"/>
          </w:divBdr>
        </w:div>
        <w:div w:id="1515729995">
          <w:marLeft w:val="640"/>
          <w:marRight w:val="0"/>
          <w:marTop w:val="0"/>
          <w:marBottom w:val="0"/>
          <w:divBdr>
            <w:top w:val="none" w:sz="0" w:space="0" w:color="auto"/>
            <w:left w:val="none" w:sz="0" w:space="0" w:color="auto"/>
            <w:bottom w:val="none" w:sz="0" w:space="0" w:color="auto"/>
            <w:right w:val="none" w:sz="0" w:space="0" w:color="auto"/>
          </w:divBdr>
        </w:div>
        <w:div w:id="1182360188">
          <w:marLeft w:val="640"/>
          <w:marRight w:val="0"/>
          <w:marTop w:val="0"/>
          <w:marBottom w:val="0"/>
          <w:divBdr>
            <w:top w:val="none" w:sz="0" w:space="0" w:color="auto"/>
            <w:left w:val="none" w:sz="0" w:space="0" w:color="auto"/>
            <w:bottom w:val="none" w:sz="0" w:space="0" w:color="auto"/>
            <w:right w:val="none" w:sz="0" w:space="0" w:color="auto"/>
          </w:divBdr>
        </w:div>
        <w:div w:id="1339111609">
          <w:marLeft w:val="640"/>
          <w:marRight w:val="0"/>
          <w:marTop w:val="0"/>
          <w:marBottom w:val="0"/>
          <w:divBdr>
            <w:top w:val="none" w:sz="0" w:space="0" w:color="auto"/>
            <w:left w:val="none" w:sz="0" w:space="0" w:color="auto"/>
            <w:bottom w:val="none" w:sz="0" w:space="0" w:color="auto"/>
            <w:right w:val="none" w:sz="0" w:space="0" w:color="auto"/>
          </w:divBdr>
        </w:div>
        <w:div w:id="512379153">
          <w:marLeft w:val="640"/>
          <w:marRight w:val="0"/>
          <w:marTop w:val="0"/>
          <w:marBottom w:val="0"/>
          <w:divBdr>
            <w:top w:val="none" w:sz="0" w:space="0" w:color="auto"/>
            <w:left w:val="none" w:sz="0" w:space="0" w:color="auto"/>
            <w:bottom w:val="none" w:sz="0" w:space="0" w:color="auto"/>
            <w:right w:val="none" w:sz="0" w:space="0" w:color="auto"/>
          </w:divBdr>
        </w:div>
        <w:div w:id="673725806">
          <w:marLeft w:val="640"/>
          <w:marRight w:val="0"/>
          <w:marTop w:val="0"/>
          <w:marBottom w:val="0"/>
          <w:divBdr>
            <w:top w:val="none" w:sz="0" w:space="0" w:color="auto"/>
            <w:left w:val="none" w:sz="0" w:space="0" w:color="auto"/>
            <w:bottom w:val="none" w:sz="0" w:space="0" w:color="auto"/>
            <w:right w:val="none" w:sz="0" w:space="0" w:color="auto"/>
          </w:divBdr>
        </w:div>
        <w:div w:id="1297225750">
          <w:marLeft w:val="640"/>
          <w:marRight w:val="0"/>
          <w:marTop w:val="0"/>
          <w:marBottom w:val="0"/>
          <w:divBdr>
            <w:top w:val="none" w:sz="0" w:space="0" w:color="auto"/>
            <w:left w:val="none" w:sz="0" w:space="0" w:color="auto"/>
            <w:bottom w:val="none" w:sz="0" w:space="0" w:color="auto"/>
            <w:right w:val="none" w:sz="0" w:space="0" w:color="auto"/>
          </w:divBdr>
        </w:div>
        <w:div w:id="376855888">
          <w:marLeft w:val="640"/>
          <w:marRight w:val="0"/>
          <w:marTop w:val="0"/>
          <w:marBottom w:val="0"/>
          <w:divBdr>
            <w:top w:val="none" w:sz="0" w:space="0" w:color="auto"/>
            <w:left w:val="none" w:sz="0" w:space="0" w:color="auto"/>
            <w:bottom w:val="none" w:sz="0" w:space="0" w:color="auto"/>
            <w:right w:val="none" w:sz="0" w:space="0" w:color="auto"/>
          </w:divBdr>
        </w:div>
        <w:div w:id="2055233878">
          <w:marLeft w:val="640"/>
          <w:marRight w:val="0"/>
          <w:marTop w:val="0"/>
          <w:marBottom w:val="0"/>
          <w:divBdr>
            <w:top w:val="none" w:sz="0" w:space="0" w:color="auto"/>
            <w:left w:val="none" w:sz="0" w:space="0" w:color="auto"/>
            <w:bottom w:val="none" w:sz="0" w:space="0" w:color="auto"/>
            <w:right w:val="none" w:sz="0" w:space="0" w:color="auto"/>
          </w:divBdr>
        </w:div>
        <w:div w:id="981619486">
          <w:marLeft w:val="640"/>
          <w:marRight w:val="0"/>
          <w:marTop w:val="0"/>
          <w:marBottom w:val="0"/>
          <w:divBdr>
            <w:top w:val="none" w:sz="0" w:space="0" w:color="auto"/>
            <w:left w:val="none" w:sz="0" w:space="0" w:color="auto"/>
            <w:bottom w:val="none" w:sz="0" w:space="0" w:color="auto"/>
            <w:right w:val="none" w:sz="0" w:space="0" w:color="auto"/>
          </w:divBdr>
        </w:div>
        <w:div w:id="1160803030">
          <w:marLeft w:val="640"/>
          <w:marRight w:val="0"/>
          <w:marTop w:val="0"/>
          <w:marBottom w:val="0"/>
          <w:divBdr>
            <w:top w:val="none" w:sz="0" w:space="0" w:color="auto"/>
            <w:left w:val="none" w:sz="0" w:space="0" w:color="auto"/>
            <w:bottom w:val="none" w:sz="0" w:space="0" w:color="auto"/>
            <w:right w:val="none" w:sz="0" w:space="0" w:color="auto"/>
          </w:divBdr>
        </w:div>
        <w:div w:id="509488525">
          <w:marLeft w:val="640"/>
          <w:marRight w:val="0"/>
          <w:marTop w:val="0"/>
          <w:marBottom w:val="0"/>
          <w:divBdr>
            <w:top w:val="none" w:sz="0" w:space="0" w:color="auto"/>
            <w:left w:val="none" w:sz="0" w:space="0" w:color="auto"/>
            <w:bottom w:val="none" w:sz="0" w:space="0" w:color="auto"/>
            <w:right w:val="none" w:sz="0" w:space="0" w:color="auto"/>
          </w:divBdr>
        </w:div>
        <w:div w:id="294222691">
          <w:marLeft w:val="640"/>
          <w:marRight w:val="0"/>
          <w:marTop w:val="0"/>
          <w:marBottom w:val="0"/>
          <w:divBdr>
            <w:top w:val="none" w:sz="0" w:space="0" w:color="auto"/>
            <w:left w:val="none" w:sz="0" w:space="0" w:color="auto"/>
            <w:bottom w:val="none" w:sz="0" w:space="0" w:color="auto"/>
            <w:right w:val="none" w:sz="0" w:space="0" w:color="auto"/>
          </w:divBdr>
        </w:div>
        <w:div w:id="894466771">
          <w:marLeft w:val="640"/>
          <w:marRight w:val="0"/>
          <w:marTop w:val="0"/>
          <w:marBottom w:val="0"/>
          <w:divBdr>
            <w:top w:val="none" w:sz="0" w:space="0" w:color="auto"/>
            <w:left w:val="none" w:sz="0" w:space="0" w:color="auto"/>
            <w:bottom w:val="none" w:sz="0" w:space="0" w:color="auto"/>
            <w:right w:val="none" w:sz="0" w:space="0" w:color="auto"/>
          </w:divBdr>
        </w:div>
        <w:div w:id="739908553">
          <w:marLeft w:val="640"/>
          <w:marRight w:val="0"/>
          <w:marTop w:val="0"/>
          <w:marBottom w:val="0"/>
          <w:divBdr>
            <w:top w:val="none" w:sz="0" w:space="0" w:color="auto"/>
            <w:left w:val="none" w:sz="0" w:space="0" w:color="auto"/>
            <w:bottom w:val="none" w:sz="0" w:space="0" w:color="auto"/>
            <w:right w:val="none" w:sz="0" w:space="0" w:color="auto"/>
          </w:divBdr>
        </w:div>
        <w:div w:id="1929927972">
          <w:marLeft w:val="640"/>
          <w:marRight w:val="0"/>
          <w:marTop w:val="0"/>
          <w:marBottom w:val="0"/>
          <w:divBdr>
            <w:top w:val="none" w:sz="0" w:space="0" w:color="auto"/>
            <w:left w:val="none" w:sz="0" w:space="0" w:color="auto"/>
            <w:bottom w:val="none" w:sz="0" w:space="0" w:color="auto"/>
            <w:right w:val="none" w:sz="0" w:space="0" w:color="auto"/>
          </w:divBdr>
        </w:div>
        <w:div w:id="1584530919">
          <w:marLeft w:val="640"/>
          <w:marRight w:val="0"/>
          <w:marTop w:val="0"/>
          <w:marBottom w:val="0"/>
          <w:divBdr>
            <w:top w:val="none" w:sz="0" w:space="0" w:color="auto"/>
            <w:left w:val="none" w:sz="0" w:space="0" w:color="auto"/>
            <w:bottom w:val="none" w:sz="0" w:space="0" w:color="auto"/>
            <w:right w:val="none" w:sz="0" w:space="0" w:color="auto"/>
          </w:divBdr>
        </w:div>
        <w:div w:id="1975018764">
          <w:marLeft w:val="640"/>
          <w:marRight w:val="0"/>
          <w:marTop w:val="0"/>
          <w:marBottom w:val="0"/>
          <w:divBdr>
            <w:top w:val="none" w:sz="0" w:space="0" w:color="auto"/>
            <w:left w:val="none" w:sz="0" w:space="0" w:color="auto"/>
            <w:bottom w:val="none" w:sz="0" w:space="0" w:color="auto"/>
            <w:right w:val="none" w:sz="0" w:space="0" w:color="auto"/>
          </w:divBdr>
        </w:div>
        <w:div w:id="561525901">
          <w:marLeft w:val="640"/>
          <w:marRight w:val="0"/>
          <w:marTop w:val="0"/>
          <w:marBottom w:val="0"/>
          <w:divBdr>
            <w:top w:val="none" w:sz="0" w:space="0" w:color="auto"/>
            <w:left w:val="none" w:sz="0" w:space="0" w:color="auto"/>
            <w:bottom w:val="none" w:sz="0" w:space="0" w:color="auto"/>
            <w:right w:val="none" w:sz="0" w:space="0" w:color="auto"/>
          </w:divBdr>
        </w:div>
        <w:div w:id="251428215">
          <w:marLeft w:val="640"/>
          <w:marRight w:val="0"/>
          <w:marTop w:val="0"/>
          <w:marBottom w:val="0"/>
          <w:divBdr>
            <w:top w:val="none" w:sz="0" w:space="0" w:color="auto"/>
            <w:left w:val="none" w:sz="0" w:space="0" w:color="auto"/>
            <w:bottom w:val="none" w:sz="0" w:space="0" w:color="auto"/>
            <w:right w:val="none" w:sz="0" w:space="0" w:color="auto"/>
          </w:divBdr>
        </w:div>
        <w:div w:id="1638878980">
          <w:marLeft w:val="640"/>
          <w:marRight w:val="0"/>
          <w:marTop w:val="0"/>
          <w:marBottom w:val="0"/>
          <w:divBdr>
            <w:top w:val="none" w:sz="0" w:space="0" w:color="auto"/>
            <w:left w:val="none" w:sz="0" w:space="0" w:color="auto"/>
            <w:bottom w:val="none" w:sz="0" w:space="0" w:color="auto"/>
            <w:right w:val="none" w:sz="0" w:space="0" w:color="auto"/>
          </w:divBdr>
        </w:div>
        <w:div w:id="1566066417">
          <w:marLeft w:val="640"/>
          <w:marRight w:val="0"/>
          <w:marTop w:val="0"/>
          <w:marBottom w:val="0"/>
          <w:divBdr>
            <w:top w:val="none" w:sz="0" w:space="0" w:color="auto"/>
            <w:left w:val="none" w:sz="0" w:space="0" w:color="auto"/>
            <w:bottom w:val="none" w:sz="0" w:space="0" w:color="auto"/>
            <w:right w:val="none" w:sz="0" w:space="0" w:color="auto"/>
          </w:divBdr>
        </w:div>
        <w:div w:id="815339721">
          <w:marLeft w:val="640"/>
          <w:marRight w:val="0"/>
          <w:marTop w:val="0"/>
          <w:marBottom w:val="0"/>
          <w:divBdr>
            <w:top w:val="none" w:sz="0" w:space="0" w:color="auto"/>
            <w:left w:val="none" w:sz="0" w:space="0" w:color="auto"/>
            <w:bottom w:val="none" w:sz="0" w:space="0" w:color="auto"/>
            <w:right w:val="none" w:sz="0" w:space="0" w:color="auto"/>
          </w:divBdr>
        </w:div>
        <w:div w:id="1733112754">
          <w:marLeft w:val="640"/>
          <w:marRight w:val="0"/>
          <w:marTop w:val="0"/>
          <w:marBottom w:val="0"/>
          <w:divBdr>
            <w:top w:val="none" w:sz="0" w:space="0" w:color="auto"/>
            <w:left w:val="none" w:sz="0" w:space="0" w:color="auto"/>
            <w:bottom w:val="none" w:sz="0" w:space="0" w:color="auto"/>
            <w:right w:val="none" w:sz="0" w:space="0" w:color="auto"/>
          </w:divBdr>
        </w:div>
        <w:div w:id="1128888606">
          <w:marLeft w:val="640"/>
          <w:marRight w:val="0"/>
          <w:marTop w:val="0"/>
          <w:marBottom w:val="0"/>
          <w:divBdr>
            <w:top w:val="none" w:sz="0" w:space="0" w:color="auto"/>
            <w:left w:val="none" w:sz="0" w:space="0" w:color="auto"/>
            <w:bottom w:val="none" w:sz="0" w:space="0" w:color="auto"/>
            <w:right w:val="none" w:sz="0" w:space="0" w:color="auto"/>
          </w:divBdr>
        </w:div>
        <w:div w:id="724258337">
          <w:marLeft w:val="640"/>
          <w:marRight w:val="0"/>
          <w:marTop w:val="0"/>
          <w:marBottom w:val="0"/>
          <w:divBdr>
            <w:top w:val="none" w:sz="0" w:space="0" w:color="auto"/>
            <w:left w:val="none" w:sz="0" w:space="0" w:color="auto"/>
            <w:bottom w:val="none" w:sz="0" w:space="0" w:color="auto"/>
            <w:right w:val="none" w:sz="0" w:space="0" w:color="auto"/>
          </w:divBdr>
        </w:div>
        <w:div w:id="1724669742">
          <w:marLeft w:val="640"/>
          <w:marRight w:val="0"/>
          <w:marTop w:val="0"/>
          <w:marBottom w:val="0"/>
          <w:divBdr>
            <w:top w:val="none" w:sz="0" w:space="0" w:color="auto"/>
            <w:left w:val="none" w:sz="0" w:space="0" w:color="auto"/>
            <w:bottom w:val="none" w:sz="0" w:space="0" w:color="auto"/>
            <w:right w:val="none" w:sz="0" w:space="0" w:color="auto"/>
          </w:divBdr>
        </w:div>
        <w:div w:id="503125755">
          <w:marLeft w:val="640"/>
          <w:marRight w:val="0"/>
          <w:marTop w:val="0"/>
          <w:marBottom w:val="0"/>
          <w:divBdr>
            <w:top w:val="none" w:sz="0" w:space="0" w:color="auto"/>
            <w:left w:val="none" w:sz="0" w:space="0" w:color="auto"/>
            <w:bottom w:val="none" w:sz="0" w:space="0" w:color="auto"/>
            <w:right w:val="none" w:sz="0" w:space="0" w:color="auto"/>
          </w:divBdr>
        </w:div>
        <w:div w:id="842159436">
          <w:marLeft w:val="640"/>
          <w:marRight w:val="0"/>
          <w:marTop w:val="0"/>
          <w:marBottom w:val="0"/>
          <w:divBdr>
            <w:top w:val="none" w:sz="0" w:space="0" w:color="auto"/>
            <w:left w:val="none" w:sz="0" w:space="0" w:color="auto"/>
            <w:bottom w:val="none" w:sz="0" w:space="0" w:color="auto"/>
            <w:right w:val="none" w:sz="0" w:space="0" w:color="auto"/>
          </w:divBdr>
        </w:div>
        <w:div w:id="1671448502">
          <w:marLeft w:val="640"/>
          <w:marRight w:val="0"/>
          <w:marTop w:val="0"/>
          <w:marBottom w:val="0"/>
          <w:divBdr>
            <w:top w:val="none" w:sz="0" w:space="0" w:color="auto"/>
            <w:left w:val="none" w:sz="0" w:space="0" w:color="auto"/>
            <w:bottom w:val="none" w:sz="0" w:space="0" w:color="auto"/>
            <w:right w:val="none" w:sz="0" w:space="0" w:color="auto"/>
          </w:divBdr>
        </w:div>
        <w:div w:id="1013914633">
          <w:marLeft w:val="640"/>
          <w:marRight w:val="0"/>
          <w:marTop w:val="0"/>
          <w:marBottom w:val="0"/>
          <w:divBdr>
            <w:top w:val="none" w:sz="0" w:space="0" w:color="auto"/>
            <w:left w:val="none" w:sz="0" w:space="0" w:color="auto"/>
            <w:bottom w:val="none" w:sz="0" w:space="0" w:color="auto"/>
            <w:right w:val="none" w:sz="0" w:space="0" w:color="auto"/>
          </w:divBdr>
        </w:div>
        <w:div w:id="448166628">
          <w:marLeft w:val="640"/>
          <w:marRight w:val="0"/>
          <w:marTop w:val="0"/>
          <w:marBottom w:val="0"/>
          <w:divBdr>
            <w:top w:val="none" w:sz="0" w:space="0" w:color="auto"/>
            <w:left w:val="none" w:sz="0" w:space="0" w:color="auto"/>
            <w:bottom w:val="none" w:sz="0" w:space="0" w:color="auto"/>
            <w:right w:val="none" w:sz="0" w:space="0" w:color="auto"/>
          </w:divBdr>
        </w:div>
        <w:div w:id="548611054">
          <w:marLeft w:val="640"/>
          <w:marRight w:val="0"/>
          <w:marTop w:val="0"/>
          <w:marBottom w:val="0"/>
          <w:divBdr>
            <w:top w:val="none" w:sz="0" w:space="0" w:color="auto"/>
            <w:left w:val="none" w:sz="0" w:space="0" w:color="auto"/>
            <w:bottom w:val="none" w:sz="0" w:space="0" w:color="auto"/>
            <w:right w:val="none" w:sz="0" w:space="0" w:color="auto"/>
          </w:divBdr>
        </w:div>
        <w:div w:id="2061853533">
          <w:marLeft w:val="640"/>
          <w:marRight w:val="0"/>
          <w:marTop w:val="0"/>
          <w:marBottom w:val="0"/>
          <w:divBdr>
            <w:top w:val="none" w:sz="0" w:space="0" w:color="auto"/>
            <w:left w:val="none" w:sz="0" w:space="0" w:color="auto"/>
            <w:bottom w:val="none" w:sz="0" w:space="0" w:color="auto"/>
            <w:right w:val="none" w:sz="0" w:space="0" w:color="auto"/>
          </w:divBdr>
        </w:div>
        <w:div w:id="436099324">
          <w:marLeft w:val="640"/>
          <w:marRight w:val="0"/>
          <w:marTop w:val="0"/>
          <w:marBottom w:val="0"/>
          <w:divBdr>
            <w:top w:val="none" w:sz="0" w:space="0" w:color="auto"/>
            <w:left w:val="none" w:sz="0" w:space="0" w:color="auto"/>
            <w:bottom w:val="none" w:sz="0" w:space="0" w:color="auto"/>
            <w:right w:val="none" w:sz="0" w:space="0" w:color="auto"/>
          </w:divBdr>
        </w:div>
        <w:div w:id="1258713626">
          <w:marLeft w:val="640"/>
          <w:marRight w:val="0"/>
          <w:marTop w:val="0"/>
          <w:marBottom w:val="0"/>
          <w:divBdr>
            <w:top w:val="none" w:sz="0" w:space="0" w:color="auto"/>
            <w:left w:val="none" w:sz="0" w:space="0" w:color="auto"/>
            <w:bottom w:val="none" w:sz="0" w:space="0" w:color="auto"/>
            <w:right w:val="none" w:sz="0" w:space="0" w:color="auto"/>
          </w:divBdr>
        </w:div>
        <w:div w:id="1782333429">
          <w:marLeft w:val="640"/>
          <w:marRight w:val="0"/>
          <w:marTop w:val="0"/>
          <w:marBottom w:val="0"/>
          <w:divBdr>
            <w:top w:val="none" w:sz="0" w:space="0" w:color="auto"/>
            <w:left w:val="none" w:sz="0" w:space="0" w:color="auto"/>
            <w:bottom w:val="none" w:sz="0" w:space="0" w:color="auto"/>
            <w:right w:val="none" w:sz="0" w:space="0" w:color="auto"/>
          </w:divBdr>
        </w:div>
        <w:div w:id="784078818">
          <w:marLeft w:val="640"/>
          <w:marRight w:val="0"/>
          <w:marTop w:val="0"/>
          <w:marBottom w:val="0"/>
          <w:divBdr>
            <w:top w:val="none" w:sz="0" w:space="0" w:color="auto"/>
            <w:left w:val="none" w:sz="0" w:space="0" w:color="auto"/>
            <w:bottom w:val="none" w:sz="0" w:space="0" w:color="auto"/>
            <w:right w:val="none" w:sz="0" w:space="0" w:color="auto"/>
          </w:divBdr>
        </w:div>
        <w:div w:id="1060715838">
          <w:marLeft w:val="640"/>
          <w:marRight w:val="0"/>
          <w:marTop w:val="0"/>
          <w:marBottom w:val="0"/>
          <w:divBdr>
            <w:top w:val="none" w:sz="0" w:space="0" w:color="auto"/>
            <w:left w:val="none" w:sz="0" w:space="0" w:color="auto"/>
            <w:bottom w:val="none" w:sz="0" w:space="0" w:color="auto"/>
            <w:right w:val="none" w:sz="0" w:space="0" w:color="auto"/>
          </w:divBdr>
        </w:div>
        <w:div w:id="411438047">
          <w:marLeft w:val="640"/>
          <w:marRight w:val="0"/>
          <w:marTop w:val="0"/>
          <w:marBottom w:val="0"/>
          <w:divBdr>
            <w:top w:val="none" w:sz="0" w:space="0" w:color="auto"/>
            <w:left w:val="none" w:sz="0" w:space="0" w:color="auto"/>
            <w:bottom w:val="none" w:sz="0" w:space="0" w:color="auto"/>
            <w:right w:val="none" w:sz="0" w:space="0" w:color="auto"/>
          </w:divBdr>
        </w:div>
        <w:div w:id="2072650657">
          <w:marLeft w:val="640"/>
          <w:marRight w:val="0"/>
          <w:marTop w:val="0"/>
          <w:marBottom w:val="0"/>
          <w:divBdr>
            <w:top w:val="none" w:sz="0" w:space="0" w:color="auto"/>
            <w:left w:val="none" w:sz="0" w:space="0" w:color="auto"/>
            <w:bottom w:val="none" w:sz="0" w:space="0" w:color="auto"/>
            <w:right w:val="none" w:sz="0" w:space="0" w:color="auto"/>
          </w:divBdr>
        </w:div>
        <w:div w:id="2088766225">
          <w:marLeft w:val="640"/>
          <w:marRight w:val="0"/>
          <w:marTop w:val="0"/>
          <w:marBottom w:val="0"/>
          <w:divBdr>
            <w:top w:val="none" w:sz="0" w:space="0" w:color="auto"/>
            <w:left w:val="none" w:sz="0" w:space="0" w:color="auto"/>
            <w:bottom w:val="none" w:sz="0" w:space="0" w:color="auto"/>
            <w:right w:val="none" w:sz="0" w:space="0" w:color="auto"/>
          </w:divBdr>
        </w:div>
        <w:div w:id="105319201">
          <w:marLeft w:val="640"/>
          <w:marRight w:val="0"/>
          <w:marTop w:val="0"/>
          <w:marBottom w:val="0"/>
          <w:divBdr>
            <w:top w:val="none" w:sz="0" w:space="0" w:color="auto"/>
            <w:left w:val="none" w:sz="0" w:space="0" w:color="auto"/>
            <w:bottom w:val="none" w:sz="0" w:space="0" w:color="auto"/>
            <w:right w:val="none" w:sz="0" w:space="0" w:color="auto"/>
          </w:divBdr>
        </w:div>
        <w:div w:id="1812744993">
          <w:marLeft w:val="640"/>
          <w:marRight w:val="0"/>
          <w:marTop w:val="0"/>
          <w:marBottom w:val="0"/>
          <w:divBdr>
            <w:top w:val="none" w:sz="0" w:space="0" w:color="auto"/>
            <w:left w:val="none" w:sz="0" w:space="0" w:color="auto"/>
            <w:bottom w:val="none" w:sz="0" w:space="0" w:color="auto"/>
            <w:right w:val="none" w:sz="0" w:space="0" w:color="auto"/>
          </w:divBdr>
        </w:div>
        <w:div w:id="1582984562">
          <w:marLeft w:val="640"/>
          <w:marRight w:val="0"/>
          <w:marTop w:val="0"/>
          <w:marBottom w:val="0"/>
          <w:divBdr>
            <w:top w:val="none" w:sz="0" w:space="0" w:color="auto"/>
            <w:left w:val="none" w:sz="0" w:space="0" w:color="auto"/>
            <w:bottom w:val="none" w:sz="0" w:space="0" w:color="auto"/>
            <w:right w:val="none" w:sz="0" w:space="0" w:color="auto"/>
          </w:divBdr>
        </w:div>
        <w:div w:id="1554803228">
          <w:marLeft w:val="640"/>
          <w:marRight w:val="0"/>
          <w:marTop w:val="0"/>
          <w:marBottom w:val="0"/>
          <w:divBdr>
            <w:top w:val="none" w:sz="0" w:space="0" w:color="auto"/>
            <w:left w:val="none" w:sz="0" w:space="0" w:color="auto"/>
            <w:bottom w:val="none" w:sz="0" w:space="0" w:color="auto"/>
            <w:right w:val="none" w:sz="0" w:space="0" w:color="auto"/>
          </w:divBdr>
        </w:div>
        <w:div w:id="1238128294">
          <w:marLeft w:val="640"/>
          <w:marRight w:val="0"/>
          <w:marTop w:val="0"/>
          <w:marBottom w:val="0"/>
          <w:divBdr>
            <w:top w:val="none" w:sz="0" w:space="0" w:color="auto"/>
            <w:left w:val="none" w:sz="0" w:space="0" w:color="auto"/>
            <w:bottom w:val="none" w:sz="0" w:space="0" w:color="auto"/>
            <w:right w:val="none" w:sz="0" w:space="0" w:color="auto"/>
          </w:divBdr>
        </w:div>
        <w:div w:id="803739979">
          <w:marLeft w:val="640"/>
          <w:marRight w:val="0"/>
          <w:marTop w:val="0"/>
          <w:marBottom w:val="0"/>
          <w:divBdr>
            <w:top w:val="none" w:sz="0" w:space="0" w:color="auto"/>
            <w:left w:val="none" w:sz="0" w:space="0" w:color="auto"/>
            <w:bottom w:val="none" w:sz="0" w:space="0" w:color="auto"/>
            <w:right w:val="none" w:sz="0" w:space="0" w:color="auto"/>
          </w:divBdr>
        </w:div>
        <w:div w:id="1941525672">
          <w:marLeft w:val="640"/>
          <w:marRight w:val="0"/>
          <w:marTop w:val="0"/>
          <w:marBottom w:val="0"/>
          <w:divBdr>
            <w:top w:val="none" w:sz="0" w:space="0" w:color="auto"/>
            <w:left w:val="none" w:sz="0" w:space="0" w:color="auto"/>
            <w:bottom w:val="none" w:sz="0" w:space="0" w:color="auto"/>
            <w:right w:val="none" w:sz="0" w:space="0" w:color="auto"/>
          </w:divBdr>
        </w:div>
        <w:div w:id="1690259643">
          <w:marLeft w:val="640"/>
          <w:marRight w:val="0"/>
          <w:marTop w:val="0"/>
          <w:marBottom w:val="0"/>
          <w:divBdr>
            <w:top w:val="none" w:sz="0" w:space="0" w:color="auto"/>
            <w:left w:val="none" w:sz="0" w:space="0" w:color="auto"/>
            <w:bottom w:val="none" w:sz="0" w:space="0" w:color="auto"/>
            <w:right w:val="none" w:sz="0" w:space="0" w:color="auto"/>
          </w:divBdr>
        </w:div>
        <w:div w:id="947851174">
          <w:marLeft w:val="640"/>
          <w:marRight w:val="0"/>
          <w:marTop w:val="0"/>
          <w:marBottom w:val="0"/>
          <w:divBdr>
            <w:top w:val="none" w:sz="0" w:space="0" w:color="auto"/>
            <w:left w:val="none" w:sz="0" w:space="0" w:color="auto"/>
            <w:bottom w:val="none" w:sz="0" w:space="0" w:color="auto"/>
            <w:right w:val="none" w:sz="0" w:space="0" w:color="auto"/>
          </w:divBdr>
        </w:div>
        <w:div w:id="1757046815">
          <w:marLeft w:val="640"/>
          <w:marRight w:val="0"/>
          <w:marTop w:val="0"/>
          <w:marBottom w:val="0"/>
          <w:divBdr>
            <w:top w:val="none" w:sz="0" w:space="0" w:color="auto"/>
            <w:left w:val="none" w:sz="0" w:space="0" w:color="auto"/>
            <w:bottom w:val="none" w:sz="0" w:space="0" w:color="auto"/>
            <w:right w:val="none" w:sz="0" w:space="0" w:color="auto"/>
          </w:divBdr>
        </w:div>
        <w:div w:id="194121641">
          <w:marLeft w:val="640"/>
          <w:marRight w:val="0"/>
          <w:marTop w:val="0"/>
          <w:marBottom w:val="0"/>
          <w:divBdr>
            <w:top w:val="none" w:sz="0" w:space="0" w:color="auto"/>
            <w:left w:val="none" w:sz="0" w:space="0" w:color="auto"/>
            <w:bottom w:val="none" w:sz="0" w:space="0" w:color="auto"/>
            <w:right w:val="none" w:sz="0" w:space="0" w:color="auto"/>
          </w:divBdr>
        </w:div>
        <w:div w:id="1607344668">
          <w:marLeft w:val="640"/>
          <w:marRight w:val="0"/>
          <w:marTop w:val="0"/>
          <w:marBottom w:val="0"/>
          <w:divBdr>
            <w:top w:val="none" w:sz="0" w:space="0" w:color="auto"/>
            <w:left w:val="none" w:sz="0" w:space="0" w:color="auto"/>
            <w:bottom w:val="none" w:sz="0" w:space="0" w:color="auto"/>
            <w:right w:val="none" w:sz="0" w:space="0" w:color="auto"/>
          </w:divBdr>
        </w:div>
        <w:div w:id="243731533">
          <w:marLeft w:val="640"/>
          <w:marRight w:val="0"/>
          <w:marTop w:val="0"/>
          <w:marBottom w:val="0"/>
          <w:divBdr>
            <w:top w:val="none" w:sz="0" w:space="0" w:color="auto"/>
            <w:left w:val="none" w:sz="0" w:space="0" w:color="auto"/>
            <w:bottom w:val="none" w:sz="0" w:space="0" w:color="auto"/>
            <w:right w:val="none" w:sz="0" w:space="0" w:color="auto"/>
          </w:divBdr>
        </w:div>
        <w:div w:id="1621643971">
          <w:marLeft w:val="640"/>
          <w:marRight w:val="0"/>
          <w:marTop w:val="0"/>
          <w:marBottom w:val="0"/>
          <w:divBdr>
            <w:top w:val="none" w:sz="0" w:space="0" w:color="auto"/>
            <w:left w:val="none" w:sz="0" w:space="0" w:color="auto"/>
            <w:bottom w:val="none" w:sz="0" w:space="0" w:color="auto"/>
            <w:right w:val="none" w:sz="0" w:space="0" w:color="auto"/>
          </w:divBdr>
        </w:div>
        <w:div w:id="688021619">
          <w:marLeft w:val="640"/>
          <w:marRight w:val="0"/>
          <w:marTop w:val="0"/>
          <w:marBottom w:val="0"/>
          <w:divBdr>
            <w:top w:val="none" w:sz="0" w:space="0" w:color="auto"/>
            <w:left w:val="none" w:sz="0" w:space="0" w:color="auto"/>
            <w:bottom w:val="none" w:sz="0" w:space="0" w:color="auto"/>
            <w:right w:val="none" w:sz="0" w:space="0" w:color="auto"/>
          </w:divBdr>
        </w:div>
        <w:div w:id="1109742822">
          <w:marLeft w:val="640"/>
          <w:marRight w:val="0"/>
          <w:marTop w:val="0"/>
          <w:marBottom w:val="0"/>
          <w:divBdr>
            <w:top w:val="none" w:sz="0" w:space="0" w:color="auto"/>
            <w:left w:val="none" w:sz="0" w:space="0" w:color="auto"/>
            <w:bottom w:val="none" w:sz="0" w:space="0" w:color="auto"/>
            <w:right w:val="none" w:sz="0" w:space="0" w:color="auto"/>
          </w:divBdr>
        </w:div>
        <w:div w:id="731003742">
          <w:marLeft w:val="640"/>
          <w:marRight w:val="0"/>
          <w:marTop w:val="0"/>
          <w:marBottom w:val="0"/>
          <w:divBdr>
            <w:top w:val="none" w:sz="0" w:space="0" w:color="auto"/>
            <w:left w:val="none" w:sz="0" w:space="0" w:color="auto"/>
            <w:bottom w:val="none" w:sz="0" w:space="0" w:color="auto"/>
            <w:right w:val="none" w:sz="0" w:space="0" w:color="auto"/>
          </w:divBdr>
        </w:div>
        <w:div w:id="536236648">
          <w:marLeft w:val="640"/>
          <w:marRight w:val="0"/>
          <w:marTop w:val="0"/>
          <w:marBottom w:val="0"/>
          <w:divBdr>
            <w:top w:val="none" w:sz="0" w:space="0" w:color="auto"/>
            <w:left w:val="none" w:sz="0" w:space="0" w:color="auto"/>
            <w:bottom w:val="none" w:sz="0" w:space="0" w:color="auto"/>
            <w:right w:val="none" w:sz="0" w:space="0" w:color="auto"/>
          </w:divBdr>
        </w:div>
        <w:div w:id="1973435427">
          <w:marLeft w:val="640"/>
          <w:marRight w:val="0"/>
          <w:marTop w:val="0"/>
          <w:marBottom w:val="0"/>
          <w:divBdr>
            <w:top w:val="none" w:sz="0" w:space="0" w:color="auto"/>
            <w:left w:val="none" w:sz="0" w:space="0" w:color="auto"/>
            <w:bottom w:val="none" w:sz="0" w:space="0" w:color="auto"/>
            <w:right w:val="none" w:sz="0" w:space="0" w:color="auto"/>
          </w:divBdr>
        </w:div>
        <w:div w:id="895317154">
          <w:marLeft w:val="640"/>
          <w:marRight w:val="0"/>
          <w:marTop w:val="0"/>
          <w:marBottom w:val="0"/>
          <w:divBdr>
            <w:top w:val="none" w:sz="0" w:space="0" w:color="auto"/>
            <w:left w:val="none" w:sz="0" w:space="0" w:color="auto"/>
            <w:bottom w:val="none" w:sz="0" w:space="0" w:color="auto"/>
            <w:right w:val="none" w:sz="0" w:space="0" w:color="auto"/>
          </w:divBdr>
        </w:div>
        <w:div w:id="342322377">
          <w:marLeft w:val="640"/>
          <w:marRight w:val="0"/>
          <w:marTop w:val="0"/>
          <w:marBottom w:val="0"/>
          <w:divBdr>
            <w:top w:val="none" w:sz="0" w:space="0" w:color="auto"/>
            <w:left w:val="none" w:sz="0" w:space="0" w:color="auto"/>
            <w:bottom w:val="none" w:sz="0" w:space="0" w:color="auto"/>
            <w:right w:val="none" w:sz="0" w:space="0" w:color="auto"/>
          </w:divBdr>
        </w:div>
        <w:div w:id="222452070">
          <w:marLeft w:val="640"/>
          <w:marRight w:val="0"/>
          <w:marTop w:val="0"/>
          <w:marBottom w:val="0"/>
          <w:divBdr>
            <w:top w:val="none" w:sz="0" w:space="0" w:color="auto"/>
            <w:left w:val="none" w:sz="0" w:space="0" w:color="auto"/>
            <w:bottom w:val="none" w:sz="0" w:space="0" w:color="auto"/>
            <w:right w:val="none" w:sz="0" w:space="0" w:color="auto"/>
          </w:divBdr>
        </w:div>
        <w:div w:id="944074603">
          <w:marLeft w:val="640"/>
          <w:marRight w:val="0"/>
          <w:marTop w:val="0"/>
          <w:marBottom w:val="0"/>
          <w:divBdr>
            <w:top w:val="none" w:sz="0" w:space="0" w:color="auto"/>
            <w:left w:val="none" w:sz="0" w:space="0" w:color="auto"/>
            <w:bottom w:val="none" w:sz="0" w:space="0" w:color="auto"/>
            <w:right w:val="none" w:sz="0" w:space="0" w:color="auto"/>
          </w:divBdr>
        </w:div>
        <w:div w:id="119690644">
          <w:marLeft w:val="640"/>
          <w:marRight w:val="0"/>
          <w:marTop w:val="0"/>
          <w:marBottom w:val="0"/>
          <w:divBdr>
            <w:top w:val="none" w:sz="0" w:space="0" w:color="auto"/>
            <w:left w:val="none" w:sz="0" w:space="0" w:color="auto"/>
            <w:bottom w:val="none" w:sz="0" w:space="0" w:color="auto"/>
            <w:right w:val="none" w:sz="0" w:space="0" w:color="auto"/>
          </w:divBdr>
        </w:div>
        <w:div w:id="1064840150">
          <w:marLeft w:val="640"/>
          <w:marRight w:val="0"/>
          <w:marTop w:val="0"/>
          <w:marBottom w:val="0"/>
          <w:divBdr>
            <w:top w:val="none" w:sz="0" w:space="0" w:color="auto"/>
            <w:left w:val="none" w:sz="0" w:space="0" w:color="auto"/>
            <w:bottom w:val="none" w:sz="0" w:space="0" w:color="auto"/>
            <w:right w:val="none" w:sz="0" w:space="0" w:color="auto"/>
          </w:divBdr>
        </w:div>
        <w:div w:id="1134912075">
          <w:marLeft w:val="640"/>
          <w:marRight w:val="0"/>
          <w:marTop w:val="0"/>
          <w:marBottom w:val="0"/>
          <w:divBdr>
            <w:top w:val="none" w:sz="0" w:space="0" w:color="auto"/>
            <w:left w:val="none" w:sz="0" w:space="0" w:color="auto"/>
            <w:bottom w:val="none" w:sz="0" w:space="0" w:color="auto"/>
            <w:right w:val="none" w:sz="0" w:space="0" w:color="auto"/>
          </w:divBdr>
        </w:div>
        <w:div w:id="1898929510">
          <w:marLeft w:val="640"/>
          <w:marRight w:val="0"/>
          <w:marTop w:val="0"/>
          <w:marBottom w:val="0"/>
          <w:divBdr>
            <w:top w:val="none" w:sz="0" w:space="0" w:color="auto"/>
            <w:left w:val="none" w:sz="0" w:space="0" w:color="auto"/>
            <w:bottom w:val="none" w:sz="0" w:space="0" w:color="auto"/>
            <w:right w:val="none" w:sz="0" w:space="0" w:color="auto"/>
          </w:divBdr>
        </w:div>
        <w:div w:id="592396057">
          <w:marLeft w:val="640"/>
          <w:marRight w:val="0"/>
          <w:marTop w:val="0"/>
          <w:marBottom w:val="0"/>
          <w:divBdr>
            <w:top w:val="none" w:sz="0" w:space="0" w:color="auto"/>
            <w:left w:val="none" w:sz="0" w:space="0" w:color="auto"/>
            <w:bottom w:val="none" w:sz="0" w:space="0" w:color="auto"/>
            <w:right w:val="none" w:sz="0" w:space="0" w:color="auto"/>
          </w:divBdr>
        </w:div>
        <w:div w:id="1124469308">
          <w:marLeft w:val="640"/>
          <w:marRight w:val="0"/>
          <w:marTop w:val="0"/>
          <w:marBottom w:val="0"/>
          <w:divBdr>
            <w:top w:val="none" w:sz="0" w:space="0" w:color="auto"/>
            <w:left w:val="none" w:sz="0" w:space="0" w:color="auto"/>
            <w:bottom w:val="none" w:sz="0" w:space="0" w:color="auto"/>
            <w:right w:val="none" w:sz="0" w:space="0" w:color="auto"/>
          </w:divBdr>
        </w:div>
        <w:div w:id="1027295272">
          <w:marLeft w:val="640"/>
          <w:marRight w:val="0"/>
          <w:marTop w:val="0"/>
          <w:marBottom w:val="0"/>
          <w:divBdr>
            <w:top w:val="none" w:sz="0" w:space="0" w:color="auto"/>
            <w:left w:val="none" w:sz="0" w:space="0" w:color="auto"/>
            <w:bottom w:val="none" w:sz="0" w:space="0" w:color="auto"/>
            <w:right w:val="none" w:sz="0" w:space="0" w:color="auto"/>
          </w:divBdr>
        </w:div>
        <w:div w:id="1097600545">
          <w:marLeft w:val="640"/>
          <w:marRight w:val="0"/>
          <w:marTop w:val="0"/>
          <w:marBottom w:val="0"/>
          <w:divBdr>
            <w:top w:val="none" w:sz="0" w:space="0" w:color="auto"/>
            <w:left w:val="none" w:sz="0" w:space="0" w:color="auto"/>
            <w:bottom w:val="none" w:sz="0" w:space="0" w:color="auto"/>
            <w:right w:val="none" w:sz="0" w:space="0" w:color="auto"/>
          </w:divBdr>
        </w:div>
        <w:div w:id="350452135">
          <w:marLeft w:val="640"/>
          <w:marRight w:val="0"/>
          <w:marTop w:val="0"/>
          <w:marBottom w:val="0"/>
          <w:divBdr>
            <w:top w:val="none" w:sz="0" w:space="0" w:color="auto"/>
            <w:left w:val="none" w:sz="0" w:space="0" w:color="auto"/>
            <w:bottom w:val="none" w:sz="0" w:space="0" w:color="auto"/>
            <w:right w:val="none" w:sz="0" w:space="0" w:color="auto"/>
          </w:divBdr>
        </w:div>
        <w:div w:id="798107696">
          <w:marLeft w:val="640"/>
          <w:marRight w:val="0"/>
          <w:marTop w:val="0"/>
          <w:marBottom w:val="0"/>
          <w:divBdr>
            <w:top w:val="none" w:sz="0" w:space="0" w:color="auto"/>
            <w:left w:val="none" w:sz="0" w:space="0" w:color="auto"/>
            <w:bottom w:val="none" w:sz="0" w:space="0" w:color="auto"/>
            <w:right w:val="none" w:sz="0" w:space="0" w:color="auto"/>
          </w:divBdr>
        </w:div>
        <w:div w:id="1547326641">
          <w:marLeft w:val="640"/>
          <w:marRight w:val="0"/>
          <w:marTop w:val="0"/>
          <w:marBottom w:val="0"/>
          <w:divBdr>
            <w:top w:val="none" w:sz="0" w:space="0" w:color="auto"/>
            <w:left w:val="none" w:sz="0" w:space="0" w:color="auto"/>
            <w:bottom w:val="none" w:sz="0" w:space="0" w:color="auto"/>
            <w:right w:val="none" w:sz="0" w:space="0" w:color="auto"/>
          </w:divBdr>
        </w:div>
        <w:div w:id="469444613">
          <w:marLeft w:val="640"/>
          <w:marRight w:val="0"/>
          <w:marTop w:val="0"/>
          <w:marBottom w:val="0"/>
          <w:divBdr>
            <w:top w:val="none" w:sz="0" w:space="0" w:color="auto"/>
            <w:left w:val="none" w:sz="0" w:space="0" w:color="auto"/>
            <w:bottom w:val="none" w:sz="0" w:space="0" w:color="auto"/>
            <w:right w:val="none" w:sz="0" w:space="0" w:color="auto"/>
          </w:divBdr>
        </w:div>
      </w:divsChild>
    </w:div>
    <w:div w:id="1798837130">
      <w:bodyDiv w:val="1"/>
      <w:marLeft w:val="0"/>
      <w:marRight w:val="0"/>
      <w:marTop w:val="0"/>
      <w:marBottom w:val="0"/>
      <w:divBdr>
        <w:top w:val="none" w:sz="0" w:space="0" w:color="auto"/>
        <w:left w:val="none" w:sz="0" w:space="0" w:color="auto"/>
        <w:bottom w:val="none" w:sz="0" w:space="0" w:color="auto"/>
        <w:right w:val="none" w:sz="0" w:space="0" w:color="auto"/>
      </w:divBdr>
    </w:div>
    <w:div w:id="1803695382">
      <w:bodyDiv w:val="1"/>
      <w:marLeft w:val="0"/>
      <w:marRight w:val="0"/>
      <w:marTop w:val="0"/>
      <w:marBottom w:val="0"/>
      <w:divBdr>
        <w:top w:val="none" w:sz="0" w:space="0" w:color="auto"/>
        <w:left w:val="none" w:sz="0" w:space="0" w:color="auto"/>
        <w:bottom w:val="none" w:sz="0" w:space="0" w:color="auto"/>
        <w:right w:val="none" w:sz="0" w:space="0" w:color="auto"/>
      </w:divBdr>
    </w:div>
    <w:div w:id="1805267627">
      <w:bodyDiv w:val="1"/>
      <w:marLeft w:val="0"/>
      <w:marRight w:val="0"/>
      <w:marTop w:val="0"/>
      <w:marBottom w:val="0"/>
      <w:divBdr>
        <w:top w:val="none" w:sz="0" w:space="0" w:color="auto"/>
        <w:left w:val="none" w:sz="0" w:space="0" w:color="auto"/>
        <w:bottom w:val="none" w:sz="0" w:space="0" w:color="auto"/>
        <w:right w:val="none" w:sz="0" w:space="0" w:color="auto"/>
      </w:divBdr>
    </w:div>
    <w:div w:id="1821729412">
      <w:bodyDiv w:val="1"/>
      <w:marLeft w:val="0"/>
      <w:marRight w:val="0"/>
      <w:marTop w:val="0"/>
      <w:marBottom w:val="0"/>
      <w:divBdr>
        <w:top w:val="none" w:sz="0" w:space="0" w:color="auto"/>
        <w:left w:val="none" w:sz="0" w:space="0" w:color="auto"/>
        <w:bottom w:val="none" w:sz="0" w:space="0" w:color="auto"/>
        <w:right w:val="none" w:sz="0" w:space="0" w:color="auto"/>
      </w:divBdr>
      <w:divsChild>
        <w:div w:id="1063482825">
          <w:marLeft w:val="640"/>
          <w:marRight w:val="0"/>
          <w:marTop w:val="0"/>
          <w:marBottom w:val="0"/>
          <w:divBdr>
            <w:top w:val="none" w:sz="0" w:space="0" w:color="auto"/>
            <w:left w:val="none" w:sz="0" w:space="0" w:color="auto"/>
            <w:bottom w:val="none" w:sz="0" w:space="0" w:color="auto"/>
            <w:right w:val="none" w:sz="0" w:space="0" w:color="auto"/>
          </w:divBdr>
        </w:div>
        <w:div w:id="1189677757">
          <w:marLeft w:val="640"/>
          <w:marRight w:val="0"/>
          <w:marTop w:val="0"/>
          <w:marBottom w:val="0"/>
          <w:divBdr>
            <w:top w:val="none" w:sz="0" w:space="0" w:color="auto"/>
            <w:left w:val="none" w:sz="0" w:space="0" w:color="auto"/>
            <w:bottom w:val="none" w:sz="0" w:space="0" w:color="auto"/>
            <w:right w:val="none" w:sz="0" w:space="0" w:color="auto"/>
          </w:divBdr>
        </w:div>
        <w:div w:id="2063092949">
          <w:marLeft w:val="640"/>
          <w:marRight w:val="0"/>
          <w:marTop w:val="0"/>
          <w:marBottom w:val="0"/>
          <w:divBdr>
            <w:top w:val="none" w:sz="0" w:space="0" w:color="auto"/>
            <w:left w:val="none" w:sz="0" w:space="0" w:color="auto"/>
            <w:bottom w:val="none" w:sz="0" w:space="0" w:color="auto"/>
            <w:right w:val="none" w:sz="0" w:space="0" w:color="auto"/>
          </w:divBdr>
        </w:div>
        <w:div w:id="807673057">
          <w:marLeft w:val="640"/>
          <w:marRight w:val="0"/>
          <w:marTop w:val="0"/>
          <w:marBottom w:val="0"/>
          <w:divBdr>
            <w:top w:val="none" w:sz="0" w:space="0" w:color="auto"/>
            <w:left w:val="none" w:sz="0" w:space="0" w:color="auto"/>
            <w:bottom w:val="none" w:sz="0" w:space="0" w:color="auto"/>
            <w:right w:val="none" w:sz="0" w:space="0" w:color="auto"/>
          </w:divBdr>
        </w:div>
        <w:div w:id="47849226">
          <w:marLeft w:val="640"/>
          <w:marRight w:val="0"/>
          <w:marTop w:val="0"/>
          <w:marBottom w:val="0"/>
          <w:divBdr>
            <w:top w:val="none" w:sz="0" w:space="0" w:color="auto"/>
            <w:left w:val="none" w:sz="0" w:space="0" w:color="auto"/>
            <w:bottom w:val="none" w:sz="0" w:space="0" w:color="auto"/>
            <w:right w:val="none" w:sz="0" w:space="0" w:color="auto"/>
          </w:divBdr>
        </w:div>
        <w:div w:id="1373728679">
          <w:marLeft w:val="640"/>
          <w:marRight w:val="0"/>
          <w:marTop w:val="0"/>
          <w:marBottom w:val="0"/>
          <w:divBdr>
            <w:top w:val="none" w:sz="0" w:space="0" w:color="auto"/>
            <w:left w:val="none" w:sz="0" w:space="0" w:color="auto"/>
            <w:bottom w:val="none" w:sz="0" w:space="0" w:color="auto"/>
            <w:right w:val="none" w:sz="0" w:space="0" w:color="auto"/>
          </w:divBdr>
        </w:div>
        <w:div w:id="297994243">
          <w:marLeft w:val="640"/>
          <w:marRight w:val="0"/>
          <w:marTop w:val="0"/>
          <w:marBottom w:val="0"/>
          <w:divBdr>
            <w:top w:val="none" w:sz="0" w:space="0" w:color="auto"/>
            <w:left w:val="none" w:sz="0" w:space="0" w:color="auto"/>
            <w:bottom w:val="none" w:sz="0" w:space="0" w:color="auto"/>
            <w:right w:val="none" w:sz="0" w:space="0" w:color="auto"/>
          </w:divBdr>
        </w:div>
        <w:div w:id="1752198778">
          <w:marLeft w:val="640"/>
          <w:marRight w:val="0"/>
          <w:marTop w:val="0"/>
          <w:marBottom w:val="0"/>
          <w:divBdr>
            <w:top w:val="none" w:sz="0" w:space="0" w:color="auto"/>
            <w:left w:val="none" w:sz="0" w:space="0" w:color="auto"/>
            <w:bottom w:val="none" w:sz="0" w:space="0" w:color="auto"/>
            <w:right w:val="none" w:sz="0" w:space="0" w:color="auto"/>
          </w:divBdr>
        </w:div>
        <w:div w:id="1516580978">
          <w:marLeft w:val="640"/>
          <w:marRight w:val="0"/>
          <w:marTop w:val="0"/>
          <w:marBottom w:val="0"/>
          <w:divBdr>
            <w:top w:val="none" w:sz="0" w:space="0" w:color="auto"/>
            <w:left w:val="none" w:sz="0" w:space="0" w:color="auto"/>
            <w:bottom w:val="none" w:sz="0" w:space="0" w:color="auto"/>
            <w:right w:val="none" w:sz="0" w:space="0" w:color="auto"/>
          </w:divBdr>
        </w:div>
        <w:div w:id="458456816">
          <w:marLeft w:val="640"/>
          <w:marRight w:val="0"/>
          <w:marTop w:val="0"/>
          <w:marBottom w:val="0"/>
          <w:divBdr>
            <w:top w:val="none" w:sz="0" w:space="0" w:color="auto"/>
            <w:left w:val="none" w:sz="0" w:space="0" w:color="auto"/>
            <w:bottom w:val="none" w:sz="0" w:space="0" w:color="auto"/>
            <w:right w:val="none" w:sz="0" w:space="0" w:color="auto"/>
          </w:divBdr>
        </w:div>
        <w:div w:id="1798840699">
          <w:marLeft w:val="640"/>
          <w:marRight w:val="0"/>
          <w:marTop w:val="0"/>
          <w:marBottom w:val="0"/>
          <w:divBdr>
            <w:top w:val="none" w:sz="0" w:space="0" w:color="auto"/>
            <w:left w:val="none" w:sz="0" w:space="0" w:color="auto"/>
            <w:bottom w:val="none" w:sz="0" w:space="0" w:color="auto"/>
            <w:right w:val="none" w:sz="0" w:space="0" w:color="auto"/>
          </w:divBdr>
        </w:div>
        <w:div w:id="21830036">
          <w:marLeft w:val="640"/>
          <w:marRight w:val="0"/>
          <w:marTop w:val="0"/>
          <w:marBottom w:val="0"/>
          <w:divBdr>
            <w:top w:val="none" w:sz="0" w:space="0" w:color="auto"/>
            <w:left w:val="none" w:sz="0" w:space="0" w:color="auto"/>
            <w:bottom w:val="none" w:sz="0" w:space="0" w:color="auto"/>
            <w:right w:val="none" w:sz="0" w:space="0" w:color="auto"/>
          </w:divBdr>
        </w:div>
        <w:div w:id="1517692809">
          <w:marLeft w:val="640"/>
          <w:marRight w:val="0"/>
          <w:marTop w:val="0"/>
          <w:marBottom w:val="0"/>
          <w:divBdr>
            <w:top w:val="none" w:sz="0" w:space="0" w:color="auto"/>
            <w:left w:val="none" w:sz="0" w:space="0" w:color="auto"/>
            <w:bottom w:val="none" w:sz="0" w:space="0" w:color="auto"/>
            <w:right w:val="none" w:sz="0" w:space="0" w:color="auto"/>
          </w:divBdr>
        </w:div>
        <w:div w:id="1032343162">
          <w:marLeft w:val="640"/>
          <w:marRight w:val="0"/>
          <w:marTop w:val="0"/>
          <w:marBottom w:val="0"/>
          <w:divBdr>
            <w:top w:val="none" w:sz="0" w:space="0" w:color="auto"/>
            <w:left w:val="none" w:sz="0" w:space="0" w:color="auto"/>
            <w:bottom w:val="none" w:sz="0" w:space="0" w:color="auto"/>
            <w:right w:val="none" w:sz="0" w:space="0" w:color="auto"/>
          </w:divBdr>
        </w:div>
        <w:div w:id="829177682">
          <w:marLeft w:val="640"/>
          <w:marRight w:val="0"/>
          <w:marTop w:val="0"/>
          <w:marBottom w:val="0"/>
          <w:divBdr>
            <w:top w:val="none" w:sz="0" w:space="0" w:color="auto"/>
            <w:left w:val="none" w:sz="0" w:space="0" w:color="auto"/>
            <w:bottom w:val="none" w:sz="0" w:space="0" w:color="auto"/>
            <w:right w:val="none" w:sz="0" w:space="0" w:color="auto"/>
          </w:divBdr>
        </w:div>
        <w:div w:id="939531578">
          <w:marLeft w:val="640"/>
          <w:marRight w:val="0"/>
          <w:marTop w:val="0"/>
          <w:marBottom w:val="0"/>
          <w:divBdr>
            <w:top w:val="none" w:sz="0" w:space="0" w:color="auto"/>
            <w:left w:val="none" w:sz="0" w:space="0" w:color="auto"/>
            <w:bottom w:val="none" w:sz="0" w:space="0" w:color="auto"/>
            <w:right w:val="none" w:sz="0" w:space="0" w:color="auto"/>
          </w:divBdr>
        </w:div>
        <w:div w:id="1268074962">
          <w:marLeft w:val="640"/>
          <w:marRight w:val="0"/>
          <w:marTop w:val="0"/>
          <w:marBottom w:val="0"/>
          <w:divBdr>
            <w:top w:val="none" w:sz="0" w:space="0" w:color="auto"/>
            <w:left w:val="none" w:sz="0" w:space="0" w:color="auto"/>
            <w:bottom w:val="none" w:sz="0" w:space="0" w:color="auto"/>
            <w:right w:val="none" w:sz="0" w:space="0" w:color="auto"/>
          </w:divBdr>
        </w:div>
        <w:div w:id="488710094">
          <w:marLeft w:val="640"/>
          <w:marRight w:val="0"/>
          <w:marTop w:val="0"/>
          <w:marBottom w:val="0"/>
          <w:divBdr>
            <w:top w:val="none" w:sz="0" w:space="0" w:color="auto"/>
            <w:left w:val="none" w:sz="0" w:space="0" w:color="auto"/>
            <w:bottom w:val="none" w:sz="0" w:space="0" w:color="auto"/>
            <w:right w:val="none" w:sz="0" w:space="0" w:color="auto"/>
          </w:divBdr>
        </w:div>
        <w:div w:id="846599240">
          <w:marLeft w:val="640"/>
          <w:marRight w:val="0"/>
          <w:marTop w:val="0"/>
          <w:marBottom w:val="0"/>
          <w:divBdr>
            <w:top w:val="none" w:sz="0" w:space="0" w:color="auto"/>
            <w:left w:val="none" w:sz="0" w:space="0" w:color="auto"/>
            <w:bottom w:val="none" w:sz="0" w:space="0" w:color="auto"/>
            <w:right w:val="none" w:sz="0" w:space="0" w:color="auto"/>
          </w:divBdr>
        </w:div>
        <w:div w:id="185099250">
          <w:marLeft w:val="640"/>
          <w:marRight w:val="0"/>
          <w:marTop w:val="0"/>
          <w:marBottom w:val="0"/>
          <w:divBdr>
            <w:top w:val="none" w:sz="0" w:space="0" w:color="auto"/>
            <w:left w:val="none" w:sz="0" w:space="0" w:color="auto"/>
            <w:bottom w:val="none" w:sz="0" w:space="0" w:color="auto"/>
            <w:right w:val="none" w:sz="0" w:space="0" w:color="auto"/>
          </w:divBdr>
        </w:div>
        <w:div w:id="1453403480">
          <w:marLeft w:val="640"/>
          <w:marRight w:val="0"/>
          <w:marTop w:val="0"/>
          <w:marBottom w:val="0"/>
          <w:divBdr>
            <w:top w:val="none" w:sz="0" w:space="0" w:color="auto"/>
            <w:left w:val="none" w:sz="0" w:space="0" w:color="auto"/>
            <w:bottom w:val="none" w:sz="0" w:space="0" w:color="auto"/>
            <w:right w:val="none" w:sz="0" w:space="0" w:color="auto"/>
          </w:divBdr>
        </w:div>
        <w:div w:id="435640036">
          <w:marLeft w:val="640"/>
          <w:marRight w:val="0"/>
          <w:marTop w:val="0"/>
          <w:marBottom w:val="0"/>
          <w:divBdr>
            <w:top w:val="none" w:sz="0" w:space="0" w:color="auto"/>
            <w:left w:val="none" w:sz="0" w:space="0" w:color="auto"/>
            <w:bottom w:val="none" w:sz="0" w:space="0" w:color="auto"/>
            <w:right w:val="none" w:sz="0" w:space="0" w:color="auto"/>
          </w:divBdr>
        </w:div>
        <w:div w:id="303314600">
          <w:marLeft w:val="640"/>
          <w:marRight w:val="0"/>
          <w:marTop w:val="0"/>
          <w:marBottom w:val="0"/>
          <w:divBdr>
            <w:top w:val="none" w:sz="0" w:space="0" w:color="auto"/>
            <w:left w:val="none" w:sz="0" w:space="0" w:color="auto"/>
            <w:bottom w:val="none" w:sz="0" w:space="0" w:color="auto"/>
            <w:right w:val="none" w:sz="0" w:space="0" w:color="auto"/>
          </w:divBdr>
        </w:div>
        <w:div w:id="1821845683">
          <w:marLeft w:val="640"/>
          <w:marRight w:val="0"/>
          <w:marTop w:val="0"/>
          <w:marBottom w:val="0"/>
          <w:divBdr>
            <w:top w:val="none" w:sz="0" w:space="0" w:color="auto"/>
            <w:left w:val="none" w:sz="0" w:space="0" w:color="auto"/>
            <w:bottom w:val="none" w:sz="0" w:space="0" w:color="auto"/>
            <w:right w:val="none" w:sz="0" w:space="0" w:color="auto"/>
          </w:divBdr>
        </w:div>
        <w:div w:id="2003119694">
          <w:marLeft w:val="640"/>
          <w:marRight w:val="0"/>
          <w:marTop w:val="0"/>
          <w:marBottom w:val="0"/>
          <w:divBdr>
            <w:top w:val="none" w:sz="0" w:space="0" w:color="auto"/>
            <w:left w:val="none" w:sz="0" w:space="0" w:color="auto"/>
            <w:bottom w:val="none" w:sz="0" w:space="0" w:color="auto"/>
            <w:right w:val="none" w:sz="0" w:space="0" w:color="auto"/>
          </w:divBdr>
        </w:div>
        <w:div w:id="211578902">
          <w:marLeft w:val="640"/>
          <w:marRight w:val="0"/>
          <w:marTop w:val="0"/>
          <w:marBottom w:val="0"/>
          <w:divBdr>
            <w:top w:val="none" w:sz="0" w:space="0" w:color="auto"/>
            <w:left w:val="none" w:sz="0" w:space="0" w:color="auto"/>
            <w:bottom w:val="none" w:sz="0" w:space="0" w:color="auto"/>
            <w:right w:val="none" w:sz="0" w:space="0" w:color="auto"/>
          </w:divBdr>
        </w:div>
        <w:div w:id="536040449">
          <w:marLeft w:val="640"/>
          <w:marRight w:val="0"/>
          <w:marTop w:val="0"/>
          <w:marBottom w:val="0"/>
          <w:divBdr>
            <w:top w:val="none" w:sz="0" w:space="0" w:color="auto"/>
            <w:left w:val="none" w:sz="0" w:space="0" w:color="auto"/>
            <w:bottom w:val="none" w:sz="0" w:space="0" w:color="auto"/>
            <w:right w:val="none" w:sz="0" w:space="0" w:color="auto"/>
          </w:divBdr>
        </w:div>
        <w:div w:id="1208644206">
          <w:marLeft w:val="640"/>
          <w:marRight w:val="0"/>
          <w:marTop w:val="0"/>
          <w:marBottom w:val="0"/>
          <w:divBdr>
            <w:top w:val="none" w:sz="0" w:space="0" w:color="auto"/>
            <w:left w:val="none" w:sz="0" w:space="0" w:color="auto"/>
            <w:bottom w:val="none" w:sz="0" w:space="0" w:color="auto"/>
            <w:right w:val="none" w:sz="0" w:space="0" w:color="auto"/>
          </w:divBdr>
        </w:div>
        <w:div w:id="2145655708">
          <w:marLeft w:val="640"/>
          <w:marRight w:val="0"/>
          <w:marTop w:val="0"/>
          <w:marBottom w:val="0"/>
          <w:divBdr>
            <w:top w:val="none" w:sz="0" w:space="0" w:color="auto"/>
            <w:left w:val="none" w:sz="0" w:space="0" w:color="auto"/>
            <w:bottom w:val="none" w:sz="0" w:space="0" w:color="auto"/>
            <w:right w:val="none" w:sz="0" w:space="0" w:color="auto"/>
          </w:divBdr>
        </w:div>
        <w:div w:id="1135610057">
          <w:marLeft w:val="640"/>
          <w:marRight w:val="0"/>
          <w:marTop w:val="0"/>
          <w:marBottom w:val="0"/>
          <w:divBdr>
            <w:top w:val="none" w:sz="0" w:space="0" w:color="auto"/>
            <w:left w:val="none" w:sz="0" w:space="0" w:color="auto"/>
            <w:bottom w:val="none" w:sz="0" w:space="0" w:color="auto"/>
            <w:right w:val="none" w:sz="0" w:space="0" w:color="auto"/>
          </w:divBdr>
        </w:div>
        <w:div w:id="34283060">
          <w:marLeft w:val="640"/>
          <w:marRight w:val="0"/>
          <w:marTop w:val="0"/>
          <w:marBottom w:val="0"/>
          <w:divBdr>
            <w:top w:val="none" w:sz="0" w:space="0" w:color="auto"/>
            <w:left w:val="none" w:sz="0" w:space="0" w:color="auto"/>
            <w:bottom w:val="none" w:sz="0" w:space="0" w:color="auto"/>
            <w:right w:val="none" w:sz="0" w:space="0" w:color="auto"/>
          </w:divBdr>
        </w:div>
        <w:div w:id="1091778570">
          <w:marLeft w:val="640"/>
          <w:marRight w:val="0"/>
          <w:marTop w:val="0"/>
          <w:marBottom w:val="0"/>
          <w:divBdr>
            <w:top w:val="none" w:sz="0" w:space="0" w:color="auto"/>
            <w:left w:val="none" w:sz="0" w:space="0" w:color="auto"/>
            <w:bottom w:val="none" w:sz="0" w:space="0" w:color="auto"/>
            <w:right w:val="none" w:sz="0" w:space="0" w:color="auto"/>
          </w:divBdr>
        </w:div>
        <w:div w:id="1707290734">
          <w:marLeft w:val="640"/>
          <w:marRight w:val="0"/>
          <w:marTop w:val="0"/>
          <w:marBottom w:val="0"/>
          <w:divBdr>
            <w:top w:val="none" w:sz="0" w:space="0" w:color="auto"/>
            <w:left w:val="none" w:sz="0" w:space="0" w:color="auto"/>
            <w:bottom w:val="none" w:sz="0" w:space="0" w:color="auto"/>
            <w:right w:val="none" w:sz="0" w:space="0" w:color="auto"/>
          </w:divBdr>
        </w:div>
        <w:div w:id="195850792">
          <w:marLeft w:val="640"/>
          <w:marRight w:val="0"/>
          <w:marTop w:val="0"/>
          <w:marBottom w:val="0"/>
          <w:divBdr>
            <w:top w:val="none" w:sz="0" w:space="0" w:color="auto"/>
            <w:left w:val="none" w:sz="0" w:space="0" w:color="auto"/>
            <w:bottom w:val="none" w:sz="0" w:space="0" w:color="auto"/>
            <w:right w:val="none" w:sz="0" w:space="0" w:color="auto"/>
          </w:divBdr>
        </w:div>
        <w:div w:id="274142276">
          <w:marLeft w:val="640"/>
          <w:marRight w:val="0"/>
          <w:marTop w:val="0"/>
          <w:marBottom w:val="0"/>
          <w:divBdr>
            <w:top w:val="none" w:sz="0" w:space="0" w:color="auto"/>
            <w:left w:val="none" w:sz="0" w:space="0" w:color="auto"/>
            <w:bottom w:val="none" w:sz="0" w:space="0" w:color="auto"/>
            <w:right w:val="none" w:sz="0" w:space="0" w:color="auto"/>
          </w:divBdr>
        </w:div>
        <w:div w:id="2067485354">
          <w:marLeft w:val="640"/>
          <w:marRight w:val="0"/>
          <w:marTop w:val="0"/>
          <w:marBottom w:val="0"/>
          <w:divBdr>
            <w:top w:val="none" w:sz="0" w:space="0" w:color="auto"/>
            <w:left w:val="none" w:sz="0" w:space="0" w:color="auto"/>
            <w:bottom w:val="none" w:sz="0" w:space="0" w:color="auto"/>
            <w:right w:val="none" w:sz="0" w:space="0" w:color="auto"/>
          </w:divBdr>
        </w:div>
        <w:div w:id="1529247872">
          <w:marLeft w:val="640"/>
          <w:marRight w:val="0"/>
          <w:marTop w:val="0"/>
          <w:marBottom w:val="0"/>
          <w:divBdr>
            <w:top w:val="none" w:sz="0" w:space="0" w:color="auto"/>
            <w:left w:val="none" w:sz="0" w:space="0" w:color="auto"/>
            <w:bottom w:val="none" w:sz="0" w:space="0" w:color="auto"/>
            <w:right w:val="none" w:sz="0" w:space="0" w:color="auto"/>
          </w:divBdr>
        </w:div>
        <w:div w:id="1850026245">
          <w:marLeft w:val="640"/>
          <w:marRight w:val="0"/>
          <w:marTop w:val="0"/>
          <w:marBottom w:val="0"/>
          <w:divBdr>
            <w:top w:val="none" w:sz="0" w:space="0" w:color="auto"/>
            <w:left w:val="none" w:sz="0" w:space="0" w:color="auto"/>
            <w:bottom w:val="none" w:sz="0" w:space="0" w:color="auto"/>
            <w:right w:val="none" w:sz="0" w:space="0" w:color="auto"/>
          </w:divBdr>
        </w:div>
        <w:div w:id="654794448">
          <w:marLeft w:val="640"/>
          <w:marRight w:val="0"/>
          <w:marTop w:val="0"/>
          <w:marBottom w:val="0"/>
          <w:divBdr>
            <w:top w:val="none" w:sz="0" w:space="0" w:color="auto"/>
            <w:left w:val="none" w:sz="0" w:space="0" w:color="auto"/>
            <w:bottom w:val="none" w:sz="0" w:space="0" w:color="auto"/>
            <w:right w:val="none" w:sz="0" w:space="0" w:color="auto"/>
          </w:divBdr>
        </w:div>
        <w:div w:id="1929849218">
          <w:marLeft w:val="640"/>
          <w:marRight w:val="0"/>
          <w:marTop w:val="0"/>
          <w:marBottom w:val="0"/>
          <w:divBdr>
            <w:top w:val="none" w:sz="0" w:space="0" w:color="auto"/>
            <w:left w:val="none" w:sz="0" w:space="0" w:color="auto"/>
            <w:bottom w:val="none" w:sz="0" w:space="0" w:color="auto"/>
            <w:right w:val="none" w:sz="0" w:space="0" w:color="auto"/>
          </w:divBdr>
        </w:div>
        <w:div w:id="3097864">
          <w:marLeft w:val="640"/>
          <w:marRight w:val="0"/>
          <w:marTop w:val="0"/>
          <w:marBottom w:val="0"/>
          <w:divBdr>
            <w:top w:val="none" w:sz="0" w:space="0" w:color="auto"/>
            <w:left w:val="none" w:sz="0" w:space="0" w:color="auto"/>
            <w:bottom w:val="none" w:sz="0" w:space="0" w:color="auto"/>
            <w:right w:val="none" w:sz="0" w:space="0" w:color="auto"/>
          </w:divBdr>
        </w:div>
        <w:div w:id="1832601041">
          <w:marLeft w:val="640"/>
          <w:marRight w:val="0"/>
          <w:marTop w:val="0"/>
          <w:marBottom w:val="0"/>
          <w:divBdr>
            <w:top w:val="none" w:sz="0" w:space="0" w:color="auto"/>
            <w:left w:val="none" w:sz="0" w:space="0" w:color="auto"/>
            <w:bottom w:val="none" w:sz="0" w:space="0" w:color="auto"/>
            <w:right w:val="none" w:sz="0" w:space="0" w:color="auto"/>
          </w:divBdr>
        </w:div>
        <w:div w:id="2118482127">
          <w:marLeft w:val="640"/>
          <w:marRight w:val="0"/>
          <w:marTop w:val="0"/>
          <w:marBottom w:val="0"/>
          <w:divBdr>
            <w:top w:val="none" w:sz="0" w:space="0" w:color="auto"/>
            <w:left w:val="none" w:sz="0" w:space="0" w:color="auto"/>
            <w:bottom w:val="none" w:sz="0" w:space="0" w:color="auto"/>
            <w:right w:val="none" w:sz="0" w:space="0" w:color="auto"/>
          </w:divBdr>
        </w:div>
        <w:div w:id="1428040238">
          <w:marLeft w:val="640"/>
          <w:marRight w:val="0"/>
          <w:marTop w:val="0"/>
          <w:marBottom w:val="0"/>
          <w:divBdr>
            <w:top w:val="none" w:sz="0" w:space="0" w:color="auto"/>
            <w:left w:val="none" w:sz="0" w:space="0" w:color="auto"/>
            <w:bottom w:val="none" w:sz="0" w:space="0" w:color="auto"/>
            <w:right w:val="none" w:sz="0" w:space="0" w:color="auto"/>
          </w:divBdr>
        </w:div>
        <w:div w:id="706106847">
          <w:marLeft w:val="640"/>
          <w:marRight w:val="0"/>
          <w:marTop w:val="0"/>
          <w:marBottom w:val="0"/>
          <w:divBdr>
            <w:top w:val="none" w:sz="0" w:space="0" w:color="auto"/>
            <w:left w:val="none" w:sz="0" w:space="0" w:color="auto"/>
            <w:bottom w:val="none" w:sz="0" w:space="0" w:color="auto"/>
            <w:right w:val="none" w:sz="0" w:space="0" w:color="auto"/>
          </w:divBdr>
        </w:div>
        <w:div w:id="1715274255">
          <w:marLeft w:val="640"/>
          <w:marRight w:val="0"/>
          <w:marTop w:val="0"/>
          <w:marBottom w:val="0"/>
          <w:divBdr>
            <w:top w:val="none" w:sz="0" w:space="0" w:color="auto"/>
            <w:left w:val="none" w:sz="0" w:space="0" w:color="auto"/>
            <w:bottom w:val="none" w:sz="0" w:space="0" w:color="auto"/>
            <w:right w:val="none" w:sz="0" w:space="0" w:color="auto"/>
          </w:divBdr>
        </w:div>
        <w:div w:id="2037777779">
          <w:marLeft w:val="640"/>
          <w:marRight w:val="0"/>
          <w:marTop w:val="0"/>
          <w:marBottom w:val="0"/>
          <w:divBdr>
            <w:top w:val="none" w:sz="0" w:space="0" w:color="auto"/>
            <w:left w:val="none" w:sz="0" w:space="0" w:color="auto"/>
            <w:bottom w:val="none" w:sz="0" w:space="0" w:color="auto"/>
            <w:right w:val="none" w:sz="0" w:space="0" w:color="auto"/>
          </w:divBdr>
        </w:div>
        <w:div w:id="284778086">
          <w:marLeft w:val="640"/>
          <w:marRight w:val="0"/>
          <w:marTop w:val="0"/>
          <w:marBottom w:val="0"/>
          <w:divBdr>
            <w:top w:val="none" w:sz="0" w:space="0" w:color="auto"/>
            <w:left w:val="none" w:sz="0" w:space="0" w:color="auto"/>
            <w:bottom w:val="none" w:sz="0" w:space="0" w:color="auto"/>
            <w:right w:val="none" w:sz="0" w:space="0" w:color="auto"/>
          </w:divBdr>
        </w:div>
        <w:div w:id="67659080">
          <w:marLeft w:val="640"/>
          <w:marRight w:val="0"/>
          <w:marTop w:val="0"/>
          <w:marBottom w:val="0"/>
          <w:divBdr>
            <w:top w:val="none" w:sz="0" w:space="0" w:color="auto"/>
            <w:left w:val="none" w:sz="0" w:space="0" w:color="auto"/>
            <w:bottom w:val="none" w:sz="0" w:space="0" w:color="auto"/>
            <w:right w:val="none" w:sz="0" w:space="0" w:color="auto"/>
          </w:divBdr>
        </w:div>
        <w:div w:id="820654972">
          <w:marLeft w:val="640"/>
          <w:marRight w:val="0"/>
          <w:marTop w:val="0"/>
          <w:marBottom w:val="0"/>
          <w:divBdr>
            <w:top w:val="none" w:sz="0" w:space="0" w:color="auto"/>
            <w:left w:val="none" w:sz="0" w:space="0" w:color="auto"/>
            <w:bottom w:val="none" w:sz="0" w:space="0" w:color="auto"/>
            <w:right w:val="none" w:sz="0" w:space="0" w:color="auto"/>
          </w:divBdr>
        </w:div>
        <w:div w:id="556864386">
          <w:marLeft w:val="640"/>
          <w:marRight w:val="0"/>
          <w:marTop w:val="0"/>
          <w:marBottom w:val="0"/>
          <w:divBdr>
            <w:top w:val="none" w:sz="0" w:space="0" w:color="auto"/>
            <w:left w:val="none" w:sz="0" w:space="0" w:color="auto"/>
            <w:bottom w:val="none" w:sz="0" w:space="0" w:color="auto"/>
            <w:right w:val="none" w:sz="0" w:space="0" w:color="auto"/>
          </w:divBdr>
        </w:div>
        <w:div w:id="1870334889">
          <w:marLeft w:val="640"/>
          <w:marRight w:val="0"/>
          <w:marTop w:val="0"/>
          <w:marBottom w:val="0"/>
          <w:divBdr>
            <w:top w:val="none" w:sz="0" w:space="0" w:color="auto"/>
            <w:left w:val="none" w:sz="0" w:space="0" w:color="auto"/>
            <w:bottom w:val="none" w:sz="0" w:space="0" w:color="auto"/>
            <w:right w:val="none" w:sz="0" w:space="0" w:color="auto"/>
          </w:divBdr>
        </w:div>
        <w:div w:id="1654065537">
          <w:marLeft w:val="640"/>
          <w:marRight w:val="0"/>
          <w:marTop w:val="0"/>
          <w:marBottom w:val="0"/>
          <w:divBdr>
            <w:top w:val="none" w:sz="0" w:space="0" w:color="auto"/>
            <w:left w:val="none" w:sz="0" w:space="0" w:color="auto"/>
            <w:bottom w:val="none" w:sz="0" w:space="0" w:color="auto"/>
            <w:right w:val="none" w:sz="0" w:space="0" w:color="auto"/>
          </w:divBdr>
        </w:div>
        <w:div w:id="458180890">
          <w:marLeft w:val="640"/>
          <w:marRight w:val="0"/>
          <w:marTop w:val="0"/>
          <w:marBottom w:val="0"/>
          <w:divBdr>
            <w:top w:val="none" w:sz="0" w:space="0" w:color="auto"/>
            <w:left w:val="none" w:sz="0" w:space="0" w:color="auto"/>
            <w:bottom w:val="none" w:sz="0" w:space="0" w:color="auto"/>
            <w:right w:val="none" w:sz="0" w:space="0" w:color="auto"/>
          </w:divBdr>
        </w:div>
        <w:div w:id="340859685">
          <w:marLeft w:val="640"/>
          <w:marRight w:val="0"/>
          <w:marTop w:val="0"/>
          <w:marBottom w:val="0"/>
          <w:divBdr>
            <w:top w:val="none" w:sz="0" w:space="0" w:color="auto"/>
            <w:left w:val="none" w:sz="0" w:space="0" w:color="auto"/>
            <w:bottom w:val="none" w:sz="0" w:space="0" w:color="auto"/>
            <w:right w:val="none" w:sz="0" w:space="0" w:color="auto"/>
          </w:divBdr>
        </w:div>
        <w:div w:id="2020543695">
          <w:marLeft w:val="640"/>
          <w:marRight w:val="0"/>
          <w:marTop w:val="0"/>
          <w:marBottom w:val="0"/>
          <w:divBdr>
            <w:top w:val="none" w:sz="0" w:space="0" w:color="auto"/>
            <w:left w:val="none" w:sz="0" w:space="0" w:color="auto"/>
            <w:bottom w:val="none" w:sz="0" w:space="0" w:color="auto"/>
            <w:right w:val="none" w:sz="0" w:space="0" w:color="auto"/>
          </w:divBdr>
        </w:div>
        <w:div w:id="1566136384">
          <w:marLeft w:val="640"/>
          <w:marRight w:val="0"/>
          <w:marTop w:val="0"/>
          <w:marBottom w:val="0"/>
          <w:divBdr>
            <w:top w:val="none" w:sz="0" w:space="0" w:color="auto"/>
            <w:left w:val="none" w:sz="0" w:space="0" w:color="auto"/>
            <w:bottom w:val="none" w:sz="0" w:space="0" w:color="auto"/>
            <w:right w:val="none" w:sz="0" w:space="0" w:color="auto"/>
          </w:divBdr>
        </w:div>
        <w:div w:id="785656854">
          <w:marLeft w:val="640"/>
          <w:marRight w:val="0"/>
          <w:marTop w:val="0"/>
          <w:marBottom w:val="0"/>
          <w:divBdr>
            <w:top w:val="none" w:sz="0" w:space="0" w:color="auto"/>
            <w:left w:val="none" w:sz="0" w:space="0" w:color="auto"/>
            <w:bottom w:val="none" w:sz="0" w:space="0" w:color="auto"/>
            <w:right w:val="none" w:sz="0" w:space="0" w:color="auto"/>
          </w:divBdr>
        </w:div>
        <w:div w:id="1303580139">
          <w:marLeft w:val="640"/>
          <w:marRight w:val="0"/>
          <w:marTop w:val="0"/>
          <w:marBottom w:val="0"/>
          <w:divBdr>
            <w:top w:val="none" w:sz="0" w:space="0" w:color="auto"/>
            <w:left w:val="none" w:sz="0" w:space="0" w:color="auto"/>
            <w:bottom w:val="none" w:sz="0" w:space="0" w:color="auto"/>
            <w:right w:val="none" w:sz="0" w:space="0" w:color="auto"/>
          </w:divBdr>
        </w:div>
        <w:div w:id="1050541">
          <w:marLeft w:val="640"/>
          <w:marRight w:val="0"/>
          <w:marTop w:val="0"/>
          <w:marBottom w:val="0"/>
          <w:divBdr>
            <w:top w:val="none" w:sz="0" w:space="0" w:color="auto"/>
            <w:left w:val="none" w:sz="0" w:space="0" w:color="auto"/>
            <w:bottom w:val="none" w:sz="0" w:space="0" w:color="auto"/>
            <w:right w:val="none" w:sz="0" w:space="0" w:color="auto"/>
          </w:divBdr>
        </w:div>
        <w:div w:id="1982342018">
          <w:marLeft w:val="640"/>
          <w:marRight w:val="0"/>
          <w:marTop w:val="0"/>
          <w:marBottom w:val="0"/>
          <w:divBdr>
            <w:top w:val="none" w:sz="0" w:space="0" w:color="auto"/>
            <w:left w:val="none" w:sz="0" w:space="0" w:color="auto"/>
            <w:bottom w:val="none" w:sz="0" w:space="0" w:color="auto"/>
            <w:right w:val="none" w:sz="0" w:space="0" w:color="auto"/>
          </w:divBdr>
        </w:div>
        <w:div w:id="1337340439">
          <w:marLeft w:val="640"/>
          <w:marRight w:val="0"/>
          <w:marTop w:val="0"/>
          <w:marBottom w:val="0"/>
          <w:divBdr>
            <w:top w:val="none" w:sz="0" w:space="0" w:color="auto"/>
            <w:left w:val="none" w:sz="0" w:space="0" w:color="auto"/>
            <w:bottom w:val="none" w:sz="0" w:space="0" w:color="auto"/>
            <w:right w:val="none" w:sz="0" w:space="0" w:color="auto"/>
          </w:divBdr>
        </w:div>
        <w:div w:id="589505774">
          <w:marLeft w:val="640"/>
          <w:marRight w:val="0"/>
          <w:marTop w:val="0"/>
          <w:marBottom w:val="0"/>
          <w:divBdr>
            <w:top w:val="none" w:sz="0" w:space="0" w:color="auto"/>
            <w:left w:val="none" w:sz="0" w:space="0" w:color="auto"/>
            <w:bottom w:val="none" w:sz="0" w:space="0" w:color="auto"/>
            <w:right w:val="none" w:sz="0" w:space="0" w:color="auto"/>
          </w:divBdr>
        </w:div>
        <w:div w:id="1595212531">
          <w:marLeft w:val="640"/>
          <w:marRight w:val="0"/>
          <w:marTop w:val="0"/>
          <w:marBottom w:val="0"/>
          <w:divBdr>
            <w:top w:val="none" w:sz="0" w:space="0" w:color="auto"/>
            <w:left w:val="none" w:sz="0" w:space="0" w:color="auto"/>
            <w:bottom w:val="none" w:sz="0" w:space="0" w:color="auto"/>
            <w:right w:val="none" w:sz="0" w:space="0" w:color="auto"/>
          </w:divBdr>
        </w:div>
        <w:div w:id="738752114">
          <w:marLeft w:val="640"/>
          <w:marRight w:val="0"/>
          <w:marTop w:val="0"/>
          <w:marBottom w:val="0"/>
          <w:divBdr>
            <w:top w:val="none" w:sz="0" w:space="0" w:color="auto"/>
            <w:left w:val="none" w:sz="0" w:space="0" w:color="auto"/>
            <w:bottom w:val="none" w:sz="0" w:space="0" w:color="auto"/>
            <w:right w:val="none" w:sz="0" w:space="0" w:color="auto"/>
          </w:divBdr>
        </w:div>
        <w:div w:id="743449208">
          <w:marLeft w:val="640"/>
          <w:marRight w:val="0"/>
          <w:marTop w:val="0"/>
          <w:marBottom w:val="0"/>
          <w:divBdr>
            <w:top w:val="none" w:sz="0" w:space="0" w:color="auto"/>
            <w:left w:val="none" w:sz="0" w:space="0" w:color="auto"/>
            <w:bottom w:val="none" w:sz="0" w:space="0" w:color="auto"/>
            <w:right w:val="none" w:sz="0" w:space="0" w:color="auto"/>
          </w:divBdr>
        </w:div>
        <w:div w:id="1736926996">
          <w:marLeft w:val="640"/>
          <w:marRight w:val="0"/>
          <w:marTop w:val="0"/>
          <w:marBottom w:val="0"/>
          <w:divBdr>
            <w:top w:val="none" w:sz="0" w:space="0" w:color="auto"/>
            <w:left w:val="none" w:sz="0" w:space="0" w:color="auto"/>
            <w:bottom w:val="none" w:sz="0" w:space="0" w:color="auto"/>
            <w:right w:val="none" w:sz="0" w:space="0" w:color="auto"/>
          </w:divBdr>
        </w:div>
        <w:div w:id="90441303">
          <w:marLeft w:val="640"/>
          <w:marRight w:val="0"/>
          <w:marTop w:val="0"/>
          <w:marBottom w:val="0"/>
          <w:divBdr>
            <w:top w:val="none" w:sz="0" w:space="0" w:color="auto"/>
            <w:left w:val="none" w:sz="0" w:space="0" w:color="auto"/>
            <w:bottom w:val="none" w:sz="0" w:space="0" w:color="auto"/>
            <w:right w:val="none" w:sz="0" w:space="0" w:color="auto"/>
          </w:divBdr>
        </w:div>
        <w:div w:id="1287617687">
          <w:marLeft w:val="640"/>
          <w:marRight w:val="0"/>
          <w:marTop w:val="0"/>
          <w:marBottom w:val="0"/>
          <w:divBdr>
            <w:top w:val="none" w:sz="0" w:space="0" w:color="auto"/>
            <w:left w:val="none" w:sz="0" w:space="0" w:color="auto"/>
            <w:bottom w:val="none" w:sz="0" w:space="0" w:color="auto"/>
            <w:right w:val="none" w:sz="0" w:space="0" w:color="auto"/>
          </w:divBdr>
        </w:div>
        <w:div w:id="1497381028">
          <w:marLeft w:val="640"/>
          <w:marRight w:val="0"/>
          <w:marTop w:val="0"/>
          <w:marBottom w:val="0"/>
          <w:divBdr>
            <w:top w:val="none" w:sz="0" w:space="0" w:color="auto"/>
            <w:left w:val="none" w:sz="0" w:space="0" w:color="auto"/>
            <w:bottom w:val="none" w:sz="0" w:space="0" w:color="auto"/>
            <w:right w:val="none" w:sz="0" w:space="0" w:color="auto"/>
          </w:divBdr>
        </w:div>
        <w:div w:id="13926345">
          <w:marLeft w:val="640"/>
          <w:marRight w:val="0"/>
          <w:marTop w:val="0"/>
          <w:marBottom w:val="0"/>
          <w:divBdr>
            <w:top w:val="none" w:sz="0" w:space="0" w:color="auto"/>
            <w:left w:val="none" w:sz="0" w:space="0" w:color="auto"/>
            <w:bottom w:val="none" w:sz="0" w:space="0" w:color="auto"/>
            <w:right w:val="none" w:sz="0" w:space="0" w:color="auto"/>
          </w:divBdr>
        </w:div>
        <w:div w:id="2054992">
          <w:marLeft w:val="640"/>
          <w:marRight w:val="0"/>
          <w:marTop w:val="0"/>
          <w:marBottom w:val="0"/>
          <w:divBdr>
            <w:top w:val="none" w:sz="0" w:space="0" w:color="auto"/>
            <w:left w:val="none" w:sz="0" w:space="0" w:color="auto"/>
            <w:bottom w:val="none" w:sz="0" w:space="0" w:color="auto"/>
            <w:right w:val="none" w:sz="0" w:space="0" w:color="auto"/>
          </w:divBdr>
        </w:div>
        <w:div w:id="953635063">
          <w:marLeft w:val="640"/>
          <w:marRight w:val="0"/>
          <w:marTop w:val="0"/>
          <w:marBottom w:val="0"/>
          <w:divBdr>
            <w:top w:val="none" w:sz="0" w:space="0" w:color="auto"/>
            <w:left w:val="none" w:sz="0" w:space="0" w:color="auto"/>
            <w:bottom w:val="none" w:sz="0" w:space="0" w:color="auto"/>
            <w:right w:val="none" w:sz="0" w:space="0" w:color="auto"/>
          </w:divBdr>
        </w:div>
        <w:div w:id="962617859">
          <w:marLeft w:val="640"/>
          <w:marRight w:val="0"/>
          <w:marTop w:val="0"/>
          <w:marBottom w:val="0"/>
          <w:divBdr>
            <w:top w:val="none" w:sz="0" w:space="0" w:color="auto"/>
            <w:left w:val="none" w:sz="0" w:space="0" w:color="auto"/>
            <w:bottom w:val="none" w:sz="0" w:space="0" w:color="auto"/>
            <w:right w:val="none" w:sz="0" w:space="0" w:color="auto"/>
          </w:divBdr>
        </w:div>
        <w:div w:id="815103802">
          <w:marLeft w:val="640"/>
          <w:marRight w:val="0"/>
          <w:marTop w:val="0"/>
          <w:marBottom w:val="0"/>
          <w:divBdr>
            <w:top w:val="none" w:sz="0" w:space="0" w:color="auto"/>
            <w:left w:val="none" w:sz="0" w:space="0" w:color="auto"/>
            <w:bottom w:val="none" w:sz="0" w:space="0" w:color="auto"/>
            <w:right w:val="none" w:sz="0" w:space="0" w:color="auto"/>
          </w:divBdr>
        </w:div>
        <w:div w:id="148063200">
          <w:marLeft w:val="640"/>
          <w:marRight w:val="0"/>
          <w:marTop w:val="0"/>
          <w:marBottom w:val="0"/>
          <w:divBdr>
            <w:top w:val="none" w:sz="0" w:space="0" w:color="auto"/>
            <w:left w:val="none" w:sz="0" w:space="0" w:color="auto"/>
            <w:bottom w:val="none" w:sz="0" w:space="0" w:color="auto"/>
            <w:right w:val="none" w:sz="0" w:space="0" w:color="auto"/>
          </w:divBdr>
        </w:div>
        <w:div w:id="155190398">
          <w:marLeft w:val="640"/>
          <w:marRight w:val="0"/>
          <w:marTop w:val="0"/>
          <w:marBottom w:val="0"/>
          <w:divBdr>
            <w:top w:val="none" w:sz="0" w:space="0" w:color="auto"/>
            <w:left w:val="none" w:sz="0" w:space="0" w:color="auto"/>
            <w:bottom w:val="none" w:sz="0" w:space="0" w:color="auto"/>
            <w:right w:val="none" w:sz="0" w:space="0" w:color="auto"/>
          </w:divBdr>
        </w:div>
        <w:div w:id="1368602875">
          <w:marLeft w:val="640"/>
          <w:marRight w:val="0"/>
          <w:marTop w:val="0"/>
          <w:marBottom w:val="0"/>
          <w:divBdr>
            <w:top w:val="none" w:sz="0" w:space="0" w:color="auto"/>
            <w:left w:val="none" w:sz="0" w:space="0" w:color="auto"/>
            <w:bottom w:val="none" w:sz="0" w:space="0" w:color="auto"/>
            <w:right w:val="none" w:sz="0" w:space="0" w:color="auto"/>
          </w:divBdr>
        </w:div>
        <w:div w:id="325135973">
          <w:marLeft w:val="640"/>
          <w:marRight w:val="0"/>
          <w:marTop w:val="0"/>
          <w:marBottom w:val="0"/>
          <w:divBdr>
            <w:top w:val="none" w:sz="0" w:space="0" w:color="auto"/>
            <w:left w:val="none" w:sz="0" w:space="0" w:color="auto"/>
            <w:bottom w:val="none" w:sz="0" w:space="0" w:color="auto"/>
            <w:right w:val="none" w:sz="0" w:space="0" w:color="auto"/>
          </w:divBdr>
        </w:div>
        <w:div w:id="1769429639">
          <w:marLeft w:val="640"/>
          <w:marRight w:val="0"/>
          <w:marTop w:val="0"/>
          <w:marBottom w:val="0"/>
          <w:divBdr>
            <w:top w:val="none" w:sz="0" w:space="0" w:color="auto"/>
            <w:left w:val="none" w:sz="0" w:space="0" w:color="auto"/>
            <w:bottom w:val="none" w:sz="0" w:space="0" w:color="auto"/>
            <w:right w:val="none" w:sz="0" w:space="0" w:color="auto"/>
          </w:divBdr>
        </w:div>
        <w:div w:id="435684338">
          <w:marLeft w:val="640"/>
          <w:marRight w:val="0"/>
          <w:marTop w:val="0"/>
          <w:marBottom w:val="0"/>
          <w:divBdr>
            <w:top w:val="none" w:sz="0" w:space="0" w:color="auto"/>
            <w:left w:val="none" w:sz="0" w:space="0" w:color="auto"/>
            <w:bottom w:val="none" w:sz="0" w:space="0" w:color="auto"/>
            <w:right w:val="none" w:sz="0" w:space="0" w:color="auto"/>
          </w:divBdr>
        </w:div>
        <w:div w:id="1465999461">
          <w:marLeft w:val="640"/>
          <w:marRight w:val="0"/>
          <w:marTop w:val="0"/>
          <w:marBottom w:val="0"/>
          <w:divBdr>
            <w:top w:val="none" w:sz="0" w:space="0" w:color="auto"/>
            <w:left w:val="none" w:sz="0" w:space="0" w:color="auto"/>
            <w:bottom w:val="none" w:sz="0" w:space="0" w:color="auto"/>
            <w:right w:val="none" w:sz="0" w:space="0" w:color="auto"/>
          </w:divBdr>
        </w:div>
        <w:div w:id="525801181">
          <w:marLeft w:val="640"/>
          <w:marRight w:val="0"/>
          <w:marTop w:val="0"/>
          <w:marBottom w:val="0"/>
          <w:divBdr>
            <w:top w:val="none" w:sz="0" w:space="0" w:color="auto"/>
            <w:left w:val="none" w:sz="0" w:space="0" w:color="auto"/>
            <w:bottom w:val="none" w:sz="0" w:space="0" w:color="auto"/>
            <w:right w:val="none" w:sz="0" w:space="0" w:color="auto"/>
          </w:divBdr>
        </w:div>
        <w:div w:id="723677055">
          <w:marLeft w:val="640"/>
          <w:marRight w:val="0"/>
          <w:marTop w:val="0"/>
          <w:marBottom w:val="0"/>
          <w:divBdr>
            <w:top w:val="none" w:sz="0" w:space="0" w:color="auto"/>
            <w:left w:val="none" w:sz="0" w:space="0" w:color="auto"/>
            <w:bottom w:val="none" w:sz="0" w:space="0" w:color="auto"/>
            <w:right w:val="none" w:sz="0" w:space="0" w:color="auto"/>
          </w:divBdr>
        </w:div>
        <w:div w:id="2103984913">
          <w:marLeft w:val="640"/>
          <w:marRight w:val="0"/>
          <w:marTop w:val="0"/>
          <w:marBottom w:val="0"/>
          <w:divBdr>
            <w:top w:val="none" w:sz="0" w:space="0" w:color="auto"/>
            <w:left w:val="none" w:sz="0" w:space="0" w:color="auto"/>
            <w:bottom w:val="none" w:sz="0" w:space="0" w:color="auto"/>
            <w:right w:val="none" w:sz="0" w:space="0" w:color="auto"/>
          </w:divBdr>
        </w:div>
        <w:div w:id="1952928475">
          <w:marLeft w:val="640"/>
          <w:marRight w:val="0"/>
          <w:marTop w:val="0"/>
          <w:marBottom w:val="0"/>
          <w:divBdr>
            <w:top w:val="none" w:sz="0" w:space="0" w:color="auto"/>
            <w:left w:val="none" w:sz="0" w:space="0" w:color="auto"/>
            <w:bottom w:val="none" w:sz="0" w:space="0" w:color="auto"/>
            <w:right w:val="none" w:sz="0" w:space="0" w:color="auto"/>
          </w:divBdr>
        </w:div>
        <w:div w:id="822236456">
          <w:marLeft w:val="640"/>
          <w:marRight w:val="0"/>
          <w:marTop w:val="0"/>
          <w:marBottom w:val="0"/>
          <w:divBdr>
            <w:top w:val="none" w:sz="0" w:space="0" w:color="auto"/>
            <w:left w:val="none" w:sz="0" w:space="0" w:color="auto"/>
            <w:bottom w:val="none" w:sz="0" w:space="0" w:color="auto"/>
            <w:right w:val="none" w:sz="0" w:space="0" w:color="auto"/>
          </w:divBdr>
        </w:div>
        <w:div w:id="1884978771">
          <w:marLeft w:val="640"/>
          <w:marRight w:val="0"/>
          <w:marTop w:val="0"/>
          <w:marBottom w:val="0"/>
          <w:divBdr>
            <w:top w:val="none" w:sz="0" w:space="0" w:color="auto"/>
            <w:left w:val="none" w:sz="0" w:space="0" w:color="auto"/>
            <w:bottom w:val="none" w:sz="0" w:space="0" w:color="auto"/>
            <w:right w:val="none" w:sz="0" w:space="0" w:color="auto"/>
          </w:divBdr>
        </w:div>
        <w:div w:id="1870101907">
          <w:marLeft w:val="640"/>
          <w:marRight w:val="0"/>
          <w:marTop w:val="0"/>
          <w:marBottom w:val="0"/>
          <w:divBdr>
            <w:top w:val="none" w:sz="0" w:space="0" w:color="auto"/>
            <w:left w:val="none" w:sz="0" w:space="0" w:color="auto"/>
            <w:bottom w:val="none" w:sz="0" w:space="0" w:color="auto"/>
            <w:right w:val="none" w:sz="0" w:space="0" w:color="auto"/>
          </w:divBdr>
        </w:div>
        <w:div w:id="645668717">
          <w:marLeft w:val="640"/>
          <w:marRight w:val="0"/>
          <w:marTop w:val="0"/>
          <w:marBottom w:val="0"/>
          <w:divBdr>
            <w:top w:val="none" w:sz="0" w:space="0" w:color="auto"/>
            <w:left w:val="none" w:sz="0" w:space="0" w:color="auto"/>
            <w:bottom w:val="none" w:sz="0" w:space="0" w:color="auto"/>
            <w:right w:val="none" w:sz="0" w:space="0" w:color="auto"/>
          </w:divBdr>
        </w:div>
        <w:div w:id="1012024626">
          <w:marLeft w:val="640"/>
          <w:marRight w:val="0"/>
          <w:marTop w:val="0"/>
          <w:marBottom w:val="0"/>
          <w:divBdr>
            <w:top w:val="none" w:sz="0" w:space="0" w:color="auto"/>
            <w:left w:val="none" w:sz="0" w:space="0" w:color="auto"/>
            <w:bottom w:val="none" w:sz="0" w:space="0" w:color="auto"/>
            <w:right w:val="none" w:sz="0" w:space="0" w:color="auto"/>
          </w:divBdr>
        </w:div>
        <w:div w:id="780607373">
          <w:marLeft w:val="640"/>
          <w:marRight w:val="0"/>
          <w:marTop w:val="0"/>
          <w:marBottom w:val="0"/>
          <w:divBdr>
            <w:top w:val="none" w:sz="0" w:space="0" w:color="auto"/>
            <w:left w:val="none" w:sz="0" w:space="0" w:color="auto"/>
            <w:bottom w:val="none" w:sz="0" w:space="0" w:color="auto"/>
            <w:right w:val="none" w:sz="0" w:space="0" w:color="auto"/>
          </w:divBdr>
        </w:div>
        <w:div w:id="60948962">
          <w:marLeft w:val="640"/>
          <w:marRight w:val="0"/>
          <w:marTop w:val="0"/>
          <w:marBottom w:val="0"/>
          <w:divBdr>
            <w:top w:val="none" w:sz="0" w:space="0" w:color="auto"/>
            <w:left w:val="none" w:sz="0" w:space="0" w:color="auto"/>
            <w:bottom w:val="none" w:sz="0" w:space="0" w:color="auto"/>
            <w:right w:val="none" w:sz="0" w:space="0" w:color="auto"/>
          </w:divBdr>
        </w:div>
        <w:div w:id="1202786509">
          <w:marLeft w:val="640"/>
          <w:marRight w:val="0"/>
          <w:marTop w:val="0"/>
          <w:marBottom w:val="0"/>
          <w:divBdr>
            <w:top w:val="none" w:sz="0" w:space="0" w:color="auto"/>
            <w:left w:val="none" w:sz="0" w:space="0" w:color="auto"/>
            <w:bottom w:val="none" w:sz="0" w:space="0" w:color="auto"/>
            <w:right w:val="none" w:sz="0" w:space="0" w:color="auto"/>
          </w:divBdr>
        </w:div>
        <w:div w:id="584805333">
          <w:marLeft w:val="640"/>
          <w:marRight w:val="0"/>
          <w:marTop w:val="0"/>
          <w:marBottom w:val="0"/>
          <w:divBdr>
            <w:top w:val="none" w:sz="0" w:space="0" w:color="auto"/>
            <w:left w:val="none" w:sz="0" w:space="0" w:color="auto"/>
            <w:bottom w:val="none" w:sz="0" w:space="0" w:color="auto"/>
            <w:right w:val="none" w:sz="0" w:space="0" w:color="auto"/>
          </w:divBdr>
        </w:div>
        <w:div w:id="90514297">
          <w:marLeft w:val="640"/>
          <w:marRight w:val="0"/>
          <w:marTop w:val="0"/>
          <w:marBottom w:val="0"/>
          <w:divBdr>
            <w:top w:val="none" w:sz="0" w:space="0" w:color="auto"/>
            <w:left w:val="none" w:sz="0" w:space="0" w:color="auto"/>
            <w:bottom w:val="none" w:sz="0" w:space="0" w:color="auto"/>
            <w:right w:val="none" w:sz="0" w:space="0" w:color="auto"/>
          </w:divBdr>
        </w:div>
        <w:div w:id="1534920296">
          <w:marLeft w:val="640"/>
          <w:marRight w:val="0"/>
          <w:marTop w:val="0"/>
          <w:marBottom w:val="0"/>
          <w:divBdr>
            <w:top w:val="none" w:sz="0" w:space="0" w:color="auto"/>
            <w:left w:val="none" w:sz="0" w:space="0" w:color="auto"/>
            <w:bottom w:val="none" w:sz="0" w:space="0" w:color="auto"/>
            <w:right w:val="none" w:sz="0" w:space="0" w:color="auto"/>
          </w:divBdr>
        </w:div>
        <w:div w:id="1480422696">
          <w:marLeft w:val="640"/>
          <w:marRight w:val="0"/>
          <w:marTop w:val="0"/>
          <w:marBottom w:val="0"/>
          <w:divBdr>
            <w:top w:val="none" w:sz="0" w:space="0" w:color="auto"/>
            <w:left w:val="none" w:sz="0" w:space="0" w:color="auto"/>
            <w:bottom w:val="none" w:sz="0" w:space="0" w:color="auto"/>
            <w:right w:val="none" w:sz="0" w:space="0" w:color="auto"/>
          </w:divBdr>
        </w:div>
        <w:div w:id="884178029">
          <w:marLeft w:val="640"/>
          <w:marRight w:val="0"/>
          <w:marTop w:val="0"/>
          <w:marBottom w:val="0"/>
          <w:divBdr>
            <w:top w:val="none" w:sz="0" w:space="0" w:color="auto"/>
            <w:left w:val="none" w:sz="0" w:space="0" w:color="auto"/>
            <w:bottom w:val="none" w:sz="0" w:space="0" w:color="auto"/>
            <w:right w:val="none" w:sz="0" w:space="0" w:color="auto"/>
          </w:divBdr>
        </w:div>
        <w:div w:id="476919365">
          <w:marLeft w:val="640"/>
          <w:marRight w:val="0"/>
          <w:marTop w:val="0"/>
          <w:marBottom w:val="0"/>
          <w:divBdr>
            <w:top w:val="none" w:sz="0" w:space="0" w:color="auto"/>
            <w:left w:val="none" w:sz="0" w:space="0" w:color="auto"/>
            <w:bottom w:val="none" w:sz="0" w:space="0" w:color="auto"/>
            <w:right w:val="none" w:sz="0" w:space="0" w:color="auto"/>
          </w:divBdr>
        </w:div>
        <w:div w:id="343636079">
          <w:marLeft w:val="640"/>
          <w:marRight w:val="0"/>
          <w:marTop w:val="0"/>
          <w:marBottom w:val="0"/>
          <w:divBdr>
            <w:top w:val="none" w:sz="0" w:space="0" w:color="auto"/>
            <w:left w:val="none" w:sz="0" w:space="0" w:color="auto"/>
            <w:bottom w:val="none" w:sz="0" w:space="0" w:color="auto"/>
            <w:right w:val="none" w:sz="0" w:space="0" w:color="auto"/>
          </w:divBdr>
        </w:div>
        <w:div w:id="1998609104">
          <w:marLeft w:val="640"/>
          <w:marRight w:val="0"/>
          <w:marTop w:val="0"/>
          <w:marBottom w:val="0"/>
          <w:divBdr>
            <w:top w:val="none" w:sz="0" w:space="0" w:color="auto"/>
            <w:left w:val="none" w:sz="0" w:space="0" w:color="auto"/>
            <w:bottom w:val="none" w:sz="0" w:space="0" w:color="auto"/>
            <w:right w:val="none" w:sz="0" w:space="0" w:color="auto"/>
          </w:divBdr>
        </w:div>
        <w:div w:id="80495844">
          <w:marLeft w:val="640"/>
          <w:marRight w:val="0"/>
          <w:marTop w:val="0"/>
          <w:marBottom w:val="0"/>
          <w:divBdr>
            <w:top w:val="none" w:sz="0" w:space="0" w:color="auto"/>
            <w:left w:val="none" w:sz="0" w:space="0" w:color="auto"/>
            <w:bottom w:val="none" w:sz="0" w:space="0" w:color="auto"/>
            <w:right w:val="none" w:sz="0" w:space="0" w:color="auto"/>
          </w:divBdr>
        </w:div>
        <w:div w:id="2125734165">
          <w:marLeft w:val="640"/>
          <w:marRight w:val="0"/>
          <w:marTop w:val="0"/>
          <w:marBottom w:val="0"/>
          <w:divBdr>
            <w:top w:val="none" w:sz="0" w:space="0" w:color="auto"/>
            <w:left w:val="none" w:sz="0" w:space="0" w:color="auto"/>
            <w:bottom w:val="none" w:sz="0" w:space="0" w:color="auto"/>
            <w:right w:val="none" w:sz="0" w:space="0" w:color="auto"/>
          </w:divBdr>
        </w:div>
        <w:div w:id="1086540673">
          <w:marLeft w:val="640"/>
          <w:marRight w:val="0"/>
          <w:marTop w:val="0"/>
          <w:marBottom w:val="0"/>
          <w:divBdr>
            <w:top w:val="none" w:sz="0" w:space="0" w:color="auto"/>
            <w:left w:val="none" w:sz="0" w:space="0" w:color="auto"/>
            <w:bottom w:val="none" w:sz="0" w:space="0" w:color="auto"/>
            <w:right w:val="none" w:sz="0" w:space="0" w:color="auto"/>
          </w:divBdr>
        </w:div>
        <w:div w:id="980423044">
          <w:marLeft w:val="640"/>
          <w:marRight w:val="0"/>
          <w:marTop w:val="0"/>
          <w:marBottom w:val="0"/>
          <w:divBdr>
            <w:top w:val="none" w:sz="0" w:space="0" w:color="auto"/>
            <w:left w:val="none" w:sz="0" w:space="0" w:color="auto"/>
            <w:bottom w:val="none" w:sz="0" w:space="0" w:color="auto"/>
            <w:right w:val="none" w:sz="0" w:space="0" w:color="auto"/>
          </w:divBdr>
        </w:div>
        <w:div w:id="2047173503">
          <w:marLeft w:val="640"/>
          <w:marRight w:val="0"/>
          <w:marTop w:val="0"/>
          <w:marBottom w:val="0"/>
          <w:divBdr>
            <w:top w:val="none" w:sz="0" w:space="0" w:color="auto"/>
            <w:left w:val="none" w:sz="0" w:space="0" w:color="auto"/>
            <w:bottom w:val="none" w:sz="0" w:space="0" w:color="auto"/>
            <w:right w:val="none" w:sz="0" w:space="0" w:color="auto"/>
          </w:divBdr>
        </w:div>
        <w:div w:id="797603920">
          <w:marLeft w:val="640"/>
          <w:marRight w:val="0"/>
          <w:marTop w:val="0"/>
          <w:marBottom w:val="0"/>
          <w:divBdr>
            <w:top w:val="none" w:sz="0" w:space="0" w:color="auto"/>
            <w:left w:val="none" w:sz="0" w:space="0" w:color="auto"/>
            <w:bottom w:val="none" w:sz="0" w:space="0" w:color="auto"/>
            <w:right w:val="none" w:sz="0" w:space="0" w:color="auto"/>
          </w:divBdr>
        </w:div>
        <w:div w:id="843788838">
          <w:marLeft w:val="640"/>
          <w:marRight w:val="0"/>
          <w:marTop w:val="0"/>
          <w:marBottom w:val="0"/>
          <w:divBdr>
            <w:top w:val="none" w:sz="0" w:space="0" w:color="auto"/>
            <w:left w:val="none" w:sz="0" w:space="0" w:color="auto"/>
            <w:bottom w:val="none" w:sz="0" w:space="0" w:color="auto"/>
            <w:right w:val="none" w:sz="0" w:space="0" w:color="auto"/>
          </w:divBdr>
        </w:div>
        <w:div w:id="2061512183">
          <w:marLeft w:val="640"/>
          <w:marRight w:val="0"/>
          <w:marTop w:val="0"/>
          <w:marBottom w:val="0"/>
          <w:divBdr>
            <w:top w:val="none" w:sz="0" w:space="0" w:color="auto"/>
            <w:left w:val="none" w:sz="0" w:space="0" w:color="auto"/>
            <w:bottom w:val="none" w:sz="0" w:space="0" w:color="auto"/>
            <w:right w:val="none" w:sz="0" w:space="0" w:color="auto"/>
          </w:divBdr>
        </w:div>
        <w:div w:id="55056465">
          <w:marLeft w:val="640"/>
          <w:marRight w:val="0"/>
          <w:marTop w:val="0"/>
          <w:marBottom w:val="0"/>
          <w:divBdr>
            <w:top w:val="none" w:sz="0" w:space="0" w:color="auto"/>
            <w:left w:val="none" w:sz="0" w:space="0" w:color="auto"/>
            <w:bottom w:val="none" w:sz="0" w:space="0" w:color="auto"/>
            <w:right w:val="none" w:sz="0" w:space="0" w:color="auto"/>
          </w:divBdr>
        </w:div>
        <w:div w:id="1677461441">
          <w:marLeft w:val="640"/>
          <w:marRight w:val="0"/>
          <w:marTop w:val="0"/>
          <w:marBottom w:val="0"/>
          <w:divBdr>
            <w:top w:val="none" w:sz="0" w:space="0" w:color="auto"/>
            <w:left w:val="none" w:sz="0" w:space="0" w:color="auto"/>
            <w:bottom w:val="none" w:sz="0" w:space="0" w:color="auto"/>
            <w:right w:val="none" w:sz="0" w:space="0" w:color="auto"/>
          </w:divBdr>
        </w:div>
        <w:div w:id="20321112">
          <w:marLeft w:val="640"/>
          <w:marRight w:val="0"/>
          <w:marTop w:val="0"/>
          <w:marBottom w:val="0"/>
          <w:divBdr>
            <w:top w:val="none" w:sz="0" w:space="0" w:color="auto"/>
            <w:left w:val="none" w:sz="0" w:space="0" w:color="auto"/>
            <w:bottom w:val="none" w:sz="0" w:space="0" w:color="auto"/>
            <w:right w:val="none" w:sz="0" w:space="0" w:color="auto"/>
          </w:divBdr>
        </w:div>
        <w:div w:id="448013113">
          <w:marLeft w:val="640"/>
          <w:marRight w:val="0"/>
          <w:marTop w:val="0"/>
          <w:marBottom w:val="0"/>
          <w:divBdr>
            <w:top w:val="none" w:sz="0" w:space="0" w:color="auto"/>
            <w:left w:val="none" w:sz="0" w:space="0" w:color="auto"/>
            <w:bottom w:val="none" w:sz="0" w:space="0" w:color="auto"/>
            <w:right w:val="none" w:sz="0" w:space="0" w:color="auto"/>
          </w:divBdr>
        </w:div>
        <w:div w:id="1365639958">
          <w:marLeft w:val="640"/>
          <w:marRight w:val="0"/>
          <w:marTop w:val="0"/>
          <w:marBottom w:val="0"/>
          <w:divBdr>
            <w:top w:val="none" w:sz="0" w:space="0" w:color="auto"/>
            <w:left w:val="none" w:sz="0" w:space="0" w:color="auto"/>
            <w:bottom w:val="none" w:sz="0" w:space="0" w:color="auto"/>
            <w:right w:val="none" w:sz="0" w:space="0" w:color="auto"/>
          </w:divBdr>
        </w:div>
        <w:div w:id="1629434300">
          <w:marLeft w:val="640"/>
          <w:marRight w:val="0"/>
          <w:marTop w:val="0"/>
          <w:marBottom w:val="0"/>
          <w:divBdr>
            <w:top w:val="none" w:sz="0" w:space="0" w:color="auto"/>
            <w:left w:val="none" w:sz="0" w:space="0" w:color="auto"/>
            <w:bottom w:val="none" w:sz="0" w:space="0" w:color="auto"/>
            <w:right w:val="none" w:sz="0" w:space="0" w:color="auto"/>
          </w:divBdr>
        </w:div>
        <w:div w:id="276180450">
          <w:marLeft w:val="640"/>
          <w:marRight w:val="0"/>
          <w:marTop w:val="0"/>
          <w:marBottom w:val="0"/>
          <w:divBdr>
            <w:top w:val="none" w:sz="0" w:space="0" w:color="auto"/>
            <w:left w:val="none" w:sz="0" w:space="0" w:color="auto"/>
            <w:bottom w:val="none" w:sz="0" w:space="0" w:color="auto"/>
            <w:right w:val="none" w:sz="0" w:space="0" w:color="auto"/>
          </w:divBdr>
        </w:div>
        <w:div w:id="1268848162">
          <w:marLeft w:val="640"/>
          <w:marRight w:val="0"/>
          <w:marTop w:val="0"/>
          <w:marBottom w:val="0"/>
          <w:divBdr>
            <w:top w:val="none" w:sz="0" w:space="0" w:color="auto"/>
            <w:left w:val="none" w:sz="0" w:space="0" w:color="auto"/>
            <w:bottom w:val="none" w:sz="0" w:space="0" w:color="auto"/>
            <w:right w:val="none" w:sz="0" w:space="0" w:color="auto"/>
          </w:divBdr>
        </w:div>
        <w:div w:id="367799968">
          <w:marLeft w:val="640"/>
          <w:marRight w:val="0"/>
          <w:marTop w:val="0"/>
          <w:marBottom w:val="0"/>
          <w:divBdr>
            <w:top w:val="none" w:sz="0" w:space="0" w:color="auto"/>
            <w:left w:val="none" w:sz="0" w:space="0" w:color="auto"/>
            <w:bottom w:val="none" w:sz="0" w:space="0" w:color="auto"/>
            <w:right w:val="none" w:sz="0" w:space="0" w:color="auto"/>
          </w:divBdr>
        </w:div>
        <w:div w:id="1455783061">
          <w:marLeft w:val="640"/>
          <w:marRight w:val="0"/>
          <w:marTop w:val="0"/>
          <w:marBottom w:val="0"/>
          <w:divBdr>
            <w:top w:val="none" w:sz="0" w:space="0" w:color="auto"/>
            <w:left w:val="none" w:sz="0" w:space="0" w:color="auto"/>
            <w:bottom w:val="none" w:sz="0" w:space="0" w:color="auto"/>
            <w:right w:val="none" w:sz="0" w:space="0" w:color="auto"/>
          </w:divBdr>
        </w:div>
        <w:div w:id="247732663">
          <w:marLeft w:val="640"/>
          <w:marRight w:val="0"/>
          <w:marTop w:val="0"/>
          <w:marBottom w:val="0"/>
          <w:divBdr>
            <w:top w:val="none" w:sz="0" w:space="0" w:color="auto"/>
            <w:left w:val="none" w:sz="0" w:space="0" w:color="auto"/>
            <w:bottom w:val="none" w:sz="0" w:space="0" w:color="auto"/>
            <w:right w:val="none" w:sz="0" w:space="0" w:color="auto"/>
          </w:divBdr>
        </w:div>
        <w:div w:id="348027079">
          <w:marLeft w:val="640"/>
          <w:marRight w:val="0"/>
          <w:marTop w:val="0"/>
          <w:marBottom w:val="0"/>
          <w:divBdr>
            <w:top w:val="none" w:sz="0" w:space="0" w:color="auto"/>
            <w:left w:val="none" w:sz="0" w:space="0" w:color="auto"/>
            <w:bottom w:val="none" w:sz="0" w:space="0" w:color="auto"/>
            <w:right w:val="none" w:sz="0" w:space="0" w:color="auto"/>
          </w:divBdr>
        </w:div>
        <w:div w:id="508714072">
          <w:marLeft w:val="640"/>
          <w:marRight w:val="0"/>
          <w:marTop w:val="0"/>
          <w:marBottom w:val="0"/>
          <w:divBdr>
            <w:top w:val="none" w:sz="0" w:space="0" w:color="auto"/>
            <w:left w:val="none" w:sz="0" w:space="0" w:color="auto"/>
            <w:bottom w:val="none" w:sz="0" w:space="0" w:color="auto"/>
            <w:right w:val="none" w:sz="0" w:space="0" w:color="auto"/>
          </w:divBdr>
        </w:div>
        <w:div w:id="1204174596">
          <w:marLeft w:val="640"/>
          <w:marRight w:val="0"/>
          <w:marTop w:val="0"/>
          <w:marBottom w:val="0"/>
          <w:divBdr>
            <w:top w:val="none" w:sz="0" w:space="0" w:color="auto"/>
            <w:left w:val="none" w:sz="0" w:space="0" w:color="auto"/>
            <w:bottom w:val="none" w:sz="0" w:space="0" w:color="auto"/>
            <w:right w:val="none" w:sz="0" w:space="0" w:color="auto"/>
          </w:divBdr>
        </w:div>
        <w:div w:id="341400557">
          <w:marLeft w:val="640"/>
          <w:marRight w:val="0"/>
          <w:marTop w:val="0"/>
          <w:marBottom w:val="0"/>
          <w:divBdr>
            <w:top w:val="none" w:sz="0" w:space="0" w:color="auto"/>
            <w:left w:val="none" w:sz="0" w:space="0" w:color="auto"/>
            <w:bottom w:val="none" w:sz="0" w:space="0" w:color="auto"/>
            <w:right w:val="none" w:sz="0" w:space="0" w:color="auto"/>
          </w:divBdr>
        </w:div>
        <w:div w:id="1004624071">
          <w:marLeft w:val="640"/>
          <w:marRight w:val="0"/>
          <w:marTop w:val="0"/>
          <w:marBottom w:val="0"/>
          <w:divBdr>
            <w:top w:val="none" w:sz="0" w:space="0" w:color="auto"/>
            <w:left w:val="none" w:sz="0" w:space="0" w:color="auto"/>
            <w:bottom w:val="none" w:sz="0" w:space="0" w:color="auto"/>
            <w:right w:val="none" w:sz="0" w:space="0" w:color="auto"/>
          </w:divBdr>
        </w:div>
        <w:div w:id="1912616791">
          <w:marLeft w:val="640"/>
          <w:marRight w:val="0"/>
          <w:marTop w:val="0"/>
          <w:marBottom w:val="0"/>
          <w:divBdr>
            <w:top w:val="none" w:sz="0" w:space="0" w:color="auto"/>
            <w:left w:val="none" w:sz="0" w:space="0" w:color="auto"/>
            <w:bottom w:val="none" w:sz="0" w:space="0" w:color="auto"/>
            <w:right w:val="none" w:sz="0" w:space="0" w:color="auto"/>
          </w:divBdr>
        </w:div>
        <w:div w:id="209654479">
          <w:marLeft w:val="640"/>
          <w:marRight w:val="0"/>
          <w:marTop w:val="0"/>
          <w:marBottom w:val="0"/>
          <w:divBdr>
            <w:top w:val="none" w:sz="0" w:space="0" w:color="auto"/>
            <w:left w:val="none" w:sz="0" w:space="0" w:color="auto"/>
            <w:bottom w:val="none" w:sz="0" w:space="0" w:color="auto"/>
            <w:right w:val="none" w:sz="0" w:space="0" w:color="auto"/>
          </w:divBdr>
        </w:div>
        <w:div w:id="539635027">
          <w:marLeft w:val="640"/>
          <w:marRight w:val="0"/>
          <w:marTop w:val="0"/>
          <w:marBottom w:val="0"/>
          <w:divBdr>
            <w:top w:val="none" w:sz="0" w:space="0" w:color="auto"/>
            <w:left w:val="none" w:sz="0" w:space="0" w:color="auto"/>
            <w:bottom w:val="none" w:sz="0" w:space="0" w:color="auto"/>
            <w:right w:val="none" w:sz="0" w:space="0" w:color="auto"/>
          </w:divBdr>
        </w:div>
        <w:div w:id="1763067549">
          <w:marLeft w:val="640"/>
          <w:marRight w:val="0"/>
          <w:marTop w:val="0"/>
          <w:marBottom w:val="0"/>
          <w:divBdr>
            <w:top w:val="none" w:sz="0" w:space="0" w:color="auto"/>
            <w:left w:val="none" w:sz="0" w:space="0" w:color="auto"/>
            <w:bottom w:val="none" w:sz="0" w:space="0" w:color="auto"/>
            <w:right w:val="none" w:sz="0" w:space="0" w:color="auto"/>
          </w:divBdr>
        </w:div>
        <w:div w:id="259333616">
          <w:marLeft w:val="640"/>
          <w:marRight w:val="0"/>
          <w:marTop w:val="0"/>
          <w:marBottom w:val="0"/>
          <w:divBdr>
            <w:top w:val="none" w:sz="0" w:space="0" w:color="auto"/>
            <w:left w:val="none" w:sz="0" w:space="0" w:color="auto"/>
            <w:bottom w:val="none" w:sz="0" w:space="0" w:color="auto"/>
            <w:right w:val="none" w:sz="0" w:space="0" w:color="auto"/>
          </w:divBdr>
        </w:div>
        <w:div w:id="81145544">
          <w:marLeft w:val="640"/>
          <w:marRight w:val="0"/>
          <w:marTop w:val="0"/>
          <w:marBottom w:val="0"/>
          <w:divBdr>
            <w:top w:val="none" w:sz="0" w:space="0" w:color="auto"/>
            <w:left w:val="none" w:sz="0" w:space="0" w:color="auto"/>
            <w:bottom w:val="none" w:sz="0" w:space="0" w:color="auto"/>
            <w:right w:val="none" w:sz="0" w:space="0" w:color="auto"/>
          </w:divBdr>
        </w:div>
        <w:div w:id="957686676">
          <w:marLeft w:val="640"/>
          <w:marRight w:val="0"/>
          <w:marTop w:val="0"/>
          <w:marBottom w:val="0"/>
          <w:divBdr>
            <w:top w:val="none" w:sz="0" w:space="0" w:color="auto"/>
            <w:left w:val="none" w:sz="0" w:space="0" w:color="auto"/>
            <w:bottom w:val="none" w:sz="0" w:space="0" w:color="auto"/>
            <w:right w:val="none" w:sz="0" w:space="0" w:color="auto"/>
          </w:divBdr>
        </w:div>
        <w:div w:id="83110823">
          <w:marLeft w:val="640"/>
          <w:marRight w:val="0"/>
          <w:marTop w:val="0"/>
          <w:marBottom w:val="0"/>
          <w:divBdr>
            <w:top w:val="none" w:sz="0" w:space="0" w:color="auto"/>
            <w:left w:val="none" w:sz="0" w:space="0" w:color="auto"/>
            <w:bottom w:val="none" w:sz="0" w:space="0" w:color="auto"/>
            <w:right w:val="none" w:sz="0" w:space="0" w:color="auto"/>
          </w:divBdr>
        </w:div>
        <w:div w:id="1015573523">
          <w:marLeft w:val="640"/>
          <w:marRight w:val="0"/>
          <w:marTop w:val="0"/>
          <w:marBottom w:val="0"/>
          <w:divBdr>
            <w:top w:val="none" w:sz="0" w:space="0" w:color="auto"/>
            <w:left w:val="none" w:sz="0" w:space="0" w:color="auto"/>
            <w:bottom w:val="none" w:sz="0" w:space="0" w:color="auto"/>
            <w:right w:val="none" w:sz="0" w:space="0" w:color="auto"/>
          </w:divBdr>
        </w:div>
        <w:div w:id="1143887949">
          <w:marLeft w:val="640"/>
          <w:marRight w:val="0"/>
          <w:marTop w:val="0"/>
          <w:marBottom w:val="0"/>
          <w:divBdr>
            <w:top w:val="none" w:sz="0" w:space="0" w:color="auto"/>
            <w:left w:val="none" w:sz="0" w:space="0" w:color="auto"/>
            <w:bottom w:val="none" w:sz="0" w:space="0" w:color="auto"/>
            <w:right w:val="none" w:sz="0" w:space="0" w:color="auto"/>
          </w:divBdr>
        </w:div>
        <w:div w:id="336003322">
          <w:marLeft w:val="640"/>
          <w:marRight w:val="0"/>
          <w:marTop w:val="0"/>
          <w:marBottom w:val="0"/>
          <w:divBdr>
            <w:top w:val="none" w:sz="0" w:space="0" w:color="auto"/>
            <w:left w:val="none" w:sz="0" w:space="0" w:color="auto"/>
            <w:bottom w:val="none" w:sz="0" w:space="0" w:color="auto"/>
            <w:right w:val="none" w:sz="0" w:space="0" w:color="auto"/>
          </w:divBdr>
        </w:div>
        <w:div w:id="134489211">
          <w:marLeft w:val="640"/>
          <w:marRight w:val="0"/>
          <w:marTop w:val="0"/>
          <w:marBottom w:val="0"/>
          <w:divBdr>
            <w:top w:val="none" w:sz="0" w:space="0" w:color="auto"/>
            <w:left w:val="none" w:sz="0" w:space="0" w:color="auto"/>
            <w:bottom w:val="none" w:sz="0" w:space="0" w:color="auto"/>
            <w:right w:val="none" w:sz="0" w:space="0" w:color="auto"/>
          </w:divBdr>
        </w:div>
        <w:div w:id="379938292">
          <w:marLeft w:val="640"/>
          <w:marRight w:val="0"/>
          <w:marTop w:val="0"/>
          <w:marBottom w:val="0"/>
          <w:divBdr>
            <w:top w:val="none" w:sz="0" w:space="0" w:color="auto"/>
            <w:left w:val="none" w:sz="0" w:space="0" w:color="auto"/>
            <w:bottom w:val="none" w:sz="0" w:space="0" w:color="auto"/>
            <w:right w:val="none" w:sz="0" w:space="0" w:color="auto"/>
          </w:divBdr>
        </w:div>
        <w:div w:id="1798798519">
          <w:marLeft w:val="640"/>
          <w:marRight w:val="0"/>
          <w:marTop w:val="0"/>
          <w:marBottom w:val="0"/>
          <w:divBdr>
            <w:top w:val="none" w:sz="0" w:space="0" w:color="auto"/>
            <w:left w:val="none" w:sz="0" w:space="0" w:color="auto"/>
            <w:bottom w:val="none" w:sz="0" w:space="0" w:color="auto"/>
            <w:right w:val="none" w:sz="0" w:space="0" w:color="auto"/>
          </w:divBdr>
        </w:div>
        <w:div w:id="623318255">
          <w:marLeft w:val="640"/>
          <w:marRight w:val="0"/>
          <w:marTop w:val="0"/>
          <w:marBottom w:val="0"/>
          <w:divBdr>
            <w:top w:val="none" w:sz="0" w:space="0" w:color="auto"/>
            <w:left w:val="none" w:sz="0" w:space="0" w:color="auto"/>
            <w:bottom w:val="none" w:sz="0" w:space="0" w:color="auto"/>
            <w:right w:val="none" w:sz="0" w:space="0" w:color="auto"/>
          </w:divBdr>
        </w:div>
        <w:div w:id="775250177">
          <w:marLeft w:val="640"/>
          <w:marRight w:val="0"/>
          <w:marTop w:val="0"/>
          <w:marBottom w:val="0"/>
          <w:divBdr>
            <w:top w:val="none" w:sz="0" w:space="0" w:color="auto"/>
            <w:left w:val="none" w:sz="0" w:space="0" w:color="auto"/>
            <w:bottom w:val="none" w:sz="0" w:space="0" w:color="auto"/>
            <w:right w:val="none" w:sz="0" w:space="0" w:color="auto"/>
          </w:divBdr>
        </w:div>
        <w:div w:id="2028628715">
          <w:marLeft w:val="640"/>
          <w:marRight w:val="0"/>
          <w:marTop w:val="0"/>
          <w:marBottom w:val="0"/>
          <w:divBdr>
            <w:top w:val="none" w:sz="0" w:space="0" w:color="auto"/>
            <w:left w:val="none" w:sz="0" w:space="0" w:color="auto"/>
            <w:bottom w:val="none" w:sz="0" w:space="0" w:color="auto"/>
            <w:right w:val="none" w:sz="0" w:space="0" w:color="auto"/>
          </w:divBdr>
        </w:div>
        <w:div w:id="1700082964">
          <w:marLeft w:val="640"/>
          <w:marRight w:val="0"/>
          <w:marTop w:val="0"/>
          <w:marBottom w:val="0"/>
          <w:divBdr>
            <w:top w:val="none" w:sz="0" w:space="0" w:color="auto"/>
            <w:left w:val="none" w:sz="0" w:space="0" w:color="auto"/>
            <w:bottom w:val="none" w:sz="0" w:space="0" w:color="auto"/>
            <w:right w:val="none" w:sz="0" w:space="0" w:color="auto"/>
          </w:divBdr>
        </w:div>
        <w:div w:id="1398897673">
          <w:marLeft w:val="640"/>
          <w:marRight w:val="0"/>
          <w:marTop w:val="0"/>
          <w:marBottom w:val="0"/>
          <w:divBdr>
            <w:top w:val="none" w:sz="0" w:space="0" w:color="auto"/>
            <w:left w:val="none" w:sz="0" w:space="0" w:color="auto"/>
            <w:bottom w:val="none" w:sz="0" w:space="0" w:color="auto"/>
            <w:right w:val="none" w:sz="0" w:space="0" w:color="auto"/>
          </w:divBdr>
        </w:div>
        <w:div w:id="499082186">
          <w:marLeft w:val="640"/>
          <w:marRight w:val="0"/>
          <w:marTop w:val="0"/>
          <w:marBottom w:val="0"/>
          <w:divBdr>
            <w:top w:val="none" w:sz="0" w:space="0" w:color="auto"/>
            <w:left w:val="none" w:sz="0" w:space="0" w:color="auto"/>
            <w:bottom w:val="none" w:sz="0" w:space="0" w:color="auto"/>
            <w:right w:val="none" w:sz="0" w:space="0" w:color="auto"/>
          </w:divBdr>
        </w:div>
        <w:div w:id="1537422154">
          <w:marLeft w:val="640"/>
          <w:marRight w:val="0"/>
          <w:marTop w:val="0"/>
          <w:marBottom w:val="0"/>
          <w:divBdr>
            <w:top w:val="none" w:sz="0" w:space="0" w:color="auto"/>
            <w:left w:val="none" w:sz="0" w:space="0" w:color="auto"/>
            <w:bottom w:val="none" w:sz="0" w:space="0" w:color="auto"/>
            <w:right w:val="none" w:sz="0" w:space="0" w:color="auto"/>
          </w:divBdr>
        </w:div>
        <w:div w:id="830439373">
          <w:marLeft w:val="640"/>
          <w:marRight w:val="0"/>
          <w:marTop w:val="0"/>
          <w:marBottom w:val="0"/>
          <w:divBdr>
            <w:top w:val="none" w:sz="0" w:space="0" w:color="auto"/>
            <w:left w:val="none" w:sz="0" w:space="0" w:color="auto"/>
            <w:bottom w:val="none" w:sz="0" w:space="0" w:color="auto"/>
            <w:right w:val="none" w:sz="0" w:space="0" w:color="auto"/>
          </w:divBdr>
        </w:div>
        <w:div w:id="214583358">
          <w:marLeft w:val="640"/>
          <w:marRight w:val="0"/>
          <w:marTop w:val="0"/>
          <w:marBottom w:val="0"/>
          <w:divBdr>
            <w:top w:val="none" w:sz="0" w:space="0" w:color="auto"/>
            <w:left w:val="none" w:sz="0" w:space="0" w:color="auto"/>
            <w:bottom w:val="none" w:sz="0" w:space="0" w:color="auto"/>
            <w:right w:val="none" w:sz="0" w:space="0" w:color="auto"/>
          </w:divBdr>
        </w:div>
        <w:div w:id="249511286">
          <w:marLeft w:val="640"/>
          <w:marRight w:val="0"/>
          <w:marTop w:val="0"/>
          <w:marBottom w:val="0"/>
          <w:divBdr>
            <w:top w:val="none" w:sz="0" w:space="0" w:color="auto"/>
            <w:left w:val="none" w:sz="0" w:space="0" w:color="auto"/>
            <w:bottom w:val="none" w:sz="0" w:space="0" w:color="auto"/>
            <w:right w:val="none" w:sz="0" w:space="0" w:color="auto"/>
          </w:divBdr>
        </w:div>
        <w:div w:id="1737974978">
          <w:marLeft w:val="640"/>
          <w:marRight w:val="0"/>
          <w:marTop w:val="0"/>
          <w:marBottom w:val="0"/>
          <w:divBdr>
            <w:top w:val="none" w:sz="0" w:space="0" w:color="auto"/>
            <w:left w:val="none" w:sz="0" w:space="0" w:color="auto"/>
            <w:bottom w:val="none" w:sz="0" w:space="0" w:color="auto"/>
            <w:right w:val="none" w:sz="0" w:space="0" w:color="auto"/>
          </w:divBdr>
        </w:div>
        <w:div w:id="406268724">
          <w:marLeft w:val="640"/>
          <w:marRight w:val="0"/>
          <w:marTop w:val="0"/>
          <w:marBottom w:val="0"/>
          <w:divBdr>
            <w:top w:val="none" w:sz="0" w:space="0" w:color="auto"/>
            <w:left w:val="none" w:sz="0" w:space="0" w:color="auto"/>
            <w:bottom w:val="none" w:sz="0" w:space="0" w:color="auto"/>
            <w:right w:val="none" w:sz="0" w:space="0" w:color="auto"/>
          </w:divBdr>
        </w:div>
        <w:div w:id="69740945">
          <w:marLeft w:val="640"/>
          <w:marRight w:val="0"/>
          <w:marTop w:val="0"/>
          <w:marBottom w:val="0"/>
          <w:divBdr>
            <w:top w:val="none" w:sz="0" w:space="0" w:color="auto"/>
            <w:left w:val="none" w:sz="0" w:space="0" w:color="auto"/>
            <w:bottom w:val="none" w:sz="0" w:space="0" w:color="auto"/>
            <w:right w:val="none" w:sz="0" w:space="0" w:color="auto"/>
          </w:divBdr>
        </w:div>
        <w:div w:id="1084229554">
          <w:marLeft w:val="640"/>
          <w:marRight w:val="0"/>
          <w:marTop w:val="0"/>
          <w:marBottom w:val="0"/>
          <w:divBdr>
            <w:top w:val="none" w:sz="0" w:space="0" w:color="auto"/>
            <w:left w:val="none" w:sz="0" w:space="0" w:color="auto"/>
            <w:bottom w:val="none" w:sz="0" w:space="0" w:color="auto"/>
            <w:right w:val="none" w:sz="0" w:space="0" w:color="auto"/>
          </w:divBdr>
        </w:div>
        <w:div w:id="1202396095">
          <w:marLeft w:val="640"/>
          <w:marRight w:val="0"/>
          <w:marTop w:val="0"/>
          <w:marBottom w:val="0"/>
          <w:divBdr>
            <w:top w:val="none" w:sz="0" w:space="0" w:color="auto"/>
            <w:left w:val="none" w:sz="0" w:space="0" w:color="auto"/>
            <w:bottom w:val="none" w:sz="0" w:space="0" w:color="auto"/>
            <w:right w:val="none" w:sz="0" w:space="0" w:color="auto"/>
          </w:divBdr>
        </w:div>
        <w:div w:id="243296184">
          <w:marLeft w:val="640"/>
          <w:marRight w:val="0"/>
          <w:marTop w:val="0"/>
          <w:marBottom w:val="0"/>
          <w:divBdr>
            <w:top w:val="none" w:sz="0" w:space="0" w:color="auto"/>
            <w:left w:val="none" w:sz="0" w:space="0" w:color="auto"/>
            <w:bottom w:val="none" w:sz="0" w:space="0" w:color="auto"/>
            <w:right w:val="none" w:sz="0" w:space="0" w:color="auto"/>
          </w:divBdr>
        </w:div>
        <w:div w:id="726804823">
          <w:marLeft w:val="640"/>
          <w:marRight w:val="0"/>
          <w:marTop w:val="0"/>
          <w:marBottom w:val="0"/>
          <w:divBdr>
            <w:top w:val="none" w:sz="0" w:space="0" w:color="auto"/>
            <w:left w:val="none" w:sz="0" w:space="0" w:color="auto"/>
            <w:bottom w:val="none" w:sz="0" w:space="0" w:color="auto"/>
            <w:right w:val="none" w:sz="0" w:space="0" w:color="auto"/>
          </w:divBdr>
        </w:div>
        <w:div w:id="342706852">
          <w:marLeft w:val="640"/>
          <w:marRight w:val="0"/>
          <w:marTop w:val="0"/>
          <w:marBottom w:val="0"/>
          <w:divBdr>
            <w:top w:val="none" w:sz="0" w:space="0" w:color="auto"/>
            <w:left w:val="none" w:sz="0" w:space="0" w:color="auto"/>
            <w:bottom w:val="none" w:sz="0" w:space="0" w:color="auto"/>
            <w:right w:val="none" w:sz="0" w:space="0" w:color="auto"/>
          </w:divBdr>
        </w:div>
        <w:div w:id="72629030">
          <w:marLeft w:val="640"/>
          <w:marRight w:val="0"/>
          <w:marTop w:val="0"/>
          <w:marBottom w:val="0"/>
          <w:divBdr>
            <w:top w:val="none" w:sz="0" w:space="0" w:color="auto"/>
            <w:left w:val="none" w:sz="0" w:space="0" w:color="auto"/>
            <w:bottom w:val="none" w:sz="0" w:space="0" w:color="auto"/>
            <w:right w:val="none" w:sz="0" w:space="0" w:color="auto"/>
          </w:divBdr>
        </w:div>
        <w:div w:id="1117523967">
          <w:marLeft w:val="640"/>
          <w:marRight w:val="0"/>
          <w:marTop w:val="0"/>
          <w:marBottom w:val="0"/>
          <w:divBdr>
            <w:top w:val="none" w:sz="0" w:space="0" w:color="auto"/>
            <w:left w:val="none" w:sz="0" w:space="0" w:color="auto"/>
            <w:bottom w:val="none" w:sz="0" w:space="0" w:color="auto"/>
            <w:right w:val="none" w:sz="0" w:space="0" w:color="auto"/>
          </w:divBdr>
        </w:div>
        <w:div w:id="708264384">
          <w:marLeft w:val="640"/>
          <w:marRight w:val="0"/>
          <w:marTop w:val="0"/>
          <w:marBottom w:val="0"/>
          <w:divBdr>
            <w:top w:val="none" w:sz="0" w:space="0" w:color="auto"/>
            <w:left w:val="none" w:sz="0" w:space="0" w:color="auto"/>
            <w:bottom w:val="none" w:sz="0" w:space="0" w:color="auto"/>
            <w:right w:val="none" w:sz="0" w:space="0" w:color="auto"/>
          </w:divBdr>
        </w:div>
        <w:div w:id="1992178075">
          <w:marLeft w:val="640"/>
          <w:marRight w:val="0"/>
          <w:marTop w:val="0"/>
          <w:marBottom w:val="0"/>
          <w:divBdr>
            <w:top w:val="none" w:sz="0" w:space="0" w:color="auto"/>
            <w:left w:val="none" w:sz="0" w:space="0" w:color="auto"/>
            <w:bottom w:val="none" w:sz="0" w:space="0" w:color="auto"/>
            <w:right w:val="none" w:sz="0" w:space="0" w:color="auto"/>
          </w:divBdr>
        </w:div>
        <w:div w:id="105076747">
          <w:marLeft w:val="640"/>
          <w:marRight w:val="0"/>
          <w:marTop w:val="0"/>
          <w:marBottom w:val="0"/>
          <w:divBdr>
            <w:top w:val="none" w:sz="0" w:space="0" w:color="auto"/>
            <w:left w:val="none" w:sz="0" w:space="0" w:color="auto"/>
            <w:bottom w:val="none" w:sz="0" w:space="0" w:color="auto"/>
            <w:right w:val="none" w:sz="0" w:space="0" w:color="auto"/>
          </w:divBdr>
        </w:div>
        <w:div w:id="1100301196">
          <w:marLeft w:val="640"/>
          <w:marRight w:val="0"/>
          <w:marTop w:val="0"/>
          <w:marBottom w:val="0"/>
          <w:divBdr>
            <w:top w:val="none" w:sz="0" w:space="0" w:color="auto"/>
            <w:left w:val="none" w:sz="0" w:space="0" w:color="auto"/>
            <w:bottom w:val="none" w:sz="0" w:space="0" w:color="auto"/>
            <w:right w:val="none" w:sz="0" w:space="0" w:color="auto"/>
          </w:divBdr>
        </w:div>
        <w:div w:id="1712652305">
          <w:marLeft w:val="640"/>
          <w:marRight w:val="0"/>
          <w:marTop w:val="0"/>
          <w:marBottom w:val="0"/>
          <w:divBdr>
            <w:top w:val="none" w:sz="0" w:space="0" w:color="auto"/>
            <w:left w:val="none" w:sz="0" w:space="0" w:color="auto"/>
            <w:bottom w:val="none" w:sz="0" w:space="0" w:color="auto"/>
            <w:right w:val="none" w:sz="0" w:space="0" w:color="auto"/>
          </w:divBdr>
        </w:div>
        <w:div w:id="130905903">
          <w:marLeft w:val="640"/>
          <w:marRight w:val="0"/>
          <w:marTop w:val="0"/>
          <w:marBottom w:val="0"/>
          <w:divBdr>
            <w:top w:val="none" w:sz="0" w:space="0" w:color="auto"/>
            <w:left w:val="none" w:sz="0" w:space="0" w:color="auto"/>
            <w:bottom w:val="none" w:sz="0" w:space="0" w:color="auto"/>
            <w:right w:val="none" w:sz="0" w:space="0" w:color="auto"/>
          </w:divBdr>
        </w:div>
        <w:div w:id="2038504938">
          <w:marLeft w:val="640"/>
          <w:marRight w:val="0"/>
          <w:marTop w:val="0"/>
          <w:marBottom w:val="0"/>
          <w:divBdr>
            <w:top w:val="none" w:sz="0" w:space="0" w:color="auto"/>
            <w:left w:val="none" w:sz="0" w:space="0" w:color="auto"/>
            <w:bottom w:val="none" w:sz="0" w:space="0" w:color="auto"/>
            <w:right w:val="none" w:sz="0" w:space="0" w:color="auto"/>
          </w:divBdr>
        </w:div>
        <w:div w:id="459542128">
          <w:marLeft w:val="640"/>
          <w:marRight w:val="0"/>
          <w:marTop w:val="0"/>
          <w:marBottom w:val="0"/>
          <w:divBdr>
            <w:top w:val="none" w:sz="0" w:space="0" w:color="auto"/>
            <w:left w:val="none" w:sz="0" w:space="0" w:color="auto"/>
            <w:bottom w:val="none" w:sz="0" w:space="0" w:color="auto"/>
            <w:right w:val="none" w:sz="0" w:space="0" w:color="auto"/>
          </w:divBdr>
        </w:div>
        <w:div w:id="1930305493">
          <w:marLeft w:val="640"/>
          <w:marRight w:val="0"/>
          <w:marTop w:val="0"/>
          <w:marBottom w:val="0"/>
          <w:divBdr>
            <w:top w:val="none" w:sz="0" w:space="0" w:color="auto"/>
            <w:left w:val="none" w:sz="0" w:space="0" w:color="auto"/>
            <w:bottom w:val="none" w:sz="0" w:space="0" w:color="auto"/>
            <w:right w:val="none" w:sz="0" w:space="0" w:color="auto"/>
          </w:divBdr>
        </w:div>
        <w:div w:id="839345750">
          <w:marLeft w:val="640"/>
          <w:marRight w:val="0"/>
          <w:marTop w:val="0"/>
          <w:marBottom w:val="0"/>
          <w:divBdr>
            <w:top w:val="none" w:sz="0" w:space="0" w:color="auto"/>
            <w:left w:val="none" w:sz="0" w:space="0" w:color="auto"/>
            <w:bottom w:val="none" w:sz="0" w:space="0" w:color="auto"/>
            <w:right w:val="none" w:sz="0" w:space="0" w:color="auto"/>
          </w:divBdr>
        </w:div>
        <w:div w:id="281889249">
          <w:marLeft w:val="640"/>
          <w:marRight w:val="0"/>
          <w:marTop w:val="0"/>
          <w:marBottom w:val="0"/>
          <w:divBdr>
            <w:top w:val="none" w:sz="0" w:space="0" w:color="auto"/>
            <w:left w:val="none" w:sz="0" w:space="0" w:color="auto"/>
            <w:bottom w:val="none" w:sz="0" w:space="0" w:color="auto"/>
            <w:right w:val="none" w:sz="0" w:space="0" w:color="auto"/>
          </w:divBdr>
        </w:div>
        <w:div w:id="1368985905">
          <w:marLeft w:val="640"/>
          <w:marRight w:val="0"/>
          <w:marTop w:val="0"/>
          <w:marBottom w:val="0"/>
          <w:divBdr>
            <w:top w:val="none" w:sz="0" w:space="0" w:color="auto"/>
            <w:left w:val="none" w:sz="0" w:space="0" w:color="auto"/>
            <w:bottom w:val="none" w:sz="0" w:space="0" w:color="auto"/>
            <w:right w:val="none" w:sz="0" w:space="0" w:color="auto"/>
          </w:divBdr>
        </w:div>
        <w:div w:id="261227798">
          <w:marLeft w:val="640"/>
          <w:marRight w:val="0"/>
          <w:marTop w:val="0"/>
          <w:marBottom w:val="0"/>
          <w:divBdr>
            <w:top w:val="none" w:sz="0" w:space="0" w:color="auto"/>
            <w:left w:val="none" w:sz="0" w:space="0" w:color="auto"/>
            <w:bottom w:val="none" w:sz="0" w:space="0" w:color="auto"/>
            <w:right w:val="none" w:sz="0" w:space="0" w:color="auto"/>
          </w:divBdr>
        </w:div>
        <w:div w:id="825511527">
          <w:marLeft w:val="640"/>
          <w:marRight w:val="0"/>
          <w:marTop w:val="0"/>
          <w:marBottom w:val="0"/>
          <w:divBdr>
            <w:top w:val="none" w:sz="0" w:space="0" w:color="auto"/>
            <w:left w:val="none" w:sz="0" w:space="0" w:color="auto"/>
            <w:bottom w:val="none" w:sz="0" w:space="0" w:color="auto"/>
            <w:right w:val="none" w:sz="0" w:space="0" w:color="auto"/>
          </w:divBdr>
        </w:div>
        <w:div w:id="2001423219">
          <w:marLeft w:val="640"/>
          <w:marRight w:val="0"/>
          <w:marTop w:val="0"/>
          <w:marBottom w:val="0"/>
          <w:divBdr>
            <w:top w:val="none" w:sz="0" w:space="0" w:color="auto"/>
            <w:left w:val="none" w:sz="0" w:space="0" w:color="auto"/>
            <w:bottom w:val="none" w:sz="0" w:space="0" w:color="auto"/>
            <w:right w:val="none" w:sz="0" w:space="0" w:color="auto"/>
          </w:divBdr>
        </w:div>
        <w:div w:id="267012134">
          <w:marLeft w:val="640"/>
          <w:marRight w:val="0"/>
          <w:marTop w:val="0"/>
          <w:marBottom w:val="0"/>
          <w:divBdr>
            <w:top w:val="none" w:sz="0" w:space="0" w:color="auto"/>
            <w:left w:val="none" w:sz="0" w:space="0" w:color="auto"/>
            <w:bottom w:val="none" w:sz="0" w:space="0" w:color="auto"/>
            <w:right w:val="none" w:sz="0" w:space="0" w:color="auto"/>
          </w:divBdr>
        </w:div>
        <w:div w:id="84034303">
          <w:marLeft w:val="640"/>
          <w:marRight w:val="0"/>
          <w:marTop w:val="0"/>
          <w:marBottom w:val="0"/>
          <w:divBdr>
            <w:top w:val="none" w:sz="0" w:space="0" w:color="auto"/>
            <w:left w:val="none" w:sz="0" w:space="0" w:color="auto"/>
            <w:bottom w:val="none" w:sz="0" w:space="0" w:color="auto"/>
            <w:right w:val="none" w:sz="0" w:space="0" w:color="auto"/>
          </w:divBdr>
        </w:div>
        <w:div w:id="1535195963">
          <w:marLeft w:val="640"/>
          <w:marRight w:val="0"/>
          <w:marTop w:val="0"/>
          <w:marBottom w:val="0"/>
          <w:divBdr>
            <w:top w:val="none" w:sz="0" w:space="0" w:color="auto"/>
            <w:left w:val="none" w:sz="0" w:space="0" w:color="auto"/>
            <w:bottom w:val="none" w:sz="0" w:space="0" w:color="auto"/>
            <w:right w:val="none" w:sz="0" w:space="0" w:color="auto"/>
          </w:divBdr>
        </w:div>
        <w:div w:id="1856921532">
          <w:marLeft w:val="640"/>
          <w:marRight w:val="0"/>
          <w:marTop w:val="0"/>
          <w:marBottom w:val="0"/>
          <w:divBdr>
            <w:top w:val="none" w:sz="0" w:space="0" w:color="auto"/>
            <w:left w:val="none" w:sz="0" w:space="0" w:color="auto"/>
            <w:bottom w:val="none" w:sz="0" w:space="0" w:color="auto"/>
            <w:right w:val="none" w:sz="0" w:space="0" w:color="auto"/>
          </w:divBdr>
        </w:div>
        <w:div w:id="1424259390">
          <w:marLeft w:val="640"/>
          <w:marRight w:val="0"/>
          <w:marTop w:val="0"/>
          <w:marBottom w:val="0"/>
          <w:divBdr>
            <w:top w:val="none" w:sz="0" w:space="0" w:color="auto"/>
            <w:left w:val="none" w:sz="0" w:space="0" w:color="auto"/>
            <w:bottom w:val="none" w:sz="0" w:space="0" w:color="auto"/>
            <w:right w:val="none" w:sz="0" w:space="0" w:color="auto"/>
          </w:divBdr>
        </w:div>
        <w:div w:id="1854565160">
          <w:marLeft w:val="640"/>
          <w:marRight w:val="0"/>
          <w:marTop w:val="0"/>
          <w:marBottom w:val="0"/>
          <w:divBdr>
            <w:top w:val="none" w:sz="0" w:space="0" w:color="auto"/>
            <w:left w:val="none" w:sz="0" w:space="0" w:color="auto"/>
            <w:bottom w:val="none" w:sz="0" w:space="0" w:color="auto"/>
            <w:right w:val="none" w:sz="0" w:space="0" w:color="auto"/>
          </w:divBdr>
        </w:div>
        <w:div w:id="83261194">
          <w:marLeft w:val="640"/>
          <w:marRight w:val="0"/>
          <w:marTop w:val="0"/>
          <w:marBottom w:val="0"/>
          <w:divBdr>
            <w:top w:val="none" w:sz="0" w:space="0" w:color="auto"/>
            <w:left w:val="none" w:sz="0" w:space="0" w:color="auto"/>
            <w:bottom w:val="none" w:sz="0" w:space="0" w:color="auto"/>
            <w:right w:val="none" w:sz="0" w:space="0" w:color="auto"/>
          </w:divBdr>
        </w:div>
        <w:div w:id="1891915486">
          <w:marLeft w:val="640"/>
          <w:marRight w:val="0"/>
          <w:marTop w:val="0"/>
          <w:marBottom w:val="0"/>
          <w:divBdr>
            <w:top w:val="none" w:sz="0" w:space="0" w:color="auto"/>
            <w:left w:val="none" w:sz="0" w:space="0" w:color="auto"/>
            <w:bottom w:val="none" w:sz="0" w:space="0" w:color="auto"/>
            <w:right w:val="none" w:sz="0" w:space="0" w:color="auto"/>
          </w:divBdr>
        </w:div>
        <w:div w:id="919801096">
          <w:marLeft w:val="640"/>
          <w:marRight w:val="0"/>
          <w:marTop w:val="0"/>
          <w:marBottom w:val="0"/>
          <w:divBdr>
            <w:top w:val="none" w:sz="0" w:space="0" w:color="auto"/>
            <w:left w:val="none" w:sz="0" w:space="0" w:color="auto"/>
            <w:bottom w:val="none" w:sz="0" w:space="0" w:color="auto"/>
            <w:right w:val="none" w:sz="0" w:space="0" w:color="auto"/>
          </w:divBdr>
        </w:div>
        <w:div w:id="2014261413">
          <w:marLeft w:val="640"/>
          <w:marRight w:val="0"/>
          <w:marTop w:val="0"/>
          <w:marBottom w:val="0"/>
          <w:divBdr>
            <w:top w:val="none" w:sz="0" w:space="0" w:color="auto"/>
            <w:left w:val="none" w:sz="0" w:space="0" w:color="auto"/>
            <w:bottom w:val="none" w:sz="0" w:space="0" w:color="auto"/>
            <w:right w:val="none" w:sz="0" w:space="0" w:color="auto"/>
          </w:divBdr>
        </w:div>
        <w:div w:id="844130118">
          <w:marLeft w:val="640"/>
          <w:marRight w:val="0"/>
          <w:marTop w:val="0"/>
          <w:marBottom w:val="0"/>
          <w:divBdr>
            <w:top w:val="none" w:sz="0" w:space="0" w:color="auto"/>
            <w:left w:val="none" w:sz="0" w:space="0" w:color="auto"/>
            <w:bottom w:val="none" w:sz="0" w:space="0" w:color="auto"/>
            <w:right w:val="none" w:sz="0" w:space="0" w:color="auto"/>
          </w:divBdr>
        </w:div>
        <w:div w:id="155338565">
          <w:marLeft w:val="640"/>
          <w:marRight w:val="0"/>
          <w:marTop w:val="0"/>
          <w:marBottom w:val="0"/>
          <w:divBdr>
            <w:top w:val="none" w:sz="0" w:space="0" w:color="auto"/>
            <w:left w:val="none" w:sz="0" w:space="0" w:color="auto"/>
            <w:bottom w:val="none" w:sz="0" w:space="0" w:color="auto"/>
            <w:right w:val="none" w:sz="0" w:space="0" w:color="auto"/>
          </w:divBdr>
        </w:div>
        <w:div w:id="1005980771">
          <w:marLeft w:val="640"/>
          <w:marRight w:val="0"/>
          <w:marTop w:val="0"/>
          <w:marBottom w:val="0"/>
          <w:divBdr>
            <w:top w:val="none" w:sz="0" w:space="0" w:color="auto"/>
            <w:left w:val="none" w:sz="0" w:space="0" w:color="auto"/>
            <w:bottom w:val="none" w:sz="0" w:space="0" w:color="auto"/>
            <w:right w:val="none" w:sz="0" w:space="0" w:color="auto"/>
          </w:divBdr>
        </w:div>
        <w:div w:id="1191837706">
          <w:marLeft w:val="640"/>
          <w:marRight w:val="0"/>
          <w:marTop w:val="0"/>
          <w:marBottom w:val="0"/>
          <w:divBdr>
            <w:top w:val="none" w:sz="0" w:space="0" w:color="auto"/>
            <w:left w:val="none" w:sz="0" w:space="0" w:color="auto"/>
            <w:bottom w:val="none" w:sz="0" w:space="0" w:color="auto"/>
            <w:right w:val="none" w:sz="0" w:space="0" w:color="auto"/>
          </w:divBdr>
        </w:div>
        <w:div w:id="415443446">
          <w:marLeft w:val="640"/>
          <w:marRight w:val="0"/>
          <w:marTop w:val="0"/>
          <w:marBottom w:val="0"/>
          <w:divBdr>
            <w:top w:val="none" w:sz="0" w:space="0" w:color="auto"/>
            <w:left w:val="none" w:sz="0" w:space="0" w:color="auto"/>
            <w:bottom w:val="none" w:sz="0" w:space="0" w:color="auto"/>
            <w:right w:val="none" w:sz="0" w:space="0" w:color="auto"/>
          </w:divBdr>
        </w:div>
        <w:div w:id="1534880725">
          <w:marLeft w:val="640"/>
          <w:marRight w:val="0"/>
          <w:marTop w:val="0"/>
          <w:marBottom w:val="0"/>
          <w:divBdr>
            <w:top w:val="none" w:sz="0" w:space="0" w:color="auto"/>
            <w:left w:val="none" w:sz="0" w:space="0" w:color="auto"/>
            <w:bottom w:val="none" w:sz="0" w:space="0" w:color="auto"/>
            <w:right w:val="none" w:sz="0" w:space="0" w:color="auto"/>
          </w:divBdr>
        </w:div>
      </w:divsChild>
    </w:div>
    <w:div w:id="1824159858">
      <w:bodyDiv w:val="1"/>
      <w:marLeft w:val="0"/>
      <w:marRight w:val="0"/>
      <w:marTop w:val="0"/>
      <w:marBottom w:val="0"/>
      <w:divBdr>
        <w:top w:val="none" w:sz="0" w:space="0" w:color="auto"/>
        <w:left w:val="none" w:sz="0" w:space="0" w:color="auto"/>
        <w:bottom w:val="none" w:sz="0" w:space="0" w:color="auto"/>
        <w:right w:val="none" w:sz="0" w:space="0" w:color="auto"/>
      </w:divBdr>
    </w:div>
    <w:div w:id="1828129924">
      <w:bodyDiv w:val="1"/>
      <w:marLeft w:val="0"/>
      <w:marRight w:val="0"/>
      <w:marTop w:val="0"/>
      <w:marBottom w:val="0"/>
      <w:divBdr>
        <w:top w:val="none" w:sz="0" w:space="0" w:color="auto"/>
        <w:left w:val="none" w:sz="0" w:space="0" w:color="auto"/>
        <w:bottom w:val="none" w:sz="0" w:space="0" w:color="auto"/>
        <w:right w:val="none" w:sz="0" w:space="0" w:color="auto"/>
      </w:divBdr>
    </w:div>
    <w:div w:id="1832983300">
      <w:bodyDiv w:val="1"/>
      <w:marLeft w:val="0"/>
      <w:marRight w:val="0"/>
      <w:marTop w:val="0"/>
      <w:marBottom w:val="0"/>
      <w:divBdr>
        <w:top w:val="none" w:sz="0" w:space="0" w:color="auto"/>
        <w:left w:val="none" w:sz="0" w:space="0" w:color="auto"/>
        <w:bottom w:val="none" w:sz="0" w:space="0" w:color="auto"/>
        <w:right w:val="none" w:sz="0" w:space="0" w:color="auto"/>
      </w:divBdr>
      <w:divsChild>
        <w:div w:id="1370646630">
          <w:marLeft w:val="640"/>
          <w:marRight w:val="0"/>
          <w:marTop w:val="0"/>
          <w:marBottom w:val="0"/>
          <w:divBdr>
            <w:top w:val="none" w:sz="0" w:space="0" w:color="auto"/>
            <w:left w:val="none" w:sz="0" w:space="0" w:color="auto"/>
            <w:bottom w:val="none" w:sz="0" w:space="0" w:color="auto"/>
            <w:right w:val="none" w:sz="0" w:space="0" w:color="auto"/>
          </w:divBdr>
        </w:div>
        <w:div w:id="1123957935">
          <w:marLeft w:val="640"/>
          <w:marRight w:val="0"/>
          <w:marTop w:val="0"/>
          <w:marBottom w:val="0"/>
          <w:divBdr>
            <w:top w:val="none" w:sz="0" w:space="0" w:color="auto"/>
            <w:left w:val="none" w:sz="0" w:space="0" w:color="auto"/>
            <w:bottom w:val="none" w:sz="0" w:space="0" w:color="auto"/>
            <w:right w:val="none" w:sz="0" w:space="0" w:color="auto"/>
          </w:divBdr>
        </w:div>
        <w:div w:id="277298805">
          <w:marLeft w:val="640"/>
          <w:marRight w:val="0"/>
          <w:marTop w:val="0"/>
          <w:marBottom w:val="0"/>
          <w:divBdr>
            <w:top w:val="none" w:sz="0" w:space="0" w:color="auto"/>
            <w:left w:val="none" w:sz="0" w:space="0" w:color="auto"/>
            <w:bottom w:val="none" w:sz="0" w:space="0" w:color="auto"/>
            <w:right w:val="none" w:sz="0" w:space="0" w:color="auto"/>
          </w:divBdr>
        </w:div>
        <w:div w:id="515965665">
          <w:marLeft w:val="640"/>
          <w:marRight w:val="0"/>
          <w:marTop w:val="0"/>
          <w:marBottom w:val="0"/>
          <w:divBdr>
            <w:top w:val="none" w:sz="0" w:space="0" w:color="auto"/>
            <w:left w:val="none" w:sz="0" w:space="0" w:color="auto"/>
            <w:bottom w:val="none" w:sz="0" w:space="0" w:color="auto"/>
            <w:right w:val="none" w:sz="0" w:space="0" w:color="auto"/>
          </w:divBdr>
        </w:div>
        <w:div w:id="1807239186">
          <w:marLeft w:val="640"/>
          <w:marRight w:val="0"/>
          <w:marTop w:val="0"/>
          <w:marBottom w:val="0"/>
          <w:divBdr>
            <w:top w:val="none" w:sz="0" w:space="0" w:color="auto"/>
            <w:left w:val="none" w:sz="0" w:space="0" w:color="auto"/>
            <w:bottom w:val="none" w:sz="0" w:space="0" w:color="auto"/>
            <w:right w:val="none" w:sz="0" w:space="0" w:color="auto"/>
          </w:divBdr>
        </w:div>
        <w:div w:id="2038311027">
          <w:marLeft w:val="640"/>
          <w:marRight w:val="0"/>
          <w:marTop w:val="0"/>
          <w:marBottom w:val="0"/>
          <w:divBdr>
            <w:top w:val="none" w:sz="0" w:space="0" w:color="auto"/>
            <w:left w:val="none" w:sz="0" w:space="0" w:color="auto"/>
            <w:bottom w:val="none" w:sz="0" w:space="0" w:color="auto"/>
            <w:right w:val="none" w:sz="0" w:space="0" w:color="auto"/>
          </w:divBdr>
        </w:div>
        <w:div w:id="1678381708">
          <w:marLeft w:val="640"/>
          <w:marRight w:val="0"/>
          <w:marTop w:val="0"/>
          <w:marBottom w:val="0"/>
          <w:divBdr>
            <w:top w:val="none" w:sz="0" w:space="0" w:color="auto"/>
            <w:left w:val="none" w:sz="0" w:space="0" w:color="auto"/>
            <w:bottom w:val="none" w:sz="0" w:space="0" w:color="auto"/>
            <w:right w:val="none" w:sz="0" w:space="0" w:color="auto"/>
          </w:divBdr>
        </w:div>
        <w:div w:id="227499231">
          <w:marLeft w:val="640"/>
          <w:marRight w:val="0"/>
          <w:marTop w:val="0"/>
          <w:marBottom w:val="0"/>
          <w:divBdr>
            <w:top w:val="none" w:sz="0" w:space="0" w:color="auto"/>
            <w:left w:val="none" w:sz="0" w:space="0" w:color="auto"/>
            <w:bottom w:val="none" w:sz="0" w:space="0" w:color="auto"/>
            <w:right w:val="none" w:sz="0" w:space="0" w:color="auto"/>
          </w:divBdr>
        </w:div>
        <w:div w:id="1836334942">
          <w:marLeft w:val="640"/>
          <w:marRight w:val="0"/>
          <w:marTop w:val="0"/>
          <w:marBottom w:val="0"/>
          <w:divBdr>
            <w:top w:val="none" w:sz="0" w:space="0" w:color="auto"/>
            <w:left w:val="none" w:sz="0" w:space="0" w:color="auto"/>
            <w:bottom w:val="none" w:sz="0" w:space="0" w:color="auto"/>
            <w:right w:val="none" w:sz="0" w:space="0" w:color="auto"/>
          </w:divBdr>
        </w:div>
        <w:div w:id="296886331">
          <w:marLeft w:val="640"/>
          <w:marRight w:val="0"/>
          <w:marTop w:val="0"/>
          <w:marBottom w:val="0"/>
          <w:divBdr>
            <w:top w:val="none" w:sz="0" w:space="0" w:color="auto"/>
            <w:left w:val="none" w:sz="0" w:space="0" w:color="auto"/>
            <w:bottom w:val="none" w:sz="0" w:space="0" w:color="auto"/>
            <w:right w:val="none" w:sz="0" w:space="0" w:color="auto"/>
          </w:divBdr>
        </w:div>
        <w:div w:id="321738788">
          <w:marLeft w:val="640"/>
          <w:marRight w:val="0"/>
          <w:marTop w:val="0"/>
          <w:marBottom w:val="0"/>
          <w:divBdr>
            <w:top w:val="none" w:sz="0" w:space="0" w:color="auto"/>
            <w:left w:val="none" w:sz="0" w:space="0" w:color="auto"/>
            <w:bottom w:val="none" w:sz="0" w:space="0" w:color="auto"/>
            <w:right w:val="none" w:sz="0" w:space="0" w:color="auto"/>
          </w:divBdr>
        </w:div>
        <w:div w:id="1882478815">
          <w:marLeft w:val="640"/>
          <w:marRight w:val="0"/>
          <w:marTop w:val="0"/>
          <w:marBottom w:val="0"/>
          <w:divBdr>
            <w:top w:val="none" w:sz="0" w:space="0" w:color="auto"/>
            <w:left w:val="none" w:sz="0" w:space="0" w:color="auto"/>
            <w:bottom w:val="none" w:sz="0" w:space="0" w:color="auto"/>
            <w:right w:val="none" w:sz="0" w:space="0" w:color="auto"/>
          </w:divBdr>
        </w:div>
        <w:div w:id="61562114">
          <w:marLeft w:val="640"/>
          <w:marRight w:val="0"/>
          <w:marTop w:val="0"/>
          <w:marBottom w:val="0"/>
          <w:divBdr>
            <w:top w:val="none" w:sz="0" w:space="0" w:color="auto"/>
            <w:left w:val="none" w:sz="0" w:space="0" w:color="auto"/>
            <w:bottom w:val="none" w:sz="0" w:space="0" w:color="auto"/>
            <w:right w:val="none" w:sz="0" w:space="0" w:color="auto"/>
          </w:divBdr>
        </w:div>
        <w:div w:id="1025594270">
          <w:marLeft w:val="640"/>
          <w:marRight w:val="0"/>
          <w:marTop w:val="0"/>
          <w:marBottom w:val="0"/>
          <w:divBdr>
            <w:top w:val="none" w:sz="0" w:space="0" w:color="auto"/>
            <w:left w:val="none" w:sz="0" w:space="0" w:color="auto"/>
            <w:bottom w:val="none" w:sz="0" w:space="0" w:color="auto"/>
            <w:right w:val="none" w:sz="0" w:space="0" w:color="auto"/>
          </w:divBdr>
        </w:div>
        <w:div w:id="2175854">
          <w:marLeft w:val="640"/>
          <w:marRight w:val="0"/>
          <w:marTop w:val="0"/>
          <w:marBottom w:val="0"/>
          <w:divBdr>
            <w:top w:val="none" w:sz="0" w:space="0" w:color="auto"/>
            <w:left w:val="none" w:sz="0" w:space="0" w:color="auto"/>
            <w:bottom w:val="none" w:sz="0" w:space="0" w:color="auto"/>
            <w:right w:val="none" w:sz="0" w:space="0" w:color="auto"/>
          </w:divBdr>
        </w:div>
        <w:div w:id="751662468">
          <w:marLeft w:val="640"/>
          <w:marRight w:val="0"/>
          <w:marTop w:val="0"/>
          <w:marBottom w:val="0"/>
          <w:divBdr>
            <w:top w:val="none" w:sz="0" w:space="0" w:color="auto"/>
            <w:left w:val="none" w:sz="0" w:space="0" w:color="auto"/>
            <w:bottom w:val="none" w:sz="0" w:space="0" w:color="auto"/>
            <w:right w:val="none" w:sz="0" w:space="0" w:color="auto"/>
          </w:divBdr>
        </w:div>
        <w:div w:id="2058355739">
          <w:marLeft w:val="640"/>
          <w:marRight w:val="0"/>
          <w:marTop w:val="0"/>
          <w:marBottom w:val="0"/>
          <w:divBdr>
            <w:top w:val="none" w:sz="0" w:space="0" w:color="auto"/>
            <w:left w:val="none" w:sz="0" w:space="0" w:color="auto"/>
            <w:bottom w:val="none" w:sz="0" w:space="0" w:color="auto"/>
            <w:right w:val="none" w:sz="0" w:space="0" w:color="auto"/>
          </w:divBdr>
        </w:div>
        <w:div w:id="2133787938">
          <w:marLeft w:val="640"/>
          <w:marRight w:val="0"/>
          <w:marTop w:val="0"/>
          <w:marBottom w:val="0"/>
          <w:divBdr>
            <w:top w:val="none" w:sz="0" w:space="0" w:color="auto"/>
            <w:left w:val="none" w:sz="0" w:space="0" w:color="auto"/>
            <w:bottom w:val="none" w:sz="0" w:space="0" w:color="auto"/>
            <w:right w:val="none" w:sz="0" w:space="0" w:color="auto"/>
          </w:divBdr>
        </w:div>
        <w:div w:id="1957367154">
          <w:marLeft w:val="640"/>
          <w:marRight w:val="0"/>
          <w:marTop w:val="0"/>
          <w:marBottom w:val="0"/>
          <w:divBdr>
            <w:top w:val="none" w:sz="0" w:space="0" w:color="auto"/>
            <w:left w:val="none" w:sz="0" w:space="0" w:color="auto"/>
            <w:bottom w:val="none" w:sz="0" w:space="0" w:color="auto"/>
            <w:right w:val="none" w:sz="0" w:space="0" w:color="auto"/>
          </w:divBdr>
        </w:div>
        <w:div w:id="1344741243">
          <w:marLeft w:val="640"/>
          <w:marRight w:val="0"/>
          <w:marTop w:val="0"/>
          <w:marBottom w:val="0"/>
          <w:divBdr>
            <w:top w:val="none" w:sz="0" w:space="0" w:color="auto"/>
            <w:left w:val="none" w:sz="0" w:space="0" w:color="auto"/>
            <w:bottom w:val="none" w:sz="0" w:space="0" w:color="auto"/>
            <w:right w:val="none" w:sz="0" w:space="0" w:color="auto"/>
          </w:divBdr>
        </w:div>
        <w:div w:id="1152869057">
          <w:marLeft w:val="640"/>
          <w:marRight w:val="0"/>
          <w:marTop w:val="0"/>
          <w:marBottom w:val="0"/>
          <w:divBdr>
            <w:top w:val="none" w:sz="0" w:space="0" w:color="auto"/>
            <w:left w:val="none" w:sz="0" w:space="0" w:color="auto"/>
            <w:bottom w:val="none" w:sz="0" w:space="0" w:color="auto"/>
            <w:right w:val="none" w:sz="0" w:space="0" w:color="auto"/>
          </w:divBdr>
        </w:div>
        <w:div w:id="599222989">
          <w:marLeft w:val="640"/>
          <w:marRight w:val="0"/>
          <w:marTop w:val="0"/>
          <w:marBottom w:val="0"/>
          <w:divBdr>
            <w:top w:val="none" w:sz="0" w:space="0" w:color="auto"/>
            <w:left w:val="none" w:sz="0" w:space="0" w:color="auto"/>
            <w:bottom w:val="none" w:sz="0" w:space="0" w:color="auto"/>
            <w:right w:val="none" w:sz="0" w:space="0" w:color="auto"/>
          </w:divBdr>
        </w:div>
        <w:div w:id="1464539102">
          <w:marLeft w:val="640"/>
          <w:marRight w:val="0"/>
          <w:marTop w:val="0"/>
          <w:marBottom w:val="0"/>
          <w:divBdr>
            <w:top w:val="none" w:sz="0" w:space="0" w:color="auto"/>
            <w:left w:val="none" w:sz="0" w:space="0" w:color="auto"/>
            <w:bottom w:val="none" w:sz="0" w:space="0" w:color="auto"/>
            <w:right w:val="none" w:sz="0" w:space="0" w:color="auto"/>
          </w:divBdr>
        </w:div>
        <w:div w:id="561331346">
          <w:marLeft w:val="640"/>
          <w:marRight w:val="0"/>
          <w:marTop w:val="0"/>
          <w:marBottom w:val="0"/>
          <w:divBdr>
            <w:top w:val="none" w:sz="0" w:space="0" w:color="auto"/>
            <w:left w:val="none" w:sz="0" w:space="0" w:color="auto"/>
            <w:bottom w:val="none" w:sz="0" w:space="0" w:color="auto"/>
            <w:right w:val="none" w:sz="0" w:space="0" w:color="auto"/>
          </w:divBdr>
        </w:div>
        <w:div w:id="1279680037">
          <w:marLeft w:val="640"/>
          <w:marRight w:val="0"/>
          <w:marTop w:val="0"/>
          <w:marBottom w:val="0"/>
          <w:divBdr>
            <w:top w:val="none" w:sz="0" w:space="0" w:color="auto"/>
            <w:left w:val="none" w:sz="0" w:space="0" w:color="auto"/>
            <w:bottom w:val="none" w:sz="0" w:space="0" w:color="auto"/>
            <w:right w:val="none" w:sz="0" w:space="0" w:color="auto"/>
          </w:divBdr>
        </w:div>
        <w:div w:id="1490748635">
          <w:marLeft w:val="640"/>
          <w:marRight w:val="0"/>
          <w:marTop w:val="0"/>
          <w:marBottom w:val="0"/>
          <w:divBdr>
            <w:top w:val="none" w:sz="0" w:space="0" w:color="auto"/>
            <w:left w:val="none" w:sz="0" w:space="0" w:color="auto"/>
            <w:bottom w:val="none" w:sz="0" w:space="0" w:color="auto"/>
            <w:right w:val="none" w:sz="0" w:space="0" w:color="auto"/>
          </w:divBdr>
        </w:div>
        <w:div w:id="1145852203">
          <w:marLeft w:val="640"/>
          <w:marRight w:val="0"/>
          <w:marTop w:val="0"/>
          <w:marBottom w:val="0"/>
          <w:divBdr>
            <w:top w:val="none" w:sz="0" w:space="0" w:color="auto"/>
            <w:left w:val="none" w:sz="0" w:space="0" w:color="auto"/>
            <w:bottom w:val="none" w:sz="0" w:space="0" w:color="auto"/>
            <w:right w:val="none" w:sz="0" w:space="0" w:color="auto"/>
          </w:divBdr>
        </w:div>
        <w:div w:id="1963611918">
          <w:marLeft w:val="640"/>
          <w:marRight w:val="0"/>
          <w:marTop w:val="0"/>
          <w:marBottom w:val="0"/>
          <w:divBdr>
            <w:top w:val="none" w:sz="0" w:space="0" w:color="auto"/>
            <w:left w:val="none" w:sz="0" w:space="0" w:color="auto"/>
            <w:bottom w:val="none" w:sz="0" w:space="0" w:color="auto"/>
            <w:right w:val="none" w:sz="0" w:space="0" w:color="auto"/>
          </w:divBdr>
        </w:div>
        <w:div w:id="1551068533">
          <w:marLeft w:val="640"/>
          <w:marRight w:val="0"/>
          <w:marTop w:val="0"/>
          <w:marBottom w:val="0"/>
          <w:divBdr>
            <w:top w:val="none" w:sz="0" w:space="0" w:color="auto"/>
            <w:left w:val="none" w:sz="0" w:space="0" w:color="auto"/>
            <w:bottom w:val="none" w:sz="0" w:space="0" w:color="auto"/>
            <w:right w:val="none" w:sz="0" w:space="0" w:color="auto"/>
          </w:divBdr>
        </w:div>
        <w:div w:id="1339507427">
          <w:marLeft w:val="640"/>
          <w:marRight w:val="0"/>
          <w:marTop w:val="0"/>
          <w:marBottom w:val="0"/>
          <w:divBdr>
            <w:top w:val="none" w:sz="0" w:space="0" w:color="auto"/>
            <w:left w:val="none" w:sz="0" w:space="0" w:color="auto"/>
            <w:bottom w:val="none" w:sz="0" w:space="0" w:color="auto"/>
            <w:right w:val="none" w:sz="0" w:space="0" w:color="auto"/>
          </w:divBdr>
        </w:div>
        <w:div w:id="680282506">
          <w:marLeft w:val="640"/>
          <w:marRight w:val="0"/>
          <w:marTop w:val="0"/>
          <w:marBottom w:val="0"/>
          <w:divBdr>
            <w:top w:val="none" w:sz="0" w:space="0" w:color="auto"/>
            <w:left w:val="none" w:sz="0" w:space="0" w:color="auto"/>
            <w:bottom w:val="none" w:sz="0" w:space="0" w:color="auto"/>
            <w:right w:val="none" w:sz="0" w:space="0" w:color="auto"/>
          </w:divBdr>
        </w:div>
        <w:div w:id="1244070254">
          <w:marLeft w:val="640"/>
          <w:marRight w:val="0"/>
          <w:marTop w:val="0"/>
          <w:marBottom w:val="0"/>
          <w:divBdr>
            <w:top w:val="none" w:sz="0" w:space="0" w:color="auto"/>
            <w:left w:val="none" w:sz="0" w:space="0" w:color="auto"/>
            <w:bottom w:val="none" w:sz="0" w:space="0" w:color="auto"/>
            <w:right w:val="none" w:sz="0" w:space="0" w:color="auto"/>
          </w:divBdr>
        </w:div>
        <w:div w:id="1609046539">
          <w:marLeft w:val="640"/>
          <w:marRight w:val="0"/>
          <w:marTop w:val="0"/>
          <w:marBottom w:val="0"/>
          <w:divBdr>
            <w:top w:val="none" w:sz="0" w:space="0" w:color="auto"/>
            <w:left w:val="none" w:sz="0" w:space="0" w:color="auto"/>
            <w:bottom w:val="none" w:sz="0" w:space="0" w:color="auto"/>
            <w:right w:val="none" w:sz="0" w:space="0" w:color="auto"/>
          </w:divBdr>
        </w:div>
        <w:div w:id="971786434">
          <w:marLeft w:val="640"/>
          <w:marRight w:val="0"/>
          <w:marTop w:val="0"/>
          <w:marBottom w:val="0"/>
          <w:divBdr>
            <w:top w:val="none" w:sz="0" w:space="0" w:color="auto"/>
            <w:left w:val="none" w:sz="0" w:space="0" w:color="auto"/>
            <w:bottom w:val="none" w:sz="0" w:space="0" w:color="auto"/>
            <w:right w:val="none" w:sz="0" w:space="0" w:color="auto"/>
          </w:divBdr>
        </w:div>
        <w:div w:id="1208102995">
          <w:marLeft w:val="640"/>
          <w:marRight w:val="0"/>
          <w:marTop w:val="0"/>
          <w:marBottom w:val="0"/>
          <w:divBdr>
            <w:top w:val="none" w:sz="0" w:space="0" w:color="auto"/>
            <w:left w:val="none" w:sz="0" w:space="0" w:color="auto"/>
            <w:bottom w:val="none" w:sz="0" w:space="0" w:color="auto"/>
            <w:right w:val="none" w:sz="0" w:space="0" w:color="auto"/>
          </w:divBdr>
        </w:div>
        <w:div w:id="1789162335">
          <w:marLeft w:val="640"/>
          <w:marRight w:val="0"/>
          <w:marTop w:val="0"/>
          <w:marBottom w:val="0"/>
          <w:divBdr>
            <w:top w:val="none" w:sz="0" w:space="0" w:color="auto"/>
            <w:left w:val="none" w:sz="0" w:space="0" w:color="auto"/>
            <w:bottom w:val="none" w:sz="0" w:space="0" w:color="auto"/>
            <w:right w:val="none" w:sz="0" w:space="0" w:color="auto"/>
          </w:divBdr>
        </w:div>
        <w:div w:id="725224006">
          <w:marLeft w:val="640"/>
          <w:marRight w:val="0"/>
          <w:marTop w:val="0"/>
          <w:marBottom w:val="0"/>
          <w:divBdr>
            <w:top w:val="none" w:sz="0" w:space="0" w:color="auto"/>
            <w:left w:val="none" w:sz="0" w:space="0" w:color="auto"/>
            <w:bottom w:val="none" w:sz="0" w:space="0" w:color="auto"/>
            <w:right w:val="none" w:sz="0" w:space="0" w:color="auto"/>
          </w:divBdr>
        </w:div>
        <w:div w:id="842625821">
          <w:marLeft w:val="640"/>
          <w:marRight w:val="0"/>
          <w:marTop w:val="0"/>
          <w:marBottom w:val="0"/>
          <w:divBdr>
            <w:top w:val="none" w:sz="0" w:space="0" w:color="auto"/>
            <w:left w:val="none" w:sz="0" w:space="0" w:color="auto"/>
            <w:bottom w:val="none" w:sz="0" w:space="0" w:color="auto"/>
            <w:right w:val="none" w:sz="0" w:space="0" w:color="auto"/>
          </w:divBdr>
        </w:div>
        <w:div w:id="1080250962">
          <w:marLeft w:val="640"/>
          <w:marRight w:val="0"/>
          <w:marTop w:val="0"/>
          <w:marBottom w:val="0"/>
          <w:divBdr>
            <w:top w:val="none" w:sz="0" w:space="0" w:color="auto"/>
            <w:left w:val="none" w:sz="0" w:space="0" w:color="auto"/>
            <w:bottom w:val="none" w:sz="0" w:space="0" w:color="auto"/>
            <w:right w:val="none" w:sz="0" w:space="0" w:color="auto"/>
          </w:divBdr>
        </w:div>
        <w:div w:id="873999488">
          <w:marLeft w:val="640"/>
          <w:marRight w:val="0"/>
          <w:marTop w:val="0"/>
          <w:marBottom w:val="0"/>
          <w:divBdr>
            <w:top w:val="none" w:sz="0" w:space="0" w:color="auto"/>
            <w:left w:val="none" w:sz="0" w:space="0" w:color="auto"/>
            <w:bottom w:val="none" w:sz="0" w:space="0" w:color="auto"/>
            <w:right w:val="none" w:sz="0" w:space="0" w:color="auto"/>
          </w:divBdr>
        </w:div>
        <w:div w:id="1064834954">
          <w:marLeft w:val="640"/>
          <w:marRight w:val="0"/>
          <w:marTop w:val="0"/>
          <w:marBottom w:val="0"/>
          <w:divBdr>
            <w:top w:val="none" w:sz="0" w:space="0" w:color="auto"/>
            <w:left w:val="none" w:sz="0" w:space="0" w:color="auto"/>
            <w:bottom w:val="none" w:sz="0" w:space="0" w:color="auto"/>
            <w:right w:val="none" w:sz="0" w:space="0" w:color="auto"/>
          </w:divBdr>
        </w:div>
        <w:div w:id="618342533">
          <w:marLeft w:val="640"/>
          <w:marRight w:val="0"/>
          <w:marTop w:val="0"/>
          <w:marBottom w:val="0"/>
          <w:divBdr>
            <w:top w:val="none" w:sz="0" w:space="0" w:color="auto"/>
            <w:left w:val="none" w:sz="0" w:space="0" w:color="auto"/>
            <w:bottom w:val="none" w:sz="0" w:space="0" w:color="auto"/>
            <w:right w:val="none" w:sz="0" w:space="0" w:color="auto"/>
          </w:divBdr>
        </w:div>
        <w:div w:id="337117494">
          <w:marLeft w:val="640"/>
          <w:marRight w:val="0"/>
          <w:marTop w:val="0"/>
          <w:marBottom w:val="0"/>
          <w:divBdr>
            <w:top w:val="none" w:sz="0" w:space="0" w:color="auto"/>
            <w:left w:val="none" w:sz="0" w:space="0" w:color="auto"/>
            <w:bottom w:val="none" w:sz="0" w:space="0" w:color="auto"/>
            <w:right w:val="none" w:sz="0" w:space="0" w:color="auto"/>
          </w:divBdr>
        </w:div>
        <w:div w:id="1971663609">
          <w:marLeft w:val="640"/>
          <w:marRight w:val="0"/>
          <w:marTop w:val="0"/>
          <w:marBottom w:val="0"/>
          <w:divBdr>
            <w:top w:val="none" w:sz="0" w:space="0" w:color="auto"/>
            <w:left w:val="none" w:sz="0" w:space="0" w:color="auto"/>
            <w:bottom w:val="none" w:sz="0" w:space="0" w:color="auto"/>
            <w:right w:val="none" w:sz="0" w:space="0" w:color="auto"/>
          </w:divBdr>
        </w:div>
        <w:div w:id="504780951">
          <w:marLeft w:val="640"/>
          <w:marRight w:val="0"/>
          <w:marTop w:val="0"/>
          <w:marBottom w:val="0"/>
          <w:divBdr>
            <w:top w:val="none" w:sz="0" w:space="0" w:color="auto"/>
            <w:left w:val="none" w:sz="0" w:space="0" w:color="auto"/>
            <w:bottom w:val="none" w:sz="0" w:space="0" w:color="auto"/>
            <w:right w:val="none" w:sz="0" w:space="0" w:color="auto"/>
          </w:divBdr>
        </w:div>
        <w:div w:id="747071062">
          <w:marLeft w:val="640"/>
          <w:marRight w:val="0"/>
          <w:marTop w:val="0"/>
          <w:marBottom w:val="0"/>
          <w:divBdr>
            <w:top w:val="none" w:sz="0" w:space="0" w:color="auto"/>
            <w:left w:val="none" w:sz="0" w:space="0" w:color="auto"/>
            <w:bottom w:val="none" w:sz="0" w:space="0" w:color="auto"/>
            <w:right w:val="none" w:sz="0" w:space="0" w:color="auto"/>
          </w:divBdr>
        </w:div>
        <w:div w:id="114443824">
          <w:marLeft w:val="640"/>
          <w:marRight w:val="0"/>
          <w:marTop w:val="0"/>
          <w:marBottom w:val="0"/>
          <w:divBdr>
            <w:top w:val="none" w:sz="0" w:space="0" w:color="auto"/>
            <w:left w:val="none" w:sz="0" w:space="0" w:color="auto"/>
            <w:bottom w:val="none" w:sz="0" w:space="0" w:color="auto"/>
            <w:right w:val="none" w:sz="0" w:space="0" w:color="auto"/>
          </w:divBdr>
        </w:div>
        <w:div w:id="990403033">
          <w:marLeft w:val="640"/>
          <w:marRight w:val="0"/>
          <w:marTop w:val="0"/>
          <w:marBottom w:val="0"/>
          <w:divBdr>
            <w:top w:val="none" w:sz="0" w:space="0" w:color="auto"/>
            <w:left w:val="none" w:sz="0" w:space="0" w:color="auto"/>
            <w:bottom w:val="none" w:sz="0" w:space="0" w:color="auto"/>
            <w:right w:val="none" w:sz="0" w:space="0" w:color="auto"/>
          </w:divBdr>
        </w:div>
        <w:div w:id="231550785">
          <w:marLeft w:val="640"/>
          <w:marRight w:val="0"/>
          <w:marTop w:val="0"/>
          <w:marBottom w:val="0"/>
          <w:divBdr>
            <w:top w:val="none" w:sz="0" w:space="0" w:color="auto"/>
            <w:left w:val="none" w:sz="0" w:space="0" w:color="auto"/>
            <w:bottom w:val="none" w:sz="0" w:space="0" w:color="auto"/>
            <w:right w:val="none" w:sz="0" w:space="0" w:color="auto"/>
          </w:divBdr>
        </w:div>
        <w:div w:id="1758749486">
          <w:marLeft w:val="640"/>
          <w:marRight w:val="0"/>
          <w:marTop w:val="0"/>
          <w:marBottom w:val="0"/>
          <w:divBdr>
            <w:top w:val="none" w:sz="0" w:space="0" w:color="auto"/>
            <w:left w:val="none" w:sz="0" w:space="0" w:color="auto"/>
            <w:bottom w:val="none" w:sz="0" w:space="0" w:color="auto"/>
            <w:right w:val="none" w:sz="0" w:space="0" w:color="auto"/>
          </w:divBdr>
        </w:div>
        <w:div w:id="1848278618">
          <w:marLeft w:val="640"/>
          <w:marRight w:val="0"/>
          <w:marTop w:val="0"/>
          <w:marBottom w:val="0"/>
          <w:divBdr>
            <w:top w:val="none" w:sz="0" w:space="0" w:color="auto"/>
            <w:left w:val="none" w:sz="0" w:space="0" w:color="auto"/>
            <w:bottom w:val="none" w:sz="0" w:space="0" w:color="auto"/>
            <w:right w:val="none" w:sz="0" w:space="0" w:color="auto"/>
          </w:divBdr>
        </w:div>
        <w:div w:id="1892501963">
          <w:marLeft w:val="640"/>
          <w:marRight w:val="0"/>
          <w:marTop w:val="0"/>
          <w:marBottom w:val="0"/>
          <w:divBdr>
            <w:top w:val="none" w:sz="0" w:space="0" w:color="auto"/>
            <w:left w:val="none" w:sz="0" w:space="0" w:color="auto"/>
            <w:bottom w:val="none" w:sz="0" w:space="0" w:color="auto"/>
            <w:right w:val="none" w:sz="0" w:space="0" w:color="auto"/>
          </w:divBdr>
        </w:div>
        <w:div w:id="227814435">
          <w:marLeft w:val="640"/>
          <w:marRight w:val="0"/>
          <w:marTop w:val="0"/>
          <w:marBottom w:val="0"/>
          <w:divBdr>
            <w:top w:val="none" w:sz="0" w:space="0" w:color="auto"/>
            <w:left w:val="none" w:sz="0" w:space="0" w:color="auto"/>
            <w:bottom w:val="none" w:sz="0" w:space="0" w:color="auto"/>
            <w:right w:val="none" w:sz="0" w:space="0" w:color="auto"/>
          </w:divBdr>
        </w:div>
        <w:div w:id="1216820173">
          <w:marLeft w:val="640"/>
          <w:marRight w:val="0"/>
          <w:marTop w:val="0"/>
          <w:marBottom w:val="0"/>
          <w:divBdr>
            <w:top w:val="none" w:sz="0" w:space="0" w:color="auto"/>
            <w:left w:val="none" w:sz="0" w:space="0" w:color="auto"/>
            <w:bottom w:val="none" w:sz="0" w:space="0" w:color="auto"/>
            <w:right w:val="none" w:sz="0" w:space="0" w:color="auto"/>
          </w:divBdr>
        </w:div>
        <w:div w:id="1740446027">
          <w:marLeft w:val="640"/>
          <w:marRight w:val="0"/>
          <w:marTop w:val="0"/>
          <w:marBottom w:val="0"/>
          <w:divBdr>
            <w:top w:val="none" w:sz="0" w:space="0" w:color="auto"/>
            <w:left w:val="none" w:sz="0" w:space="0" w:color="auto"/>
            <w:bottom w:val="none" w:sz="0" w:space="0" w:color="auto"/>
            <w:right w:val="none" w:sz="0" w:space="0" w:color="auto"/>
          </w:divBdr>
        </w:div>
        <w:div w:id="1939871871">
          <w:marLeft w:val="640"/>
          <w:marRight w:val="0"/>
          <w:marTop w:val="0"/>
          <w:marBottom w:val="0"/>
          <w:divBdr>
            <w:top w:val="none" w:sz="0" w:space="0" w:color="auto"/>
            <w:left w:val="none" w:sz="0" w:space="0" w:color="auto"/>
            <w:bottom w:val="none" w:sz="0" w:space="0" w:color="auto"/>
            <w:right w:val="none" w:sz="0" w:space="0" w:color="auto"/>
          </w:divBdr>
        </w:div>
        <w:div w:id="1553350430">
          <w:marLeft w:val="640"/>
          <w:marRight w:val="0"/>
          <w:marTop w:val="0"/>
          <w:marBottom w:val="0"/>
          <w:divBdr>
            <w:top w:val="none" w:sz="0" w:space="0" w:color="auto"/>
            <w:left w:val="none" w:sz="0" w:space="0" w:color="auto"/>
            <w:bottom w:val="none" w:sz="0" w:space="0" w:color="auto"/>
            <w:right w:val="none" w:sz="0" w:space="0" w:color="auto"/>
          </w:divBdr>
        </w:div>
        <w:div w:id="2055230584">
          <w:marLeft w:val="640"/>
          <w:marRight w:val="0"/>
          <w:marTop w:val="0"/>
          <w:marBottom w:val="0"/>
          <w:divBdr>
            <w:top w:val="none" w:sz="0" w:space="0" w:color="auto"/>
            <w:left w:val="none" w:sz="0" w:space="0" w:color="auto"/>
            <w:bottom w:val="none" w:sz="0" w:space="0" w:color="auto"/>
            <w:right w:val="none" w:sz="0" w:space="0" w:color="auto"/>
          </w:divBdr>
        </w:div>
        <w:div w:id="447742076">
          <w:marLeft w:val="640"/>
          <w:marRight w:val="0"/>
          <w:marTop w:val="0"/>
          <w:marBottom w:val="0"/>
          <w:divBdr>
            <w:top w:val="none" w:sz="0" w:space="0" w:color="auto"/>
            <w:left w:val="none" w:sz="0" w:space="0" w:color="auto"/>
            <w:bottom w:val="none" w:sz="0" w:space="0" w:color="auto"/>
            <w:right w:val="none" w:sz="0" w:space="0" w:color="auto"/>
          </w:divBdr>
        </w:div>
        <w:div w:id="324166264">
          <w:marLeft w:val="640"/>
          <w:marRight w:val="0"/>
          <w:marTop w:val="0"/>
          <w:marBottom w:val="0"/>
          <w:divBdr>
            <w:top w:val="none" w:sz="0" w:space="0" w:color="auto"/>
            <w:left w:val="none" w:sz="0" w:space="0" w:color="auto"/>
            <w:bottom w:val="none" w:sz="0" w:space="0" w:color="auto"/>
            <w:right w:val="none" w:sz="0" w:space="0" w:color="auto"/>
          </w:divBdr>
        </w:div>
        <w:div w:id="978388592">
          <w:marLeft w:val="640"/>
          <w:marRight w:val="0"/>
          <w:marTop w:val="0"/>
          <w:marBottom w:val="0"/>
          <w:divBdr>
            <w:top w:val="none" w:sz="0" w:space="0" w:color="auto"/>
            <w:left w:val="none" w:sz="0" w:space="0" w:color="auto"/>
            <w:bottom w:val="none" w:sz="0" w:space="0" w:color="auto"/>
            <w:right w:val="none" w:sz="0" w:space="0" w:color="auto"/>
          </w:divBdr>
        </w:div>
        <w:div w:id="254678872">
          <w:marLeft w:val="640"/>
          <w:marRight w:val="0"/>
          <w:marTop w:val="0"/>
          <w:marBottom w:val="0"/>
          <w:divBdr>
            <w:top w:val="none" w:sz="0" w:space="0" w:color="auto"/>
            <w:left w:val="none" w:sz="0" w:space="0" w:color="auto"/>
            <w:bottom w:val="none" w:sz="0" w:space="0" w:color="auto"/>
            <w:right w:val="none" w:sz="0" w:space="0" w:color="auto"/>
          </w:divBdr>
        </w:div>
        <w:div w:id="473066226">
          <w:marLeft w:val="640"/>
          <w:marRight w:val="0"/>
          <w:marTop w:val="0"/>
          <w:marBottom w:val="0"/>
          <w:divBdr>
            <w:top w:val="none" w:sz="0" w:space="0" w:color="auto"/>
            <w:left w:val="none" w:sz="0" w:space="0" w:color="auto"/>
            <w:bottom w:val="none" w:sz="0" w:space="0" w:color="auto"/>
            <w:right w:val="none" w:sz="0" w:space="0" w:color="auto"/>
          </w:divBdr>
        </w:div>
        <w:div w:id="2137407455">
          <w:marLeft w:val="640"/>
          <w:marRight w:val="0"/>
          <w:marTop w:val="0"/>
          <w:marBottom w:val="0"/>
          <w:divBdr>
            <w:top w:val="none" w:sz="0" w:space="0" w:color="auto"/>
            <w:left w:val="none" w:sz="0" w:space="0" w:color="auto"/>
            <w:bottom w:val="none" w:sz="0" w:space="0" w:color="auto"/>
            <w:right w:val="none" w:sz="0" w:space="0" w:color="auto"/>
          </w:divBdr>
        </w:div>
        <w:div w:id="1492140259">
          <w:marLeft w:val="640"/>
          <w:marRight w:val="0"/>
          <w:marTop w:val="0"/>
          <w:marBottom w:val="0"/>
          <w:divBdr>
            <w:top w:val="none" w:sz="0" w:space="0" w:color="auto"/>
            <w:left w:val="none" w:sz="0" w:space="0" w:color="auto"/>
            <w:bottom w:val="none" w:sz="0" w:space="0" w:color="auto"/>
            <w:right w:val="none" w:sz="0" w:space="0" w:color="auto"/>
          </w:divBdr>
        </w:div>
        <w:div w:id="1481969333">
          <w:marLeft w:val="640"/>
          <w:marRight w:val="0"/>
          <w:marTop w:val="0"/>
          <w:marBottom w:val="0"/>
          <w:divBdr>
            <w:top w:val="none" w:sz="0" w:space="0" w:color="auto"/>
            <w:left w:val="none" w:sz="0" w:space="0" w:color="auto"/>
            <w:bottom w:val="none" w:sz="0" w:space="0" w:color="auto"/>
            <w:right w:val="none" w:sz="0" w:space="0" w:color="auto"/>
          </w:divBdr>
        </w:div>
        <w:div w:id="965551015">
          <w:marLeft w:val="640"/>
          <w:marRight w:val="0"/>
          <w:marTop w:val="0"/>
          <w:marBottom w:val="0"/>
          <w:divBdr>
            <w:top w:val="none" w:sz="0" w:space="0" w:color="auto"/>
            <w:left w:val="none" w:sz="0" w:space="0" w:color="auto"/>
            <w:bottom w:val="none" w:sz="0" w:space="0" w:color="auto"/>
            <w:right w:val="none" w:sz="0" w:space="0" w:color="auto"/>
          </w:divBdr>
        </w:div>
        <w:div w:id="1132138983">
          <w:marLeft w:val="640"/>
          <w:marRight w:val="0"/>
          <w:marTop w:val="0"/>
          <w:marBottom w:val="0"/>
          <w:divBdr>
            <w:top w:val="none" w:sz="0" w:space="0" w:color="auto"/>
            <w:left w:val="none" w:sz="0" w:space="0" w:color="auto"/>
            <w:bottom w:val="none" w:sz="0" w:space="0" w:color="auto"/>
            <w:right w:val="none" w:sz="0" w:space="0" w:color="auto"/>
          </w:divBdr>
        </w:div>
        <w:div w:id="1477331282">
          <w:marLeft w:val="640"/>
          <w:marRight w:val="0"/>
          <w:marTop w:val="0"/>
          <w:marBottom w:val="0"/>
          <w:divBdr>
            <w:top w:val="none" w:sz="0" w:space="0" w:color="auto"/>
            <w:left w:val="none" w:sz="0" w:space="0" w:color="auto"/>
            <w:bottom w:val="none" w:sz="0" w:space="0" w:color="auto"/>
            <w:right w:val="none" w:sz="0" w:space="0" w:color="auto"/>
          </w:divBdr>
        </w:div>
        <w:div w:id="1804730729">
          <w:marLeft w:val="640"/>
          <w:marRight w:val="0"/>
          <w:marTop w:val="0"/>
          <w:marBottom w:val="0"/>
          <w:divBdr>
            <w:top w:val="none" w:sz="0" w:space="0" w:color="auto"/>
            <w:left w:val="none" w:sz="0" w:space="0" w:color="auto"/>
            <w:bottom w:val="none" w:sz="0" w:space="0" w:color="auto"/>
            <w:right w:val="none" w:sz="0" w:space="0" w:color="auto"/>
          </w:divBdr>
        </w:div>
        <w:div w:id="729502607">
          <w:marLeft w:val="640"/>
          <w:marRight w:val="0"/>
          <w:marTop w:val="0"/>
          <w:marBottom w:val="0"/>
          <w:divBdr>
            <w:top w:val="none" w:sz="0" w:space="0" w:color="auto"/>
            <w:left w:val="none" w:sz="0" w:space="0" w:color="auto"/>
            <w:bottom w:val="none" w:sz="0" w:space="0" w:color="auto"/>
            <w:right w:val="none" w:sz="0" w:space="0" w:color="auto"/>
          </w:divBdr>
        </w:div>
        <w:div w:id="1050954047">
          <w:marLeft w:val="640"/>
          <w:marRight w:val="0"/>
          <w:marTop w:val="0"/>
          <w:marBottom w:val="0"/>
          <w:divBdr>
            <w:top w:val="none" w:sz="0" w:space="0" w:color="auto"/>
            <w:left w:val="none" w:sz="0" w:space="0" w:color="auto"/>
            <w:bottom w:val="none" w:sz="0" w:space="0" w:color="auto"/>
            <w:right w:val="none" w:sz="0" w:space="0" w:color="auto"/>
          </w:divBdr>
        </w:div>
        <w:div w:id="102380825">
          <w:marLeft w:val="640"/>
          <w:marRight w:val="0"/>
          <w:marTop w:val="0"/>
          <w:marBottom w:val="0"/>
          <w:divBdr>
            <w:top w:val="none" w:sz="0" w:space="0" w:color="auto"/>
            <w:left w:val="none" w:sz="0" w:space="0" w:color="auto"/>
            <w:bottom w:val="none" w:sz="0" w:space="0" w:color="auto"/>
            <w:right w:val="none" w:sz="0" w:space="0" w:color="auto"/>
          </w:divBdr>
        </w:div>
        <w:div w:id="601186433">
          <w:marLeft w:val="640"/>
          <w:marRight w:val="0"/>
          <w:marTop w:val="0"/>
          <w:marBottom w:val="0"/>
          <w:divBdr>
            <w:top w:val="none" w:sz="0" w:space="0" w:color="auto"/>
            <w:left w:val="none" w:sz="0" w:space="0" w:color="auto"/>
            <w:bottom w:val="none" w:sz="0" w:space="0" w:color="auto"/>
            <w:right w:val="none" w:sz="0" w:space="0" w:color="auto"/>
          </w:divBdr>
        </w:div>
        <w:div w:id="1336346141">
          <w:marLeft w:val="640"/>
          <w:marRight w:val="0"/>
          <w:marTop w:val="0"/>
          <w:marBottom w:val="0"/>
          <w:divBdr>
            <w:top w:val="none" w:sz="0" w:space="0" w:color="auto"/>
            <w:left w:val="none" w:sz="0" w:space="0" w:color="auto"/>
            <w:bottom w:val="none" w:sz="0" w:space="0" w:color="auto"/>
            <w:right w:val="none" w:sz="0" w:space="0" w:color="auto"/>
          </w:divBdr>
        </w:div>
        <w:div w:id="262493393">
          <w:marLeft w:val="640"/>
          <w:marRight w:val="0"/>
          <w:marTop w:val="0"/>
          <w:marBottom w:val="0"/>
          <w:divBdr>
            <w:top w:val="none" w:sz="0" w:space="0" w:color="auto"/>
            <w:left w:val="none" w:sz="0" w:space="0" w:color="auto"/>
            <w:bottom w:val="none" w:sz="0" w:space="0" w:color="auto"/>
            <w:right w:val="none" w:sz="0" w:space="0" w:color="auto"/>
          </w:divBdr>
        </w:div>
        <w:div w:id="1755321263">
          <w:marLeft w:val="640"/>
          <w:marRight w:val="0"/>
          <w:marTop w:val="0"/>
          <w:marBottom w:val="0"/>
          <w:divBdr>
            <w:top w:val="none" w:sz="0" w:space="0" w:color="auto"/>
            <w:left w:val="none" w:sz="0" w:space="0" w:color="auto"/>
            <w:bottom w:val="none" w:sz="0" w:space="0" w:color="auto"/>
            <w:right w:val="none" w:sz="0" w:space="0" w:color="auto"/>
          </w:divBdr>
        </w:div>
        <w:div w:id="574631054">
          <w:marLeft w:val="640"/>
          <w:marRight w:val="0"/>
          <w:marTop w:val="0"/>
          <w:marBottom w:val="0"/>
          <w:divBdr>
            <w:top w:val="none" w:sz="0" w:space="0" w:color="auto"/>
            <w:left w:val="none" w:sz="0" w:space="0" w:color="auto"/>
            <w:bottom w:val="none" w:sz="0" w:space="0" w:color="auto"/>
            <w:right w:val="none" w:sz="0" w:space="0" w:color="auto"/>
          </w:divBdr>
        </w:div>
        <w:div w:id="1573082575">
          <w:marLeft w:val="640"/>
          <w:marRight w:val="0"/>
          <w:marTop w:val="0"/>
          <w:marBottom w:val="0"/>
          <w:divBdr>
            <w:top w:val="none" w:sz="0" w:space="0" w:color="auto"/>
            <w:left w:val="none" w:sz="0" w:space="0" w:color="auto"/>
            <w:bottom w:val="none" w:sz="0" w:space="0" w:color="auto"/>
            <w:right w:val="none" w:sz="0" w:space="0" w:color="auto"/>
          </w:divBdr>
        </w:div>
        <w:div w:id="133572652">
          <w:marLeft w:val="640"/>
          <w:marRight w:val="0"/>
          <w:marTop w:val="0"/>
          <w:marBottom w:val="0"/>
          <w:divBdr>
            <w:top w:val="none" w:sz="0" w:space="0" w:color="auto"/>
            <w:left w:val="none" w:sz="0" w:space="0" w:color="auto"/>
            <w:bottom w:val="none" w:sz="0" w:space="0" w:color="auto"/>
            <w:right w:val="none" w:sz="0" w:space="0" w:color="auto"/>
          </w:divBdr>
        </w:div>
        <w:div w:id="957832371">
          <w:marLeft w:val="640"/>
          <w:marRight w:val="0"/>
          <w:marTop w:val="0"/>
          <w:marBottom w:val="0"/>
          <w:divBdr>
            <w:top w:val="none" w:sz="0" w:space="0" w:color="auto"/>
            <w:left w:val="none" w:sz="0" w:space="0" w:color="auto"/>
            <w:bottom w:val="none" w:sz="0" w:space="0" w:color="auto"/>
            <w:right w:val="none" w:sz="0" w:space="0" w:color="auto"/>
          </w:divBdr>
        </w:div>
        <w:div w:id="1495493723">
          <w:marLeft w:val="640"/>
          <w:marRight w:val="0"/>
          <w:marTop w:val="0"/>
          <w:marBottom w:val="0"/>
          <w:divBdr>
            <w:top w:val="none" w:sz="0" w:space="0" w:color="auto"/>
            <w:left w:val="none" w:sz="0" w:space="0" w:color="auto"/>
            <w:bottom w:val="none" w:sz="0" w:space="0" w:color="auto"/>
            <w:right w:val="none" w:sz="0" w:space="0" w:color="auto"/>
          </w:divBdr>
        </w:div>
        <w:div w:id="259484982">
          <w:marLeft w:val="640"/>
          <w:marRight w:val="0"/>
          <w:marTop w:val="0"/>
          <w:marBottom w:val="0"/>
          <w:divBdr>
            <w:top w:val="none" w:sz="0" w:space="0" w:color="auto"/>
            <w:left w:val="none" w:sz="0" w:space="0" w:color="auto"/>
            <w:bottom w:val="none" w:sz="0" w:space="0" w:color="auto"/>
            <w:right w:val="none" w:sz="0" w:space="0" w:color="auto"/>
          </w:divBdr>
        </w:div>
        <w:div w:id="1687749484">
          <w:marLeft w:val="640"/>
          <w:marRight w:val="0"/>
          <w:marTop w:val="0"/>
          <w:marBottom w:val="0"/>
          <w:divBdr>
            <w:top w:val="none" w:sz="0" w:space="0" w:color="auto"/>
            <w:left w:val="none" w:sz="0" w:space="0" w:color="auto"/>
            <w:bottom w:val="none" w:sz="0" w:space="0" w:color="auto"/>
            <w:right w:val="none" w:sz="0" w:space="0" w:color="auto"/>
          </w:divBdr>
        </w:div>
        <w:div w:id="1111633352">
          <w:marLeft w:val="640"/>
          <w:marRight w:val="0"/>
          <w:marTop w:val="0"/>
          <w:marBottom w:val="0"/>
          <w:divBdr>
            <w:top w:val="none" w:sz="0" w:space="0" w:color="auto"/>
            <w:left w:val="none" w:sz="0" w:space="0" w:color="auto"/>
            <w:bottom w:val="none" w:sz="0" w:space="0" w:color="auto"/>
            <w:right w:val="none" w:sz="0" w:space="0" w:color="auto"/>
          </w:divBdr>
        </w:div>
        <w:div w:id="1788503640">
          <w:marLeft w:val="640"/>
          <w:marRight w:val="0"/>
          <w:marTop w:val="0"/>
          <w:marBottom w:val="0"/>
          <w:divBdr>
            <w:top w:val="none" w:sz="0" w:space="0" w:color="auto"/>
            <w:left w:val="none" w:sz="0" w:space="0" w:color="auto"/>
            <w:bottom w:val="none" w:sz="0" w:space="0" w:color="auto"/>
            <w:right w:val="none" w:sz="0" w:space="0" w:color="auto"/>
          </w:divBdr>
        </w:div>
        <w:div w:id="1750343721">
          <w:marLeft w:val="640"/>
          <w:marRight w:val="0"/>
          <w:marTop w:val="0"/>
          <w:marBottom w:val="0"/>
          <w:divBdr>
            <w:top w:val="none" w:sz="0" w:space="0" w:color="auto"/>
            <w:left w:val="none" w:sz="0" w:space="0" w:color="auto"/>
            <w:bottom w:val="none" w:sz="0" w:space="0" w:color="auto"/>
            <w:right w:val="none" w:sz="0" w:space="0" w:color="auto"/>
          </w:divBdr>
        </w:div>
        <w:div w:id="1175875484">
          <w:marLeft w:val="640"/>
          <w:marRight w:val="0"/>
          <w:marTop w:val="0"/>
          <w:marBottom w:val="0"/>
          <w:divBdr>
            <w:top w:val="none" w:sz="0" w:space="0" w:color="auto"/>
            <w:left w:val="none" w:sz="0" w:space="0" w:color="auto"/>
            <w:bottom w:val="none" w:sz="0" w:space="0" w:color="auto"/>
            <w:right w:val="none" w:sz="0" w:space="0" w:color="auto"/>
          </w:divBdr>
        </w:div>
        <w:div w:id="1244528982">
          <w:marLeft w:val="640"/>
          <w:marRight w:val="0"/>
          <w:marTop w:val="0"/>
          <w:marBottom w:val="0"/>
          <w:divBdr>
            <w:top w:val="none" w:sz="0" w:space="0" w:color="auto"/>
            <w:left w:val="none" w:sz="0" w:space="0" w:color="auto"/>
            <w:bottom w:val="none" w:sz="0" w:space="0" w:color="auto"/>
            <w:right w:val="none" w:sz="0" w:space="0" w:color="auto"/>
          </w:divBdr>
        </w:div>
        <w:div w:id="1306663004">
          <w:marLeft w:val="640"/>
          <w:marRight w:val="0"/>
          <w:marTop w:val="0"/>
          <w:marBottom w:val="0"/>
          <w:divBdr>
            <w:top w:val="none" w:sz="0" w:space="0" w:color="auto"/>
            <w:left w:val="none" w:sz="0" w:space="0" w:color="auto"/>
            <w:bottom w:val="none" w:sz="0" w:space="0" w:color="auto"/>
            <w:right w:val="none" w:sz="0" w:space="0" w:color="auto"/>
          </w:divBdr>
        </w:div>
        <w:div w:id="388114632">
          <w:marLeft w:val="640"/>
          <w:marRight w:val="0"/>
          <w:marTop w:val="0"/>
          <w:marBottom w:val="0"/>
          <w:divBdr>
            <w:top w:val="none" w:sz="0" w:space="0" w:color="auto"/>
            <w:left w:val="none" w:sz="0" w:space="0" w:color="auto"/>
            <w:bottom w:val="none" w:sz="0" w:space="0" w:color="auto"/>
            <w:right w:val="none" w:sz="0" w:space="0" w:color="auto"/>
          </w:divBdr>
        </w:div>
        <w:div w:id="536699098">
          <w:marLeft w:val="640"/>
          <w:marRight w:val="0"/>
          <w:marTop w:val="0"/>
          <w:marBottom w:val="0"/>
          <w:divBdr>
            <w:top w:val="none" w:sz="0" w:space="0" w:color="auto"/>
            <w:left w:val="none" w:sz="0" w:space="0" w:color="auto"/>
            <w:bottom w:val="none" w:sz="0" w:space="0" w:color="auto"/>
            <w:right w:val="none" w:sz="0" w:space="0" w:color="auto"/>
          </w:divBdr>
        </w:div>
        <w:div w:id="514343600">
          <w:marLeft w:val="640"/>
          <w:marRight w:val="0"/>
          <w:marTop w:val="0"/>
          <w:marBottom w:val="0"/>
          <w:divBdr>
            <w:top w:val="none" w:sz="0" w:space="0" w:color="auto"/>
            <w:left w:val="none" w:sz="0" w:space="0" w:color="auto"/>
            <w:bottom w:val="none" w:sz="0" w:space="0" w:color="auto"/>
            <w:right w:val="none" w:sz="0" w:space="0" w:color="auto"/>
          </w:divBdr>
        </w:div>
        <w:div w:id="1991474531">
          <w:marLeft w:val="640"/>
          <w:marRight w:val="0"/>
          <w:marTop w:val="0"/>
          <w:marBottom w:val="0"/>
          <w:divBdr>
            <w:top w:val="none" w:sz="0" w:space="0" w:color="auto"/>
            <w:left w:val="none" w:sz="0" w:space="0" w:color="auto"/>
            <w:bottom w:val="none" w:sz="0" w:space="0" w:color="auto"/>
            <w:right w:val="none" w:sz="0" w:space="0" w:color="auto"/>
          </w:divBdr>
        </w:div>
        <w:div w:id="2094744248">
          <w:marLeft w:val="640"/>
          <w:marRight w:val="0"/>
          <w:marTop w:val="0"/>
          <w:marBottom w:val="0"/>
          <w:divBdr>
            <w:top w:val="none" w:sz="0" w:space="0" w:color="auto"/>
            <w:left w:val="none" w:sz="0" w:space="0" w:color="auto"/>
            <w:bottom w:val="none" w:sz="0" w:space="0" w:color="auto"/>
            <w:right w:val="none" w:sz="0" w:space="0" w:color="auto"/>
          </w:divBdr>
        </w:div>
        <w:div w:id="750784284">
          <w:marLeft w:val="640"/>
          <w:marRight w:val="0"/>
          <w:marTop w:val="0"/>
          <w:marBottom w:val="0"/>
          <w:divBdr>
            <w:top w:val="none" w:sz="0" w:space="0" w:color="auto"/>
            <w:left w:val="none" w:sz="0" w:space="0" w:color="auto"/>
            <w:bottom w:val="none" w:sz="0" w:space="0" w:color="auto"/>
            <w:right w:val="none" w:sz="0" w:space="0" w:color="auto"/>
          </w:divBdr>
        </w:div>
        <w:div w:id="1037049769">
          <w:marLeft w:val="640"/>
          <w:marRight w:val="0"/>
          <w:marTop w:val="0"/>
          <w:marBottom w:val="0"/>
          <w:divBdr>
            <w:top w:val="none" w:sz="0" w:space="0" w:color="auto"/>
            <w:left w:val="none" w:sz="0" w:space="0" w:color="auto"/>
            <w:bottom w:val="none" w:sz="0" w:space="0" w:color="auto"/>
            <w:right w:val="none" w:sz="0" w:space="0" w:color="auto"/>
          </w:divBdr>
        </w:div>
        <w:div w:id="919830065">
          <w:marLeft w:val="640"/>
          <w:marRight w:val="0"/>
          <w:marTop w:val="0"/>
          <w:marBottom w:val="0"/>
          <w:divBdr>
            <w:top w:val="none" w:sz="0" w:space="0" w:color="auto"/>
            <w:left w:val="none" w:sz="0" w:space="0" w:color="auto"/>
            <w:bottom w:val="none" w:sz="0" w:space="0" w:color="auto"/>
            <w:right w:val="none" w:sz="0" w:space="0" w:color="auto"/>
          </w:divBdr>
        </w:div>
        <w:div w:id="1395009177">
          <w:marLeft w:val="640"/>
          <w:marRight w:val="0"/>
          <w:marTop w:val="0"/>
          <w:marBottom w:val="0"/>
          <w:divBdr>
            <w:top w:val="none" w:sz="0" w:space="0" w:color="auto"/>
            <w:left w:val="none" w:sz="0" w:space="0" w:color="auto"/>
            <w:bottom w:val="none" w:sz="0" w:space="0" w:color="auto"/>
            <w:right w:val="none" w:sz="0" w:space="0" w:color="auto"/>
          </w:divBdr>
        </w:div>
        <w:div w:id="1569074540">
          <w:marLeft w:val="640"/>
          <w:marRight w:val="0"/>
          <w:marTop w:val="0"/>
          <w:marBottom w:val="0"/>
          <w:divBdr>
            <w:top w:val="none" w:sz="0" w:space="0" w:color="auto"/>
            <w:left w:val="none" w:sz="0" w:space="0" w:color="auto"/>
            <w:bottom w:val="none" w:sz="0" w:space="0" w:color="auto"/>
            <w:right w:val="none" w:sz="0" w:space="0" w:color="auto"/>
          </w:divBdr>
        </w:div>
        <w:div w:id="567158276">
          <w:marLeft w:val="640"/>
          <w:marRight w:val="0"/>
          <w:marTop w:val="0"/>
          <w:marBottom w:val="0"/>
          <w:divBdr>
            <w:top w:val="none" w:sz="0" w:space="0" w:color="auto"/>
            <w:left w:val="none" w:sz="0" w:space="0" w:color="auto"/>
            <w:bottom w:val="none" w:sz="0" w:space="0" w:color="auto"/>
            <w:right w:val="none" w:sz="0" w:space="0" w:color="auto"/>
          </w:divBdr>
        </w:div>
        <w:div w:id="2041273190">
          <w:marLeft w:val="640"/>
          <w:marRight w:val="0"/>
          <w:marTop w:val="0"/>
          <w:marBottom w:val="0"/>
          <w:divBdr>
            <w:top w:val="none" w:sz="0" w:space="0" w:color="auto"/>
            <w:left w:val="none" w:sz="0" w:space="0" w:color="auto"/>
            <w:bottom w:val="none" w:sz="0" w:space="0" w:color="auto"/>
            <w:right w:val="none" w:sz="0" w:space="0" w:color="auto"/>
          </w:divBdr>
        </w:div>
        <w:div w:id="1766684588">
          <w:marLeft w:val="640"/>
          <w:marRight w:val="0"/>
          <w:marTop w:val="0"/>
          <w:marBottom w:val="0"/>
          <w:divBdr>
            <w:top w:val="none" w:sz="0" w:space="0" w:color="auto"/>
            <w:left w:val="none" w:sz="0" w:space="0" w:color="auto"/>
            <w:bottom w:val="none" w:sz="0" w:space="0" w:color="auto"/>
            <w:right w:val="none" w:sz="0" w:space="0" w:color="auto"/>
          </w:divBdr>
        </w:div>
        <w:div w:id="676469730">
          <w:marLeft w:val="640"/>
          <w:marRight w:val="0"/>
          <w:marTop w:val="0"/>
          <w:marBottom w:val="0"/>
          <w:divBdr>
            <w:top w:val="none" w:sz="0" w:space="0" w:color="auto"/>
            <w:left w:val="none" w:sz="0" w:space="0" w:color="auto"/>
            <w:bottom w:val="none" w:sz="0" w:space="0" w:color="auto"/>
            <w:right w:val="none" w:sz="0" w:space="0" w:color="auto"/>
          </w:divBdr>
        </w:div>
        <w:div w:id="836462543">
          <w:marLeft w:val="640"/>
          <w:marRight w:val="0"/>
          <w:marTop w:val="0"/>
          <w:marBottom w:val="0"/>
          <w:divBdr>
            <w:top w:val="none" w:sz="0" w:space="0" w:color="auto"/>
            <w:left w:val="none" w:sz="0" w:space="0" w:color="auto"/>
            <w:bottom w:val="none" w:sz="0" w:space="0" w:color="auto"/>
            <w:right w:val="none" w:sz="0" w:space="0" w:color="auto"/>
          </w:divBdr>
        </w:div>
        <w:div w:id="118308202">
          <w:marLeft w:val="640"/>
          <w:marRight w:val="0"/>
          <w:marTop w:val="0"/>
          <w:marBottom w:val="0"/>
          <w:divBdr>
            <w:top w:val="none" w:sz="0" w:space="0" w:color="auto"/>
            <w:left w:val="none" w:sz="0" w:space="0" w:color="auto"/>
            <w:bottom w:val="none" w:sz="0" w:space="0" w:color="auto"/>
            <w:right w:val="none" w:sz="0" w:space="0" w:color="auto"/>
          </w:divBdr>
        </w:div>
        <w:div w:id="347220882">
          <w:marLeft w:val="640"/>
          <w:marRight w:val="0"/>
          <w:marTop w:val="0"/>
          <w:marBottom w:val="0"/>
          <w:divBdr>
            <w:top w:val="none" w:sz="0" w:space="0" w:color="auto"/>
            <w:left w:val="none" w:sz="0" w:space="0" w:color="auto"/>
            <w:bottom w:val="none" w:sz="0" w:space="0" w:color="auto"/>
            <w:right w:val="none" w:sz="0" w:space="0" w:color="auto"/>
          </w:divBdr>
        </w:div>
        <w:div w:id="474570882">
          <w:marLeft w:val="640"/>
          <w:marRight w:val="0"/>
          <w:marTop w:val="0"/>
          <w:marBottom w:val="0"/>
          <w:divBdr>
            <w:top w:val="none" w:sz="0" w:space="0" w:color="auto"/>
            <w:left w:val="none" w:sz="0" w:space="0" w:color="auto"/>
            <w:bottom w:val="none" w:sz="0" w:space="0" w:color="auto"/>
            <w:right w:val="none" w:sz="0" w:space="0" w:color="auto"/>
          </w:divBdr>
        </w:div>
        <w:div w:id="2139717618">
          <w:marLeft w:val="640"/>
          <w:marRight w:val="0"/>
          <w:marTop w:val="0"/>
          <w:marBottom w:val="0"/>
          <w:divBdr>
            <w:top w:val="none" w:sz="0" w:space="0" w:color="auto"/>
            <w:left w:val="none" w:sz="0" w:space="0" w:color="auto"/>
            <w:bottom w:val="none" w:sz="0" w:space="0" w:color="auto"/>
            <w:right w:val="none" w:sz="0" w:space="0" w:color="auto"/>
          </w:divBdr>
        </w:div>
        <w:div w:id="524488234">
          <w:marLeft w:val="640"/>
          <w:marRight w:val="0"/>
          <w:marTop w:val="0"/>
          <w:marBottom w:val="0"/>
          <w:divBdr>
            <w:top w:val="none" w:sz="0" w:space="0" w:color="auto"/>
            <w:left w:val="none" w:sz="0" w:space="0" w:color="auto"/>
            <w:bottom w:val="none" w:sz="0" w:space="0" w:color="auto"/>
            <w:right w:val="none" w:sz="0" w:space="0" w:color="auto"/>
          </w:divBdr>
        </w:div>
        <w:div w:id="2052537530">
          <w:marLeft w:val="640"/>
          <w:marRight w:val="0"/>
          <w:marTop w:val="0"/>
          <w:marBottom w:val="0"/>
          <w:divBdr>
            <w:top w:val="none" w:sz="0" w:space="0" w:color="auto"/>
            <w:left w:val="none" w:sz="0" w:space="0" w:color="auto"/>
            <w:bottom w:val="none" w:sz="0" w:space="0" w:color="auto"/>
            <w:right w:val="none" w:sz="0" w:space="0" w:color="auto"/>
          </w:divBdr>
        </w:div>
        <w:div w:id="854655744">
          <w:marLeft w:val="640"/>
          <w:marRight w:val="0"/>
          <w:marTop w:val="0"/>
          <w:marBottom w:val="0"/>
          <w:divBdr>
            <w:top w:val="none" w:sz="0" w:space="0" w:color="auto"/>
            <w:left w:val="none" w:sz="0" w:space="0" w:color="auto"/>
            <w:bottom w:val="none" w:sz="0" w:space="0" w:color="auto"/>
            <w:right w:val="none" w:sz="0" w:space="0" w:color="auto"/>
          </w:divBdr>
        </w:div>
        <w:div w:id="498423528">
          <w:marLeft w:val="640"/>
          <w:marRight w:val="0"/>
          <w:marTop w:val="0"/>
          <w:marBottom w:val="0"/>
          <w:divBdr>
            <w:top w:val="none" w:sz="0" w:space="0" w:color="auto"/>
            <w:left w:val="none" w:sz="0" w:space="0" w:color="auto"/>
            <w:bottom w:val="none" w:sz="0" w:space="0" w:color="auto"/>
            <w:right w:val="none" w:sz="0" w:space="0" w:color="auto"/>
          </w:divBdr>
        </w:div>
        <w:div w:id="644696631">
          <w:marLeft w:val="640"/>
          <w:marRight w:val="0"/>
          <w:marTop w:val="0"/>
          <w:marBottom w:val="0"/>
          <w:divBdr>
            <w:top w:val="none" w:sz="0" w:space="0" w:color="auto"/>
            <w:left w:val="none" w:sz="0" w:space="0" w:color="auto"/>
            <w:bottom w:val="none" w:sz="0" w:space="0" w:color="auto"/>
            <w:right w:val="none" w:sz="0" w:space="0" w:color="auto"/>
          </w:divBdr>
        </w:div>
        <w:div w:id="894050542">
          <w:marLeft w:val="640"/>
          <w:marRight w:val="0"/>
          <w:marTop w:val="0"/>
          <w:marBottom w:val="0"/>
          <w:divBdr>
            <w:top w:val="none" w:sz="0" w:space="0" w:color="auto"/>
            <w:left w:val="none" w:sz="0" w:space="0" w:color="auto"/>
            <w:bottom w:val="none" w:sz="0" w:space="0" w:color="auto"/>
            <w:right w:val="none" w:sz="0" w:space="0" w:color="auto"/>
          </w:divBdr>
        </w:div>
        <w:div w:id="1305115001">
          <w:marLeft w:val="640"/>
          <w:marRight w:val="0"/>
          <w:marTop w:val="0"/>
          <w:marBottom w:val="0"/>
          <w:divBdr>
            <w:top w:val="none" w:sz="0" w:space="0" w:color="auto"/>
            <w:left w:val="none" w:sz="0" w:space="0" w:color="auto"/>
            <w:bottom w:val="none" w:sz="0" w:space="0" w:color="auto"/>
            <w:right w:val="none" w:sz="0" w:space="0" w:color="auto"/>
          </w:divBdr>
        </w:div>
        <w:div w:id="1171019141">
          <w:marLeft w:val="640"/>
          <w:marRight w:val="0"/>
          <w:marTop w:val="0"/>
          <w:marBottom w:val="0"/>
          <w:divBdr>
            <w:top w:val="none" w:sz="0" w:space="0" w:color="auto"/>
            <w:left w:val="none" w:sz="0" w:space="0" w:color="auto"/>
            <w:bottom w:val="none" w:sz="0" w:space="0" w:color="auto"/>
            <w:right w:val="none" w:sz="0" w:space="0" w:color="auto"/>
          </w:divBdr>
        </w:div>
        <w:div w:id="1652714078">
          <w:marLeft w:val="640"/>
          <w:marRight w:val="0"/>
          <w:marTop w:val="0"/>
          <w:marBottom w:val="0"/>
          <w:divBdr>
            <w:top w:val="none" w:sz="0" w:space="0" w:color="auto"/>
            <w:left w:val="none" w:sz="0" w:space="0" w:color="auto"/>
            <w:bottom w:val="none" w:sz="0" w:space="0" w:color="auto"/>
            <w:right w:val="none" w:sz="0" w:space="0" w:color="auto"/>
          </w:divBdr>
        </w:div>
        <w:div w:id="1069376703">
          <w:marLeft w:val="640"/>
          <w:marRight w:val="0"/>
          <w:marTop w:val="0"/>
          <w:marBottom w:val="0"/>
          <w:divBdr>
            <w:top w:val="none" w:sz="0" w:space="0" w:color="auto"/>
            <w:left w:val="none" w:sz="0" w:space="0" w:color="auto"/>
            <w:bottom w:val="none" w:sz="0" w:space="0" w:color="auto"/>
            <w:right w:val="none" w:sz="0" w:space="0" w:color="auto"/>
          </w:divBdr>
        </w:div>
        <w:div w:id="655063671">
          <w:marLeft w:val="640"/>
          <w:marRight w:val="0"/>
          <w:marTop w:val="0"/>
          <w:marBottom w:val="0"/>
          <w:divBdr>
            <w:top w:val="none" w:sz="0" w:space="0" w:color="auto"/>
            <w:left w:val="none" w:sz="0" w:space="0" w:color="auto"/>
            <w:bottom w:val="none" w:sz="0" w:space="0" w:color="auto"/>
            <w:right w:val="none" w:sz="0" w:space="0" w:color="auto"/>
          </w:divBdr>
        </w:div>
        <w:div w:id="1140731378">
          <w:marLeft w:val="640"/>
          <w:marRight w:val="0"/>
          <w:marTop w:val="0"/>
          <w:marBottom w:val="0"/>
          <w:divBdr>
            <w:top w:val="none" w:sz="0" w:space="0" w:color="auto"/>
            <w:left w:val="none" w:sz="0" w:space="0" w:color="auto"/>
            <w:bottom w:val="none" w:sz="0" w:space="0" w:color="auto"/>
            <w:right w:val="none" w:sz="0" w:space="0" w:color="auto"/>
          </w:divBdr>
        </w:div>
        <w:div w:id="642471174">
          <w:marLeft w:val="640"/>
          <w:marRight w:val="0"/>
          <w:marTop w:val="0"/>
          <w:marBottom w:val="0"/>
          <w:divBdr>
            <w:top w:val="none" w:sz="0" w:space="0" w:color="auto"/>
            <w:left w:val="none" w:sz="0" w:space="0" w:color="auto"/>
            <w:bottom w:val="none" w:sz="0" w:space="0" w:color="auto"/>
            <w:right w:val="none" w:sz="0" w:space="0" w:color="auto"/>
          </w:divBdr>
        </w:div>
        <w:div w:id="1994480162">
          <w:marLeft w:val="640"/>
          <w:marRight w:val="0"/>
          <w:marTop w:val="0"/>
          <w:marBottom w:val="0"/>
          <w:divBdr>
            <w:top w:val="none" w:sz="0" w:space="0" w:color="auto"/>
            <w:left w:val="none" w:sz="0" w:space="0" w:color="auto"/>
            <w:bottom w:val="none" w:sz="0" w:space="0" w:color="auto"/>
            <w:right w:val="none" w:sz="0" w:space="0" w:color="auto"/>
          </w:divBdr>
        </w:div>
        <w:div w:id="2033604878">
          <w:marLeft w:val="640"/>
          <w:marRight w:val="0"/>
          <w:marTop w:val="0"/>
          <w:marBottom w:val="0"/>
          <w:divBdr>
            <w:top w:val="none" w:sz="0" w:space="0" w:color="auto"/>
            <w:left w:val="none" w:sz="0" w:space="0" w:color="auto"/>
            <w:bottom w:val="none" w:sz="0" w:space="0" w:color="auto"/>
            <w:right w:val="none" w:sz="0" w:space="0" w:color="auto"/>
          </w:divBdr>
        </w:div>
        <w:div w:id="68774202">
          <w:marLeft w:val="640"/>
          <w:marRight w:val="0"/>
          <w:marTop w:val="0"/>
          <w:marBottom w:val="0"/>
          <w:divBdr>
            <w:top w:val="none" w:sz="0" w:space="0" w:color="auto"/>
            <w:left w:val="none" w:sz="0" w:space="0" w:color="auto"/>
            <w:bottom w:val="none" w:sz="0" w:space="0" w:color="auto"/>
            <w:right w:val="none" w:sz="0" w:space="0" w:color="auto"/>
          </w:divBdr>
        </w:div>
        <w:div w:id="25717884">
          <w:marLeft w:val="640"/>
          <w:marRight w:val="0"/>
          <w:marTop w:val="0"/>
          <w:marBottom w:val="0"/>
          <w:divBdr>
            <w:top w:val="none" w:sz="0" w:space="0" w:color="auto"/>
            <w:left w:val="none" w:sz="0" w:space="0" w:color="auto"/>
            <w:bottom w:val="none" w:sz="0" w:space="0" w:color="auto"/>
            <w:right w:val="none" w:sz="0" w:space="0" w:color="auto"/>
          </w:divBdr>
        </w:div>
        <w:div w:id="1878228571">
          <w:marLeft w:val="640"/>
          <w:marRight w:val="0"/>
          <w:marTop w:val="0"/>
          <w:marBottom w:val="0"/>
          <w:divBdr>
            <w:top w:val="none" w:sz="0" w:space="0" w:color="auto"/>
            <w:left w:val="none" w:sz="0" w:space="0" w:color="auto"/>
            <w:bottom w:val="none" w:sz="0" w:space="0" w:color="auto"/>
            <w:right w:val="none" w:sz="0" w:space="0" w:color="auto"/>
          </w:divBdr>
        </w:div>
        <w:div w:id="143619272">
          <w:marLeft w:val="640"/>
          <w:marRight w:val="0"/>
          <w:marTop w:val="0"/>
          <w:marBottom w:val="0"/>
          <w:divBdr>
            <w:top w:val="none" w:sz="0" w:space="0" w:color="auto"/>
            <w:left w:val="none" w:sz="0" w:space="0" w:color="auto"/>
            <w:bottom w:val="none" w:sz="0" w:space="0" w:color="auto"/>
            <w:right w:val="none" w:sz="0" w:space="0" w:color="auto"/>
          </w:divBdr>
        </w:div>
        <w:div w:id="1117598576">
          <w:marLeft w:val="640"/>
          <w:marRight w:val="0"/>
          <w:marTop w:val="0"/>
          <w:marBottom w:val="0"/>
          <w:divBdr>
            <w:top w:val="none" w:sz="0" w:space="0" w:color="auto"/>
            <w:left w:val="none" w:sz="0" w:space="0" w:color="auto"/>
            <w:bottom w:val="none" w:sz="0" w:space="0" w:color="auto"/>
            <w:right w:val="none" w:sz="0" w:space="0" w:color="auto"/>
          </w:divBdr>
        </w:div>
        <w:div w:id="1442147948">
          <w:marLeft w:val="640"/>
          <w:marRight w:val="0"/>
          <w:marTop w:val="0"/>
          <w:marBottom w:val="0"/>
          <w:divBdr>
            <w:top w:val="none" w:sz="0" w:space="0" w:color="auto"/>
            <w:left w:val="none" w:sz="0" w:space="0" w:color="auto"/>
            <w:bottom w:val="none" w:sz="0" w:space="0" w:color="auto"/>
            <w:right w:val="none" w:sz="0" w:space="0" w:color="auto"/>
          </w:divBdr>
        </w:div>
        <w:div w:id="1633170944">
          <w:marLeft w:val="640"/>
          <w:marRight w:val="0"/>
          <w:marTop w:val="0"/>
          <w:marBottom w:val="0"/>
          <w:divBdr>
            <w:top w:val="none" w:sz="0" w:space="0" w:color="auto"/>
            <w:left w:val="none" w:sz="0" w:space="0" w:color="auto"/>
            <w:bottom w:val="none" w:sz="0" w:space="0" w:color="auto"/>
            <w:right w:val="none" w:sz="0" w:space="0" w:color="auto"/>
          </w:divBdr>
        </w:div>
        <w:div w:id="841817971">
          <w:marLeft w:val="640"/>
          <w:marRight w:val="0"/>
          <w:marTop w:val="0"/>
          <w:marBottom w:val="0"/>
          <w:divBdr>
            <w:top w:val="none" w:sz="0" w:space="0" w:color="auto"/>
            <w:left w:val="none" w:sz="0" w:space="0" w:color="auto"/>
            <w:bottom w:val="none" w:sz="0" w:space="0" w:color="auto"/>
            <w:right w:val="none" w:sz="0" w:space="0" w:color="auto"/>
          </w:divBdr>
        </w:div>
        <w:div w:id="579757759">
          <w:marLeft w:val="640"/>
          <w:marRight w:val="0"/>
          <w:marTop w:val="0"/>
          <w:marBottom w:val="0"/>
          <w:divBdr>
            <w:top w:val="none" w:sz="0" w:space="0" w:color="auto"/>
            <w:left w:val="none" w:sz="0" w:space="0" w:color="auto"/>
            <w:bottom w:val="none" w:sz="0" w:space="0" w:color="auto"/>
            <w:right w:val="none" w:sz="0" w:space="0" w:color="auto"/>
          </w:divBdr>
        </w:div>
        <w:div w:id="1678459092">
          <w:marLeft w:val="640"/>
          <w:marRight w:val="0"/>
          <w:marTop w:val="0"/>
          <w:marBottom w:val="0"/>
          <w:divBdr>
            <w:top w:val="none" w:sz="0" w:space="0" w:color="auto"/>
            <w:left w:val="none" w:sz="0" w:space="0" w:color="auto"/>
            <w:bottom w:val="none" w:sz="0" w:space="0" w:color="auto"/>
            <w:right w:val="none" w:sz="0" w:space="0" w:color="auto"/>
          </w:divBdr>
        </w:div>
        <w:div w:id="318659459">
          <w:marLeft w:val="640"/>
          <w:marRight w:val="0"/>
          <w:marTop w:val="0"/>
          <w:marBottom w:val="0"/>
          <w:divBdr>
            <w:top w:val="none" w:sz="0" w:space="0" w:color="auto"/>
            <w:left w:val="none" w:sz="0" w:space="0" w:color="auto"/>
            <w:bottom w:val="none" w:sz="0" w:space="0" w:color="auto"/>
            <w:right w:val="none" w:sz="0" w:space="0" w:color="auto"/>
          </w:divBdr>
        </w:div>
        <w:div w:id="1382291996">
          <w:marLeft w:val="640"/>
          <w:marRight w:val="0"/>
          <w:marTop w:val="0"/>
          <w:marBottom w:val="0"/>
          <w:divBdr>
            <w:top w:val="none" w:sz="0" w:space="0" w:color="auto"/>
            <w:left w:val="none" w:sz="0" w:space="0" w:color="auto"/>
            <w:bottom w:val="none" w:sz="0" w:space="0" w:color="auto"/>
            <w:right w:val="none" w:sz="0" w:space="0" w:color="auto"/>
          </w:divBdr>
        </w:div>
        <w:div w:id="845481681">
          <w:marLeft w:val="640"/>
          <w:marRight w:val="0"/>
          <w:marTop w:val="0"/>
          <w:marBottom w:val="0"/>
          <w:divBdr>
            <w:top w:val="none" w:sz="0" w:space="0" w:color="auto"/>
            <w:left w:val="none" w:sz="0" w:space="0" w:color="auto"/>
            <w:bottom w:val="none" w:sz="0" w:space="0" w:color="auto"/>
            <w:right w:val="none" w:sz="0" w:space="0" w:color="auto"/>
          </w:divBdr>
        </w:div>
        <w:div w:id="2122799480">
          <w:marLeft w:val="640"/>
          <w:marRight w:val="0"/>
          <w:marTop w:val="0"/>
          <w:marBottom w:val="0"/>
          <w:divBdr>
            <w:top w:val="none" w:sz="0" w:space="0" w:color="auto"/>
            <w:left w:val="none" w:sz="0" w:space="0" w:color="auto"/>
            <w:bottom w:val="none" w:sz="0" w:space="0" w:color="auto"/>
            <w:right w:val="none" w:sz="0" w:space="0" w:color="auto"/>
          </w:divBdr>
        </w:div>
        <w:div w:id="1741832045">
          <w:marLeft w:val="640"/>
          <w:marRight w:val="0"/>
          <w:marTop w:val="0"/>
          <w:marBottom w:val="0"/>
          <w:divBdr>
            <w:top w:val="none" w:sz="0" w:space="0" w:color="auto"/>
            <w:left w:val="none" w:sz="0" w:space="0" w:color="auto"/>
            <w:bottom w:val="none" w:sz="0" w:space="0" w:color="auto"/>
            <w:right w:val="none" w:sz="0" w:space="0" w:color="auto"/>
          </w:divBdr>
        </w:div>
        <w:div w:id="1199977535">
          <w:marLeft w:val="640"/>
          <w:marRight w:val="0"/>
          <w:marTop w:val="0"/>
          <w:marBottom w:val="0"/>
          <w:divBdr>
            <w:top w:val="none" w:sz="0" w:space="0" w:color="auto"/>
            <w:left w:val="none" w:sz="0" w:space="0" w:color="auto"/>
            <w:bottom w:val="none" w:sz="0" w:space="0" w:color="auto"/>
            <w:right w:val="none" w:sz="0" w:space="0" w:color="auto"/>
          </w:divBdr>
        </w:div>
        <w:div w:id="1565606350">
          <w:marLeft w:val="640"/>
          <w:marRight w:val="0"/>
          <w:marTop w:val="0"/>
          <w:marBottom w:val="0"/>
          <w:divBdr>
            <w:top w:val="none" w:sz="0" w:space="0" w:color="auto"/>
            <w:left w:val="none" w:sz="0" w:space="0" w:color="auto"/>
            <w:bottom w:val="none" w:sz="0" w:space="0" w:color="auto"/>
            <w:right w:val="none" w:sz="0" w:space="0" w:color="auto"/>
          </w:divBdr>
        </w:div>
        <w:div w:id="99759917">
          <w:marLeft w:val="640"/>
          <w:marRight w:val="0"/>
          <w:marTop w:val="0"/>
          <w:marBottom w:val="0"/>
          <w:divBdr>
            <w:top w:val="none" w:sz="0" w:space="0" w:color="auto"/>
            <w:left w:val="none" w:sz="0" w:space="0" w:color="auto"/>
            <w:bottom w:val="none" w:sz="0" w:space="0" w:color="auto"/>
            <w:right w:val="none" w:sz="0" w:space="0" w:color="auto"/>
          </w:divBdr>
        </w:div>
        <w:div w:id="1692753727">
          <w:marLeft w:val="640"/>
          <w:marRight w:val="0"/>
          <w:marTop w:val="0"/>
          <w:marBottom w:val="0"/>
          <w:divBdr>
            <w:top w:val="none" w:sz="0" w:space="0" w:color="auto"/>
            <w:left w:val="none" w:sz="0" w:space="0" w:color="auto"/>
            <w:bottom w:val="none" w:sz="0" w:space="0" w:color="auto"/>
            <w:right w:val="none" w:sz="0" w:space="0" w:color="auto"/>
          </w:divBdr>
        </w:div>
        <w:div w:id="630063977">
          <w:marLeft w:val="640"/>
          <w:marRight w:val="0"/>
          <w:marTop w:val="0"/>
          <w:marBottom w:val="0"/>
          <w:divBdr>
            <w:top w:val="none" w:sz="0" w:space="0" w:color="auto"/>
            <w:left w:val="none" w:sz="0" w:space="0" w:color="auto"/>
            <w:bottom w:val="none" w:sz="0" w:space="0" w:color="auto"/>
            <w:right w:val="none" w:sz="0" w:space="0" w:color="auto"/>
          </w:divBdr>
        </w:div>
        <w:div w:id="1816948833">
          <w:marLeft w:val="640"/>
          <w:marRight w:val="0"/>
          <w:marTop w:val="0"/>
          <w:marBottom w:val="0"/>
          <w:divBdr>
            <w:top w:val="none" w:sz="0" w:space="0" w:color="auto"/>
            <w:left w:val="none" w:sz="0" w:space="0" w:color="auto"/>
            <w:bottom w:val="none" w:sz="0" w:space="0" w:color="auto"/>
            <w:right w:val="none" w:sz="0" w:space="0" w:color="auto"/>
          </w:divBdr>
        </w:div>
        <w:div w:id="1915822123">
          <w:marLeft w:val="640"/>
          <w:marRight w:val="0"/>
          <w:marTop w:val="0"/>
          <w:marBottom w:val="0"/>
          <w:divBdr>
            <w:top w:val="none" w:sz="0" w:space="0" w:color="auto"/>
            <w:left w:val="none" w:sz="0" w:space="0" w:color="auto"/>
            <w:bottom w:val="none" w:sz="0" w:space="0" w:color="auto"/>
            <w:right w:val="none" w:sz="0" w:space="0" w:color="auto"/>
          </w:divBdr>
        </w:div>
        <w:div w:id="485895611">
          <w:marLeft w:val="640"/>
          <w:marRight w:val="0"/>
          <w:marTop w:val="0"/>
          <w:marBottom w:val="0"/>
          <w:divBdr>
            <w:top w:val="none" w:sz="0" w:space="0" w:color="auto"/>
            <w:left w:val="none" w:sz="0" w:space="0" w:color="auto"/>
            <w:bottom w:val="none" w:sz="0" w:space="0" w:color="auto"/>
            <w:right w:val="none" w:sz="0" w:space="0" w:color="auto"/>
          </w:divBdr>
        </w:div>
        <w:div w:id="1819345534">
          <w:marLeft w:val="640"/>
          <w:marRight w:val="0"/>
          <w:marTop w:val="0"/>
          <w:marBottom w:val="0"/>
          <w:divBdr>
            <w:top w:val="none" w:sz="0" w:space="0" w:color="auto"/>
            <w:left w:val="none" w:sz="0" w:space="0" w:color="auto"/>
            <w:bottom w:val="none" w:sz="0" w:space="0" w:color="auto"/>
            <w:right w:val="none" w:sz="0" w:space="0" w:color="auto"/>
          </w:divBdr>
        </w:div>
        <w:div w:id="386689514">
          <w:marLeft w:val="640"/>
          <w:marRight w:val="0"/>
          <w:marTop w:val="0"/>
          <w:marBottom w:val="0"/>
          <w:divBdr>
            <w:top w:val="none" w:sz="0" w:space="0" w:color="auto"/>
            <w:left w:val="none" w:sz="0" w:space="0" w:color="auto"/>
            <w:bottom w:val="none" w:sz="0" w:space="0" w:color="auto"/>
            <w:right w:val="none" w:sz="0" w:space="0" w:color="auto"/>
          </w:divBdr>
        </w:div>
        <w:div w:id="1879538635">
          <w:marLeft w:val="640"/>
          <w:marRight w:val="0"/>
          <w:marTop w:val="0"/>
          <w:marBottom w:val="0"/>
          <w:divBdr>
            <w:top w:val="none" w:sz="0" w:space="0" w:color="auto"/>
            <w:left w:val="none" w:sz="0" w:space="0" w:color="auto"/>
            <w:bottom w:val="none" w:sz="0" w:space="0" w:color="auto"/>
            <w:right w:val="none" w:sz="0" w:space="0" w:color="auto"/>
          </w:divBdr>
        </w:div>
        <w:div w:id="1332639374">
          <w:marLeft w:val="640"/>
          <w:marRight w:val="0"/>
          <w:marTop w:val="0"/>
          <w:marBottom w:val="0"/>
          <w:divBdr>
            <w:top w:val="none" w:sz="0" w:space="0" w:color="auto"/>
            <w:left w:val="none" w:sz="0" w:space="0" w:color="auto"/>
            <w:bottom w:val="none" w:sz="0" w:space="0" w:color="auto"/>
            <w:right w:val="none" w:sz="0" w:space="0" w:color="auto"/>
          </w:divBdr>
        </w:div>
        <w:div w:id="1488402754">
          <w:marLeft w:val="640"/>
          <w:marRight w:val="0"/>
          <w:marTop w:val="0"/>
          <w:marBottom w:val="0"/>
          <w:divBdr>
            <w:top w:val="none" w:sz="0" w:space="0" w:color="auto"/>
            <w:left w:val="none" w:sz="0" w:space="0" w:color="auto"/>
            <w:bottom w:val="none" w:sz="0" w:space="0" w:color="auto"/>
            <w:right w:val="none" w:sz="0" w:space="0" w:color="auto"/>
          </w:divBdr>
        </w:div>
        <w:div w:id="941181919">
          <w:marLeft w:val="640"/>
          <w:marRight w:val="0"/>
          <w:marTop w:val="0"/>
          <w:marBottom w:val="0"/>
          <w:divBdr>
            <w:top w:val="none" w:sz="0" w:space="0" w:color="auto"/>
            <w:left w:val="none" w:sz="0" w:space="0" w:color="auto"/>
            <w:bottom w:val="none" w:sz="0" w:space="0" w:color="auto"/>
            <w:right w:val="none" w:sz="0" w:space="0" w:color="auto"/>
          </w:divBdr>
        </w:div>
        <w:div w:id="896621980">
          <w:marLeft w:val="640"/>
          <w:marRight w:val="0"/>
          <w:marTop w:val="0"/>
          <w:marBottom w:val="0"/>
          <w:divBdr>
            <w:top w:val="none" w:sz="0" w:space="0" w:color="auto"/>
            <w:left w:val="none" w:sz="0" w:space="0" w:color="auto"/>
            <w:bottom w:val="none" w:sz="0" w:space="0" w:color="auto"/>
            <w:right w:val="none" w:sz="0" w:space="0" w:color="auto"/>
          </w:divBdr>
        </w:div>
        <w:div w:id="1417022665">
          <w:marLeft w:val="640"/>
          <w:marRight w:val="0"/>
          <w:marTop w:val="0"/>
          <w:marBottom w:val="0"/>
          <w:divBdr>
            <w:top w:val="none" w:sz="0" w:space="0" w:color="auto"/>
            <w:left w:val="none" w:sz="0" w:space="0" w:color="auto"/>
            <w:bottom w:val="none" w:sz="0" w:space="0" w:color="auto"/>
            <w:right w:val="none" w:sz="0" w:space="0" w:color="auto"/>
          </w:divBdr>
        </w:div>
        <w:div w:id="289364964">
          <w:marLeft w:val="640"/>
          <w:marRight w:val="0"/>
          <w:marTop w:val="0"/>
          <w:marBottom w:val="0"/>
          <w:divBdr>
            <w:top w:val="none" w:sz="0" w:space="0" w:color="auto"/>
            <w:left w:val="none" w:sz="0" w:space="0" w:color="auto"/>
            <w:bottom w:val="none" w:sz="0" w:space="0" w:color="auto"/>
            <w:right w:val="none" w:sz="0" w:space="0" w:color="auto"/>
          </w:divBdr>
        </w:div>
        <w:div w:id="1758287222">
          <w:marLeft w:val="640"/>
          <w:marRight w:val="0"/>
          <w:marTop w:val="0"/>
          <w:marBottom w:val="0"/>
          <w:divBdr>
            <w:top w:val="none" w:sz="0" w:space="0" w:color="auto"/>
            <w:left w:val="none" w:sz="0" w:space="0" w:color="auto"/>
            <w:bottom w:val="none" w:sz="0" w:space="0" w:color="auto"/>
            <w:right w:val="none" w:sz="0" w:space="0" w:color="auto"/>
          </w:divBdr>
        </w:div>
        <w:div w:id="755446443">
          <w:marLeft w:val="640"/>
          <w:marRight w:val="0"/>
          <w:marTop w:val="0"/>
          <w:marBottom w:val="0"/>
          <w:divBdr>
            <w:top w:val="none" w:sz="0" w:space="0" w:color="auto"/>
            <w:left w:val="none" w:sz="0" w:space="0" w:color="auto"/>
            <w:bottom w:val="none" w:sz="0" w:space="0" w:color="auto"/>
            <w:right w:val="none" w:sz="0" w:space="0" w:color="auto"/>
          </w:divBdr>
        </w:div>
        <w:div w:id="1502696694">
          <w:marLeft w:val="640"/>
          <w:marRight w:val="0"/>
          <w:marTop w:val="0"/>
          <w:marBottom w:val="0"/>
          <w:divBdr>
            <w:top w:val="none" w:sz="0" w:space="0" w:color="auto"/>
            <w:left w:val="none" w:sz="0" w:space="0" w:color="auto"/>
            <w:bottom w:val="none" w:sz="0" w:space="0" w:color="auto"/>
            <w:right w:val="none" w:sz="0" w:space="0" w:color="auto"/>
          </w:divBdr>
        </w:div>
        <w:div w:id="1939176239">
          <w:marLeft w:val="640"/>
          <w:marRight w:val="0"/>
          <w:marTop w:val="0"/>
          <w:marBottom w:val="0"/>
          <w:divBdr>
            <w:top w:val="none" w:sz="0" w:space="0" w:color="auto"/>
            <w:left w:val="none" w:sz="0" w:space="0" w:color="auto"/>
            <w:bottom w:val="none" w:sz="0" w:space="0" w:color="auto"/>
            <w:right w:val="none" w:sz="0" w:space="0" w:color="auto"/>
          </w:divBdr>
        </w:div>
        <w:div w:id="1804418478">
          <w:marLeft w:val="640"/>
          <w:marRight w:val="0"/>
          <w:marTop w:val="0"/>
          <w:marBottom w:val="0"/>
          <w:divBdr>
            <w:top w:val="none" w:sz="0" w:space="0" w:color="auto"/>
            <w:left w:val="none" w:sz="0" w:space="0" w:color="auto"/>
            <w:bottom w:val="none" w:sz="0" w:space="0" w:color="auto"/>
            <w:right w:val="none" w:sz="0" w:space="0" w:color="auto"/>
          </w:divBdr>
        </w:div>
        <w:div w:id="1223365877">
          <w:marLeft w:val="640"/>
          <w:marRight w:val="0"/>
          <w:marTop w:val="0"/>
          <w:marBottom w:val="0"/>
          <w:divBdr>
            <w:top w:val="none" w:sz="0" w:space="0" w:color="auto"/>
            <w:left w:val="none" w:sz="0" w:space="0" w:color="auto"/>
            <w:bottom w:val="none" w:sz="0" w:space="0" w:color="auto"/>
            <w:right w:val="none" w:sz="0" w:space="0" w:color="auto"/>
          </w:divBdr>
        </w:div>
        <w:div w:id="224489022">
          <w:marLeft w:val="640"/>
          <w:marRight w:val="0"/>
          <w:marTop w:val="0"/>
          <w:marBottom w:val="0"/>
          <w:divBdr>
            <w:top w:val="none" w:sz="0" w:space="0" w:color="auto"/>
            <w:left w:val="none" w:sz="0" w:space="0" w:color="auto"/>
            <w:bottom w:val="none" w:sz="0" w:space="0" w:color="auto"/>
            <w:right w:val="none" w:sz="0" w:space="0" w:color="auto"/>
          </w:divBdr>
        </w:div>
        <w:div w:id="1881017560">
          <w:marLeft w:val="640"/>
          <w:marRight w:val="0"/>
          <w:marTop w:val="0"/>
          <w:marBottom w:val="0"/>
          <w:divBdr>
            <w:top w:val="none" w:sz="0" w:space="0" w:color="auto"/>
            <w:left w:val="none" w:sz="0" w:space="0" w:color="auto"/>
            <w:bottom w:val="none" w:sz="0" w:space="0" w:color="auto"/>
            <w:right w:val="none" w:sz="0" w:space="0" w:color="auto"/>
          </w:divBdr>
        </w:div>
        <w:div w:id="1173570100">
          <w:marLeft w:val="640"/>
          <w:marRight w:val="0"/>
          <w:marTop w:val="0"/>
          <w:marBottom w:val="0"/>
          <w:divBdr>
            <w:top w:val="none" w:sz="0" w:space="0" w:color="auto"/>
            <w:left w:val="none" w:sz="0" w:space="0" w:color="auto"/>
            <w:bottom w:val="none" w:sz="0" w:space="0" w:color="auto"/>
            <w:right w:val="none" w:sz="0" w:space="0" w:color="auto"/>
          </w:divBdr>
        </w:div>
        <w:div w:id="1903172053">
          <w:marLeft w:val="640"/>
          <w:marRight w:val="0"/>
          <w:marTop w:val="0"/>
          <w:marBottom w:val="0"/>
          <w:divBdr>
            <w:top w:val="none" w:sz="0" w:space="0" w:color="auto"/>
            <w:left w:val="none" w:sz="0" w:space="0" w:color="auto"/>
            <w:bottom w:val="none" w:sz="0" w:space="0" w:color="auto"/>
            <w:right w:val="none" w:sz="0" w:space="0" w:color="auto"/>
          </w:divBdr>
        </w:div>
        <w:div w:id="319238382">
          <w:marLeft w:val="640"/>
          <w:marRight w:val="0"/>
          <w:marTop w:val="0"/>
          <w:marBottom w:val="0"/>
          <w:divBdr>
            <w:top w:val="none" w:sz="0" w:space="0" w:color="auto"/>
            <w:left w:val="none" w:sz="0" w:space="0" w:color="auto"/>
            <w:bottom w:val="none" w:sz="0" w:space="0" w:color="auto"/>
            <w:right w:val="none" w:sz="0" w:space="0" w:color="auto"/>
          </w:divBdr>
        </w:div>
        <w:div w:id="1016153364">
          <w:marLeft w:val="640"/>
          <w:marRight w:val="0"/>
          <w:marTop w:val="0"/>
          <w:marBottom w:val="0"/>
          <w:divBdr>
            <w:top w:val="none" w:sz="0" w:space="0" w:color="auto"/>
            <w:left w:val="none" w:sz="0" w:space="0" w:color="auto"/>
            <w:bottom w:val="none" w:sz="0" w:space="0" w:color="auto"/>
            <w:right w:val="none" w:sz="0" w:space="0" w:color="auto"/>
          </w:divBdr>
        </w:div>
        <w:div w:id="807016302">
          <w:marLeft w:val="640"/>
          <w:marRight w:val="0"/>
          <w:marTop w:val="0"/>
          <w:marBottom w:val="0"/>
          <w:divBdr>
            <w:top w:val="none" w:sz="0" w:space="0" w:color="auto"/>
            <w:left w:val="none" w:sz="0" w:space="0" w:color="auto"/>
            <w:bottom w:val="none" w:sz="0" w:space="0" w:color="auto"/>
            <w:right w:val="none" w:sz="0" w:space="0" w:color="auto"/>
          </w:divBdr>
        </w:div>
        <w:div w:id="1601910277">
          <w:marLeft w:val="640"/>
          <w:marRight w:val="0"/>
          <w:marTop w:val="0"/>
          <w:marBottom w:val="0"/>
          <w:divBdr>
            <w:top w:val="none" w:sz="0" w:space="0" w:color="auto"/>
            <w:left w:val="none" w:sz="0" w:space="0" w:color="auto"/>
            <w:bottom w:val="none" w:sz="0" w:space="0" w:color="auto"/>
            <w:right w:val="none" w:sz="0" w:space="0" w:color="auto"/>
          </w:divBdr>
        </w:div>
        <w:div w:id="1787850300">
          <w:marLeft w:val="640"/>
          <w:marRight w:val="0"/>
          <w:marTop w:val="0"/>
          <w:marBottom w:val="0"/>
          <w:divBdr>
            <w:top w:val="none" w:sz="0" w:space="0" w:color="auto"/>
            <w:left w:val="none" w:sz="0" w:space="0" w:color="auto"/>
            <w:bottom w:val="none" w:sz="0" w:space="0" w:color="auto"/>
            <w:right w:val="none" w:sz="0" w:space="0" w:color="auto"/>
          </w:divBdr>
        </w:div>
        <w:div w:id="229195444">
          <w:marLeft w:val="640"/>
          <w:marRight w:val="0"/>
          <w:marTop w:val="0"/>
          <w:marBottom w:val="0"/>
          <w:divBdr>
            <w:top w:val="none" w:sz="0" w:space="0" w:color="auto"/>
            <w:left w:val="none" w:sz="0" w:space="0" w:color="auto"/>
            <w:bottom w:val="none" w:sz="0" w:space="0" w:color="auto"/>
            <w:right w:val="none" w:sz="0" w:space="0" w:color="auto"/>
          </w:divBdr>
        </w:div>
        <w:div w:id="134299918">
          <w:marLeft w:val="640"/>
          <w:marRight w:val="0"/>
          <w:marTop w:val="0"/>
          <w:marBottom w:val="0"/>
          <w:divBdr>
            <w:top w:val="none" w:sz="0" w:space="0" w:color="auto"/>
            <w:left w:val="none" w:sz="0" w:space="0" w:color="auto"/>
            <w:bottom w:val="none" w:sz="0" w:space="0" w:color="auto"/>
            <w:right w:val="none" w:sz="0" w:space="0" w:color="auto"/>
          </w:divBdr>
        </w:div>
        <w:div w:id="1118064787">
          <w:marLeft w:val="640"/>
          <w:marRight w:val="0"/>
          <w:marTop w:val="0"/>
          <w:marBottom w:val="0"/>
          <w:divBdr>
            <w:top w:val="none" w:sz="0" w:space="0" w:color="auto"/>
            <w:left w:val="none" w:sz="0" w:space="0" w:color="auto"/>
            <w:bottom w:val="none" w:sz="0" w:space="0" w:color="auto"/>
            <w:right w:val="none" w:sz="0" w:space="0" w:color="auto"/>
          </w:divBdr>
        </w:div>
        <w:div w:id="916786120">
          <w:marLeft w:val="640"/>
          <w:marRight w:val="0"/>
          <w:marTop w:val="0"/>
          <w:marBottom w:val="0"/>
          <w:divBdr>
            <w:top w:val="none" w:sz="0" w:space="0" w:color="auto"/>
            <w:left w:val="none" w:sz="0" w:space="0" w:color="auto"/>
            <w:bottom w:val="none" w:sz="0" w:space="0" w:color="auto"/>
            <w:right w:val="none" w:sz="0" w:space="0" w:color="auto"/>
          </w:divBdr>
        </w:div>
        <w:div w:id="2062052233">
          <w:marLeft w:val="640"/>
          <w:marRight w:val="0"/>
          <w:marTop w:val="0"/>
          <w:marBottom w:val="0"/>
          <w:divBdr>
            <w:top w:val="none" w:sz="0" w:space="0" w:color="auto"/>
            <w:left w:val="none" w:sz="0" w:space="0" w:color="auto"/>
            <w:bottom w:val="none" w:sz="0" w:space="0" w:color="auto"/>
            <w:right w:val="none" w:sz="0" w:space="0" w:color="auto"/>
          </w:divBdr>
        </w:div>
        <w:div w:id="100496995">
          <w:marLeft w:val="640"/>
          <w:marRight w:val="0"/>
          <w:marTop w:val="0"/>
          <w:marBottom w:val="0"/>
          <w:divBdr>
            <w:top w:val="none" w:sz="0" w:space="0" w:color="auto"/>
            <w:left w:val="none" w:sz="0" w:space="0" w:color="auto"/>
            <w:bottom w:val="none" w:sz="0" w:space="0" w:color="auto"/>
            <w:right w:val="none" w:sz="0" w:space="0" w:color="auto"/>
          </w:divBdr>
        </w:div>
        <w:div w:id="1819345313">
          <w:marLeft w:val="640"/>
          <w:marRight w:val="0"/>
          <w:marTop w:val="0"/>
          <w:marBottom w:val="0"/>
          <w:divBdr>
            <w:top w:val="none" w:sz="0" w:space="0" w:color="auto"/>
            <w:left w:val="none" w:sz="0" w:space="0" w:color="auto"/>
            <w:bottom w:val="none" w:sz="0" w:space="0" w:color="auto"/>
            <w:right w:val="none" w:sz="0" w:space="0" w:color="auto"/>
          </w:divBdr>
        </w:div>
        <w:div w:id="17201708">
          <w:marLeft w:val="640"/>
          <w:marRight w:val="0"/>
          <w:marTop w:val="0"/>
          <w:marBottom w:val="0"/>
          <w:divBdr>
            <w:top w:val="none" w:sz="0" w:space="0" w:color="auto"/>
            <w:left w:val="none" w:sz="0" w:space="0" w:color="auto"/>
            <w:bottom w:val="none" w:sz="0" w:space="0" w:color="auto"/>
            <w:right w:val="none" w:sz="0" w:space="0" w:color="auto"/>
          </w:divBdr>
        </w:div>
        <w:div w:id="629898829">
          <w:marLeft w:val="640"/>
          <w:marRight w:val="0"/>
          <w:marTop w:val="0"/>
          <w:marBottom w:val="0"/>
          <w:divBdr>
            <w:top w:val="none" w:sz="0" w:space="0" w:color="auto"/>
            <w:left w:val="none" w:sz="0" w:space="0" w:color="auto"/>
            <w:bottom w:val="none" w:sz="0" w:space="0" w:color="auto"/>
            <w:right w:val="none" w:sz="0" w:space="0" w:color="auto"/>
          </w:divBdr>
        </w:div>
        <w:div w:id="2126263905">
          <w:marLeft w:val="640"/>
          <w:marRight w:val="0"/>
          <w:marTop w:val="0"/>
          <w:marBottom w:val="0"/>
          <w:divBdr>
            <w:top w:val="none" w:sz="0" w:space="0" w:color="auto"/>
            <w:left w:val="none" w:sz="0" w:space="0" w:color="auto"/>
            <w:bottom w:val="none" w:sz="0" w:space="0" w:color="auto"/>
            <w:right w:val="none" w:sz="0" w:space="0" w:color="auto"/>
          </w:divBdr>
        </w:div>
        <w:div w:id="1285504110">
          <w:marLeft w:val="640"/>
          <w:marRight w:val="0"/>
          <w:marTop w:val="0"/>
          <w:marBottom w:val="0"/>
          <w:divBdr>
            <w:top w:val="none" w:sz="0" w:space="0" w:color="auto"/>
            <w:left w:val="none" w:sz="0" w:space="0" w:color="auto"/>
            <w:bottom w:val="none" w:sz="0" w:space="0" w:color="auto"/>
            <w:right w:val="none" w:sz="0" w:space="0" w:color="auto"/>
          </w:divBdr>
        </w:div>
        <w:div w:id="1418475635">
          <w:marLeft w:val="640"/>
          <w:marRight w:val="0"/>
          <w:marTop w:val="0"/>
          <w:marBottom w:val="0"/>
          <w:divBdr>
            <w:top w:val="none" w:sz="0" w:space="0" w:color="auto"/>
            <w:left w:val="none" w:sz="0" w:space="0" w:color="auto"/>
            <w:bottom w:val="none" w:sz="0" w:space="0" w:color="auto"/>
            <w:right w:val="none" w:sz="0" w:space="0" w:color="auto"/>
          </w:divBdr>
        </w:div>
        <w:div w:id="688798792">
          <w:marLeft w:val="640"/>
          <w:marRight w:val="0"/>
          <w:marTop w:val="0"/>
          <w:marBottom w:val="0"/>
          <w:divBdr>
            <w:top w:val="none" w:sz="0" w:space="0" w:color="auto"/>
            <w:left w:val="none" w:sz="0" w:space="0" w:color="auto"/>
            <w:bottom w:val="none" w:sz="0" w:space="0" w:color="auto"/>
            <w:right w:val="none" w:sz="0" w:space="0" w:color="auto"/>
          </w:divBdr>
        </w:div>
        <w:div w:id="859441040">
          <w:marLeft w:val="640"/>
          <w:marRight w:val="0"/>
          <w:marTop w:val="0"/>
          <w:marBottom w:val="0"/>
          <w:divBdr>
            <w:top w:val="none" w:sz="0" w:space="0" w:color="auto"/>
            <w:left w:val="none" w:sz="0" w:space="0" w:color="auto"/>
            <w:bottom w:val="none" w:sz="0" w:space="0" w:color="auto"/>
            <w:right w:val="none" w:sz="0" w:space="0" w:color="auto"/>
          </w:divBdr>
        </w:div>
        <w:div w:id="762845467">
          <w:marLeft w:val="640"/>
          <w:marRight w:val="0"/>
          <w:marTop w:val="0"/>
          <w:marBottom w:val="0"/>
          <w:divBdr>
            <w:top w:val="none" w:sz="0" w:space="0" w:color="auto"/>
            <w:left w:val="none" w:sz="0" w:space="0" w:color="auto"/>
            <w:bottom w:val="none" w:sz="0" w:space="0" w:color="auto"/>
            <w:right w:val="none" w:sz="0" w:space="0" w:color="auto"/>
          </w:divBdr>
        </w:div>
        <w:div w:id="848561086">
          <w:marLeft w:val="640"/>
          <w:marRight w:val="0"/>
          <w:marTop w:val="0"/>
          <w:marBottom w:val="0"/>
          <w:divBdr>
            <w:top w:val="none" w:sz="0" w:space="0" w:color="auto"/>
            <w:left w:val="none" w:sz="0" w:space="0" w:color="auto"/>
            <w:bottom w:val="none" w:sz="0" w:space="0" w:color="auto"/>
            <w:right w:val="none" w:sz="0" w:space="0" w:color="auto"/>
          </w:divBdr>
        </w:div>
        <w:div w:id="121772006">
          <w:marLeft w:val="640"/>
          <w:marRight w:val="0"/>
          <w:marTop w:val="0"/>
          <w:marBottom w:val="0"/>
          <w:divBdr>
            <w:top w:val="none" w:sz="0" w:space="0" w:color="auto"/>
            <w:left w:val="none" w:sz="0" w:space="0" w:color="auto"/>
            <w:bottom w:val="none" w:sz="0" w:space="0" w:color="auto"/>
            <w:right w:val="none" w:sz="0" w:space="0" w:color="auto"/>
          </w:divBdr>
        </w:div>
        <w:div w:id="1607074827">
          <w:marLeft w:val="640"/>
          <w:marRight w:val="0"/>
          <w:marTop w:val="0"/>
          <w:marBottom w:val="0"/>
          <w:divBdr>
            <w:top w:val="none" w:sz="0" w:space="0" w:color="auto"/>
            <w:left w:val="none" w:sz="0" w:space="0" w:color="auto"/>
            <w:bottom w:val="none" w:sz="0" w:space="0" w:color="auto"/>
            <w:right w:val="none" w:sz="0" w:space="0" w:color="auto"/>
          </w:divBdr>
        </w:div>
        <w:div w:id="723409055">
          <w:marLeft w:val="640"/>
          <w:marRight w:val="0"/>
          <w:marTop w:val="0"/>
          <w:marBottom w:val="0"/>
          <w:divBdr>
            <w:top w:val="none" w:sz="0" w:space="0" w:color="auto"/>
            <w:left w:val="none" w:sz="0" w:space="0" w:color="auto"/>
            <w:bottom w:val="none" w:sz="0" w:space="0" w:color="auto"/>
            <w:right w:val="none" w:sz="0" w:space="0" w:color="auto"/>
          </w:divBdr>
        </w:div>
      </w:divsChild>
    </w:div>
    <w:div w:id="1849518454">
      <w:bodyDiv w:val="1"/>
      <w:marLeft w:val="0"/>
      <w:marRight w:val="0"/>
      <w:marTop w:val="0"/>
      <w:marBottom w:val="0"/>
      <w:divBdr>
        <w:top w:val="none" w:sz="0" w:space="0" w:color="auto"/>
        <w:left w:val="none" w:sz="0" w:space="0" w:color="auto"/>
        <w:bottom w:val="none" w:sz="0" w:space="0" w:color="auto"/>
        <w:right w:val="none" w:sz="0" w:space="0" w:color="auto"/>
      </w:divBdr>
    </w:div>
    <w:div w:id="1853370507">
      <w:bodyDiv w:val="1"/>
      <w:marLeft w:val="0"/>
      <w:marRight w:val="0"/>
      <w:marTop w:val="0"/>
      <w:marBottom w:val="0"/>
      <w:divBdr>
        <w:top w:val="none" w:sz="0" w:space="0" w:color="auto"/>
        <w:left w:val="none" w:sz="0" w:space="0" w:color="auto"/>
        <w:bottom w:val="none" w:sz="0" w:space="0" w:color="auto"/>
        <w:right w:val="none" w:sz="0" w:space="0" w:color="auto"/>
      </w:divBdr>
    </w:div>
    <w:div w:id="1861384697">
      <w:bodyDiv w:val="1"/>
      <w:marLeft w:val="0"/>
      <w:marRight w:val="0"/>
      <w:marTop w:val="0"/>
      <w:marBottom w:val="0"/>
      <w:divBdr>
        <w:top w:val="none" w:sz="0" w:space="0" w:color="auto"/>
        <w:left w:val="none" w:sz="0" w:space="0" w:color="auto"/>
        <w:bottom w:val="none" w:sz="0" w:space="0" w:color="auto"/>
        <w:right w:val="none" w:sz="0" w:space="0" w:color="auto"/>
      </w:divBdr>
      <w:divsChild>
        <w:div w:id="1353918627">
          <w:marLeft w:val="640"/>
          <w:marRight w:val="0"/>
          <w:marTop w:val="0"/>
          <w:marBottom w:val="0"/>
          <w:divBdr>
            <w:top w:val="none" w:sz="0" w:space="0" w:color="auto"/>
            <w:left w:val="none" w:sz="0" w:space="0" w:color="auto"/>
            <w:bottom w:val="none" w:sz="0" w:space="0" w:color="auto"/>
            <w:right w:val="none" w:sz="0" w:space="0" w:color="auto"/>
          </w:divBdr>
        </w:div>
        <w:div w:id="169030795">
          <w:marLeft w:val="640"/>
          <w:marRight w:val="0"/>
          <w:marTop w:val="0"/>
          <w:marBottom w:val="0"/>
          <w:divBdr>
            <w:top w:val="none" w:sz="0" w:space="0" w:color="auto"/>
            <w:left w:val="none" w:sz="0" w:space="0" w:color="auto"/>
            <w:bottom w:val="none" w:sz="0" w:space="0" w:color="auto"/>
            <w:right w:val="none" w:sz="0" w:space="0" w:color="auto"/>
          </w:divBdr>
        </w:div>
        <w:div w:id="1201629684">
          <w:marLeft w:val="640"/>
          <w:marRight w:val="0"/>
          <w:marTop w:val="0"/>
          <w:marBottom w:val="0"/>
          <w:divBdr>
            <w:top w:val="none" w:sz="0" w:space="0" w:color="auto"/>
            <w:left w:val="none" w:sz="0" w:space="0" w:color="auto"/>
            <w:bottom w:val="none" w:sz="0" w:space="0" w:color="auto"/>
            <w:right w:val="none" w:sz="0" w:space="0" w:color="auto"/>
          </w:divBdr>
        </w:div>
        <w:div w:id="1618021173">
          <w:marLeft w:val="640"/>
          <w:marRight w:val="0"/>
          <w:marTop w:val="0"/>
          <w:marBottom w:val="0"/>
          <w:divBdr>
            <w:top w:val="none" w:sz="0" w:space="0" w:color="auto"/>
            <w:left w:val="none" w:sz="0" w:space="0" w:color="auto"/>
            <w:bottom w:val="none" w:sz="0" w:space="0" w:color="auto"/>
            <w:right w:val="none" w:sz="0" w:space="0" w:color="auto"/>
          </w:divBdr>
        </w:div>
        <w:div w:id="1796750845">
          <w:marLeft w:val="640"/>
          <w:marRight w:val="0"/>
          <w:marTop w:val="0"/>
          <w:marBottom w:val="0"/>
          <w:divBdr>
            <w:top w:val="none" w:sz="0" w:space="0" w:color="auto"/>
            <w:left w:val="none" w:sz="0" w:space="0" w:color="auto"/>
            <w:bottom w:val="none" w:sz="0" w:space="0" w:color="auto"/>
            <w:right w:val="none" w:sz="0" w:space="0" w:color="auto"/>
          </w:divBdr>
        </w:div>
        <w:div w:id="916397456">
          <w:marLeft w:val="640"/>
          <w:marRight w:val="0"/>
          <w:marTop w:val="0"/>
          <w:marBottom w:val="0"/>
          <w:divBdr>
            <w:top w:val="none" w:sz="0" w:space="0" w:color="auto"/>
            <w:left w:val="none" w:sz="0" w:space="0" w:color="auto"/>
            <w:bottom w:val="none" w:sz="0" w:space="0" w:color="auto"/>
            <w:right w:val="none" w:sz="0" w:space="0" w:color="auto"/>
          </w:divBdr>
        </w:div>
        <w:div w:id="834687721">
          <w:marLeft w:val="640"/>
          <w:marRight w:val="0"/>
          <w:marTop w:val="0"/>
          <w:marBottom w:val="0"/>
          <w:divBdr>
            <w:top w:val="none" w:sz="0" w:space="0" w:color="auto"/>
            <w:left w:val="none" w:sz="0" w:space="0" w:color="auto"/>
            <w:bottom w:val="none" w:sz="0" w:space="0" w:color="auto"/>
            <w:right w:val="none" w:sz="0" w:space="0" w:color="auto"/>
          </w:divBdr>
        </w:div>
        <w:div w:id="1532258117">
          <w:marLeft w:val="640"/>
          <w:marRight w:val="0"/>
          <w:marTop w:val="0"/>
          <w:marBottom w:val="0"/>
          <w:divBdr>
            <w:top w:val="none" w:sz="0" w:space="0" w:color="auto"/>
            <w:left w:val="none" w:sz="0" w:space="0" w:color="auto"/>
            <w:bottom w:val="none" w:sz="0" w:space="0" w:color="auto"/>
            <w:right w:val="none" w:sz="0" w:space="0" w:color="auto"/>
          </w:divBdr>
        </w:div>
        <w:div w:id="1470515475">
          <w:marLeft w:val="640"/>
          <w:marRight w:val="0"/>
          <w:marTop w:val="0"/>
          <w:marBottom w:val="0"/>
          <w:divBdr>
            <w:top w:val="none" w:sz="0" w:space="0" w:color="auto"/>
            <w:left w:val="none" w:sz="0" w:space="0" w:color="auto"/>
            <w:bottom w:val="none" w:sz="0" w:space="0" w:color="auto"/>
            <w:right w:val="none" w:sz="0" w:space="0" w:color="auto"/>
          </w:divBdr>
        </w:div>
        <w:div w:id="187067471">
          <w:marLeft w:val="640"/>
          <w:marRight w:val="0"/>
          <w:marTop w:val="0"/>
          <w:marBottom w:val="0"/>
          <w:divBdr>
            <w:top w:val="none" w:sz="0" w:space="0" w:color="auto"/>
            <w:left w:val="none" w:sz="0" w:space="0" w:color="auto"/>
            <w:bottom w:val="none" w:sz="0" w:space="0" w:color="auto"/>
            <w:right w:val="none" w:sz="0" w:space="0" w:color="auto"/>
          </w:divBdr>
        </w:div>
        <w:div w:id="746003285">
          <w:marLeft w:val="640"/>
          <w:marRight w:val="0"/>
          <w:marTop w:val="0"/>
          <w:marBottom w:val="0"/>
          <w:divBdr>
            <w:top w:val="none" w:sz="0" w:space="0" w:color="auto"/>
            <w:left w:val="none" w:sz="0" w:space="0" w:color="auto"/>
            <w:bottom w:val="none" w:sz="0" w:space="0" w:color="auto"/>
            <w:right w:val="none" w:sz="0" w:space="0" w:color="auto"/>
          </w:divBdr>
        </w:div>
        <w:div w:id="394933537">
          <w:marLeft w:val="640"/>
          <w:marRight w:val="0"/>
          <w:marTop w:val="0"/>
          <w:marBottom w:val="0"/>
          <w:divBdr>
            <w:top w:val="none" w:sz="0" w:space="0" w:color="auto"/>
            <w:left w:val="none" w:sz="0" w:space="0" w:color="auto"/>
            <w:bottom w:val="none" w:sz="0" w:space="0" w:color="auto"/>
            <w:right w:val="none" w:sz="0" w:space="0" w:color="auto"/>
          </w:divBdr>
        </w:div>
        <w:div w:id="1082070821">
          <w:marLeft w:val="640"/>
          <w:marRight w:val="0"/>
          <w:marTop w:val="0"/>
          <w:marBottom w:val="0"/>
          <w:divBdr>
            <w:top w:val="none" w:sz="0" w:space="0" w:color="auto"/>
            <w:left w:val="none" w:sz="0" w:space="0" w:color="auto"/>
            <w:bottom w:val="none" w:sz="0" w:space="0" w:color="auto"/>
            <w:right w:val="none" w:sz="0" w:space="0" w:color="auto"/>
          </w:divBdr>
        </w:div>
        <w:div w:id="1803112785">
          <w:marLeft w:val="640"/>
          <w:marRight w:val="0"/>
          <w:marTop w:val="0"/>
          <w:marBottom w:val="0"/>
          <w:divBdr>
            <w:top w:val="none" w:sz="0" w:space="0" w:color="auto"/>
            <w:left w:val="none" w:sz="0" w:space="0" w:color="auto"/>
            <w:bottom w:val="none" w:sz="0" w:space="0" w:color="auto"/>
            <w:right w:val="none" w:sz="0" w:space="0" w:color="auto"/>
          </w:divBdr>
        </w:div>
        <w:div w:id="1067265364">
          <w:marLeft w:val="640"/>
          <w:marRight w:val="0"/>
          <w:marTop w:val="0"/>
          <w:marBottom w:val="0"/>
          <w:divBdr>
            <w:top w:val="none" w:sz="0" w:space="0" w:color="auto"/>
            <w:left w:val="none" w:sz="0" w:space="0" w:color="auto"/>
            <w:bottom w:val="none" w:sz="0" w:space="0" w:color="auto"/>
            <w:right w:val="none" w:sz="0" w:space="0" w:color="auto"/>
          </w:divBdr>
        </w:div>
        <w:div w:id="46270846">
          <w:marLeft w:val="640"/>
          <w:marRight w:val="0"/>
          <w:marTop w:val="0"/>
          <w:marBottom w:val="0"/>
          <w:divBdr>
            <w:top w:val="none" w:sz="0" w:space="0" w:color="auto"/>
            <w:left w:val="none" w:sz="0" w:space="0" w:color="auto"/>
            <w:bottom w:val="none" w:sz="0" w:space="0" w:color="auto"/>
            <w:right w:val="none" w:sz="0" w:space="0" w:color="auto"/>
          </w:divBdr>
        </w:div>
        <w:div w:id="846554748">
          <w:marLeft w:val="640"/>
          <w:marRight w:val="0"/>
          <w:marTop w:val="0"/>
          <w:marBottom w:val="0"/>
          <w:divBdr>
            <w:top w:val="none" w:sz="0" w:space="0" w:color="auto"/>
            <w:left w:val="none" w:sz="0" w:space="0" w:color="auto"/>
            <w:bottom w:val="none" w:sz="0" w:space="0" w:color="auto"/>
            <w:right w:val="none" w:sz="0" w:space="0" w:color="auto"/>
          </w:divBdr>
        </w:div>
        <w:div w:id="1457945151">
          <w:marLeft w:val="640"/>
          <w:marRight w:val="0"/>
          <w:marTop w:val="0"/>
          <w:marBottom w:val="0"/>
          <w:divBdr>
            <w:top w:val="none" w:sz="0" w:space="0" w:color="auto"/>
            <w:left w:val="none" w:sz="0" w:space="0" w:color="auto"/>
            <w:bottom w:val="none" w:sz="0" w:space="0" w:color="auto"/>
            <w:right w:val="none" w:sz="0" w:space="0" w:color="auto"/>
          </w:divBdr>
        </w:div>
        <w:div w:id="1709649367">
          <w:marLeft w:val="640"/>
          <w:marRight w:val="0"/>
          <w:marTop w:val="0"/>
          <w:marBottom w:val="0"/>
          <w:divBdr>
            <w:top w:val="none" w:sz="0" w:space="0" w:color="auto"/>
            <w:left w:val="none" w:sz="0" w:space="0" w:color="auto"/>
            <w:bottom w:val="none" w:sz="0" w:space="0" w:color="auto"/>
            <w:right w:val="none" w:sz="0" w:space="0" w:color="auto"/>
          </w:divBdr>
        </w:div>
        <w:div w:id="744107530">
          <w:marLeft w:val="640"/>
          <w:marRight w:val="0"/>
          <w:marTop w:val="0"/>
          <w:marBottom w:val="0"/>
          <w:divBdr>
            <w:top w:val="none" w:sz="0" w:space="0" w:color="auto"/>
            <w:left w:val="none" w:sz="0" w:space="0" w:color="auto"/>
            <w:bottom w:val="none" w:sz="0" w:space="0" w:color="auto"/>
            <w:right w:val="none" w:sz="0" w:space="0" w:color="auto"/>
          </w:divBdr>
        </w:div>
        <w:div w:id="1356924531">
          <w:marLeft w:val="640"/>
          <w:marRight w:val="0"/>
          <w:marTop w:val="0"/>
          <w:marBottom w:val="0"/>
          <w:divBdr>
            <w:top w:val="none" w:sz="0" w:space="0" w:color="auto"/>
            <w:left w:val="none" w:sz="0" w:space="0" w:color="auto"/>
            <w:bottom w:val="none" w:sz="0" w:space="0" w:color="auto"/>
            <w:right w:val="none" w:sz="0" w:space="0" w:color="auto"/>
          </w:divBdr>
        </w:div>
        <w:div w:id="1799713714">
          <w:marLeft w:val="640"/>
          <w:marRight w:val="0"/>
          <w:marTop w:val="0"/>
          <w:marBottom w:val="0"/>
          <w:divBdr>
            <w:top w:val="none" w:sz="0" w:space="0" w:color="auto"/>
            <w:left w:val="none" w:sz="0" w:space="0" w:color="auto"/>
            <w:bottom w:val="none" w:sz="0" w:space="0" w:color="auto"/>
            <w:right w:val="none" w:sz="0" w:space="0" w:color="auto"/>
          </w:divBdr>
        </w:div>
        <w:div w:id="645547478">
          <w:marLeft w:val="640"/>
          <w:marRight w:val="0"/>
          <w:marTop w:val="0"/>
          <w:marBottom w:val="0"/>
          <w:divBdr>
            <w:top w:val="none" w:sz="0" w:space="0" w:color="auto"/>
            <w:left w:val="none" w:sz="0" w:space="0" w:color="auto"/>
            <w:bottom w:val="none" w:sz="0" w:space="0" w:color="auto"/>
            <w:right w:val="none" w:sz="0" w:space="0" w:color="auto"/>
          </w:divBdr>
        </w:div>
        <w:div w:id="1334601866">
          <w:marLeft w:val="640"/>
          <w:marRight w:val="0"/>
          <w:marTop w:val="0"/>
          <w:marBottom w:val="0"/>
          <w:divBdr>
            <w:top w:val="none" w:sz="0" w:space="0" w:color="auto"/>
            <w:left w:val="none" w:sz="0" w:space="0" w:color="auto"/>
            <w:bottom w:val="none" w:sz="0" w:space="0" w:color="auto"/>
            <w:right w:val="none" w:sz="0" w:space="0" w:color="auto"/>
          </w:divBdr>
        </w:div>
        <w:div w:id="716903931">
          <w:marLeft w:val="640"/>
          <w:marRight w:val="0"/>
          <w:marTop w:val="0"/>
          <w:marBottom w:val="0"/>
          <w:divBdr>
            <w:top w:val="none" w:sz="0" w:space="0" w:color="auto"/>
            <w:left w:val="none" w:sz="0" w:space="0" w:color="auto"/>
            <w:bottom w:val="none" w:sz="0" w:space="0" w:color="auto"/>
            <w:right w:val="none" w:sz="0" w:space="0" w:color="auto"/>
          </w:divBdr>
        </w:div>
        <w:div w:id="972059502">
          <w:marLeft w:val="640"/>
          <w:marRight w:val="0"/>
          <w:marTop w:val="0"/>
          <w:marBottom w:val="0"/>
          <w:divBdr>
            <w:top w:val="none" w:sz="0" w:space="0" w:color="auto"/>
            <w:left w:val="none" w:sz="0" w:space="0" w:color="auto"/>
            <w:bottom w:val="none" w:sz="0" w:space="0" w:color="auto"/>
            <w:right w:val="none" w:sz="0" w:space="0" w:color="auto"/>
          </w:divBdr>
        </w:div>
        <w:div w:id="1528372056">
          <w:marLeft w:val="640"/>
          <w:marRight w:val="0"/>
          <w:marTop w:val="0"/>
          <w:marBottom w:val="0"/>
          <w:divBdr>
            <w:top w:val="none" w:sz="0" w:space="0" w:color="auto"/>
            <w:left w:val="none" w:sz="0" w:space="0" w:color="auto"/>
            <w:bottom w:val="none" w:sz="0" w:space="0" w:color="auto"/>
            <w:right w:val="none" w:sz="0" w:space="0" w:color="auto"/>
          </w:divBdr>
        </w:div>
        <w:div w:id="2147235075">
          <w:marLeft w:val="640"/>
          <w:marRight w:val="0"/>
          <w:marTop w:val="0"/>
          <w:marBottom w:val="0"/>
          <w:divBdr>
            <w:top w:val="none" w:sz="0" w:space="0" w:color="auto"/>
            <w:left w:val="none" w:sz="0" w:space="0" w:color="auto"/>
            <w:bottom w:val="none" w:sz="0" w:space="0" w:color="auto"/>
            <w:right w:val="none" w:sz="0" w:space="0" w:color="auto"/>
          </w:divBdr>
        </w:div>
        <w:div w:id="1445805469">
          <w:marLeft w:val="640"/>
          <w:marRight w:val="0"/>
          <w:marTop w:val="0"/>
          <w:marBottom w:val="0"/>
          <w:divBdr>
            <w:top w:val="none" w:sz="0" w:space="0" w:color="auto"/>
            <w:left w:val="none" w:sz="0" w:space="0" w:color="auto"/>
            <w:bottom w:val="none" w:sz="0" w:space="0" w:color="auto"/>
            <w:right w:val="none" w:sz="0" w:space="0" w:color="auto"/>
          </w:divBdr>
        </w:div>
        <w:div w:id="1340740395">
          <w:marLeft w:val="640"/>
          <w:marRight w:val="0"/>
          <w:marTop w:val="0"/>
          <w:marBottom w:val="0"/>
          <w:divBdr>
            <w:top w:val="none" w:sz="0" w:space="0" w:color="auto"/>
            <w:left w:val="none" w:sz="0" w:space="0" w:color="auto"/>
            <w:bottom w:val="none" w:sz="0" w:space="0" w:color="auto"/>
            <w:right w:val="none" w:sz="0" w:space="0" w:color="auto"/>
          </w:divBdr>
        </w:div>
        <w:div w:id="1579092476">
          <w:marLeft w:val="640"/>
          <w:marRight w:val="0"/>
          <w:marTop w:val="0"/>
          <w:marBottom w:val="0"/>
          <w:divBdr>
            <w:top w:val="none" w:sz="0" w:space="0" w:color="auto"/>
            <w:left w:val="none" w:sz="0" w:space="0" w:color="auto"/>
            <w:bottom w:val="none" w:sz="0" w:space="0" w:color="auto"/>
            <w:right w:val="none" w:sz="0" w:space="0" w:color="auto"/>
          </w:divBdr>
        </w:div>
        <w:div w:id="323165446">
          <w:marLeft w:val="640"/>
          <w:marRight w:val="0"/>
          <w:marTop w:val="0"/>
          <w:marBottom w:val="0"/>
          <w:divBdr>
            <w:top w:val="none" w:sz="0" w:space="0" w:color="auto"/>
            <w:left w:val="none" w:sz="0" w:space="0" w:color="auto"/>
            <w:bottom w:val="none" w:sz="0" w:space="0" w:color="auto"/>
            <w:right w:val="none" w:sz="0" w:space="0" w:color="auto"/>
          </w:divBdr>
        </w:div>
        <w:div w:id="156775932">
          <w:marLeft w:val="640"/>
          <w:marRight w:val="0"/>
          <w:marTop w:val="0"/>
          <w:marBottom w:val="0"/>
          <w:divBdr>
            <w:top w:val="none" w:sz="0" w:space="0" w:color="auto"/>
            <w:left w:val="none" w:sz="0" w:space="0" w:color="auto"/>
            <w:bottom w:val="none" w:sz="0" w:space="0" w:color="auto"/>
            <w:right w:val="none" w:sz="0" w:space="0" w:color="auto"/>
          </w:divBdr>
        </w:div>
        <w:div w:id="179860847">
          <w:marLeft w:val="640"/>
          <w:marRight w:val="0"/>
          <w:marTop w:val="0"/>
          <w:marBottom w:val="0"/>
          <w:divBdr>
            <w:top w:val="none" w:sz="0" w:space="0" w:color="auto"/>
            <w:left w:val="none" w:sz="0" w:space="0" w:color="auto"/>
            <w:bottom w:val="none" w:sz="0" w:space="0" w:color="auto"/>
            <w:right w:val="none" w:sz="0" w:space="0" w:color="auto"/>
          </w:divBdr>
        </w:div>
        <w:div w:id="1605576623">
          <w:marLeft w:val="640"/>
          <w:marRight w:val="0"/>
          <w:marTop w:val="0"/>
          <w:marBottom w:val="0"/>
          <w:divBdr>
            <w:top w:val="none" w:sz="0" w:space="0" w:color="auto"/>
            <w:left w:val="none" w:sz="0" w:space="0" w:color="auto"/>
            <w:bottom w:val="none" w:sz="0" w:space="0" w:color="auto"/>
            <w:right w:val="none" w:sz="0" w:space="0" w:color="auto"/>
          </w:divBdr>
        </w:div>
        <w:div w:id="2102723869">
          <w:marLeft w:val="640"/>
          <w:marRight w:val="0"/>
          <w:marTop w:val="0"/>
          <w:marBottom w:val="0"/>
          <w:divBdr>
            <w:top w:val="none" w:sz="0" w:space="0" w:color="auto"/>
            <w:left w:val="none" w:sz="0" w:space="0" w:color="auto"/>
            <w:bottom w:val="none" w:sz="0" w:space="0" w:color="auto"/>
            <w:right w:val="none" w:sz="0" w:space="0" w:color="auto"/>
          </w:divBdr>
        </w:div>
        <w:div w:id="558320957">
          <w:marLeft w:val="640"/>
          <w:marRight w:val="0"/>
          <w:marTop w:val="0"/>
          <w:marBottom w:val="0"/>
          <w:divBdr>
            <w:top w:val="none" w:sz="0" w:space="0" w:color="auto"/>
            <w:left w:val="none" w:sz="0" w:space="0" w:color="auto"/>
            <w:bottom w:val="none" w:sz="0" w:space="0" w:color="auto"/>
            <w:right w:val="none" w:sz="0" w:space="0" w:color="auto"/>
          </w:divBdr>
        </w:div>
        <w:div w:id="1008604204">
          <w:marLeft w:val="640"/>
          <w:marRight w:val="0"/>
          <w:marTop w:val="0"/>
          <w:marBottom w:val="0"/>
          <w:divBdr>
            <w:top w:val="none" w:sz="0" w:space="0" w:color="auto"/>
            <w:left w:val="none" w:sz="0" w:space="0" w:color="auto"/>
            <w:bottom w:val="none" w:sz="0" w:space="0" w:color="auto"/>
            <w:right w:val="none" w:sz="0" w:space="0" w:color="auto"/>
          </w:divBdr>
        </w:div>
        <w:div w:id="1538815738">
          <w:marLeft w:val="640"/>
          <w:marRight w:val="0"/>
          <w:marTop w:val="0"/>
          <w:marBottom w:val="0"/>
          <w:divBdr>
            <w:top w:val="none" w:sz="0" w:space="0" w:color="auto"/>
            <w:left w:val="none" w:sz="0" w:space="0" w:color="auto"/>
            <w:bottom w:val="none" w:sz="0" w:space="0" w:color="auto"/>
            <w:right w:val="none" w:sz="0" w:space="0" w:color="auto"/>
          </w:divBdr>
        </w:div>
        <w:div w:id="2124568531">
          <w:marLeft w:val="640"/>
          <w:marRight w:val="0"/>
          <w:marTop w:val="0"/>
          <w:marBottom w:val="0"/>
          <w:divBdr>
            <w:top w:val="none" w:sz="0" w:space="0" w:color="auto"/>
            <w:left w:val="none" w:sz="0" w:space="0" w:color="auto"/>
            <w:bottom w:val="none" w:sz="0" w:space="0" w:color="auto"/>
            <w:right w:val="none" w:sz="0" w:space="0" w:color="auto"/>
          </w:divBdr>
        </w:div>
        <w:div w:id="1530952976">
          <w:marLeft w:val="640"/>
          <w:marRight w:val="0"/>
          <w:marTop w:val="0"/>
          <w:marBottom w:val="0"/>
          <w:divBdr>
            <w:top w:val="none" w:sz="0" w:space="0" w:color="auto"/>
            <w:left w:val="none" w:sz="0" w:space="0" w:color="auto"/>
            <w:bottom w:val="none" w:sz="0" w:space="0" w:color="auto"/>
            <w:right w:val="none" w:sz="0" w:space="0" w:color="auto"/>
          </w:divBdr>
        </w:div>
        <w:div w:id="2037272700">
          <w:marLeft w:val="640"/>
          <w:marRight w:val="0"/>
          <w:marTop w:val="0"/>
          <w:marBottom w:val="0"/>
          <w:divBdr>
            <w:top w:val="none" w:sz="0" w:space="0" w:color="auto"/>
            <w:left w:val="none" w:sz="0" w:space="0" w:color="auto"/>
            <w:bottom w:val="none" w:sz="0" w:space="0" w:color="auto"/>
            <w:right w:val="none" w:sz="0" w:space="0" w:color="auto"/>
          </w:divBdr>
        </w:div>
        <w:div w:id="1359238769">
          <w:marLeft w:val="640"/>
          <w:marRight w:val="0"/>
          <w:marTop w:val="0"/>
          <w:marBottom w:val="0"/>
          <w:divBdr>
            <w:top w:val="none" w:sz="0" w:space="0" w:color="auto"/>
            <w:left w:val="none" w:sz="0" w:space="0" w:color="auto"/>
            <w:bottom w:val="none" w:sz="0" w:space="0" w:color="auto"/>
            <w:right w:val="none" w:sz="0" w:space="0" w:color="auto"/>
          </w:divBdr>
        </w:div>
        <w:div w:id="1174564470">
          <w:marLeft w:val="640"/>
          <w:marRight w:val="0"/>
          <w:marTop w:val="0"/>
          <w:marBottom w:val="0"/>
          <w:divBdr>
            <w:top w:val="none" w:sz="0" w:space="0" w:color="auto"/>
            <w:left w:val="none" w:sz="0" w:space="0" w:color="auto"/>
            <w:bottom w:val="none" w:sz="0" w:space="0" w:color="auto"/>
            <w:right w:val="none" w:sz="0" w:space="0" w:color="auto"/>
          </w:divBdr>
        </w:div>
        <w:div w:id="1320647320">
          <w:marLeft w:val="640"/>
          <w:marRight w:val="0"/>
          <w:marTop w:val="0"/>
          <w:marBottom w:val="0"/>
          <w:divBdr>
            <w:top w:val="none" w:sz="0" w:space="0" w:color="auto"/>
            <w:left w:val="none" w:sz="0" w:space="0" w:color="auto"/>
            <w:bottom w:val="none" w:sz="0" w:space="0" w:color="auto"/>
            <w:right w:val="none" w:sz="0" w:space="0" w:color="auto"/>
          </w:divBdr>
        </w:div>
        <w:div w:id="1350136069">
          <w:marLeft w:val="640"/>
          <w:marRight w:val="0"/>
          <w:marTop w:val="0"/>
          <w:marBottom w:val="0"/>
          <w:divBdr>
            <w:top w:val="none" w:sz="0" w:space="0" w:color="auto"/>
            <w:left w:val="none" w:sz="0" w:space="0" w:color="auto"/>
            <w:bottom w:val="none" w:sz="0" w:space="0" w:color="auto"/>
            <w:right w:val="none" w:sz="0" w:space="0" w:color="auto"/>
          </w:divBdr>
        </w:div>
        <w:div w:id="1698849050">
          <w:marLeft w:val="640"/>
          <w:marRight w:val="0"/>
          <w:marTop w:val="0"/>
          <w:marBottom w:val="0"/>
          <w:divBdr>
            <w:top w:val="none" w:sz="0" w:space="0" w:color="auto"/>
            <w:left w:val="none" w:sz="0" w:space="0" w:color="auto"/>
            <w:bottom w:val="none" w:sz="0" w:space="0" w:color="auto"/>
            <w:right w:val="none" w:sz="0" w:space="0" w:color="auto"/>
          </w:divBdr>
        </w:div>
        <w:div w:id="1350524050">
          <w:marLeft w:val="640"/>
          <w:marRight w:val="0"/>
          <w:marTop w:val="0"/>
          <w:marBottom w:val="0"/>
          <w:divBdr>
            <w:top w:val="none" w:sz="0" w:space="0" w:color="auto"/>
            <w:left w:val="none" w:sz="0" w:space="0" w:color="auto"/>
            <w:bottom w:val="none" w:sz="0" w:space="0" w:color="auto"/>
            <w:right w:val="none" w:sz="0" w:space="0" w:color="auto"/>
          </w:divBdr>
        </w:div>
        <w:div w:id="1833057262">
          <w:marLeft w:val="640"/>
          <w:marRight w:val="0"/>
          <w:marTop w:val="0"/>
          <w:marBottom w:val="0"/>
          <w:divBdr>
            <w:top w:val="none" w:sz="0" w:space="0" w:color="auto"/>
            <w:left w:val="none" w:sz="0" w:space="0" w:color="auto"/>
            <w:bottom w:val="none" w:sz="0" w:space="0" w:color="auto"/>
            <w:right w:val="none" w:sz="0" w:space="0" w:color="auto"/>
          </w:divBdr>
        </w:div>
        <w:div w:id="804274160">
          <w:marLeft w:val="640"/>
          <w:marRight w:val="0"/>
          <w:marTop w:val="0"/>
          <w:marBottom w:val="0"/>
          <w:divBdr>
            <w:top w:val="none" w:sz="0" w:space="0" w:color="auto"/>
            <w:left w:val="none" w:sz="0" w:space="0" w:color="auto"/>
            <w:bottom w:val="none" w:sz="0" w:space="0" w:color="auto"/>
            <w:right w:val="none" w:sz="0" w:space="0" w:color="auto"/>
          </w:divBdr>
        </w:div>
        <w:div w:id="1678724722">
          <w:marLeft w:val="640"/>
          <w:marRight w:val="0"/>
          <w:marTop w:val="0"/>
          <w:marBottom w:val="0"/>
          <w:divBdr>
            <w:top w:val="none" w:sz="0" w:space="0" w:color="auto"/>
            <w:left w:val="none" w:sz="0" w:space="0" w:color="auto"/>
            <w:bottom w:val="none" w:sz="0" w:space="0" w:color="auto"/>
            <w:right w:val="none" w:sz="0" w:space="0" w:color="auto"/>
          </w:divBdr>
        </w:div>
        <w:div w:id="13918733">
          <w:marLeft w:val="640"/>
          <w:marRight w:val="0"/>
          <w:marTop w:val="0"/>
          <w:marBottom w:val="0"/>
          <w:divBdr>
            <w:top w:val="none" w:sz="0" w:space="0" w:color="auto"/>
            <w:left w:val="none" w:sz="0" w:space="0" w:color="auto"/>
            <w:bottom w:val="none" w:sz="0" w:space="0" w:color="auto"/>
            <w:right w:val="none" w:sz="0" w:space="0" w:color="auto"/>
          </w:divBdr>
        </w:div>
        <w:div w:id="1075781738">
          <w:marLeft w:val="640"/>
          <w:marRight w:val="0"/>
          <w:marTop w:val="0"/>
          <w:marBottom w:val="0"/>
          <w:divBdr>
            <w:top w:val="none" w:sz="0" w:space="0" w:color="auto"/>
            <w:left w:val="none" w:sz="0" w:space="0" w:color="auto"/>
            <w:bottom w:val="none" w:sz="0" w:space="0" w:color="auto"/>
            <w:right w:val="none" w:sz="0" w:space="0" w:color="auto"/>
          </w:divBdr>
        </w:div>
        <w:div w:id="67728160">
          <w:marLeft w:val="640"/>
          <w:marRight w:val="0"/>
          <w:marTop w:val="0"/>
          <w:marBottom w:val="0"/>
          <w:divBdr>
            <w:top w:val="none" w:sz="0" w:space="0" w:color="auto"/>
            <w:left w:val="none" w:sz="0" w:space="0" w:color="auto"/>
            <w:bottom w:val="none" w:sz="0" w:space="0" w:color="auto"/>
            <w:right w:val="none" w:sz="0" w:space="0" w:color="auto"/>
          </w:divBdr>
        </w:div>
        <w:div w:id="866138277">
          <w:marLeft w:val="640"/>
          <w:marRight w:val="0"/>
          <w:marTop w:val="0"/>
          <w:marBottom w:val="0"/>
          <w:divBdr>
            <w:top w:val="none" w:sz="0" w:space="0" w:color="auto"/>
            <w:left w:val="none" w:sz="0" w:space="0" w:color="auto"/>
            <w:bottom w:val="none" w:sz="0" w:space="0" w:color="auto"/>
            <w:right w:val="none" w:sz="0" w:space="0" w:color="auto"/>
          </w:divBdr>
        </w:div>
        <w:div w:id="604731886">
          <w:marLeft w:val="640"/>
          <w:marRight w:val="0"/>
          <w:marTop w:val="0"/>
          <w:marBottom w:val="0"/>
          <w:divBdr>
            <w:top w:val="none" w:sz="0" w:space="0" w:color="auto"/>
            <w:left w:val="none" w:sz="0" w:space="0" w:color="auto"/>
            <w:bottom w:val="none" w:sz="0" w:space="0" w:color="auto"/>
            <w:right w:val="none" w:sz="0" w:space="0" w:color="auto"/>
          </w:divBdr>
        </w:div>
        <w:div w:id="1518154176">
          <w:marLeft w:val="640"/>
          <w:marRight w:val="0"/>
          <w:marTop w:val="0"/>
          <w:marBottom w:val="0"/>
          <w:divBdr>
            <w:top w:val="none" w:sz="0" w:space="0" w:color="auto"/>
            <w:left w:val="none" w:sz="0" w:space="0" w:color="auto"/>
            <w:bottom w:val="none" w:sz="0" w:space="0" w:color="auto"/>
            <w:right w:val="none" w:sz="0" w:space="0" w:color="auto"/>
          </w:divBdr>
        </w:div>
        <w:div w:id="853691871">
          <w:marLeft w:val="640"/>
          <w:marRight w:val="0"/>
          <w:marTop w:val="0"/>
          <w:marBottom w:val="0"/>
          <w:divBdr>
            <w:top w:val="none" w:sz="0" w:space="0" w:color="auto"/>
            <w:left w:val="none" w:sz="0" w:space="0" w:color="auto"/>
            <w:bottom w:val="none" w:sz="0" w:space="0" w:color="auto"/>
            <w:right w:val="none" w:sz="0" w:space="0" w:color="auto"/>
          </w:divBdr>
        </w:div>
        <w:div w:id="174735572">
          <w:marLeft w:val="640"/>
          <w:marRight w:val="0"/>
          <w:marTop w:val="0"/>
          <w:marBottom w:val="0"/>
          <w:divBdr>
            <w:top w:val="none" w:sz="0" w:space="0" w:color="auto"/>
            <w:left w:val="none" w:sz="0" w:space="0" w:color="auto"/>
            <w:bottom w:val="none" w:sz="0" w:space="0" w:color="auto"/>
            <w:right w:val="none" w:sz="0" w:space="0" w:color="auto"/>
          </w:divBdr>
        </w:div>
        <w:div w:id="697972178">
          <w:marLeft w:val="640"/>
          <w:marRight w:val="0"/>
          <w:marTop w:val="0"/>
          <w:marBottom w:val="0"/>
          <w:divBdr>
            <w:top w:val="none" w:sz="0" w:space="0" w:color="auto"/>
            <w:left w:val="none" w:sz="0" w:space="0" w:color="auto"/>
            <w:bottom w:val="none" w:sz="0" w:space="0" w:color="auto"/>
            <w:right w:val="none" w:sz="0" w:space="0" w:color="auto"/>
          </w:divBdr>
        </w:div>
        <w:div w:id="1132821560">
          <w:marLeft w:val="640"/>
          <w:marRight w:val="0"/>
          <w:marTop w:val="0"/>
          <w:marBottom w:val="0"/>
          <w:divBdr>
            <w:top w:val="none" w:sz="0" w:space="0" w:color="auto"/>
            <w:left w:val="none" w:sz="0" w:space="0" w:color="auto"/>
            <w:bottom w:val="none" w:sz="0" w:space="0" w:color="auto"/>
            <w:right w:val="none" w:sz="0" w:space="0" w:color="auto"/>
          </w:divBdr>
        </w:div>
        <w:div w:id="751396493">
          <w:marLeft w:val="640"/>
          <w:marRight w:val="0"/>
          <w:marTop w:val="0"/>
          <w:marBottom w:val="0"/>
          <w:divBdr>
            <w:top w:val="none" w:sz="0" w:space="0" w:color="auto"/>
            <w:left w:val="none" w:sz="0" w:space="0" w:color="auto"/>
            <w:bottom w:val="none" w:sz="0" w:space="0" w:color="auto"/>
            <w:right w:val="none" w:sz="0" w:space="0" w:color="auto"/>
          </w:divBdr>
        </w:div>
        <w:div w:id="1728257842">
          <w:marLeft w:val="640"/>
          <w:marRight w:val="0"/>
          <w:marTop w:val="0"/>
          <w:marBottom w:val="0"/>
          <w:divBdr>
            <w:top w:val="none" w:sz="0" w:space="0" w:color="auto"/>
            <w:left w:val="none" w:sz="0" w:space="0" w:color="auto"/>
            <w:bottom w:val="none" w:sz="0" w:space="0" w:color="auto"/>
            <w:right w:val="none" w:sz="0" w:space="0" w:color="auto"/>
          </w:divBdr>
        </w:div>
        <w:div w:id="1146969375">
          <w:marLeft w:val="640"/>
          <w:marRight w:val="0"/>
          <w:marTop w:val="0"/>
          <w:marBottom w:val="0"/>
          <w:divBdr>
            <w:top w:val="none" w:sz="0" w:space="0" w:color="auto"/>
            <w:left w:val="none" w:sz="0" w:space="0" w:color="auto"/>
            <w:bottom w:val="none" w:sz="0" w:space="0" w:color="auto"/>
            <w:right w:val="none" w:sz="0" w:space="0" w:color="auto"/>
          </w:divBdr>
        </w:div>
        <w:div w:id="511915645">
          <w:marLeft w:val="640"/>
          <w:marRight w:val="0"/>
          <w:marTop w:val="0"/>
          <w:marBottom w:val="0"/>
          <w:divBdr>
            <w:top w:val="none" w:sz="0" w:space="0" w:color="auto"/>
            <w:left w:val="none" w:sz="0" w:space="0" w:color="auto"/>
            <w:bottom w:val="none" w:sz="0" w:space="0" w:color="auto"/>
            <w:right w:val="none" w:sz="0" w:space="0" w:color="auto"/>
          </w:divBdr>
        </w:div>
        <w:div w:id="1869100546">
          <w:marLeft w:val="640"/>
          <w:marRight w:val="0"/>
          <w:marTop w:val="0"/>
          <w:marBottom w:val="0"/>
          <w:divBdr>
            <w:top w:val="none" w:sz="0" w:space="0" w:color="auto"/>
            <w:left w:val="none" w:sz="0" w:space="0" w:color="auto"/>
            <w:bottom w:val="none" w:sz="0" w:space="0" w:color="auto"/>
            <w:right w:val="none" w:sz="0" w:space="0" w:color="auto"/>
          </w:divBdr>
        </w:div>
        <w:div w:id="2030913252">
          <w:marLeft w:val="640"/>
          <w:marRight w:val="0"/>
          <w:marTop w:val="0"/>
          <w:marBottom w:val="0"/>
          <w:divBdr>
            <w:top w:val="none" w:sz="0" w:space="0" w:color="auto"/>
            <w:left w:val="none" w:sz="0" w:space="0" w:color="auto"/>
            <w:bottom w:val="none" w:sz="0" w:space="0" w:color="auto"/>
            <w:right w:val="none" w:sz="0" w:space="0" w:color="auto"/>
          </w:divBdr>
        </w:div>
        <w:div w:id="1089739624">
          <w:marLeft w:val="640"/>
          <w:marRight w:val="0"/>
          <w:marTop w:val="0"/>
          <w:marBottom w:val="0"/>
          <w:divBdr>
            <w:top w:val="none" w:sz="0" w:space="0" w:color="auto"/>
            <w:left w:val="none" w:sz="0" w:space="0" w:color="auto"/>
            <w:bottom w:val="none" w:sz="0" w:space="0" w:color="auto"/>
            <w:right w:val="none" w:sz="0" w:space="0" w:color="auto"/>
          </w:divBdr>
        </w:div>
      </w:divsChild>
    </w:div>
    <w:div w:id="1862934274">
      <w:bodyDiv w:val="1"/>
      <w:marLeft w:val="0"/>
      <w:marRight w:val="0"/>
      <w:marTop w:val="0"/>
      <w:marBottom w:val="0"/>
      <w:divBdr>
        <w:top w:val="none" w:sz="0" w:space="0" w:color="auto"/>
        <w:left w:val="none" w:sz="0" w:space="0" w:color="auto"/>
        <w:bottom w:val="none" w:sz="0" w:space="0" w:color="auto"/>
        <w:right w:val="none" w:sz="0" w:space="0" w:color="auto"/>
      </w:divBdr>
    </w:div>
    <w:div w:id="1869249022">
      <w:bodyDiv w:val="1"/>
      <w:marLeft w:val="0"/>
      <w:marRight w:val="0"/>
      <w:marTop w:val="0"/>
      <w:marBottom w:val="0"/>
      <w:divBdr>
        <w:top w:val="none" w:sz="0" w:space="0" w:color="auto"/>
        <w:left w:val="none" w:sz="0" w:space="0" w:color="auto"/>
        <w:bottom w:val="none" w:sz="0" w:space="0" w:color="auto"/>
        <w:right w:val="none" w:sz="0" w:space="0" w:color="auto"/>
      </w:divBdr>
      <w:divsChild>
        <w:div w:id="2124836990">
          <w:marLeft w:val="640"/>
          <w:marRight w:val="0"/>
          <w:marTop w:val="0"/>
          <w:marBottom w:val="0"/>
          <w:divBdr>
            <w:top w:val="none" w:sz="0" w:space="0" w:color="auto"/>
            <w:left w:val="none" w:sz="0" w:space="0" w:color="auto"/>
            <w:bottom w:val="none" w:sz="0" w:space="0" w:color="auto"/>
            <w:right w:val="none" w:sz="0" w:space="0" w:color="auto"/>
          </w:divBdr>
        </w:div>
        <w:div w:id="931743215">
          <w:marLeft w:val="640"/>
          <w:marRight w:val="0"/>
          <w:marTop w:val="0"/>
          <w:marBottom w:val="0"/>
          <w:divBdr>
            <w:top w:val="none" w:sz="0" w:space="0" w:color="auto"/>
            <w:left w:val="none" w:sz="0" w:space="0" w:color="auto"/>
            <w:bottom w:val="none" w:sz="0" w:space="0" w:color="auto"/>
            <w:right w:val="none" w:sz="0" w:space="0" w:color="auto"/>
          </w:divBdr>
        </w:div>
        <w:div w:id="30768161">
          <w:marLeft w:val="640"/>
          <w:marRight w:val="0"/>
          <w:marTop w:val="0"/>
          <w:marBottom w:val="0"/>
          <w:divBdr>
            <w:top w:val="none" w:sz="0" w:space="0" w:color="auto"/>
            <w:left w:val="none" w:sz="0" w:space="0" w:color="auto"/>
            <w:bottom w:val="none" w:sz="0" w:space="0" w:color="auto"/>
            <w:right w:val="none" w:sz="0" w:space="0" w:color="auto"/>
          </w:divBdr>
        </w:div>
        <w:div w:id="637955664">
          <w:marLeft w:val="640"/>
          <w:marRight w:val="0"/>
          <w:marTop w:val="0"/>
          <w:marBottom w:val="0"/>
          <w:divBdr>
            <w:top w:val="none" w:sz="0" w:space="0" w:color="auto"/>
            <w:left w:val="none" w:sz="0" w:space="0" w:color="auto"/>
            <w:bottom w:val="none" w:sz="0" w:space="0" w:color="auto"/>
            <w:right w:val="none" w:sz="0" w:space="0" w:color="auto"/>
          </w:divBdr>
        </w:div>
        <w:div w:id="218247375">
          <w:marLeft w:val="640"/>
          <w:marRight w:val="0"/>
          <w:marTop w:val="0"/>
          <w:marBottom w:val="0"/>
          <w:divBdr>
            <w:top w:val="none" w:sz="0" w:space="0" w:color="auto"/>
            <w:left w:val="none" w:sz="0" w:space="0" w:color="auto"/>
            <w:bottom w:val="none" w:sz="0" w:space="0" w:color="auto"/>
            <w:right w:val="none" w:sz="0" w:space="0" w:color="auto"/>
          </w:divBdr>
        </w:div>
        <w:div w:id="2081512184">
          <w:marLeft w:val="640"/>
          <w:marRight w:val="0"/>
          <w:marTop w:val="0"/>
          <w:marBottom w:val="0"/>
          <w:divBdr>
            <w:top w:val="none" w:sz="0" w:space="0" w:color="auto"/>
            <w:left w:val="none" w:sz="0" w:space="0" w:color="auto"/>
            <w:bottom w:val="none" w:sz="0" w:space="0" w:color="auto"/>
            <w:right w:val="none" w:sz="0" w:space="0" w:color="auto"/>
          </w:divBdr>
        </w:div>
        <w:div w:id="281040040">
          <w:marLeft w:val="640"/>
          <w:marRight w:val="0"/>
          <w:marTop w:val="0"/>
          <w:marBottom w:val="0"/>
          <w:divBdr>
            <w:top w:val="none" w:sz="0" w:space="0" w:color="auto"/>
            <w:left w:val="none" w:sz="0" w:space="0" w:color="auto"/>
            <w:bottom w:val="none" w:sz="0" w:space="0" w:color="auto"/>
            <w:right w:val="none" w:sz="0" w:space="0" w:color="auto"/>
          </w:divBdr>
        </w:div>
        <w:div w:id="1501889450">
          <w:marLeft w:val="640"/>
          <w:marRight w:val="0"/>
          <w:marTop w:val="0"/>
          <w:marBottom w:val="0"/>
          <w:divBdr>
            <w:top w:val="none" w:sz="0" w:space="0" w:color="auto"/>
            <w:left w:val="none" w:sz="0" w:space="0" w:color="auto"/>
            <w:bottom w:val="none" w:sz="0" w:space="0" w:color="auto"/>
            <w:right w:val="none" w:sz="0" w:space="0" w:color="auto"/>
          </w:divBdr>
        </w:div>
        <w:div w:id="420294005">
          <w:marLeft w:val="640"/>
          <w:marRight w:val="0"/>
          <w:marTop w:val="0"/>
          <w:marBottom w:val="0"/>
          <w:divBdr>
            <w:top w:val="none" w:sz="0" w:space="0" w:color="auto"/>
            <w:left w:val="none" w:sz="0" w:space="0" w:color="auto"/>
            <w:bottom w:val="none" w:sz="0" w:space="0" w:color="auto"/>
            <w:right w:val="none" w:sz="0" w:space="0" w:color="auto"/>
          </w:divBdr>
        </w:div>
        <w:div w:id="14113471">
          <w:marLeft w:val="640"/>
          <w:marRight w:val="0"/>
          <w:marTop w:val="0"/>
          <w:marBottom w:val="0"/>
          <w:divBdr>
            <w:top w:val="none" w:sz="0" w:space="0" w:color="auto"/>
            <w:left w:val="none" w:sz="0" w:space="0" w:color="auto"/>
            <w:bottom w:val="none" w:sz="0" w:space="0" w:color="auto"/>
            <w:right w:val="none" w:sz="0" w:space="0" w:color="auto"/>
          </w:divBdr>
        </w:div>
        <w:div w:id="2047367721">
          <w:marLeft w:val="640"/>
          <w:marRight w:val="0"/>
          <w:marTop w:val="0"/>
          <w:marBottom w:val="0"/>
          <w:divBdr>
            <w:top w:val="none" w:sz="0" w:space="0" w:color="auto"/>
            <w:left w:val="none" w:sz="0" w:space="0" w:color="auto"/>
            <w:bottom w:val="none" w:sz="0" w:space="0" w:color="auto"/>
            <w:right w:val="none" w:sz="0" w:space="0" w:color="auto"/>
          </w:divBdr>
        </w:div>
        <w:div w:id="1799256003">
          <w:marLeft w:val="640"/>
          <w:marRight w:val="0"/>
          <w:marTop w:val="0"/>
          <w:marBottom w:val="0"/>
          <w:divBdr>
            <w:top w:val="none" w:sz="0" w:space="0" w:color="auto"/>
            <w:left w:val="none" w:sz="0" w:space="0" w:color="auto"/>
            <w:bottom w:val="none" w:sz="0" w:space="0" w:color="auto"/>
            <w:right w:val="none" w:sz="0" w:space="0" w:color="auto"/>
          </w:divBdr>
        </w:div>
        <w:div w:id="486552524">
          <w:marLeft w:val="640"/>
          <w:marRight w:val="0"/>
          <w:marTop w:val="0"/>
          <w:marBottom w:val="0"/>
          <w:divBdr>
            <w:top w:val="none" w:sz="0" w:space="0" w:color="auto"/>
            <w:left w:val="none" w:sz="0" w:space="0" w:color="auto"/>
            <w:bottom w:val="none" w:sz="0" w:space="0" w:color="auto"/>
            <w:right w:val="none" w:sz="0" w:space="0" w:color="auto"/>
          </w:divBdr>
        </w:div>
        <w:div w:id="623921401">
          <w:marLeft w:val="640"/>
          <w:marRight w:val="0"/>
          <w:marTop w:val="0"/>
          <w:marBottom w:val="0"/>
          <w:divBdr>
            <w:top w:val="none" w:sz="0" w:space="0" w:color="auto"/>
            <w:left w:val="none" w:sz="0" w:space="0" w:color="auto"/>
            <w:bottom w:val="none" w:sz="0" w:space="0" w:color="auto"/>
            <w:right w:val="none" w:sz="0" w:space="0" w:color="auto"/>
          </w:divBdr>
        </w:div>
        <w:div w:id="302348335">
          <w:marLeft w:val="640"/>
          <w:marRight w:val="0"/>
          <w:marTop w:val="0"/>
          <w:marBottom w:val="0"/>
          <w:divBdr>
            <w:top w:val="none" w:sz="0" w:space="0" w:color="auto"/>
            <w:left w:val="none" w:sz="0" w:space="0" w:color="auto"/>
            <w:bottom w:val="none" w:sz="0" w:space="0" w:color="auto"/>
            <w:right w:val="none" w:sz="0" w:space="0" w:color="auto"/>
          </w:divBdr>
        </w:div>
        <w:div w:id="1185751862">
          <w:marLeft w:val="640"/>
          <w:marRight w:val="0"/>
          <w:marTop w:val="0"/>
          <w:marBottom w:val="0"/>
          <w:divBdr>
            <w:top w:val="none" w:sz="0" w:space="0" w:color="auto"/>
            <w:left w:val="none" w:sz="0" w:space="0" w:color="auto"/>
            <w:bottom w:val="none" w:sz="0" w:space="0" w:color="auto"/>
            <w:right w:val="none" w:sz="0" w:space="0" w:color="auto"/>
          </w:divBdr>
        </w:div>
        <w:div w:id="1770200582">
          <w:marLeft w:val="640"/>
          <w:marRight w:val="0"/>
          <w:marTop w:val="0"/>
          <w:marBottom w:val="0"/>
          <w:divBdr>
            <w:top w:val="none" w:sz="0" w:space="0" w:color="auto"/>
            <w:left w:val="none" w:sz="0" w:space="0" w:color="auto"/>
            <w:bottom w:val="none" w:sz="0" w:space="0" w:color="auto"/>
            <w:right w:val="none" w:sz="0" w:space="0" w:color="auto"/>
          </w:divBdr>
        </w:div>
        <w:div w:id="1771122033">
          <w:marLeft w:val="640"/>
          <w:marRight w:val="0"/>
          <w:marTop w:val="0"/>
          <w:marBottom w:val="0"/>
          <w:divBdr>
            <w:top w:val="none" w:sz="0" w:space="0" w:color="auto"/>
            <w:left w:val="none" w:sz="0" w:space="0" w:color="auto"/>
            <w:bottom w:val="none" w:sz="0" w:space="0" w:color="auto"/>
            <w:right w:val="none" w:sz="0" w:space="0" w:color="auto"/>
          </w:divBdr>
        </w:div>
        <w:div w:id="1701853099">
          <w:marLeft w:val="640"/>
          <w:marRight w:val="0"/>
          <w:marTop w:val="0"/>
          <w:marBottom w:val="0"/>
          <w:divBdr>
            <w:top w:val="none" w:sz="0" w:space="0" w:color="auto"/>
            <w:left w:val="none" w:sz="0" w:space="0" w:color="auto"/>
            <w:bottom w:val="none" w:sz="0" w:space="0" w:color="auto"/>
            <w:right w:val="none" w:sz="0" w:space="0" w:color="auto"/>
          </w:divBdr>
        </w:div>
        <w:div w:id="600718821">
          <w:marLeft w:val="640"/>
          <w:marRight w:val="0"/>
          <w:marTop w:val="0"/>
          <w:marBottom w:val="0"/>
          <w:divBdr>
            <w:top w:val="none" w:sz="0" w:space="0" w:color="auto"/>
            <w:left w:val="none" w:sz="0" w:space="0" w:color="auto"/>
            <w:bottom w:val="none" w:sz="0" w:space="0" w:color="auto"/>
            <w:right w:val="none" w:sz="0" w:space="0" w:color="auto"/>
          </w:divBdr>
        </w:div>
        <w:div w:id="377359797">
          <w:marLeft w:val="640"/>
          <w:marRight w:val="0"/>
          <w:marTop w:val="0"/>
          <w:marBottom w:val="0"/>
          <w:divBdr>
            <w:top w:val="none" w:sz="0" w:space="0" w:color="auto"/>
            <w:left w:val="none" w:sz="0" w:space="0" w:color="auto"/>
            <w:bottom w:val="none" w:sz="0" w:space="0" w:color="auto"/>
            <w:right w:val="none" w:sz="0" w:space="0" w:color="auto"/>
          </w:divBdr>
        </w:div>
        <w:div w:id="1666009064">
          <w:marLeft w:val="640"/>
          <w:marRight w:val="0"/>
          <w:marTop w:val="0"/>
          <w:marBottom w:val="0"/>
          <w:divBdr>
            <w:top w:val="none" w:sz="0" w:space="0" w:color="auto"/>
            <w:left w:val="none" w:sz="0" w:space="0" w:color="auto"/>
            <w:bottom w:val="none" w:sz="0" w:space="0" w:color="auto"/>
            <w:right w:val="none" w:sz="0" w:space="0" w:color="auto"/>
          </w:divBdr>
        </w:div>
        <w:div w:id="609630878">
          <w:marLeft w:val="640"/>
          <w:marRight w:val="0"/>
          <w:marTop w:val="0"/>
          <w:marBottom w:val="0"/>
          <w:divBdr>
            <w:top w:val="none" w:sz="0" w:space="0" w:color="auto"/>
            <w:left w:val="none" w:sz="0" w:space="0" w:color="auto"/>
            <w:bottom w:val="none" w:sz="0" w:space="0" w:color="auto"/>
            <w:right w:val="none" w:sz="0" w:space="0" w:color="auto"/>
          </w:divBdr>
        </w:div>
        <w:div w:id="1405761013">
          <w:marLeft w:val="640"/>
          <w:marRight w:val="0"/>
          <w:marTop w:val="0"/>
          <w:marBottom w:val="0"/>
          <w:divBdr>
            <w:top w:val="none" w:sz="0" w:space="0" w:color="auto"/>
            <w:left w:val="none" w:sz="0" w:space="0" w:color="auto"/>
            <w:bottom w:val="none" w:sz="0" w:space="0" w:color="auto"/>
            <w:right w:val="none" w:sz="0" w:space="0" w:color="auto"/>
          </w:divBdr>
        </w:div>
        <w:div w:id="137386689">
          <w:marLeft w:val="640"/>
          <w:marRight w:val="0"/>
          <w:marTop w:val="0"/>
          <w:marBottom w:val="0"/>
          <w:divBdr>
            <w:top w:val="none" w:sz="0" w:space="0" w:color="auto"/>
            <w:left w:val="none" w:sz="0" w:space="0" w:color="auto"/>
            <w:bottom w:val="none" w:sz="0" w:space="0" w:color="auto"/>
            <w:right w:val="none" w:sz="0" w:space="0" w:color="auto"/>
          </w:divBdr>
        </w:div>
        <w:div w:id="788663500">
          <w:marLeft w:val="640"/>
          <w:marRight w:val="0"/>
          <w:marTop w:val="0"/>
          <w:marBottom w:val="0"/>
          <w:divBdr>
            <w:top w:val="none" w:sz="0" w:space="0" w:color="auto"/>
            <w:left w:val="none" w:sz="0" w:space="0" w:color="auto"/>
            <w:bottom w:val="none" w:sz="0" w:space="0" w:color="auto"/>
            <w:right w:val="none" w:sz="0" w:space="0" w:color="auto"/>
          </w:divBdr>
        </w:div>
        <w:div w:id="1828158454">
          <w:marLeft w:val="640"/>
          <w:marRight w:val="0"/>
          <w:marTop w:val="0"/>
          <w:marBottom w:val="0"/>
          <w:divBdr>
            <w:top w:val="none" w:sz="0" w:space="0" w:color="auto"/>
            <w:left w:val="none" w:sz="0" w:space="0" w:color="auto"/>
            <w:bottom w:val="none" w:sz="0" w:space="0" w:color="auto"/>
            <w:right w:val="none" w:sz="0" w:space="0" w:color="auto"/>
          </w:divBdr>
        </w:div>
        <w:div w:id="647977804">
          <w:marLeft w:val="640"/>
          <w:marRight w:val="0"/>
          <w:marTop w:val="0"/>
          <w:marBottom w:val="0"/>
          <w:divBdr>
            <w:top w:val="none" w:sz="0" w:space="0" w:color="auto"/>
            <w:left w:val="none" w:sz="0" w:space="0" w:color="auto"/>
            <w:bottom w:val="none" w:sz="0" w:space="0" w:color="auto"/>
            <w:right w:val="none" w:sz="0" w:space="0" w:color="auto"/>
          </w:divBdr>
        </w:div>
        <w:div w:id="611861585">
          <w:marLeft w:val="640"/>
          <w:marRight w:val="0"/>
          <w:marTop w:val="0"/>
          <w:marBottom w:val="0"/>
          <w:divBdr>
            <w:top w:val="none" w:sz="0" w:space="0" w:color="auto"/>
            <w:left w:val="none" w:sz="0" w:space="0" w:color="auto"/>
            <w:bottom w:val="none" w:sz="0" w:space="0" w:color="auto"/>
            <w:right w:val="none" w:sz="0" w:space="0" w:color="auto"/>
          </w:divBdr>
        </w:div>
        <w:div w:id="1757243379">
          <w:marLeft w:val="640"/>
          <w:marRight w:val="0"/>
          <w:marTop w:val="0"/>
          <w:marBottom w:val="0"/>
          <w:divBdr>
            <w:top w:val="none" w:sz="0" w:space="0" w:color="auto"/>
            <w:left w:val="none" w:sz="0" w:space="0" w:color="auto"/>
            <w:bottom w:val="none" w:sz="0" w:space="0" w:color="auto"/>
            <w:right w:val="none" w:sz="0" w:space="0" w:color="auto"/>
          </w:divBdr>
        </w:div>
        <w:div w:id="2131582421">
          <w:marLeft w:val="640"/>
          <w:marRight w:val="0"/>
          <w:marTop w:val="0"/>
          <w:marBottom w:val="0"/>
          <w:divBdr>
            <w:top w:val="none" w:sz="0" w:space="0" w:color="auto"/>
            <w:left w:val="none" w:sz="0" w:space="0" w:color="auto"/>
            <w:bottom w:val="none" w:sz="0" w:space="0" w:color="auto"/>
            <w:right w:val="none" w:sz="0" w:space="0" w:color="auto"/>
          </w:divBdr>
        </w:div>
        <w:div w:id="1451164984">
          <w:marLeft w:val="640"/>
          <w:marRight w:val="0"/>
          <w:marTop w:val="0"/>
          <w:marBottom w:val="0"/>
          <w:divBdr>
            <w:top w:val="none" w:sz="0" w:space="0" w:color="auto"/>
            <w:left w:val="none" w:sz="0" w:space="0" w:color="auto"/>
            <w:bottom w:val="none" w:sz="0" w:space="0" w:color="auto"/>
            <w:right w:val="none" w:sz="0" w:space="0" w:color="auto"/>
          </w:divBdr>
        </w:div>
        <w:div w:id="812254315">
          <w:marLeft w:val="640"/>
          <w:marRight w:val="0"/>
          <w:marTop w:val="0"/>
          <w:marBottom w:val="0"/>
          <w:divBdr>
            <w:top w:val="none" w:sz="0" w:space="0" w:color="auto"/>
            <w:left w:val="none" w:sz="0" w:space="0" w:color="auto"/>
            <w:bottom w:val="none" w:sz="0" w:space="0" w:color="auto"/>
            <w:right w:val="none" w:sz="0" w:space="0" w:color="auto"/>
          </w:divBdr>
        </w:div>
        <w:div w:id="116920063">
          <w:marLeft w:val="640"/>
          <w:marRight w:val="0"/>
          <w:marTop w:val="0"/>
          <w:marBottom w:val="0"/>
          <w:divBdr>
            <w:top w:val="none" w:sz="0" w:space="0" w:color="auto"/>
            <w:left w:val="none" w:sz="0" w:space="0" w:color="auto"/>
            <w:bottom w:val="none" w:sz="0" w:space="0" w:color="auto"/>
            <w:right w:val="none" w:sz="0" w:space="0" w:color="auto"/>
          </w:divBdr>
        </w:div>
        <w:div w:id="1211501778">
          <w:marLeft w:val="640"/>
          <w:marRight w:val="0"/>
          <w:marTop w:val="0"/>
          <w:marBottom w:val="0"/>
          <w:divBdr>
            <w:top w:val="none" w:sz="0" w:space="0" w:color="auto"/>
            <w:left w:val="none" w:sz="0" w:space="0" w:color="auto"/>
            <w:bottom w:val="none" w:sz="0" w:space="0" w:color="auto"/>
            <w:right w:val="none" w:sz="0" w:space="0" w:color="auto"/>
          </w:divBdr>
        </w:div>
        <w:div w:id="1338119296">
          <w:marLeft w:val="640"/>
          <w:marRight w:val="0"/>
          <w:marTop w:val="0"/>
          <w:marBottom w:val="0"/>
          <w:divBdr>
            <w:top w:val="none" w:sz="0" w:space="0" w:color="auto"/>
            <w:left w:val="none" w:sz="0" w:space="0" w:color="auto"/>
            <w:bottom w:val="none" w:sz="0" w:space="0" w:color="auto"/>
            <w:right w:val="none" w:sz="0" w:space="0" w:color="auto"/>
          </w:divBdr>
        </w:div>
        <w:div w:id="2018727432">
          <w:marLeft w:val="640"/>
          <w:marRight w:val="0"/>
          <w:marTop w:val="0"/>
          <w:marBottom w:val="0"/>
          <w:divBdr>
            <w:top w:val="none" w:sz="0" w:space="0" w:color="auto"/>
            <w:left w:val="none" w:sz="0" w:space="0" w:color="auto"/>
            <w:bottom w:val="none" w:sz="0" w:space="0" w:color="auto"/>
            <w:right w:val="none" w:sz="0" w:space="0" w:color="auto"/>
          </w:divBdr>
        </w:div>
        <w:div w:id="608972573">
          <w:marLeft w:val="640"/>
          <w:marRight w:val="0"/>
          <w:marTop w:val="0"/>
          <w:marBottom w:val="0"/>
          <w:divBdr>
            <w:top w:val="none" w:sz="0" w:space="0" w:color="auto"/>
            <w:left w:val="none" w:sz="0" w:space="0" w:color="auto"/>
            <w:bottom w:val="none" w:sz="0" w:space="0" w:color="auto"/>
            <w:right w:val="none" w:sz="0" w:space="0" w:color="auto"/>
          </w:divBdr>
        </w:div>
        <w:div w:id="2036465708">
          <w:marLeft w:val="640"/>
          <w:marRight w:val="0"/>
          <w:marTop w:val="0"/>
          <w:marBottom w:val="0"/>
          <w:divBdr>
            <w:top w:val="none" w:sz="0" w:space="0" w:color="auto"/>
            <w:left w:val="none" w:sz="0" w:space="0" w:color="auto"/>
            <w:bottom w:val="none" w:sz="0" w:space="0" w:color="auto"/>
            <w:right w:val="none" w:sz="0" w:space="0" w:color="auto"/>
          </w:divBdr>
        </w:div>
        <w:div w:id="421341876">
          <w:marLeft w:val="640"/>
          <w:marRight w:val="0"/>
          <w:marTop w:val="0"/>
          <w:marBottom w:val="0"/>
          <w:divBdr>
            <w:top w:val="none" w:sz="0" w:space="0" w:color="auto"/>
            <w:left w:val="none" w:sz="0" w:space="0" w:color="auto"/>
            <w:bottom w:val="none" w:sz="0" w:space="0" w:color="auto"/>
            <w:right w:val="none" w:sz="0" w:space="0" w:color="auto"/>
          </w:divBdr>
        </w:div>
        <w:div w:id="1632174257">
          <w:marLeft w:val="640"/>
          <w:marRight w:val="0"/>
          <w:marTop w:val="0"/>
          <w:marBottom w:val="0"/>
          <w:divBdr>
            <w:top w:val="none" w:sz="0" w:space="0" w:color="auto"/>
            <w:left w:val="none" w:sz="0" w:space="0" w:color="auto"/>
            <w:bottom w:val="none" w:sz="0" w:space="0" w:color="auto"/>
            <w:right w:val="none" w:sz="0" w:space="0" w:color="auto"/>
          </w:divBdr>
        </w:div>
        <w:div w:id="80951328">
          <w:marLeft w:val="640"/>
          <w:marRight w:val="0"/>
          <w:marTop w:val="0"/>
          <w:marBottom w:val="0"/>
          <w:divBdr>
            <w:top w:val="none" w:sz="0" w:space="0" w:color="auto"/>
            <w:left w:val="none" w:sz="0" w:space="0" w:color="auto"/>
            <w:bottom w:val="none" w:sz="0" w:space="0" w:color="auto"/>
            <w:right w:val="none" w:sz="0" w:space="0" w:color="auto"/>
          </w:divBdr>
        </w:div>
        <w:div w:id="705762446">
          <w:marLeft w:val="640"/>
          <w:marRight w:val="0"/>
          <w:marTop w:val="0"/>
          <w:marBottom w:val="0"/>
          <w:divBdr>
            <w:top w:val="none" w:sz="0" w:space="0" w:color="auto"/>
            <w:left w:val="none" w:sz="0" w:space="0" w:color="auto"/>
            <w:bottom w:val="none" w:sz="0" w:space="0" w:color="auto"/>
            <w:right w:val="none" w:sz="0" w:space="0" w:color="auto"/>
          </w:divBdr>
        </w:div>
        <w:div w:id="180168653">
          <w:marLeft w:val="640"/>
          <w:marRight w:val="0"/>
          <w:marTop w:val="0"/>
          <w:marBottom w:val="0"/>
          <w:divBdr>
            <w:top w:val="none" w:sz="0" w:space="0" w:color="auto"/>
            <w:left w:val="none" w:sz="0" w:space="0" w:color="auto"/>
            <w:bottom w:val="none" w:sz="0" w:space="0" w:color="auto"/>
            <w:right w:val="none" w:sz="0" w:space="0" w:color="auto"/>
          </w:divBdr>
        </w:div>
        <w:div w:id="1937708580">
          <w:marLeft w:val="640"/>
          <w:marRight w:val="0"/>
          <w:marTop w:val="0"/>
          <w:marBottom w:val="0"/>
          <w:divBdr>
            <w:top w:val="none" w:sz="0" w:space="0" w:color="auto"/>
            <w:left w:val="none" w:sz="0" w:space="0" w:color="auto"/>
            <w:bottom w:val="none" w:sz="0" w:space="0" w:color="auto"/>
            <w:right w:val="none" w:sz="0" w:space="0" w:color="auto"/>
          </w:divBdr>
        </w:div>
        <w:div w:id="2112896335">
          <w:marLeft w:val="640"/>
          <w:marRight w:val="0"/>
          <w:marTop w:val="0"/>
          <w:marBottom w:val="0"/>
          <w:divBdr>
            <w:top w:val="none" w:sz="0" w:space="0" w:color="auto"/>
            <w:left w:val="none" w:sz="0" w:space="0" w:color="auto"/>
            <w:bottom w:val="none" w:sz="0" w:space="0" w:color="auto"/>
            <w:right w:val="none" w:sz="0" w:space="0" w:color="auto"/>
          </w:divBdr>
        </w:div>
        <w:div w:id="264774494">
          <w:marLeft w:val="640"/>
          <w:marRight w:val="0"/>
          <w:marTop w:val="0"/>
          <w:marBottom w:val="0"/>
          <w:divBdr>
            <w:top w:val="none" w:sz="0" w:space="0" w:color="auto"/>
            <w:left w:val="none" w:sz="0" w:space="0" w:color="auto"/>
            <w:bottom w:val="none" w:sz="0" w:space="0" w:color="auto"/>
            <w:right w:val="none" w:sz="0" w:space="0" w:color="auto"/>
          </w:divBdr>
        </w:div>
        <w:div w:id="1695501999">
          <w:marLeft w:val="640"/>
          <w:marRight w:val="0"/>
          <w:marTop w:val="0"/>
          <w:marBottom w:val="0"/>
          <w:divBdr>
            <w:top w:val="none" w:sz="0" w:space="0" w:color="auto"/>
            <w:left w:val="none" w:sz="0" w:space="0" w:color="auto"/>
            <w:bottom w:val="none" w:sz="0" w:space="0" w:color="auto"/>
            <w:right w:val="none" w:sz="0" w:space="0" w:color="auto"/>
          </w:divBdr>
        </w:div>
        <w:div w:id="741173638">
          <w:marLeft w:val="640"/>
          <w:marRight w:val="0"/>
          <w:marTop w:val="0"/>
          <w:marBottom w:val="0"/>
          <w:divBdr>
            <w:top w:val="none" w:sz="0" w:space="0" w:color="auto"/>
            <w:left w:val="none" w:sz="0" w:space="0" w:color="auto"/>
            <w:bottom w:val="none" w:sz="0" w:space="0" w:color="auto"/>
            <w:right w:val="none" w:sz="0" w:space="0" w:color="auto"/>
          </w:divBdr>
        </w:div>
        <w:div w:id="1413315108">
          <w:marLeft w:val="640"/>
          <w:marRight w:val="0"/>
          <w:marTop w:val="0"/>
          <w:marBottom w:val="0"/>
          <w:divBdr>
            <w:top w:val="none" w:sz="0" w:space="0" w:color="auto"/>
            <w:left w:val="none" w:sz="0" w:space="0" w:color="auto"/>
            <w:bottom w:val="none" w:sz="0" w:space="0" w:color="auto"/>
            <w:right w:val="none" w:sz="0" w:space="0" w:color="auto"/>
          </w:divBdr>
        </w:div>
        <w:div w:id="1935741799">
          <w:marLeft w:val="640"/>
          <w:marRight w:val="0"/>
          <w:marTop w:val="0"/>
          <w:marBottom w:val="0"/>
          <w:divBdr>
            <w:top w:val="none" w:sz="0" w:space="0" w:color="auto"/>
            <w:left w:val="none" w:sz="0" w:space="0" w:color="auto"/>
            <w:bottom w:val="none" w:sz="0" w:space="0" w:color="auto"/>
            <w:right w:val="none" w:sz="0" w:space="0" w:color="auto"/>
          </w:divBdr>
        </w:div>
        <w:div w:id="1991327222">
          <w:marLeft w:val="640"/>
          <w:marRight w:val="0"/>
          <w:marTop w:val="0"/>
          <w:marBottom w:val="0"/>
          <w:divBdr>
            <w:top w:val="none" w:sz="0" w:space="0" w:color="auto"/>
            <w:left w:val="none" w:sz="0" w:space="0" w:color="auto"/>
            <w:bottom w:val="none" w:sz="0" w:space="0" w:color="auto"/>
            <w:right w:val="none" w:sz="0" w:space="0" w:color="auto"/>
          </w:divBdr>
        </w:div>
        <w:div w:id="650909614">
          <w:marLeft w:val="640"/>
          <w:marRight w:val="0"/>
          <w:marTop w:val="0"/>
          <w:marBottom w:val="0"/>
          <w:divBdr>
            <w:top w:val="none" w:sz="0" w:space="0" w:color="auto"/>
            <w:left w:val="none" w:sz="0" w:space="0" w:color="auto"/>
            <w:bottom w:val="none" w:sz="0" w:space="0" w:color="auto"/>
            <w:right w:val="none" w:sz="0" w:space="0" w:color="auto"/>
          </w:divBdr>
        </w:div>
        <w:div w:id="241724864">
          <w:marLeft w:val="640"/>
          <w:marRight w:val="0"/>
          <w:marTop w:val="0"/>
          <w:marBottom w:val="0"/>
          <w:divBdr>
            <w:top w:val="none" w:sz="0" w:space="0" w:color="auto"/>
            <w:left w:val="none" w:sz="0" w:space="0" w:color="auto"/>
            <w:bottom w:val="none" w:sz="0" w:space="0" w:color="auto"/>
            <w:right w:val="none" w:sz="0" w:space="0" w:color="auto"/>
          </w:divBdr>
        </w:div>
        <w:div w:id="2028020211">
          <w:marLeft w:val="640"/>
          <w:marRight w:val="0"/>
          <w:marTop w:val="0"/>
          <w:marBottom w:val="0"/>
          <w:divBdr>
            <w:top w:val="none" w:sz="0" w:space="0" w:color="auto"/>
            <w:left w:val="none" w:sz="0" w:space="0" w:color="auto"/>
            <w:bottom w:val="none" w:sz="0" w:space="0" w:color="auto"/>
            <w:right w:val="none" w:sz="0" w:space="0" w:color="auto"/>
          </w:divBdr>
        </w:div>
        <w:div w:id="1843082681">
          <w:marLeft w:val="640"/>
          <w:marRight w:val="0"/>
          <w:marTop w:val="0"/>
          <w:marBottom w:val="0"/>
          <w:divBdr>
            <w:top w:val="none" w:sz="0" w:space="0" w:color="auto"/>
            <w:left w:val="none" w:sz="0" w:space="0" w:color="auto"/>
            <w:bottom w:val="none" w:sz="0" w:space="0" w:color="auto"/>
            <w:right w:val="none" w:sz="0" w:space="0" w:color="auto"/>
          </w:divBdr>
        </w:div>
        <w:div w:id="607390828">
          <w:marLeft w:val="640"/>
          <w:marRight w:val="0"/>
          <w:marTop w:val="0"/>
          <w:marBottom w:val="0"/>
          <w:divBdr>
            <w:top w:val="none" w:sz="0" w:space="0" w:color="auto"/>
            <w:left w:val="none" w:sz="0" w:space="0" w:color="auto"/>
            <w:bottom w:val="none" w:sz="0" w:space="0" w:color="auto"/>
            <w:right w:val="none" w:sz="0" w:space="0" w:color="auto"/>
          </w:divBdr>
        </w:div>
        <w:div w:id="399909581">
          <w:marLeft w:val="640"/>
          <w:marRight w:val="0"/>
          <w:marTop w:val="0"/>
          <w:marBottom w:val="0"/>
          <w:divBdr>
            <w:top w:val="none" w:sz="0" w:space="0" w:color="auto"/>
            <w:left w:val="none" w:sz="0" w:space="0" w:color="auto"/>
            <w:bottom w:val="none" w:sz="0" w:space="0" w:color="auto"/>
            <w:right w:val="none" w:sz="0" w:space="0" w:color="auto"/>
          </w:divBdr>
        </w:div>
        <w:div w:id="830947549">
          <w:marLeft w:val="640"/>
          <w:marRight w:val="0"/>
          <w:marTop w:val="0"/>
          <w:marBottom w:val="0"/>
          <w:divBdr>
            <w:top w:val="none" w:sz="0" w:space="0" w:color="auto"/>
            <w:left w:val="none" w:sz="0" w:space="0" w:color="auto"/>
            <w:bottom w:val="none" w:sz="0" w:space="0" w:color="auto"/>
            <w:right w:val="none" w:sz="0" w:space="0" w:color="auto"/>
          </w:divBdr>
        </w:div>
        <w:div w:id="2118208751">
          <w:marLeft w:val="640"/>
          <w:marRight w:val="0"/>
          <w:marTop w:val="0"/>
          <w:marBottom w:val="0"/>
          <w:divBdr>
            <w:top w:val="none" w:sz="0" w:space="0" w:color="auto"/>
            <w:left w:val="none" w:sz="0" w:space="0" w:color="auto"/>
            <w:bottom w:val="none" w:sz="0" w:space="0" w:color="auto"/>
            <w:right w:val="none" w:sz="0" w:space="0" w:color="auto"/>
          </w:divBdr>
        </w:div>
        <w:div w:id="294920556">
          <w:marLeft w:val="640"/>
          <w:marRight w:val="0"/>
          <w:marTop w:val="0"/>
          <w:marBottom w:val="0"/>
          <w:divBdr>
            <w:top w:val="none" w:sz="0" w:space="0" w:color="auto"/>
            <w:left w:val="none" w:sz="0" w:space="0" w:color="auto"/>
            <w:bottom w:val="none" w:sz="0" w:space="0" w:color="auto"/>
            <w:right w:val="none" w:sz="0" w:space="0" w:color="auto"/>
          </w:divBdr>
        </w:div>
        <w:div w:id="1053502668">
          <w:marLeft w:val="640"/>
          <w:marRight w:val="0"/>
          <w:marTop w:val="0"/>
          <w:marBottom w:val="0"/>
          <w:divBdr>
            <w:top w:val="none" w:sz="0" w:space="0" w:color="auto"/>
            <w:left w:val="none" w:sz="0" w:space="0" w:color="auto"/>
            <w:bottom w:val="none" w:sz="0" w:space="0" w:color="auto"/>
            <w:right w:val="none" w:sz="0" w:space="0" w:color="auto"/>
          </w:divBdr>
        </w:div>
        <w:div w:id="521283367">
          <w:marLeft w:val="640"/>
          <w:marRight w:val="0"/>
          <w:marTop w:val="0"/>
          <w:marBottom w:val="0"/>
          <w:divBdr>
            <w:top w:val="none" w:sz="0" w:space="0" w:color="auto"/>
            <w:left w:val="none" w:sz="0" w:space="0" w:color="auto"/>
            <w:bottom w:val="none" w:sz="0" w:space="0" w:color="auto"/>
            <w:right w:val="none" w:sz="0" w:space="0" w:color="auto"/>
          </w:divBdr>
        </w:div>
        <w:div w:id="406348760">
          <w:marLeft w:val="640"/>
          <w:marRight w:val="0"/>
          <w:marTop w:val="0"/>
          <w:marBottom w:val="0"/>
          <w:divBdr>
            <w:top w:val="none" w:sz="0" w:space="0" w:color="auto"/>
            <w:left w:val="none" w:sz="0" w:space="0" w:color="auto"/>
            <w:bottom w:val="none" w:sz="0" w:space="0" w:color="auto"/>
            <w:right w:val="none" w:sz="0" w:space="0" w:color="auto"/>
          </w:divBdr>
        </w:div>
        <w:div w:id="56822141">
          <w:marLeft w:val="640"/>
          <w:marRight w:val="0"/>
          <w:marTop w:val="0"/>
          <w:marBottom w:val="0"/>
          <w:divBdr>
            <w:top w:val="none" w:sz="0" w:space="0" w:color="auto"/>
            <w:left w:val="none" w:sz="0" w:space="0" w:color="auto"/>
            <w:bottom w:val="none" w:sz="0" w:space="0" w:color="auto"/>
            <w:right w:val="none" w:sz="0" w:space="0" w:color="auto"/>
          </w:divBdr>
        </w:div>
        <w:div w:id="131993077">
          <w:marLeft w:val="640"/>
          <w:marRight w:val="0"/>
          <w:marTop w:val="0"/>
          <w:marBottom w:val="0"/>
          <w:divBdr>
            <w:top w:val="none" w:sz="0" w:space="0" w:color="auto"/>
            <w:left w:val="none" w:sz="0" w:space="0" w:color="auto"/>
            <w:bottom w:val="none" w:sz="0" w:space="0" w:color="auto"/>
            <w:right w:val="none" w:sz="0" w:space="0" w:color="auto"/>
          </w:divBdr>
        </w:div>
        <w:div w:id="101195192">
          <w:marLeft w:val="640"/>
          <w:marRight w:val="0"/>
          <w:marTop w:val="0"/>
          <w:marBottom w:val="0"/>
          <w:divBdr>
            <w:top w:val="none" w:sz="0" w:space="0" w:color="auto"/>
            <w:left w:val="none" w:sz="0" w:space="0" w:color="auto"/>
            <w:bottom w:val="none" w:sz="0" w:space="0" w:color="auto"/>
            <w:right w:val="none" w:sz="0" w:space="0" w:color="auto"/>
          </w:divBdr>
        </w:div>
        <w:div w:id="743261431">
          <w:marLeft w:val="640"/>
          <w:marRight w:val="0"/>
          <w:marTop w:val="0"/>
          <w:marBottom w:val="0"/>
          <w:divBdr>
            <w:top w:val="none" w:sz="0" w:space="0" w:color="auto"/>
            <w:left w:val="none" w:sz="0" w:space="0" w:color="auto"/>
            <w:bottom w:val="none" w:sz="0" w:space="0" w:color="auto"/>
            <w:right w:val="none" w:sz="0" w:space="0" w:color="auto"/>
          </w:divBdr>
        </w:div>
        <w:div w:id="1160460593">
          <w:marLeft w:val="640"/>
          <w:marRight w:val="0"/>
          <w:marTop w:val="0"/>
          <w:marBottom w:val="0"/>
          <w:divBdr>
            <w:top w:val="none" w:sz="0" w:space="0" w:color="auto"/>
            <w:left w:val="none" w:sz="0" w:space="0" w:color="auto"/>
            <w:bottom w:val="none" w:sz="0" w:space="0" w:color="auto"/>
            <w:right w:val="none" w:sz="0" w:space="0" w:color="auto"/>
          </w:divBdr>
        </w:div>
        <w:div w:id="648217239">
          <w:marLeft w:val="640"/>
          <w:marRight w:val="0"/>
          <w:marTop w:val="0"/>
          <w:marBottom w:val="0"/>
          <w:divBdr>
            <w:top w:val="none" w:sz="0" w:space="0" w:color="auto"/>
            <w:left w:val="none" w:sz="0" w:space="0" w:color="auto"/>
            <w:bottom w:val="none" w:sz="0" w:space="0" w:color="auto"/>
            <w:right w:val="none" w:sz="0" w:space="0" w:color="auto"/>
          </w:divBdr>
        </w:div>
        <w:div w:id="1754932659">
          <w:marLeft w:val="640"/>
          <w:marRight w:val="0"/>
          <w:marTop w:val="0"/>
          <w:marBottom w:val="0"/>
          <w:divBdr>
            <w:top w:val="none" w:sz="0" w:space="0" w:color="auto"/>
            <w:left w:val="none" w:sz="0" w:space="0" w:color="auto"/>
            <w:bottom w:val="none" w:sz="0" w:space="0" w:color="auto"/>
            <w:right w:val="none" w:sz="0" w:space="0" w:color="auto"/>
          </w:divBdr>
        </w:div>
        <w:div w:id="1757088578">
          <w:marLeft w:val="640"/>
          <w:marRight w:val="0"/>
          <w:marTop w:val="0"/>
          <w:marBottom w:val="0"/>
          <w:divBdr>
            <w:top w:val="none" w:sz="0" w:space="0" w:color="auto"/>
            <w:left w:val="none" w:sz="0" w:space="0" w:color="auto"/>
            <w:bottom w:val="none" w:sz="0" w:space="0" w:color="auto"/>
            <w:right w:val="none" w:sz="0" w:space="0" w:color="auto"/>
          </w:divBdr>
        </w:div>
        <w:div w:id="1799951293">
          <w:marLeft w:val="640"/>
          <w:marRight w:val="0"/>
          <w:marTop w:val="0"/>
          <w:marBottom w:val="0"/>
          <w:divBdr>
            <w:top w:val="none" w:sz="0" w:space="0" w:color="auto"/>
            <w:left w:val="none" w:sz="0" w:space="0" w:color="auto"/>
            <w:bottom w:val="none" w:sz="0" w:space="0" w:color="auto"/>
            <w:right w:val="none" w:sz="0" w:space="0" w:color="auto"/>
          </w:divBdr>
        </w:div>
        <w:div w:id="913588226">
          <w:marLeft w:val="640"/>
          <w:marRight w:val="0"/>
          <w:marTop w:val="0"/>
          <w:marBottom w:val="0"/>
          <w:divBdr>
            <w:top w:val="none" w:sz="0" w:space="0" w:color="auto"/>
            <w:left w:val="none" w:sz="0" w:space="0" w:color="auto"/>
            <w:bottom w:val="none" w:sz="0" w:space="0" w:color="auto"/>
            <w:right w:val="none" w:sz="0" w:space="0" w:color="auto"/>
          </w:divBdr>
        </w:div>
        <w:div w:id="838619860">
          <w:marLeft w:val="640"/>
          <w:marRight w:val="0"/>
          <w:marTop w:val="0"/>
          <w:marBottom w:val="0"/>
          <w:divBdr>
            <w:top w:val="none" w:sz="0" w:space="0" w:color="auto"/>
            <w:left w:val="none" w:sz="0" w:space="0" w:color="auto"/>
            <w:bottom w:val="none" w:sz="0" w:space="0" w:color="auto"/>
            <w:right w:val="none" w:sz="0" w:space="0" w:color="auto"/>
          </w:divBdr>
        </w:div>
        <w:div w:id="913008821">
          <w:marLeft w:val="640"/>
          <w:marRight w:val="0"/>
          <w:marTop w:val="0"/>
          <w:marBottom w:val="0"/>
          <w:divBdr>
            <w:top w:val="none" w:sz="0" w:space="0" w:color="auto"/>
            <w:left w:val="none" w:sz="0" w:space="0" w:color="auto"/>
            <w:bottom w:val="none" w:sz="0" w:space="0" w:color="auto"/>
            <w:right w:val="none" w:sz="0" w:space="0" w:color="auto"/>
          </w:divBdr>
        </w:div>
        <w:div w:id="382169681">
          <w:marLeft w:val="640"/>
          <w:marRight w:val="0"/>
          <w:marTop w:val="0"/>
          <w:marBottom w:val="0"/>
          <w:divBdr>
            <w:top w:val="none" w:sz="0" w:space="0" w:color="auto"/>
            <w:left w:val="none" w:sz="0" w:space="0" w:color="auto"/>
            <w:bottom w:val="none" w:sz="0" w:space="0" w:color="auto"/>
            <w:right w:val="none" w:sz="0" w:space="0" w:color="auto"/>
          </w:divBdr>
        </w:div>
        <w:div w:id="862551700">
          <w:marLeft w:val="640"/>
          <w:marRight w:val="0"/>
          <w:marTop w:val="0"/>
          <w:marBottom w:val="0"/>
          <w:divBdr>
            <w:top w:val="none" w:sz="0" w:space="0" w:color="auto"/>
            <w:left w:val="none" w:sz="0" w:space="0" w:color="auto"/>
            <w:bottom w:val="none" w:sz="0" w:space="0" w:color="auto"/>
            <w:right w:val="none" w:sz="0" w:space="0" w:color="auto"/>
          </w:divBdr>
        </w:div>
        <w:div w:id="792556761">
          <w:marLeft w:val="640"/>
          <w:marRight w:val="0"/>
          <w:marTop w:val="0"/>
          <w:marBottom w:val="0"/>
          <w:divBdr>
            <w:top w:val="none" w:sz="0" w:space="0" w:color="auto"/>
            <w:left w:val="none" w:sz="0" w:space="0" w:color="auto"/>
            <w:bottom w:val="none" w:sz="0" w:space="0" w:color="auto"/>
            <w:right w:val="none" w:sz="0" w:space="0" w:color="auto"/>
          </w:divBdr>
        </w:div>
        <w:div w:id="1247226373">
          <w:marLeft w:val="640"/>
          <w:marRight w:val="0"/>
          <w:marTop w:val="0"/>
          <w:marBottom w:val="0"/>
          <w:divBdr>
            <w:top w:val="none" w:sz="0" w:space="0" w:color="auto"/>
            <w:left w:val="none" w:sz="0" w:space="0" w:color="auto"/>
            <w:bottom w:val="none" w:sz="0" w:space="0" w:color="auto"/>
            <w:right w:val="none" w:sz="0" w:space="0" w:color="auto"/>
          </w:divBdr>
        </w:div>
        <w:div w:id="212231927">
          <w:marLeft w:val="640"/>
          <w:marRight w:val="0"/>
          <w:marTop w:val="0"/>
          <w:marBottom w:val="0"/>
          <w:divBdr>
            <w:top w:val="none" w:sz="0" w:space="0" w:color="auto"/>
            <w:left w:val="none" w:sz="0" w:space="0" w:color="auto"/>
            <w:bottom w:val="none" w:sz="0" w:space="0" w:color="auto"/>
            <w:right w:val="none" w:sz="0" w:space="0" w:color="auto"/>
          </w:divBdr>
        </w:div>
        <w:div w:id="988172476">
          <w:marLeft w:val="640"/>
          <w:marRight w:val="0"/>
          <w:marTop w:val="0"/>
          <w:marBottom w:val="0"/>
          <w:divBdr>
            <w:top w:val="none" w:sz="0" w:space="0" w:color="auto"/>
            <w:left w:val="none" w:sz="0" w:space="0" w:color="auto"/>
            <w:bottom w:val="none" w:sz="0" w:space="0" w:color="auto"/>
            <w:right w:val="none" w:sz="0" w:space="0" w:color="auto"/>
          </w:divBdr>
        </w:div>
        <w:div w:id="1307978151">
          <w:marLeft w:val="640"/>
          <w:marRight w:val="0"/>
          <w:marTop w:val="0"/>
          <w:marBottom w:val="0"/>
          <w:divBdr>
            <w:top w:val="none" w:sz="0" w:space="0" w:color="auto"/>
            <w:left w:val="none" w:sz="0" w:space="0" w:color="auto"/>
            <w:bottom w:val="none" w:sz="0" w:space="0" w:color="auto"/>
            <w:right w:val="none" w:sz="0" w:space="0" w:color="auto"/>
          </w:divBdr>
        </w:div>
        <w:div w:id="289435895">
          <w:marLeft w:val="640"/>
          <w:marRight w:val="0"/>
          <w:marTop w:val="0"/>
          <w:marBottom w:val="0"/>
          <w:divBdr>
            <w:top w:val="none" w:sz="0" w:space="0" w:color="auto"/>
            <w:left w:val="none" w:sz="0" w:space="0" w:color="auto"/>
            <w:bottom w:val="none" w:sz="0" w:space="0" w:color="auto"/>
            <w:right w:val="none" w:sz="0" w:space="0" w:color="auto"/>
          </w:divBdr>
        </w:div>
        <w:div w:id="1263611912">
          <w:marLeft w:val="640"/>
          <w:marRight w:val="0"/>
          <w:marTop w:val="0"/>
          <w:marBottom w:val="0"/>
          <w:divBdr>
            <w:top w:val="none" w:sz="0" w:space="0" w:color="auto"/>
            <w:left w:val="none" w:sz="0" w:space="0" w:color="auto"/>
            <w:bottom w:val="none" w:sz="0" w:space="0" w:color="auto"/>
            <w:right w:val="none" w:sz="0" w:space="0" w:color="auto"/>
          </w:divBdr>
        </w:div>
        <w:div w:id="667366973">
          <w:marLeft w:val="640"/>
          <w:marRight w:val="0"/>
          <w:marTop w:val="0"/>
          <w:marBottom w:val="0"/>
          <w:divBdr>
            <w:top w:val="none" w:sz="0" w:space="0" w:color="auto"/>
            <w:left w:val="none" w:sz="0" w:space="0" w:color="auto"/>
            <w:bottom w:val="none" w:sz="0" w:space="0" w:color="auto"/>
            <w:right w:val="none" w:sz="0" w:space="0" w:color="auto"/>
          </w:divBdr>
        </w:div>
        <w:div w:id="1624458784">
          <w:marLeft w:val="640"/>
          <w:marRight w:val="0"/>
          <w:marTop w:val="0"/>
          <w:marBottom w:val="0"/>
          <w:divBdr>
            <w:top w:val="none" w:sz="0" w:space="0" w:color="auto"/>
            <w:left w:val="none" w:sz="0" w:space="0" w:color="auto"/>
            <w:bottom w:val="none" w:sz="0" w:space="0" w:color="auto"/>
            <w:right w:val="none" w:sz="0" w:space="0" w:color="auto"/>
          </w:divBdr>
        </w:div>
        <w:div w:id="1706057460">
          <w:marLeft w:val="640"/>
          <w:marRight w:val="0"/>
          <w:marTop w:val="0"/>
          <w:marBottom w:val="0"/>
          <w:divBdr>
            <w:top w:val="none" w:sz="0" w:space="0" w:color="auto"/>
            <w:left w:val="none" w:sz="0" w:space="0" w:color="auto"/>
            <w:bottom w:val="none" w:sz="0" w:space="0" w:color="auto"/>
            <w:right w:val="none" w:sz="0" w:space="0" w:color="auto"/>
          </w:divBdr>
        </w:div>
        <w:div w:id="1843665329">
          <w:marLeft w:val="640"/>
          <w:marRight w:val="0"/>
          <w:marTop w:val="0"/>
          <w:marBottom w:val="0"/>
          <w:divBdr>
            <w:top w:val="none" w:sz="0" w:space="0" w:color="auto"/>
            <w:left w:val="none" w:sz="0" w:space="0" w:color="auto"/>
            <w:bottom w:val="none" w:sz="0" w:space="0" w:color="auto"/>
            <w:right w:val="none" w:sz="0" w:space="0" w:color="auto"/>
          </w:divBdr>
        </w:div>
        <w:div w:id="835656835">
          <w:marLeft w:val="640"/>
          <w:marRight w:val="0"/>
          <w:marTop w:val="0"/>
          <w:marBottom w:val="0"/>
          <w:divBdr>
            <w:top w:val="none" w:sz="0" w:space="0" w:color="auto"/>
            <w:left w:val="none" w:sz="0" w:space="0" w:color="auto"/>
            <w:bottom w:val="none" w:sz="0" w:space="0" w:color="auto"/>
            <w:right w:val="none" w:sz="0" w:space="0" w:color="auto"/>
          </w:divBdr>
        </w:div>
        <w:div w:id="1317341542">
          <w:marLeft w:val="640"/>
          <w:marRight w:val="0"/>
          <w:marTop w:val="0"/>
          <w:marBottom w:val="0"/>
          <w:divBdr>
            <w:top w:val="none" w:sz="0" w:space="0" w:color="auto"/>
            <w:left w:val="none" w:sz="0" w:space="0" w:color="auto"/>
            <w:bottom w:val="none" w:sz="0" w:space="0" w:color="auto"/>
            <w:right w:val="none" w:sz="0" w:space="0" w:color="auto"/>
          </w:divBdr>
        </w:div>
        <w:div w:id="498228199">
          <w:marLeft w:val="640"/>
          <w:marRight w:val="0"/>
          <w:marTop w:val="0"/>
          <w:marBottom w:val="0"/>
          <w:divBdr>
            <w:top w:val="none" w:sz="0" w:space="0" w:color="auto"/>
            <w:left w:val="none" w:sz="0" w:space="0" w:color="auto"/>
            <w:bottom w:val="none" w:sz="0" w:space="0" w:color="auto"/>
            <w:right w:val="none" w:sz="0" w:space="0" w:color="auto"/>
          </w:divBdr>
        </w:div>
        <w:div w:id="1041251796">
          <w:marLeft w:val="640"/>
          <w:marRight w:val="0"/>
          <w:marTop w:val="0"/>
          <w:marBottom w:val="0"/>
          <w:divBdr>
            <w:top w:val="none" w:sz="0" w:space="0" w:color="auto"/>
            <w:left w:val="none" w:sz="0" w:space="0" w:color="auto"/>
            <w:bottom w:val="none" w:sz="0" w:space="0" w:color="auto"/>
            <w:right w:val="none" w:sz="0" w:space="0" w:color="auto"/>
          </w:divBdr>
        </w:div>
        <w:div w:id="161164520">
          <w:marLeft w:val="640"/>
          <w:marRight w:val="0"/>
          <w:marTop w:val="0"/>
          <w:marBottom w:val="0"/>
          <w:divBdr>
            <w:top w:val="none" w:sz="0" w:space="0" w:color="auto"/>
            <w:left w:val="none" w:sz="0" w:space="0" w:color="auto"/>
            <w:bottom w:val="none" w:sz="0" w:space="0" w:color="auto"/>
            <w:right w:val="none" w:sz="0" w:space="0" w:color="auto"/>
          </w:divBdr>
        </w:div>
        <w:div w:id="1590850813">
          <w:marLeft w:val="640"/>
          <w:marRight w:val="0"/>
          <w:marTop w:val="0"/>
          <w:marBottom w:val="0"/>
          <w:divBdr>
            <w:top w:val="none" w:sz="0" w:space="0" w:color="auto"/>
            <w:left w:val="none" w:sz="0" w:space="0" w:color="auto"/>
            <w:bottom w:val="none" w:sz="0" w:space="0" w:color="auto"/>
            <w:right w:val="none" w:sz="0" w:space="0" w:color="auto"/>
          </w:divBdr>
        </w:div>
        <w:div w:id="1244101976">
          <w:marLeft w:val="640"/>
          <w:marRight w:val="0"/>
          <w:marTop w:val="0"/>
          <w:marBottom w:val="0"/>
          <w:divBdr>
            <w:top w:val="none" w:sz="0" w:space="0" w:color="auto"/>
            <w:left w:val="none" w:sz="0" w:space="0" w:color="auto"/>
            <w:bottom w:val="none" w:sz="0" w:space="0" w:color="auto"/>
            <w:right w:val="none" w:sz="0" w:space="0" w:color="auto"/>
          </w:divBdr>
        </w:div>
        <w:div w:id="889264933">
          <w:marLeft w:val="640"/>
          <w:marRight w:val="0"/>
          <w:marTop w:val="0"/>
          <w:marBottom w:val="0"/>
          <w:divBdr>
            <w:top w:val="none" w:sz="0" w:space="0" w:color="auto"/>
            <w:left w:val="none" w:sz="0" w:space="0" w:color="auto"/>
            <w:bottom w:val="none" w:sz="0" w:space="0" w:color="auto"/>
            <w:right w:val="none" w:sz="0" w:space="0" w:color="auto"/>
          </w:divBdr>
        </w:div>
        <w:div w:id="1762019496">
          <w:marLeft w:val="640"/>
          <w:marRight w:val="0"/>
          <w:marTop w:val="0"/>
          <w:marBottom w:val="0"/>
          <w:divBdr>
            <w:top w:val="none" w:sz="0" w:space="0" w:color="auto"/>
            <w:left w:val="none" w:sz="0" w:space="0" w:color="auto"/>
            <w:bottom w:val="none" w:sz="0" w:space="0" w:color="auto"/>
            <w:right w:val="none" w:sz="0" w:space="0" w:color="auto"/>
          </w:divBdr>
        </w:div>
        <w:div w:id="1922905203">
          <w:marLeft w:val="640"/>
          <w:marRight w:val="0"/>
          <w:marTop w:val="0"/>
          <w:marBottom w:val="0"/>
          <w:divBdr>
            <w:top w:val="none" w:sz="0" w:space="0" w:color="auto"/>
            <w:left w:val="none" w:sz="0" w:space="0" w:color="auto"/>
            <w:bottom w:val="none" w:sz="0" w:space="0" w:color="auto"/>
            <w:right w:val="none" w:sz="0" w:space="0" w:color="auto"/>
          </w:divBdr>
        </w:div>
        <w:div w:id="811215182">
          <w:marLeft w:val="640"/>
          <w:marRight w:val="0"/>
          <w:marTop w:val="0"/>
          <w:marBottom w:val="0"/>
          <w:divBdr>
            <w:top w:val="none" w:sz="0" w:space="0" w:color="auto"/>
            <w:left w:val="none" w:sz="0" w:space="0" w:color="auto"/>
            <w:bottom w:val="none" w:sz="0" w:space="0" w:color="auto"/>
            <w:right w:val="none" w:sz="0" w:space="0" w:color="auto"/>
          </w:divBdr>
        </w:div>
        <w:div w:id="954944049">
          <w:marLeft w:val="640"/>
          <w:marRight w:val="0"/>
          <w:marTop w:val="0"/>
          <w:marBottom w:val="0"/>
          <w:divBdr>
            <w:top w:val="none" w:sz="0" w:space="0" w:color="auto"/>
            <w:left w:val="none" w:sz="0" w:space="0" w:color="auto"/>
            <w:bottom w:val="none" w:sz="0" w:space="0" w:color="auto"/>
            <w:right w:val="none" w:sz="0" w:space="0" w:color="auto"/>
          </w:divBdr>
        </w:div>
        <w:div w:id="1655059931">
          <w:marLeft w:val="640"/>
          <w:marRight w:val="0"/>
          <w:marTop w:val="0"/>
          <w:marBottom w:val="0"/>
          <w:divBdr>
            <w:top w:val="none" w:sz="0" w:space="0" w:color="auto"/>
            <w:left w:val="none" w:sz="0" w:space="0" w:color="auto"/>
            <w:bottom w:val="none" w:sz="0" w:space="0" w:color="auto"/>
            <w:right w:val="none" w:sz="0" w:space="0" w:color="auto"/>
          </w:divBdr>
        </w:div>
        <w:div w:id="401754756">
          <w:marLeft w:val="640"/>
          <w:marRight w:val="0"/>
          <w:marTop w:val="0"/>
          <w:marBottom w:val="0"/>
          <w:divBdr>
            <w:top w:val="none" w:sz="0" w:space="0" w:color="auto"/>
            <w:left w:val="none" w:sz="0" w:space="0" w:color="auto"/>
            <w:bottom w:val="none" w:sz="0" w:space="0" w:color="auto"/>
            <w:right w:val="none" w:sz="0" w:space="0" w:color="auto"/>
          </w:divBdr>
        </w:div>
        <w:div w:id="1471828767">
          <w:marLeft w:val="640"/>
          <w:marRight w:val="0"/>
          <w:marTop w:val="0"/>
          <w:marBottom w:val="0"/>
          <w:divBdr>
            <w:top w:val="none" w:sz="0" w:space="0" w:color="auto"/>
            <w:left w:val="none" w:sz="0" w:space="0" w:color="auto"/>
            <w:bottom w:val="none" w:sz="0" w:space="0" w:color="auto"/>
            <w:right w:val="none" w:sz="0" w:space="0" w:color="auto"/>
          </w:divBdr>
        </w:div>
        <w:div w:id="1830049319">
          <w:marLeft w:val="640"/>
          <w:marRight w:val="0"/>
          <w:marTop w:val="0"/>
          <w:marBottom w:val="0"/>
          <w:divBdr>
            <w:top w:val="none" w:sz="0" w:space="0" w:color="auto"/>
            <w:left w:val="none" w:sz="0" w:space="0" w:color="auto"/>
            <w:bottom w:val="none" w:sz="0" w:space="0" w:color="auto"/>
            <w:right w:val="none" w:sz="0" w:space="0" w:color="auto"/>
          </w:divBdr>
        </w:div>
        <w:div w:id="971447010">
          <w:marLeft w:val="640"/>
          <w:marRight w:val="0"/>
          <w:marTop w:val="0"/>
          <w:marBottom w:val="0"/>
          <w:divBdr>
            <w:top w:val="none" w:sz="0" w:space="0" w:color="auto"/>
            <w:left w:val="none" w:sz="0" w:space="0" w:color="auto"/>
            <w:bottom w:val="none" w:sz="0" w:space="0" w:color="auto"/>
            <w:right w:val="none" w:sz="0" w:space="0" w:color="auto"/>
          </w:divBdr>
        </w:div>
        <w:div w:id="1929272795">
          <w:marLeft w:val="640"/>
          <w:marRight w:val="0"/>
          <w:marTop w:val="0"/>
          <w:marBottom w:val="0"/>
          <w:divBdr>
            <w:top w:val="none" w:sz="0" w:space="0" w:color="auto"/>
            <w:left w:val="none" w:sz="0" w:space="0" w:color="auto"/>
            <w:bottom w:val="none" w:sz="0" w:space="0" w:color="auto"/>
            <w:right w:val="none" w:sz="0" w:space="0" w:color="auto"/>
          </w:divBdr>
        </w:div>
        <w:div w:id="1238518300">
          <w:marLeft w:val="640"/>
          <w:marRight w:val="0"/>
          <w:marTop w:val="0"/>
          <w:marBottom w:val="0"/>
          <w:divBdr>
            <w:top w:val="none" w:sz="0" w:space="0" w:color="auto"/>
            <w:left w:val="none" w:sz="0" w:space="0" w:color="auto"/>
            <w:bottom w:val="none" w:sz="0" w:space="0" w:color="auto"/>
            <w:right w:val="none" w:sz="0" w:space="0" w:color="auto"/>
          </w:divBdr>
        </w:div>
        <w:div w:id="839781459">
          <w:marLeft w:val="640"/>
          <w:marRight w:val="0"/>
          <w:marTop w:val="0"/>
          <w:marBottom w:val="0"/>
          <w:divBdr>
            <w:top w:val="none" w:sz="0" w:space="0" w:color="auto"/>
            <w:left w:val="none" w:sz="0" w:space="0" w:color="auto"/>
            <w:bottom w:val="none" w:sz="0" w:space="0" w:color="auto"/>
            <w:right w:val="none" w:sz="0" w:space="0" w:color="auto"/>
          </w:divBdr>
        </w:div>
        <w:div w:id="1691713010">
          <w:marLeft w:val="640"/>
          <w:marRight w:val="0"/>
          <w:marTop w:val="0"/>
          <w:marBottom w:val="0"/>
          <w:divBdr>
            <w:top w:val="none" w:sz="0" w:space="0" w:color="auto"/>
            <w:left w:val="none" w:sz="0" w:space="0" w:color="auto"/>
            <w:bottom w:val="none" w:sz="0" w:space="0" w:color="auto"/>
            <w:right w:val="none" w:sz="0" w:space="0" w:color="auto"/>
          </w:divBdr>
        </w:div>
        <w:div w:id="1332290371">
          <w:marLeft w:val="640"/>
          <w:marRight w:val="0"/>
          <w:marTop w:val="0"/>
          <w:marBottom w:val="0"/>
          <w:divBdr>
            <w:top w:val="none" w:sz="0" w:space="0" w:color="auto"/>
            <w:left w:val="none" w:sz="0" w:space="0" w:color="auto"/>
            <w:bottom w:val="none" w:sz="0" w:space="0" w:color="auto"/>
            <w:right w:val="none" w:sz="0" w:space="0" w:color="auto"/>
          </w:divBdr>
        </w:div>
        <w:div w:id="1542480216">
          <w:marLeft w:val="640"/>
          <w:marRight w:val="0"/>
          <w:marTop w:val="0"/>
          <w:marBottom w:val="0"/>
          <w:divBdr>
            <w:top w:val="none" w:sz="0" w:space="0" w:color="auto"/>
            <w:left w:val="none" w:sz="0" w:space="0" w:color="auto"/>
            <w:bottom w:val="none" w:sz="0" w:space="0" w:color="auto"/>
            <w:right w:val="none" w:sz="0" w:space="0" w:color="auto"/>
          </w:divBdr>
        </w:div>
        <w:div w:id="339964696">
          <w:marLeft w:val="640"/>
          <w:marRight w:val="0"/>
          <w:marTop w:val="0"/>
          <w:marBottom w:val="0"/>
          <w:divBdr>
            <w:top w:val="none" w:sz="0" w:space="0" w:color="auto"/>
            <w:left w:val="none" w:sz="0" w:space="0" w:color="auto"/>
            <w:bottom w:val="none" w:sz="0" w:space="0" w:color="auto"/>
            <w:right w:val="none" w:sz="0" w:space="0" w:color="auto"/>
          </w:divBdr>
        </w:div>
        <w:div w:id="2080248163">
          <w:marLeft w:val="640"/>
          <w:marRight w:val="0"/>
          <w:marTop w:val="0"/>
          <w:marBottom w:val="0"/>
          <w:divBdr>
            <w:top w:val="none" w:sz="0" w:space="0" w:color="auto"/>
            <w:left w:val="none" w:sz="0" w:space="0" w:color="auto"/>
            <w:bottom w:val="none" w:sz="0" w:space="0" w:color="auto"/>
            <w:right w:val="none" w:sz="0" w:space="0" w:color="auto"/>
          </w:divBdr>
        </w:div>
        <w:div w:id="358162611">
          <w:marLeft w:val="640"/>
          <w:marRight w:val="0"/>
          <w:marTop w:val="0"/>
          <w:marBottom w:val="0"/>
          <w:divBdr>
            <w:top w:val="none" w:sz="0" w:space="0" w:color="auto"/>
            <w:left w:val="none" w:sz="0" w:space="0" w:color="auto"/>
            <w:bottom w:val="none" w:sz="0" w:space="0" w:color="auto"/>
            <w:right w:val="none" w:sz="0" w:space="0" w:color="auto"/>
          </w:divBdr>
        </w:div>
        <w:div w:id="2031183232">
          <w:marLeft w:val="640"/>
          <w:marRight w:val="0"/>
          <w:marTop w:val="0"/>
          <w:marBottom w:val="0"/>
          <w:divBdr>
            <w:top w:val="none" w:sz="0" w:space="0" w:color="auto"/>
            <w:left w:val="none" w:sz="0" w:space="0" w:color="auto"/>
            <w:bottom w:val="none" w:sz="0" w:space="0" w:color="auto"/>
            <w:right w:val="none" w:sz="0" w:space="0" w:color="auto"/>
          </w:divBdr>
        </w:div>
        <w:div w:id="355817033">
          <w:marLeft w:val="640"/>
          <w:marRight w:val="0"/>
          <w:marTop w:val="0"/>
          <w:marBottom w:val="0"/>
          <w:divBdr>
            <w:top w:val="none" w:sz="0" w:space="0" w:color="auto"/>
            <w:left w:val="none" w:sz="0" w:space="0" w:color="auto"/>
            <w:bottom w:val="none" w:sz="0" w:space="0" w:color="auto"/>
            <w:right w:val="none" w:sz="0" w:space="0" w:color="auto"/>
          </w:divBdr>
        </w:div>
        <w:div w:id="1605646105">
          <w:marLeft w:val="640"/>
          <w:marRight w:val="0"/>
          <w:marTop w:val="0"/>
          <w:marBottom w:val="0"/>
          <w:divBdr>
            <w:top w:val="none" w:sz="0" w:space="0" w:color="auto"/>
            <w:left w:val="none" w:sz="0" w:space="0" w:color="auto"/>
            <w:bottom w:val="none" w:sz="0" w:space="0" w:color="auto"/>
            <w:right w:val="none" w:sz="0" w:space="0" w:color="auto"/>
          </w:divBdr>
        </w:div>
        <w:div w:id="1073746826">
          <w:marLeft w:val="640"/>
          <w:marRight w:val="0"/>
          <w:marTop w:val="0"/>
          <w:marBottom w:val="0"/>
          <w:divBdr>
            <w:top w:val="none" w:sz="0" w:space="0" w:color="auto"/>
            <w:left w:val="none" w:sz="0" w:space="0" w:color="auto"/>
            <w:bottom w:val="none" w:sz="0" w:space="0" w:color="auto"/>
            <w:right w:val="none" w:sz="0" w:space="0" w:color="auto"/>
          </w:divBdr>
        </w:div>
        <w:div w:id="297492677">
          <w:marLeft w:val="640"/>
          <w:marRight w:val="0"/>
          <w:marTop w:val="0"/>
          <w:marBottom w:val="0"/>
          <w:divBdr>
            <w:top w:val="none" w:sz="0" w:space="0" w:color="auto"/>
            <w:left w:val="none" w:sz="0" w:space="0" w:color="auto"/>
            <w:bottom w:val="none" w:sz="0" w:space="0" w:color="auto"/>
            <w:right w:val="none" w:sz="0" w:space="0" w:color="auto"/>
          </w:divBdr>
        </w:div>
        <w:div w:id="2078743867">
          <w:marLeft w:val="640"/>
          <w:marRight w:val="0"/>
          <w:marTop w:val="0"/>
          <w:marBottom w:val="0"/>
          <w:divBdr>
            <w:top w:val="none" w:sz="0" w:space="0" w:color="auto"/>
            <w:left w:val="none" w:sz="0" w:space="0" w:color="auto"/>
            <w:bottom w:val="none" w:sz="0" w:space="0" w:color="auto"/>
            <w:right w:val="none" w:sz="0" w:space="0" w:color="auto"/>
          </w:divBdr>
        </w:div>
        <w:div w:id="1745371838">
          <w:marLeft w:val="640"/>
          <w:marRight w:val="0"/>
          <w:marTop w:val="0"/>
          <w:marBottom w:val="0"/>
          <w:divBdr>
            <w:top w:val="none" w:sz="0" w:space="0" w:color="auto"/>
            <w:left w:val="none" w:sz="0" w:space="0" w:color="auto"/>
            <w:bottom w:val="none" w:sz="0" w:space="0" w:color="auto"/>
            <w:right w:val="none" w:sz="0" w:space="0" w:color="auto"/>
          </w:divBdr>
        </w:div>
        <w:div w:id="2096903726">
          <w:marLeft w:val="640"/>
          <w:marRight w:val="0"/>
          <w:marTop w:val="0"/>
          <w:marBottom w:val="0"/>
          <w:divBdr>
            <w:top w:val="none" w:sz="0" w:space="0" w:color="auto"/>
            <w:left w:val="none" w:sz="0" w:space="0" w:color="auto"/>
            <w:bottom w:val="none" w:sz="0" w:space="0" w:color="auto"/>
            <w:right w:val="none" w:sz="0" w:space="0" w:color="auto"/>
          </w:divBdr>
        </w:div>
        <w:div w:id="301007321">
          <w:marLeft w:val="640"/>
          <w:marRight w:val="0"/>
          <w:marTop w:val="0"/>
          <w:marBottom w:val="0"/>
          <w:divBdr>
            <w:top w:val="none" w:sz="0" w:space="0" w:color="auto"/>
            <w:left w:val="none" w:sz="0" w:space="0" w:color="auto"/>
            <w:bottom w:val="none" w:sz="0" w:space="0" w:color="auto"/>
            <w:right w:val="none" w:sz="0" w:space="0" w:color="auto"/>
          </w:divBdr>
        </w:div>
        <w:div w:id="1582830865">
          <w:marLeft w:val="640"/>
          <w:marRight w:val="0"/>
          <w:marTop w:val="0"/>
          <w:marBottom w:val="0"/>
          <w:divBdr>
            <w:top w:val="none" w:sz="0" w:space="0" w:color="auto"/>
            <w:left w:val="none" w:sz="0" w:space="0" w:color="auto"/>
            <w:bottom w:val="none" w:sz="0" w:space="0" w:color="auto"/>
            <w:right w:val="none" w:sz="0" w:space="0" w:color="auto"/>
          </w:divBdr>
        </w:div>
        <w:div w:id="936601537">
          <w:marLeft w:val="640"/>
          <w:marRight w:val="0"/>
          <w:marTop w:val="0"/>
          <w:marBottom w:val="0"/>
          <w:divBdr>
            <w:top w:val="none" w:sz="0" w:space="0" w:color="auto"/>
            <w:left w:val="none" w:sz="0" w:space="0" w:color="auto"/>
            <w:bottom w:val="none" w:sz="0" w:space="0" w:color="auto"/>
            <w:right w:val="none" w:sz="0" w:space="0" w:color="auto"/>
          </w:divBdr>
        </w:div>
        <w:div w:id="1848011168">
          <w:marLeft w:val="640"/>
          <w:marRight w:val="0"/>
          <w:marTop w:val="0"/>
          <w:marBottom w:val="0"/>
          <w:divBdr>
            <w:top w:val="none" w:sz="0" w:space="0" w:color="auto"/>
            <w:left w:val="none" w:sz="0" w:space="0" w:color="auto"/>
            <w:bottom w:val="none" w:sz="0" w:space="0" w:color="auto"/>
            <w:right w:val="none" w:sz="0" w:space="0" w:color="auto"/>
          </w:divBdr>
        </w:div>
        <w:div w:id="1018968447">
          <w:marLeft w:val="640"/>
          <w:marRight w:val="0"/>
          <w:marTop w:val="0"/>
          <w:marBottom w:val="0"/>
          <w:divBdr>
            <w:top w:val="none" w:sz="0" w:space="0" w:color="auto"/>
            <w:left w:val="none" w:sz="0" w:space="0" w:color="auto"/>
            <w:bottom w:val="none" w:sz="0" w:space="0" w:color="auto"/>
            <w:right w:val="none" w:sz="0" w:space="0" w:color="auto"/>
          </w:divBdr>
        </w:div>
        <w:div w:id="1395617630">
          <w:marLeft w:val="640"/>
          <w:marRight w:val="0"/>
          <w:marTop w:val="0"/>
          <w:marBottom w:val="0"/>
          <w:divBdr>
            <w:top w:val="none" w:sz="0" w:space="0" w:color="auto"/>
            <w:left w:val="none" w:sz="0" w:space="0" w:color="auto"/>
            <w:bottom w:val="none" w:sz="0" w:space="0" w:color="auto"/>
            <w:right w:val="none" w:sz="0" w:space="0" w:color="auto"/>
          </w:divBdr>
        </w:div>
        <w:div w:id="277838302">
          <w:marLeft w:val="640"/>
          <w:marRight w:val="0"/>
          <w:marTop w:val="0"/>
          <w:marBottom w:val="0"/>
          <w:divBdr>
            <w:top w:val="none" w:sz="0" w:space="0" w:color="auto"/>
            <w:left w:val="none" w:sz="0" w:space="0" w:color="auto"/>
            <w:bottom w:val="none" w:sz="0" w:space="0" w:color="auto"/>
            <w:right w:val="none" w:sz="0" w:space="0" w:color="auto"/>
          </w:divBdr>
        </w:div>
        <w:div w:id="1475834129">
          <w:marLeft w:val="640"/>
          <w:marRight w:val="0"/>
          <w:marTop w:val="0"/>
          <w:marBottom w:val="0"/>
          <w:divBdr>
            <w:top w:val="none" w:sz="0" w:space="0" w:color="auto"/>
            <w:left w:val="none" w:sz="0" w:space="0" w:color="auto"/>
            <w:bottom w:val="none" w:sz="0" w:space="0" w:color="auto"/>
            <w:right w:val="none" w:sz="0" w:space="0" w:color="auto"/>
          </w:divBdr>
        </w:div>
        <w:div w:id="1081487929">
          <w:marLeft w:val="640"/>
          <w:marRight w:val="0"/>
          <w:marTop w:val="0"/>
          <w:marBottom w:val="0"/>
          <w:divBdr>
            <w:top w:val="none" w:sz="0" w:space="0" w:color="auto"/>
            <w:left w:val="none" w:sz="0" w:space="0" w:color="auto"/>
            <w:bottom w:val="none" w:sz="0" w:space="0" w:color="auto"/>
            <w:right w:val="none" w:sz="0" w:space="0" w:color="auto"/>
          </w:divBdr>
        </w:div>
        <w:div w:id="1085687394">
          <w:marLeft w:val="640"/>
          <w:marRight w:val="0"/>
          <w:marTop w:val="0"/>
          <w:marBottom w:val="0"/>
          <w:divBdr>
            <w:top w:val="none" w:sz="0" w:space="0" w:color="auto"/>
            <w:left w:val="none" w:sz="0" w:space="0" w:color="auto"/>
            <w:bottom w:val="none" w:sz="0" w:space="0" w:color="auto"/>
            <w:right w:val="none" w:sz="0" w:space="0" w:color="auto"/>
          </w:divBdr>
        </w:div>
        <w:div w:id="691420681">
          <w:marLeft w:val="640"/>
          <w:marRight w:val="0"/>
          <w:marTop w:val="0"/>
          <w:marBottom w:val="0"/>
          <w:divBdr>
            <w:top w:val="none" w:sz="0" w:space="0" w:color="auto"/>
            <w:left w:val="none" w:sz="0" w:space="0" w:color="auto"/>
            <w:bottom w:val="none" w:sz="0" w:space="0" w:color="auto"/>
            <w:right w:val="none" w:sz="0" w:space="0" w:color="auto"/>
          </w:divBdr>
        </w:div>
        <w:div w:id="1808356396">
          <w:marLeft w:val="640"/>
          <w:marRight w:val="0"/>
          <w:marTop w:val="0"/>
          <w:marBottom w:val="0"/>
          <w:divBdr>
            <w:top w:val="none" w:sz="0" w:space="0" w:color="auto"/>
            <w:left w:val="none" w:sz="0" w:space="0" w:color="auto"/>
            <w:bottom w:val="none" w:sz="0" w:space="0" w:color="auto"/>
            <w:right w:val="none" w:sz="0" w:space="0" w:color="auto"/>
          </w:divBdr>
        </w:div>
        <w:div w:id="928080236">
          <w:marLeft w:val="640"/>
          <w:marRight w:val="0"/>
          <w:marTop w:val="0"/>
          <w:marBottom w:val="0"/>
          <w:divBdr>
            <w:top w:val="none" w:sz="0" w:space="0" w:color="auto"/>
            <w:left w:val="none" w:sz="0" w:space="0" w:color="auto"/>
            <w:bottom w:val="none" w:sz="0" w:space="0" w:color="auto"/>
            <w:right w:val="none" w:sz="0" w:space="0" w:color="auto"/>
          </w:divBdr>
        </w:div>
        <w:div w:id="2137066733">
          <w:marLeft w:val="640"/>
          <w:marRight w:val="0"/>
          <w:marTop w:val="0"/>
          <w:marBottom w:val="0"/>
          <w:divBdr>
            <w:top w:val="none" w:sz="0" w:space="0" w:color="auto"/>
            <w:left w:val="none" w:sz="0" w:space="0" w:color="auto"/>
            <w:bottom w:val="none" w:sz="0" w:space="0" w:color="auto"/>
            <w:right w:val="none" w:sz="0" w:space="0" w:color="auto"/>
          </w:divBdr>
        </w:div>
        <w:div w:id="1998067982">
          <w:marLeft w:val="640"/>
          <w:marRight w:val="0"/>
          <w:marTop w:val="0"/>
          <w:marBottom w:val="0"/>
          <w:divBdr>
            <w:top w:val="none" w:sz="0" w:space="0" w:color="auto"/>
            <w:left w:val="none" w:sz="0" w:space="0" w:color="auto"/>
            <w:bottom w:val="none" w:sz="0" w:space="0" w:color="auto"/>
            <w:right w:val="none" w:sz="0" w:space="0" w:color="auto"/>
          </w:divBdr>
        </w:div>
        <w:div w:id="1094132708">
          <w:marLeft w:val="640"/>
          <w:marRight w:val="0"/>
          <w:marTop w:val="0"/>
          <w:marBottom w:val="0"/>
          <w:divBdr>
            <w:top w:val="none" w:sz="0" w:space="0" w:color="auto"/>
            <w:left w:val="none" w:sz="0" w:space="0" w:color="auto"/>
            <w:bottom w:val="none" w:sz="0" w:space="0" w:color="auto"/>
            <w:right w:val="none" w:sz="0" w:space="0" w:color="auto"/>
          </w:divBdr>
        </w:div>
        <w:div w:id="2010208537">
          <w:marLeft w:val="640"/>
          <w:marRight w:val="0"/>
          <w:marTop w:val="0"/>
          <w:marBottom w:val="0"/>
          <w:divBdr>
            <w:top w:val="none" w:sz="0" w:space="0" w:color="auto"/>
            <w:left w:val="none" w:sz="0" w:space="0" w:color="auto"/>
            <w:bottom w:val="none" w:sz="0" w:space="0" w:color="auto"/>
            <w:right w:val="none" w:sz="0" w:space="0" w:color="auto"/>
          </w:divBdr>
        </w:div>
        <w:div w:id="818301706">
          <w:marLeft w:val="640"/>
          <w:marRight w:val="0"/>
          <w:marTop w:val="0"/>
          <w:marBottom w:val="0"/>
          <w:divBdr>
            <w:top w:val="none" w:sz="0" w:space="0" w:color="auto"/>
            <w:left w:val="none" w:sz="0" w:space="0" w:color="auto"/>
            <w:bottom w:val="none" w:sz="0" w:space="0" w:color="auto"/>
            <w:right w:val="none" w:sz="0" w:space="0" w:color="auto"/>
          </w:divBdr>
        </w:div>
        <w:div w:id="1692758040">
          <w:marLeft w:val="640"/>
          <w:marRight w:val="0"/>
          <w:marTop w:val="0"/>
          <w:marBottom w:val="0"/>
          <w:divBdr>
            <w:top w:val="none" w:sz="0" w:space="0" w:color="auto"/>
            <w:left w:val="none" w:sz="0" w:space="0" w:color="auto"/>
            <w:bottom w:val="none" w:sz="0" w:space="0" w:color="auto"/>
            <w:right w:val="none" w:sz="0" w:space="0" w:color="auto"/>
          </w:divBdr>
        </w:div>
        <w:div w:id="1740395417">
          <w:marLeft w:val="640"/>
          <w:marRight w:val="0"/>
          <w:marTop w:val="0"/>
          <w:marBottom w:val="0"/>
          <w:divBdr>
            <w:top w:val="none" w:sz="0" w:space="0" w:color="auto"/>
            <w:left w:val="none" w:sz="0" w:space="0" w:color="auto"/>
            <w:bottom w:val="none" w:sz="0" w:space="0" w:color="auto"/>
            <w:right w:val="none" w:sz="0" w:space="0" w:color="auto"/>
          </w:divBdr>
        </w:div>
        <w:div w:id="948393474">
          <w:marLeft w:val="640"/>
          <w:marRight w:val="0"/>
          <w:marTop w:val="0"/>
          <w:marBottom w:val="0"/>
          <w:divBdr>
            <w:top w:val="none" w:sz="0" w:space="0" w:color="auto"/>
            <w:left w:val="none" w:sz="0" w:space="0" w:color="auto"/>
            <w:bottom w:val="none" w:sz="0" w:space="0" w:color="auto"/>
            <w:right w:val="none" w:sz="0" w:space="0" w:color="auto"/>
          </w:divBdr>
        </w:div>
        <w:div w:id="537743439">
          <w:marLeft w:val="640"/>
          <w:marRight w:val="0"/>
          <w:marTop w:val="0"/>
          <w:marBottom w:val="0"/>
          <w:divBdr>
            <w:top w:val="none" w:sz="0" w:space="0" w:color="auto"/>
            <w:left w:val="none" w:sz="0" w:space="0" w:color="auto"/>
            <w:bottom w:val="none" w:sz="0" w:space="0" w:color="auto"/>
            <w:right w:val="none" w:sz="0" w:space="0" w:color="auto"/>
          </w:divBdr>
        </w:div>
        <w:div w:id="185873143">
          <w:marLeft w:val="640"/>
          <w:marRight w:val="0"/>
          <w:marTop w:val="0"/>
          <w:marBottom w:val="0"/>
          <w:divBdr>
            <w:top w:val="none" w:sz="0" w:space="0" w:color="auto"/>
            <w:left w:val="none" w:sz="0" w:space="0" w:color="auto"/>
            <w:bottom w:val="none" w:sz="0" w:space="0" w:color="auto"/>
            <w:right w:val="none" w:sz="0" w:space="0" w:color="auto"/>
          </w:divBdr>
        </w:div>
        <w:div w:id="839538661">
          <w:marLeft w:val="640"/>
          <w:marRight w:val="0"/>
          <w:marTop w:val="0"/>
          <w:marBottom w:val="0"/>
          <w:divBdr>
            <w:top w:val="none" w:sz="0" w:space="0" w:color="auto"/>
            <w:left w:val="none" w:sz="0" w:space="0" w:color="auto"/>
            <w:bottom w:val="none" w:sz="0" w:space="0" w:color="auto"/>
            <w:right w:val="none" w:sz="0" w:space="0" w:color="auto"/>
          </w:divBdr>
        </w:div>
        <w:div w:id="36710613">
          <w:marLeft w:val="640"/>
          <w:marRight w:val="0"/>
          <w:marTop w:val="0"/>
          <w:marBottom w:val="0"/>
          <w:divBdr>
            <w:top w:val="none" w:sz="0" w:space="0" w:color="auto"/>
            <w:left w:val="none" w:sz="0" w:space="0" w:color="auto"/>
            <w:bottom w:val="none" w:sz="0" w:space="0" w:color="auto"/>
            <w:right w:val="none" w:sz="0" w:space="0" w:color="auto"/>
          </w:divBdr>
        </w:div>
        <w:div w:id="4405880">
          <w:marLeft w:val="640"/>
          <w:marRight w:val="0"/>
          <w:marTop w:val="0"/>
          <w:marBottom w:val="0"/>
          <w:divBdr>
            <w:top w:val="none" w:sz="0" w:space="0" w:color="auto"/>
            <w:left w:val="none" w:sz="0" w:space="0" w:color="auto"/>
            <w:bottom w:val="none" w:sz="0" w:space="0" w:color="auto"/>
            <w:right w:val="none" w:sz="0" w:space="0" w:color="auto"/>
          </w:divBdr>
        </w:div>
        <w:div w:id="562452082">
          <w:marLeft w:val="640"/>
          <w:marRight w:val="0"/>
          <w:marTop w:val="0"/>
          <w:marBottom w:val="0"/>
          <w:divBdr>
            <w:top w:val="none" w:sz="0" w:space="0" w:color="auto"/>
            <w:left w:val="none" w:sz="0" w:space="0" w:color="auto"/>
            <w:bottom w:val="none" w:sz="0" w:space="0" w:color="auto"/>
            <w:right w:val="none" w:sz="0" w:space="0" w:color="auto"/>
          </w:divBdr>
        </w:div>
        <w:div w:id="1873684670">
          <w:marLeft w:val="640"/>
          <w:marRight w:val="0"/>
          <w:marTop w:val="0"/>
          <w:marBottom w:val="0"/>
          <w:divBdr>
            <w:top w:val="none" w:sz="0" w:space="0" w:color="auto"/>
            <w:left w:val="none" w:sz="0" w:space="0" w:color="auto"/>
            <w:bottom w:val="none" w:sz="0" w:space="0" w:color="auto"/>
            <w:right w:val="none" w:sz="0" w:space="0" w:color="auto"/>
          </w:divBdr>
        </w:div>
        <w:div w:id="182716804">
          <w:marLeft w:val="640"/>
          <w:marRight w:val="0"/>
          <w:marTop w:val="0"/>
          <w:marBottom w:val="0"/>
          <w:divBdr>
            <w:top w:val="none" w:sz="0" w:space="0" w:color="auto"/>
            <w:left w:val="none" w:sz="0" w:space="0" w:color="auto"/>
            <w:bottom w:val="none" w:sz="0" w:space="0" w:color="auto"/>
            <w:right w:val="none" w:sz="0" w:space="0" w:color="auto"/>
          </w:divBdr>
        </w:div>
        <w:div w:id="512114852">
          <w:marLeft w:val="640"/>
          <w:marRight w:val="0"/>
          <w:marTop w:val="0"/>
          <w:marBottom w:val="0"/>
          <w:divBdr>
            <w:top w:val="none" w:sz="0" w:space="0" w:color="auto"/>
            <w:left w:val="none" w:sz="0" w:space="0" w:color="auto"/>
            <w:bottom w:val="none" w:sz="0" w:space="0" w:color="auto"/>
            <w:right w:val="none" w:sz="0" w:space="0" w:color="auto"/>
          </w:divBdr>
        </w:div>
        <w:div w:id="2128155622">
          <w:marLeft w:val="640"/>
          <w:marRight w:val="0"/>
          <w:marTop w:val="0"/>
          <w:marBottom w:val="0"/>
          <w:divBdr>
            <w:top w:val="none" w:sz="0" w:space="0" w:color="auto"/>
            <w:left w:val="none" w:sz="0" w:space="0" w:color="auto"/>
            <w:bottom w:val="none" w:sz="0" w:space="0" w:color="auto"/>
            <w:right w:val="none" w:sz="0" w:space="0" w:color="auto"/>
          </w:divBdr>
        </w:div>
        <w:div w:id="1853564579">
          <w:marLeft w:val="640"/>
          <w:marRight w:val="0"/>
          <w:marTop w:val="0"/>
          <w:marBottom w:val="0"/>
          <w:divBdr>
            <w:top w:val="none" w:sz="0" w:space="0" w:color="auto"/>
            <w:left w:val="none" w:sz="0" w:space="0" w:color="auto"/>
            <w:bottom w:val="none" w:sz="0" w:space="0" w:color="auto"/>
            <w:right w:val="none" w:sz="0" w:space="0" w:color="auto"/>
          </w:divBdr>
        </w:div>
        <w:div w:id="1123767674">
          <w:marLeft w:val="640"/>
          <w:marRight w:val="0"/>
          <w:marTop w:val="0"/>
          <w:marBottom w:val="0"/>
          <w:divBdr>
            <w:top w:val="none" w:sz="0" w:space="0" w:color="auto"/>
            <w:left w:val="none" w:sz="0" w:space="0" w:color="auto"/>
            <w:bottom w:val="none" w:sz="0" w:space="0" w:color="auto"/>
            <w:right w:val="none" w:sz="0" w:space="0" w:color="auto"/>
          </w:divBdr>
        </w:div>
        <w:div w:id="996540823">
          <w:marLeft w:val="640"/>
          <w:marRight w:val="0"/>
          <w:marTop w:val="0"/>
          <w:marBottom w:val="0"/>
          <w:divBdr>
            <w:top w:val="none" w:sz="0" w:space="0" w:color="auto"/>
            <w:left w:val="none" w:sz="0" w:space="0" w:color="auto"/>
            <w:bottom w:val="none" w:sz="0" w:space="0" w:color="auto"/>
            <w:right w:val="none" w:sz="0" w:space="0" w:color="auto"/>
          </w:divBdr>
        </w:div>
        <w:div w:id="20666238">
          <w:marLeft w:val="640"/>
          <w:marRight w:val="0"/>
          <w:marTop w:val="0"/>
          <w:marBottom w:val="0"/>
          <w:divBdr>
            <w:top w:val="none" w:sz="0" w:space="0" w:color="auto"/>
            <w:left w:val="none" w:sz="0" w:space="0" w:color="auto"/>
            <w:bottom w:val="none" w:sz="0" w:space="0" w:color="auto"/>
            <w:right w:val="none" w:sz="0" w:space="0" w:color="auto"/>
          </w:divBdr>
        </w:div>
        <w:div w:id="727998729">
          <w:marLeft w:val="640"/>
          <w:marRight w:val="0"/>
          <w:marTop w:val="0"/>
          <w:marBottom w:val="0"/>
          <w:divBdr>
            <w:top w:val="none" w:sz="0" w:space="0" w:color="auto"/>
            <w:left w:val="none" w:sz="0" w:space="0" w:color="auto"/>
            <w:bottom w:val="none" w:sz="0" w:space="0" w:color="auto"/>
            <w:right w:val="none" w:sz="0" w:space="0" w:color="auto"/>
          </w:divBdr>
        </w:div>
        <w:div w:id="927808469">
          <w:marLeft w:val="640"/>
          <w:marRight w:val="0"/>
          <w:marTop w:val="0"/>
          <w:marBottom w:val="0"/>
          <w:divBdr>
            <w:top w:val="none" w:sz="0" w:space="0" w:color="auto"/>
            <w:left w:val="none" w:sz="0" w:space="0" w:color="auto"/>
            <w:bottom w:val="none" w:sz="0" w:space="0" w:color="auto"/>
            <w:right w:val="none" w:sz="0" w:space="0" w:color="auto"/>
          </w:divBdr>
        </w:div>
        <w:div w:id="1801418739">
          <w:marLeft w:val="640"/>
          <w:marRight w:val="0"/>
          <w:marTop w:val="0"/>
          <w:marBottom w:val="0"/>
          <w:divBdr>
            <w:top w:val="none" w:sz="0" w:space="0" w:color="auto"/>
            <w:left w:val="none" w:sz="0" w:space="0" w:color="auto"/>
            <w:bottom w:val="none" w:sz="0" w:space="0" w:color="auto"/>
            <w:right w:val="none" w:sz="0" w:space="0" w:color="auto"/>
          </w:divBdr>
        </w:div>
        <w:div w:id="1551503127">
          <w:marLeft w:val="640"/>
          <w:marRight w:val="0"/>
          <w:marTop w:val="0"/>
          <w:marBottom w:val="0"/>
          <w:divBdr>
            <w:top w:val="none" w:sz="0" w:space="0" w:color="auto"/>
            <w:left w:val="none" w:sz="0" w:space="0" w:color="auto"/>
            <w:bottom w:val="none" w:sz="0" w:space="0" w:color="auto"/>
            <w:right w:val="none" w:sz="0" w:space="0" w:color="auto"/>
          </w:divBdr>
        </w:div>
        <w:div w:id="1815835870">
          <w:marLeft w:val="640"/>
          <w:marRight w:val="0"/>
          <w:marTop w:val="0"/>
          <w:marBottom w:val="0"/>
          <w:divBdr>
            <w:top w:val="none" w:sz="0" w:space="0" w:color="auto"/>
            <w:left w:val="none" w:sz="0" w:space="0" w:color="auto"/>
            <w:bottom w:val="none" w:sz="0" w:space="0" w:color="auto"/>
            <w:right w:val="none" w:sz="0" w:space="0" w:color="auto"/>
          </w:divBdr>
        </w:div>
        <w:div w:id="439842268">
          <w:marLeft w:val="640"/>
          <w:marRight w:val="0"/>
          <w:marTop w:val="0"/>
          <w:marBottom w:val="0"/>
          <w:divBdr>
            <w:top w:val="none" w:sz="0" w:space="0" w:color="auto"/>
            <w:left w:val="none" w:sz="0" w:space="0" w:color="auto"/>
            <w:bottom w:val="none" w:sz="0" w:space="0" w:color="auto"/>
            <w:right w:val="none" w:sz="0" w:space="0" w:color="auto"/>
          </w:divBdr>
        </w:div>
        <w:div w:id="366830231">
          <w:marLeft w:val="640"/>
          <w:marRight w:val="0"/>
          <w:marTop w:val="0"/>
          <w:marBottom w:val="0"/>
          <w:divBdr>
            <w:top w:val="none" w:sz="0" w:space="0" w:color="auto"/>
            <w:left w:val="none" w:sz="0" w:space="0" w:color="auto"/>
            <w:bottom w:val="none" w:sz="0" w:space="0" w:color="auto"/>
            <w:right w:val="none" w:sz="0" w:space="0" w:color="auto"/>
          </w:divBdr>
        </w:div>
        <w:div w:id="1431782252">
          <w:marLeft w:val="640"/>
          <w:marRight w:val="0"/>
          <w:marTop w:val="0"/>
          <w:marBottom w:val="0"/>
          <w:divBdr>
            <w:top w:val="none" w:sz="0" w:space="0" w:color="auto"/>
            <w:left w:val="none" w:sz="0" w:space="0" w:color="auto"/>
            <w:bottom w:val="none" w:sz="0" w:space="0" w:color="auto"/>
            <w:right w:val="none" w:sz="0" w:space="0" w:color="auto"/>
          </w:divBdr>
        </w:div>
        <w:div w:id="383600241">
          <w:marLeft w:val="640"/>
          <w:marRight w:val="0"/>
          <w:marTop w:val="0"/>
          <w:marBottom w:val="0"/>
          <w:divBdr>
            <w:top w:val="none" w:sz="0" w:space="0" w:color="auto"/>
            <w:left w:val="none" w:sz="0" w:space="0" w:color="auto"/>
            <w:bottom w:val="none" w:sz="0" w:space="0" w:color="auto"/>
            <w:right w:val="none" w:sz="0" w:space="0" w:color="auto"/>
          </w:divBdr>
        </w:div>
        <w:div w:id="37241437">
          <w:marLeft w:val="640"/>
          <w:marRight w:val="0"/>
          <w:marTop w:val="0"/>
          <w:marBottom w:val="0"/>
          <w:divBdr>
            <w:top w:val="none" w:sz="0" w:space="0" w:color="auto"/>
            <w:left w:val="none" w:sz="0" w:space="0" w:color="auto"/>
            <w:bottom w:val="none" w:sz="0" w:space="0" w:color="auto"/>
            <w:right w:val="none" w:sz="0" w:space="0" w:color="auto"/>
          </w:divBdr>
        </w:div>
        <w:div w:id="85276353">
          <w:marLeft w:val="640"/>
          <w:marRight w:val="0"/>
          <w:marTop w:val="0"/>
          <w:marBottom w:val="0"/>
          <w:divBdr>
            <w:top w:val="none" w:sz="0" w:space="0" w:color="auto"/>
            <w:left w:val="none" w:sz="0" w:space="0" w:color="auto"/>
            <w:bottom w:val="none" w:sz="0" w:space="0" w:color="auto"/>
            <w:right w:val="none" w:sz="0" w:space="0" w:color="auto"/>
          </w:divBdr>
        </w:div>
        <w:div w:id="734201554">
          <w:marLeft w:val="640"/>
          <w:marRight w:val="0"/>
          <w:marTop w:val="0"/>
          <w:marBottom w:val="0"/>
          <w:divBdr>
            <w:top w:val="none" w:sz="0" w:space="0" w:color="auto"/>
            <w:left w:val="none" w:sz="0" w:space="0" w:color="auto"/>
            <w:bottom w:val="none" w:sz="0" w:space="0" w:color="auto"/>
            <w:right w:val="none" w:sz="0" w:space="0" w:color="auto"/>
          </w:divBdr>
        </w:div>
        <w:div w:id="620041598">
          <w:marLeft w:val="640"/>
          <w:marRight w:val="0"/>
          <w:marTop w:val="0"/>
          <w:marBottom w:val="0"/>
          <w:divBdr>
            <w:top w:val="none" w:sz="0" w:space="0" w:color="auto"/>
            <w:left w:val="none" w:sz="0" w:space="0" w:color="auto"/>
            <w:bottom w:val="none" w:sz="0" w:space="0" w:color="auto"/>
            <w:right w:val="none" w:sz="0" w:space="0" w:color="auto"/>
          </w:divBdr>
        </w:div>
        <w:div w:id="539325046">
          <w:marLeft w:val="640"/>
          <w:marRight w:val="0"/>
          <w:marTop w:val="0"/>
          <w:marBottom w:val="0"/>
          <w:divBdr>
            <w:top w:val="none" w:sz="0" w:space="0" w:color="auto"/>
            <w:left w:val="none" w:sz="0" w:space="0" w:color="auto"/>
            <w:bottom w:val="none" w:sz="0" w:space="0" w:color="auto"/>
            <w:right w:val="none" w:sz="0" w:space="0" w:color="auto"/>
          </w:divBdr>
        </w:div>
        <w:div w:id="1285044905">
          <w:marLeft w:val="640"/>
          <w:marRight w:val="0"/>
          <w:marTop w:val="0"/>
          <w:marBottom w:val="0"/>
          <w:divBdr>
            <w:top w:val="none" w:sz="0" w:space="0" w:color="auto"/>
            <w:left w:val="none" w:sz="0" w:space="0" w:color="auto"/>
            <w:bottom w:val="none" w:sz="0" w:space="0" w:color="auto"/>
            <w:right w:val="none" w:sz="0" w:space="0" w:color="auto"/>
          </w:divBdr>
        </w:div>
        <w:div w:id="2015722448">
          <w:marLeft w:val="640"/>
          <w:marRight w:val="0"/>
          <w:marTop w:val="0"/>
          <w:marBottom w:val="0"/>
          <w:divBdr>
            <w:top w:val="none" w:sz="0" w:space="0" w:color="auto"/>
            <w:left w:val="none" w:sz="0" w:space="0" w:color="auto"/>
            <w:bottom w:val="none" w:sz="0" w:space="0" w:color="auto"/>
            <w:right w:val="none" w:sz="0" w:space="0" w:color="auto"/>
          </w:divBdr>
        </w:div>
        <w:div w:id="288441398">
          <w:marLeft w:val="640"/>
          <w:marRight w:val="0"/>
          <w:marTop w:val="0"/>
          <w:marBottom w:val="0"/>
          <w:divBdr>
            <w:top w:val="none" w:sz="0" w:space="0" w:color="auto"/>
            <w:left w:val="none" w:sz="0" w:space="0" w:color="auto"/>
            <w:bottom w:val="none" w:sz="0" w:space="0" w:color="auto"/>
            <w:right w:val="none" w:sz="0" w:space="0" w:color="auto"/>
          </w:divBdr>
        </w:div>
        <w:div w:id="1851404875">
          <w:marLeft w:val="640"/>
          <w:marRight w:val="0"/>
          <w:marTop w:val="0"/>
          <w:marBottom w:val="0"/>
          <w:divBdr>
            <w:top w:val="none" w:sz="0" w:space="0" w:color="auto"/>
            <w:left w:val="none" w:sz="0" w:space="0" w:color="auto"/>
            <w:bottom w:val="none" w:sz="0" w:space="0" w:color="auto"/>
            <w:right w:val="none" w:sz="0" w:space="0" w:color="auto"/>
          </w:divBdr>
        </w:div>
        <w:div w:id="2064211435">
          <w:marLeft w:val="640"/>
          <w:marRight w:val="0"/>
          <w:marTop w:val="0"/>
          <w:marBottom w:val="0"/>
          <w:divBdr>
            <w:top w:val="none" w:sz="0" w:space="0" w:color="auto"/>
            <w:left w:val="none" w:sz="0" w:space="0" w:color="auto"/>
            <w:bottom w:val="none" w:sz="0" w:space="0" w:color="auto"/>
            <w:right w:val="none" w:sz="0" w:space="0" w:color="auto"/>
          </w:divBdr>
        </w:div>
        <w:div w:id="525562111">
          <w:marLeft w:val="640"/>
          <w:marRight w:val="0"/>
          <w:marTop w:val="0"/>
          <w:marBottom w:val="0"/>
          <w:divBdr>
            <w:top w:val="none" w:sz="0" w:space="0" w:color="auto"/>
            <w:left w:val="none" w:sz="0" w:space="0" w:color="auto"/>
            <w:bottom w:val="none" w:sz="0" w:space="0" w:color="auto"/>
            <w:right w:val="none" w:sz="0" w:space="0" w:color="auto"/>
          </w:divBdr>
        </w:div>
        <w:div w:id="529102659">
          <w:marLeft w:val="640"/>
          <w:marRight w:val="0"/>
          <w:marTop w:val="0"/>
          <w:marBottom w:val="0"/>
          <w:divBdr>
            <w:top w:val="none" w:sz="0" w:space="0" w:color="auto"/>
            <w:left w:val="none" w:sz="0" w:space="0" w:color="auto"/>
            <w:bottom w:val="none" w:sz="0" w:space="0" w:color="auto"/>
            <w:right w:val="none" w:sz="0" w:space="0" w:color="auto"/>
          </w:divBdr>
        </w:div>
        <w:div w:id="1776896997">
          <w:marLeft w:val="640"/>
          <w:marRight w:val="0"/>
          <w:marTop w:val="0"/>
          <w:marBottom w:val="0"/>
          <w:divBdr>
            <w:top w:val="none" w:sz="0" w:space="0" w:color="auto"/>
            <w:left w:val="none" w:sz="0" w:space="0" w:color="auto"/>
            <w:bottom w:val="none" w:sz="0" w:space="0" w:color="auto"/>
            <w:right w:val="none" w:sz="0" w:space="0" w:color="auto"/>
          </w:divBdr>
        </w:div>
        <w:div w:id="560483669">
          <w:marLeft w:val="640"/>
          <w:marRight w:val="0"/>
          <w:marTop w:val="0"/>
          <w:marBottom w:val="0"/>
          <w:divBdr>
            <w:top w:val="none" w:sz="0" w:space="0" w:color="auto"/>
            <w:left w:val="none" w:sz="0" w:space="0" w:color="auto"/>
            <w:bottom w:val="none" w:sz="0" w:space="0" w:color="auto"/>
            <w:right w:val="none" w:sz="0" w:space="0" w:color="auto"/>
          </w:divBdr>
        </w:div>
        <w:div w:id="1278488071">
          <w:marLeft w:val="640"/>
          <w:marRight w:val="0"/>
          <w:marTop w:val="0"/>
          <w:marBottom w:val="0"/>
          <w:divBdr>
            <w:top w:val="none" w:sz="0" w:space="0" w:color="auto"/>
            <w:left w:val="none" w:sz="0" w:space="0" w:color="auto"/>
            <w:bottom w:val="none" w:sz="0" w:space="0" w:color="auto"/>
            <w:right w:val="none" w:sz="0" w:space="0" w:color="auto"/>
          </w:divBdr>
        </w:div>
        <w:div w:id="1221869625">
          <w:marLeft w:val="640"/>
          <w:marRight w:val="0"/>
          <w:marTop w:val="0"/>
          <w:marBottom w:val="0"/>
          <w:divBdr>
            <w:top w:val="none" w:sz="0" w:space="0" w:color="auto"/>
            <w:left w:val="none" w:sz="0" w:space="0" w:color="auto"/>
            <w:bottom w:val="none" w:sz="0" w:space="0" w:color="auto"/>
            <w:right w:val="none" w:sz="0" w:space="0" w:color="auto"/>
          </w:divBdr>
        </w:div>
        <w:div w:id="1451322582">
          <w:marLeft w:val="640"/>
          <w:marRight w:val="0"/>
          <w:marTop w:val="0"/>
          <w:marBottom w:val="0"/>
          <w:divBdr>
            <w:top w:val="none" w:sz="0" w:space="0" w:color="auto"/>
            <w:left w:val="none" w:sz="0" w:space="0" w:color="auto"/>
            <w:bottom w:val="none" w:sz="0" w:space="0" w:color="auto"/>
            <w:right w:val="none" w:sz="0" w:space="0" w:color="auto"/>
          </w:divBdr>
        </w:div>
        <w:div w:id="40978675">
          <w:marLeft w:val="640"/>
          <w:marRight w:val="0"/>
          <w:marTop w:val="0"/>
          <w:marBottom w:val="0"/>
          <w:divBdr>
            <w:top w:val="none" w:sz="0" w:space="0" w:color="auto"/>
            <w:left w:val="none" w:sz="0" w:space="0" w:color="auto"/>
            <w:bottom w:val="none" w:sz="0" w:space="0" w:color="auto"/>
            <w:right w:val="none" w:sz="0" w:space="0" w:color="auto"/>
          </w:divBdr>
        </w:div>
        <w:div w:id="847405965">
          <w:marLeft w:val="640"/>
          <w:marRight w:val="0"/>
          <w:marTop w:val="0"/>
          <w:marBottom w:val="0"/>
          <w:divBdr>
            <w:top w:val="none" w:sz="0" w:space="0" w:color="auto"/>
            <w:left w:val="none" w:sz="0" w:space="0" w:color="auto"/>
            <w:bottom w:val="none" w:sz="0" w:space="0" w:color="auto"/>
            <w:right w:val="none" w:sz="0" w:space="0" w:color="auto"/>
          </w:divBdr>
        </w:div>
        <w:div w:id="1227642208">
          <w:marLeft w:val="640"/>
          <w:marRight w:val="0"/>
          <w:marTop w:val="0"/>
          <w:marBottom w:val="0"/>
          <w:divBdr>
            <w:top w:val="none" w:sz="0" w:space="0" w:color="auto"/>
            <w:left w:val="none" w:sz="0" w:space="0" w:color="auto"/>
            <w:bottom w:val="none" w:sz="0" w:space="0" w:color="auto"/>
            <w:right w:val="none" w:sz="0" w:space="0" w:color="auto"/>
          </w:divBdr>
        </w:div>
        <w:div w:id="1826167701">
          <w:marLeft w:val="640"/>
          <w:marRight w:val="0"/>
          <w:marTop w:val="0"/>
          <w:marBottom w:val="0"/>
          <w:divBdr>
            <w:top w:val="none" w:sz="0" w:space="0" w:color="auto"/>
            <w:left w:val="none" w:sz="0" w:space="0" w:color="auto"/>
            <w:bottom w:val="none" w:sz="0" w:space="0" w:color="auto"/>
            <w:right w:val="none" w:sz="0" w:space="0" w:color="auto"/>
          </w:divBdr>
        </w:div>
        <w:div w:id="1075129023">
          <w:marLeft w:val="640"/>
          <w:marRight w:val="0"/>
          <w:marTop w:val="0"/>
          <w:marBottom w:val="0"/>
          <w:divBdr>
            <w:top w:val="none" w:sz="0" w:space="0" w:color="auto"/>
            <w:left w:val="none" w:sz="0" w:space="0" w:color="auto"/>
            <w:bottom w:val="none" w:sz="0" w:space="0" w:color="auto"/>
            <w:right w:val="none" w:sz="0" w:space="0" w:color="auto"/>
          </w:divBdr>
        </w:div>
      </w:divsChild>
    </w:div>
    <w:div w:id="1875077265">
      <w:bodyDiv w:val="1"/>
      <w:marLeft w:val="0"/>
      <w:marRight w:val="0"/>
      <w:marTop w:val="0"/>
      <w:marBottom w:val="0"/>
      <w:divBdr>
        <w:top w:val="none" w:sz="0" w:space="0" w:color="auto"/>
        <w:left w:val="none" w:sz="0" w:space="0" w:color="auto"/>
        <w:bottom w:val="none" w:sz="0" w:space="0" w:color="auto"/>
        <w:right w:val="none" w:sz="0" w:space="0" w:color="auto"/>
      </w:divBdr>
      <w:divsChild>
        <w:div w:id="320155371">
          <w:marLeft w:val="640"/>
          <w:marRight w:val="0"/>
          <w:marTop w:val="0"/>
          <w:marBottom w:val="0"/>
          <w:divBdr>
            <w:top w:val="none" w:sz="0" w:space="0" w:color="auto"/>
            <w:left w:val="none" w:sz="0" w:space="0" w:color="auto"/>
            <w:bottom w:val="none" w:sz="0" w:space="0" w:color="auto"/>
            <w:right w:val="none" w:sz="0" w:space="0" w:color="auto"/>
          </w:divBdr>
        </w:div>
        <w:div w:id="272247351">
          <w:marLeft w:val="640"/>
          <w:marRight w:val="0"/>
          <w:marTop w:val="0"/>
          <w:marBottom w:val="0"/>
          <w:divBdr>
            <w:top w:val="none" w:sz="0" w:space="0" w:color="auto"/>
            <w:left w:val="none" w:sz="0" w:space="0" w:color="auto"/>
            <w:bottom w:val="none" w:sz="0" w:space="0" w:color="auto"/>
            <w:right w:val="none" w:sz="0" w:space="0" w:color="auto"/>
          </w:divBdr>
        </w:div>
        <w:div w:id="414978205">
          <w:marLeft w:val="640"/>
          <w:marRight w:val="0"/>
          <w:marTop w:val="0"/>
          <w:marBottom w:val="0"/>
          <w:divBdr>
            <w:top w:val="none" w:sz="0" w:space="0" w:color="auto"/>
            <w:left w:val="none" w:sz="0" w:space="0" w:color="auto"/>
            <w:bottom w:val="none" w:sz="0" w:space="0" w:color="auto"/>
            <w:right w:val="none" w:sz="0" w:space="0" w:color="auto"/>
          </w:divBdr>
        </w:div>
        <w:div w:id="1895507731">
          <w:marLeft w:val="640"/>
          <w:marRight w:val="0"/>
          <w:marTop w:val="0"/>
          <w:marBottom w:val="0"/>
          <w:divBdr>
            <w:top w:val="none" w:sz="0" w:space="0" w:color="auto"/>
            <w:left w:val="none" w:sz="0" w:space="0" w:color="auto"/>
            <w:bottom w:val="none" w:sz="0" w:space="0" w:color="auto"/>
            <w:right w:val="none" w:sz="0" w:space="0" w:color="auto"/>
          </w:divBdr>
        </w:div>
        <w:div w:id="675229717">
          <w:marLeft w:val="640"/>
          <w:marRight w:val="0"/>
          <w:marTop w:val="0"/>
          <w:marBottom w:val="0"/>
          <w:divBdr>
            <w:top w:val="none" w:sz="0" w:space="0" w:color="auto"/>
            <w:left w:val="none" w:sz="0" w:space="0" w:color="auto"/>
            <w:bottom w:val="none" w:sz="0" w:space="0" w:color="auto"/>
            <w:right w:val="none" w:sz="0" w:space="0" w:color="auto"/>
          </w:divBdr>
        </w:div>
        <w:div w:id="626082009">
          <w:marLeft w:val="640"/>
          <w:marRight w:val="0"/>
          <w:marTop w:val="0"/>
          <w:marBottom w:val="0"/>
          <w:divBdr>
            <w:top w:val="none" w:sz="0" w:space="0" w:color="auto"/>
            <w:left w:val="none" w:sz="0" w:space="0" w:color="auto"/>
            <w:bottom w:val="none" w:sz="0" w:space="0" w:color="auto"/>
            <w:right w:val="none" w:sz="0" w:space="0" w:color="auto"/>
          </w:divBdr>
        </w:div>
        <w:div w:id="1609697205">
          <w:marLeft w:val="640"/>
          <w:marRight w:val="0"/>
          <w:marTop w:val="0"/>
          <w:marBottom w:val="0"/>
          <w:divBdr>
            <w:top w:val="none" w:sz="0" w:space="0" w:color="auto"/>
            <w:left w:val="none" w:sz="0" w:space="0" w:color="auto"/>
            <w:bottom w:val="none" w:sz="0" w:space="0" w:color="auto"/>
            <w:right w:val="none" w:sz="0" w:space="0" w:color="auto"/>
          </w:divBdr>
        </w:div>
        <w:div w:id="719939966">
          <w:marLeft w:val="640"/>
          <w:marRight w:val="0"/>
          <w:marTop w:val="0"/>
          <w:marBottom w:val="0"/>
          <w:divBdr>
            <w:top w:val="none" w:sz="0" w:space="0" w:color="auto"/>
            <w:left w:val="none" w:sz="0" w:space="0" w:color="auto"/>
            <w:bottom w:val="none" w:sz="0" w:space="0" w:color="auto"/>
            <w:right w:val="none" w:sz="0" w:space="0" w:color="auto"/>
          </w:divBdr>
        </w:div>
        <w:div w:id="773405505">
          <w:marLeft w:val="640"/>
          <w:marRight w:val="0"/>
          <w:marTop w:val="0"/>
          <w:marBottom w:val="0"/>
          <w:divBdr>
            <w:top w:val="none" w:sz="0" w:space="0" w:color="auto"/>
            <w:left w:val="none" w:sz="0" w:space="0" w:color="auto"/>
            <w:bottom w:val="none" w:sz="0" w:space="0" w:color="auto"/>
            <w:right w:val="none" w:sz="0" w:space="0" w:color="auto"/>
          </w:divBdr>
        </w:div>
        <w:div w:id="1263762556">
          <w:marLeft w:val="640"/>
          <w:marRight w:val="0"/>
          <w:marTop w:val="0"/>
          <w:marBottom w:val="0"/>
          <w:divBdr>
            <w:top w:val="none" w:sz="0" w:space="0" w:color="auto"/>
            <w:left w:val="none" w:sz="0" w:space="0" w:color="auto"/>
            <w:bottom w:val="none" w:sz="0" w:space="0" w:color="auto"/>
            <w:right w:val="none" w:sz="0" w:space="0" w:color="auto"/>
          </w:divBdr>
        </w:div>
        <w:div w:id="1229029268">
          <w:marLeft w:val="640"/>
          <w:marRight w:val="0"/>
          <w:marTop w:val="0"/>
          <w:marBottom w:val="0"/>
          <w:divBdr>
            <w:top w:val="none" w:sz="0" w:space="0" w:color="auto"/>
            <w:left w:val="none" w:sz="0" w:space="0" w:color="auto"/>
            <w:bottom w:val="none" w:sz="0" w:space="0" w:color="auto"/>
            <w:right w:val="none" w:sz="0" w:space="0" w:color="auto"/>
          </w:divBdr>
        </w:div>
        <w:div w:id="263149381">
          <w:marLeft w:val="640"/>
          <w:marRight w:val="0"/>
          <w:marTop w:val="0"/>
          <w:marBottom w:val="0"/>
          <w:divBdr>
            <w:top w:val="none" w:sz="0" w:space="0" w:color="auto"/>
            <w:left w:val="none" w:sz="0" w:space="0" w:color="auto"/>
            <w:bottom w:val="none" w:sz="0" w:space="0" w:color="auto"/>
            <w:right w:val="none" w:sz="0" w:space="0" w:color="auto"/>
          </w:divBdr>
        </w:div>
        <w:div w:id="185094303">
          <w:marLeft w:val="640"/>
          <w:marRight w:val="0"/>
          <w:marTop w:val="0"/>
          <w:marBottom w:val="0"/>
          <w:divBdr>
            <w:top w:val="none" w:sz="0" w:space="0" w:color="auto"/>
            <w:left w:val="none" w:sz="0" w:space="0" w:color="auto"/>
            <w:bottom w:val="none" w:sz="0" w:space="0" w:color="auto"/>
            <w:right w:val="none" w:sz="0" w:space="0" w:color="auto"/>
          </w:divBdr>
        </w:div>
        <w:div w:id="1969511819">
          <w:marLeft w:val="640"/>
          <w:marRight w:val="0"/>
          <w:marTop w:val="0"/>
          <w:marBottom w:val="0"/>
          <w:divBdr>
            <w:top w:val="none" w:sz="0" w:space="0" w:color="auto"/>
            <w:left w:val="none" w:sz="0" w:space="0" w:color="auto"/>
            <w:bottom w:val="none" w:sz="0" w:space="0" w:color="auto"/>
            <w:right w:val="none" w:sz="0" w:space="0" w:color="auto"/>
          </w:divBdr>
        </w:div>
        <w:div w:id="933780780">
          <w:marLeft w:val="640"/>
          <w:marRight w:val="0"/>
          <w:marTop w:val="0"/>
          <w:marBottom w:val="0"/>
          <w:divBdr>
            <w:top w:val="none" w:sz="0" w:space="0" w:color="auto"/>
            <w:left w:val="none" w:sz="0" w:space="0" w:color="auto"/>
            <w:bottom w:val="none" w:sz="0" w:space="0" w:color="auto"/>
            <w:right w:val="none" w:sz="0" w:space="0" w:color="auto"/>
          </w:divBdr>
        </w:div>
        <w:div w:id="2059010388">
          <w:marLeft w:val="640"/>
          <w:marRight w:val="0"/>
          <w:marTop w:val="0"/>
          <w:marBottom w:val="0"/>
          <w:divBdr>
            <w:top w:val="none" w:sz="0" w:space="0" w:color="auto"/>
            <w:left w:val="none" w:sz="0" w:space="0" w:color="auto"/>
            <w:bottom w:val="none" w:sz="0" w:space="0" w:color="auto"/>
            <w:right w:val="none" w:sz="0" w:space="0" w:color="auto"/>
          </w:divBdr>
        </w:div>
        <w:div w:id="1876965759">
          <w:marLeft w:val="640"/>
          <w:marRight w:val="0"/>
          <w:marTop w:val="0"/>
          <w:marBottom w:val="0"/>
          <w:divBdr>
            <w:top w:val="none" w:sz="0" w:space="0" w:color="auto"/>
            <w:left w:val="none" w:sz="0" w:space="0" w:color="auto"/>
            <w:bottom w:val="none" w:sz="0" w:space="0" w:color="auto"/>
            <w:right w:val="none" w:sz="0" w:space="0" w:color="auto"/>
          </w:divBdr>
        </w:div>
        <w:div w:id="1251349570">
          <w:marLeft w:val="640"/>
          <w:marRight w:val="0"/>
          <w:marTop w:val="0"/>
          <w:marBottom w:val="0"/>
          <w:divBdr>
            <w:top w:val="none" w:sz="0" w:space="0" w:color="auto"/>
            <w:left w:val="none" w:sz="0" w:space="0" w:color="auto"/>
            <w:bottom w:val="none" w:sz="0" w:space="0" w:color="auto"/>
            <w:right w:val="none" w:sz="0" w:space="0" w:color="auto"/>
          </w:divBdr>
        </w:div>
        <w:div w:id="633292987">
          <w:marLeft w:val="640"/>
          <w:marRight w:val="0"/>
          <w:marTop w:val="0"/>
          <w:marBottom w:val="0"/>
          <w:divBdr>
            <w:top w:val="none" w:sz="0" w:space="0" w:color="auto"/>
            <w:left w:val="none" w:sz="0" w:space="0" w:color="auto"/>
            <w:bottom w:val="none" w:sz="0" w:space="0" w:color="auto"/>
            <w:right w:val="none" w:sz="0" w:space="0" w:color="auto"/>
          </w:divBdr>
        </w:div>
        <w:div w:id="1292521414">
          <w:marLeft w:val="640"/>
          <w:marRight w:val="0"/>
          <w:marTop w:val="0"/>
          <w:marBottom w:val="0"/>
          <w:divBdr>
            <w:top w:val="none" w:sz="0" w:space="0" w:color="auto"/>
            <w:left w:val="none" w:sz="0" w:space="0" w:color="auto"/>
            <w:bottom w:val="none" w:sz="0" w:space="0" w:color="auto"/>
            <w:right w:val="none" w:sz="0" w:space="0" w:color="auto"/>
          </w:divBdr>
        </w:div>
        <w:div w:id="1934624631">
          <w:marLeft w:val="640"/>
          <w:marRight w:val="0"/>
          <w:marTop w:val="0"/>
          <w:marBottom w:val="0"/>
          <w:divBdr>
            <w:top w:val="none" w:sz="0" w:space="0" w:color="auto"/>
            <w:left w:val="none" w:sz="0" w:space="0" w:color="auto"/>
            <w:bottom w:val="none" w:sz="0" w:space="0" w:color="auto"/>
            <w:right w:val="none" w:sz="0" w:space="0" w:color="auto"/>
          </w:divBdr>
        </w:div>
        <w:div w:id="1631591052">
          <w:marLeft w:val="640"/>
          <w:marRight w:val="0"/>
          <w:marTop w:val="0"/>
          <w:marBottom w:val="0"/>
          <w:divBdr>
            <w:top w:val="none" w:sz="0" w:space="0" w:color="auto"/>
            <w:left w:val="none" w:sz="0" w:space="0" w:color="auto"/>
            <w:bottom w:val="none" w:sz="0" w:space="0" w:color="auto"/>
            <w:right w:val="none" w:sz="0" w:space="0" w:color="auto"/>
          </w:divBdr>
        </w:div>
        <w:div w:id="2087067776">
          <w:marLeft w:val="640"/>
          <w:marRight w:val="0"/>
          <w:marTop w:val="0"/>
          <w:marBottom w:val="0"/>
          <w:divBdr>
            <w:top w:val="none" w:sz="0" w:space="0" w:color="auto"/>
            <w:left w:val="none" w:sz="0" w:space="0" w:color="auto"/>
            <w:bottom w:val="none" w:sz="0" w:space="0" w:color="auto"/>
            <w:right w:val="none" w:sz="0" w:space="0" w:color="auto"/>
          </w:divBdr>
        </w:div>
        <w:div w:id="1573734666">
          <w:marLeft w:val="640"/>
          <w:marRight w:val="0"/>
          <w:marTop w:val="0"/>
          <w:marBottom w:val="0"/>
          <w:divBdr>
            <w:top w:val="none" w:sz="0" w:space="0" w:color="auto"/>
            <w:left w:val="none" w:sz="0" w:space="0" w:color="auto"/>
            <w:bottom w:val="none" w:sz="0" w:space="0" w:color="auto"/>
            <w:right w:val="none" w:sz="0" w:space="0" w:color="auto"/>
          </w:divBdr>
        </w:div>
        <w:div w:id="469784763">
          <w:marLeft w:val="640"/>
          <w:marRight w:val="0"/>
          <w:marTop w:val="0"/>
          <w:marBottom w:val="0"/>
          <w:divBdr>
            <w:top w:val="none" w:sz="0" w:space="0" w:color="auto"/>
            <w:left w:val="none" w:sz="0" w:space="0" w:color="auto"/>
            <w:bottom w:val="none" w:sz="0" w:space="0" w:color="auto"/>
            <w:right w:val="none" w:sz="0" w:space="0" w:color="auto"/>
          </w:divBdr>
        </w:div>
        <w:div w:id="857423724">
          <w:marLeft w:val="640"/>
          <w:marRight w:val="0"/>
          <w:marTop w:val="0"/>
          <w:marBottom w:val="0"/>
          <w:divBdr>
            <w:top w:val="none" w:sz="0" w:space="0" w:color="auto"/>
            <w:left w:val="none" w:sz="0" w:space="0" w:color="auto"/>
            <w:bottom w:val="none" w:sz="0" w:space="0" w:color="auto"/>
            <w:right w:val="none" w:sz="0" w:space="0" w:color="auto"/>
          </w:divBdr>
        </w:div>
        <w:div w:id="818961698">
          <w:marLeft w:val="640"/>
          <w:marRight w:val="0"/>
          <w:marTop w:val="0"/>
          <w:marBottom w:val="0"/>
          <w:divBdr>
            <w:top w:val="none" w:sz="0" w:space="0" w:color="auto"/>
            <w:left w:val="none" w:sz="0" w:space="0" w:color="auto"/>
            <w:bottom w:val="none" w:sz="0" w:space="0" w:color="auto"/>
            <w:right w:val="none" w:sz="0" w:space="0" w:color="auto"/>
          </w:divBdr>
        </w:div>
        <w:div w:id="2123113199">
          <w:marLeft w:val="640"/>
          <w:marRight w:val="0"/>
          <w:marTop w:val="0"/>
          <w:marBottom w:val="0"/>
          <w:divBdr>
            <w:top w:val="none" w:sz="0" w:space="0" w:color="auto"/>
            <w:left w:val="none" w:sz="0" w:space="0" w:color="auto"/>
            <w:bottom w:val="none" w:sz="0" w:space="0" w:color="auto"/>
            <w:right w:val="none" w:sz="0" w:space="0" w:color="auto"/>
          </w:divBdr>
        </w:div>
        <w:div w:id="751467493">
          <w:marLeft w:val="640"/>
          <w:marRight w:val="0"/>
          <w:marTop w:val="0"/>
          <w:marBottom w:val="0"/>
          <w:divBdr>
            <w:top w:val="none" w:sz="0" w:space="0" w:color="auto"/>
            <w:left w:val="none" w:sz="0" w:space="0" w:color="auto"/>
            <w:bottom w:val="none" w:sz="0" w:space="0" w:color="auto"/>
            <w:right w:val="none" w:sz="0" w:space="0" w:color="auto"/>
          </w:divBdr>
        </w:div>
        <w:div w:id="804085226">
          <w:marLeft w:val="640"/>
          <w:marRight w:val="0"/>
          <w:marTop w:val="0"/>
          <w:marBottom w:val="0"/>
          <w:divBdr>
            <w:top w:val="none" w:sz="0" w:space="0" w:color="auto"/>
            <w:left w:val="none" w:sz="0" w:space="0" w:color="auto"/>
            <w:bottom w:val="none" w:sz="0" w:space="0" w:color="auto"/>
            <w:right w:val="none" w:sz="0" w:space="0" w:color="auto"/>
          </w:divBdr>
        </w:div>
        <w:div w:id="2124032514">
          <w:marLeft w:val="640"/>
          <w:marRight w:val="0"/>
          <w:marTop w:val="0"/>
          <w:marBottom w:val="0"/>
          <w:divBdr>
            <w:top w:val="none" w:sz="0" w:space="0" w:color="auto"/>
            <w:left w:val="none" w:sz="0" w:space="0" w:color="auto"/>
            <w:bottom w:val="none" w:sz="0" w:space="0" w:color="auto"/>
            <w:right w:val="none" w:sz="0" w:space="0" w:color="auto"/>
          </w:divBdr>
        </w:div>
        <w:div w:id="376709518">
          <w:marLeft w:val="640"/>
          <w:marRight w:val="0"/>
          <w:marTop w:val="0"/>
          <w:marBottom w:val="0"/>
          <w:divBdr>
            <w:top w:val="none" w:sz="0" w:space="0" w:color="auto"/>
            <w:left w:val="none" w:sz="0" w:space="0" w:color="auto"/>
            <w:bottom w:val="none" w:sz="0" w:space="0" w:color="auto"/>
            <w:right w:val="none" w:sz="0" w:space="0" w:color="auto"/>
          </w:divBdr>
        </w:div>
        <w:div w:id="1530946860">
          <w:marLeft w:val="640"/>
          <w:marRight w:val="0"/>
          <w:marTop w:val="0"/>
          <w:marBottom w:val="0"/>
          <w:divBdr>
            <w:top w:val="none" w:sz="0" w:space="0" w:color="auto"/>
            <w:left w:val="none" w:sz="0" w:space="0" w:color="auto"/>
            <w:bottom w:val="none" w:sz="0" w:space="0" w:color="auto"/>
            <w:right w:val="none" w:sz="0" w:space="0" w:color="auto"/>
          </w:divBdr>
        </w:div>
        <w:div w:id="2026863340">
          <w:marLeft w:val="640"/>
          <w:marRight w:val="0"/>
          <w:marTop w:val="0"/>
          <w:marBottom w:val="0"/>
          <w:divBdr>
            <w:top w:val="none" w:sz="0" w:space="0" w:color="auto"/>
            <w:left w:val="none" w:sz="0" w:space="0" w:color="auto"/>
            <w:bottom w:val="none" w:sz="0" w:space="0" w:color="auto"/>
            <w:right w:val="none" w:sz="0" w:space="0" w:color="auto"/>
          </w:divBdr>
        </w:div>
        <w:div w:id="1750231818">
          <w:marLeft w:val="640"/>
          <w:marRight w:val="0"/>
          <w:marTop w:val="0"/>
          <w:marBottom w:val="0"/>
          <w:divBdr>
            <w:top w:val="none" w:sz="0" w:space="0" w:color="auto"/>
            <w:left w:val="none" w:sz="0" w:space="0" w:color="auto"/>
            <w:bottom w:val="none" w:sz="0" w:space="0" w:color="auto"/>
            <w:right w:val="none" w:sz="0" w:space="0" w:color="auto"/>
          </w:divBdr>
        </w:div>
        <w:div w:id="2082751707">
          <w:marLeft w:val="640"/>
          <w:marRight w:val="0"/>
          <w:marTop w:val="0"/>
          <w:marBottom w:val="0"/>
          <w:divBdr>
            <w:top w:val="none" w:sz="0" w:space="0" w:color="auto"/>
            <w:left w:val="none" w:sz="0" w:space="0" w:color="auto"/>
            <w:bottom w:val="none" w:sz="0" w:space="0" w:color="auto"/>
            <w:right w:val="none" w:sz="0" w:space="0" w:color="auto"/>
          </w:divBdr>
        </w:div>
        <w:div w:id="569735964">
          <w:marLeft w:val="640"/>
          <w:marRight w:val="0"/>
          <w:marTop w:val="0"/>
          <w:marBottom w:val="0"/>
          <w:divBdr>
            <w:top w:val="none" w:sz="0" w:space="0" w:color="auto"/>
            <w:left w:val="none" w:sz="0" w:space="0" w:color="auto"/>
            <w:bottom w:val="none" w:sz="0" w:space="0" w:color="auto"/>
            <w:right w:val="none" w:sz="0" w:space="0" w:color="auto"/>
          </w:divBdr>
        </w:div>
        <w:div w:id="41172528">
          <w:marLeft w:val="640"/>
          <w:marRight w:val="0"/>
          <w:marTop w:val="0"/>
          <w:marBottom w:val="0"/>
          <w:divBdr>
            <w:top w:val="none" w:sz="0" w:space="0" w:color="auto"/>
            <w:left w:val="none" w:sz="0" w:space="0" w:color="auto"/>
            <w:bottom w:val="none" w:sz="0" w:space="0" w:color="auto"/>
            <w:right w:val="none" w:sz="0" w:space="0" w:color="auto"/>
          </w:divBdr>
        </w:div>
        <w:div w:id="1439106622">
          <w:marLeft w:val="640"/>
          <w:marRight w:val="0"/>
          <w:marTop w:val="0"/>
          <w:marBottom w:val="0"/>
          <w:divBdr>
            <w:top w:val="none" w:sz="0" w:space="0" w:color="auto"/>
            <w:left w:val="none" w:sz="0" w:space="0" w:color="auto"/>
            <w:bottom w:val="none" w:sz="0" w:space="0" w:color="auto"/>
            <w:right w:val="none" w:sz="0" w:space="0" w:color="auto"/>
          </w:divBdr>
        </w:div>
        <w:div w:id="183445038">
          <w:marLeft w:val="640"/>
          <w:marRight w:val="0"/>
          <w:marTop w:val="0"/>
          <w:marBottom w:val="0"/>
          <w:divBdr>
            <w:top w:val="none" w:sz="0" w:space="0" w:color="auto"/>
            <w:left w:val="none" w:sz="0" w:space="0" w:color="auto"/>
            <w:bottom w:val="none" w:sz="0" w:space="0" w:color="auto"/>
            <w:right w:val="none" w:sz="0" w:space="0" w:color="auto"/>
          </w:divBdr>
        </w:div>
        <w:div w:id="1414626799">
          <w:marLeft w:val="640"/>
          <w:marRight w:val="0"/>
          <w:marTop w:val="0"/>
          <w:marBottom w:val="0"/>
          <w:divBdr>
            <w:top w:val="none" w:sz="0" w:space="0" w:color="auto"/>
            <w:left w:val="none" w:sz="0" w:space="0" w:color="auto"/>
            <w:bottom w:val="none" w:sz="0" w:space="0" w:color="auto"/>
            <w:right w:val="none" w:sz="0" w:space="0" w:color="auto"/>
          </w:divBdr>
        </w:div>
        <w:div w:id="1564021924">
          <w:marLeft w:val="640"/>
          <w:marRight w:val="0"/>
          <w:marTop w:val="0"/>
          <w:marBottom w:val="0"/>
          <w:divBdr>
            <w:top w:val="none" w:sz="0" w:space="0" w:color="auto"/>
            <w:left w:val="none" w:sz="0" w:space="0" w:color="auto"/>
            <w:bottom w:val="none" w:sz="0" w:space="0" w:color="auto"/>
            <w:right w:val="none" w:sz="0" w:space="0" w:color="auto"/>
          </w:divBdr>
        </w:div>
        <w:div w:id="1734425608">
          <w:marLeft w:val="640"/>
          <w:marRight w:val="0"/>
          <w:marTop w:val="0"/>
          <w:marBottom w:val="0"/>
          <w:divBdr>
            <w:top w:val="none" w:sz="0" w:space="0" w:color="auto"/>
            <w:left w:val="none" w:sz="0" w:space="0" w:color="auto"/>
            <w:bottom w:val="none" w:sz="0" w:space="0" w:color="auto"/>
            <w:right w:val="none" w:sz="0" w:space="0" w:color="auto"/>
          </w:divBdr>
        </w:div>
        <w:div w:id="333384997">
          <w:marLeft w:val="640"/>
          <w:marRight w:val="0"/>
          <w:marTop w:val="0"/>
          <w:marBottom w:val="0"/>
          <w:divBdr>
            <w:top w:val="none" w:sz="0" w:space="0" w:color="auto"/>
            <w:left w:val="none" w:sz="0" w:space="0" w:color="auto"/>
            <w:bottom w:val="none" w:sz="0" w:space="0" w:color="auto"/>
            <w:right w:val="none" w:sz="0" w:space="0" w:color="auto"/>
          </w:divBdr>
        </w:div>
        <w:div w:id="1212812308">
          <w:marLeft w:val="640"/>
          <w:marRight w:val="0"/>
          <w:marTop w:val="0"/>
          <w:marBottom w:val="0"/>
          <w:divBdr>
            <w:top w:val="none" w:sz="0" w:space="0" w:color="auto"/>
            <w:left w:val="none" w:sz="0" w:space="0" w:color="auto"/>
            <w:bottom w:val="none" w:sz="0" w:space="0" w:color="auto"/>
            <w:right w:val="none" w:sz="0" w:space="0" w:color="auto"/>
          </w:divBdr>
        </w:div>
        <w:div w:id="1755860591">
          <w:marLeft w:val="640"/>
          <w:marRight w:val="0"/>
          <w:marTop w:val="0"/>
          <w:marBottom w:val="0"/>
          <w:divBdr>
            <w:top w:val="none" w:sz="0" w:space="0" w:color="auto"/>
            <w:left w:val="none" w:sz="0" w:space="0" w:color="auto"/>
            <w:bottom w:val="none" w:sz="0" w:space="0" w:color="auto"/>
            <w:right w:val="none" w:sz="0" w:space="0" w:color="auto"/>
          </w:divBdr>
        </w:div>
        <w:div w:id="478347319">
          <w:marLeft w:val="640"/>
          <w:marRight w:val="0"/>
          <w:marTop w:val="0"/>
          <w:marBottom w:val="0"/>
          <w:divBdr>
            <w:top w:val="none" w:sz="0" w:space="0" w:color="auto"/>
            <w:left w:val="none" w:sz="0" w:space="0" w:color="auto"/>
            <w:bottom w:val="none" w:sz="0" w:space="0" w:color="auto"/>
            <w:right w:val="none" w:sz="0" w:space="0" w:color="auto"/>
          </w:divBdr>
        </w:div>
        <w:div w:id="1380547905">
          <w:marLeft w:val="640"/>
          <w:marRight w:val="0"/>
          <w:marTop w:val="0"/>
          <w:marBottom w:val="0"/>
          <w:divBdr>
            <w:top w:val="none" w:sz="0" w:space="0" w:color="auto"/>
            <w:left w:val="none" w:sz="0" w:space="0" w:color="auto"/>
            <w:bottom w:val="none" w:sz="0" w:space="0" w:color="auto"/>
            <w:right w:val="none" w:sz="0" w:space="0" w:color="auto"/>
          </w:divBdr>
        </w:div>
        <w:div w:id="1581909935">
          <w:marLeft w:val="640"/>
          <w:marRight w:val="0"/>
          <w:marTop w:val="0"/>
          <w:marBottom w:val="0"/>
          <w:divBdr>
            <w:top w:val="none" w:sz="0" w:space="0" w:color="auto"/>
            <w:left w:val="none" w:sz="0" w:space="0" w:color="auto"/>
            <w:bottom w:val="none" w:sz="0" w:space="0" w:color="auto"/>
            <w:right w:val="none" w:sz="0" w:space="0" w:color="auto"/>
          </w:divBdr>
        </w:div>
        <w:div w:id="1118991720">
          <w:marLeft w:val="640"/>
          <w:marRight w:val="0"/>
          <w:marTop w:val="0"/>
          <w:marBottom w:val="0"/>
          <w:divBdr>
            <w:top w:val="none" w:sz="0" w:space="0" w:color="auto"/>
            <w:left w:val="none" w:sz="0" w:space="0" w:color="auto"/>
            <w:bottom w:val="none" w:sz="0" w:space="0" w:color="auto"/>
            <w:right w:val="none" w:sz="0" w:space="0" w:color="auto"/>
          </w:divBdr>
        </w:div>
        <w:div w:id="1243683856">
          <w:marLeft w:val="640"/>
          <w:marRight w:val="0"/>
          <w:marTop w:val="0"/>
          <w:marBottom w:val="0"/>
          <w:divBdr>
            <w:top w:val="none" w:sz="0" w:space="0" w:color="auto"/>
            <w:left w:val="none" w:sz="0" w:space="0" w:color="auto"/>
            <w:bottom w:val="none" w:sz="0" w:space="0" w:color="auto"/>
            <w:right w:val="none" w:sz="0" w:space="0" w:color="auto"/>
          </w:divBdr>
        </w:div>
        <w:div w:id="283775256">
          <w:marLeft w:val="640"/>
          <w:marRight w:val="0"/>
          <w:marTop w:val="0"/>
          <w:marBottom w:val="0"/>
          <w:divBdr>
            <w:top w:val="none" w:sz="0" w:space="0" w:color="auto"/>
            <w:left w:val="none" w:sz="0" w:space="0" w:color="auto"/>
            <w:bottom w:val="none" w:sz="0" w:space="0" w:color="auto"/>
            <w:right w:val="none" w:sz="0" w:space="0" w:color="auto"/>
          </w:divBdr>
        </w:div>
        <w:div w:id="1165315030">
          <w:marLeft w:val="640"/>
          <w:marRight w:val="0"/>
          <w:marTop w:val="0"/>
          <w:marBottom w:val="0"/>
          <w:divBdr>
            <w:top w:val="none" w:sz="0" w:space="0" w:color="auto"/>
            <w:left w:val="none" w:sz="0" w:space="0" w:color="auto"/>
            <w:bottom w:val="none" w:sz="0" w:space="0" w:color="auto"/>
            <w:right w:val="none" w:sz="0" w:space="0" w:color="auto"/>
          </w:divBdr>
        </w:div>
        <w:div w:id="1550802430">
          <w:marLeft w:val="640"/>
          <w:marRight w:val="0"/>
          <w:marTop w:val="0"/>
          <w:marBottom w:val="0"/>
          <w:divBdr>
            <w:top w:val="none" w:sz="0" w:space="0" w:color="auto"/>
            <w:left w:val="none" w:sz="0" w:space="0" w:color="auto"/>
            <w:bottom w:val="none" w:sz="0" w:space="0" w:color="auto"/>
            <w:right w:val="none" w:sz="0" w:space="0" w:color="auto"/>
          </w:divBdr>
        </w:div>
        <w:div w:id="115681396">
          <w:marLeft w:val="640"/>
          <w:marRight w:val="0"/>
          <w:marTop w:val="0"/>
          <w:marBottom w:val="0"/>
          <w:divBdr>
            <w:top w:val="none" w:sz="0" w:space="0" w:color="auto"/>
            <w:left w:val="none" w:sz="0" w:space="0" w:color="auto"/>
            <w:bottom w:val="none" w:sz="0" w:space="0" w:color="auto"/>
            <w:right w:val="none" w:sz="0" w:space="0" w:color="auto"/>
          </w:divBdr>
        </w:div>
        <w:div w:id="65694052">
          <w:marLeft w:val="640"/>
          <w:marRight w:val="0"/>
          <w:marTop w:val="0"/>
          <w:marBottom w:val="0"/>
          <w:divBdr>
            <w:top w:val="none" w:sz="0" w:space="0" w:color="auto"/>
            <w:left w:val="none" w:sz="0" w:space="0" w:color="auto"/>
            <w:bottom w:val="none" w:sz="0" w:space="0" w:color="auto"/>
            <w:right w:val="none" w:sz="0" w:space="0" w:color="auto"/>
          </w:divBdr>
        </w:div>
        <w:div w:id="1279216805">
          <w:marLeft w:val="640"/>
          <w:marRight w:val="0"/>
          <w:marTop w:val="0"/>
          <w:marBottom w:val="0"/>
          <w:divBdr>
            <w:top w:val="none" w:sz="0" w:space="0" w:color="auto"/>
            <w:left w:val="none" w:sz="0" w:space="0" w:color="auto"/>
            <w:bottom w:val="none" w:sz="0" w:space="0" w:color="auto"/>
            <w:right w:val="none" w:sz="0" w:space="0" w:color="auto"/>
          </w:divBdr>
        </w:div>
        <w:div w:id="1794866085">
          <w:marLeft w:val="640"/>
          <w:marRight w:val="0"/>
          <w:marTop w:val="0"/>
          <w:marBottom w:val="0"/>
          <w:divBdr>
            <w:top w:val="none" w:sz="0" w:space="0" w:color="auto"/>
            <w:left w:val="none" w:sz="0" w:space="0" w:color="auto"/>
            <w:bottom w:val="none" w:sz="0" w:space="0" w:color="auto"/>
            <w:right w:val="none" w:sz="0" w:space="0" w:color="auto"/>
          </w:divBdr>
        </w:div>
        <w:div w:id="454252391">
          <w:marLeft w:val="640"/>
          <w:marRight w:val="0"/>
          <w:marTop w:val="0"/>
          <w:marBottom w:val="0"/>
          <w:divBdr>
            <w:top w:val="none" w:sz="0" w:space="0" w:color="auto"/>
            <w:left w:val="none" w:sz="0" w:space="0" w:color="auto"/>
            <w:bottom w:val="none" w:sz="0" w:space="0" w:color="auto"/>
            <w:right w:val="none" w:sz="0" w:space="0" w:color="auto"/>
          </w:divBdr>
        </w:div>
        <w:div w:id="652295213">
          <w:marLeft w:val="640"/>
          <w:marRight w:val="0"/>
          <w:marTop w:val="0"/>
          <w:marBottom w:val="0"/>
          <w:divBdr>
            <w:top w:val="none" w:sz="0" w:space="0" w:color="auto"/>
            <w:left w:val="none" w:sz="0" w:space="0" w:color="auto"/>
            <w:bottom w:val="none" w:sz="0" w:space="0" w:color="auto"/>
            <w:right w:val="none" w:sz="0" w:space="0" w:color="auto"/>
          </w:divBdr>
        </w:div>
        <w:div w:id="415980205">
          <w:marLeft w:val="640"/>
          <w:marRight w:val="0"/>
          <w:marTop w:val="0"/>
          <w:marBottom w:val="0"/>
          <w:divBdr>
            <w:top w:val="none" w:sz="0" w:space="0" w:color="auto"/>
            <w:left w:val="none" w:sz="0" w:space="0" w:color="auto"/>
            <w:bottom w:val="none" w:sz="0" w:space="0" w:color="auto"/>
            <w:right w:val="none" w:sz="0" w:space="0" w:color="auto"/>
          </w:divBdr>
        </w:div>
        <w:div w:id="1145391932">
          <w:marLeft w:val="640"/>
          <w:marRight w:val="0"/>
          <w:marTop w:val="0"/>
          <w:marBottom w:val="0"/>
          <w:divBdr>
            <w:top w:val="none" w:sz="0" w:space="0" w:color="auto"/>
            <w:left w:val="none" w:sz="0" w:space="0" w:color="auto"/>
            <w:bottom w:val="none" w:sz="0" w:space="0" w:color="auto"/>
            <w:right w:val="none" w:sz="0" w:space="0" w:color="auto"/>
          </w:divBdr>
        </w:div>
        <w:div w:id="1667056270">
          <w:marLeft w:val="640"/>
          <w:marRight w:val="0"/>
          <w:marTop w:val="0"/>
          <w:marBottom w:val="0"/>
          <w:divBdr>
            <w:top w:val="none" w:sz="0" w:space="0" w:color="auto"/>
            <w:left w:val="none" w:sz="0" w:space="0" w:color="auto"/>
            <w:bottom w:val="none" w:sz="0" w:space="0" w:color="auto"/>
            <w:right w:val="none" w:sz="0" w:space="0" w:color="auto"/>
          </w:divBdr>
        </w:div>
        <w:div w:id="1613316865">
          <w:marLeft w:val="640"/>
          <w:marRight w:val="0"/>
          <w:marTop w:val="0"/>
          <w:marBottom w:val="0"/>
          <w:divBdr>
            <w:top w:val="none" w:sz="0" w:space="0" w:color="auto"/>
            <w:left w:val="none" w:sz="0" w:space="0" w:color="auto"/>
            <w:bottom w:val="none" w:sz="0" w:space="0" w:color="auto"/>
            <w:right w:val="none" w:sz="0" w:space="0" w:color="auto"/>
          </w:divBdr>
        </w:div>
        <w:div w:id="128213573">
          <w:marLeft w:val="640"/>
          <w:marRight w:val="0"/>
          <w:marTop w:val="0"/>
          <w:marBottom w:val="0"/>
          <w:divBdr>
            <w:top w:val="none" w:sz="0" w:space="0" w:color="auto"/>
            <w:left w:val="none" w:sz="0" w:space="0" w:color="auto"/>
            <w:bottom w:val="none" w:sz="0" w:space="0" w:color="auto"/>
            <w:right w:val="none" w:sz="0" w:space="0" w:color="auto"/>
          </w:divBdr>
        </w:div>
        <w:div w:id="417755702">
          <w:marLeft w:val="640"/>
          <w:marRight w:val="0"/>
          <w:marTop w:val="0"/>
          <w:marBottom w:val="0"/>
          <w:divBdr>
            <w:top w:val="none" w:sz="0" w:space="0" w:color="auto"/>
            <w:left w:val="none" w:sz="0" w:space="0" w:color="auto"/>
            <w:bottom w:val="none" w:sz="0" w:space="0" w:color="auto"/>
            <w:right w:val="none" w:sz="0" w:space="0" w:color="auto"/>
          </w:divBdr>
        </w:div>
        <w:div w:id="641420444">
          <w:marLeft w:val="640"/>
          <w:marRight w:val="0"/>
          <w:marTop w:val="0"/>
          <w:marBottom w:val="0"/>
          <w:divBdr>
            <w:top w:val="none" w:sz="0" w:space="0" w:color="auto"/>
            <w:left w:val="none" w:sz="0" w:space="0" w:color="auto"/>
            <w:bottom w:val="none" w:sz="0" w:space="0" w:color="auto"/>
            <w:right w:val="none" w:sz="0" w:space="0" w:color="auto"/>
          </w:divBdr>
        </w:div>
        <w:div w:id="691687727">
          <w:marLeft w:val="640"/>
          <w:marRight w:val="0"/>
          <w:marTop w:val="0"/>
          <w:marBottom w:val="0"/>
          <w:divBdr>
            <w:top w:val="none" w:sz="0" w:space="0" w:color="auto"/>
            <w:left w:val="none" w:sz="0" w:space="0" w:color="auto"/>
            <w:bottom w:val="none" w:sz="0" w:space="0" w:color="auto"/>
            <w:right w:val="none" w:sz="0" w:space="0" w:color="auto"/>
          </w:divBdr>
        </w:div>
        <w:div w:id="391853075">
          <w:marLeft w:val="640"/>
          <w:marRight w:val="0"/>
          <w:marTop w:val="0"/>
          <w:marBottom w:val="0"/>
          <w:divBdr>
            <w:top w:val="none" w:sz="0" w:space="0" w:color="auto"/>
            <w:left w:val="none" w:sz="0" w:space="0" w:color="auto"/>
            <w:bottom w:val="none" w:sz="0" w:space="0" w:color="auto"/>
            <w:right w:val="none" w:sz="0" w:space="0" w:color="auto"/>
          </w:divBdr>
        </w:div>
        <w:div w:id="1489590674">
          <w:marLeft w:val="640"/>
          <w:marRight w:val="0"/>
          <w:marTop w:val="0"/>
          <w:marBottom w:val="0"/>
          <w:divBdr>
            <w:top w:val="none" w:sz="0" w:space="0" w:color="auto"/>
            <w:left w:val="none" w:sz="0" w:space="0" w:color="auto"/>
            <w:bottom w:val="none" w:sz="0" w:space="0" w:color="auto"/>
            <w:right w:val="none" w:sz="0" w:space="0" w:color="auto"/>
          </w:divBdr>
        </w:div>
        <w:div w:id="1246962433">
          <w:marLeft w:val="640"/>
          <w:marRight w:val="0"/>
          <w:marTop w:val="0"/>
          <w:marBottom w:val="0"/>
          <w:divBdr>
            <w:top w:val="none" w:sz="0" w:space="0" w:color="auto"/>
            <w:left w:val="none" w:sz="0" w:space="0" w:color="auto"/>
            <w:bottom w:val="none" w:sz="0" w:space="0" w:color="auto"/>
            <w:right w:val="none" w:sz="0" w:space="0" w:color="auto"/>
          </w:divBdr>
        </w:div>
        <w:div w:id="2014523931">
          <w:marLeft w:val="640"/>
          <w:marRight w:val="0"/>
          <w:marTop w:val="0"/>
          <w:marBottom w:val="0"/>
          <w:divBdr>
            <w:top w:val="none" w:sz="0" w:space="0" w:color="auto"/>
            <w:left w:val="none" w:sz="0" w:space="0" w:color="auto"/>
            <w:bottom w:val="none" w:sz="0" w:space="0" w:color="auto"/>
            <w:right w:val="none" w:sz="0" w:space="0" w:color="auto"/>
          </w:divBdr>
        </w:div>
        <w:div w:id="1474323518">
          <w:marLeft w:val="640"/>
          <w:marRight w:val="0"/>
          <w:marTop w:val="0"/>
          <w:marBottom w:val="0"/>
          <w:divBdr>
            <w:top w:val="none" w:sz="0" w:space="0" w:color="auto"/>
            <w:left w:val="none" w:sz="0" w:space="0" w:color="auto"/>
            <w:bottom w:val="none" w:sz="0" w:space="0" w:color="auto"/>
            <w:right w:val="none" w:sz="0" w:space="0" w:color="auto"/>
          </w:divBdr>
        </w:div>
        <w:div w:id="1080982996">
          <w:marLeft w:val="640"/>
          <w:marRight w:val="0"/>
          <w:marTop w:val="0"/>
          <w:marBottom w:val="0"/>
          <w:divBdr>
            <w:top w:val="none" w:sz="0" w:space="0" w:color="auto"/>
            <w:left w:val="none" w:sz="0" w:space="0" w:color="auto"/>
            <w:bottom w:val="none" w:sz="0" w:space="0" w:color="auto"/>
            <w:right w:val="none" w:sz="0" w:space="0" w:color="auto"/>
          </w:divBdr>
        </w:div>
        <w:div w:id="1383287560">
          <w:marLeft w:val="640"/>
          <w:marRight w:val="0"/>
          <w:marTop w:val="0"/>
          <w:marBottom w:val="0"/>
          <w:divBdr>
            <w:top w:val="none" w:sz="0" w:space="0" w:color="auto"/>
            <w:left w:val="none" w:sz="0" w:space="0" w:color="auto"/>
            <w:bottom w:val="none" w:sz="0" w:space="0" w:color="auto"/>
            <w:right w:val="none" w:sz="0" w:space="0" w:color="auto"/>
          </w:divBdr>
        </w:div>
        <w:div w:id="296955420">
          <w:marLeft w:val="640"/>
          <w:marRight w:val="0"/>
          <w:marTop w:val="0"/>
          <w:marBottom w:val="0"/>
          <w:divBdr>
            <w:top w:val="none" w:sz="0" w:space="0" w:color="auto"/>
            <w:left w:val="none" w:sz="0" w:space="0" w:color="auto"/>
            <w:bottom w:val="none" w:sz="0" w:space="0" w:color="auto"/>
            <w:right w:val="none" w:sz="0" w:space="0" w:color="auto"/>
          </w:divBdr>
        </w:div>
        <w:div w:id="2055616907">
          <w:marLeft w:val="640"/>
          <w:marRight w:val="0"/>
          <w:marTop w:val="0"/>
          <w:marBottom w:val="0"/>
          <w:divBdr>
            <w:top w:val="none" w:sz="0" w:space="0" w:color="auto"/>
            <w:left w:val="none" w:sz="0" w:space="0" w:color="auto"/>
            <w:bottom w:val="none" w:sz="0" w:space="0" w:color="auto"/>
            <w:right w:val="none" w:sz="0" w:space="0" w:color="auto"/>
          </w:divBdr>
        </w:div>
        <w:div w:id="624968291">
          <w:marLeft w:val="640"/>
          <w:marRight w:val="0"/>
          <w:marTop w:val="0"/>
          <w:marBottom w:val="0"/>
          <w:divBdr>
            <w:top w:val="none" w:sz="0" w:space="0" w:color="auto"/>
            <w:left w:val="none" w:sz="0" w:space="0" w:color="auto"/>
            <w:bottom w:val="none" w:sz="0" w:space="0" w:color="auto"/>
            <w:right w:val="none" w:sz="0" w:space="0" w:color="auto"/>
          </w:divBdr>
        </w:div>
        <w:div w:id="1978871207">
          <w:marLeft w:val="640"/>
          <w:marRight w:val="0"/>
          <w:marTop w:val="0"/>
          <w:marBottom w:val="0"/>
          <w:divBdr>
            <w:top w:val="none" w:sz="0" w:space="0" w:color="auto"/>
            <w:left w:val="none" w:sz="0" w:space="0" w:color="auto"/>
            <w:bottom w:val="none" w:sz="0" w:space="0" w:color="auto"/>
            <w:right w:val="none" w:sz="0" w:space="0" w:color="auto"/>
          </w:divBdr>
        </w:div>
        <w:div w:id="93329796">
          <w:marLeft w:val="640"/>
          <w:marRight w:val="0"/>
          <w:marTop w:val="0"/>
          <w:marBottom w:val="0"/>
          <w:divBdr>
            <w:top w:val="none" w:sz="0" w:space="0" w:color="auto"/>
            <w:left w:val="none" w:sz="0" w:space="0" w:color="auto"/>
            <w:bottom w:val="none" w:sz="0" w:space="0" w:color="auto"/>
            <w:right w:val="none" w:sz="0" w:space="0" w:color="auto"/>
          </w:divBdr>
        </w:div>
        <w:div w:id="2089378460">
          <w:marLeft w:val="640"/>
          <w:marRight w:val="0"/>
          <w:marTop w:val="0"/>
          <w:marBottom w:val="0"/>
          <w:divBdr>
            <w:top w:val="none" w:sz="0" w:space="0" w:color="auto"/>
            <w:left w:val="none" w:sz="0" w:space="0" w:color="auto"/>
            <w:bottom w:val="none" w:sz="0" w:space="0" w:color="auto"/>
            <w:right w:val="none" w:sz="0" w:space="0" w:color="auto"/>
          </w:divBdr>
        </w:div>
        <w:div w:id="286089036">
          <w:marLeft w:val="640"/>
          <w:marRight w:val="0"/>
          <w:marTop w:val="0"/>
          <w:marBottom w:val="0"/>
          <w:divBdr>
            <w:top w:val="none" w:sz="0" w:space="0" w:color="auto"/>
            <w:left w:val="none" w:sz="0" w:space="0" w:color="auto"/>
            <w:bottom w:val="none" w:sz="0" w:space="0" w:color="auto"/>
            <w:right w:val="none" w:sz="0" w:space="0" w:color="auto"/>
          </w:divBdr>
        </w:div>
        <w:div w:id="2020884282">
          <w:marLeft w:val="640"/>
          <w:marRight w:val="0"/>
          <w:marTop w:val="0"/>
          <w:marBottom w:val="0"/>
          <w:divBdr>
            <w:top w:val="none" w:sz="0" w:space="0" w:color="auto"/>
            <w:left w:val="none" w:sz="0" w:space="0" w:color="auto"/>
            <w:bottom w:val="none" w:sz="0" w:space="0" w:color="auto"/>
            <w:right w:val="none" w:sz="0" w:space="0" w:color="auto"/>
          </w:divBdr>
        </w:div>
        <w:div w:id="882327253">
          <w:marLeft w:val="640"/>
          <w:marRight w:val="0"/>
          <w:marTop w:val="0"/>
          <w:marBottom w:val="0"/>
          <w:divBdr>
            <w:top w:val="none" w:sz="0" w:space="0" w:color="auto"/>
            <w:left w:val="none" w:sz="0" w:space="0" w:color="auto"/>
            <w:bottom w:val="none" w:sz="0" w:space="0" w:color="auto"/>
            <w:right w:val="none" w:sz="0" w:space="0" w:color="auto"/>
          </w:divBdr>
        </w:div>
        <w:div w:id="97875778">
          <w:marLeft w:val="640"/>
          <w:marRight w:val="0"/>
          <w:marTop w:val="0"/>
          <w:marBottom w:val="0"/>
          <w:divBdr>
            <w:top w:val="none" w:sz="0" w:space="0" w:color="auto"/>
            <w:left w:val="none" w:sz="0" w:space="0" w:color="auto"/>
            <w:bottom w:val="none" w:sz="0" w:space="0" w:color="auto"/>
            <w:right w:val="none" w:sz="0" w:space="0" w:color="auto"/>
          </w:divBdr>
        </w:div>
        <w:div w:id="1061639504">
          <w:marLeft w:val="640"/>
          <w:marRight w:val="0"/>
          <w:marTop w:val="0"/>
          <w:marBottom w:val="0"/>
          <w:divBdr>
            <w:top w:val="none" w:sz="0" w:space="0" w:color="auto"/>
            <w:left w:val="none" w:sz="0" w:space="0" w:color="auto"/>
            <w:bottom w:val="none" w:sz="0" w:space="0" w:color="auto"/>
            <w:right w:val="none" w:sz="0" w:space="0" w:color="auto"/>
          </w:divBdr>
        </w:div>
        <w:div w:id="2070380119">
          <w:marLeft w:val="640"/>
          <w:marRight w:val="0"/>
          <w:marTop w:val="0"/>
          <w:marBottom w:val="0"/>
          <w:divBdr>
            <w:top w:val="none" w:sz="0" w:space="0" w:color="auto"/>
            <w:left w:val="none" w:sz="0" w:space="0" w:color="auto"/>
            <w:bottom w:val="none" w:sz="0" w:space="0" w:color="auto"/>
            <w:right w:val="none" w:sz="0" w:space="0" w:color="auto"/>
          </w:divBdr>
        </w:div>
        <w:div w:id="96289629">
          <w:marLeft w:val="640"/>
          <w:marRight w:val="0"/>
          <w:marTop w:val="0"/>
          <w:marBottom w:val="0"/>
          <w:divBdr>
            <w:top w:val="none" w:sz="0" w:space="0" w:color="auto"/>
            <w:left w:val="none" w:sz="0" w:space="0" w:color="auto"/>
            <w:bottom w:val="none" w:sz="0" w:space="0" w:color="auto"/>
            <w:right w:val="none" w:sz="0" w:space="0" w:color="auto"/>
          </w:divBdr>
        </w:div>
        <w:div w:id="1852641850">
          <w:marLeft w:val="640"/>
          <w:marRight w:val="0"/>
          <w:marTop w:val="0"/>
          <w:marBottom w:val="0"/>
          <w:divBdr>
            <w:top w:val="none" w:sz="0" w:space="0" w:color="auto"/>
            <w:left w:val="none" w:sz="0" w:space="0" w:color="auto"/>
            <w:bottom w:val="none" w:sz="0" w:space="0" w:color="auto"/>
            <w:right w:val="none" w:sz="0" w:space="0" w:color="auto"/>
          </w:divBdr>
        </w:div>
        <w:div w:id="894203092">
          <w:marLeft w:val="640"/>
          <w:marRight w:val="0"/>
          <w:marTop w:val="0"/>
          <w:marBottom w:val="0"/>
          <w:divBdr>
            <w:top w:val="none" w:sz="0" w:space="0" w:color="auto"/>
            <w:left w:val="none" w:sz="0" w:space="0" w:color="auto"/>
            <w:bottom w:val="none" w:sz="0" w:space="0" w:color="auto"/>
            <w:right w:val="none" w:sz="0" w:space="0" w:color="auto"/>
          </w:divBdr>
        </w:div>
        <w:div w:id="556934593">
          <w:marLeft w:val="640"/>
          <w:marRight w:val="0"/>
          <w:marTop w:val="0"/>
          <w:marBottom w:val="0"/>
          <w:divBdr>
            <w:top w:val="none" w:sz="0" w:space="0" w:color="auto"/>
            <w:left w:val="none" w:sz="0" w:space="0" w:color="auto"/>
            <w:bottom w:val="none" w:sz="0" w:space="0" w:color="auto"/>
            <w:right w:val="none" w:sz="0" w:space="0" w:color="auto"/>
          </w:divBdr>
        </w:div>
        <w:div w:id="1962564636">
          <w:marLeft w:val="640"/>
          <w:marRight w:val="0"/>
          <w:marTop w:val="0"/>
          <w:marBottom w:val="0"/>
          <w:divBdr>
            <w:top w:val="none" w:sz="0" w:space="0" w:color="auto"/>
            <w:left w:val="none" w:sz="0" w:space="0" w:color="auto"/>
            <w:bottom w:val="none" w:sz="0" w:space="0" w:color="auto"/>
            <w:right w:val="none" w:sz="0" w:space="0" w:color="auto"/>
          </w:divBdr>
        </w:div>
        <w:div w:id="1075660827">
          <w:marLeft w:val="640"/>
          <w:marRight w:val="0"/>
          <w:marTop w:val="0"/>
          <w:marBottom w:val="0"/>
          <w:divBdr>
            <w:top w:val="none" w:sz="0" w:space="0" w:color="auto"/>
            <w:left w:val="none" w:sz="0" w:space="0" w:color="auto"/>
            <w:bottom w:val="none" w:sz="0" w:space="0" w:color="auto"/>
            <w:right w:val="none" w:sz="0" w:space="0" w:color="auto"/>
          </w:divBdr>
        </w:div>
        <w:div w:id="1666589161">
          <w:marLeft w:val="640"/>
          <w:marRight w:val="0"/>
          <w:marTop w:val="0"/>
          <w:marBottom w:val="0"/>
          <w:divBdr>
            <w:top w:val="none" w:sz="0" w:space="0" w:color="auto"/>
            <w:left w:val="none" w:sz="0" w:space="0" w:color="auto"/>
            <w:bottom w:val="none" w:sz="0" w:space="0" w:color="auto"/>
            <w:right w:val="none" w:sz="0" w:space="0" w:color="auto"/>
          </w:divBdr>
        </w:div>
        <w:div w:id="166216894">
          <w:marLeft w:val="640"/>
          <w:marRight w:val="0"/>
          <w:marTop w:val="0"/>
          <w:marBottom w:val="0"/>
          <w:divBdr>
            <w:top w:val="none" w:sz="0" w:space="0" w:color="auto"/>
            <w:left w:val="none" w:sz="0" w:space="0" w:color="auto"/>
            <w:bottom w:val="none" w:sz="0" w:space="0" w:color="auto"/>
            <w:right w:val="none" w:sz="0" w:space="0" w:color="auto"/>
          </w:divBdr>
        </w:div>
        <w:div w:id="1188175006">
          <w:marLeft w:val="640"/>
          <w:marRight w:val="0"/>
          <w:marTop w:val="0"/>
          <w:marBottom w:val="0"/>
          <w:divBdr>
            <w:top w:val="none" w:sz="0" w:space="0" w:color="auto"/>
            <w:left w:val="none" w:sz="0" w:space="0" w:color="auto"/>
            <w:bottom w:val="none" w:sz="0" w:space="0" w:color="auto"/>
            <w:right w:val="none" w:sz="0" w:space="0" w:color="auto"/>
          </w:divBdr>
        </w:div>
        <w:div w:id="2069566837">
          <w:marLeft w:val="640"/>
          <w:marRight w:val="0"/>
          <w:marTop w:val="0"/>
          <w:marBottom w:val="0"/>
          <w:divBdr>
            <w:top w:val="none" w:sz="0" w:space="0" w:color="auto"/>
            <w:left w:val="none" w:sz="0" w:space="0" w:color="auto"/>
            <w:bottom w:val="none" w:sz="0" w:space="0" w:color="auto"/>
            <w:right w:val="none" w:sz="0" w:space="0" w:color="auto"/>
          </w:divBdr>
        </w:div>
        <w:div w:id="981428819">
          <w:marLeft w:val="640"/>
          <w:marRight w:val="0"/>
          <w:marTop w:val="0"/>
          <w:marBottom w:val="0"/>
          <w:divBdr>
            <w:top w:val="none" w:sz="0" w:space="0" w:color="auto"/>
            <w:left w:val="none" w:sz="0" w:space="0" w:color="auto"/>
            <w:bottom w:val="none" w:sz="0" w:space="0" w:color="auto"/>
            <w:right w:val="none" w:sz="0" w:space="0" w:color="auto"/>
          </w:divBdr>
        </w:div>
        <w:div w:id="646319226">
          <w:marLeft w:val="640"/>
          <w:marRight w:val="0"/>
          <w:marTop w:val="0"/>
          <w:marBottom w:val="0"/>
          <w:divBdr>
            <w:top w:val="none" w:sz="0" w:space="0" w:color="auto"/>
            <w:left w:val="none" w:sz="0" w:space="0" w:color="auto"/>
            <w:bottom w:val="none" w:sz="0" w:space="0" w:color="auto"/>
            <w:right w:val="none" w:sz="0" w:space="0" w:color="auto"/>
          </w:divBdr>
        </w:div>
        <w:div w:id="933050397">
          <w:marLeft w:val="640"/>
          <w:marRight w:val="0"/>
          <w:marTop w:val="0"/>
          <w:marBottom w:val="0"/>
          <w:divBdr>
            <w:top w:val="none" w:sz="0" w:space="0" w:color="auto"/>
            <w:left w:val="none" w:sz="0" w:space="0" w:color="auto"/>
            <w:bottom w:val="none" w:sz="0" w:space="0" w:color="auto"/>
            <w:right w:val="none" w:sz="0" w:space="0" w:color="auto"/>
          </w:divBdr>
        </w:div>
        <w:div w:id="1090199716">
          <w:marLeft w:val="640"/>
          <w:marRight w:val="0"/>
          <w:marTop w:val="0"/>
          <w:marBottom w:val="0"/>
          <w:divBdr>
            <w:top w:val="none" w:sz="0" w:space="0" w:color="auto"/>
            <w:left w:val="none" w:sz="0" w:space="0" w:color="auto"/>
            <w:bottom w:val="none" w:sz="0" w:space="0" w:color="auto"/>
            <w:right w:val="none" w:sz="0" w:space="0" w:color="auto"/>
          </w:divBdr>
        </w:div>
        <w:div w:id="1397783495">
          <w:marLeft w:val="640"/>
          <w:marRight w:val="0"/>
          <w:marTop w:val="0"/>
          <w:marBottom w:val="0"/>
          <w:divBdr>
            <w:top w:val="none" w:sz="0" w:space="0" w:color="auto"/>
            <w:left w:val="none" w:sz="0" w:space="0" w:color="auto"/>
            <w:bottom w:val="none" w:sz="0" w:space="0" w:color="auto"/>
            <w:right w:val="none" w:sz="0" w:space="0" w:color="auto"/>
          </w:divBdr>
        </w:div>
        <w:div w:id="742680316">
          <w:marLeft w:val="640"/>
          <w:marRight w:val="0"/>
          <w:marTop w:val="0"/>
          <w:marBottom w:val="0"/>
          <w:divBdr>
            <w:top w:val="none" w:sz="0" w:space="0" w:color="auto"/>
            <w:left w:val="none" w:sz="0" w:space="0" w:color="auto"/>
            <w:bottom w:val="none" w:sz="0" w:space="0" w:color="auto"/>
            <w:right w:val="none" w:sz="0" w:space="0" w:color="auto"/>
          </w:divBdr>
        </w:div>
        <w:div w:id="190068284">
          <w:marLeft w:val="640"/>
          <w:marRight w:val="0"/>
          <w:marTop w:val="0"/>
          <w:marBottom w:val="0"/>
          <w:divBdr>
            <w:top w:val="none" w:sz="0" w:space="0" w:color="auto"/>
            <w:left w:val="none" w:sz="0" w:space="0" w:color="auto"/>
            <w:bottom w:val="none" w:sz="0" w:space="0" w:color="auto"/>
            <w:right w:val="none" w:sz="0" w:space="0" w:color="auto"/>
          </w:divBdr>
        </w:div>
        <w:div w:id="809320972">
          <w:marLeft w:val="640"/>
          <w:marRight w:val="0"/>
          <w:marTop w:val="0"/>
          <w:marBottom w:val="0"/>
          <w:divBdr>
            <w:top w:val="none" w:sz="0" w:space="0" w:color="auto"/>
            <w:left w:val="none" w:sz="0" w:space="0" w:color="auto"/>
            <w:bottom w:val="none" w:sz="0" w:space="0" w:color="auto"/>
            <w:right w:val="none" w:sz="0" w:space="0" w:color="auto"/>
          </w:divBdr>
        </w:div>
        <w:div w:id="1489128445">
          <w:marLeft w:val="640"/>
          <w:marRight w:val="0"/>
          <w:marTop w:val="0"/>
          <w:marBottom w:val="0"/>
          <w:divBdr>
            <w:top w:val="none" w:sz="0" w:space="0" w:color="auto"/>
            <w:left w:val="none" w:sz="0" w:space="0" w:color="auto"/>
            <w:bottom w:val="none" w:sz="0" w:space="0" w:color="auto"/>
            <w:right w:val="none" w:sz="0" w:space="0" w:color="auto"/>
          </w:divBdr>
        </w:div>
        <w:div w:id="1357079681">
          <w:marLeft w:val="640"/>
          <w:marRight w:val="0"/>
          <w:marTop w:val="0"/>
          <w:marBottom w:val="0"/>
          <w:divBdr>
            <w:top w:val="none" w:sz="0" w:space="0" w:color="auto"/>
            <w:left w:val="none" w:sz="0" w:space="0" w:color="auto"/>
            <w:bottom w:val="none" w:sz="0" w:space="0" w:color="auto"/>
            <w:right w:val="none" w:sz="0" w:space="0" w:color="auto"/>
          </w:divBdr>
        </w:div>
        <w:div w:id="1162157319">
          <w:marLeft w:val="640"/>
          <w:marRight w:val="0"/>
          <w:marTop w:val="0"/>
          <w:marBottom w:val="0"/>
          <w:divBdr>
            <w:top w:val="none" w:sz="0" w:space="0" w:color="auto"/>
            <w:left w:val="none" w:sz="0" w:space="0" w:color="auto"/>
            <w:bottom w:val="none" w:sz="0" w:space="0" w:color="auto"/>
            <w:right w:val="none" w:sz="0" w:space="0" w:color="auto"/>
          </w:divBdr>
        </w:div>
        <w:div w:id="430249189">
          <w:marLeft w:val="640"/>
          <w:marRight w:val="0"/>
          <w:marTop w:val="0"/>
          <w:marBottom w:val="0"/>
          <w:divBdr>
            <w:top w:val="none" w:sz="0" w:space="0" w:color="auto"/>
            <w:left w:val="none" w:sz="0" w:space="0" w:color="auto"/>
            <w:bottom w:val="none" w:sz="0" w:space="0" w:color="auto"/>
            <w:right w:val="none" w:sz="0" w:space="0" w:color="auto"/>
          </w:divBdr>
        </w:div>
        <w:div w:id="507018022">
          <w:marLeft w:val="640"/>
          <w:marRight w:val="0"/>
          <w:marTop w:val="0"/>
          <w:marBottom w:val="0"/>
          <w:divBdr>
            <w:top w:val="none" w:sz="0" w:space="0" w:color="auto"/>
            <w:left w:val="none" w:sz="0" w:space="0" w:color="auto"/>
            <w:bottom w:val="none" w:sz="0" w:space="0" w:color="auto"/>
            <w:right w:val="none" w:sz="0" w:space="0" w:color="auto"/>
          </w:divBdr>
        </w:div>
        <w:div w:id="414057206">
          <w:marLeft w:val="640"/>
          <w:marRight w:val="0"/>
          <w:marTop w:val="0"/>
          <w:marBottom w:val="0"/>
          <w:divBdr>
            <w:top w:val="none" w:sz="0" w:space="0" w:color="auto"/>
            <w:left w:val="none" w:sz="0" w:space="0" w:color="auto"/>
            <w:bottom w:val="none" w:sz="0" w:space="0" w:color="auto"/>
            <w:right w:val="none" w:sz="0" w:space="0" w:color="auto"/>
          </w:divBdr>
        </w:div>
        <w:div w:id="413285341">
          <w:marLeft w:val="640"/>
          <w:marRight w:val="0"/>
          <w:marTop w:val="0"/>
          <w:marBottom w:val="0"/>
          <w:divBdr>
            <w:top w:val="none" w:sz="0" w:space="0" w:color="auto"/>
            <w:left w:val="none" w:sz="0" w:space="0" w:color="auto"/>
            <w:bottom w:val="none" w:sz="0" w:space="0" w:color="auto"/>
            <w:right w:val="none" w:sz="0" w:space="0" w:color="auto"/>
          </w:divBdr>
        </w:div>
        <w:div w:id="679966381">
          <w:marLeft w:val="640"/>
          <w:marRight w:val="0"/>
          <w:marTop w:val="0"/>
          <w:marBottom w:val="0"/>
          <w:divBdr>
            <w:top w:val="none" w:sz="0" w:space="0" w:color="auto"/>
            <w:left w:val="none" w:sz="0" w:space="0" w:color="auto"/>
            <w:bottom w:val="none" w:sz="0" w:space="0" w:color="auto"/>
            <w:right w:val="none" w:sz="0" w:space="0" w:color="auto"/>
          </w:divBdr>
        </w:div>
        <w:div w:id="1666476142">
          <w:marLeft w:val="640"/>
          <w:marRight w:val="0"/>
          <w:marTop w:val="0"/>
          <w:marBottom w:val="0"/>
          <w:divBdr>
            <w:top w:val="none" w:sz="0" w:space="0" w:color="auto"/>
            <w:left w:val="none" w:sz="0" w:space="0" w:color="auto"/>
            <w:bottom w:val="none" w:sz="0" w:space="0" w:color="auto"/>
            <w:right w:val="none" w:sz="0" w:space="0" w:color="auto"/>
          </w:divBdr>
        </w:div>
        <w:div w:id="1719355108">
          <w:marLeft w:val="640"/>
          <w:marRight w:val="0"/>
          <w:marTop w:val="0"/>
          <w:marBottom w:val="0"/>
          <w:divBdr>
            <w:top w:val="none" w:sz="0" w:space="0" w:color="auto"/>
            <w:left w:val="none" w:sz="0" w:space="0" w:color="auto"/>
            <w:bottom w:val="none" w:sz="0" w:space="0" w:color="auto"/>
            <w:right w:val="none" w:sz="0" w:space="0" w:color="auto"/>
          </w:divBdr>
        </w:div>
        <w:div w:id="1039743153">
          <w:marLeft w:val="640"/>
          <w:marRight w:val="0"/>
          <w:marTop w:val="0"/>
          <w:marBottom w:val="0"/>
          <w:divBdr>
            <w:top w:val="none" w:sz="0" w:space="0" w:color="auto"/>
            <w:left w:val="none" w:sz="0" w:space="0" w:color="auto"/>
            <w:bottom w:val="none" w:sz="0" w:space="0" w:color="auto"/>
            <w:right w:val="none" w:sz="0" w:space="0" w:color="auto"/>
          </w:divBdr>
        </w:div>
        <w:div w:id="1802991925">
          <w:marLeft w:val="640"/>
          <w:marRight w:val="0"/>
          <w:marTop w:val="0"/>
          <w:marBottom w:val="0"/>
          <w:divBdr>
            <w:top w:val="none" w:sz="0" w:space="0" w:color="auto"/>
            <w:left w:val="none" w:sz="0" w:space="0" w:color="auto"/>
            <w:bottom w:val="none" w:sz="0" w:space="0" w:color="auto"/>
            <w:right w:val="none" w:sz="0" w:space="0" w:color="auto"/>
          </w:divBdr>
        </w:div>
        <w:div w:id="31469314">
          <w:marLeft w:val="640"/>
          <w:marRight w:val="0"/>
          <w:marTop w:val="0"/>
          <w:marBottom w:val="0"/>
          <w:divBdr>
            <w:top w:val="none" w:sz="0" w:space="0" w:color="auto"/>
            <w:left w:val="none" w:sz="0" w:space="0" w:color="auto"/>
            <w:bottom w:val="none" w:sz="0" w:space="0" w:color="auto"/>
            <w:right w:val="none" w:sz="0" w:space="0" w:color="auto"/>
          </w:divBdr>
        </w:div>
        <w:div w:id="2012831147">
          <w:marLeft w:val="640"/>
          <w:marRight w:val="0"/>
          <w:marTop w:val="0"/>
          <w:marBottom w:val="0"/>
          <w:divBdr>
            <w:top w:val="none" w:sz="0" w:space="0" w:color="auto"/>
            <w:left w:val="none" w:sz="0" w:space="0" w:color="auto"/>
            <w:bottom w:val="none" w:sz="0" w:space="0" w:color="auto"/>
            <w:right w:val="none" w:sz="0" w:space="0" w:color="auto"/>
          </w:divBdr>
        </w:div>
        <w:div w:id="462965341">
          <w:marLeft w:val="640"/>
          <w:marRight w:val="0"/>
          <w:marTop w:val="0"/>
          <w:marBottom w:val="0"/>
          <w:divBdr>
            <w:top w:val="none" w:sz="0" w:space="0" w:color="auto"/>
            <w:left w:val="none" w:sz="0" w:space="0" w:color="auto"/>
            <w:bottom w:val="none" w:sz="0" w:space="0" w:color="auto"/>
            <w:right w:val="none" w:sz="0" w:space="0" w:color="auto"/>
          </w:divBdr>
        </w:div>
        <w:div w:id="2093549643">
          <w:marLeft w:val="640"/>
          <w:marRight w:val="0"/>
          <w:marTop w:val="0"/>
          <w:marBottom w:val="0"/>
          <w:divBdr>
            <w:top w:val="none" w:sz="0" w:space="0" w:color="auto"/>
            <w:left w:val="none" w:sz="0" w:space="0" w:color="auto"/>
            <w:bottom w:val="none" w:sz="0" w:space="0" w:color="auto"/>
            <w:right w:val="none" w:sz="0" w:space="0" w:color="auto"/>
          </w:divBdr>
        </w:div>
        <w:div w:id="528223393">
          <w:marLeft w:val="640"/>
          <w:marRight w:val="0"/>
          <w:marTop w:val="0"/>
          <w:marBottom w:val="0"/>
          <w:divBdr>
            <w:top w:val="none" w:sz="0" w:space="0" w:color="auto"/>
            <w:left w:val="none" w:sz="0" w:space="0" w:color="auto"/>
            <w:bottom w:val="none" w:sz="0" w:space="0" w:color="auto"/>
            <w:right w:val="none" w:sz="0" w:space="0" w:color="auto"/>
          </w:divBdr>
        </w:div>
        <w:div w:id="2107848250">
          <w:marLeft w:val="640"/>
          <w:marRight w:val="0"/>
          <w:marTop w:val="0"/>
          <w:marBottom w:val="0"/>
          <w:divBdr>
            <w:top w:val="none" w:sz="0" w:space="0" w:color="auto"/>
            <w:left w:val="none" w:sz="0" w:space="0" w:color="auto"/>
            <w:bottom w:val="none" w:sz="0" w:space="0" w:color="auto"/>
            <w:right w:val="none" w:sz="0" w:space="0" w:color="auto"/>
          </w:divBdr>
        </w:div>
        <w:div w:id="1674333306">
          <w:marLeft w:val="640"/>
          <w:marRight w:val="0"/>
          <w:marTop w:val="0"/>
          <w:marBottom w:val="0"/>
          <w:divBdr>
            <w:top w:val="none" w:sz="0" w:space="0" w:color="auto"/>
            <w:left w:val="none" w:sz="0" w:space="0" w:color="auto"/>
            <w:bottom w:val="none" w:sz="0" w:space="0" w:color="auto"/>
            <w:right w:val="none" w:sz="0" w:space="0" w:color="auto"/>
          </w:divBdr>
        </w:div>
        <w:div w:id="108747529">
          <w:marLeft w:val="640"/>
          <w:marRight w:val="0"/>
          <w:marTop w:val="0"/>
          <w:marBottom w:val="0"/>
          <w:divBdr>
            <w:top w:val="none" w:sz="0" w:space="0" w:color="auto"/>
            <w:left w:val="none" w:sz="0" w:space="0" w:color="auto"/>
            <w:bottom w:val="none" w:sz="0" w:space="0" w:color="auto"/>
            <w:right w:val="none" w:sz="0" w:space="0" w:color="auto"/>
          </w:divBdr>
        </w:div>
        <w:div w:id="353769010">
          <w:marLeft w:val="640"/>
          <w:marRight w:val="0"/>
          <w:marTop w:val="0"/>
          <w:marBottom w:val="0"/>
          <w:divBdr>
            <w:top w:val="none" w:sz="0" w:space="0" w:color="auto"/>
            <w:left w:val="none" w:sz="0" w:space="0" w:color="auto"/>
            <w:bottom w:val="none" w:sz="0" w:space="0" w:color="auto"/>
            <w:right w:val="none" w:sz="0" w:space="0" w:color="auto"/>
          </w:divBdr>
        </w:div>
        <w:div w:id="163866620">
          <w:marLeft w:val="640"/>
          <w:marRight w:val="0"/>
          <w:marTop w:val="0"/>
          <w:marBottom w:val="0"/>
          <w:divBdr>
            <w:top w:val="none" w:sz="0" w:space="0" w:color="auto"/>
            <w:left w:val="none" w:sz="0" w:space="0" w:color="auto"/>
            <w:bottom w:val="none" w:sz="0" w:space="0" w:color="auto"/>
            <w:right w:val="none" w:sz="0" w:space="0" w:color="auto"/>
          </w:divBdr>
        </w:div>
        <w:div w:id="1641573863">
          <w:marLeft w:val="640"/>
          <w:marRight w:val="0"/>
          <w:marTop w:val="0"/>
          <w:marBottom w:val="0"/>
          <w:divBdr>
            <w:top w:val="none" w:sz="0" w:space="0" w:color="auto"/>
            <w:left w:val="none" w:sz="0" w:space="0" w:color="auto"/>
            <w:bottom w:val="none" w:sz="0" w:space="0" w:color="auto"/>
            <w:right w:val="none" w:sz="0" w:space="0" w:color="auto"/>
          </w:divBdr>
        </w:div>
        <w:div w:id="1290359733">
          <w:marLeft w:val="640"/>
          <w:marRight w:val="0"/>
          <w:marTop w:val="0"/>
          <w:marBottom w:val="0"/>
          <w:divBdr>
            <w:top w:val="none" w:sz="0" w:space="0" w:color="auto"/>
            <w:left w:val="none" w:sz="0" w:space="0" w:color="auto"/>
            <w:bottom w:val="none" w:sz="0" w:space="0" w:color="auto"/>
            <w:right w:val="none" w:sz="0" w:space="0" w:color="auto"/>
          </w:divBdr>
        </w:div>
        <w:div w:id="1819108587">
          <w:marLeft w:val="640"/>
          <w:marRight w:val="0"/>
          <w:marTop w:val="0"/>
          <w:marBottom w:val="0"/>
          <w:divBdr>
            <w:top w:val="none" w:sz="0" w:space="0" w:color="auto"/>
            <w:left w:val="none" w:sz="0" w:space="0" w:color="auto"/>
            <w:bottom w:val="none" w:sz="0" w:space="0" w:color="auto"/>
            <w:right w:val="none" w:sz="0" w:space="0" w:color="auto"/>
          </w:divBdr>
        </w:div>
        <w:div w:id="628512136">
          <w:marLeft w:val="640"/>
          <w:marRight w:val="0"/>
          <w:marTop w:val="0"/>
          <w:marBottom w:val="0"/>
          <w:divBdr>
            <w:top w:val="none" w:sz="0" w:space="0" w:color="auto"/>
            <w:left w:val="none" w:sz="0" w:space="0" w:color="auto"/>
            <w:bottom w:val="none" w:sz="0" w:space="0" w:color="auto"/>
            <w:right w:val="none" w:sz="0" w:space="0" w:color="auto"/>
          </w:divBdr>
        </w:div>
        <w:div w:id="1896313838">
          <w:marLeft w:val="640"/>
          <w:marRight w:val="0"/>
          <w:marTop w:val="0"/>
          <w:marBottom w:val="0"/>
          <w:divBdr>
            <w:top w:val="none" w:sz="0" w:space="0" w:color="auto"/>
            <w:left w:val="none" w:sz="0" w:space="0" w:color="auto"/>
            <w:bottom w:val="none" w:sz="0" w:space="0" w:color="auto"/>
            <w:right w:val="none" w:sz="0" w:space="0" w:color="auto"/>
          </w:divBdr>
        </w:div>
        <w:div w:id="709766746">
          <w:marLeft w:val="640"/>
          <w:marRight w:val="0"/>
          <w:marTop w:val="0"/>
          <w:marBottom w:val="0"/>
          <w:divBdr>
            <w:top w:val="none" w:sz="0" w:space="0" w:color="auto"/>
            <w:left w:val="none" w:sz="0" w:space="0" w:color="auto"/>
            <w:bottom w:val="none" w:sz="0" w:space="0" w:color="auto"/>
            <w:right w:val="none" w:sz="0" w:space="0" w:color="auto"/>
          </w:divBdr>
        </w:div>
        <w:div w:id="1280994643">
          <w:marLeft w:val="640"/>
          <w:marRight w:val="0"/>
          <w:marTop w:val="0"/>
          <w:marBottom w:val="0"/>
          <w:divBdr>
            <w:top w:val="none" w:sz="0" w:space="0" w:color="auto"/>
            <w:left w:val="none" w:sz="0" w:space="0" w:color="auto"/>
            <w:bottom w:val="none" w:sz="0" w:space="0" w:color="auto"/>
            <w:right w:val="none" w:sz="0" w:space="0" w:color="auto"/>
          </w:divBdr>
        </w:div>
        <w:div w:id="818232276">
          <w:marLeft w:val="640"/>
          <w:marRight w:val="0"/>
          <w:marTop w:val="0"/>
          <w:marBottom w:val="0"/>
          <w:divBdr>
            <w:top w:val="none" w:sz="0" w:space="0" w:color="auto"/>
            <w:left w:val="none" w:sz="0" w:space="0" w:color="auto"/>
            <w:bottom w:val="none" w:sz="0" w:space="0" w:color="auto"/>
            <w:right w:val="none" w:sz="0" w:space="0" w:color="auto"/>
          </w:divBdr>
        </w:div>
        <w:div w:id="1337338904">
          <w:marLeft w:val="640"/>
          <w:marRight w:val="0"/>
          <w:marTop w:val="0"/>
          <w:marBottom w:val="0"/>
          <w:divBdr>
            <w:top w:val="none" w:sz="0" w:space="0" w:color="auto"/>
            <w:left w:val="none" w:sz="0" w:space="0" w:color="auto"/>
            <w:bottom w:val="none" w:sz="0" w:space="0" w:color="auto"/>
            <w:right w:val="none" w:sz="0" w:space="0" w:color="auto"/>
          </w:divBdr>
        </w:div>
        <w:div w:id="397439436">
          <w:marLeft w:val="640"/>
          <w:marRight w:val="0"/>
          <w:marTop w:val="0"/>
          <w:marBottom w:val="0"/>
          <w:divBdr>
            <w:top w:val="none" w:sz="0" w:space="0" w:color="auto"/>
            <w:left w:val="none" w:sz="0" w:space="0" w:color="auto"/>
            <w:bottom w:val="none" w:sz="0" w:space="0" w:color="auto"/>
            <w:right w:val="none" w:sz="0" w:space="0" w:color="auto"/>
          </w:divBdr>
        </w:div>
        <w:div w:id="1296135148">
          <w:marLeft w:val="640"/>
          <w:marRight w:val="0"/>
          <w:marTop w:val="0"/>
          <w:marBottom w:val="0"/>
          <w:divBdr>
            <w:top w:val="none" w:sz="0" w:space="0" w:color="auto"/>
            <w:left w:val="none" w:sz="0" w:space="0" w:color="auto"/>
            <w:bottom w:val="none" w:sz="0" w:space="0" w:color="auto"/>
            <w:right w:val="none" w:sz="0" w:space="0" w:color="auto"/>
          </w:divBdr>
        </w:div>
        <w:div w:id="1412502096">
          <w:marLeft w:val="640"/>
          <w:marRight w:val="0"/>
          <w:marTop w:val="0"/>
          <w:marBottom w:val="0"/>
          <w:divBdr>
            <w:top w:val="none" w:sz="0" w:space="0" w:color="auto"/>
            <w:left w:val="none" w:sz="0" w:space="0" w:color="auto"/>
            <w:bottom w:val="none" w:sz="0" w:space="0" w:color="auto"/>
            <w:right w:val="none" w:sz="0" w:space="0" w:color="auto"/>
          </w:divBdr>
        </w:div>
        <w:div w:id="188416166">
          <w:marLeft w:val="640"/>
          <w:marRight w:val="0"/>
          <w:marTop w:val="0"/>
          <w:marBottom w:val="0"/>
          <w:divBdr>
            <w:top w:val="none" w:sz="0" w:space="0" w:color="auto"/>
            <w:left w:val="none" w:sz="0" w:space="0" w:color="auto"/>
            <w:bottom w:val="none" w:sz="0" w:space="0" w:color="auto"/>
            <w:right w:val="none" w:sz="0" w:space="0" w:color="auto"/>
          </w:divBdr>
        </w:div>
        <w:div w:id="2028408991">
          <w:marLeft w:val="640"/>
          <w:marRight w:val="0"/>
          <w:marTop w:val="0"/>
          <w:marBottom w:val="0"/>
          <w:divBdr>
            <w:top w:val="none" w:sz="0" w:space="0" w:color="auto"/>
            <w:left w:val="none" w:sz="0" w:space="0" w:color="auto"/>
            <w:bottom w:val="none" w:sz="0" w:space="0" w:color="auto"/>
            <w:right w:val="none" w:sz="0" w:space="0" w:color="auto"/>
          </w:divBdr>
        </w:div>
        <w:div w:id="763654018">
          <w:marLeft w:val="640"/>
          <w:marRight w:val="0"/>
          <w:marTop w:val="0"/>
          <w:marBottom w:val="0"/>
          <w:divBdr>
            <w:top w:val="none" w:sz="0" w:space="0" w:color="auto"/>
            <w:left w:val="none" w:sz="0" w:space="0" w:color="auto"/>
            <w:bottom w:val="none" w:sz="0" w:space="0" w:color="auto"/>
            <w:right w:val="none" w:sz="0" w:space="0" w:color="auto"/>
          </w:divBdr>
        </w:div>
        <w:div w:id="1928927919">
          <w:marLeft w:val="640"/>
          <w:marRight w:val="0"/>
          <w:marTop w:val="0"/>
          <w:marBottom w:val="0"/>
          <w:divBdr>
            <w:top w:val="none" w:sz="0" w:space="0" w:color="auto"/>
            <w:left w:val="none" w:sz="0" w:space="0" w:color="auto"/>
            <w:bottom w:val="none" w:sz="0" w:space="0" w:color="auto"/>
            <w:right w:val="none" w:sz="0" w:space="0" w:color="auto"/>
          </w:divBdr>
        </w:div>
        <w:div w:id="914900981">
          <w:marLeft w:val="640"/>
          <w:marRight w:val="0"/>
          <w:marTop w:val="0"/>
          <w:marBottom w:val="0"/>
          <w:divBdr>
            <w:top w:val="none" w:sz="0" w:space="0" w:color="auto"/>
            <w:left w:val="none" w:sz="0" w:space="0" w:color="auto"/>
            <w:bottom w:val="none" w:sz="0" w:space="0" w:color="auto"/>
            <w:right w:val="none" w:sz="0" w:space="0" w:color="auto"/>
          </w:divBdr>
        </w:div>
        <w:div w:id="272827777">
          <w:marLeft w:val="640"/>
          <w:marRight w:val="0"/>
          <w:marTop w:val="0"/>
          <w:marBottom w:val="0"/>
          <w:divBdr>
            <w:top w:val="none" w:sz="0" w:space="0" w:color="auto"/>
            <w:left w:val="none" w:sz="0" w:space="0" w:color="auto"/>
            <w:bottom w:val="none" w:sz="0" w:space="0" w:color="auto"/>
            <w:right w:val="none" w:sz="0" w:space="0" w:color="auto"/>
          </w:divBdr>
        </w:div>
        <w:div w:id="620958413">
          <w:marLeft w:val="640"/>
          <w:marRight w:val="0"/>
          <w:marTop w:val="0"/>
          <w:marBottom w:val="0"/>
          <w:divBdr>
            <w:top w:val="none" w:sz="0" w:space="0" w:color="auto"/>
            <w:left w:val="none" w:sz="0" w:space="0" w:color="auto"/>
            <w:bottom w:val="none" w:sz="0" w:space="0" w:color="auto"/>
            <w:right w:val="none" w:sz="0" w:space="0" w:color="auto"/>
          </w:divBdr>
        </w:div>
        <w:div w:id="1577351289">
          <w:marLeft w:val="640"/>
          <w:marRight w:val="0"/>
          <w:marTop w:val="0"/>
          <w:marBottom w:val="0"/>
          <w:divBdr>
            <w:top w:val="none" w:sz="0" w:space="0" w:color="auto"/>
            <w:left w:val="none" w:sz="0" w:space="0" w:color="auto"/>
            <w:bottom w:val="none" w:sz="0" w:space="0" w:color="auto"/>
            <w:right w:val="none" w:sz="0" w:space="0" w:color="auto"/>
          </w:divBdr>
        </w:div>
        <w:div w:id="1451322032">
          <w:marLeft w:val="640"/>
          <w:marRight w:val="0"/>
          <w:marTop w:val="0"/>
          <w:marBottom w:val="0"/>
          <w:divBdr>
            <w:top w:val="none" w:sz="0" w:space="0" w:color="auto"/>
            <w:left w:val="none" w:sz="0" w:space="0" w:color="auto"/>
            <w:bottom w:val="none" w:sz="0" w:space="0" w:color="auto"/>
            <w:right w:val="none" w:sz="0" w:space="0" w:color="auto"/>
          </w:divBdr>
        </w:div>
        <w:div w:id="478885066">
          <w:marLeft w:val="640"/>
          <w:marRight w:val="0"/>
          <w:marTop w:val="0"/>
          <w:marBottom w:val="0"/>
          <w:divBdr>
            <w:top w:val="none" w:sz="0" w:space="0" w:color="auto"/>
            <w:left w:val="none" w:sz="0" w:space="0" w:color="auto"/>
            <w:bottom w:val="none" w:sz="0" w:space="0" w:color="auto"/>
            <w:right w:val="none" w:sz="0" w:space="0" w:color="auto"/>
          </w:divBdr>
        </w:div>
        <w:div w:id="1155805671">
          <w:marLeft w:val="640"/>
          <w:marRight w:val="0"/>
          <w:marTop w:val="0"/>
          <w:marBottom w:val="0"/>
          <w:divBdr>
            <w:top w:val="none" w:sz="0" w:space="0" w:color="auto"/>
            <w:left w:val="none" w:sz="0" w:space="0" w:color="auto"/>
            <w:bottom w:val="none" w:sz="0" w:space="0" w:color="auto"/>
            <w:right w:val="none" w:sz="0" w:space="0" w:color="auto"/>
          </w:divBdr>
        </w:div>
        <w:div w:id="116798359">
          <w:marLeft w:val="640"/>
          <w:marRight w:val="0"/>
          <w:marTop w:val="0"/>
          <w:marBottom w:val="0"/>
          <w:divBdr>
            <w:top w:val="none" w:sz="0" w:space="0" w:color="auto"/>
            <w:left w:val="none" w:sz="0" w:space="0" w:color="auto"/>
            <w:bottom w:val="none" w:sz="0" w:space="0" w:color="auto"/>
            <w:right w:val="none" w:sz="0" w:space="0" w:color="auto"/>
          </w:divBdr>
        </w:div>
        <w:div w:id="1278485509">
          <w:marLeft w:val="640"/>
          <w:marRight w:val="0"/>
          <w:marTop w:val="0"/>
          <w:marBottom w:val="0"/>
          <w:divBdr>
            <w:top w:val="none" w:sz="0" w:space="0" w:color="auto"/>
            <w:left w:val="none" w:sz="0" w:space="0" w:color="auto"/>
            <w:bottom w:val="none" w:sz="0" w:space="0" w:color="auto"/>
            <w:right w:val="none" w:sz="0" w:space="0" w:color="auto"/>
          </w:divBdr>
        </w:div>
        <w:div w:id="1593468829">
          <w:marLeft w:val="640"/>
          <w:marRight w:val="0"/>
          <w:marTop w:val="0"/>
          <w:marBottom w:val="0"/>
          <w:divBdr>
            <w:top w:val="none" w:sz="0" w:space="0" w:color="auto"/>
            <w:left w:val="none" w:sz="0" w:space="0" w:color="auto"/>
            <w:bottom w:val="none" w:sz="0" w:space="0" w:color="auto"/>
            <w:right w:val="none" w:sz="0" w:space="0" w:color="auto"/>
          </w:divBdr>
        </w:div>
        <w:div w:id="180170869">
          <w:marLeft w:val="640"/>
          <w:marRight w:val="0"/>
          <w:marTop w:val="0"/>
          <w:marBottom w:val="0"/>
          <w:divBdr>
            <w:top w:val="none" w:sz="0" w:space="0" w:color="auto"/>
            <w:left w:val="none" w:sz="0" w:space="0" w:color="auto"/>
            <w:bottom w:val="none" w:sz="0" w:space="0" w:color="auto"/>
            <w:right w:val="none" w:sz="0" w:space="0" w:color="auto"/>
          </w:divBdr>
        </w:div>
        <w:div w:id="545414418">
          <w:marLeft w:val="640"/>
          <w:marRight w:val="0"/>
          <w:marTop w:val="0"/>
          <w:marBottom w:val="0"/>
          <w:divBdr>
            <w:top w:val="none" w:sz="0" w:space="0" w:color="auto"/>
            <w:left w:val="none" w:sz="0" w:space="0" w:color="auto"/>
            <w:bottom w:val="none" w:sz="0" w:space="0" w:color="auto"/>
            <w:right w:val="none" w:sz="0" w:space="0" w:color="auto"/>
          </w:divBdr>
        </w:div>
        <w:div w:id="438255495">
          <w:marLeft w:val="640"/>
          <w:marRight w:val="0"/>
          <w:marTop w:val="0"/>
          <w:marBottom w:val="0"/>
          <w:divBdr>
            <w:top w:val="none" w:sz="0" w:space="0" w:color="auto"/>
            <w:left w:val="none" w:sz="0" w:space="0" w:color="auto"/>
            <w:bottom w:val="none" w:sz="0" w:space="0" w:color="auto"/>
            <w:right w:val="none" w:sz="0" w:space="0" w:color="auto"/>
          </w:divBdr>
        </w:div>
        <w:div w:id="1018043685">
          <w:marLeft w:val="640"/>
          <w:marRight w:val="0"/>
          <w:marTop w:val="0"/>
          <w:marBottom w:val="0"/>
          <w:divBdr>
            <w:top w:val="none" w:sz="0" w:space="0" w:color="auto"/>
            <w:left w:val="none" w:sz="0" w:space="0" w:color="auto"/>
            <w:bottom w:val="none" w:sz="0" w:space="0" w:color="auto"/>
            <w:right w:val="none" w:sz="0" w:space="0" w:color="auto"/>
          </w:divBdr>
        </w:div>
        <w:div w:id="606742952">
          <w:marLeft w:val="640"/>
          <w:marRight w:val="0"/>
          <w:marTop w:val="0"/>
          <w:marBottom w:val="0"/>
          <w:divBdr>
            <w:top w:val="none" w:sz="0" w:space="0" w:color="auto"/>
            <w:left w:val="none" w:sz="0" w:space="0" w:color="auto"/>
            <w:bottom w:val="none" w:sz="0" w:space="0" w:color="auto"/>
            <w:right w:val="none" w:sz="0" w:space="0" w:color="auto"/>
          </w:divBdr>
        </w:div>
        <w:div w:id="591596783">
          <w:marLeft w:val="640"/>
          <w:marRight w:val="0"/>
          <w:marTop w:val="0"/>
          <w:marBottom w:val="0"/>
          <w:divBdr>
            <w:top w:val="none" w:sz="0" w:space="0" w:color="auto"/>
            <w:left w:val="none" w:sz="0" w:space="0" w:color="auto"/>
            <w:bottom w:val="none" w:sz="0" w:space="0" w:color="auto"/>
            <w:right w:val="none" w:sz="0" w:space="0" w:color="auto"/>
          </w:divBdr>
        </w:div>
        <w:div w:id="694963598">
          <w:marLeft w:val="640"/>
          <w:marRight w:val="0"/>
          <w:marTop w:val="0"/>
          <w:marBottom w:val="0"/>
          <w:divBdr>
            <w:top w:val="none" w:sz="0" w:space="0" w:color="auto"/>
            <w:left w:val="none" w:sz="0" w:space="0" w:color="auto"/>
            <w:bottom w:val="none" w:sz="0" w:space="0" w:color="auto"/>
            <w:right w:val="none" w:sz="0" w:space="0" w:color="auto"/>
          </w:divBdr>
        </w:div>
        <w:div w:id="1849756068">
          <w:marLeft w:val="640"/>
          <w:marRight w:val="0"/>
          <w:marTop w:val="0"/>
          <w:marBottom w:val="0"/>
          <w:divBdr>
            <w:top w:val="none" w:sz="0" w:space="0" w:color="auto"/>
            <w:left w:val="none" w:sz="0" w:space="0" w:color="auto"/>
            <w:bottom w:val="none" w:sz="0" w:space="0" w:color="auto"/>
            <w:right w:val="none" w:sz="0" w:space="0" w:color="auto"/>
          </w:divBdr>
        </w:div>
        <w:div w:id="1933934141">
          <w:marLeft w:val="640"/>
          <w:marRight w:val="0"/>
          <w:marTop w:val="0"/>
          <w:marBottom w:val="0"/>
          <w:divBdr>
            <w:top w:val="none" w:sz="0" w:space="0" w:color="auto"/>
            <w:left w:val="none" w:sz="0" w:space="0" w:color="auto"/>
            <w:bottom w:val="none" w:sz="0" w:space="0" w:color="auto"/>
            <w:right w:val="none" w:sz="0" w:space="0" w:color="auto"/>
          </w:divBdr>
        </w:div>
        <w:div w:id="116143882">
          <w:marLeft w:val="640"/>
          <w:marRight w:val="0"/>
          <w:marTop w:val="0"/>
          <w:marBottom w:val="0"/>
          <w:divBdr>
            <w:top w:val="none" w:sz="0" w:space="0" w:color="auto"/>
            <w:left w:val="none" w:sz="0" w:space="0" w:color="auto"/>
            <w:bottom w:val="none" w:sz="0" w:space="0" w:color="auto"/>
            <w:right w:val="none" w:sz="0" w:space="0" w:color="auto"/>
          </w:divBdr>
        </w:div>
        <w:div w:id="618536060">
          <w:marLeft w:val="640"/>
          <w:marRight w:val="0"/>
          <w:marTop w:val="0"/>
          <w:marBottom w:val="0"/>
          <w:divBdr>
            <w:top w:val="none" w:sz="0" w:space="0" w:color="auto"/>
            <w:left w:val="none" w:sz="0" w:space="0" w:color="auto"/>
            <w:bottom w:val="none" w:sz="0" w:space="0" w:color="auto"/>
            <w:right w:val="none" w:sz="0" w:space="0" w:color="auto"/>
          </w:divBdr>
        </w:div>
        <w:div w:id="1197042078">
          <w:marLeft w:val="640"/>
          <w:marRight w:val="0"/>
          <w:marTop w:val="0"/>
          <w:marBottom w:val="0"/>
          <w:divBdr>
            <w:top w:val="none" w:sz="0" w:space="0" w:color="auto"/>
            <w:left w:val="none" w:sz="0" w:space="0" w:color="auto"/>
            <w:bottom w:val="none" w:sz="0" w:space="0" w:color="auto"/>
            <w:right w:val="none" w:sz="0" w:space="0" w:color="auto"/>
          </w:divBdr>
        </w:div>
        <w:div w:id="2119251821">
          <w:marLeft w:val="640"/>
          <w:marRight w:val="0"/>
          <w:marTop w:val="0"/>
          <w:marBottom w:val="0"/>
          <w:divBdr>
            <w:top w:val="none" w:sz="0" w:space="0" w:color="auto"/>
            <w:left w:val="none" w:sz="0" w:space="0" w:color="auto"/>
            <w:bottom w:val="none" w:sz="0" w:space="0" w:color="auto"/>
            <w:right w:val="none" w:sz="0" w:space="0" w:color="auto"/>
          </w:divBdr>
        </w:div>
        <w:div w:id="1547182365">
          <w:marLeft w:val="640"/>
          <w:marRight w:val="0"/>
          <w:marTop w:val="0"/>
          <w:marBottom w:val="0"/>
          <w:divBdr>
            <w:top w:val="none" w:sz="0" w:space="0" w:color="auto"/>
            <w:left w:val="none" w:sz="0" w:space="0" w:color="auto"/>
            <w:bottom w:val="none" w:sz="0" w:space="0" w:color="auto"/>
            <w:right w:val="none" w:sz="0" w:space="0" w:color="auto"/>
          </w:divBdr>
        </w:div>
        <w:div w:id="1649095979">
          <w:marLeft w:val="640"/>
          <w:marRight w:val="0"/>
          <w:marTop w:val="0"/>
          <w:marBottom w:val="0"/>
          <w:divBdr>
            <w:top w:val="none" w:sz="0" w:space="0" w:color="auto"/>
            <w:left w:val="none" w:sz="0" w:space="0" w:color="auto"/>
            <w:bottom w:val="none" w:sz="0" w:space="0" w:color="auto"/>
            <w:right w:val="none" w:sz="0" w:space="0" w:color="auto"/>
          </w:divBdr>
        </w:div>
        <w:div w:id="994919422">
          <w:marLeft w:val="640"/>
          <w:marRight w:val="0"/>
          <w:marTop w:val="0"/>
          <w:marBottom w:val="0"/>
          <w:divBdr>
            <w:top w:val="none" w:sz="0" w:space="0" w:color="auto"/>
            <w:left w:val="none" w:sz="0" w:space="0" w:color="auto"/>
            <w:bottom w:val="none" w:sz="0" w:space="0" w:color="auto"/>
            <w:right w:val="none" w:sz="0" w:space="0" w:color="auto"/>
          </w:divBdr>
        </w:div>
        <w:div w:id="78060514">
          <w:marLeft w:val="640"/>
          <w:marRight w:val="0"/>
          <w:marTop w:val="0"/>
          <w:marBottom w:val="0"/>
          <w:divBdr>
            <w:top w:val="none" w:sz="0" w:space="0" w:color="auto"/>
            <w:left w:val="none" w:sz="0" w:space="0" w:color="auto"/>
            <w:bottom w:val="none" w:sz="0" w:space="0" w:color="auto"/>
            <w:right w:val="none" w:sz="0" w:space="0" w:color="auto"/>
          </w:divBdr>
        </w:div>
        <w:div w:id="980310110">
          <w:marLeft w:val="640"/>
          <w:marRight w:val="0"/>
          <w:marTop w:val="0"/>
          <w:marBottom w:val="0"/>
          <w:divBdr>
            <w:top w:val="none" w:sz="0" w:space="0" w:color="auto"/>
            <w:left w:val="none" w:sz="0" w:space="0" w:color="auto"/>
            <w:bottom w:val="none" w:sz="0" w:space="0" w:color="auto"/>
            <w:right w:val="none" w:sz="0" w:space="0" w:color="auto"/>
          </w:divBdr>
        </w:div>
        <w:div w:id="1111969936">
          <w:marLeft w:val="640"/>
          <w:marRight w:val="0"/>
          <w:marTop w:val="0"/>
          <w:marBottom w:val="0"/>
          <w:divBdr>
            <w:top w:val="none" w:sz="0" w:space="0" w:color="auto"/>
            <w:left w:val="none" w:sz="0" w:space="0" w:color="auto"/>
            <w:bottom w:val="none" w:sz="0" w:space="0" w:color="auto"/>
            <w:right w:val="none" w:sz="0" w:space="0" w:color="auto"/>
          </w:divBdr>
        </w:div>
        <w:div w:id="1163279950">
          <w:marLeft w:val="640"/>
          <w:marRight w:val="0"/>
          <w:marTop w:val="0"/>
          <w:marBottom w:val="0"/>
          <w:divBdr>
            <w:top w:val="none" w:sz="0" w:space="0" w:color="auto"/>
            <w:left w:val="none" w:sz="0" w:space="0" w:color="auto"/>
            <w:bottom w:val="none" w:sz="0" w:space="0" w:color="auto"/>
            <w:right w:val="none" w:sz="0" w:space="0" w:color="auto"/>
          </w:divBdr>
        </w:div>
        <w:div w:id="1172985346">
          <w:marLeft w:val="640"/>
          <w:marRight w:val="0"/>
          <w:marTop w:val="0"/>
          <w:marBottom w:val="0"/>
          <w:divBdr>
            <w:top w:val="none" w:sz="0" w:space="0" w:color="auto"/>
            <w:left w:val="none" w:sz="0" w:space="0" w:color="auto"/>
            <w:bottom w:val="none" w:sz="0" w:space="0" w:color="auto"/>
            <w:right w:val="none" w:sz="0" w:space="0" w:color="auto"/>
          </w:divBdr>
        </w:div>
        <w:div w:id="465587414">
          <w:marLeft w:val="640"/>
          <w:marRight w:val="0"/>
          <w:marTop w:val="0"/>
          <w:marBottom w:val="0"/>
          <w:divBdr>
            <w:top w:val="none" w:sz="0" w:space="0" w:color="auto"/>
            <w:left w:val="none" w:sz="0" w:space="0" w:color="auto"/>
            <w:bottom w:val="none" w:sz="0" w:space="0" w:color="auto"/>
            <w:right w:val="none" w:sz="0" w:space="0" w:color="auto"/>
          </w:divBdr>
        </w:div>
        <w:div w:id="1019507841">
          <w:marLeft w:val="640"/>
          <w:marRight w:val="0"/>
          <w:marTop w:val="0"/>
          <w:marBottom w:val="0"/>
          <w:divBdr>
            <w:top w:val="none" w:sz="0" w:space="0" w:color="auto"/>
            <w:left w:val="none" w:sz="0" w:space="0" w:color="auto"/>
            <w:bottom w:val="none" w:sz="0" w:space="0" w:color="auto"/>
            <w:right w:val="none" w:sz="0" w:space="0" w:color="auto"/>
          </w:divBdr>
        </w:div>
        <w:div w:id="573272740">
          <w:marLeft w:val="640"/>
          <w:marRight w:val="0"/>
          <w:marTop w:val="0"/>
          <w:marBottom w:val="0"/>
          <w:divBdr>
            <w:top w:val="none" w:sz="0" w:space="0" w:color="auto"/>
            <w:left w:val="none" w:sz="0" w:space="0" w:color="auto"/>
            <w:bottom w:val="none" w:sz="0" w:space="0" w:color="auto"/>
            <w:right w:val="none" w:sz="0" w:space="0" w:color="auto"/>
          </w:divBdr>
        </w:div>
        <w:div w:id="521165770">
          <w:marLeft w:val="640"/>
          <w:marRight w:val="0"/>
          <w:marTop w:val="0"/>
          <w:marBottom w:val="0"/>
          <w:divBdr>
            <w:top w:val="none" w:sz="0" w:space="0" w:color="auto"/>
            <w:left w:val="none" w:sz="0" w:space="0" w:color="auto"/>
            <w:bottom w:val="none" w:sz="0" w:space="0" w:color="auto"/>
            <w:right w:val="none" w:sz="0" w:space="0" w:color="auto"/>
          </w:divBdr>
        </w:div>
        <w:div w:id="1996370344">
          <w:marLeft w:val="640"/>
          <w:marRight w:val="0"/>
          <w:marTop w:val="0"/>
          <w:marBottom w:val="0"/>
          <w:divBdr>
            <w:top w:val="none" w:sz="0" w:space="0" w:color="auto"/>
            <w:left w:val="none" w:sz="0" w:space="0" w:color="auto"/>
            <w:bottom w:val="none" w:sz="0" w:space="0" w:color="auto"/>
            <w:right w:val="none" w:sz="0" w:space="0" w:color="auto"/>
          </w:divBdr>
        </w:div>
        <w:div w:id="432437444">
          <w:marLeft w:val="640"/>
          <w:marRight w:val="0"/>
          <w:marTop w:val="0"/>
          <w:marBottom w:val="0"/>
          <w:divBdr>
            <w:top w:val="none" w:sz="0" w:space="0" w:color="auto"/>
            <w:left w:val="none" w:sz="0" w:space="0" w:color="auto"/>
            <w:bottom w:val="none" w:sz="0" w:space="0" w:color="auto"/>
            <w:right w:val="none" w:sz="0" w:space="0" w:color="auto"/>
          </w:divBdr>
        </w:div>
        <w:div w:id="401103836">
          <w:marLeft w:val="640"/>
          <w:marRight w:val="0"/>
          <w:marTop w:val="0"/>
          <w:marBottom w:val="0"/>
          <w:divBdr>
            <w:top w:val="none" w:sz="0" w:space="0" w:color="auto"/>
            <w:left w:val="none" w:sz="0" w:space="0" w:color="auto"/>
            <w:bottom w:val="none" w:sz="0" w:space="0" w:color="auto"/>
            <w:right w:val="none" w:sz="0" w:space="0" w:color="auto"/>
          </w:divBdr>
        </w:div>
        <w:div w:id="627518224">
          <w:marLeft w:val="640"/>
          <w:marRight w:val="0"/>
          <w:marTop w:val="0"/>
          <w:marBottom w:val="0"/>
          <w:divBdr>
            <w:top w:val="none" w:sz="0" w:space="0" w:color="auto"/>
            <w:left w:val="none" w:sz="0" w:space="0" w:color="auto"/>
            <w:bottom w:val="none" w:sz="0" w:space="0" w:color="auto"/>
            <w:right w:val="none" w:sz="0" w:space="0" w:color="auto"/>
          </w:divBdr>
        </w:div>
        <w:div w:id="323971103">
          <w:marLeft w:val="640"/>
          <w:marRight w:val="0"/>
          <w:marTop w:val="0"/>
          <w:marBottom w:val="0"/>
          <w:divBdr>
            <w:top w:val="none" w:sz="0" w:space="0" w:color="auto"/>
            <w:left w:val="none" w:sz="0" w:space="0" w:color="auto"/>
            <w:bottom w:val="none" w:sz="0" w:space="0" w:color="auto"/>
            <w:right w:val="none" w:sz="0" w:space="0" w:color="auto"/>
          </w:divBdr>
        </w:div>
        <w:div w:id="554632662">
          <w:marLeft w:val="640"/>
          <w:marRight w:val="0"/>
          <w:marTop w:val="0"/>
          <w:marBottom w:val="0"/>
          <w:divBdr>
            <w:top w:val="none" w:sz="0" w:space="0" w:color="auto"/>
            <w:left w:val="none" w:sz="0" w:space="0" w:color="auto"/>
            <w:bottom w:val="none" w:sz="0" w:space="0" w:color="auto"/>
            <w:right w:val="none" w:sz="0" w:space="0" w:color="auto"/>
          </w:divBdr>
        </w:div>
        <w:div w:id="1771194386">
          <w:marLeft w:val="640"/>
          <w:marRight w:val="0"/>
          <w:marTop w:val="0"/>
          <w:marBottom w:val="0"/>
          <w:divBdr>
            <w:top w:val="none" w:sz="0" w:space="0" w:color="auto"/>
            <w:left w:val="none" w:sz="0" w:space="0" w:color="auto"/>
            <w:bottom w:val="none" w:sz="0" w:space="0" w:color="auto"/>
            <w:right w:val="none" w:sz="0" w:space="0" w:color="auto"/>
          </w:divBdr>
        </w:div>
        <w:div w:id="2109080896">
          <w:marLeft w:val="640"/>
          <w:marRight w:val="0"/>
          <w:marTop w:val="0"/>
          <w:marBottom w:val="0"/>
          <w:divBdr>
            <w:top w:val="none" w:sz="0" w:space="0" w:color="auto"/>
            <w:left w:val="none" w:sz="0" w:space="0" w:color="auto"/>
            <w:bottom w:val="none" w:sz="0" w:space="0" w:color="auto"/>
            <w:right w:val="none" w:sz="0" w:space="0" w:color="auto"/>
          </w:divBdr>
        </w:div>
        <w:div w:id="1710834432">
          <w:marLeft w:val="640"/>
          <w:marRight w:val="0"/>
          <w:marTop w:val="0"/>
          <w:marBottom w:val="0"/>
          <w:divBdr>
            <w:top w:val="none" w:sz="0" w:space="0" w:color="auto"/>
            <w:left w:val="none" w:sz="0" w:space="0" w:color="auto"/>
            <w:bottom w:val="none" w:sz="0" w:space="0" w:color="auto"/>
            <w:right w:val="none" w:sz="0" w:space="0" w:color="auto"/>
          </w:divBdr>
        </w:div>
        <w:div w:id="1851530120">
          <w:marLeft w:val="640"/>
          <w:marRight w:val="0"/>
          <w:marTop w:val="0"/>
          <w:marBottom w:val="0"/>
          <w:divBdr>
            <w:top w:val="none" w:sz="0" w:space="0" w:color="auto"/>
            <w:left w:val="none" w:sz="0" w:space="0" w:color="auto"/>
            <w:bottom w:val="none" w:sz="0" w:space="0" w:color="auto"/>
            <w:right w:val="none" w:sz="0" w:space="0" w:color="auto"/>
          </w:divBdr>
        </w:div>
        <w:div w:id="1105927693">
          <w:marLeft w:val="640"/>
          <w:marRight w:val="0"/>
          <w:marTop w:val="0"/>
          <w:marBottom w:val="0"/>
          <w:divBdr>
            <w:top w:val="none" w:sz="0" w:space="0" w:color="auto"/>
            <w:left w:val="none" w:sz="0" w:space="0" w:color="auto"/>
            <w:bottom w:val="none" w:sz="0" w:space="0" w:color="auto"/>
            <w:right w:val="none" w:sz="0" w:space="0" w:color="auto"/>
          </w:divBdr>
        </w:div>
      </w:divsChild>
    </w:div>
    <w:div w:id="1876309637">
      <w:bodyDiv w:val="1"/>
      <w:marLeft w:val="0"/>
      <w:marRight w:val="0"/>
      <w:marTop w:val="0"/>
      <w:marBottom w:val="0"/>
      <w:divBdr>
        <w:top w:val="none" w:sz="0" w:space="0" w:color="auto"/>
        <w:left w:val="none" w:sz="0" w:space="0" w:color="auto"/>
        <w:bottom w:val="none" w:sz="0" w:space="0" w:color="auto"/>
        <w:right w:val="none" w:sz="0" w:space="0" w:color="auto"/>
      </w:divBdr>
    </w:div>
    <w:div w:id="1903130210">
      <w:bodyDiv w:val="1"/>
      <w:marLeft w:val="0"/>
      <w:marRight w:val="0"/>
      <w:marTop w:val="0"/>
      <w:marBottom w:val="0"/>
      <w:divBdr>
        <w:top w:val="none" w:sz="0" w:space="0" w:color="auto"/>
        <w:left w:val="none" w:sz="0" w:space="0" w:color="auto"/>
        <w:bottom w:val="none" w:sz="0" w:space="0" w:color="auto"/>
        <w:right w:val="none" w:sz="0" w:space="0" w:color="auto"/>
      </w:divBdr>
    </w:div>
    <w:div w:id="1905215331">
      <w:bodyDiv w:val="1"/>
      <w:marLeft w:val="0"/>
      <w:marRight w:val="0"/>
      <w:marTop w:val="0"/>
      <w:marBottom w:val="0"/>
      <w:divBdr>
        <w:top w:val="none" w:sz="0" w:space="0" w:color="auto"/>
        <w:left w:val="none" w:sz="0" w:space="0" w:color="auto"/>
        <w:bottom w:val="none" w:sz="0" w:space="0" w:color="auto"/>
        <w:right w:val="none" w:sz="0" w:space="0" w:color="auto"/>
      </w:divBdr>
    </w:div>
    <w:div w:id="1918782919">
      <w:bodyDiv w:val="1"/>
      <w:marLeft w:val="0"/>
      <w:marRight w:val="0"/>
      <w:marTop w:val="0"/>
      <w:marBottom w:val="0"/>
      <w:divBdr>
        <w:top w:val="none" w:sz="0" w:space="0" w:color="auto"/>
        <w:left w:val="none" w:sz="0" w:space="0" w:color="auto"/>
        <w:bottom w:val="none" w:sz="0" w:space="0" w:color="auto"/>
        <w:right w:val="none" w:sz="0" w:space="0" w:color="auto"/>
      </w:divBdr>
    </w:div>
    <w:div w:id="1925990201">
      <w:bodyDiv w:val="1"/>
      <w:marLeft w:val="0"/>
      <w:marRight w:val="0"/>
      <w:marTop w:val="0"/>
      <w:marBottom w:val="0"/>
      <w:divBdr>
        <w:top w:val="none" w:sz="0" w:space="0" w:color="auto"/>
        <w:left w:val="none" w:sz="0" w:space="0" w:color="auto"/>
        <w:bottom w:val="none" w:sz="0" w:space="0" w:color="auto"/>
        <w:right w:val="none" w:sz="0" w:space="0" w:color="auto"/>
      </w:divBdr>
      <w:divsChild>
        <w:div w:id="813527614">
          <w:marLeft w:val="480"/>
          <w:marRight w:val="0"/>
          <w:marTop w:val="0"/>
          <w:marBottom w:val="0"/>
          <w:divBdr>
            <w:top w:val="none" w:sz="0" w:space="0" w:color="auto"/>
            <w:left w:val="none" w:sz="0" w:space="0" w:color="auto"/>
            <w:bottom w:val="none" w:sz="0" w:space="0" w:color="auto"/>
            <w:right w:val="none" w:sz="0" w:space="0" w:color="auto"/>
          </w:divBdr>
        </w:div>
        <w:div w:id="1877694548">
          <w:marLeft w:val="480"/>
          <w:marRight w:val="0"/>
          <w:marTop w:val="0"/>
          <w:marBottom w:val="0"/>
          <w:divBdr>
            <w:top w:val="none" w:sz="0" w:space="0" w:color="auto"/>
            <w:left w:val="none" w:sz="0" w:space="0" w:color="auto"/>
            <w:bottom w:val="none" w:sz="0" w:space="0" w:color="auto"/>
            <w:right w:val="none" w:sz="0" w:space="0" w:color="auto"/>
          </w:divBdr>
        </w:div>
        <w:div w:id="910770522">
          <w:marLeft w:val="480"/>
          <w:marRight w:val="0"/>
          <w:marTop w:val="0"/>
          <w:marBottom w:val="0"/>
          <w:divBdr>
            <w:top w:val="none" w:sz="0" w:space="0" w:color="auto"/>
            <w:left w:val="none" w:sz="0" w:space="0" w:color="auto"/>
            <w:bottom w:val="none" w:sz="0" w:space="0" w:color="auto"/>
            <w:right w:val="none" w:sz="0" w:space="0" w:color="auto"/>
          </w:divBdr>
        </w:div>
        <w:div w:id="854149880">
          <w:marLeft w:val="480"/>
          <w:marRight w:val="0"/>
          <w:marTop w:val="0"/>
          <w:marBottom w:val="0"/>
          <w:divBdr>
            <w:top w:val="none" w:sz="0" w:space="0" w:color="auto"/>
            <w:left w:val="none" w:sz="0" w:space="0" w:color="auto"/>
            <w:bottom w:val="none" w:sz="0" w:space="0" w:color="auto"/>
            <w:right w:val="none" w:sz="0" w:space="0" w:color="auto"/>
          </w:divBdr>
        </w:div>
        <w:div w:id="401609848">
          <w:marLeft w:val="480"/>
          <w:marRight w:val="0"/>
          <w:marTop w:val="0"/>
          <w:marBottom w:val="0"/>
          <w:divBdr>
            <w:top w:val="none" w:sz="0" w:space="0" w:color="auto"/>
            <w:left w:val="none" w:sz="0" w:space="0" w:color="auto"/>
            <w:bottom w:val="none" w:sz="0" w:space="0" w:color="auto"/>
            <w:right w:val="none" w:sz="0" w:space="0" w:color="auto"/>
          </w:divBdr>
        </w:div>
        <w:div w:id="1454861221">
          <w:marLeft w:val="480"/>
          <w:marRight w:val="0"/>
          <w:marTop w:val="0"/>
          <w:marBottom w:val="0"/>
          <w:divBdr>
            <w:top w:val="none" w:sz="0" w:space="0" w:color="auto"/>
            <w:left w:val="none" w:sz="0" w:space="0" w:color="auto"/>
            <w:bottom w:val="none" w:sz="0" w:space="0" w:color="auto"/>
            <w:right w:val="none" w:sz="0" w:space="0" w:color="auto"/>
          </w:divBdr>
        </w:div>
        <w:div w:id="1354529329">
          <w:marLeft w:val="480"/>
          <w:marRight w:val="0"/>
          <w:marTop w:val="0"/>
          <w:marBottom w:val="0"/>
          <w:divBdr>
            <w:top w:val="none" w:sz="0" w:space="0" w:color="auto"/>
            <w:left w:val="none" w:sz="0" w:space="0" w:color="auto"/>
            <w:bottom w:val="none" w:sz="0" w:space="0" w:color="auto"/>
            <w:right w:val="none" w:sz="0" w:space="0" w:color="auto"/>
          </w:divBdr>
        </w:div>
        <w:div w:id="1426682454">
          <w:marLeft w:val="480"/>
          <w:marRight w:val="0"/>
          <w:marTop w:val="0"/>
          <w:marBottom w:val="0"/>
          <w:divBdr>
            <w:top w:val="none" w:sz="0" w:space="0" w:color="auto"/>
            <w:left w:val="none" w:sz="0" w:space="0" w:color="auto"/>
            <w:bottom w:val="none" w:sz="0" w:space="0" w:color="auto"/>
            <w:right w:val="none" w:sz="0" w:space="0" w:color="auto"/>
          </w:divBdr>
        </w:div>
        <w:div w:id="170997546">
          <w:marLeft w:val="480"/>
          <w:marRight w:val="0"/>
          <w:marTop w:val="0"/>
          <w:marBottom w:val="0"/>
          <w:divBdr>
            <w:top w:val="none" w:sz="0" w:space="0" w:color="auto"/>
            <w:left w:val="none" w:sz="0" w:space="0" w:color="auto"/>
            <w:bottom w:val="none" w:sz="0" w:space="0" w:color="auto"/>
            <w:right w:val="none" w:sz="0" w:space="0" w:color="auto"/>
          </w:divBdr>
        </w:div>
        <w:div w:id="1637223028">
          <w:marLeft w:val="480"/>
          <w:marRight w:val="0"/>
          <w:marTop w:val="0"/>
          <w:marBottom w:val="0"/>
          <w:divBdr>
            <w:top w:val="none" w:sz="0" w:space="0" w:color="auto"/>
            <w:left w:val="none" w:sz="0" w:space="0" w:color="auto"/>
            <w:bottom w:val="none" w:sz="0" w:space="0" w:color="auto"/>
            <w:right w:val="none" w:sz="0" w:space="0" w:color="auto"/>
          </w:divBdr>
        </w:div>
        <w:div w:id="2140953750">
          <w:marLeft w:val="480"/>
          <w:marRight w:val="0"/>
          <w:marTop w:val="0"/>
          <w:marBottom w:val="0"/>
          <w:divBdr>
            <w:top w:val="none" w:sz="0" w:space="0" w:color="auto"/>
            <w:left w:val="none" w:sz="0" w:space="0" w:color="auto"/>
            <w:bottom w:val="none" w:sz="0" w:space="0" w:color="auto"/>
            <w:right w:val="none" w:sz="0" w:space="0" w:color="auto"/>
          </w:divBdr>
        </w:div>
        <w:div w:id="2093969133">
          <w:marLeft w:val="480"/>
          <w:marRight w:val="0"/>
          <w:marTop w:val="0"/>
          <w:marBottom w:val="0"/>
          <w:divBdr>
            <w:top w:val="none" w:sz="0" w:space="0" w:color="auto"/>
            <w:left w:val="none" w:sz="0" w:space="0" w:color="auto"/>
            <w:bottom w:val="none" w:sz="0" w:space="0" w:color="auto"/>
            <w:right w:val="none" w:sz="0" w:space="0" w:color="auto"/>
          </w:divBdr>
        </w:div>
        <w:div w:id="689061677">
          <w:marLeft w:val="480"/>
          <w:marRight w:val="0"/>
          <w:marTop w:val="0"/>
          <w:marBottom w:val="0"/>
          <w:divBdr>
            <w:top w:val="none" w:sz="0" w:space="0" w:color="auto"/>
            <w:left w:val="none" w:sz="0" w:space="0" w:color="auto"/>
            <w:bottom w:val="none" w:sz="0" w:space="0" w:color="auto"/>
            <w:right w:val="none" w:sz="0" w:space="0" w:color="auto"/>
          </w:divBdr>
        </w:div>
        <w:div w:id="994525509">
          <w:marLeft w:val="480"/>
          <w:marRight w:val="0"/>
          <w:marTop w:val="0"/>
          <w:marBottom w:val="0"/>
          <w:divBdr>
            <w:top w:val="none" w:sz="0" w:space="0" w:color="auto"/>
            <w:left w:val="none" w:sz="0" w:space="0" w:color="auto"/>
            <w:bottom w:val="none" w:sz="0" w:space="0" w:color="auto"/>
            <w:right w:val="none" w:sz="0" w:space="0" w:color="auto"/>
          </w:divBdr>
        </w:div>
        <w:div w:id="76366350">
          <w:marLeft w:val="480"/>
          <w:marRight w:val="0"/>
          <w:marTop w:val="0"/>
          <w:marBottom w:val="0"/>
          <w:divBdr>
            <w:top w:val="none" w:sz="0" w:space="0" w:color="auto"/>
            <w:left w:val="none" w:sz="0" w:space="0" w:color="auto"/>
            <w:bottom w:val="none" w:sz="0" w:space="0" w:color="auto"/>
            <w:right w:val="none" w:sz="0" w:space="0" w:color="auto"/>
          </w:divBdr>
        </w:div>
        <w:div w:id="777405084">
          <w:marLeft w:val="480"/>
          <w:marRight w:val="0"/>
          <w:marTop w:val="0"/>
          <w:marBottom w:val="0"/>
          <w:divBdr>
            <w:top w:val="none" w:sz="0" w:space="0" w:color="auto"/>
            <w:left w:val="none" w:sz="0" w:space="0" w:color="auto"/>
            <w:bottom w:val="none" w:sz="0" w:space="0" w:color="auto"/>
            <w:right w:val="none" w:sz="0" w:space="0" w:color="auto"/>
          </w:divBdr>
        </w:div>
        <w:div w:id="2018799329">
          <w:marLeft w:val="480"/>
          <w:marRight w:val="0"/>
          <w:marTop w:val="0"/>
          <w:marBottom w:val="0"/>
          <w:divBdr>
            <w:top w:val="none" w:sz="0" w:space="0" w:color="auto"/>
            <w:left w:val="none" w:sz="0" w:space="0" w:color="auto"/>
            <w:bottom w:val="none" w:sz="0" w:space="0" w:color="auto"/>
            <w:right w:val="none" w:sz="0" w:space="0" w:color="auto"/>
          </w:divBdr>
        </w:div>
        <w:div w:id="1588148175">
          <w:marLeft w:val="480"/>
          <w:marRight w:val="0"/>
          <w:marTop w:val="0"/>
          <w:marBottom w:val="0"/>
          <w:divBdr>
            <w:top w:val="none" w:sz="0" w:space="0" w:color="auto"/>
            <w:left w:val="none" w:sz="0" w:space="0" w:color="auto"/>
            <w:bottom w:val="none" w:sz="0" w:space="0" w:color="auto"/>
            <w:right w:val="none" w:sz="0" w:space="0" w:color="auto"/>
          </w:divBdr>
        </w:div>
        <w:div w:id="247619554">
          <w:marLeft w:val="480"/>
          <w:marRight w:val="0"/>
          <w:marTop w:val="0"/>
          <w:marBottom w:val="0"/>
          <w:divBdr>
            <w:top w:val="none" w:sz="0" w:space="0" w:color="auto"/>
            <w:left w:val="none" w:sz="0" w:space="0" w:color="auto"/>
            <w:bottom w:val="none" w:sz="0" w:space="0" w:color="auto"/>
            <w:right w:val="none" w:sz="0" w:space="0" w:color="auto"/>
          </w:divBdr>
        </w:div>
        <w:div w:id="382759229">
          <w:marLeft w:val="480"/>
          <w:marRight w:val="0"/>
          <w:marTop w:val="0"/>
          <w:marBottom w:val="0"/>
          <w:divBdr>
            <w:top w:val="none" w:sz="0" w:space="0" w:color="auto"/>
            <w:left w:val="none" w:sz="0" w:space="0" w:color="auto"/>
            <w:bottom w:val="none" w:sz="0" w:space="0" w:color="auto"/>
            <w:right w:val="none" w:sz="0" w:space="0" w:color="auto"/>
          </w:divBdr>
        </w:div>
        <w:div w:id="1318535498">
          <w:marLeft w:val="480"/>
          <w:marRight w:val="0"/>
          <w:marTop w:val="0"/>
          <w:marBottom w:val="0"/>
          <w:divBdr>
            <w:top w:val="none" w:sz="0" w:space="0" w:color="auto"/>
            <w:left w:val="none" w:sz="0" w:space="0" w:color="auto"/>
            <w:bottom w:val="none" w:sz="0" w:space="0" w:color="auto"/>
            <w:right w:val="none" w:sz="0" w:space="0" w:color="auto"/>
          </w:divBdr>
        </w:div>
        <w:div w:id="1630208520">
          <w:marLeft w:val="480"/>
          <w:marRight w:val="0"/>
          <w:marTop w:val="0"/>
          <w:marBottom w:val="0"/>
          <w:divBdr>
            <w:top w:val="none" w:sz="0" w:space="0" w:color="auto"/>
            <w:left w:val="none" w:sz="0" w:space="0" w:color="auto"/>
            <w:bottom w:val="none" w:sz="0" w:space="0" w:color="auto"/>
            <w:right w:val="none" w:sz="0" w:space="0" w:color="auto"/>
          </w:divBdr>
        </w:div>
        <w:div w:id="2123987386">
          <w:marLeft w:val="480"/>
          <w:marRight w:val="0"/>
          <w:marTop w:val="0"/>
          <w:marBottom w:val="0"/>
          <w:divBdr>
            <w:top w:val="none" w:sz="0" w:space="0" w:color="auto"/>
            <w:left w:val="none" w:sz="0" w:space="0" w:color="auto"/>
            <w:bottom w:val="none" w:sz="0" w:space="0" w:color="auto"/>
            <w:right w:val="none" w:sz="0" w:space="0" w:color="auto"/>
          </w:divBdr>
        </w:div>
        <w:div w:id="68768259">
          <w:marLeft w:val="480"/>
          <w:marRight w:val="0"/>
          <w:marTop w:val="0"/>
          <w:marBottom w:val="0"/>
          <w:divBdr>
            <w:top w:val="none" w:sz="0" w:space="0" w:color="auto"/>
            <w:left w:val="none" w:sz="0" w:space="0" w:color="auto"/>
            <w:bottom w:val="none" w:sz="0" w:space="0" w:color="auto"/>
            <w:right w:val="none" w:sz="0" w:space="0" w:color="auto"/>
          </w:divBdr>
        </w:div>
        <w:div w:id="1814131026">
          <w:marLeft w:val="480"/>
          <w:marRight w:val="0"/>
          <w:marTop w:val="0"/>
          <w:marBottom w:val="0"/>
          <w:divBdr>
            <w:top w:val="none" w:sz="0" w:space="0" w:color="auto"/>
            <w:left w:val="none" w:sz="0" w:space="0" w:color="auto"/>
            <w:bottom w:val="none" w:sz="0" w:space="0" w:color="auto"/>
            <w:right w:val="none" w:sz="0" w:space="0" w:color="auto"/>
          </w:divBdr>
        </w:div>
        <w:div w:id="249897613">
          <w:marLeft w:val="480"/>
          <w:marRight w:val="0"/>
          <w:marTop w:val="0"/>
          <w:marBottom w:val="0"/>
          <w:divBdr>
            <w:top w:val="none" w:sz="0" w:space="0" w:color="auto"/>
            <w:left w:val="none" w:sz="0" w:space="0" w:color="auto"/>
            <w:bottom w:val="none" w:sz="0" w:space="0" w:color="auto"/>
            <w:right w:val="none" w:sz="0" w:space="0" w:color="auto"/>
          </w:divBdr>
        </w:div>
        <w:div w:id="184753397">
          <w:marLeft w:val="480"/>
          <w:marRight w:val="0"/>
          <w:marTop w:val="0"/>
          <w:marBottom w:val="0"/>
          <w:divBdr>
            <w:top w:val="none" w:sz="0" w:space="0" w:color="auto"/>
            <w:left w:val="none" w:sz="0" w:space="0" w:color="auto"/>
            <w:bottom w:val="none" w:sz="0" w:space="0" w:color="auto"/>
            <w:right w:val="none" w:sz="0" w:space="0" w:color="auto"/>
          </w:divBdr>
        </w:div>
        <w:div w:id="1838574067">
          <w:marLeft w:val="480"/>
          <w:marRight w:val="0"/>
          <w:marTop w:val="0"/>
          <w:marBottom w:val="0"/>
          <w:divBdr>
            <w:top w:val="none" w:sz="0" w:space="0" w:color="auto"/>
            <w:left w:val="none" w:sz="0" w:space="0" w:color="auto"/>
            <w:bottom w:val="none" w:sz="0" w:space="0" w:color="auto"/>
            <w:right w:val="none" w:sz="0" w:space="0" w:color="auto"/>
          </w:divBdr>
        </w:div>
        <w:div w:id="781804643">
          <w:marLeft w:val="480"/>
          <w:marRight w:val="0"/>
          <w:marTop w:val="0"/>
          <w:marBottom w:val="0"/>
          <w:divBdr>
            <w:top w:val="none" w:sz="0" w:space="0" w:color="auto"/>
            <w:left w:val="none" w:sz="0" w:space="0" w:color="auto"/>
            <w:bottom w:val="none" w:sz="0" w:space="0" w:color="auto"/>
            <w:right w:val="none" w:sz="0" w:space="0" w:color="auto"/>
          </w:divBdr>
        </w:div>
        <w:div w:id="1416198630">
          <w:marLeft w:val="480"/>
          <w:marRight w:val="0"/>
          <w:marTop w:val="0"/>
          <w:marBottom w:val="0"/>
          <w:divBdr>
            <w:top w:val="none" w:sz="0" w:space="0" w:color="auto"/>
            <w:left w:val="none" w:sz="0" w:space="0" w:color="auto"/>
            <w:bottom w:val="none" w:sz="0" w:space="0" w:color="auto"/>
            <w:right w:val="none" w:sz="0" w:space="0" w:color="auto"/>
          </w:divBdr>
        </w:div>
        <w:div w:id="664212972">
          <w:marLeft w:val="480"/>
          <w:marRight w:val="0"/>
          <w:marTop w:val="0"/>
          <w:marBottom w:val="0"/>
          <w:divBdr>
            <w:top w:val="none" w:sz="0" w:space="0" w:color="auto"/>
            <w:left w:val="none" w:sz="0" w:space="0" w:color="auto"/>
            <w:bottom w:val="none" w:sz="0" w:space="0" w:color="auto"/>
            <w:right w:val="none" w:sz="0" w:space="0" w:color="auto"/>
          </w:divBdr>
        </w:div>
        <w:div w:id="141891471">
          <w:marLeft w:val="480"/>
          <w:marRight w:val="0"/>
          <w:marTop w:val="0"/>
          <w:marBottom w:val="0"/>
          <w:divBdr>
            <w:top w:val="none" w:sz="0" w:space="0" w:color="auto"/>
            <w:left w:val="none" w:sz="0" w:space="0" w:color="auto"/>
            <w:bottom w:val="none" w:sz="0" w:space="0" w:color="auto"/>
            <w:right w:val="none" w:sz="0" w:space="0" w:color="auto"/>
          </w:divBdr>
        </w:div>
        <w:div w:id="1171289062">
          <w:marLeft w:val="480"/>
          <w:marRight w:val="0"/>
          <w:marTop w:val="0"/>
          <w:marBottom w:val="0"/>
          <w:divBdr>
            <w:top w:val="none" w:sz="0" w:space="0" w:color="auto"/>
            <w:left w:val="none" w:sz="0" w:space="0" w:color="auto"/>
            <w:bottom w:val="none" w:sz="0" w:space="0" w:color="auto"/>
            <w:right w:val="none" w:sz="0" w:space="0" w:color="auto"/>
          </w:divBdr>
        </w:div>
        <w:div w:id="1636594303">
          <w:marLeft w:val="480"/>
          <w:marRight w:val="0"/>
          <w:marTop w:val="0"/>
          <w:marBottom w:val="0"/>
          <w:divBdr>
            <w:top w:val="none" w:sz="0" w:space="0" w:color="auto"/>
            <w:left w:val="none" w:sz="0" w:space="0" w:color="auto"/>
            <w:bottom w:val="none" w:sz="0" w:space="0" w:color="auto"/>
            <w:right w:val="none" w:sz="0" w:space="0" w:color="auto"/>
          </w:divBdr>
        </w:div>
        <w:div w:id="458646392">
          <w:marLeft w:val="480"/>
          <w:marRight w:val="0"/>
          <w:marTop w:val="0"/>
          <w:marBottom w:val="0"/>
          <w:divBdr>
            <w:top w:val="none" w:sz="0" w:space="0" w:color="auto"/>
            <w:left w:val="none" w:sz="0" w:space="0" w:color="auto"/>
            <w:bottom w:val="none" w:sz="0" w:space="0" w:color="auto"/>
            <w:right w:val="none" w:sz="0" w:space="0" w:color="auto"/>
          </w:divBdr>
        </w:div>
        <w:div w:id="670178147">
          <w:marLeft w:val="480"/>
          <w:marRight w:val="0"/>
          <w:marTop w:val="0"/>
          <w:marBottom w:val="0"/>
          <w:divBdr>
            <w:top w:val="none" w:sz="0" w:space="0" w:color="auto"/>
            <w:left w:val="none" w:sz="0" w:space="0" w:color="auto"/>
            <w:bottom w:val="none" w:sz="0" w:space="0" w:color="auto"/>
            <w:right w:val="none" w:sz="0" w:space="0" w:color="auto"/>
          </w:divBdr>
        </w:div>
        <w:div w:id="963004405">
          <w:marLeft w:val="480"/>
          <w:marRight w:val="0"/>
          <w:marTop w:val="0"/>
          <w:marBottom w:val="0"/>
          <w:divBdr>
            <w:top w:val="none" w:sz="0" w:space="0" w:color="auto"/>
            <w:left w:val="none" w:sz="0" w:space="0" w:color="auto"/>
            <w:bottom w:val="none" w:sz="0" w:space="0" w:color="auto"/>
            <w:right w:val="none" w:sz="0" w:space="0" w:color="auto"/>
          </w:divBdr>
        </w:div>
        <w:div w:id="626470573">
          <w:marLeft w:val="480"/>
          <w:marRight w:val="0"/>
          <w:marTop w:val="0"/>
          <w:marBottom w:val="0"/>
          <w:divBdr>
            <w:top w:val="none" w:sz="0" w:space="0" w:color="auto"/>
            <w:left w:val="none" w:sz="0" w:space="0" w:color="auto"/>
            <w:bottom w:val="none" w:sz="0" w:space="0" w:color="auto"/>
            <w:right w:val="none" w:sz="0" w:space="0" w:color="auto"/>
          </w:divBdr>
        </w:div>
        <w:div w:id="1216159863">
          <w:marLeft w:val="480"/>
          <w:marRight w:val="0"/>
          <w:marTop w:val="0"/>
          <w:marBottom w:val="0"/>
          <w:divBdr>
            <w:top w:val="none" w:sz="0" w:space="0" w:color="auto"/>
            <w:left w:val="none" w:sz="0" w:space="0" w:color="auto"/>
            <w:bottom w:val="none" w:sz="0" w:space="0" w:color="auto"/>
            <w:right w:val="none" w:sz="0" w:space="0" w:color="auto"/>
          </w:divBdr>
        </w:div>
        <w:div w:id="1960260333">
          <w:marLeft w:val="480"/>
          <w:marRight w:val="0"/>
          <w:marTop w:val="0"/>
          <w:marBottom w:val="0"/>
          <w:divBdr>
            <w:top w:val="none" w:sz="0" w:space="0" w:color="auto"/>
            <w:left w:val="none" w:sz="0" w:space="0" w:color="auto"/>
            <w:bottom w:val="none" w:sz="0" w:space="0" w:color="auto"/>
            <w:right w:val="none" w:sz="0" w:space="0" w:color="auto"/>
          </w:divBdr>
        </w:div>
        <w:div w:id="1333949527">
          <w:marLeft w:val="480"/>
          <w:marRight w:val="0"/>
          <w:marTop w:val="0"/>
          <w:marBottom w:val="0"/>
          <w:divBdr>
            <w:top w:val="none" w:sz="0" w:space="0" w:color="auto"/>
            <w:left w:val="none" w:sz="0" w:space="0" w:color="auto"/>
            <w:bottom w:val="none" w:sz="0" w:space="0" w:color="auto"/>
            <w:right w:val="none" w:sz="0" w:space="0" w:color="auto"/>
          </w:divBdr>
        </w:div>
        <w:div w:id="1543974946">
          <w:marLeft w:val="480"/>
          <w:marRight w:val="0"/>
          <w:marTop w:val="0"/>
          <w:marBottom w:val="0"/>
          <w:divBdr>
            <w:top w:val="none" w:sz="0" w:space="0" w:color="auto"/>
            <w:left w:val="none" w:sz="0" w:space="0" w:color="auto"/>
            <w:bottom w:val="none" w:sz="0" w:space="0" w:color="auto"/>
            <w:right w:val="none" w:sz="0" w:space="0" w:color="auto"/>
          </w:divBdr>
        </w:div>
        <w:div w:id="348341246">
          <w:marLeft w:val="480"/>
          <w:marRight w:val="0"/>
          <w:marTop w:val="0"/>
          <w:marBottom w:val="0"/>
          <w:divBdr>
            <w:top w:val="none" w:sz="0" w:space="0" w:color="auto"/>
            <w:left w:val="none" w:sz="0" w:space="0" w:color="auto"/>
            <w:bottom w:val="none" w:sz="0" w:space="0" w:color="auto"/>
            <w:right w:val="none" w:sz="0" w:space="0" w:color="auto"/>
          </w:divBdr>
        </w:div>
        <w:div w:id="221867402">
          <w:marLeft w:val="480"/>
          <w:marRight w:val="0"/>
          <w:marTop w:val="0"/>
          <w:marBottom w:val="0"/>
          <w:divBdr>
            <w:top w:val="none" w:sz="0" w:space="0" w:color="auto"/>
            <w:left w:val="none" w:sz="0" w:space="0" w:color="auto"/>
            <w:bottom w:val="none" w:sz="0" w:space="0" w:color="auto"/>
            <w:right w:val="none" w:sz="0" w:space="0" w:color="auto"/>
          </w:divBdr>
        </w:div>
        <w:div w:id="11958055">
          <w:marLeft w:val="480"/>
          <w:marRight w:val="0"/>
          <w:marTop w:val="0"/>
          <w:marBottom w:val="0"/>
          <w:divBdr>
            <w:top w:val="none" w:sz="0" w:space="0" w:color="auto"/>
            <w:left w:val="none" w:sz="0" w:space="0" w:color="auto"/>
            <w:bottom w:val="none" w:sz="0" w:space="0" w:color="auto"/>
            <w:right w:val="none" w:sz="0" w:space="0" w:color="auto"/>
          </w:divBdr>
        </w:div>
        <w:div w:id="837186697">
          <w:marLeft w:val="480"/>
          <w:marRight w:val="0"/>
          <w:marTop w:val="0"/>
          <w:marBottom w:val="0"/>
          <w:divBdr>
            <w:top w:val="none" w:sz="0" w:space="0" w:color="auto"/>
            <w:left w:val="none" w:sz="0" w:space="0" w:color="auto"/>
            <w:bottom w:val="none" w:sz="0" w:space="0" w:color="auto"/>
            <w:right w:val="none" w:sz="0" w:space="0" w:color="auto"/>
          </w:divBdr>
        </w:div>
        <w:div w:id="1480077032">
          <w:marLeft w:val="480"/>
          <w:marRight w:val="0"/>
          <w:marTop w:val="0"/>
          <w:marBottom w:val="0"/>
          <w:divBdr>
            <w:top w:val="none" w:sz="0" w:space="0" w:color="auto"/>
            <w:left w:val="none" w:sz="0" w:space="0" w:color="auto"/>
            <w:bottom w:val="none" w:sz="0" w:space="0" w:color="auto"/>
            <w:right w:val="none" w:sz="0" w:space="0" w:color="auto"/>
          </w:divBdr>
        </w:div>
        <w:div w:id="137721734">
          <w:marLeft w:val="480"/>
          <w:marRight w:val="0"/>
          <w:marTop w:val="0"/>
          <w:marBottom w:val="0"/>
          <w:divBdr>
            <w:top w:val="none" w:sz="0" w:space="0" w:color="auto"/>
            <w:left w:val="none" w:sz="0" w:space="0" w:color="auto"/>
            <w:bottom w:val="none" w:sz="0" w:space="0" w:color="auto"/>
            <w:right w:val="none" w:sz="0" w:space="0" w:color="auto"/>
          </w:divBdr>
        </w:div>
        <w:div w:id="2071997901">
          <w:marLeft w:val="480"/>
          <w:marRight w:val="0"/>
          <w:marTop w:val="0"/>
          <w:marBottom w:val="0"/>
          <w:divBdr>
            <w:top w:val="none" w:sz="0" w:space="0" w:color="auto"/>
            <w:left w:val="none" w:sz="0" w:space="0" w:color="auto"/>
            <w:bottom w:val="none" w:sz="0" w:space="0" w:color="auto"/>
            <w:right w:val="none" w:sz="0" w:space="0" w:color="auto"/>
          </w:divBdr>
        </w:div>
        <w:div w:id="678890629">
          <w:marLeft w:val="480"/>
          <w:marRight w:val="0"/>
          <w:marTop w:val="0"/>
          <w:marBottom w:val="0"/>
          <w:divBdr>
            <w:top w:val="none" w:sz="0" w:space="0" w:color="auto"/>
            <w:left w:val="none" w:sz="0" w:space="0" w:color="auto"/>
            <w:bottom w:val="none" w:sz="0" w:space="0" w:color="auto"/>
            <w:right w:val="none" w:sz="0" w:space="0" w:color="auto"/>
          </w:divBdr>
        </w:div>
        <w:div w:id="1708018425">
          <w:marLeft w:val="480"/>
          <w:marRight w:val="0"/>
          <w:marTop w:val="0"/>
          <w:marBottom w:val="0"/>
          <w:divBdr>
            <w:top w:val="none" w:sz="0" w:space="0" w:color="auto"/>
            <w:left w:val="none" w:sz="0" w:space="0" w:color="auto"/>
            <w:bottom w:val="none" w:sz="0" w:space="0" w:color="auto"/>
            <w:right w:val="none" w:sz="0" w:space="0" w:color="auto"/>
          </w:divBdr>
        </w:div>
        <w:div w:id="1047921483">
          <w:marLeft w:val="480"/>
          <w:marRight w:val="0"/>
          <w:marTop w:val="0"/>
          <w:marBottom w:val="0"/>
          <w:divBdr>
            <w:top w:val="none" w:sz="0" w:space="0" w:color="auto"/>
            <w:left w:val="none" w:sz="0" w:space="0" w:color="auto"/>
            <w:bottom w:val="none" w:sz="0" w:space="0" w:color="auto"/>
            <w:right w:val="none" w:sz="0" w:space="0" w:color="auto"/>
          </w:divBdr>
        </w:div>
        <w:div w:id="1439527343">
          <w:marLeft w:val="480"/>
          <w:marRight w:val="0"/>
          <w:marTop w:val="0"/>
          <w:marBottom w:val="0"/>
          <w:divBdr>
            <w:top w:val="none" w:sz="0" w:space="0" w:color="auto"/>
            <w:left w:val="none" w:sz="0" w:space="0" w:color="auto"/>
            <w:bottom w:val="none" w:sz="0" w:space="0" w:color="auto"/>
            <w:right w:val="none" w:sz="0" w:space="0" w:color="auto"/>
          </w:divBdr>
        </w:div>
        <w:div w:id="2077123094">
          <w:marLeft w:val="480"/>
          <w:marRight w:val="0"/>
          <w:marTop w:val="0"/>
          <w:marBottom w:val="0"/>
          <w:divBdr>
            <w:top w:val="none" w:sz="0" w:space="0" w:color="auto"/>
            <w:left w:val="none" w:sz="0" w:space="0" w:color="auto"/>
            <w:bottom w:val="none" w:sz="0" w:space="0" w:color="auto"/>
            <w:right w:val="none" w:sz="0" w:space="0" w:color="auto"/>
          </w:divBdr>
        </w:div>
        <w:div w:id="46104435">
          <w:marLeft w:val="480"/>
          <w:marRight w:val="0"/>
          <w:marTop w:val="0"/>
          <w:marBottom w:val="0"/>
          <w:divBdr>
            <w:top w:val="none" w:sz="0" w:space="0" w:color="auto"/>
            <w:left w:val="none" w:sz="0" w:space="0" w:color="auto"/>
            <w:bottom w:val="none" w:sz="0" w:space="0" w:color="auto"/>
            <w:right w:val="none" w:sz="0" w:space="0" w:color="auto"/>
          </w:divBdr>
        </w:div>
        <w:div w:id="271938879">
          <w:marLeft w:val="480"/>
          <w:marRight w:val="0"/>
          <w:marTop w:val="0"/>
          <w:marBottom w:val="0"/>
          <w:divBdr>
            <w:top w:val="none" w:sz="0" w:space="0" w:color="auto"/>
            <w:left w:val="none" w:sz="0" w:space="0" w:color="auto"/>
            <w:bottom w:val="none" w:sz="0" w:space="0" w:color="auto"/>
            <w:right w:val="none" w:sz="0" w:space="0" w:color="auto"/>
          </w:divBdr>
        </w:div>
        <w:div w:id="283585940">
          <w:marLeft w:val="480"/>
          <w:marRight w:val="0"/>
          <w:marTop w:val="0"/>
          <w:marBottom w:val="0"/>
          <w:divBdr>
            <w:top w:val="none" w:sz="0" w:space="0" w:color="auto"/>
            <w:left w:val="none" w:sz="0" w:space="0" w:color="auto"/>
            <w:bottom w:val="none" w:sz="0" w:space="0" w:color="auto"/>
            <w:right w:val="none" w:sz="0" w:space="0" w:color="auto"/>
          </w:divBdr>
        </w:div>
        <w:div w:id="378209345">
          <w:marLeft w:val="480"/>
          <w:marRight w:val="0"/>
          <w:marTop w:val="0"/>
          <w:marBottom w:val="0"/>
          <w:divBdr>
            <w:top w:val="none" w:sz="0" w:space="0" w:color="auto"/>
            <w:left w:val="none" w:sz="0" w:space="0" w:color="auto"/>
            <w:bottom w:val="none" w:sz="0" w:space="0" w:color="auto"/>
            <w:right w:val="none" w:sz="0" w:space="0" w:color="auto"/>
          </w:divBdr>
        </w:div>
        <w:div w:id="1246762800">
          <w:marLeft w:val="480"/>
          <w:marRight w:val="0"/>
          <w:marTop w:val="0"/>
          <w:marBottom w:val="0"/>
          <w:divBdr>
            <w:top w:val="none" w:sz="0" w:space="0" w:color="auto"/>
            <w:left w:val="none" w:sz="0" w:space="0" w:color="auto"/>
            <w:bottom w:val="none" w:sz="0" w:space="0" w:color="auto"/>
            <w:right w:val="none" w:sz="0" w:space="0" w:color="auto"/>
          </w:divBdr>
        </w:div>
        <w:div w:id="166362849">
          <w:marLeft w:val="480"/>
          <w:marRight w:val="0"/>
          <w:marTop w:val="0"/>
          <w:marBottom w:val="0"/>
          <w:divBdr>
            <w:top w:val="none" w:sz="0" w:space="0" w:color="auto"/>
            <w:left w:val="none" w:sz="0" w:space="0" w:color="auto"/>
            <w:bottom w:val="none" w:sz="0" w:space="0" w:color="auto"/>
            <w:right w:val="none" w:sz="0" w:space="0" w:color="auto"/>
          </w:divBdr>
        </w:div>
        <w:div w:id="497382392">
          <w:marLeft w:val="480"/>
          <w:marRight w:val="0"/>
          <w:marTop w:val="0"/>
          <w:marBottom w:val="0"/>
          <w:divBdr>
            <w:top w:val="none" w:sz="0" w:space="0" w:color="auto"/>
            <w:left w:val="none" w:sz="0" w:space="0" w:color="auto"/>
            <w:bottom w:val="none" w:sz="0" w:space="0" w:color="auto"/>
            <w:right w:val="none" w:sz="0" w:space="0" w:color="auto"/>
          </w:divBdr>
        </w:div>
        <w:div w:id="581450504">
          <w:marLeft w:val="480"/>
          <w:marRight w:val="0"/>
          <w:marTop w:val="0"/>
          <w:marBottom w:val="0"/>
          <w:divBdr>
            <w:top w:val="none" w:sz="0" w:space="0" w:color="auto"/>
            <w:left w:val="none" w:sz="0" w:space="0" w:color="auto"/>
            <w:bottom w:val="none" w:sz="0" w:space="0" w:color="auto"/>
            <w:right w:val="none" w:sz="0" w:space="0" w:color="auto"/>
          </w:divBdr>
        </w:div>
        <w:div w:id="832766699">
          <w:marLeft w:val="480"/>
          <w:marRight w:val="0"/>
          <w:marTop w:val="0"/>
          <w:marBottom w:val="0"/>
          <w:divBdr>
            <w:top w:val="none" w:sz="0" w:space="0" w:color="auto"/>
            <w:left w:val="none" w:sz="0" w:space="0" w:color="auto"/>
            <w:bottom w:val="none" w:sz="0" w:space="0" w:color="auto"/>
            <w:right w:val="none" w:sz="0" w:space="0" w:color="auto"/>
          </w:divBdr>
        </w:div>
        <w:div w:id="1788501542">
          <w:marLeft w:val="480"/>
          <w:marRight w:val="0"/>
          <w:marTop w:val="0"/>
          <w:marBottom w:val="0"/>
          <w:divBdr>
            <w:top w:val="none" w:sz="0" w:space="0" w:color="auto"/>
            <w:left w:val="none" w:sz="0" w:space="0" w:color="auto"/>
            <w:bottom w:val="none" w:sz="0" w:space="0" w:color="auto"/>
            <w:right w:val="none" w:sz="0" w:space="0" w:color="auto"/>
          </w:divBdr>
        </w:div>
        <w:div w:id="180971866">
          <w:marLeft w:val="480"/>
          <w:marRight w:val="0"/>
          <w:marTop w:val="0"/>
          <w:marBottom w:val="0"/>
          <w:divBdr>
            <w:top w:val="none" w:sz="0" w:space="0" w:color="auto"/>
            <w:left w:val="none" w:sz="0" w:space="0" w:color="auto"/>
            <w:bottom w:val="none" w:sz="0" w:space="0" w:color="auto"/>
            <w:right w:val="none" w:sz="0" w:space="0" w:color="auto"/>
          </w:divBdr>
        </w:div>
        <w:div w:id="1223756051">
          <w:marLeft w:val="480"/>
          <w:marRight w:val="0"/>
          <w:marTop w:val="0"/>
          <w:marBottom w:val="0"/>
          <w:divBdr>
            <w:top w:val="none" w:sz="0" w:space="0" w:color="auto"/>
            <w:left w:val="none" w:sz="0" w:space="0" w:color="auto"/>
            <w:bottom w:val="none" w:sz="0" w:space="0" w:color="auto"/>
            <w:right w:val="none" w:sz="0" w:space="0" w:color="auto"/>
          </w:divBdr>
        </w:div>
        <w:div w:id="784663311">
          <w:marLeft w:val="480"/>
          <w:marRight w:val="0"/>
          <w:marTop w:val="0"/>
          <w:marBottom w:val="0"/>
          <w:divBdr>
            <w:top w:val="none" w:sz="0" w:space="0" w:color="auto"/>
            <w:left w:val="none" w:sz="0" w:space="0" w:color="auto"/>
            <w:bottom w:val="none" w:sz="0" w:space="0" w:color="auto"/>
            <w:right w:val="none" w:sz="0" w:space="0" w:color="auto"/>
          </w:divBdr>
        </w:div>
        <w:div w:id="1603763712">
          <w:marLeft w:val="480"/>
          <w:marRight w:val="0"/>
          <w:marTop w:val="0"/>
          <w:marBottom w:val="0"/>
          <w:divBdr>
            <w:top w:val="none" w:sz="0" w:space="0" w:color="auto"/>
            <w:left w:val="none" w:sz="0" w:space="0" w:color="auto"/>
            <w:bottom w:val="none" w:sz="0" w:space="0" w:color="auto"/>
            <w:right w:val="none" w:sz="0" w:space="0" w:color="auto"/>
          </w:divBdr>
        </w:div>
      </w:divsChild>
    </w:div>
    <w:div w:id="1928735348">
      <w:bodyDiv w:val="1"/>
      <w:marLeft w:val="0"/>
      <w:marRight w:val="0"/>
      <w:marTop w:val="0"/>
      <w:marBottom w:val="0"/>
      <w:divBdr>
        <w:top w:val="none" w:sz="0" w:space="0" w:color="auto"/>
        <w:left w:val="none" w:sz="0" w:space="0" w:color="auto"/>
        <w:bottom w:val="none" w:sz="0" w:space="0" w:color="auto"/>
        <w:right w:val="none" w:sz="0" w:space="0" w:color="auto"/>
      </w:divBdr>
      <w:divsChild>
        <w:div w:id="333336765">
          <w:marLeft w:val="640"/>
          <w:marRight w:val="0"/>
          <w:marTop w:val="0"/>
          <w:marBottom w:val="0"/>
          <w:divBdr>
            <w:top w:val="none" w:sz="0" w:space="0" w:color="auto"/>
            <w:left w:val="none" w:sz="0" w:space="0" w:color="auto"/>
            <w:bottom w:val="none" w:sz="0" w:space="0" w:color="auto"/>
            <w:right w:val="none" w:sz="0" w:space="0" w:color="auto"/>
          </w:divBdr>
        </w:div>
        <w:div w:id="2040741872">
          <w:marLeft w:val="640"/>
          <w:marRight w:val="0"/>
          <w:marTop w:val="0"/>
          <w:marBottom w:val="0"/>
          <w:divBdr>
            <w:top w:val="none" w:sz="0" w:space="0" w:color="auto"/>
            <w:left w:val="none" w:sz="0" w:space="0" w:color="auto"/>
            <w:bottom w:val="none" w:sz="0" w:space="0" w:color="auto"/>
            <w:right w:val="none" w:sz="0" w:space="0" w:color="auto"/>
          </w:divBdr>
        </w:div>
        <w:div w:id="2096436926">
          <w:marLeft w:val="640"/>
          <w:marRight w:val="0"/>
          <w:marTop w:val="0"/>
          <w:marBottom w:val="0"/>
          <w:divBdr>
            <w:top w:val="none" w:sz="0" w:space="0" w:color="auto"/>
            <w:left w:val="none" w:sz="0" w:space="0" w:color="auto"/>
            <w:bottom w:val="none" w:sz="0" w:space="0" w:color="auto"/>
            <w:right w:val="none" w:sz="0" w:space="0" w:color="auto"/>
          </w:divBdr>
        </w:div>
        <w:div w:id="2126149839">
          <w:marLeft w:val="640"/>
          <w:marRight w:val="0"/>
          <w:marTop w:val="0"/>
          <w:marBottom w:val="0"/>
          <w:divBdr>
            <w:top w:val="none" w:sz="0" w:space="0" w:color="auto"/>
            <w:left w:val="none" w:sz="0" w:space="0" w:color="auto"/>
            <w:bottom w:val="none" w:sz="0" w:space="0" w:color="auto"/>
            <w:right w:val="none" w:sz="0" w:space="0" w:color="auto"/>
          </w:divBdr>
        </w:div>
        <w:div w:id="1226647817">
          <w:marLeft w:val="640"/>
          <w:marRight w:val="0"/>
          <w:marTop w:val="0"/>
          <w:marBottom w:val="0"/>
          <w:divBdr>
            <w:top w:val="none" w:sz="0" w:space="0" w:color="auto"/>
            <w:left w:val="none" w:sz="0" w:space="0" w:color="auto"/>
            <w:bottom w:val="none" w:sz="0" w:space="0" w:color="auto"/>
            <w:right w:val="none" w:sz="0" w:space="0" w:color="auto"/>
          </w:divBdr>
        </w:div>
        <w:div w:id="1699040153">
          <w:marLeft w:val="640"/>
          <w:marRight w:val="0"/>
          <w:marTop w:val="0"/>
          <w:marBottom w:val="0"/>
          <w:divBdr>
            <w:top w:val="none" w:sz="0" w:space="0" w:color="auto"/>
            <w:left w:val="none" w:sz="0" w:space="0" w:color="auto"/>
            <w:bottom w:val="none" w:sz="0" w:space="0" w:color="auto"/>
            <w:right w:val="none" w:sz="0" w:space="0" w:color="auto"/>
          </w:divBdr>
        </w:div>
        <w:div w:id="1264148135">
          <w:marLeft w:val="640"/>
          <w:marRight w:val="0"/>
          <w:marTop w:val="0"/>
          <w:marBottom w:val="0"/>
          <w:divBdr>
            <w:top w:val="none" w:sz="0" w:space="0" w:color="auto"/>
            <w:left w:val="none" w:sz="0" w:space="0" w:color="auto"/>
            <w:bottom w:val="none" w:sz="0" w:space="0" w:color="auto"/>
            <w:right w:val="none" w:sz="0" w:space="0" w:color="auto"/>
          </w:divBdr>
        </w:div>
        <w:div w:id="1193304234">
          <w:marLeft w:val="640"/>
          <w:marRight w:val="0"/>
          <w:marTop w:val="0"/>
          <w:marBottom w:val="0"/>
          <w:divBdr>
            <w:top w:val="none" w:sz="0" w:space="0" w:color="auto"/>
            <w:left w:val="none" w:sz="0" w:space="0" w:color="auto"/>
            <w:bottom w:val="none" w:sz="0" w:space="0" w:color="auto"/>
            <w:right w:val="none" w:sz="0" w:space="0" w:color="auto"/>
          </w:divBdr>
        </w:div>
        <w:div w:id="117992928">
          <w:marLeft w:val="640"/>
          <w:marRight w:val="0"/>
          <w:marTop w:val="0"/>
          <w:marBottom w:val="0"/>
          <w:divBdr>
            <w:top w:val="none" w:sz="0" w:space="0" w:color="auto"/>
            <w:left w:val="none" w:sz="0" w:space="0" w:color="auto"/>
            <w:bottom w:val="none" w:sz="0" w:space="0" w:color="auto"/>
            <w:right w:val="none" w:sz="0" w:space="0" w:color="auto"/>
          </w:divBdr>
        </w:div>
        <w:div w:id="1344012491">
          <w:marLeft w:val="640"/>
          <w:marRight w:val="0"/>
          <w:marTop w:val="0"/>
          <w:marBottom w:val="0"/>
          <w:divBdr>
            <w:top w:val="none" w:sz="0" w:space="0" w:color="auto"/>
            <w:left w:val="none" w:sz="0" w:space="0" w:color="auto"/>
            <w:bottom w:val="none" w:sz="0" w:space="0" w:color="auto"/>
            <w:right w:val="none" w:sz="0" w:space="0" w:color="auto"/>
          </w:divBdr>
        </w:div>
        <w:div w:id="1966039130">
          <w:marLeft w:val="640"/>
          <w:marRight w:val="0"/>
          <w:marTop w:val="0"/>
          <w:marBottom w:val="0"/>
          <w:divBdr>
            <w:top w:val="none" w:sz="0" w:space="0" w:color="auto"/>
            <w:left w:val="none" w:sz="0" w:space="0" w:color="auto"/>
            <w:bottom w:val="none" w:sz="0" w:space="0" w:color="auto"/>
            <w:right w:val="none" w:sz="0" w:space="0" w:color="auto"/>
          </w:divBdr>
        </w:div>
        <w:div w:id="2122258950">
          <w:marLeft w:val="640"/>
          <w:marRight w:val="0"/>
          <w:marTop w:val="0"/>
          <w:marBottom w:val="0"/>
          <w:divBdr>
            <w:top w:val="none" w:sz="0" w:space="0" w:color="auto"/>
            <w:left w:val="none" w:sz="0" w:space="0" w:color="auto"/>
            <w:bottom w:val="none" w:sz="0" w:space="0" w:color="auto"/>
            <w:right w:val="none" w:sz="0" w:space="0" w:color="auto"/>
          </w:divBdr>
        </w:div>
        <w:div w:id="1866165452">
          <w:marLeft w:val="640"/>
          <w:marRight w:val="0"/>
          <w:marTop w:val="0"/>
          <w:marBottom w:val="0"/>
          <w:divBdr>
            <w:top w:val="none" w:sz="0" w:space="0" w:color="auto"/>
            <w:left w:val="none" w:sz="0" w:space="0" w:color="auto"/>
            <w:bottom w:val="none" w:sz="0" w:space="0" w:color="auto"/>
            <w:right w:val="none" w:sz="0" w:space="0" w:color="auto"/>
          </w:divBdr>
        </w:div>
        <w:div w:id="108017732">
          <w:marLeft w:val="640"/>
          <w:marRight w:val="0"/>
          <w:marTop w:val="0"/>
          <w:marBottom w:val="0"/>
          <w:divBdr>
            <w:top w:val="none" w:sz="0" w:space="0" w:color="auto"/>
            <w:left w:val="none" w:sz="0" w:space="0" w:color="auto"/>
            <w:bottom w:val="none" w:sz="0" w:space="0" w:color="auto"/>
            <w:right w:val="none" w:sz="0" w:space="0" w:color="auto"/>
          </w:divBdr>
        </w:div>
        <w:div w:id="306976833">
          <w:marLeft w:val="640"/>
          <w:marRight w:val="0"/>
          <w:marTop w:val="0"/>
          <w:marBottom w:val="0"/>
          <w:divBdr>
            <w:top w:val="none" w:sz="0" w:space="0" w:color="auto"/>
            <w:left w:val="none" w:sz="0" w:space="0" w:color="auto"/>
            <w:bottom w:val="none" w:sz="0" w:space="0" w:color="auto"/>
            <w:right w:val="none" w:sz="0" w:space="0" w:color="auto"/>
          </w:divBdr>
        </w:div>
        <w:div w:id="2111272727">
          <w:marLeft w:val="640"/>
          <w:marRight w:val="0"/>
          <w:marTop w:val="0"/>
          <w:marBottom w:val="0"/>
          <w:divBdr>
            <w:top w:val="none" w:sz="0" w:space="0" w:color="auto"/>
            <w:left w:val="none" w:sz="0" w:space="0" w:color="auto"/>
            <w:bottom w:val="none" w:sz="0" w:space="0" w:color="auto"/>
            <w:right w:val="none" w:sz="0" w:space="0" w:color="auto"/>
          </w:divBdr>
        </w:div>
        <w:div w:id="1477213898">
          <w:marLeft w:val="640"/>
          <w:marRight w:val="0"/>
          <w:marTop w:val="0"/>
          <w:marBottom w:val="0"/>
          <w:divBdr>
            <w:top w:val="none" w:sz="0" w:space="0" w:color="auto"/>
            <w:left w:val="none" w:sz="0" w:space="0" w:color="auto"/>
            <w:bottom w:val="none" w:sz="0" w:space="0" w:color="auto"/>
            <w:right w:val="none" w:sz="0" w:space="0" w:color="auto"/>
          </w:divBdr>
        </w:div>
        <w:div w:id="1169951132">
          <w:marLeft w:val="640"/>
          <w:marRight w:val="0"/>
          <w:marTop w:val="0"/>
          <w:marBottom w:val="0"/>
          <w:divBdr>
            <w:top w:val="none" w:sz="0" w:space="0" w:color="auto"/>
            <w:left w:val="none" w:sz="0" w:space="0" w:color="auto"/>
            <w:bottom w:val="none" w:sz="0" w:space="0" w:color="auto"/>
            <w:right w:val="none" w:sz="0" w:space="0" w:color="auto"/>
          </w:divBdr>
        </w:div>
        <w:div w:id="842360276">
          <w:marLeft w:val="640"/>
          <w:marRight w:val="0"/>
          <w:marTop w:val="0"/>
          <w:marBottom w:val="0"/>
          <w:divBdr>
            <w:top w:val="none" w:sz="0" w:space="0" w:color="auto"/>
            <w:left w:val="none" w:sz="0" w:space="0" w:color="auto"/>
            <w:bottom w:val="none" w:sz="0" w:space="0" w:color="auto"/>
            <w:right w:val="none" w:sz="0" w:space="0" w:color="auto"/>
          </w:divBdr>
        </w:div>
        <w:div w:id="542639745">
          <w:marLeft w:val="640"/>
          <w:marRight w:val="0"/>
          <w:marTop w:val="0"/>
          <w:marBottom w:val="0"/>
          <w:divBdr>
            <w:top w:val="none" w:sz="0" w:space="0" w:color="auto"/>
            <w:left w:val="none" w:sz="0" w:space="0" w:color="auto"/>
            <w:bottom w:val="none" w:sz="0" w:space="0" w:color="auto"/>
            <w:right w:val="none" w:sz="0" w:space="0" w:color="auto"/>
          </w:divBdr>
        </w:div>
        <w:div w:id="426968855">
          <w:marLeft w:val="640"/>
          <w:marRight w:val="0"/>
          <w:marTop w:val="0"/>
          <w:marBottom w:val="0"/>
          <w:divBdr>
            <w:top w:val="none" w:sz="0" w:space="0" w:color="auto"/>
            <w:left w:val="none" w:sz="0" w:space="0" w:color="auto"/>
            <w:bottom w:val="none" w:sz="0" w:space="0" w:color="auto"/>
            <w:right w:val="none" w:sz="0" w:space="0" w:color="auto"/>
          </w:divBdr>
        </w:div>
        <w:div w:id="296186619">
          <w:marLeft w:val="640"/>
          <w:marRight w:val="0"/>
          <w:marTop w:val="0"/>
          <w:marBottom w:val="0"/>
          <w:divBdr>
            <w:top w:val="none" w:sz="0" w:space="0" w:color="auto"/>
            <w:left w:val="none" w:sz="0" w:space="0" w:color="auto"/>
            <w:bottom w:val="none" w:sz="0" w:space="0" w:color="auto"/>
            <w:right w:val="none" w:sz="0" w:space="0" w:color="auto"/>
          </w:divBdr>
        </w:div>
        <w:div w:id="961957010">
          <w:marLeft w:val="640"/>
          <w:marRight w:val="0"/>
          <w:marTop w:val="0"/>
          <w:marBottom w:val="0"/>
          <w:divBdr>
            <w:top w:val="none" w:sz="0" w:space="0" w:color="auto"/>
            <w:left w:val="none" w:sz="0" w:space="0" w:color="auto"/>
            <w:bottom w:val="none" w:sz="0" w:space="0" w:color="auto"/>
            <w:right w:val="none" w:sz="0" w:space="0" w:color="auto"/>
          </w:divBdr>
        </w:div>
        <w:div w:id="445927748">
          <w:marLeft w:val="640"/>
          <w:marRight w:val="0"/>
          <w:marTop w:val="0"/>
          <w:marBottom w:val="0"/>
          <w:divBdr>
            <w:top w:val="none" w:sz="0" w:space="0" w:color="auto"/>
            <w:left w:val="none" w:sz="0" w:space="0" w:color="auto"/>
            <w:bottom w:val="none" w:sz="0" w:space="0" w:color="auto"/>
            <w:right w:val="none" w:sz="0" w:space="0" w:color="auto"/>
          </w:divBdr>
        </w:div>
        <w:div w:id="803423339">
          <w:marLeft w:val="640"/>
          <w:marRight w:val="0"/>
          <w:marTop w:val="0"/>
          <w:marBottom w:val="0"/>
          <w:divBdr>
            <w:top w:val="none" w:sz="0" w:space="0" w:color="auto"/>
            <w:left w:val="none" w:sz="0" w:space="0" w:color="auto"/>
            <w:bottom w:val="none" w:sz="0" w:space="0" w:color="auto"/>
            <w:right w:val="none" w:sz="0" w:space="0" w:color="auto"/>
          </w:divBdr>
        </w:div>
        <w:div w:id="1598445252">
          <w:marLeft w:val="640"/>
          <w:marRight w:val="0"/>
          <w:marTop w:val="0"/>
          <w:marBottom w:val="0"/>
          <w:divBdr>
            <w:top w:val="none" w:sz="0" w:space="0" w:color="auto"/>
            <w:left w:val="none" w:sz="0" w:space="0" w:color="auto"/>
            <w:bottom w:val="none" w:sz="0" w:space="0" w:color="auto"/>
            <w:right w:val="none" w:sz="0" w:space="0" w:color="auto"/>
          </w:divBdr>
        </w:div>
        <w:div w:id="781190825">
          <w:marLeft w:val="640"/>
          <w:marRight w:val="0"/>
          <w:marTop w:val="0"/>
          <w:marBottom w:val="0"/>
          <w:divBdr>
            <w:top w:val="none" w:sz="0" w:space="0" w:color="auto"/>
            <w:left w:val="none" w:sz="0" w:space="0" w:color="auto"/>
            <w:bottom w:val="none" w:sz="0" w:space="0" w:color="auto"/>
            <w:right w:val="none" w:sz="0" w:space="0" w:color="auto"/>
          </w:divBdr>
        </w:div>
        <w:div w:id="2099672228">
          <w:marLeft w:val="640"/>
          <w:marRight w:val="0"/>
          <w:marTop w:val="0"/>
          <w:marBottom w:val="0"/>
          <w:divBdr>
            <w:top w:val="none" w:sz="0" w:space="0" w:color="auto"/>
            <w:left w:val="none" w:sz="0" w:space="0" w:color="auto"/>
            <w:bottom w:val="none" w:sz="0" w:space="0" w:color="auto"/>
            <w:right w:val="none" w:sz="0" w:space="0" w:color="auto"/>
          </w:divBdr>
        </w:div>
        <w:div w:id="1442607375">
          <w:marLeft w:val="640"/>
          <w:marRight w:val="0"/>
          <w:marTop w:val="0"/>
          <w:marBottom w:val="0"/>
          <w:divBdr>
            <w:top w:val="none" w:sz="0" w:space="0" w:color="auto"/>
            <w:left w:val="none" w:sz="0" w:space="0" w:color="auto"/>
            <w:bottom w:val="none" w:sz="0" w:space="0" w:color="auto"/>
            <w:right w:val="none" w:sz="0" w:space="0" w:color="auto"/>
          </w:divBdr>
        </w:div>
        <w:div w:id="1741446420">
          <w:marLeft w:val="640"/>
          <w:marRight w:val="0"/>
          <w:marTop w:val="0"/>
          <w:marBottom w:val="0"/>
          <w:divBdr>
            <w:top w:val="none" w:sz="0" w:space="0" w:color="auto"/>
            <w:left w:val="none" w:sz="0" w:space="0" w:color="auto"/>
            <w:bottom w:val="none" w:sz="0" w:space="0" w:color="auto"/>
            <w:right w:val="none" w:sz="0" w:space="0" w:color="auto"/>
          </w:divBdr>
        </w:div>
        <w:div w:id="2124105590">
          <w:marLeft w:val="640"/>
          <w:marRight w:val="0"/>
          <w:marTop w:val="0"/>
          <w:marBottom w:val="0"/>
          <w:divBdr>
            <w:top w:val="none" w:sz="0" w:space="0" w:color="auto"/>
            <w:left w:val="none" w:sz="0" w:space="0" w:color="auto"/>
            <w:bottom w:val="none" w:sz="0" w:space="0" w:color="auto"/>
            <w:right w:val="none" w:sz="0" w:space="0" w:color="auto"/>
          </w:divBdr>
        </w:div>
        <w:div w:id="319040822">
          <w:marLeft w:val="640"/>
          <w:marRight w:val="0"/>
          <w:marTop w:val="0"/>
          <w:marBottom w:val="0"/>
          <w:divBdr>
            <w:top w:val="none" w:sz="0" w:space="0" w:color="auto"/>
            <w:left w:val="none" w:sz="0" w:space="0" w:color="auto"/>
            <w:bottom w:val="none" w:sz="0" w:space="0" w:color="auto"/>
            <w:right w:val="none" w:sz="0" w:space="0" w:color="auto"/>
          </w:divBdr>
        </w:div>
        <w:div w:id="276763437">
          <w:marLeft w:val="640"/>
          <w:marRight w:val="0"/>
          <w:marTop w:val="0"/>
          <w:marBottom w:val="0"/>
          <w:divBdr>
            <w:top w:val="none" w:sz="0" w:space="0" w:color="auto"/>
            <w:left w:val="none" w:sz="0" w:space="0" w:color="auto"/>
            <w:bottom w:val="none" w:sz="0" w:space="0" w:color="auto"/>
            <w:right w:val="none" w:sz="0" w:space="0" w:color="auto"/>
          </w:divBdr>
        </w:div>
        <w:div w:id="657923763">
          <w:marLeft w:val="640"/>
          <w:marRight w:val="0"/>
          <w:marTop w:val="0"/>
          <w:marBottom w:val="0"/>
          <w:divBdr>
            <w:top w:val="none" w:sz="0" w:space="0" w:color="auto"/>
            <w:left w:val="none" w:sz="0" w:space="0" w:color="auto"/>
            <w:bottom w:val="none" w:sz="0" w:space="0" w:color="auto"/>
            <w:right w:val="none" w:sz="0" w:space="0" w:color="auto"/>
          </w:divBdr>
        </w:div>
        <w:div w:id="1510213411">
          <w:marLeft w:val="640"/>
          <w:marRight w:val="0"/>
          <w:marTop w:val="0"/>
          <w:marBottom w:val="0"/>
          <w:divBdr>
            <w:top w:val="none" w:sz="0" w:space="0" w:color="auto"/>
            <w:left w:val="none" w:sz="0" w:space="0" w:color="auto"/>
            <w:bottom w:val="none" w:sz="0" w:space="0" w:color="auto"/>
            <w:right w:val="none" w:sz="0" w:space="0" w:color="auto"/>
          </w:divBdr>
        </w:div>
        <w:div w:id="1453592442">
          <w:marLeft w:val="640"/>
          <w:marRight w:val="0"/>
          <w:marTop w:val="0"/>
          <w:marBottom w:val="0"/>
          <w:divBdr>
            <w:top w:val="none" w:sz="0" w:space="0" w:color="auto"/>
            <w:left w:val="none" w:sz="0" w:space="0" w:color="auto"/>
            <w:bottom w:val="none" w:sz="0" w:space="0" w:color="auto"/>
            <w:right w:val="none" w:sz="0" w:space="0" w:color="auto"/>
          </w:divBdr>
        </w:div>
        <w:div w:id="1445229465">
          <w:marLeft w:val="640"/>
          <w:marRight w:val="0"/>
          <w:marTop w:val="0"/>
          <w:marBottom w:val="0"/>
          <w:divBdr>
            <w:top w:val="none" w:sz="0" w:space="0" w:color="auto"/>
            <w:left w:val="none" w:sz="0" w:space="0" w:color="auto"/>
            <w:bottom w:val="none" w:sz="0" w:space="0" w:color="auto"/>
            <w:right w:val="none" w:sz="0" w:space="0" w:color="auto"/>
          </w:divBdr>
        </w:div>
        <w:div w:id="1684090175">
          <w:marLeft w:val="640"/>
          <w:marRight w:val="0"/>
          <w:marTop w:val="0"/>
          <w:marBottom w:val="0"/>
          <w:divBdr>
            <w:top w:val="none" w:sz="0" w:space="0" w:color="auto"/>
            <w:left w:val="none" w:sz="0" w:space="0" w:color="auto"/>
            <w:bottom w:val="none" w:sz="0" w:space="0" w:color="auto"/>
            <w:right w:val="none" w:sz="0" w:space="0" w:color="auto"/>
          </w:divBdr>
        </w:div>
        <w:div w:id="1512841132">
          <w:marLeft w:val="640"/>
          <w:marRight w:val="0"/>
          <w:marTop w:val="0"/>
          <w:marBottom w:val="0"/>
          <w:divBdr>
            <w:top w:val="none" w:sz="0" w:space="0" w:color="auto"/>
            <w:left w:val="none" w:sz="0" w:space="0" w:color="auto"/>
            <w:bottom w:val="none" w:sz="0" w:space="0" w:color="auto"/>
            <w:right w:val="none" w:sz="0" w:space="0" w:color="auto"/>
          </w:divBdr>
        </w:div>
        <w:div w:id="737019308">
          <w:marLeft w:val="640"/>
          <w:marRight w:val="0"/>
          <w:marTop w:val="0"/>
          <w:marBottom w:val="0"/>
          <w:divBdr>
            <w:top w:val="none" w:sz="0" w:space="0" w:color="auto"/>
            <w:left w:val="none" w:sz="0" w:space="0" w:color="auto"/>
            <w:bottom w:val="none" w:sz="0" w:space="0" w:color="auto"/>
            <w:right w:val="none" w:sz="0" w:space="0" w:color="auto"/>
          </w:divBdr>
        </w:div>
        <w:div w:id="807166846">
          <w:marLeft w:val="640"/>
          <w:marRight w:val="0"/>
          <w:marTop w:val="0"/>
          <w:marBottom w:val="0"/>
          <w:divBdr>
            <w:top w:val="none" w:sz="0" w:space="0" w:color="auto"/>
            <w:left w:val="none" w:sz="0" w:space="0" w:color="auto"/>
            <w:bottom w:val="none" w:sz="0" w:space="0" w:color="auto"/>
            <w:right w:val="none" w:sz="0" w:space="0" w:color="auto"/>
          </w:divBdr>
        </w:div>
        <w:div w:id="187724107">
          <w:marLeft w:val="640"/>
          <w:marRight w:val="0"/>
          <w:marTop w:val="0"/>
          <w:marBottom w:val="0"/>
          <w:divBdr>
            <w:top w:val="none" w:sz="0" w:space="0" w:color="auto"/>
            <w:left w:val="none" w:sz="0" w:space="0" w:color="auto"/>
            <w:bottom w:val="none" w:sz="0" w:space="0" w:color="auto"/>
            <w:right w:val="none" w:sz="0" w:space="0" w:color="auto"/>
          </w:divBdr>
        </w:div>
        <w:div w:id="1930429372">
          <w:marLeft w:val="640"/>
          <w:marRight w:val="0"/>
          <w:marTop w:val="0"/>
          <w:marBottom w:val="0"/>
          <w:divBdr>
            <w:top w:val="none" w:sz="0" w:space="0" w:color="auto"/>
            <w:left w:val="none" w:sz="0" w:space="0" w:color="auto"/>
            <w:bottom w:val="none" w:sz="0" w:space="0" w:color="auto"/>
            <w:right w:val="none" w:sz="0" w:space="0" w:color="auto"/>
          </w:divBdr>
        </w:div>
        <w:div w:id="1509978774">
          <w:marLeft w:val="640"/>
          <w:marRight w:val="0"/>
          <w:marTop w:val="0"/>
          <w:marBottom w:val="0"/>
          <w:divBdr>
            <w:top w:val="none" w:sz="0" w:space="0" w:color="auto"/>
            <w:left w:val="none" w:sz="0" w:space="0" w:color="auto"/>
            <w:bottom w:val="none" w:sz="0" w:space="0" w:color="auto"/>
            <w:right w:val="none" w:sz="0" w:space="0" w:color="auto"/>
          </w:divBdr>
        </w:div>
        <w:div w:id="2112042865">
          <w:marLeft w:val="640"/>
          <w:marRight w:val="0"/>
          <w:marTop w:val="0"/>
          <w:marBottom w:val="0"/>
          <w:divBdr>
            <w:top w:val="none" w:sz="0" w:space="0" w:color="auto"/>
            <w:left w:val="none" w:sz="0" w:space="0" w:color="auto"/>
            <w:bottom w:val="none" w:sz="0" w:space="0" w:color="auto"/>
            <w:right w:val="none" w:sz="0" w:space="0" w:color="auto"/>
          </w:divBdr>
        </w:div>
        <w:div w:id="133180112">
          <w:marLeft w:val="640"/>
          <w:marRight w:val="0"/>
          <w:marTop w:val="0"/>
          <w:marBottom w:val="0"/>
          <w:divBdr>
            <w:top w:val="none" w:sz="0" w:space="0" w:color="auto"/>
            <w:left w:val="none" w:sz="0" w:space="0" w:color="auto"/>
            <w:bottom w:val="none" w:sz="0" w:space="0" w:color="auto"/>
            <w:right w:val="none" w:sz="0" w:space="0" w:color="auto"/>
          </w:divBdr>
        </w:div>
        <w:div w:id="2085686264">
          <w:marLeft w:val="640"/>
          <w:marRight w:val="0"/>
          <w:marTop w:val="0"/>
          <w:marBottom w:val="0"/>
          <w:divBdr>
            <w:top w:val="none" w:sz="0" w:space="0" w:color="auto"/>
            <w:left w:val="none" w:sz="0" w:space="0" w:color="auto"/>
            <w:bottom w:val="none" w:sz="0" w:space="0" w:color="auto"/>
            <w:right w:val="none" w:sz="0" w:space="0" w:color="auto"/>
          </w:divBdr>
        </w:div>
        <w:div w:id="885533980">
          <w:marLeft w:val="640"/>
          <w:marRight w:val="0"/>
          <w:marTop w:val="0"/>
          <w:marBottom w:val="0"/>
          <w:divBdr>
            <w:top w:val="none" w:sz="0" w:space="0" w:color="auto"/>
            <w:left w:val="none" w:sz="0" w:space="0" w:color="auto"/>
            <w:bottom w:val="none" w:sz="0" w:space="0" w:color="auto"/>
            <w:right w:val="none" w:sz="0" w:space="0" w:color="auto"/>
          </w:divBdr>
        </w:div>
        <w:div w:id="351540090">
          <w:marLeft w:val="640"/>
          <w:marRight w:val="0"/>
          <w:marTop w:val="0"/>
          <w:marBottom w:val="0"/>
          <w:divBdr>
            <w:top w:val="none" w:sz="0" w:space="0" w:color="auto"/>
            <w:left w:val="none" w:sz="0" w:space="0" w:color="auto"/>
            <w:bottom w:val="none" w:sz="0" w:space="0" w:color="auto"/>
            <w:right w:val="none" w:sz="0" w:space="0" w:color="auto"/>
          </w:divBdr>
        </w:div>
        <w:div w:id="847526842">
          <w:marLeft w:val="640"/>
          <w:marRight w:val="0"/>
          <w:marTop w:val="0"/>
          <w:marBottom w:val="0"/>
          <w:divBdr>
            <w:top w:val="none" w:sz="0" w:space="0" w:color="auto"/>
            <w:left w:val="none" w:sz="0" w:space="0" w:color="auto"/>
            <w:bottom w:val="none" w:sz="0" w:space="0" w:color="auto"/>
            <w:right w:val="none" w:sz="0" w:space="0" w:color="auto"/>
          </w:divBdr>
        </w:div>
        <w:div w:id="1555854357">
          <w:marLeft w:val="640"/>
          <w:marRight w:val="0"/>
          <w:marTop w:val="0"/>
          <w:marBottom w:val="0"/>
          <w:divBdr>
            <w:top w:val="none" w:sz="0" w:space="0" w:color="auto"/>
            <w:left w:val="none" w:sz="0" w:space="0" w:color="auto"/>
            <w:bottom w:val="none" w:sz="0" w:space="0" w:color="auto"/>
            <w:right w:val="none" w:sz="0" w:space="0" w:color="auto"/>
          </w:divBdr>
        </w:div>
        <w:div w:id="1694842085">
          <w:marLeft w:val="640"/>
          <w:marRight w:val="0"/>
          <w:marTop w:val="0"/>
          <w:marBottom w:val="0"/>
          <w:divBdr>
            <w:top w:val="none" w:sz="0" w:space="0" w:color="auto"/>
            <w:left w:val="none" w:sz="0" w:space="0" w:color="auto"/>
            <w:bottom w:val="none" w:sz="0" w:space="0" w:color="auto"/>
            <w:right w:val="none" w:sz="0" w:space="0" w:color="auto"/>
          </w:divBdr>
        </w:div>
        <w:div w:id="1101755353">
          <w:marLeft w:val="640"/>
          <w:marRight w:val="0"/>
          <w:marTop w:val="0"/>
          <w:marBottom w:val="0"/>
          <w:divBdr>
            <w:top w:val="none" w:sz="0" w:space="0" w:color="auto"/>
            <w:left w:val="none" w:sz="0" w:space="0" w:color="auto"/>
            <w:bottom w:val="none" w:sz="0" w:space="0" w:color="auto"/>
            <w:right w:val="none" w:sz="0" w:space="0" w:color="auto"/>
          </w:divBdr>
        </w:div>
        <w:div w:id="7215212">
          <w:marLeft w:val="640"/>
          <w:marRight w:val="0"/>
          <w:marTop w:val="0"/>
          <w:marBottom w:val="0"/>
          <w:divBdr>
            <w:top w:val="none" w:sz="0" w:space="0" w:color="auto"/>
            <w:left w:val="none" w:sz="0" w:space="0" w:color="auto"/>
            <w:bottom w:val="none" w:sz="0" w:space="0" w:color="auto"/>
            <w:right w:val="none" w:sz="0" w:space="0" w:color="auto"/>
          </w:divBdr>
        </w:div>
        <w:div w:id="1809322886">
          <w:marLeft w:val="640"/>
          <w:marRight w:val="0"/>
          <w:marTop w:val="0"/>
          <w:marBottom w:val="0"/>
          <w:divBdr>
            <w:top w:val="none" w:sz="0" w:space="0" w:color="auto"/>
            <w:left w:val="none" w:sz="0" w:space="0" w:color="auto"/>
            <w:bottom w:val="none" w:sz="0" w:space="0" w:color="auto"/>
            <w:right w:val="none" w:sz="0" w:space="0" w:color="auto"/>
          </w:divBdr>
        </w:div>
        <w:div w:id="41099593">
          <w:marLeft w:val="640"/>
          <w:marRight w:val="0"/>
          <w:marTop w:val="0"/>
          <w:marBottom w:val="0"/>
          <w:divBdr>
            <w:top w:val="none" w:sz="0" w:space="0" w:color="auto"/>
            <w:left w:val="none" w:sz="0" w:space="0" w:color="auto"/>
            <w:bottom w:val="none" w:sz="0" w:space="0" w:color="auto"/>
            <w:right w:val="none" w:sz="0" w:space="0" w:color="auto"/>
          </w:divBdr>
        </w:div>
        <w:div w:id="137456047">
          <w:marLeft w:val="640"/>
          <w:marRight w:val="0"/>
          <w:marTop w:val="0"/>
          <w:marBottom w:val="0"/>
          <w:divBdr>
            <w:top w:val="none" w:sz="0" w:space="0" w:color="auto"/>
            <w:left w:val="none" w:sz="0" w:space="0" w:color="auto"/>
            <w:bottom w:val="none" w:sz="0" w:space="0" w:color="auto"/>
            <w:right w:val="none" w:sz="0" w:space="0" w:color="auto"/>
          </w:divBdr>
        </w:div>
        <w:div w:id="2012759670">
          <w:marLeft w:val="640"/>
          <w:marRight w:val="0"/>
          <w:marTop w:val="0"/>
          <w:marBottom w:val="0"/>
          <w:divBdr>
            <w:top w:val="none" w:sz="0" w:space="0" w:color="auto"/>
            <w:left w:val="none" w:sz="0" w:space="0" w:color="auto"/>
            <w:bottom w:val="none" w:sz="0" w:space="0" w:color="auto"/>
            <w:right w:val="none" w:sz="0" w:space="0" w:color="auto"/>
          </w:divBdr>
        </w:div>
        <w:div w:id="710499555">
          <w:marLeft w:val="640"/>
          <w:marRight w:val="0"/>
          <w:marTop w:val="0"/>
          <w:marBottom w:val="0"/>
          <w:divBdr>
            <w:top w:val="none" w:sz="0" w:space="0" w:color="auto"/>
            <w:left w:val="none" w:sz="0" w:space="0" w:color="auto"/>
            <w:bottom w:val="none" w:sz="0" w:space="0" w:color="auto"/>
            <w:right w:val="none" w:sz="0" w:space="0" w:color="auto"/>
          </w:divBdr>
        </w:div>
        <w:div w:id="98766555">
          <w:marLeft w:val="640"/>
          <w:marRight w:val="0"/>
          <w:marTop w:val="0"/>
          <w:marBottom w:val="0"/>
          <w:divBdr>
            <w:top w:val="none" w:sz="0" w:space="0" w:color="auto"/>
            <w:left w:val="none" w:sz="0" w:space="0" w:color="auto"/>
            <w:bottom w:val="none" w:sz="0" w:space="0" w:color="auto"/>
            <w:right w:val="none" w:sz="0" w:space="0" w:color="auto"/>
          </w:divBdr>
        </w:div>
        <w:div w:id="1648783686">
          <w:marLeft w:val="640"/>
          <w:marRight w:val="0"/>
          <w:marTop w:val="0"/>
          <w:marBottom w:val="0"/>
          <w:divBdr>
            <w:top w:val="none" w:sz="0" w:space="0" w:color="auto"/>
            <w:left w:val="none" w:sz="0" w:space="0" w:color="auto"/>
            <w:bottom w:val="none" w:sz="0" w:space="0" w:color="auto"/>
            <w:right w:val="none" w:sz="0" w:space="0" w:color="auto"/>
          </w:divBdr>
        </w:div>
        <w:div w:id="678317622">
          <w:marLeft w:val="640"/>
          <w:marRight w:val="0"/>
          <w:marTop w:val="0"/>
          <w:marBottom w:val="0"/>
          <w:divBdr>
            <w:top w:val="none" w:sz="0" w:space="0" w:color="auto"/>
            <w:left w:val="none" w:sz="0" w:space="0" w:color="auto"/>
            <w:bottom w:val="none" w:sz="0" w:space="0" w:color="auto"/>
            <w:right w:val="none" w:sz="0" w:space="0" w:color="auto"/>
          </w:divBdr>
        </w:div>
        <w:div w:id="2043901150">
          <w:marLeft w:val="640"/>
          <w:marRight w:val="0"/>
          <w:marTop w:val="0"/>
          <w:marBottom w:val="0"/>
          <w:divBdr>
            <w:top w:val="none" w:sz="0" w:space="0" w:color="auto"/>
            <w:left w:val="none" w:sz="0" w:space="0" w:color="auto"/>
            <w:bottom w:val="none" w:sz="0" w:space="0" w:color="auto"/>
            <w:right w:val="none" w:sz="0" w:space="0" w:color="auto"/>
          </w:divBdr>
        </w:div>
        <w:div w:id="456724645">
          <w:marLeft w:val="640"/>
          <w:marRight w:val="0"/>
          <w:marTop w:val="0"/>
          <w:marBottom w:val="0"/>
          <w:divBdr>
            <w:top w:val="none" w:sz="0" w:space="0" w:color="auto"/>
            <w:left w:val="none" w:sz="0" w:space="0" w:color="auto"/>
            <w:bottom w:val="none" w:sz="0" w:space="0" w:color="auto"/>
            <w:right w:val="none" w:sz="0" w:space="0" w:color="auto"/>
          </w:divBdr>
        </w:div>
        <w:div w:id="243994328">
          <w:marLeft w:val="640"/>
          <w:marRight w:val="0"/>
          <w:marTop w:val="0"/>
          <w:marBottom w:val="0"/>
          <w:divBdr>
            <w:top w:val="none" w:sz="0" w:space="0" w:color="auto"/>
            <w:left w:val="none" w:sz="0" w:space="0" w:color="auto"/>
            <w:bottom w:val="none" w:sz="0" w:space="0" w:color="auto"/>
            <w:right w:val="none" w:sz="0" w:space="0" w:color="auto"/>
          </w:divBdr>
        </w:div>
        <w:div w:id="12388094">
          <w:marLeft w:val="640"/>
          <w:marRight w:val="0"/>
          <w:marTop w:val="0"/>
          <w:marBottom w:val="0"/>
          <w:divBdr>
            <w:top w:val="none" w:sz="0" w:space="0" w:color="auto"/>
            <w:left w:val="none" w:sz="0" w:space="0" w:color="auto"/>
            <w:bottom w:val="none" w:sz="0" w:space="0" w:color="auto"/>
            <w:right w:val="none" w:sz="0" w:space="0" w:color="auto"/>
          </w:divBdr>
        </w:div>
        <w:div w:id="1187596021">
          <w:marLeft w:val="640"/>
          <w:marRight w:val="0"/>
          <w:marTop w:val="0"/>
          <w:marBottom w:val="0"/>
          <w:divBdr>
            <w:top w:val="none" w:sz="0" w:space="0" w:color="auto"/>
            <w:left w:val="none" w:sz="0" w:space="0" w:color="auto"/>
            <w:bottom w:val="none" w:sz="0" w:space="0" w:color="auto"/>
            <w:right w:val="none" w:sz="0" w:space="0" w:color="auto"/>
          </w:divBdr>
        </w:div>
        <w:div w:id="1375083539">
          <w:marLeft w:val="640"/>
          <w:marRight w:val="0"/>
          <w:marTop w:val="0"/>
          <w:marBottom w:val="0"/>
          <w:divBdr>
            <w:top w:val="none" w:sz="0" w:space="0" w:color="auto"/>
            <w:left w:val="none" w:sz="0" w:space="0" w:color="auto"/>
            <w:bottom w:val="none" w:sz="0" w:space="0" w:color="auto"/>
            <w:right w:val="none" w:sz="0" w:space="0" w:color="auto"/>
          </w:divBdr>
        </w:div>
        <w:div w:id="578751349">
          <w:marLeft w:val="640"/>
          <w:marRight w:val="0"/>
          <w:marTop w:val="0"/>
          <w:marBottom w:val="0"/>
          <w:divBdr>
            <w:top w:val="none" w:sz="0" w:space="0" w:color="auto"/>
            <w:left w:val="none" w:sz="0" w:space="0" w:color="auto"/>
            <w:bottom w:val="none" w:sz="0" w:space="0" w:color="auto"/>
            <w:right w:val="none" w:sz="0" w:space="0" w:color="auto"/>
          </w:divBdr>
        </w:div>
        <w:div w:id="562326881">
          <w:marLeft w:val="640"/>
          <w:marRight w:val="0"/>
          <w:marTop w:val="0"/>
          <w:marBottom w:val="0"/>
          <w:divBdr>
            <w:top w:val="none" w:sz="0" w:space="0" w:color="auto"/>
            <w:left w:val="none" w:sz="0" w:space="0" w:color="auto"/>
            <w:bottom w:val="none" w:sz="0" w:space="0" w:color="auto"/>
            <w:right w:val="none" w:sz="0" w:space="0" w:color="auto"/>
          </w:divBdr>
        </w:div>
        <w:div w:id="1350527603">
          <w:marLeft w:val="640"/>
          <w:marRight w:val="0"/>
          <w:marTop w:val="0"/>
          <w:marBottom w:val="0"/>
          <w:divBdr>
            <w:top w:val="none" w:sz="0" w:space="0" w:color="auto"/>
            <w:left w:val="none" w:sz="0" w:space="0" w:color="auto"/>
            <w:bottom w:val="none" w:sz="0" w:space="0" w:color="auto"/>
            <w:right w:val="none" w:sz="0" w:space="0" w:color="auto"/>
          </w:divBdr>
        </w:div>
        <w:div w:id="1833402271">
          <w:marLeft w:val="640"/>
          <w:marRight w:val="0"/>
          <w:marTop w:val="0"/>
          <w:marBottom w:val="0"/>
          <w:divBdr>
            <w:top w:val="none" w:sz="0" w:space="0" w:color="auto"/>
            <w:left w:val="none" w:sz="0" w:space="0" w:color="auto"/>
            <w:bottom w:val="none" w:sz="0" w:space="0" w:color="auto"/>
            <w:right w:val="none" w:sz="0" w:space="0" w:color="auto"/>
          </w:divBdr>
        </w:div>
        <w:div w:id="854002634">
          <w:marLeft w:val="640"/>
          <w:marRight w:val="0"/>
          <w:marTop w:val="0"/>
          <w:marBottom w:val="0"/>
          <w:divBdr>
            <w:top w:val="none" w:sz="0" w:space="0" w:color="auto"/>
            <w:left w:val="none" w:sz="0" w:space="0" w:color="auto"/>
            <w:bottom w:val="none" w:sz="0" w:space="0" w:color="auto"/>
            <w:right w:val="none" w:sz="0" w:space="0" w:color="auto"/>
          </w:divBdr>
        </w:div>
        <w:div w:id="1034965804">
          <w:marLeft w:val="640"/>
          <w:marRight w:val="0"/>
          <w:marTop w:val="0"/>
          <w:marBottom w:val="0"/>
          <w:divBdr>
            <w:top w:val="none" w:sz="0" w:space="0" w:color="auto"/>
            <w:left w:val="none" w:sz="0" w:space="0" w:color="auto"/>
            <w:bottom w:val="none" w:sz="0" w:space="0" w:color="auto"/>
            <w:right w:val="none" w:sz="0" w:space="0" w:color="auto"/>
          </w:divBdr>
        </w:div>
        <w:div w:id="1342243329">
          <w:marLeft w:val="640"/>
          <w:marRight w:val="0"/>
          <w:marTop w:val="0"/>
          <w:marBottom w:val="0"/>
          <w:divBdr>
            <w:top w:val="none" w:sz="0" w:space="0" w:color="auto"/>
            <w:left w:val="none" w:sz="0" w:space="0" w:color="auto"/>
            <w:bottom w:val="none" w:sz="0" w:space="0" w:color="auto"/>
            <w:right w:val="none" w:sz="0" w:space="0" w:color="auto"/>
          </w:divBdr>
        </w:div>
        <w:div w:id="2011133306">
          <w:marLeft w:val="640"/>
          <w:marRight w:val="0"/>
          <w:marTop w:val="0"/>
          <w:marBottom w:val="0"/>
          <w:divBdr>
            <w:top w:val="none" w:sz="0" w:space="0" w:color="auto"/>
            <w:left w:val="none" w:sz="0" w:space="0" w:color="auto"/>
            <w:bottom w:val="none" w:sz="0" w:space="0" w:color="auto"/>
            <w:right w:val="none" w:sz="0" w:space="0" w:color="auto"/>
          </w:divBdr>
        </w:div>
        <w:div w:id="2074810905">
          <w:marLeft w:val="640"/>
          <w:marRight w:val="0"/>
          <w:marTop w:val="0"/>
          <w:marBottom w:val="0"/>
          <w:divBdr>
            <w:top w:val="none" w:sz="0" w:space="0" w:color="auto"/>
            <w:left w:val="none" w:sz="0" w:space="0" w:color="auto"/>
            <w:bottom w:val="none" w:sz="0" w:space="0" w:color="auto"/>
            <w:right w:val="none" w:sz="0" w:space="0" w:color="auto"/>
          </w:divBdr>
        </w:div>
        <w:div w:id="1194154027">
          <w:marLeft w:val="640"/>
          <w:marRight w:val="0"/>
          <w:marTop w:val="0"/>
          <w:marBottom w:val="0"/>
          <w:divBdr>
            <w:top w:val="none" w:sz="0" w:space="0" w:color="auto"/>
            <w:left w:val="none" w:sz="0" w:space="0" w:color="auto"/>
            <w:bottom w:val="none" w:sz="0" w:space="0" w:color="auto"/>
            <w:right w:val="none" w:sz="0" w:space="0" w:color="auto"/>
          </w:divBdr>
        </w:div>
        <w:div w:id="2111118510">
          <w:marLeft w:val="640"/>
          <w:marRight w:val="0"/>
          <w:marTop w:val="0"/>
          <w:marBottom w:val="0"/>
          <w:divBdr>
            <w:top w:val="none" w:sz="0" w:space="0" w:color="auto"/>
            <w:left w:val="none" w:sz="0" w:space="0" w:color="auto"/>
            <w:bottom w:val="none" w:sz="0" w:space="0" w:color="auto"/>
            <w:right w:val="none" w:sz="0" w:space="0" w:color="auto"/>
          </w:divBdr>
        </w:div>
        <w:div w:id="1382316749">
          <w:marLeft w:val="640"/>
          <w:marRight w:val="0"/>
          <w:marTop w:val="0"/>
          <w:marBottom w:val="0"/>
          <w:divBdr>
            <w:top w:val="none" w:sz="0" w:space="0" w:color="auto"/>
            <w:left w:val="none" w:sz="0" w:space="0" w:color="auto"/>
            <w:bottom w:val="none" w:sz="0" w:space="0" w:color="auto"/>
            <w:right w:val="none" w:sz="0" w:space="0" w:color="auto"/>
          </w:divBdr>
        </w:div>
        <w:div w:id="1176269962">
          <w:marLeft w:val="640"/>
          <w:marRight w:val="0"/>
          <w:marTop w:val="0"/>
          <w:marBottom w:val="0"/>
          <w:divBdr>
            <w:top w:val="none" w:sz="0" w:space="0" w:color="auto"/>
            <w:left w:val="none" w:sz="0" w:space="0" w:color="auto"/>
            <w:bottom w:val="none" w:sz="0" w:space="0" w:color="auto"/>
            <w:right w:val="none" w:sz="0" w:space="0" w:color="auto"/>
          </w:divBdr>
        </w:div>
        <w:div w:id="1851992901">
          <w:marLeft w:val="640"/>
          <w:marRight w:val="0"/>
          <w:marTop w:val="0"/>
          <w:marBottom w:val="0"/>
          <w:divBdr>
            <w:top w:val="none" w:sz="0" w:space="0" w:color="auto"/>
            <w:left w:val="none" w:sz="0" w:space="0" w:color="auto"/>
            <w:bottom w:val="none" w:sz="0" w:space="0" w:color="auto"/>
            <w:right w:val="none" w:sz="0" w:space="0" w:color="auto"/>
          </w:divBdr>
        </w:div>
        <w:div w:id="487013021">
          <w:marLeft w:val="640"/>
          <w:marRight w:val="0"/>
          <w:marTop w:val="0"/>
          <w:marBottom w:val="0"/>
          <w:divBdr>
            <w:top w:val="none" w:sz="0" w:space="0" w:color="auto"/>
            <w:left w:val="none" w:sz="0" w:space="0" w:color="auto"/>
            <w:bottom w:val="none" w:sz="0" w:space="0" w:color="auto"/>
            <w:right w:val="none" w:sz="0" w:space="0" w:color="auto"/>
          </w:divBdr>
        </w:div>
        <w:div w:id="617953037">
          <w:marLeft w:val="640"/>
          <w:marRight w:val="0"/>
          <w:marTop w:val="0"/>
          <w:marBottom w:val="0"/>
          <w:divBdr>
            <w:top w:val="none" w:sz="0" w:space="0" w:color="auto"/>
            <w:left w:val="none" w:sz="0" w:space="0" w:color="auto"/>
            <w:bottom w:val="none" w:sz="0" w:space="0" w:color="auto"/>
            <w:right w:val="none" w:sz="0" w:space="0" w:color="auto"/>
          </w:divBdr>
        </w:div>
        <w:div w:id="203101414">
          <w:marLeft w:val="640"/>
          <w:marRight w:val="0"/>
          <w:marTop w:val="0"/>
          <w:marBottom w:val="0"/>
          <w:divBdr>
            <w:top w:val="none" w:sz="0" w:space="0" w:color="auto"/>
            <w:left w:val="none" w:sz="0" w:space="0" w:color="auto"/>
            <w:bottom w:val="none" w:sz="0" w:space="0" w:color="auto"/>
            <w:right w:val="none" w:sz="0" w:space="0" w:color="auto"/>
          </w:divBdr>
        </w:div>
        <w:div w:id="1470512748">
          <w:marLeft w:val="640"/>
          <w:marRight w:val="0"/>
          <w:marTop w:val="0"/>
          <w:marBottom w:val="0"/>
          <w:divBdr>
            <w:top w:val="none" w:sz="0" w:space="0" w:color="auto"/>
            <w:left w:val="none" w:sz="0" w:space="0" w:color="auto"/>
            <w:bottom w:val="none" w:sz="0" w:space="0" w:color="auto"/>
            <w:right w:val="none" w:sz="0" w:space="0" w:color="auto"/>
          </w:divBdr>
        </w:div>
        <w:div w:id="1488134785">
          <w:marLeft w:val="640"/>
          <w:marRight w:val="0"/>
          <w:marTop w:val="0"/>
          <w:marBottom w:val="0"/>
          <w:divBdr>
            <w:top w:val="none" w:sz="0" w:space="0" w:color="auto"/>
            <w:left w:val="none" w:sz="0" w:space="0" w:color="auto"/>
            <w:bottom w:val="none" w:sz="0" w:space="0" w:color="auto"/>
            <w:right w:val="none" w:sz="0" w:space="0" w:color="auto"/>
          </w:divBdr>
        </w:div>
        <w:div w:id="1304651152">
          <w:marLeft w:val="640"/>
          <w:marRight w:val="0"/>
          <w:marTop w:val="0"/>
          <w:marBottom w:val="0"/>
          <w:divBdr>
            <w:top w:val="none" w:sz="0" w:space="0" w:color="auto"/>
            <w:left w:val="none" w:sz="0" w:space="0" w:color="auto"/>
            <w:bottom w:val="none" w:sz="0" w:space="0" w:color="auto"/>
            <w:right w:val="none" w:sz="0" w:space="0" w:color="auto"/>
          </w:divBdr>
        </w:div>
        <w:div w:id="1711568429">
          <w:marLeft w:val="640"/>
          <w:marRight w:val="0"/>
          <w:marTop w:val="0"/>
          <w:marBottom w:val="0"/>
          <w:divBdr>
            <w:top w:val="none" w:sz="0" w:space="0" w:color="auto"/>
            <w:left w:val="none" w:sz="0" w:space="0" w:color="auto"/>
            <w:bottom w:val="none" w:sz="0" w:space="0" w:color="auto"/>
            <w:right w:val="none" w:sz="0" w:space="0" w:color="auto"/>
          </w:divBdr>
        </w:div>
        <w:div w:id="1105032463">
          <w:marLeft w:val="640"/>
          <w:marRight w:val="0"/>
          <w:marTop w:val="0"/>
          <w:marBottom w:val="0"/>
          <w:divBdr>
            <w:top w:val="none" w:sz="0" w:space="0" w:color="auto"/>
            <w:left w:val="none" w:sz="0" w:space="0" w:color="auto"/>
            <w:bottom w:val="none" w:sz="0" w:space="0" w:color="auto"/>
            <w:right w:val="none" w:sz="0" w:space="0" w:color="auto"/>
          </w:divBdr>
        </w:div>
        <w:div w:id="1882207544">
          <w:marLeft w:val="640"/>
          <w:marRight w:val="0"/>
          <w:marTop w:val="0"/>
          <w:marBottom w:val="0"/>
          <w:divBdr>
            <w:top w:val="none" w:sz="0" w:space="0" w:color="auto"/>
            <w:left w:val="none" w:sz="0" w:space="0" w:color="auto"/>
            <w:bottom w:val="none" w:sz="0" w:space="0" w:color="auto"/>
            <w:right w:val="none" w:sz="0" w:space="0" w:color="auto"/>
          </w:divBdr>
        </w:div>
        <w:div w:id="799961252">
          <w:marLeft w:val="640"/>
          <w:marRight w:val="0"/>
          <w:marTop w:val="0"/>
          <w:marBottom w:val="0"/>
          <w:divBdr>
            <w:top w:val="none" w:sz="0" w:space="0" w:color="auto"/>
            <w:left w:val="none" w:sz="0" w:space="0" w:color="auto"/>
            <w:bottom w:val="none" w:sz="0" w:space="0" w:color="auto"/>
            <w:right w:val="none" w:sz="0" w:space="0" w:color="auto"/>
          </w:divBdr>
        </w:div>
        <w:div w:id="1597328701">
          <w:marLeft w:val="640"/>
          <w:marRight w:val="0"/>
          <w:marTop w:val="0"/>
          <w:marBottom w:val="0"/>
          <w:divBdr>
            <w:top w:val="none" w:sz="0" w:space="0" w:color="auto"/>
            <w:left w:val="none" w:sz="0" w:space="0" w:color="auto"/>
            <w:bottom w:val="none" w:sz="0" w:space="0" w:color="auto"/>
            <w:right w:val="none" w:sz="0" w:space="0" w:color="auto"/>
          </w:divBdr>
        </w:div>
        <w:div w:id="1026294215">
          <w:marLeft w:val="640"/>
          <w:marRight w:val="0"/>
          <w:marTop w:val="0"/>
          <w:marBottom w:val="0"/>
          <w:divBdr>
            <w:top w:val="none" w:sz="0" w:space="0" w:color="auto"/>
            <w:left w:val="none" w:sz="0" w:space="0" w:color="auto"/>
            <w:bottom w:val="none" w:sz="0" w:space="0" w:color="auto"/>
            <w:right w:val="none" w:sz="0" w:space="0" w:color="auto"/>
          </w:divBdr>
        </w:div>
        <w:div w:id="1102922160">
          <w:marLeft w:val="640"/>
          <w:marRight w:val="0"/>
          <w:marTop w:val="0"/>
          <w:marBottom w:val="0"/>
          <w:divBdr>
            <w:top w:val="none" w:sz="0" w:space="0" w:color="auto"/>
            <w:left w:val="none" w:sz="0" w:space="0" w:color="auto"/>
            <w:bottom w:val="none" w:sz="0" w:space="0" w:color="auto"/>
            <w:right w:val="none" w:sz="0" w:space="0" w:color="auto"/>
          </w:divBdr>
        </w:div>
        <w:div w:id="487477984">
          <w:marLeft w:val="640"/>
          <w:marRight w:val="0"/>
          <w:marTop w:val="0"/>
          <w:marBottom w:val="0"/>
          <w:divBdr>
            <w:top w:val="none" w:sz="0" w:space="0" w:color="auto"/>
            <w:left w:val="none" w:sz="0" w:space="0" w:color="auto"/>
            <w:bottom w:val="none" w:sz="0" w:space="0" w:color="auto"/>
            <w:right w:val="none" w:sz="0" w:space="0" w:color="auto"/>
          </w:divBdr>
        </w:div>
        <w:div w:id="1998991309">
          <w:marLeft w:val="640"/>
          <w:marRight w:val="0"/>
          <w:marTop w:val="0"/>
          <w:marBottom w:val="0"/>
          <w:divBdr>
            <w:top w:val="none" w:sz="0" w:space="0" w:color="auto"/>
            <w:left w:val="none" w:sz="0" w:space="0" w:color="auto"/>
            <w:bottom w:val="none" w:sz="0" w:space="0" w:color="auto"/>
            <w:right w:val="none" w:sz="0" w:space="0" w:color="auto"/>
          </w:divBdr>
        </w:div>
        <w:div w:id="1885097643">
          <w:marLeft w:val="640"/>
          <w:marRight w:val="0"/>
          <w:marTop w:val="0"/>
          <w:marBottom w:val="0"/>
          <w:divBdr>
            <w:top w:val="none" w:sz="0" w:space="0" w:color="auto"/>
            <w:left w:val="none" w:sz="0" w:space="0" w:color="auto"/>
            <w:bottom w:val="none" w:sz="0" w:space="0" w:color="auto"/>
            <w:right w:val="none" w:sz="0" w:space="0" w:color="auto"/>
          </w:divBdr>
        </w:div>
        <w:div w:id="570164720">
          <w:marLeft w:val="640"/>
          <w:marRight w:val="0"/>
          <w:marTop w:val="0"/>
          <w:marBottom w:val="0"/>
          <w:divBdr>
            <w:top w:val="none" w:sz="0" w:space="0" w:color="auto"/>
            <w:left w:val="none" w:sz="0" w:space="0" w:color="auto"/>
            <w:bottom w:val="none" w:sz="0" w:space="0" w:color="auto"/>
            <w:right w:val="none" w:sz="0" w:space="0" w:color="auto"/>
          </w:divBdr>
        </w:div>
        <w:div w:id="1680424809">
          <w:marLeft w:val="640"/>
          <w:marRight w:val="0"/>
          <w:marTop w:val="0"/>
          <w:marBottom w:val="0"/>
          <w:divBdr>
            <w:top w:val="none" w:sz="0" w:space="0" w:color="auto"/>
            <w:left w:val="none" w:sz="0" w:space="0" w:color="auto"/>
            <w:bottom w:val="none" w:sz="0" w:space="0" w:color="auto"/>
            <w:right w:val="none" w:sz="0" w:space="0" w:color="auto"/>
          </w:divBdr>
        </w:div>
        <w:div w:id="1022972636">
          <w:marLeft w:val="640"/>
          <w:marRight w:val="0"/>
          <w:marTop w:val="0"/>
          <w:marBottom w:val="0"/>
          <w:divBdr>
            <w:top w:val="none" w:sz="0" w:space="0" w:color="auto"/>
            <w:left w:val="none" w:sz="0" w:space="0" w:color="auto"/>
            <w:bottom w:val="none" w:sz="0" w:space="0" w:color="auto"/>
            <w:right w:val="none" w:sz="0" w:space="0" w:color="auto"/>
          </w:divBdr>
        </w:div>
        <w:div w:id="1366516720">
          <w:marLeft w:val="640"/>
          <w:marRight w:val="0"/>
          <w:marTop w:val="0"/>
          <w:marBottom w:val="0"/>
          <w:divBdr>
            <w:top w:val="none" w:sz="0" w:space="0" w:color="auto"/>
            <w:left w:val="none" w:sz="0" w:space="0" w:color="auto"/>
            <w:bottom w:val="none" w:sz="0" w:space="0" w:color="auto"/>
            <w:right w:val="none" w:sz="0" w:space="0" w:color="auto"/>
          </w:divBdr>
        </w:div>
        <w:div w:id="222181016">
          <w:marLeft w:val="640"/>
          <w:marRight w:val="0"/>
          <w:marTop w:val="0"/>
          <w:marBottom w:val="0"/>
          <w:divBdr>
            <w:top w:val="none" w:sz="0" w:space="0" w:color="auto"/>
            <w:left w:val="none" w:sz="0" w:space="0" w:color="auto"/>
            <w:bottom w:val="none" w:sz="0" w:space="0" w:color="auto"/>
            <w:right w:val="none" w:sz="0" w:space="0" w:color="auto"/>
          </w:divBdr>
        </w:div>
        <w:div w:id="253589217">
          <w:marLeft w:val="640"/>
          <w:marRight w:val="0"/>
          <w:marTop w:val="0"/>
          <w:marBottom w:val="0"/>
          <w:divBdr>
            <w:top w:val="none" w:sz="0" w:space="0" w:color="auto"/>
            <w:left w:val="none" w:sz="0" w:space="0" w:color="auto"/>
            <w:bottom w:val="none" w:sz="0" w:space="0" w:color="auto"/>
            <w:right w:val="none" w:sz="0" w:space="0" w:color="auto"/>
          </w:divBdr>
        </w:div>
        <w:div w:id="1363943761">
          <w:marLeft w:val="640"/>
          <w:marRight w:val="0"/>
          <w:marTop w:val="0"/>
          <w:marBottom w:val="0"/>
          <w:divBdr>
            <w:top w:val="none" w:sz="0" w:space="0" w:color="auto"/>
            <w:left w:val="none" w:sz="0" w:space="0" w:color="auto"/>
            <w:bottom w:val="none" w:sz="0" w:space="0" w:color="auto"/>
            <w:right w:val="none" w:sz="0" w:space="0" w:color="auto"/>
          </w:divBdr>
        </w:div>
        <w:div w:id="975993531">
          <w:marLeft w:val="640"/>
          <w:marRight w:val="0"/>
          <w:marTop w:val="0"/>
          <w:marBottom w:val="0"/>
          <w:divBdr>
            <w:top w:val="none" w:sz="0" w:space="0" w:color="auto"/>
            <w:left w:val="none" w:sz="0" w:space="0" w:color="auto"/>
            <w:bottom w:val="none" w:sz="0" w:space="0" w:color="auto"/>
            <w:right w:val="none" w:sz="0" w:space="0" w:color="auto"/>
          </w:divBdr>
        </w:div>
        <w:div w:id="2125031049">
          <w:marLeft w:val="640"/>
          <w:marRight w:val="0"/>
          <w:marTop w:val="0"/>
          <w:marBottom w:val="0"/>
          <w:divBdr>
            <w:top w:val="none" w:sz="0" w:space="0" w:color="auto"/>
            <w:left w:val="none" w:sz="0" w:space="0" w:color="auto"/>
            <w:bottom w:val="none" w:sz="0" w:space="0" w:color="auto"/>
            <w:right w:val="none" w:sz="0" w:space="0" w:color="auto"/>
          </w:divBdr>
        </w:div>
        <w:div w:id="1291520577">
          <w:marLeft w:val="640"/>
          <w:marRight w:val="0"/>
          <w:marTop w:val="0"/>
          <w:marBottom w:val="0"/>
          <w:divBdr>
            <w:top w:val="none" w:sz="0" w:space="0" w:color="auto"/>
            <w:left w:val="none" w:sz="0" w:space="0" w:color="auto"/>
            <w:bottom w:val="none" w:sz="0" w:space="0" w:color="auto"/>
            <w:right w:val="none" w:sz="0" w:space="0" w:color="auto"/>
          </w:divBdr>
        </w:div>
        <w:div w:id="1724716291">
          <w:marLeft w:val="640"/>
          <w:marRight w:val="0"/>
          <w:marTop w:val="0"/>
          <w:marBottom w:val="0"/>
          <w:divBdr>
            <w:top w:val="none" w:sz="0" w:space="0" w:color="auto"/>
            <w:left w:val="none" w:sz="0" w:space="0" w:color="auto"/>
            <w:bottom w:val="none" w:sz="0" w:space="0" w:color="auto"/>
            <w:right w:val="none" w:sz="0" w:space="0" w:color="auto"/>
          </w:divBdr>
        </w:div>
        <w:div w:id="618729776">
          <w:marLeft w:val="640"/>
          <w:marRight w:val="0"/>
          <w:marTop w:val="0"/>
          <w:marBottom w:val="0"/>
          <w:divBdr>
            <w:top w:val="none" w:sz="0" w:space="0" w:color="auto"/>
            <w:left w:val="none" w:sz="0" w:space="0" w:color="auto"/>
            <w:bottom w:val="none" w:sz="0" w:space="0" w:color="auto"/>
            <w:right w:val="none" w:sz="0" w:space="0" w:color="auto"/>
          </w:divBdr>
        </w:div>
        <w:div w:id="1648893696">
          <w:marLeft w:val="640"/>
          <w:marRight w:val="0"/>
          <w:marTop w:val="0"/>
          <w:marBottom w:val="0"/>
          <w:divBdr>
            <w:top w:val="none" w:sz="0" w:space="0" w:color="auto"/>
            <w:left w:val="none" w:sz="0" w:space="0" w:color="auto"/>
            <w:bottom w:val="none" w:sz="0" w:space="0" w:color="auto"/>
            <w:right w:val="none" w:sz="0" w:space="0" w:color="auto"/>
          </w:divBdr>
        </w:div>
        <w:div w:id="1301575095">
          <w:marLeft w:val="640"/>
          <w:marRight w:val="0"/>
          <w:marTop w:val="0"/>
          <w:marBottom w:val="0"/>
          <w:divBdr>
            <w:top w:val="none" w:sz="0" w:space="0" w:color="auto"/>
            <w:left w:val="none" w:sz="0" w:space="0" w:color="auto"/>
            <w:bottom w:val="none" w:sz="0" w:space="0" w:color="auto"/>
            <w:right w:val="none" w:sz="0" w:space="0" w:color="auto"/>
          </w:divBdr>
        </w:div>
        <w:div w:id="658004896">
          <w:marLeft w:val="640"/>
          <w:marRight w:val="0"/>
          <w:marTop w:val="0"/>
          <w:marBottom w:val="0"/>
          <w:divBdr>
            <w:top w:val="none" w:sz="0" w:space="0" w:color="auto"/>
            <w:left w:val="none" w:sz="0" w:space="0" w:color="auto"/>
            <w:bottom w:val="none" w:sz="0" w:space="0" w:color="auto"/>
            <w:right w:val="none" w:sz="0" w:space="0" w:color="auto"/>
          </w:divBdr>
        </w:div>
        <w:div w:id="432554026">
          <w:marLeft w:val="640"/>
          <w:marRight w:val="0"/>
          <w:marTop w:val="0"/>
          <w:marBottom w:val="0"/>
          <w:divBdr>
            <w:top w:val="none" w:sz="0" w:space="0" w:color="auto"/>
            <w:left w:val="none" w:sz="0" w:space="0" w:color="auto"/>
            <w:bottom w:val="none" w:sz="0" w:space="0" w:color="auto"/>
            <w:right w:val="none" w:sz="0" w:space="0" w:color="auto"/>
          </w:divBdr>
        </w:div>
        <w:div w:id="839656431">
          <w:marLeft w:val="640"/>
          <w:marRight w:val="0"/>
          <w:marTop w:val="0"/>
          <w:marBottom w:val="0"/>
          <w:divBdr>
            <w:top w:val="none" w:sz="0" w:space="0" w:color="auto"/>
            <w:left w:val="none" w:sz="0" w:space="0" w:color="auto"/>
            <w:bottom w:val="none" w:sz="0" w:space="0" w:color="auto"/>
            <w:right w:val="none" w:sz="0" w:space="0" w:color="auto"/>
          </w:divBdr>
        </w:div>
        <w:div w:id="449015418">
          <w:marLeft w:val="640"/>
          <w:marRight w:val="0"/>
          <w:marTop w:val="0"/>
          <w:marBottom w:val="0"/>
          <w:divBdr>
            <w:top w:val="none" w:sz="0" w:space="0" w:color="auto"/>
            <w:left w:val="none" w:sz="0" w:space="0" w:color="auto"/>
            <w:bottom w:val="none" w:sz="0" w:space="0" w:color="auto"/>
            <w:right w:val="none" w:sz="0" w:space="0" w:color="auto"/>
          </w:divBdr>
        </w:div>
        <w:div w:id="1534223121">
          <w:marLeft w:val="640"/>
          <w:marRight w:val="0"/>
          <w:marTop w:val="0"/>
          <w:marBottom w:val="0"/>
          <w:divBdr>
            <w:top w:val="none" w:sz="0" w:space="0" w:color="auto"/>
            <w:left w:val="none" w:sz="0" w:space="0" w:color="auto"/>
            <w:bottom w:val="none" w:sz="0" w:space="0" w:color="auto"/>
            <w:right w:val="none" w:sz="0" w:space="0" w:color="auto"/>
          </w:divBdr>
        </w:div>
        <w:div w:id="914585929">
          <w:marLeft w:val="640"/>
          <w:marRight w:val="0"/>
          <w:marTop w:val="0"/>
          <w:marBottom w:val="0"/>
          <w:divBdr>
            <w:top w:val="none" w:sz="0" w:space="0" w:color="auto"/>
            <w:left w:val="none" w:sz="0" w:space="0" w:color="auto"/>
            <w:bottom w:val="none" w:sz="0" w:space="0" w:color="auto"/>
            <w:right w:val="none" w:sz="0" w:space="0" w:color="auto"/>
          </w:divBdr>
        </w:div>
        <w:div w:id="232393724">
          <w:marLeft w:val="640"/>
          <w:marRight w:val="0"/>
          <w:marTop w:val="0"/>
          <w:marBottom w:val="0"/>
          <w:divBdr>
            <w:top w:val="none" w:sz="0" w:space="0" w:color="auto"/>
            <w:left w:val="none" w:sz="0" w:space="0" w:color="auto"/>
            <w:bottom w:val="none" w:sz="0" w:space="0" w:color="auto"/>
            <w:right w:val="none" w:sz="0" w:space="0" w:color="auto"/>
          </w:divBdr>
        </w:div>
        <w:div w:id="1589969814">
          <w:marLeft w:val="640"/>
          <w:marRight w:val="0"/>
          <w:marTop w:val="0"/>
          <w:marBottom w:val="0"/>
          <w:divBdr>
            <w:top w:val="none" w:sz="0" w:space="0" w:color="auto"/>
            <w:left w:val="none" w:sz="0" w:space="0" w:color="auto"/>
            <w:bottom w:val="none" w:sz="0" w:space="0" w:color="auto"/>
            <w:right w:val="none" w:sz="0" w:space="0" w:color="auto"/>
          </w:divBdr>
        </w:div>
        <w:div w:id="230047045">
          <w:marLeft w:val="640"/>
          <w:marRight w:val="0"/>
          <w:marTop w:val="0"/>
          <w:marBottom w:val="0"/>
          <w:divBdr>
            <w:top w:val="none" w:sz="0" w:space="0" w:color="auto"/>
            <w:left w:val="none" w:sz="0" w:space="0" w:color="auto"/>
            <w:bottom w:val="none" w:sz="0" w:space="0" w:color="auto"/>
            <w:right w:val="none" w:sz="0" w:space="0" w:color="auto"/>
          </w:divBdr>
        </w:div>
        <w:div w:id="576980030">
          <w:marLeft w:val="640"/>
          <w:marRight w:val="0"/>
          <w:marTop w:val="0"/>
          <w:marBottom w:val="0"/>
          <w:divBdr>
            <w:top w:val="none" w:sz="0" w:space="0" w:color="auto"/>
            <w:left w:val="none" w:sz="0" w:space="0" w:color="auto"/>
            <w:bottom w:val="none" w:sz="0" w:space="0" w:color="auto"/>
            <w:right w:val="none" w:sz="0" w:space="0" w:color="auto"/>
          </w:divBdr>
        </w:div>
        <w:div w:id="1236283339">
          <w:marLeft w:val="640"/>
          <w:marRight w:val="0"/>
          <w:marTop w:val="0"/>
          <w:marBottom w:val="0"/>
          <w:divBdr>
            <w:top w:val="none" w:sz="0" w:space="0" w:color="auto"/>
            <w:left w:val="none" w:sz="0" w:space="0" w:color="auto"/>
            <w:bottom w:val="none" w:sz="0" w:space="0" w:color="auto"/>
            <w:right w:val="none" w:sz="0" w:space="0" w:color="auto"/>
          </w:divBdr>
        </w:div>
        <w:div w:id="85345302">
          <w:marLeft w:val="640"/>
          <w:marRight w:val="0"/>
          <w:marTop w:val="0"/>
          <w:marBottom w:val="0"/>
          <w:divBdr>
            <w:top w:val="none" w:sz="0" w:space="0" w:color="auto"/>
            <w:left w:val="none" w:sz="0" w:space="0" w:color="auto"/>
            <w:bottom w:val="none" w:sz="0" w:space="0" w:color="auto"/>
            <w:right w:val="none" w:sz="0" w:space="0" w:color="auto"/>
          </w:divBdr>
        </w:div>
        <w:div w:id="726030741">
          <w:marLeft w:val="640"/>
          <w:marRight w:val="0"/>
          <w:marTop w:val="0"/>
          <w:marBottom w:val="0"/>
          <w:divBdr>
            <w:top w:val="none" w:sz="0" w:space="0" w:color="auto"/>
            <w:left w:val="none" w:sz="0" w:space="0" w:color="auto"/>
            <w:bottom w:val="none" w:sz="0" w:space="0" w:color="auto"/>
            <w:right w:val="none" w:sz="0" w:space="0" w:color="auto"/>
          </w:divBdr>
        </w:div>
        <w:div w:id="1428961002">
          <w:marLeft w:val="640"/>
          <w:marRight w:val="0"/>
          <w:marTop w:val="0"/>
          <w:marBottom w:val="0"/>
          <w:divBdr>
            <w:top w:val="none" w:sz="0" w:space="0" w:color="auto"/>
            <w:left w:val="none" w:sz="0" w:space="0" w:color="auto"/>
            <w:bottom w:val="none" w:sz="0" w:space="0" w:color="auto"/>
            <w:right w:val="none" w:sz="0" w:space="0" w:color="auto"/>
          </w:divBdr>
        </w:div>
        <w:div w:id="977994653">
          <w:marLeft w:val="640"/>
          <w:marRight w:val="0"/>
          <w:marTop w:val="0"/>
          <w:marBottom w:val="0"/>
          <w:divBdr>
            <w:top w:val="none" w:sz="0" w:space="0" w:color="auto"/>
            <w:left w:val="none" w:sz="0" w:space="0" w:color="auto"/>
            <w:bottom w:val="none" w:sz="0" w:space="0" w:color="auto"/>
            <w:right w:val="none" w:sz="0" w:space="0" w:color="auto"/>
          </w:divBdr>
        </w:div>
        <w:div w:id="935792270">
          <w:marLeft w:val="640"/>
          <w:marRight w:val="0"/>
          <w:marTop w:val="0"/>
          <w:marBottom w:val="0"/>
          <w:divBdr>
            <w:top w:val="none" w:sz="0" w:space="0" w:color="auto"/>
            <w:left w:val="none" w:sz="0" w:space="0" w:color="auto"/>
            <w:bottom w:val="none" w:sz="0" w:space="0" w:color="auto"/>
            <w:right w:val="none" w:sz="0" w:space="0" w:color="auto"/>
          </w:divBdr>
        </w:div>
        <w:div w:id="1526558951">
          <w:marLeft w:val="640"/>
          <w:marRight w:val="0"/>
          <w:marTop w:val="0"/>
          <w:marBottom w:val="0"/>
          <w:divBdr>
            <w:top w:val="none" w:sz="0" w:space="0" w:color="auto"/>
            <w:left w:val="none" w:sz="0" w:space="0" w:color="auto"/>
            <w:bottom w:val="none" w:sz="0" w:space="0" w:color="auto"/>
            <w:right w:val="none" w:sz="0" w:space="0" w:color="auto"/>
          </w:divBdr>
        </w:div>
        <w:div w:id="1880360925">
          <w:marLeft w:val="640"/>
          <w:marRight w:val="0"/>
          <w:marTop w:val="0"/>
          <w:marBottom w:val="0"/>
          <w:divBdr>
            <w:top w:val="none" w:sz="0" w:space="0" w:color="auto"/>
            <w:left w:val="none" w:sz="0" w:space="0" w:color="auto"/>
            <w:bottom w:val="none" w:sz="0" w:space="0" w:color="auto"/>
            <w:right w:val="none" w:sz="0" w:space="0" w:color="auto"/>
          </w:divBdr>
        </w:div>
        <w:div w:id="604579431">
          <w:marLeft w:val="640"/>
          <w:marRight w:val="0"/>
          <w:marTop w:val="0"/>
          <w:marBottom w:val="0"/>
          <w:divBdr>
            <w:top w:val="none" w:sz="0" w:space="0" w:color="auto"/>
            <w:left w:val="none" w:sz="0" w:space="0" w:color="auto"/>
            <w:bottom w:val="none" w:sz="0" w:space="0" w:color="auto"/>
            <w:right w:val="none" w:sz="0" w:space="0" w:color="auto"/>
          </w:divBdr>
        </w:div>
        <w:div w:id="1171915961">
          <w:marLeft w:val="640"/>
          <w:marRight w:val="0"/>
          <w:marTop w:val="0"/>
          <w:marBottom w:val="0"/>
          <w:divBdr>
            <w:top w:val="none" w:sz="0" w:space="0" w:color="auto"/>
            <w:left w:val="none" w:sz="0" w:space="0" w:color="auto"/>
            <w:bottom w:val="none" w:sz="0" w:space="0" w:color="auto"/>
            <w:right w:val="none" w:sz="0" w:space="0" w:color="auto"/>
          </w:divBdr>
        </w:div>
        <w:div w:id="832915229">
          <w:marLeft w:val="640"/>
          <w:marRight w:val="0"/>
          <w:marTop w:val="0"/>
          <w:marBottom w:val="0"/>
          <w:divBdr>
            <w:top w:val="none" w:sz="0" w:space="0" w:color="auto"/>
            <w:left w:val="none" w:sz="0" w:space="0" w:color="auto"/>
            <w:bottom w:val="none" w:sz="0" w:space="0" w:color="auto"/>
            <w:right w:val="none" w:sz="0" w:space="0" w:color="auto"/>
          </w:divBdr>
        </w:div>
        <w:div w:id="1197740218">
          <w:marLeft w:val="640"/>
          <w:marRight w:val="0"/>
          <w:marTop w:val="0"/>
          <w:marBottom w:val="0"/>
          <w:divBdr>
            <w:top w:val="none" w:sz="0" w:space="0" w:color="auto"/>
            <w:left w:val="none" w:sz="0" w:space="0" w:color="auto"/>
            <w:bottom w:val="none" w:sz="0" w:space="0" w:color="auto"/>
            <w:right w:val="none" w:sz="0" w:space="0" w:color="auto"/>
          </w:divBdr>
        </w:div>
        <w:div w:id="855652784">
          <w:marLeft w:val="640"/>
          <w:marRight w:val="0"/>
          <w:marTop w:val="0"/>
          <w:marBottom w:val="0"/>
          <w:divBdr>
            <w:top w:val="none" w:sz="0" w:space="0" w:color="auto"/>
            <w:left w:val="none" w:sz="0" w:space="0" w:color="auto"/>
            <w:bottom w:val="none" w:sz="0" w:space="0" w:color="auto"/>
            <w:right w:val="none" w:sz="0" w:space="0" w:color="auto"/>
          </w:divBdr>
        </w:div>
        <w:div w:id="575437184">
          <w:marLeft w:val="640"/>
          <w:marRight w:val="0"/>
          <w:marTop w:val="0"/>
          <w:marBottom w:val="0"/>
          <w:divBdr>
            <w:top w:val="none" w:sz="0" w:space="0" w:color="auto"/>
            <w:left w:val="none" w:sz="0" w:space="0" w:color="auto"/>
            <w:bottom w:val="none" w:sz="0" w:space="0" w:color="auto"/>
            <w:right w:val="none" w:sz="0" w:space="0" w:color="auto"/>
          </w:divBdr>
        </w:div>
        <w:div w:id="1370489405">
          <w:marLeft w:val="640"/>
          <w:marRight w:val="0"/>
          <w:marTop w:val="0"/>
          <w:marBottom w:val="0"/>
          <w:divBdr>
            <w:top w:val="none" w:sz="0" w:space="0" w:color="auto"/>
            <w:left w:val="none" w:sz="0" w:space="0" w:color="auto"/>
            <w:bottom w:val="none" w:sz="0" w:space="0" w:color="auto"/>
            <w:right w:val="none" w:sz="0" w:space="0" w:color="auto"/>
          </w:divBdr>
        </w:div>
        <w:div w:id="1570920344">
          <w:marLeft w:val="640"/>
          <w:marRight w:val="0"/>
          <w:marTop w:val="0"/>
          <w:marBottom w:val="0"/>
          <w:divBdr>
            <w:top w:val="none" w:sz="0" w:space="0" w:color="auto"/>
            <w:left w:val="none" w:sz="0" w:space="0" w:color="auto"/>
            <w:bottom w:val="none" w:sz="0" w:space="0" w:color="auto"/>
            <w:right w:val="none" w:sz="0" w:space="0" w:color="auto"/>
          </w:divBdr>
        </w:div>
        <w:div w:id="1943343393">
          <w:marLeft w:val="640"/>
          <w:marRight w:val="0"/>
          <w:marTop w:val="0"/>
          <w:marBottom w:val="0"/>
          <w:divBdr>
            <w:top w:val="none" w:sz="0" w:space="0" w:color="auto"/>
            <w:left w:val="none" w:sz="0" w:space="0" w:color="auto"/>
            <w:bottom w:val="none" w:sz="0" w:space="0" w:color="auto"/>
            <w:right w:val="none" w:sz="0" w:space="0" w:color="auto"/>
          </w:divBdr>
        </w:div>
        <w:div w:id="698121625">
          <w:marLeft w:val="640"/>
          <w:marRight w:val="0"/>
          <w:marTop w:val="0"/>
          <w:marBottom w:val="0"/>
          <w:divBdr>
            <w:top w:val="none" w:sz="0" w:space="0" w:color="auto"/>
            <w:left w:val="none" w:sz="0" w:space="0" w:color="auto"/>
            <w:bottom w:val="none" w:sz="0" w:space="0" w:color="auto"/>
            <w:right w:val="none" w:sz="0" w:space="0" w:color="auto"/>
          </w:divBdr>
        </w:div>
        <w:div w:id="2131628957">
          <w:marLeft w:val="640"/>
          <w:marRight w:val="0"/>
          <w:marTop w:val="0"/>
          <w:marBottom w:val="0"/>
          <w:divBdr>
            <w:top w:val="none" w:sz="0" w:space="0" w:color="auto"/>
            <w:left w:val="none" w:sz="0" w:space="0" w:color="auto"/>
            <w:bottom w:val="none" w:sz="0" w:space="0" w:color="auto"/>
            <w:right w:val="none" w:sz="0" w:space="0" w:color="auto"/>
          </w:divBdr>
        </w:div>
        <w:div w:id="2056849141">
          <w:marLeft w:val="640"/>
          <w:marRight w:val="0"/>
          <w:marTop w:val="0"/>
          <w:marBottom w:val="0"/>
          <w:divBdr>
            <w:top w:val="none" w:sz="0" w:space="0" w:color="auto"/>
            <w:left w:val="none" w:sz="0" w:space="0" w:color="auto"/>
            <w:bottom w:val="none" w:sz="0" w:space="0" w:color="auto"/>
            <w:right w:val="none" w:sz="0" w:space="0" w:color="auto"/>
          </w:divBdr>
        </w:div>
        <w:div w:id="1881475506">
          <w:marLeft w:val="640"/>
          <w:marRight w:val="0"/>
          <w:marTop w:val="0"/>
          <w:marBottom w:val="0"/>
          <w:divBdr>
            <w:top w:val="none" w:sz="0" w:space="0" w:color="auto"/>
            <w:left w:val="none" w:sz="0" w:space="0" w:color="auto"/>
            <w:bottom w:val="none" w:sz="0" w:space="0" w:color="auto"/>
            <w:right w:val="none" w:sz="0" w:space="0" w:color="auto"/>
          </w:divBdr>
        </w:div>
        <w:div w:id="1902667983">
          <w:marLeft w:val="640"/>
          <w:marRight w:val="0"/>
          <w:marTop w:val="0"/>
          <w:marBottom w:val="0"/>
          <w:divBdr>
            <w:top w:val="none" w:sz="0" w:space="0" w:color="auto"/>
            <w:left w:val="none" w:sz="0" w:space="0" w:color="auto"/>
            <w:bottom w:val="none" w:sz="0" w:space="0" w:color="auto"/>
            <w:right w:val="none" w:sz="0" w:space="0" w:color="auto"/>
          </w:divBdr>
        </w:div>
        <w:div w:id="2143184950">
          <w:marLeft w:val="640"/>
          <w:marRight w:val="0"/>
          <w:marTop w:val="0"/>
          <w:marBottom w:val="0"/>
          <w:divBdr>
            <w:top w:val="none" w:sz="0" w:space="0" w:color="auto"/>
            <w:left w:val="none" w:sz="0" w:space="0" w:color="auto"/>
            <w:bottom w:val="none" w:sz="0" w:space="0" w:color="auto"/>
            <w:right w:val="none" w:sz="0" w:space="0" w:color="auto"/>
          </w:divBdr>
        </w:div>
        <w:div w:id="81952693">
          <w:marLeft w:val="640"/>
          <w:marRight w:val="0"/>
          <w:marTop w:val="0"/>
          <w:marBottom w:val="0"/>
          <w:divBdr>
            <w:top w:val="none" w:sz="0" w:space="0" w:color="auto"/>
            <w:left w:val="none" w:sz="0" w:space="0" w:color="auto"/>
            <w:bottom w:val="none" w:sz="0" w:space="0" w:color="auto"/>
            <w:right w:val="none" w:sz="0" w:space="0" w:color="auto"/>
          </w:divBdr>
        </w:div>
        <w:div w:id="2088728389">
          <w:marLeft w:val="640"/>
          <w:marRight w:val="0"/>
          <w:marTop w:val="0"/>
          <w:marBottom w:val="0"/>
          <w:divBdr>
            <w:top w:val="none" w:sz="0" w:space="0" w:color="auto"/>
            <w:left w:val="none" w:sz="0" w:space="0" w:color="auto"/>
            <w:bottom w:val="none" w:sz="0" w:space="0" w:color="auto"/>
            <w:right w:val="none" w:sz="0" w:space="0" w:color="auto"/>
          </w:divBdr>
        </w:div>
        <w:div w:id="1062557639">
          <w:marLeft w:val="640"/>
          <w:marRight w:val="0"/>
          <w:marTop w:val="0"/>
          <w:marBottom w:val="0"/>
          <w:divBdr>
            <w:top w:val="none" w:sz="0" w:space="0" w:color="auto"/>
            <w:left w:val="none" w:sz="0" w:space="0" w:color="auto"/>
            <w:bottom w:val="none" w:sz="0" w:space="0" w:color="auto"/>
            <w:right w:val="none" w:sz="0" w:space="0" w:color="auto"/>
          </w:divBdr>
        </w:div>
        <w:div w:id="300306728">
          <w:marLeft w:val="640"/>
          <w:marRight w:val="0"/>
          <w:marTop w:val="0"/>
          <w:marBottom w:val="0"/>
          <w:divBdr>
            <w:top w:val="none" w:sz="0" w:space="0" w:color="auto"/>
            <w:left w:val="none" w:sz="0" w:space="0" w:color="auto"/>
            <w:bottom w:val="none" w:sz="0" w:space="0" w:color="auto"/>
            <w:right w:val="none" w:sz="0" w:space="0" w:color="auto"/>
          </w:divBdr>
        </w:div>
        <w:div w:id="376662038">
          <w:marLeft w:val="640"/>
          <w:marRight w:val="0"/>
          <w:marTop w:val="0"/>
          <w:marBottom w:val="0"/>
          <w:divBdr>
            <w:top w:val="none" w:sz="0" w:space="0" w:color="auto"/>
            <w:left w:val="none" w:sz="0" w:space="0" w:color="auto"/>
            <w:bottom w:val="none" w:sz="0" w:space="0" w:color="auto"/>
            <w:right w:val="none" w:sz="0" w:space="0" w:color="auto"/>
          </w:divBdr>
        </w:div>
        <w:div w:id="711002475">
          <w:marLeft w:val="640"/>
          <w:marRight w:val="0"/>
          <w:marTop w:val="0"/>
          <w:marBottom w:val="0"/>
          <w:divBdr>
            <w:top w:val="none" w:sz="0" w:space="0" w:color="auto"/>
            <w:left w:val="none" w:sz="0" w:space="0" w:color="auto"/>
            <w:bottom w:val="none" w:sz="0" w:space="0" w:color="auto"/>
            <w:right w:val="none" w:sz="0" w:space="0" w:color="auto"/>
          </w:divBdr>
        </w:div>
        <w:div w:id="1596669126">
          <w:marLeft w:val="640"/>
          <w:marRight w:val="0"/>
          <w:marTop w:val="0"/>
          <w:marBottom w:val="0"/>
          <w:divBdr>
            <w:top w:val="none" w:sz="0" w:space="0" w:color="auto"/>
            <w:left w:val="none" w:sz="0" w:space="0" w:color="auto"/>
            <w:bottom w:val="none" w:sz="0" w:space="0" w:color="auto"/>
            <w:right w:val="none" w:sz="0" w:space="0" w:color="auto"/>
          </w:divBdr>
        </w:div>
        <w:div w:id="330647478">
          <w:marLeft w:val="640"/>
          <w:marRight w:val="0"/>
          <w:marTop w:val="0"/>
          <w:marBottom w:val="0"/>
          <w:divBdr>
            <w:top w:val="none" w:sz="0" w:space="0" w:color="auto"/>
            <w:left w:val="none" w:sz="0" w:space="0" w:color="auto"/>
            <w:bottom w:val="none" w:sz="0" w:space="0" w:color="auto"/>
            <w:right w:val="none" w:sz="0" w:space="0" w:color="auto"/>
          </w:divBdr>
        </w:div>
        <w:div w:id="900168394">
          <w:marLeft w:val="640"/>
          <w:marRight w:val="0"/>
          <w:marTop w:val="0"/>
          <w:marBottom w:val="0"/>
          <w:divBdr>
            <w:top w:val="none" w:sz="0" w:space="0" w:color="auto"/>
            <w:left w:val="none" w:sz="0" w:space="0" w:color="auto"/>
            <w:bottom w:val="none" w:sz="0" w:space="0" w:color="auto"/>
            <w:right w:val="none" w:sz="0" w:space="0" w:color="auto"/>
          </w:divBdr>
        </w:div>
        <w:div w:id="1449861536">
          <w:marLeft w:val="640"/>
          <w:marRight w:val="0"/>
          <w:marTop w:val="0"/>
          <w:marBottom w:val="0"/>
          <w:divBdr>
            <w:top w:val="none" w:sz="0" w:space="0" w:color="auto"/>
            <w:left w:val="none" w:sz="0" w:space="0" w:color="auto"/>
            <w:bottom w:val="none" w:sz="0" w:space="0" w:color="auto"/>
            <w:right w:val="none" w:sz="0" w:space="0" w:color="auto"/>
          </w:divBdr>
        </w:div>
        <w:div w:id="145975692">
          <w:marLeft w:val="640"/>
          <w:marRight w:val="0"/>
          <w:marTop w:val="0"/>
          <w:marBottom w:val="0"/>
          <w:divBdr>
            <w:top w:val="none" w:sz="0" w:space="0" w:color="auto"/>
            <w:left w:val="none" w:sz="0" w:space="0" w:color="auto"/>
            <w:bottom w:val="none" w:sz="0" w:space="0" w:color="auto"/>
            <w:right w:val="none" w:sz="0" w:space="0" w:color="auto"/>
          </w:divBdr>
        </w:div>
        <w:div w:id="1391535598">
          <w:marLeft w:val="640"/>
          <w:marRight w:val="0"/>
          <w:marTop w:val="0"/>
          <w:marBottom w:val="0"/>
          <w:divBdr>
            <w:top w:val="none" w:sz="0" w:space="0" w:color="auto"/>
            <w:left w:val="none" w:sz="0" w:space="0" w:color="auto"/>
            <w:bottom w:val="none" w:sz="0" w:space="0" w:color="auto"/>
            <w:right w:val="none" w:sz="0" w:space="0" w:color="auto"/>
          </w:divBdr>
        </w:div>
        <w:div w:id="962927674">
          <w:marLeft w:val="640"/>
          <w:marRight w:val="0"/>
          <w:marTop w:val="0"/>
          <w:marBottom w:val="0"/>
          <w:divBdr>
            <w:top w:val="none" w:sz="0" w:space="0" w:color="auto"/>
            <w:left w:val="none" w:sz="0" w:space="0" w:color="auto"/>
            <w:bottom w:val="none" w:sz="0" w:space="0" w:color="auto"/>
            <w:right w:val="none" w:sz="0" w:space="0" w:color="auto"/>
          </w:divBdr>
        </w:div>
        <w:div w:id="2071151832">
          <w:marLeft w:val="640"/>
          <w:marRight w:val="0"/>
          <w:marTop w:val="0"/>
          <w:marBottom w:val="0"/>
          <w:divBdr>
            <w:top w:val="none" w:sz="0" w:space="0" w:color="auto"/>
            <w:left w:val="none" w:sz="0" w:space="0" w:color="auto"/>
            <w:bottom w:val="none" w:sz="0" w:space="0" w:color="auto"/>
            <w:right w:val="none" w:sz="0" w:space="0" w:color="auto"/>
          </w:divBdr>
        </w:div>
        <w:div w:id="831064513">
          <w:marLeft w:val="640"/>
          <w:marRight w:val="0"/>
          <w:marTop w:val="0"/>
          <w:marBottom w:val="0"/>
          <w:divBdr>
            <w:top w:val="none" w:sz="0" w:space="0" w:color="auto"/>
            <w:left w:val="none" w:sz="0" w:space="0" w:color="auto"/>
            <w:bottom w:val="none" w:sz="0" w:space="0" w:color="auto"/>
            <w:right w:val="none" w:sz="0" w:space="0" w:color="auto"/>
          </w:divBdr>
        </w:div>
        <w:div w:id="1035151995">
          <w:marLeft w:val="640"/>
          <w:marRight w:val="0"/>
          <w:marTop w:val="0"/>
          <w:marBottom w:val="0"/>
          <w:divBdr>
            <w:top w:val="none" w:sz="0" w:space="0" w:color="auto"/>
            <w:left w:val="none" w:sz="0" w:space="0" w:color="auto"/>
            <w:bottom w:val="none" w:sz="0" w:space="0" w:color="auto"/>
            <w:right w:val="none" w:sz="0" w:space="0" w:color="auto"/>
          </w:divBdr>
        </w:div>
        <w:div w:id="852720212">
          <w:marLeft w:val="640"/>
          <w:marRight w:val="0"/>
          <w:marTop w:val="0"/>
          <w:marBottom w:val="0"/>
          <w:divBdr>
            <w:top w:val="none" w:sz="0" w:space="0" w:color="auto"/>
            <w:left w:val="none" w:sz="0" w:space="0" w:color="auto"/>
            <w:bottom w:val="none" w:sz="0" w:space="0" w:color="auto"/>
            <w:right w:val="none" w:sz="0" w:space="0" w:color="auto"/>
          </w:divBdr>
        </w:div>
        <w:div w:id="231700583">
          <w:marLeft w:val="640"/>
          <w:marRight w:val="0"/>
          <w:marTop w:val="0"/>
          <w:marBottom w:val="0"/>
          <w:divBdr>
            <w:top w:val="none" w:sz="0" w:space="0" w:color="auto"/>
            <w:left w:val="none" w:sz="0" w:space="0" w:color="auto"/>
            <w:bottom w:val="none" w:sz="0" w:space="0" w:color="auto"/>
            <w:right w:val="none" w:sz="0" w:space="0" w:color="auto"/>
          </w:divBdr>
        </w:div>
        <w:div w:id="836850646">
          <w:marLeft w:val="640"/>
          <w:marRight w:val="0"/>
          <w:marTop w:val="0"/>
          <w:marBottom w:val="0"/>
          <w:divBdr>
            <w:top w:val="none" w:sz="0" w:space="0" w:color="auto"/>
            <w:left w:val="none" w:sz="0" w:space="0" w:color="auto"/>
            <w:bottom w:val="none" w:sz="0" w:space="0" w:color="auto"/>
            <w:right w:val="none" w:sz="0" w:space="0" w:color="auto"/>
          </w:divBdr>
        </w:div>
        <w:div w:id="1466701489">
          <w:marLeft w:val="640"/>
          <w:marRight w:val="0"/>
          <w:marTop w:val="0"/>
          <w:marBottom w:val="0"/>
          <w:divBdr>
            <w:top w:val="none" w:sz="0" w:space="0" w:color="auto"/>
            <w:left w:val="none" w:sz="0" w:space="0" w:color="auto"/>
            <w:bottom w:val="none" w:sz="0" w:space="0" w:color="auto"/>
            <w:right w:val="none" w:sz="0" w:space="0" w:color="auto"/>
          </w:divBdr>
        </w:div>
        <w:div w:id="246308874">
          <w:marLeft w:val="640"/>
          <w:marRight w:val="0"/>
          <w:marTop w:val="0"/>
          <w:marBottom w:val="0"/>
          <w:divBdr>
            <w:top w:val="none" w:sz="0" w:space="0" w:color="auto"/>
            <w:left w:val="none" w:sz="0" w:space="0" w:color="auto"/>
            <w:bottom w:val="none" w:sz="0" w:space="0" w:color="auto"/>
            <w:right w:val="none" w:sz="0" w:space="0" w:color="auto"/>
          </w:divBdr>
        </w:div>
        <w:div w:id="94978558">
          <w:marLeft w:val="640"/>
          <w:marRight w:val="0"/>
          <w:marTop w:val="0"/>
          <w:marBottom w:val="0"/>
          <w:divBdr>
            <w:top w:val="none" w:sz="0" w:space="0" w:color="auto"/>
            <w:left w:val="none" w:sz="0" w:space="0" w:color="auto"/>
            <w:bottom w:val="none" w:sz="0" w:space="0" w:color="auto"/>
            <w:right w:val="none" w:sz="0" w:space="0" w:color="auto"/>
          </w:divBdr>
        </w:div>
        <w:div w:id="940800949">
          <w:marLeft w:val="640"/>
          <w:marRight w:val="0"/>
          <w:marTop w:val="0"/>
          <w:marBottom w:val="0"/>
          <w:divBdr>
            <w:top w:val="none" w:sz="0" w:space="0" w:color="auto"/>
            <w:left w:val="none" w:sz="0" w:space="0" w:color="auto"/>
            <w:bottom w:val="none" w:sz="0" w:space="0" w:color="auto"/>
            <w:right w:val="none" w:sz="0" w:space="0" w:color="auto"/>
          </w:divBdr>
        </w:div>
        <w:div w:id="2083869066">
          <w:marLeft w:val="640"/>
          <w:marRight w:val="0"/>
          <w:marTop w:val="0"/>
          <w:marBottom w:val="0"/>
          <w:divBdr>
            <w:top w:val="none" w:sz="0" w:space="0" w:color="auto"/>
            <w:left w:val="none" w:sz="0" w:space="0" w:color="auto"/>
            <w:bottom w:val="none" w:sz="0" w:space="0" w:color="auto"/>
            <w:right w:val="none" w:sz="0" w:space="0" w:color="auto"/>
          </w:divBdr>
        </w:div>
        <w:div w:id="1230458569">
          <w:marLeft w:val="640"/>
          <w:marRight w:val="0"/>
          <w:marTop w:val="0"/>
          <w:marBottom w:val="0"/>
          <w:divBdr>
            <w:top w:val="none" w:sz="0" w:space="0" w:color="auto"/>
            <w:left w:val="none" w:sz="0" w:space="0" w:color="auto"/>
            <w:bottom w:val="none" w:sz="0" w:space="0" w:color="auto"/>
            <w:right w:val="none" w:sz="0" w:space="0" w:color="auto"/>
          </w:divBdr>
        </w:div>
        <w:div w:id="51732675">
          <w:marLeft w:val="640"/>
          <w:marRight w:val="0"/>
          <w:marTop w:val="0"/>
          <w:marBottom w:val="0"/>
          <w:divBdr>
            <w:top w:val="none" w:sz="0" w:space="0" w:color="auto"/>
            <w:left w:val="none" w:sz="0" w:space="0" w:color="auto"/>
            <w:bottom w:val="none" w:sz="0" w:space="0" w:color="auto"/>
            <w:right w:val="none" w:sz="0" w:space="0" w:color="auto"/>
          </w:divBdr>
        </w:div>
        <w:div w:id="798886670">
          <w:marLeft w:val="640"/>
          <w:marRight w:val="0"/>
          <w:marTop w:val="0"/>
          <w:marBottom w:val="0"/>
          <w:divBdr>
            <w:top w:val="none" w:sz="0" w:space="0" w:color="auto"/>
            <w:left w:val="none" w:sz="0" w:space="0" w:color="auto"/>
            <w:bottom w:val="none" w:sz="0" w:space="0" w:color="auto"/>
            <w:right w:val="none" w:sz="0" w:space="0" w:color="auto"/>
          </w:divBdr>
        </w:div>
        <w:div w:id="407312404">
          <w:marLeft w:val="640"/>
          <w:marRight w:val="0"/>
          <w:marTop w:val="0"/>
          <w:marBottom w:val="0"/>
          <w:divBdr>
            <w:top w:val="none" w:sz="0" w:space="0" w:color="auto"/>
            <w:left w:val="none" w:sz="0" w:space="0" w:color="auto"/>
            <w:bottom w:val="none" w:sz="0" w:space="0" w:color="auto"/>
            <w:right w:val="none" w:sz="0" w:space="0" w:color="auto"/>
          </w:divBdr>
        </w:div>
        <w:div w:id="1018316352">
          <w:marLeft w:val="640"/>
          <w:marRight w:val="0"/>
          <w:marTop w:val="0"/>
          <w:marBottom w:val="0"/>
          <w:divBdr>
            <w:top w:val="none" w:sz="0" w:space="0" w:color="auto"/>
            <w:left w:val="none" w:sz="0" w:space="0" w:color="auto"/>
            <w:bottom w:val="none" w:sz="0" w:space="0" w:color="auto"/>
            <w:right w:val="none" w:sz="0" w:space="0" w:color="auto"/>
          </w:divBdr>
        </w:div>
        <w:div w:id="444276519">
          <w:marLeft w:val="640"/>
          <w:marRight w:val="0"/>
          <w:marTop w:val="0"/>
          <w:marBottom w:val="0"/>
          <w:divBdr>
            <w:top w:val="none" w:sz="0" w:space="0" w:color="auto"/>
            <w:left w:val="none" w:sz="0" w:space="0" w:color="auto"/>
            <w:bottom w:val="none" w:sz="0" w:space="0" w:color="auto"/>
            <w:right w:val="none" w:sz="0" w:space="0" w:color="auto"/>
          </w:divBdr>
        </w:div>
        <w:div w:id="669868883">
          <w:marLeft w:val="640"/>
          <w:marRight w:val="0"/>
          <w:marTop w:val="0"/>
          <w:marBottom w:val="0"/>
          <w:divBdr>
            <w:top w:val="none" w:sz="0" w:space="0" w:color="auto"/>
            <w:left w:val="none" w:sz="0" w:space="0" w:color="auto"/>
            <w:bottom w:val="none" w:sz="0" w:space="0" w:color="auto"/>
            <w:right w:val="none" w:sz="0" w:space="0" w:color="auto"/>
          </w:divBdr>
        </w:div>
        <w:div w:id="372922961">
          <w:marLeft w:val="640"/>
          <w:marRight w:val="0"/>
          <w:marTop w:val="0"/>
          <w:marBottom w:val="0"/>
          <w:divBdr>
            <w:top w:val="none" w:sz="0" w:space="0" w:color="auto"/>
            <w:left w:val="none" w:sz="0" w:space="0" w:color="auto"/>
            <w:bottom w:val="none" w:sz="0" w:space="0" w:color="auto"/>
            <w:right w:val="none" w:sz="0" w:space="0" w:color="auto"/>
          </w:divBdr>
        </w:div>
        <w:div w:id="1762949035">
          <w:marLeft w:val="640"/>
          <w:marRight w:val="0"/>
          <w:marTop w:val="0"/>
          <w:marBottom w:val="0"/>
          <w:divBdr>
            <w:top w:val="none" w:sz="0" w:space="0" w:color="auto"/>
            <w:left w:val="none" w:sz="0" w:space="0" w:color="auto"/>
            <w:bottom w:val="none" w:sz="0" w:space="0" w:color="auto"/>
            <w:right w:val="none" w:sz="0" w:space="0" w:color="auto"/>
          </w:divBdr>
        </w:div>
        <w:div w:id="2135514701">
          <w:marLeft w:val="640"/>
          <w:marRight w:val="0"/>
          <w:marTop w:val="0"/>
          <w:marBottom w:val="0"/>
          <w:divBdr>
            <w:top w:val="none" w:sz="0" w:space="0" w:color="auto"/>
            <w:left w:val="none" w:sz="0" w:space="0" w:color="auto"/>
            <w:bottom w:val="none" w:sz="0" w:space="0" w:color="auto"/>
            <w:right w:val="none" w:sz="0" w:space="0" w:color="auto"/>
          </w:divBdr>
        </w:div>
        <w:div w:id="1640458684">
          <w:marLeft w:val="640"/>
          <w:marRight w:val="0"/>
          <w:marTop w:val="0"/>
          <w:marBottom w:val="0"/>
          <w:divBdr>
            <w:top w:val="none" w:sz="0" w:space="0" w:color="auto"/>
            <w:left w:val="none" w:sz="0" w:space="0" w:color="auto"/>
            <w:bottom w:val="none" w:sz="0" w:space="0" w:color="auto"/>
            <w:right w:val="none" w:sz="0" w:space="0" w:color="auto"/>
          </w:divBdr>
        </w:div>
        <w:div w:id="2035306091">
          <w:marLeft w:val="640"/>
          <w:marRight w:val="0"/>
          <w:marTop w:val="0"/>
          <w:marBottom w:val="0"/>
          <w:divBdr>
            <w:top w:val="none" w:sz="0" w:space="0" w:color="auto"/>
            <w:left w:val="none" w:sz="0" w:space="0" w:color="auto"/>
            <w:bottom w:val="none" w:sz="0" w:space="0" w:color="auto"/>
            <w:right w:val="none" w:sz="0" w:space="0" w:color="auto"/>
          </w:divBdr>
        </w:div>
        <w:div w:id="120851409">
          <w:marLeft w:val="640"/>
          <w:marRight w:val="0"/>
          <w:marTop w:val="0"/>
          <w:marBottom w:val="0"/>
          <w:divBdr>
            <w:top w:val="none" w:sz="0" w:space="0" w:color="auto"/>
            <w:left w:val="none" w:sz="0" w:space="0" w:color="auto"/>
            <w:bottom w:val="none" w:sz="0" w:space="0" w:color="auto"/>
            <w:right w:val="none" w:sz="0" w:space="0" w:color="auto"/>
          </w:divBdr>
        </w:div>
        <w:div w:id="1824156325">
          <w:marLeft w:val="640"/>
          <w:marRight w:val="0"/>
          <w:marTop w:val="0"/>
          <w:marBottom w:val="0"/>
          <w:divBdr>
            <w:top w:val="none" w:sz="0" w:space="0" w:color="auto"/>
            <w:left w:val="none" w:sz="0" w:space="0" w:color="auto"/>
            <w:bottom w:val="none" w:sz="0" w:space="0" w:color="auto"/>
            <w:right w:val="none" w:sz="0" w:space="0" w:color="auto"/>
          </w:divBdr>
        </w:div>
        <w:div w:id="1865628802">
          <w:marLeft w:val="640"/>
          <w:marRight w:val="0"/>
          <w:marTop w:val="0"/>
          <w:marBottom w:val="0"/>
          <w:divBdr>
            <w:top w:val="none" w:sz="0" w:space="0" w:color="auto"/>
            <w:left w:val="none" w:sz="0" w:space="0" w:color="auto"/>
            <w:bottom w:val="none" w:sz="0" w:space="0" w:color="auto"/>
            <w:right w:val="none" w:sz="0" w:space="0" w:color="auto"/>
          </w:divBdr>
        </w:div>
        <w:div w:id="1798988988">
          <w:marLeft w:val="640"/>
          <w:marRight w:val="0"/>
          <w:marTop w:val="0"/>
          <w:marBottom w:val="0"/>
          <w:divBdr>
            <w:top w:val="none" w:sz="0" w:space="0" w:color="auto"/>
            <w:left w:val="none" w:sz="0" w:space="0" w:color="auto"/>
            <w:bottom w:val="none" w:sz="0" w:space="0" w:color="auto"/>
            <w:right w:val="none" w:sz="0" w:space="0" w:color="auto"/>
          </w:divBdr>
        </w:div>
        <w:div w:id="951402833">
          <w:marLeft w:val="640"/>
          <w:marRight w:val="0"/>
          <w:marTop w:val="0"/>
          <w:marBottom w:val="0"/>
          <w:divBdr>
            <w:top w:val="none" w:sz="0" w:space="0" w:color="auto"/>
            <w:left w:val="none" w:sz="0" w:space="0" w:color="auto"/>
            <w:bottom w:val="none" w:sz="0" w:space="0" w:color="auto"/>
            <w:right w:val="none" w:sz="0" w:space="0" w:color="auto"/>
          </w:divBdr>
        </w:div>
        <w:div w:id="1817454887">
          <w:marLeft w:val="640"/>
          <w:marRight w:val="0"/>
          <w:marTop w:val="0"/>
          <w:marBottom w:val="0"/>
          <w:divBdr>
            <w:top w:val="none" w:sz="0" w:space="0" w:color="auto"/>
            <w:left w:val="none" w:sz="0" w:space="0" w:color="auto"/>
            <w:bottom w:val="none" w:sz="0" w:space="0" w:color="auto"/>
            <w:right w:val="none" w:sz="0" w:space="0" w:color="auto"/>
          </w:divBdr>
        </w:div>
        <w:div w:id="1633294249">
          <w:marLeft w:val="640"/>
          <w:marRight w:val="0"/>
          <w:marTop w:val="0"/>
          <w:marBottom w:val="0"/>
          <w:divBdr>
            <w:top w:val="none" w:sz="0" w:space="0" w:color="auto"/>
            <w:left w:val="none" w:sz="0" w:space="0" w:color="auto"/>
            <w:bottom w:val="none" w:sz="0" w:space="0" w:color="auto"/>
            <w:right w:val="none" w:sz="0" w:space="0" w:color="auto"/>
          </w:divBdr>
        </w:div>
        <w:div w:id="733629064">
          <w:marLeft w:val="640"/>
          <w:marRight w:val="0"/>
          <w:marTop w:val="0"/>
          <w:marBottom w:val="0"/>
          <w:divBdr>
            <w:top w:val="none" w:sz="0" w:space="0" w:color="auto"/>
            <w:left w:val="none" w:sz="0" w:space="0" w:color="auto"/>
            <w:bottom w:val="none" w:sz="0" w:space="0" w:color="auto"/>
            <w:right w:val="none" w:sz="0" w:space="0" w:color="auto"/>
          </w:divBdr>
        </w:div>
      </w:divsChild>
    </w:div>
    <w:div w:id="1930893980">
      <w:bodyDiv w:val="1"/>
      <w:marLeft w:val="0"/>
      <w:marRight w:val="0"/>
      <w:marTop w:val="0"/>
      <w:marBottom w:val="0"/>
      <w:divBdr>
        <w:top w:val="none" w:sz="0" w:space="0" w:color="auto"/>
        <w:left w:val="none" w:sz="0" w:space="0" w:color="auto"/>
        <w:bottom w:val="none" w:sz="0" w:space="0" w:color="auto"/>
        <w:right w:val="none" w:sz="0" w:space="0" w:color="auto"/>
      </w:divBdr>
    </w:div>
    <w:div w:id="1933396313">
      <w:bodyDiv w:val="1"/>
      <w:marLeft w:val="0"/>
      <w:marRight w:val="0"/>
      <w:marTop w:val="0"/>
      <w:marBottom w:val="0"/>
      <w:divBdr>
        <w:top w:val="none" w:sz="0" w:space="0" w:color="auto"/>
        <w:left w:val="none" w:sz="0" w:space="0" w:color="auto"/>
        <w:bottom w:val="none" w:sz="0" w:space="0" w:color="auto"/>
        <w:right w:val="none" w:sz="0" w:space="0" w:color="auto"/>
      </w:divBdr>
    </w:div>
    <w:div w:id="1937208494">
      <w:bodyDiv w:val="1"/>
      <w:marLeft w:val="0"/>
      <w:marRight w:val="0"/>
      <w:marTop w:val="0"/>
      <w:marBottom w:val="0"/>
      <w:divBdr>
        <w:top w:val="none" w:sz="0" w:space="0" w:color="auto"/>
        <w:left w:val="none" w:sz="0" w:space="0" w:color="auto"/>
        <w:bottom w:val="none" w:sz="0" w:space="0" w:color="auto"/>
        <w:right w:val="none" w:sz="0" w:space="0" w:color="auto"/>
      </w:divBdr>
      <w:divsChild>
        <w:div w:id="791750023">
          <w:marLeft w:val="640"/>
          <w:marRight w:val="0"/>
          <w:marTop w:val="0"/>
          <w:marBottom w:val="0"/>
          <w:divBdr>
            <w:top w:val="none" w:sz="0" w:space="0" w:color="auto"/>
            <w:left w:val="none" w:sz="0" w:space="0" w:color="auto"/>
            <w:bottom w:val="none" w:sz="0" w:space="0" w:color="auto"/>
            <w:right w:val="none" w:sz="0" w:space="0" w:color="auto"/>
          </w:divBdr>
        </w:div>
        <w:div w:id="1171873493">
          <w:marLeft w:val="640"/>
          <w:marRight w:val="0"/>
          <w:marTop w:val="0"/>
          <w:marBottom w:val="0"/>
          <w:divBdr>
            <w:top w:val="none" w:sz="0" w:space="0" w:color="auto"/>
            <w:left w:val="none" w:sz="0" w:space="0" w:color="auto"/>
            <w:bottom w:val="none" w:sz="0" w:space="0" w:color="auto"/>
            <w:right w:val="none" w:sz="0" w:space="0" w:color="auto"/>
          </w:divBdr>
        </w:div>
        <w:div w:id="673344819">
          <w:marLeft w:val="640"/>
          <w:marRight w:val="0"/>
          <w:marTop w:val="0"/>
          <w:marBottom w:val="0"/>
          <w:divBdr>
            <w:top w:val="none" w:sz="0" w:space="0" w:color="auto"/>
            <w:left w:val="none" w:sz="0" w:space="0" w:color="auto"/>
            <w:bottom w:val="none" w:sz="0" w:space="0" w:color="auto"/>
            <w:right w:val="none" w:sz="0" w:space="0" w:color="auto"/>
          </w:divBdr>
        </w:div>
        <w:div w:id="1786802107">
          <w:marLeft w:val="640"/>
          <w:marRight w:val="0"/>
          <w:marTop w:val="0"/>
          <w:marBottom w:val="0"/>
          <w:divBdr>
            <w:top w:val="none" w:sz="0" w:space="0" w:color="auto"/>
            <w:left w:val="none" w:sz="0" w:space="0" w:color="auto"/>
            <w:bottom w:val="none" w:sz="0" w:space="0" w:color="auto"/>
            <w:right w:val="none" w:sz="0" w:space="0" w:color="auto"/>
          </w:divBdr>
        </w:div>
        <w:div w:id="35783372">
          <w:marLeft w:val="640"/>
          <w:marRight w:val="0"/>
          <w:marTop w:val="0"/>
          <w:marBottom w:val="0"/>
          <w:divBdr>
            <w:top w:val="none" w:sz="0" w:space="0" w:color="auto"/>
            <w:left w:val="none" w:sz="0" w:space="0" w:color="auto"/>
            <w:bottom w:val="none" w:sz="0" w:space="0" w:color="auto"/>
            <w:right w:val="none" w:sz="0" w:space="0" w:color="auto"/>
          </w:divBdr>
        </w:div>
        <w:div w:id="1389836788">
          <w:marLeft w:val="640"/>
          <w:marRight w:val="0"/>
          <w:marTop w:val="0"/>
          <w:marBottom w:val="0"/>
          <w:divBdr>
            <w:top w:val="none" w:sz="0" w:space="0" w:color="auto"/>
            <w:left w:val="none" w:sz="0" w:space="0" w:color="auto"/>
            <w:bottom w:val="none" w:sz="0" w:space="0" w:color="auto"/>
            <w:right w:val="none" w:sz="0" w:space="0" w:color="auto"/>
          </w:divBdr>
        </w:div>
        <w:div w:id="1724981542">
          <w:marLeft w:val="640"/>
          <w:marRight w:val="0"/>
          <w:marTop w:val="0"/>
          <w:marBottom w:val="0"/>
          <w:divBdr>
            <w:top w:val="none" w:sz="0" w:space="0" w:color="auto"/>
            <w:left w:val="none" w:sz="0" w:space="0" w:color="auto"/>
            <w:bottom w:val="none" w:sz="0" w:space="0" w:color="auto"/>
            <w:right w:val="none" w:sz="0" w:space="0" w:color="auto"/>
          </w:divBdr>
        </w:div>
        <w:div w:id="778837713">
          <w:marLeft w:val="640"/>
          <w:marRight w:val="0"/>
          <w:marTop w:val="0"/>
          <w:marBottom w:val="0"/>
          <w:divBdr>
            <w:top w:val="none" w:sz="0" w:space="0" w:color="auto"/>
            <w:left w:val="none" w:sz="0" w:space="0" w:color="auto"/>
            <w:bottom w:val="none" w:sz="0" w:space="0" w:color="auto"/>
            <w:right w:val="none" w:sz="0" w:space="0" w:color="auto"/>
          </w:divBdr>
        </w:div>
        <w:div w:id="1008756700">
          <w:marLeft w:val="640"/>
          <w:marRight w:val="0"/>
          <w:marTop w:val="0"/>
          <w:marBottom w:val="0"/>
          <w:divBdr>
            <w:top w:val="none" w:sz="0" w:space="0" w:color="auto"/>
            <w:left w:val="none" w:sz="0" w:space="0" w:color="auto"/>
            <w:bottom w:val="none" w:sz="0" w:space="0" w:color="auto"/>
            <w:right w:val="none" w:sz="0" w:space="0" w:color="auto"/>
          </w:divBdr>
        </w:div>
        <w:div w:id="315191099">
          <w:marLeft w:val="640"/>
          <w:marRight w:val="0"/>
          <w:marTop w:val="0"/>
          <w:marBottom w:val="0"/>
          <w:divBdr>
            <w:top w:val="none" w:sz="0" w:space="0" w:color="auto"/>
            <w:left w:val="none" w:sz="0" w:space="0" w:color="auto"/>
            <w:bottom w:val="none" w:sz="0" w:space="0" w:color="auto"/>
            <w:right w:val="none" w:sz="0" w:space="0" w:color="auto"/>
          </w:divBdr>
        </w:div>
        <w:div w:id="1531256148">
          <w:marLeft w:val="640"/>
          <w:marRight w:val="0"/>
          <w:marTop w:val="0"/>
          <w:marBottom w:val="0"/>
          <w:divBdr>
            <w:top w:val="none" w:sz="0" w:space="0" w:color="auto"/>
            <w:left w:val="none" w:sz="0" w:space="0" w:color="auto"/>
            <w:bottom w:val="none" w:sz="0" w:space="0" w:color="auto"/>
            <w:right w:val="none" w:sz="0" w:space="0" w:color="auto"/>
          </w:divBdr>
        </w:div>
        <w:div w:id="1122847968">
          <w:marLeft w:val="640"/>
          <w:marRight w:val="0"/>
          <w:marTop w:val="0"/>
          <w:marBottom w:val="0"/>
          <w:divBdr>
            <w:top w:val="none" w:sz="0" w:space="0" w:color="auto"/>
            <w:left w:val="none" w:sz="0" w:space="0" w:color="auto"/>
            <w:bottom w:val="none" w:sz="0" w:space="0" w:color="auto"/>
            <w:right w:val="none" w:sz="0" w:space="0" w:color="auto"/>
          </w:divBdr>
        </w:div>
        <w:div w:id="1556546120">
          <w:marLeft w:val="640"/>
          <w:marRight w:val="0"/>
          <w:marTop w:val="0"/>
          <w:marBottom w:val="0"/>
          <w:divBdr>
            <w:top w:val="none" w:sz="0" w:space="0" w:color="auto"/>
            <w:left w:val="none" w:sz="0" w:space="0" w:color="auto"/>
            <w:bottom w:val="none" w:sz="0" w:space="0" w:color="auto"/>
            <w:right w:val="none" w:sz="0" w:space="0" w:color="auto"/>
          </w:divBdr>
        </w:div>
        <w:div w:id="498084444">
          <w:marLeft w:val="640"/>
          <w:marRight w:val="0"/>
          <w:marTop w:val="0"/>
          <w:marBottom w:val="0"/>
          <w:divBdr>
            <w:top w:val="none" w:sz="0" w:space="0" w:color="auto"/>
            <w:left w:val="none" w:sz="0" w:space="0" w:color="auto"/>
            <w:bottom w:val="none" w:sz="0" w:space="0" w:color="auto"/>
            <w:right w:val="none" w:sz="0" w:space="0" w:color="auto"/>
          </w:divBdr>
        </w:div>
        <w:div w:id="435516184">
          <w:marLeft w:val="640"/>
          <w:marRight w:val="0"/>
          <w:marTop w:val="0"/>
          <w:marBottom w:val="0"/>
          <w:divBdr>
            <w:top w:val="none" w:sz="0" w:space="0" w:color="auto"/>
            <w:left w:val="none" w:sz="0" w:space="0" w:color="auto"/>
            <w:bottom w:val="none" w:sz="0" w:space="0" w:color="auto"/>
            <w:right w:val="none" w:sz="0" w:space="0" w:color="auto"/>
          </w:divBdr>
        </w:div>
        <w:div w:id="2001886768">
          <w:marLeft w:val="640"/>
          <w:marRight w:val="0"/>
          <w:marTop w:val="0"/>
          <w:marBottom w:val="0"/>
          <w:divBdr>
            <w:top w:val="none" w:sz="0" w:space="0" w:color="auto"/>
            <w:left w:val="none" w:sz="0" w:space="0" w:color="auto"/>
            <w:bottom w:val="none" w:sz="0" w:space="0" w:color="auto"/>
            <w:right w:val="none" w:sz="0" w:space="0" w:color="auto"/>
          </w:divBdr>
        </w:div>
        <w:div w:id="6252041">
          <w:marLeft w:val="640"/>
          <w:marRight w:val="0"/>
          <w:marTop w:val="0"/>
          <w:marBottom w:val="0"/>
          <w:divBdr>
            <w:top w:val="none" w:sz="0" w:space="0" w:color="auto"/>
            <w:left w:val="none" w:sz="0" w:space="0" w:color="auto"/>
            <w:bottom w:val="none" w:sz="0" w:space="0" w:color="auto"/>
            <w:right w:val="none" w:sz="0" w:space="0" w:color="auto"/>
          </w:divBdr>
        </w:div>
        <w:div w:id="215508697">
          <w:marLeft w:val="640"/>
          <w:marRight w:val="0"/>
          <w:marTop w:val="0"/>
          <w:marBottom w:val="0"/>
          <w:divBdr>
            <w:top w:val="none" w:sz="0" w:space="0" w:color="auto"/>
            <w:left w:val="none" w:sz="0" w:space="0" w:color="auto"/>
            <w:bottom w:val="none" w:sz="0" w:space="0" w:color="auto"/>
            <w:right w:val="none" w:sz="0" w:space="0" w:color="auto"/>
          </w:divBdr>
        </w:div>
        <w:div w:id="967980031">
          <w:marLeft w:val="640"/>
          <w:marRight w:val="0"/>
          <w:marTop w:val="0"/>
          <w:marBottom w:val="0"/>
          <w:divBdr>
            <w:top w:val="none" w:sz="0" w:space="0" w:color="auto"/>
            <w:left w:val="none" w:sz="0" w:space="0" w:color="auto"/>
            <w:bottom w:val="none" w:sz="0" w:space="0" w:color="auto"/>
            <w:right w:val="none" w:sz="0" w:space="0" w:color="auto"/>
          </w:divBdr>
        </w:div>
        <w:div w:id="1305045608">
          <w:marLeft w:val="640"/>
          <w:marRight w:val="0"/>
          <w:marTop w:val="0"/>
          <w:marBottom w:val="0"/>
          <w:divBdr>
            <w:top w:val="none" w:sz="0" w:space="0" w:color="auto"/>
            <w:left w:val="none" w:sz="0" w:space="0" w:color="auto"/>
            <w:bottom w:val="none" w:sz="0" w:space="0" w:color="auto"/>
            <w:right w:val="none" w:sz="0" w:space="0" w:color="auto"/>
          </w:divBdr>
        </w:div>
        <w:div w:id="933980372">
          <w:marLeft w:val="640"/>
          <w:marRight w:val="0"/>
          <w:marTop w:val="0"/>
          <w:marBottom w:val="0"/>
          <w:divBdr>
            <w:top w:val="none" w:sz="0" w:space="0" w:color="auto"/>
            <w:left w:val="none" w:sz="0" w:space="0" w:color="auto"/>
            <w:bottom w:val="none" w:sz="0" w:space="0" w:color="auto"/>
            <w:right w:val="none" w:sz="0" w:space="0" w:color="auto"/>
          </w:divBdr>
        </w:div>
        <w:div w:id="705373995">
          <w:marLeft w:val="640"/>
          <w:marRight w:val="0"/>
          <w:marTop w:val="0"/>
          <w:marBottom w:val="0"/>
          <w:divBdr>
            <w:top w:val="none" w:sz="0" w:space="0" w:color="auto"/>
            <w:left w:val="none" w:sz="0" w:space="0" w:color="auto"/>
            <w:bottom w:val="none" w:sz="0" w:space="0" w:color="auto"/>
            <w:right w:val="none" w:sz="0" w:space="0" w:color="auto"/>
          </w:divBdr>
        </w:div>
        <w:div w:id="859464401">
          <w:marLeft w:val="640"/>
          <w:marRight w:val="0"/>
          <w:marTop w:val="0"/>
          <w:marBottom w:val="0"/>
          <w:divBdr>
            <w:top w:val="none" w:sz="0" w:space="0" w:color="auto"/>
            <w:left w:val="none" w:sz="0" w:space="0" w:color="auto"/>
            <w:bottom w:val="none" w:sz="0" w:space="0" w:color="auto"/>
            <w:right w:val="none" w:sz="0" w:space="0" w:color="auto"/>
          </w:divBdr>
        </w:div>
        <w:div w:id="174543911">
          <w:marLeft w:val="640"/>
          <w:marRight w:val="0"/>
          <w:marTop w:val="0"/>
          <w:marBottom w:val="0"/>
          <w:divBdr>
            <w:top w:val="none" w:sz="0" w:space="0" w:color="auto"/>
            <w:left w:val="none" w:sz="0" w:space="0" w:color="auto"/>
            <w:bottom w:val="none" w:sz="0" w:space="0" w:color="auto"/>
            <w:right w:val="none" w:sz="0" w:space="0" w:color="auto"/>
          </w:divBdr>
        </w:div>
        <w:div w:id="1922568622">
          <w:marLeft w:val="640"/>
          <w:marRight w:val="0"/>
          <w:marTop w:val="0"/>
          <w:marBottom w:val="0"/>
          <w:divBdr>
            <w:top w:val="none" w:sz="0" w:space="0" w:color="auto"/>
            <w:left w:val="none" w:sz="0" w:space="0" w:color="auto"/>
            <w:bottom w:val="none" w:sz="0" w:space="0" w:color="auto"/>
            <w:right w:val="none" w:sz="0" w:space="0" w:color="auto"/>
          </w:divBdr>
        </w:div>
        <w:div w:id="1253395869">
          <w:marLeft w:val="640"/>
          <w:marRight w:val="0"/>
          <w:marTop w:val="0"/>
          <w:marBottom w:val="0"/>
          <w:divBdr>
            <w:top w:val="none" w:sz="0" w:space="0" w:color="auto"/>
            <w:left w:val="none" w:sz="0" w:space="0" w:color="auto"/>
            <w:bottom w:val="none" w:sz="0" w:space="0" w:color="auto"/>
            <w:right w:val="none" w:sz="0" w:space="0" w:color="auto"/>
          </w:divBdr>
        </w:div>
        <w:div w:id="573511529">
          <w:marLeft w:val="640"/>
          <w:marRight w:val="0"/>
          <w:marTop w:val="0"/>
          <w:marBottom w:val="0"/>
          <w:divBdr>
            <w:top w:val="none" w:sz="0" w:space="0" w:color="auto"/>
            <w:left w:val="none" w:sz="0" w:space="0" w:color="auto"/>
            <w:bottom w:val="none" w:sz="0" w:space="0" w:color="auto"/>
            <w:right w:val="none" w:sz="0" w:space="0" w:color="auto"/>
          </w:divBdr>
        </w:div>
        <w:div w:id="959070794">
          <w:marLeft w:val="640"/>
          <w:marRight w:val="0"/>
          <w:marTop w:val="0"/>
          <w:marBottom w:val="0"/>
          <w:divBdr>
            <w:top w:val="none" w:sz="0" w:space="0" w:color="auto"/>
            <w:left w:val="none" w:sz="0" w:space="0" w:color="auto"/>
            <w:bottom w:val="none" w:sz="0" w:space="0" w:color="auto"/>
            <w:right w:val="none" w:sz="0" w:space="0" w:color="auto"/>
          </w:divBdr>
        </w:div>
        <w:div w:id="855116426">
          <w:marLeft w:val="640"/>
          <w:marRight w:val="0"/>
          <w:marTop w:val="0"/>
          <w:marBottom w:val="0"/>
          <w:divBdr>
            <w:top w:val="none" w:sz="0" w:space="0" w:color="auto"/>
            <w:left w:val="none" w:sz="0" w:space="0" w:color="auto"/>
            <w:bottom w:val="none" w:sz="0" w:space="0" w:color="auto"/>
            <w:right w:val="none" w:sz="0" w:space="0" w:color="auto"/>
          </w:divBdr>
        </w:div>
        <w:div w:id="1227296708">
          <w:marLeft w:val="640"/>
          <w:marRight w:val="0"/>
          <w:marTop w:val="0"/>
          <w:marBottom w:val="0"/>
          <w:divBdr>
            <w:top w:val="none" w:sz="0" w:space="0" w:color="auto"/>
            <w:left w:val="none" w:sz="0" w:space="0" w:color="auto"/>
            <w:bottom w:val="none" w:sz="0" w:space="0" w:color="auto"/>
            <w:right w:val="none" w:sz="0" w:space="0" w:color="auto"/>
          </w:divBdr>
        </w:div>
        <w:div w:id="1462723798">
          <w:marLeft w:val="640"/>
          <w:marRight w:val="0"/>
          <w:marTop w:val="0"/>
          <w:marBottom w:val="0"/>
          <w:divBdr>
            <w:top w:val="none" w:sz="0" w:space="0" w:color="auto"/>
            <w:left w:val="none" w:sz="0" w:space="0" w:color="auto"/>
            <w:bottom w:val="none" w:sz="0" w:space="0" w:color="auto"/>
            <w:right w:val="none" w:sz="0" w:space="0" w:color="auto"/>
          </w:divBdr>
        </w:div>
        <w:div w:id="418527142">
          <w:marLeft w:val="640"/>
          <w:marRight w:val="0"/>
          <w:marTop w:val="0"/>
          <w:marBottom w:val="0"/>
          <w:divBdr>
            <w:top w:val="none" w:sz="0" w:space="0" w:color="auto"/>
            <w:left w:val="none" w:sz="0" w:space="0" w:color="auto"/>
            <w:bottom w:val="none" w:sz="0" w:space="0" w:color="auto"/>
            <w:right w:val="none" w:sz="0" w:space="0" w:color="auto"/>
          </w:divBdr>
        </w:div>
        <w:div w:id="1865483629">
          <w:marLeft w:val="640"/>
          <w:marRight w:val="0"/>
          <w:marTop w:val="0"/>
          <w:marBottom w:val="0"/>
          <w:divBdr>
            <w:top w:val="none" w:sz="0" w:space="0" w:color="auto"/>
            <w:left w:val="none" w:sz="0" w:space="0" w:color="auto"/>
            <w:bottom w:val="none" w:sz="0" w:space="0" w:color="auto"/>
            <w:right w:val="none" w:sz="0" w:space="0" w:color="auto"/>
          </w:divBdr>
        </w:div>
        <w:div w:id="765463920">
          <w:marLeft w:val="640"/>
          <w:marRight w:val="0"/>
          <w:marTop w:val="0"/>
          <w:marBottom w:val="0"/>
          <w:divBdr>
            <w:top w:val="none" w:sz="0" w:space="0" w:color="auto"/>
            <w:left w:val="none" w:sz="0" w:space="0" w:color="auto"/>
            <w:bottom w:val="none" w:sz="0" w:space="0" w:color="auto"/>
            <w:right w:val="none" w:sz="0" w:space="0" w:color="auto"/>
          </w:divBdr>
        </w:div>
        <w:div w:id="262303553">
          <w:marLeft w:val="640"/>
          <w:marRight w:val="0"/>
          <w:marTop w:val="0"/>
          <w:marBottom w:val="0"/>
          <w:divBdr>
            <w:top w:val="none" w:sz="0" w:space="0" w:color="auto"/>
            <w:left w:val="none" w:sz="0" w:space="0" w:color="auto"/>
            <w:bottom w:val="none" w:sz="0" w:space="0" w:color="auto"/>
            <w:right w:val="none" w:sz="0" w:space="0" w:color="auto"/>
          </w:divBdr>
        </w:div>
        <w:div w:id="662778454">
          <w:marLeft w:val="640"/>
          <w:marRight w:val="0"/>
          <w:marTop w:val="0"/>
          <w:marBottom w:val="0"/>
          <w:divBdr>
            <w:top w:val="none" w:sz="0" w:space="0" w:color="auto"/>
            <w:left w:val="none" w:sz="0" w:space="0" w:color="auto"/>
            <w:bottom w:val="none" w:sz="0" w:space="0" w:color="auto"/>
            <w:right w:val="none" w:sz="0" w:space="0" w:color="auto"/>
          </w:divBdr>
        </w:div>
        <w:div w:id="833228006">
          <w:marLeft w:val="640"/>
          <w:marRight w:val="0"/>
          <w:marTop w:val="0"/>
          <w:marBottom w:val="0"/>
          <w:divBdr>
            <w:top w:val="none" w:sz="0" w:space="0" w:color="auto"/>
            <w:left w:val="none" w:sz="0" w:space="0" w:color="auto"/>
            <w:bottom w:val="none" w:sz="0" w:space="0" w:color="auto"/>
            <w:right w:val="none" w:sz="0" w:space="0" w:color="auto"/>
          </w:divBdr>
        </w:div>
        <w:div w:id="1621648129">
          <w:marLeft w:val="640"/>
          <w:marRight w:val="0"/>
          <w:marTop w:val="0"/>
          <w:marBottom w:val="0"/>
          <w:divBdr>
            <w:top w:val="none" w:sz="0" w:space="0" w:color="auto"/>
            <w:left w:val="none" w:sz="0" w:space="0" w:color="auto"/>
            <w:bottom w:val="none" w:sz="0" w:space="0" w:color="auto"/>
            <w:right w:val="none" w:sz="0" w:space="0" w:color="auto"/>
          </w:divBdr>
        </w:div>
        <w:div w:id="860388535">
          <w:marLeft w:val="640"/>
          <w:marRight w:val="0"/>
          <w:marTop w:val="0"/>
          <w:marBottom w:val="0"/>
          <w:divBdr>
            <w:top w:val="none" w:sz="0" w:space="0" w:color="auto"/>
            <w:left w:val="none" w:sz="0" w:space="0" w:color="auto"/>
            <w:bottom w:val="none" w:sz="0" w:space="0" w:color="auto"/>
            <w:right w:val="none" w:sz="0" w:space="0" w:color="auto"/>
          </w:divBdr>
        </w:div>
        <w:div w:id="940918082">
          <w:marLeft w:val="640"/>
          <w:marRight w:val="0"/>
          <w:marTop w:val="0"/>
          <w:marBottom w:val="0"/>
          <w:divBdr>
            <w:top w:val="none" w:sz="0" w:space="0" w:color="auto"/>
            <w:left w:val="none" w:sz="0" w:space="0" w:color="auto"/>
            <w:bottom w:val="none" w:sz="0" w:space="0" w:color="auto"/>
            <w:right w:val="none" w:sz="0" w:space="0" w:color="auto"/>
          </w:divBdr>
        </w:div>
        <w:div w:id="490296219">
          <w:marLeft w:val="640"/>
          <w:marRight w:val="0"/>
          <w:marTop w:val="0"/>
          <w:marBottom w:val="0"/>
          <w:divBdr>
            <w:top w:val="none" w:sz="0" w:space="0" w:color="auto"/>
            <w:left w:val="none" w:sz="0" w:space="0" w:color="auto"/>
            <w:bottom w:val="none" w:sz="0" w:space="0" w:color="auto"/>
            <w:right w:val="none" w:sz="0" w:space="0" w:color="auto"/>
          </w:divBdr>
        </w:div>
        <w:div w:id="46924875">
          <w:marLeft w:val="640"/>
          <w:marRight w:val="0"/>
          <w:marTop w:val="0"/>
          <w:marBottom w:val="0"/>
          <w:divBdr>
            <w:top w:val="none" w:sz="0" w:space="0" w:color="auto"/>
            <w:left w:val="none" w:sz="0" w:space="0" w:color="auto"/>
            <w:bottom w:val="none" w:sz="0" w:space="0" w:color="auto"/>
            <w:right w:val="none" w:sz="0" w:space="0" w:color="auto"/>
          </w:divBdr>
        </w:div>
        <w:div w:id="788936943">
          <w:marLeft w:val="640"/>
          <w:marRight w:val="0"/>
          <w:marTop w:val="0"/>
          <w:marBottom w:val="0"/>
          <w:divBdr>
            <w:top w:val="none" w:sz="0" w:space="0" w:color="auto"/>
            <w:left w:val="none" w:sz="0" w:space="0" w:color="auto"/>
            <w:bottom w:val="none" w:sz="0" w:space="0" w:color="auto"/>
            <w:right w:val="none" w:sz="0" w:space="0" w:color="auto"/>
          </w:divBdr>
        </w:div>
        <w:div w:id="1000546159">
          <w:marLeft w:val="640"/>
          <w:marRight w:val="0"/>
          <w:marTop w:val="0"/>
          <w:marBottom w:val="0"/>
          <w:divBdr>
            <w:top w:val="none" w:sz="0" w:space="0" w:color="auto"/>
            <w:left w:val="none" w:sz="0" w:space="0" w:color="auto"/>
            <w:bottom w:val="none" w:sz="0" w:space="0" w:color="auto"/>
            <w:right w:val="none" w:sz="0" w:space="0" w:color="auto"/>
          </w:divBdr>
        </w:div>
        <w:div w:id="2068188369">
          <w:marLeft w:val="640"/>
          <w:marRight w:val="0"/>
          <w:marTop w:val="0"/>
          <w:marBottom w:val="0"/>
          <w:divBdr>
            <w:top w:val="none" w:sz="0" w:space="0" w:color="auto"/>
            <w:left w:val="none" w:sz="0" w:space="0" w:color="auto"/>
            <w:bottom w:val="none" w:sz="0" w:space="0" w:color="auto"/>
            <w:right w:val="none" w:sz="0" w:space="0" w:color="auto"/>
          </w:divBdr>
        </w:div>
        <w:div w:id="672995911">
          <w:marLeft w:val="640"/>
          <w:marRight w:val="0"/>
          <w:marTop w:val="0"/>
          <w:marBottom w:val="0"/>
          <w:divBdr>
            <w:top w:val="none" w:sz="0" w:space="0" w:color="auto"/>
            <w:left w:val="none" w:sz="0" w:space="0" w:color="auto"/>
            <w:bottom w:val="none" w:sz="0" w:space="0" w:color="auto"/>
            <w:right w:val="none" w:sz="0" w:space="0" w:color="auto"/>
          </w:divBdr>
        </w:div>
        <w:div w:id="839124581">
          <w:marLeft w:val="640"/>
          <w:marRight w:val="0"/>
          <w:marTop w:val="0"/>
          <w:marBottom w:val="0"/>
          <w:divBdr>
            <w:top w:val="none" w:sz="0" w:space="0" w:color="auto"/>
            <w:left w:val="none" w:sz="0" w:space="0" w:color="auto"/>
            <w:bottom w:val="none" w:sz="0" w:space="0" w:color="auto"/>
            <w:right w:val="none" w:sz="0" w:space="0" w:color="auto"/>
          </w:divBdr>
        </w:div>
        <w:div w:id="1659266808">
          <w:marLeft w:val="640"/>
          <w:marRight w:val="0"/>
          <w:marTop w:val="0"/>
          <w:marBottom w:val="0"/>
          <w:divBdr>
            <w:top w:val="none" w:sz="0" w:space="0" w:color="auto"/>
            <w:left w:val="none" w:sz="0" w:space="0" w:color="auto"/>
            <w:bottom w:val="none" w:sz="0" w:space="0" w:color="auto"/>
            <w:right w:val="none" w:sz="0" w:space="0" w:color="auto"/>
          </w:divBdr>
        </w:div>
        <w:div w:id="1485243336">
          <w:marLeft w:val="640"/>
          <w:marRight w:val="0"/>
          <w:marTop w:val="0"/>
          <w:marBottom w:val="0"/>
          <w:divBdr>
            <w:top w:val="none" w:sz="0" w:space="0" w:color="auto"/>
            <w:left w:val="none" w:sz="0" w:space="0" w:color="auto"/>
            <w:bottom w:val="none" w:sz="0" w:space="0" w:color="auto"/>
            <w:right w:val="none" w:sz="0" w:space="0" w:color="auto"/>
          </w:divBdr>
        </w:div>
        <w:div w:id="733158151">
          <w:marLeft w:val="640"/>
          <w:marRight w:val="0"/>
          <w:marTop w:val="0"/>
          <w:marBottom w:val="0"/>
          <w:divBdr>
            <w:top w:val="none" w:sz="0" w:space="0" w:color="auto"/>
            <w:left w:val="none" w:sz="0" w:space="0" w:color="auto"/>
            <w:bottom w:val="none" w:sz="0" w:space="0" w:color="auto"/>
            <w:right w:val="none" w:sz="0" w:space="0" w:color="auto"/>
          </w:divBdr>
        </w:div>
        <w:div w:id="1720936263">
          <w:marLeft w:val="640"/>
          <w:marRight w:val="0"/>
          <w:marTop w:val="0"/>
          <w:marBottom w:val="0"/>
          <w:divBdr>
            <w:top w:val="none" w:sz="0" w:space="0" w:color="auto"/>
            <w:left w:val="none" w:sz="0" w:space="0" w:color="auto"/>
            <w:bottom w:val="none" w:sz="0" w:space="0" w:color="auto"/>
            <w:right w:val="none" w:sz="0" w:space="0" w:color="auto"/>
          </w:divBdr>
        </w:div>
        <w:div w:id="832649766">
          <w:marLeft w:val="640"/>
          <w:marRight w:val="0"/>
          <w:marTop w:val="0"/>
          <w:marBottom w:val="0"/>
          <w:divBdr>
            <w:top w:val="none" w:sz="0" w:space="0" w:color="auto"/>
            <w:left w:val="none" w:sz="0" w:space="0" w:color="auto"/>
            <w:bottom w:val="none" w:sz="0" w:space="0" w:color="auto"/>
            <w:right w:val="none" w:sz="0" w:space="0" w:color="auto"/>
          </w:divBdr>
        </w:div>
        <w:div w:id="1573470768">
          <w:marLeft w:val="640"/>
          <w:marRight w:val="0"/>
          <w:marTop w:val="0"/>
          <w:marBottom w:val="0"/>
          <w:divBdr>
            <w:top w:val="none" w:sz="0" w:space="0" w:color="auto"/>
            <w:left w:val="none" w:sz="0" w:space="0" w:color="auto"/>
            <w:bottom w:val="none" w:sz="0" w:space="0" w:color="auto"/>
            <w:right w:val="none" w:sz="0" w:space="0" w:color="auto"/>
          </w:divBdr>
        </w:div>
        <w:div w:id="1147744153">
          <w:marLeft w:val="640"/>
          <w:marRight w:val="0"/>
          <w:marTop w:val="0"/>
          <w:marBottom w:val="0"/>
          <w:divBdr>
            <w:top w:val="none" w:sz="0" w:space="0" w:color="auto"/>
            <w:left w:val="none" w:sz="0" w:space="0" w:color="auto"/>
            <w:bottom w:val="none" w:sz="0" w:space="0" w:color="auto"/>
            <w:right w:val="none" w:sz="0" w:space="0" w:color="auto"/>
          </w:divBdr>
        </w:div>
        <w:div w:id="595283344">
          <w:marLeft w:val="640"/>
          <w:marRight w:val="0"/>
          <w:marTop w:val="0"/>
          <w:marBottom w:val="0"/>
          <w:divBdr>
            <w:top w:val="none" w:sz="0" w:space="0" w:color="auto"/>
            <w:left w:val="none" w:sz="0" w:space="0" w:color="auto"/>
            <w:bottom w:val="none" w:sz="0" w:space="0" w:color="auto"/>
            <w:right w:val="none" w:sz="0" w:space="0" w:color="auto"/>
          </w:divBdr>
        </w:div>
        <w:div w:id="845175918">
          <w:marLeft w:val="640"/>
          <w:marRight w:val="0"/>
          <w:marTop w:val="0"/>
          <w:marBottom w:val="0"/>
          <w:divBdr>
            <w:top w:val="none" w:sz="0" w:space="0" w:color="auto"/>
            <w:left w:val="none" w:sz="0" w:space="0" w:color="auto"/>
            <w:bottom w:val="none" w:sz="0" w:space="0" w:color="auto"/>
            <w:right w:val="none" w:sz="0" w:space="0" w:color="auto"/>
          </w:divBdr>
        </w:div>
        <w:div w:id="66420678">
          <w:marLeft w:val="640"/>
          <w:marRight w:val="0"/>
          <w:marTop w:val="0"/>
          <w:marBottom w:val="0"/>
          <w:divBdr>
            <w:top w:val="none" w:sz="0" w:space="0" w:color="auto"/>
            <w:left w:val="none" w:sz="0" w:space="0" w:color="auto"/>
            <w:bottom w:val="none" w:sz="0" w:space="0" w:color="auto"/>
            <w:right w:val="none" w:sz="0" w:space="0" w:color="auto"/>
          </w:divBdr>
        </w:div>
        <w:div w:id="1874423261">
          <w:marLeft w:val="640"/>
          <w:marRight w:val="0"/>
          <w:marTop w:val="0"/>
          <w:marBottom w:val="0"/>
          <w:divBdr>
            <w:top w:val="none" w:sz="0" w:space="0" w:color="auto"/>
            <w:left w:val="none" w:sz="0" w:space="0" w:color="auto"/>
            <w:bottom w:val="none" w:sz="0" w:space="0" w:color="auto"/>
            <w:right w:val="none" w:sz="0" w:space="0" w:color="auto"/>
          </w:divBdr>
        </w:div>
        <w:div w:id="1525096250">
          <w:marLeft w:val="640"/>
          <w:marRight w:val="0"/>
          <w:marTop w:val="0"/>
          <w:marBottom w:val="0"/>
          <w:divBdr>
            <w:top w:val="none" w:sz="0" w:space="0" w:color="auto"/>
            <w:left w:val="none" w:sz="0" w:space="0" w:color="auto"/>
            <w:bottom w:val="none" w:sz="0" w:space="0" w:color="auto"/>
            <w:right w:val="none" w:sz="0" w:space="0" w:color="auto"/>
          </w:divBdr>
        </w:div>
        <w:div w:id="352996901">
          <w:marLeft w:val="640"/>
          <w:marRight w:val="0"/>
          <w:marTop w:val="0"/>
          <w:marBottom w:val="0"/>
          <w:divBdr>
            <w:top w:val="none" w:sz="0" w:space="0" w:color="auto"/>
            <w:left w:val="none" w:sz="0" w:space="0" w:color="auto"/>
            <w:bottom w:val="none" w:sz="0" w:space="0" w:color="auto"/>
            <w:right w:val="none" w:sz="0" w:space="0" w:color="auto"/>
          </w:divBdr>
        </w:div>
        <w:div w:id="2104260369">
          <w:marLeft w:val="640"/>
          <w:marRight w:val="0"/>
          <w:marTop w:val="0"/>
          <w:marBottom w:val="0"/>
          <w:divBdr>
            <w:top w:val="none" w:sz="0" w:space="0" w:color="auto"/>
            <w:left w:val="none" w:sz="0" w:space="0" w:color="auto"/>
            <w:bottom w:val="none" w:sz="0" w:space="0" w:color="auto"/>
            <w:right w:val="none" w:sz="0" w:space="0" w:color="auto"/>
          </w:divBdr>
        </w:div>
        <w:div w:id="2067138747">
          <w:marLeft w:val="640"/>
          <w:marRight w:val="0"/>
          <w:marTop w:val="0"/>
          <w:marBottom w:val="0"/>
          <w:divBdr>
            <w:top w:val="none" w:sz="0" w:space="0" w:color="auto"/>
            <w:left w:val="none" w:sz="0" w:space="0" w:color="auto"/>
            <w:bottom w:val="none" w:sz="0" w:space="0" w:color="auto"/>
            <w:right w:val="none" w:sz="0" w:space="0" w:color="auto"/>
          </w:divBdr>
        </w:div>
        <w:div w:id="79721836">
          <w:marLeft w:val="640"/>
          <w:marRight w:val="0"/>
          <w:marTop w:val="0"/>
          <w:marBottom w:val="0"/>
          <w:divBdr>
            <w:top w:val="none" w:sz="0" w:space="0" w:color="auto"/>
            <w:left w:val="none" w:sz="0" w:space="0" w:color="auto"/>
            <w:bottom w:val="none" w:sz="0" w:space="0" w:color="auto"/>
            <w:right w:val="none" w:sz="0" w:space="0" w:color="auto"/>
          </w:divBdr>
        </w:div>
        <w:div w:id="1664695880">
          <w:marLeft w:val="640"/>
          <w:marRight w:val="0"/>
          <w:marTop w:val="0"/>
          <w:marBottom w:val="0"/>
          <w:divBdr>
            <w:top w:val="none" w:sz="0" w:space="0" w:color="auto"/>
            <w:left w:val="none" w:sz="0" w:space="0" w:color="auto"/>
            <w:bottom w:val="none" w:sz="0" w:space="0" w:color="auto"/>
            <w:right w:val="none" w:sz="0" w:space="0" w:color="auto"/>
          </w:divBdr>
        </w:div>
        <w:div w:id="2091803616">
          <w:marLeft w:val="640"/>
          <w:marRight w:val="0"/>
          <w:marTop w:val="0"/>
          <w:marBottom w:val="0"/>
          <w:divBdr>
            <w:top w:val="none" w:sz="0" w:space="0" w:color="auto"/>
            <w:left w:val="none" w:sz="0" w:space="0" w:color="auto"/>
            <w:bottom w:val="none" w:sz="0" w:space="0" w:color="auto"/>
            <w:right w:val="none" w:sz="0" w:space="0" w:color="auto"/>
          </w:divBdr>
        </w:div>
        <w:div w:id="1069615426">
          <w:marLeft w:val="640"/>
          <w:marRight w:val="0"/>
          <w:marTop w:val="0"/>
          <w:marBottom w:val="0"/>
          <w:divBdr>
            <w:top w:val="none" w:sz="0" w:space="0" w:color="auto"/>
            <w:left w:val="none" w:sz="0" w:space="0" w:color="auto"/>
            <w:bottom w:val="none" w:sz="0" w:space="0" w:color="auto"/>
            <w:right w:val="none" w:sz="0" w:space="0" w:color="auto"/>
          </w:divBdr>
        </w:div>
        <w:div w:id="688215093">
          <w:marLeft w:val="640"/>
          <w:marRight w:val="0"/>
          <w:marTop w:val="0"/>
          <w:marBottom w:val="0"/>
          <w:divBdr>
            <w:top w:val="none" w:sz="0" w:space="0" w:color="auto"/>
            <w:left w:val="none" w:sz="0" w:space="0" w:color="auto"/>
            <w:bottom w:val="none" w:sz="0" w:space="0" w:color="auto"/>
            <w:right w:val="none" w:sz="0" w:space="0" w:color="auto"/>
          </w:divBdr>
        </w:div>
        <w:div w:id="260263173">
          <w:marLeft w:val="640"/>
          <w:marRight w:val="0"/>
          <w:marTop w:val="0"/>
          <w:marBottom w:val="0"/>
          <w:divBdr>
            <w:top w:val="none" w:sz="0" w:space="0" w:color="auto"/>
            <w:left w:val="none" w:sz="0" w:space="0" w:color="auto"/>
            <w:bottom w:val="none" w:sz="0" w:space="0" w:color="auto"/>
            <w:right w:val="none" w:sz="0" w:space="0" w:color="auto"/>
          </w:divBdr>
        </w:div>
        <w:div w:id="1515223440">
          <w:marLeft w:val="640"/>
          <w:marRight w:val="0"/>
          <w:marTop w:val="0"/>
          <w:marBottom w:val="0"/>
          <w:divBdr>
            <w:top w:val="none" w:sz="0" w:space="0" w:color="auto"/>
            <w:left w:val="none" w:sz="0" w:space="0" w:color="auto"/>
            <w:bottom w:val="none" w:sz="0" w:space="0" w:color="auto"/>
            <w:right w:val="none" w:sz="0" w:space="0" w:color="auto"/>
          </w:divBdr>
        </w:div>
        <w:div w:id="1147866337">
          <w:marLeft w:val="640"/>
          <w:marRight w:val="0"/>
          <w:marTop w:val="0"/>
          <w:marBottom w:val="0"/>
          <w:divBdr>
            <w:top w:val="none" w:sz="0" w:space="0" w:color="auto"/>
            <w:left w:val="none" w:sz="0" w:space="0" w:color="auto"/>
            <w:bottom w:val="none" w:sz="0" w:space="0" w:color="auto"/>
            <w:right w:val="none" w:sz="0" w:space="0" w:color="auto"/>
          </w:divBdr>
        </w:div>
        <w:div w:id="600331729">
          <w:marLeft w:val="640"/>
          <w:marRight w:val="0"/>
          <w:marTop w:val="0"/>
          <w:marBottom w:val="0"/>
          <w:divBdr>
            <w:top w:val="none" w:sz="0" w:space="0" w:color="auto"/>
            <w:left w:val="none" w:sz="0" w:space="0" w:color="auto"/>
            <w:bottom w:val="none" w:sz="0" w:space="0" w:color="auto"/>
            <w:right w:val="none" w:sz="0" w:space="0" w:color="auto"/>
          </w:divBdr>
        </w:div>
        <w:div w:id="1367946524">
          <w:marLeft w:val="640"/>
          <w:marRight w:val="0"/>
          <w:marTop w:val="0"/>
          <w:marBottom w:val="0"/>
          <w:divBdr>
            <w:top w:val="none" w:sz="0" w:space="0" w:color="auto"/>
            <w:left w:val="none" w:sz="0" w:space="0" w:color="auto"/>
            <w:bottom w:val="none" w:sz="0" w:space="0" w:color="auto"/>
            <w:right w:val="none" w:sz="0" w:space="0" w:color="auto"/>
          </w:divBdr>
        </w:div>
        <w:div w:id="2018264712">
          <w:marLeft w:val="640"/>
          <w:marRight w:val="0"/>
          <w:marTop w:val="0"/>
          <w:marBottom w:val="0"/>
          <w:divBdr>
            <w:top w:val="none" w:sz="0" w:space="0" w:color="auto"/>
            <w:left w:val="none" w:sz="0" w:space="0" w:color="auto"/>
            <w:bottom w:val="none" w:sz="0" w:space="0" w:color="auto"/>
            <w:right w:val="none" w:sz="0" w:space="0" w:color="auto"/>
          </w:divBdr>
        </w:div>
        <w:div w:id="1847668277">
          <w:marLeft w:val="640"/>
          <w:marRight w:val="0"/>
          <w:marTop w:val="0"/>
          <w:marBottom w:val="0"/>
          <w:divBdr>
            <w:top w:val="none" w:sz="0" w:space="0" w:color="auto"/>
            <w:left w:val="none" w:sz="0" w:space="0" w:color="auto"/>
            <w:bottom w:val="none" w:sz="0" w:space="0" w:color="auto"/>
            <w:right w:val="none" w:sz="0" w:space="0" w:color="auto"/>
          </w:divBdr>
        </w:div>
        <w:div w:id="781068305">
          <w:marLeft w:val="640"/>
          <w:marRight w:val="0"/>
          <w:marTop w:val="0"/>
          <w:marBottom w:val="0"/>
          <w:divBdr>
            <w:top w:val="none" w:sz="0" w:space="0" w:color="auto"/>
            <w:left w:val="none" w:sz="0" w:space="0" w:color="auto"/>
            <w:bottom w:val="none" w:sz="0" w:space="0" w:color="auto"/>
            <w:right w:val="none" w:sz="0" w:space="0" w:color="auto"/>
          </w:divBdr>
        </w:div>
        <w:div w:id="503395359">
          <w:marLeft w:val="640"/>
          <w:marRight w:val="0"/>
          <w:marTop w:val="0"/>
          <w:marBottom w:val="0"/>
          <w:divBdr>
            <w:top w:val="none" w:sz="0" w:space="0" w:color="auto"/>
            <w:left w:val="none" w:sz="0" w:space="0" w:color="auto"/>
            <w:bottom w:val="none" w:sz="0" w:space="0" w:color="auto"/>
            <w:right w:val="none" w:sz="0" w:space="0" w:color="auto"/>
          </w:divBdr>
        </w:div>
        <w:div w:id="419064295">
          <w:marLeft w:val="640"/>
          <w:marRight w:val="0"/>
          <w:marTop w:val="0"/>
          <w:marBottom w:val="0"/>
          <w:divBdr>
            <w:top w:val="none" w:sz="0" w:space="0" w:color="auto"/>
            <w:left w:val="none" w:sz="0" w:space="0" w:color="auto"/>
            <w:bottom w:val="none" w:sz="0" w:space="0" w:color="auto"/>
            <w:right w:val="none" w:sz="0" w:space="0" w:color="auto"/>
          </w:divBdr>
        </w:div>
        <w:div w:id="1904757380">
          <w:marLeft w:val="640"/>
          <w:marRight w:val="0"/>
          <w:marTop w:val="0"/>
          <w:marBottom w:val="0"/>
          <w:divBdr>
            <w:top w:val="none" w:sz="0" w:space="0" w:color="auto"/>
            <w:left w:val="none" w:sz="0" w:space="0" w:color="auto"/>
            <w:bottom w:val="none" w:sz="0" w:space="0" w:color="auto"/>
            <w:right w:val="none" w:sz="0" w:space="0" w:color="auto"/>
          </w:divBdr>
        </w:div>
        <w:div w:id="1255045532">
          <w:marLeft w:val="640"/>
          <w:marRight w:val="0"/>
          <w:marTop w:val="0"/>
          <w:marBottom w:val="0"/>
          <w:divBdr>
            <w:top w:val="none" w:sz="0" w:space="0" w:color="auto"/>
            <w:left w:val="none" w:sz="0" w:space="0" w:color="auto"/>
            <w:bottom w:val="none" w:sz="0" w:space="0" w:color="auto"/>
            <w:right w:val="none" w:sz="0" w:space="0" w:color="auto"/>
          </w:divBdr>
        </w:div>
        <w:div w:id="2002157554">
          <w:marLeft w:val="640"/>
          <w:marRight w:val="0"/>
          <w:marTop w:val="0"/>
          <w:marBottom w:val="0"/>
          <w:divBdr>
            <w:top w:val="none" w:sz="0" w:space="0" w:color="auto"/>
            <w:left w:val="none" w:sz="0" w:space="0" w:color="auto"/>
            <w:bottom w:val="none" w:sz="0" w:space="0" w:color="auto"/>
            <w:right w:val="none" w:sz="0" w:space="0" w:color="auto"/>
          </w:divBdr>
        </w:div>
        <w:div w:id="80837171">
          <w:marLeft w:val="640"/>
          <w:marRight w:val="0"/>
          <w:marTop w:val="0"/>
          <w:marBottom w:val="0"/>
          <w:divBdr>
            <w:top w:val="none" w:sz="0" w:space="0" w:color="auto"/>
            <w:left w:val="none" w:sz="0" w:space="0" w:color="auto"/>
            <w:bottom w:val="none" w:sz="0" w:space="0" w:color="auto"/>
            <w:right w:val="none" w:sz="0" w:space="0" w:color="auto"/>
          </w:divBdr>
        </w:div>
        <w:div w:id="456917454">
          <w:marLeft w:val="640"/>
          <w:marRight w:val="0"/>
          <w:marTop w:val="0"/>
          <w:marBottom w:val="0"/>
          <w:divBdr>
            <w:top w:val="none" w:sz="0" w:space="0" w:color="auto"/>
            <w:left w:val="none" w:sz="0" w:space="0" w:color="auto"/>
            <w:bottom w:val="none" w:sz="0" w:space="0" w:color="auto"/>
            <w:right w:val="none" w:sz="0" w:space="0" w:color="auto"/>
          </w:divBdr>
        </w:div>
        <w:div w:id="1238632947">
          <w:marLeft w:val="640"/>
          <w:marRight w:val="0"/>
          <w:marTop w:val="0"/>
          <w:marBottom w:val="0"/>
          <w:divBdr>
            <w:top w:val="none" w:sz="0" w:space="0" w:color="auto"/>
            <w:left w:val="none" w:sz="0" w:space="0" w:color="auto"/>
            <w:bottom w:val="none" w:sz="0" w:space="0" w:color="auto"/>
            <w:right w:val="none" w:sz="0" w:space="0" w:color="auto"/>
          </w:divBdr>
        </w:div>
        <w:div w:id="977228005">
          <w:marLeft w:val="640"/>
          <w:marRight w:val="0"/>
          <w:marTop w:val="0"/>
          <w:marBottom w:val="0"/>
          <w:divBdr>
            <w:top w:val="none" w:sz="0" w:space="0" w:color="auto"/>
            <w:left w:val="none" w:sz="0" w:space="0" w:color="auto"/>
            <w:bottom w:val="none" w:sz="0" w:space="0" w:color="auto"/>
            <w:right w:val="none" w:sz="0" w:space="0" w:color="auto"/>
          </w:divBdr>
        </w:div>
        <w:div w:id="93325416">
          <w:marLeft w:val="640"/>
          <w:marRight w:val="0"/>
          <w:marTop w:val="0"/>
          <w:marBottom w:val="0"/>
          <w:divBdr>
            <w:top w:val="none" w:sz="0" w:space="0" w:color="auto"/>
            <w:left w:val="none" w:sz="0" w:space="0" w:color="auto"/>
            <w:bottom w:val="none" w:sz="0" w:space="0" w:color="auto"/>
            <w:right w:val="none" w:sz="0" w:space="0" w:color="auto"/>
          </w:divBdr>
        </w:div>
        <w:div w:id="272593159">
          <w:marLeft w:val="640"/>
          <w:marRight w:val="0"/>
          <w:marTop w:val="0"/>
          <w:marBottom w:val="0"/>
          <w:divBdr>
            <w:top w:val="none" w:sz="0" w:space="0" w:color="auto"/>
            <w:left w:val="none" w:sz="0" w:space="0" w:color="auto"/>
            <w:bottom w:val="none" w:sz="0" w:space="0" w:color="auto"/>
            <w:right w:val="none" w:sz="0" w:space="0" w:color="auto"/>
          </w:divBdr>
        </w:div>
        <w:div w:id="819082145">
          <w:marLeft w:val="640"/>
          <w:marRight w:val="0"/>
          <w:marTop w:val="0"/>
          <w:marBottom w:val="0"/>
          <w:divBdr>
            <w:top w:val="none" w:sz="0" w:space="0" w:color="auto"/>
            <w:left w:val="none" w:sz="0" w:space="0" w:color="auto"/>
            <w:bottom w:val="none" w:sz="0" w:space="0" w:color="auto"/>
            <w:right w:val="none" w:sz="0" w:space="0" w:color="auto"/>
          </w:divBdr>
        </w:div>
        <w:div w:id="1117673898">
          <w:marLeft w:val="640"/>
          <w:marRight w:val="0"/>
          <w:marTop w:val="0"/>
          <w:marBottom w:val="0"/>
          <w:divBdr>
            <w:top w:val="none" w:sz="0" w:space="0" w:color="auto"/>
            <w:left w:val="none" w:sz="0" w:space="0" w:color="auto"/>
            <w:bottom w:val="none" w:sz="0" w:space="0" w:color="auto"/>
            <w:right w:val="none" w:sz="0" w:space="0" w:color="auto"/>
          </w:divBdr>
        </w:div>
        <w:div w:id="2047639078">
          <w:marLeft w:val="640"/>
          <w:marRight w:val="0"/>
          <w:marTop w:val="0"/>
          <w:marBottom w:val="0"/>
          <w:divBdr>
            <w:top w:val="none" w:sz="0" w:space="0" w:color="auto"/>
            <w:left w:val="none" w:sz="0" w:space="0" w:color="auto"/>
            <w:bottom w:val="none" w:sz="0" w:space="0" w:color="auto"/>
            <w:right w:val="none" w:sz="0" w:space="0" w:color="auto"/>
          </w:divBdr>
        </w:div>
        <w:div w:id="755640140">
          <w:marLeft w:val="640"/>
          <w:marRight w:val="0"/>
          <w:marTop w:val="0"/>
          <w:marBottom w:val="0"/>
          <w:divBdr>
            <w:top w:val="none" w:sz="0" w:space="0" w:color="auto"/>
            <w:left w:val="none" w:sz="0" w:space="0" w:color="auto"/>
            <w:bottom w:val="none" w:sz="0" w:space="0" w:color="auto"/>
            <w:right w:val="none" w:sz="0" w:space="0" w:color="auto"/>
          </w:divBdr>
        </w:div>
        <w:div w:id="502282872">
          <w:marLeft w:val="640"/>
          <w:marRight w:val="0"/>
          <w:marTop w:val="0"/>
          <w:marBottom w:val="0"/>
          <w:divBdr>
            <w:top w:val="none" w:sz="0" w:space="0" w:color="auto"/>
            <w:left w:val="none" w:sz="0" w:space="0" w:color="auto"/>
            <w:bottom w:val="none" w:sz="0" w:space="0" w:color="auto"/>
            <w:right w:val="none" w:sz="0" w:space="0" w:color="auto"/>
          </w:divBdr>
        </w:div>
        <w:div w:id="549804278">
          <w:marLeft w:val="640"/>
          <w:marRight w:val="0"/>
          <w:marTop w:val="0"/>
          <w:marBottom w:val="0"/>
          <w:divBdr>
            <w:top w:val="none" w:sz="0" w:space="0" w:color="auto"/>
            <w:left w:val="none" w:sz="0" w:space="0" w:color="auto"/>
            <w:bottom w:val="none" w:sz="0" w:space="0" w:color="auto"/>
            <w:right w:val="none" w:sz="0" w:space="0" w:color="auto"/>
          </w:divBdr>
        </w:div>
        <w:div w:id="1724598843">
          <w:marLeft w:val="640"/>
          <w:marRight w:val="0"/>
          <w:marTop w:val="0"/>
          <w:marBottom w:val="0"/>
          <w:divBdr>
            <w:top w:val="none" w:sz="0" w:space="0" w:color="auto"/>
            <w:left w:val="none" w:sz="0" w:space="0" w:color="auto"/>
            <w:bottom w:val="none" w:sz="0" w:space="0" w:color="auto"/>
            <w:right w:val="none" w:sz="0" w:space="0" w:color="auto"/>
          </w:divBdr>
        </w:div>
        <w:div w:id="1698120301">
          <w:marLeft w:val="640"/>
          <w:marRight w:val="0"/>
          <w:marTop w:val="0"/>
          <w:marBottom w:val="0"/>
          <w:divBdr>
            <w:top w:val="none" w:sz="0" w:space="0" w:color="auto"/>
            <w:left w:val="none" w:sz="0" w:space="0" w:color="auto"/>
            <w:bottom w:val="none" w:sz="0" w:space="0" w:color="auto"/>
            <w:right w:val="none" w:sz="0" w:space="0" w:color="auto"/>
          </w:divBdr>
        </w:div>
        <w:div w:id="1636521447">
          <w:marLeft w:val="640"/>
          <w:marRight w:val="0"/>
          <w:marTop w:val="0"/>
          <w:marBottom w:val="0"/>
          <w:divBdr>
            <w:top w:val="none" w:sz="0" w:space="0" w:color="auto"/>
            <w:left w:val="none" w:sz="0" w:space="0" w:color="auto"/>
            <w:bottom w:val="none" w:sz="0" w:space="0" w:color="auto"/>
            <w:right w:val="none" w:sz="0" w:space="0" w:color="auto"/>
          </w:divBdr>
        </w:div>
        <w:div w:id="385686349">
          <w:marLeft w:val="640"/>
          <w:marRight w:val="0"/>
          <w:marTop w:val="0"/>
          <w:marBottom w:val="0"/>
          <w:divBdr>
            <w:top w:val="none" w:sz="0" w:space="0" w:color="auto"/>
            <w:left w:val="none" w:sz="0" w:space="0" w:color="auto"/>
            <w:bottom w:val="none" w:sz="0" w:space="0" w:color="auto"/>
            <w:right w:val="none" w:sz="0" w:space="0" w:color="auto"/>
          </w:divBdr>
        </w:div>
        <w:div w:id="1996181966">
          <w:marLeft w:val="640"/>
          <w:marRight w:val="0"/>
          <w:marTop w:val="0"/>
          <w:marBottom w:val="0"/>
          <w:divBdr>
            <w:top w:val="none" w:sz="0" w:space="0" w:color="auto"/>
            <w:left w:val="none" w:sz="0" w:space="0" w:color="auto"/>
            <w:bottom w:val="none" w:sz="0" w:space="0" w:color="auto"/>
            <w:right w:val="none" w:sz="0" w:space="0" w:color="auto"/>
          </w:divBdr>
        </w:div>
        <w:div w:id="1551917500">
          <w:marLeft w:val="640"/>
          <w:marRight w:val="0"/>
          <w:marTop w:val="0"/>
          <w:marBottom w:val="0"/>
          <w:divBdr>
            <w:top w:val="none" w:sz="0" w:space="0" w:color="auto"/>
            <w:left w:val="none" w:sz="0" w:space="0" w:color="auto"/>
            <w:bottom w:val="none" w:sz="0" w:space="0" w:color="auto"/>
            <w:right w:val="none" w:sz="0" w:space="0" w:color="auto"/>
          </w:divBdr>
        </w:div>
        <w:div w:id="102920623">
          <w:marLeft w:val="640"/>
          <w:marRight w:val="0"/>
          <w:marTop w:val="0"/>
          <w:marBottom w:val="0"/>
          <w:divBdr>
            <w:top w:val="none" w:sz="0" w:space="0" w:color="auto"/>
            <w:left w:val="none" w:sz="0" w:space="0" w:color="auto"/>
            <w:bottom w:val="none" w:sz="0" w:space="0" w:color="auto"/>
            <w:right w:val="none" w:sz="0" w:space="0" w:color="auto"/>
          </w:divBdr>
        </w:div>
        <w:div w:id="37706718">
          <w:marLeft w:val="640"/>
          <w:marRight w:val="0"/>
          <w:marTop w:val="0"/>
          <w:marBottom w:val="0"/>
          <w:divBdr>
            <w:top w:val="none" w:sz="0" w:space="0" w:color="auto"/>
            <w:left w:val="none" w:sz="0" w:space="0" w:color="auto"/>
            <w:bottom w:val="none" w:sz="0" w:space="0" w:color="auto"/>
            <w:right w:val="none" w:sz="0" w:space="0" w:color="auto"/>
          </w:divBdr>
        </w:div>
        <w:div w:id="2075735222">
          <w:marLeft w:val="640"/>
          <w:marRight w:val="0"/>
          <w:marTop w:val="0"/>
          <w:marBottom w:val="0"/>
          <w:divBdr>
            <w:top w:val="none" w:sz="0" w:space="0" w:color="auto"/>
            <w:left w:val="none" w:sz="0" w:space="0" w:color="auto"/>
            <w:bottom w:val="none" w:sz="0" w:space="0" w:color="auto"/>
            <w:right w:val="none" w:sz="0" w:space="0" w:color="auto"/>
          </w:divBdr>
        </w:div>
        <w:div w:id="925185374">
          <w:marLeft w:val="640"/>
          <w:marRight w:val="0"/>
          <w:marTop w:val="0"/>
          <w:marBottom w:val="0"/>
          <w:divBdr>
            <w:top w:val="none" w:sz="0" w:space="0" w:color="auto"/>
            <w:left w:val="none" w:sz="0" w:space="0" w:color="auto"/>
            <w:bottom w:val="none" w:sz="0" w:space="0" w:color="auto"/>
            <w:right w:val="none" w:sz="0" w:space="0" w:color="auto"/>
          </w:divBdr>
        </w:div>
        <w:div w:id="1621036713">
          <w:marLeft w:val="640"/>
          <w:marRight w:val="0"/>
          <w:marTop w:val="0"/>
          <w:marBottom w:val="0"/>
          <w:divBdr>
            <w:top w:val="none" w:sz="0" w:space="0" w:color="auto"/>
            <w:left w:val="none" w:sz="0" w:space="0" w:color="auto"/>
            <w:bottom w:val="none" w:sz="0" w:space="0" w:color="auto"/>
            <w:right w:val="none" w:sz="0" w:space="0" w:color="auto"/>
          </w:divBdr>
        </w:div>
        <w:div w:id="54814825">
          <w:marLeft w:val="640"/>
          <w:marRight w:val="0"/>
          <w:marTop w:val="0"/>
          <w:marBottom w:val="0"/>
          <w:divBdr>
            <w:top w:val="none" w:sz="0" w:space="0" w:color="auto"/>
            <w:left w:val="none" w:sz="0" w:space="0" w:color="auto"/>
            <w:bottom w:val="none" w:sz="0" w:space="0" w:color="auto"/>
            <w:right w:val="none" w:sz="0" w:space="0" w:color="auto"/>
          </w:divBdr>
        </w:div>
        <w:div w:id="915242638">
          <w:marLeft w:val="640"/>
          <w:marRight w:val="0"/>
          <w:marTop w:val="0"/>
          <w:marBottom w:val="0"/>
          <w:divBdr>
            <w:top w:val="none" w:sz="0" w:space="0" w:color="auto"/>
            <w:left w:val="none" w:sz="0" w:space="0" w:color="auto"/>
            <w:bottom w:val="none" w:sz="0" w:space="0" w:color="auto"/>
            <w:right w:val="none" w:sz="0" w:space="0" w:color="auto"/>
          </w:divBdr>
        </w:div>
        <w:div w:id="742525589">
          <w:marLeft w:val="640"/>
          <w:marRight w:val="0"/>
          <w:marTop w:val="0"/>
          <w:marBottom w:val="0"/>
          <w:divBdr>
            <w:top w:val="none" w:sz="0" w:space="0" w:color="auto"/>
            <w:left w:val="none" w:sz="0" w:space="0" w:color="auto"/>
            <w:bottom w:val="none" w:sz="0" w:space="0" w:color="auto"/>
            <w:right w:val="none" w:sz="0" w:space="0" w:color="auto"/>
          </w:divBdr>
        </w:div>
        <w:div w:id="2140226850">
          <w:marLeft w:val="640"/>
          <w:marRight w:val="0"/>
          <w:marTop w:val="0"/>
          <w:marBottom w:val="0"/>
          <w:divBdr>
            <w:top w:val="none" w:sz="0" w:space="0" w:color="auto"/>
            <w:left w:val="none" w:sz="0" w:space="0" w:color="auto"/>
            <w:bottom w:val="none" w:sz="0" w:space="0" w:color="auto"/>
            <w:right w:val="none" w:sz="0" w:space="0" w:color="auto"/>
          </w:divBdr>
        </w:div>
        <w:div w:id="1027366236">
          <w:marLeft w:val="640"/>
          <w:marRight w:val="0"/>
          <w:marTop w:val="0"/>
          <w:marBottom w:val="0"/>
          <w:divBdr>
            <w:top w:val="none" w:sz="0" w:space="0" w:color="auto"/>
            <w:left w:val="none" w:sz="0" w:space="0" w:color="auto"/>
            <w:bottom w:val="none" w:sz="0" w:space="0" w:color="auto"/>
            <w:right w:val="none" w:sz="0" w:space="0" w:color="auto"/>
          </w:divBdr>
        </w:div>
        <w:div w:id="972951520">
          <w:marLeft w:val="640"/>
          <w:marRight w:val="0"/>
          <w:marTop w:val="0"/>
          <w:marBottom w:val="0"/>
          <w:divBdr>
            <w:top w:val="none" w:sz="0" w:space="0" w:color="auto"/>
            <w:left w:val="none" w:sz="0" w:space="0" w:color="auto"/>
            <w:bottom w:val="none" w:sz="0" w:space="0" w:color="auto"/>
            <w:right w:val="none" w:sz="0" w:space="0" w:color="auto"/>
          </w:divBdr>
        </w:div>
        <w:div w:id="2133133505">
          <w:marLeft w:val="640"/>
          <w:marRight w:val="0"/>
          <w:marTop w:val="0"/>
          <w:marBottom w:val="0"/>
          <w:divBdr>
            <w:top w:val="none" w:sz="0" w:space="0" w:color="auto"/>
            <w:left w:val="none" w:sz="0" w:space="0" w:color="auto"/>
            <w:bottom w:val="none" w:sz="0" w:space="0" w:color="auto"/>
            <w:right w:val="none" w:sz="0" w:space="0" w:color="auto"/>
          </w:divBdr>
        </w:div>
        <w:div w:id="1634560889">
          <w:marLeft w:val="640"/>
          <w:marRight w:val="0"/>
          <w:marTop w:val="0"/>
          <w:marBottom w:val="0"/>
          <w:divBdr>
            <w:top w:val="none" w:sz="0" w:space="0" w:color="auto"/>
            <w:left w:val="none" w:sz="0" w:space="0" w:color="auto"/>
            <w:bottom w:val="none" w:sz="0" w:space="0" w:color="auto"/>
            <w:right w:val="none" w:sz="0" w:space="0" w:color="auto"/>
          </w:divBdr>
        </w:div>
        <w:div w:id="570848193">
          <w:marLeft w:val="640"/>
          <w:marRight w:val="0"/>
          <w:marTop w:val="0"/>
          <w:marBottom w:val="0"/>
          <w:divBdr>
            <w:top w:val="none" w:sz="0" w:space="0" w:color="auto"/>
            <w:left w:val="none" w:sz="0" w:space="0" w:color="auto"/>
            <w:bottom w:val="none" w:sz="0" w:space="0" w:color="auto"/>
            <w:right w:val="none" w:sz="0" w:space="0" w:color="auto"/>
          </w:divBdr>
        </w:div>
        <w:div w:id="1457413596">
          <w:marLeft w:val="640"/>
          <w:marRight w:val="0"/>
          <w:marTop w:val="0"/>
          <w:marBottom w:val="0"/>
          <w:divBdr>
            <w:top w:val="none" w:sz="0" w:space="0" w:color="auto"/>
            <w:left w:val="none" w:sz="0" w:space="0" w:color="auto"/>
            <w:bottom w:val="none" w:sz="0" w:space="0" w:color="auto"/>
            <w:right w:val="none" w:sz="0" w:space="0" w:color="auto"/>
          </w:divBdr>
        </w:div>
        <w:div w:id="1596860659">
          <w:marLeft w:val="640"/>
          <w:marRight w:val="0"/>
          <w:marTop w:val="0"/>
          <w:marBottom w:val="0"/>
          <w:divBdr>
            <w:top w:val="none" w:sz="0" w:space="0" w:color="auto"/>
            <w:left w:val="none" w:sz="0" w:space="0" w:color="auto"/>
            <w:bottom w:val="none" w:sz="0" w:space="0" w:color="auto"/>
            <w:right w:val="none" w:sz="0" w:space="0" w:color="auto"/>
          </w:divBdr>
        </w:div>
        <w:div w:id="2034846405">
          <w:marLeft w:val="640"/>
          <w:marRight w:val="0"/>
          <w:marTop w:val="0"/>
          <w:marBottom w:val="0"/>
          <w:divBdr>
            <w:top w:val="none" w:sz="0" w:space="0" w:color="auto"/>
            <w:left w:val="none" w:sz="0" w:space="0" w:color="auto"/>
            <w:bottom w:val="none" w:sz="0" w:space="0" w:color="auto"/>
            <w:right w:val="none" w:sz="0" w:space="0" w:color="auto"/>
          </w:divBdr>
        </w:div>
        <w:div w:id="2018576428">
          <w:marLeft w:val="640"/>
          <w:marRight w:val="0"/>
          <w:marTop w:val="0"/>
          <w:marBottom w:val="0"/>
          <w:divBdr>
            <w:top w:val="none" w:sz="0" w:space="0" w:color="auto"/>
            <w:left w:val="none" w:sz="0" w:space="0" w:color="auto"/>
            <w:bottom w:val="none" w:sz="0" w:space="0" w:color="auto"/>
            <w:right w:val="none" w:sz="0" w:space="0" w:color="auto"/>
          </w:divBdr>
        </w:div>
        <w:div w:id="342050131">
          <w:marLeft w:val="640"/>
          <w:marRight w:val="0"/>
          <w:marTop w:val="0"/>
          <w:marBottom w:val="0"/>
          <w:divBdr>
            <w:top w:val="none" w:sz="0" w:space="0" w:color="auto"/>
            <w:left w:val="none" w:sz="0" w:space="0" w:color="auto"/>
            <w:bottom w:val="none" w:sz="0" w:space="0" w:color="auto"/>
            <w:right w:val="none" w:sz="0" w:space="0" w:color="auto"/>
          </w:divBdr>
        </w:div>
        <w:div w:id="488058883">
          <w:marLeft w:val="640"/>
          <w:marRight w:val="0"/>
          <w:marTop w:val="0"/>
          <w:marBottom w:val="0"/>
          <w:divBdr>
            <w:top w:val="none" w:sz="0" w:space="0" w:color="auto"/>
            <w:left w:val="none" w:sz="0" w:space="0" w:color="auto"/>
            <w:bottom w:val="none" w:sz="0" w:space="0" w:color="auto"/>
            <w:right w:val="none" w:sz="0" w:space="0" w:color="auto"/>
          </w:divBdr>
        </w:div>
        <w:div w:id="2058240811">
          <w:marLeft w:val="640"/>
          <w:marRight w:val="0"/>
          <w:marTop w:val="0"/>
          <w:marBottom w:val="0"/>
          <w:divBdr>
            <w:top w:val="none" w:sz="0" w:space="0" w:color="auto"/>
            <w:left w:val="none" w:sz="0" w:space="0" w:color="auto"/>
            <w:bottom w:val="none" w:sz="0" w:space="0" w:color="auto"/>
            <w:right w:val="none" w:sz="0" w:space="0" w:color="auto"/>
          </w:divBdr>
        </w:div>
        <w:div w:id="1565683236">
          <w:marLeft w:val="640"/>
          <w:marRight w:val="0"/>
          <w:marTop w:val="0"/>
          <w:marBottom w:val="0"/>
          <w:divBdr>
            <w:top w:val="none" w:sz="0" w:space="0" w:color="auto"/>
            <w:left w:val="none" w:sz="0" w:space="0" w:color="auto"/>
            <w:bottom w:val="none" w:sz="0" w:space="0" w:color="auto"/>
            <w:right w:val="none" w:sz="0" w:space="0" w:color="auto"/>
          </w:divBdr>
        </w:div>
        <w:div w:id="277301811">
          <w:marLeft w:val="640"/>
          <w:marRight w:val="0"/>
          <w:marTop w:val="0"/>
          <w:marBottom w:val="0"/>
          <w:divBdr>
            <w:top w:val="none" w:sz="0" w:space="0" w:color="auto"/>
            <w:left w:val="none" w:sz="0" w:space="0" w:color="auto"/>
            <w:bottom w:val="none" w:sz="0" w:space="0" w:color="auto"/>
            <w:right w:val="none" w:sz="0" w:space="0" w:color="auto"/>
          </w:divBdr>
        </w:div>
        <w:div w:id="539130828">
          <w:marLeft w:val="640"/>
          <w:marRight w:val="0"/>
          <w:marTop w:val="0"/>
          <w:marBottom w:val="0"/>
          <w:divBdr>
            <w:top w:val="none" w:sz="0" w:space="0" w:color="auto"/>
            <w:left w:val="none" w:sz="0" w:space="0" w:color="auto"/>
            <w:bottom w:val="none" w:sz="0" w:space="0" w:color="auto"/>
            <w:right w:val="none" w:sz="0" w:space="0" w:color="auto"/>
          </w:divBdr>
        </w:div>
        <w:div w:id="2053724298">
          <w:marLeft w:val="640"/>
          <w:marRight w:val="0"/>
          <w:marTop w:val="0"/>
          <w:marBottom w:val="0"/>
          <w:divBdr>
            <w:top w:val="none" w:sz="0" w:space="0" w:color="auto"/>
            <w:left w:val="none" w:sz="0" w:space="0" w:color="auto"/>
            <w:bottom w:val="none" w:sz="0" w:space="0" w:color="auto"/>
            <w:right w:val="none" w:sz="0" w:space="0" w:color="auto"/>
          </w:divBdr>
        </w:div>
        <w:div w:id="1415778132">
          <w:marLeft w:val="640"/>
          <w:marRight w:val="0"/>
          <w:marTop w:val="0"/>
          <w:marBottom w:val="0"/>
          <w:divBdr>
            <w:top w:val="none" w:sz="0" w:space="0" w:color="auto"/>
            <w:left w:val="none" w:sz="0" w:space="0" w:color="auto"/>
            <w:bottom w:val="none" w:sz="0" w:space="0" w:color="auto"/>
            <w:right w:val="none" w:sz="0" w:space="0" w:color="auto"/>
          </w:divBdr>
        </w:div>
        <w:div w:id="572351090">
          <w:marLeft w:val="640"/>
          <w:marRight w:val="0"/>
          <w:marTop w:val="0"/>
          <w:marBottom w:val="0"/>
          <w:divBdr>
            <w:top w:val="none" w:sz="0" w:space="0" w:color="auto"/>
            <w:left w:val="none" w:sz="0" w:space="0" w:color="auto"/>
            <w:bottom w:val="none" w:sz="0" w:space="0" w:color="auto"/>
            <w:right w:val="none" w:sz="0" w:space="0" w:color="auto"/>
          </w:divBdr>
        </w:div>
        <w:div w:id="1152406213">
          <w:marLeft w:val="640"/>
          <w:marRight w:val="0"/>
          <w:marTop w:val="0"/>
          <w:marBottom w:val="0"/>
          <w:divBdr>
            <w:top w:val="none" w:sz="0" w:space="0" w:color="auto"/>
            <w:left w:val="none" w:sz="0" w:space="0" w:color="auto"/>
            <w:bottom w:val="none" w:sz="0" w:space="0" w:color="auto"/>
            <w:right w:val="none" w:sz="0" w:space="0" w:color="auto"/>
          </w:divBdr>
        </w:div>
        <w:div w:id="1627856930">
          <w:marLeft w:val="640"/>
          <w:marRight w:val="0"/>
          <w:marTop w:val="0"/>
          <w:marBottom w:val="0"/>
          <w:divBdr>
            <w:top w:val="none" w:sz="0" w:space="0" w:color="auto"/>
            <w:left w:val="none" w:sz="0" w:space="0" w:color="auto"/>
            <w:bottom w:val="none" w:sz="0" w:space="0" w:color="auto"/>
            <w:right w:val="none" w:sz="0" w:space="0" w:color="auto"/>
          </w:divBdr>
        </w:div>
        <w:div w:id="1400906964">
          <w:marLeft w:val="640"/>
          <w:marRight w:val="0"/>
          <w:marTop w:val="0"/>
          <w:marBottom w:val="0"/>
          <w:divBdr>
            <w:top w:val="none" w:sz="0" w:space="0" w:color="auto"/>
            <w:left w:val="none" w:sz="0" w:space="0" w:color="auto"/>
            <w:bottom w:val="none" w:sz="0" w:space="0" w:color="auto"/>
            <w:right w:val="none" w:sz="0" w:space="0" w:color="auto"/>
          </w:divBdr>
        </w:div>
        <w:div w:id="1696884574">
          <w:marLeft w:val="640"/>
          <w:marRight w:val="0"/>
          <w:marTop w:val="0"/>
          <w:marBottom w:val="0"/>
          <w:divBdr>
            <w:top w:val="none" w:sz="0" w:space="0" w:color="auto"/>
            <w:left w:val="none" w:sz="0" w:space="0" w:color="auto"/>
            <w:bottom w:val="none" w:sz="0" w:space="0" w:color="auto"/>
            <w:right w:val="none" w:sz="0" w:space="0" w:color="auto"/>
          </w:divBdr>
        </w:div>
        <w:div w:id="763115937">
          <w:marLeft w:val="640"/>
          <w:marRight w:val="0"/>
          <w:marTop w:val="0"/>
          <w:marBottom w:val="0"/>
          <w:divBdr>
            <w:top w:val="none" w:sz="0" w:space="0" w:color="auto"/>
            <w:left w:val="none" w:sz="0" w:space="0" w:color="auto"/>
            <w:bottom w:val="none" w:sz="0" w:space="0" w:color="auto"/>
            <w:right w:val="none" w:sz="0" w:space="0" w:color="auto"/>
          </w:divBdr>
        </w:div>
        <w:div w:id="1823739783">
          <w:marLeft w:val="640"/>
          <w:marRight w:val="0"/>
          <w:marTop w:val="0"/>
          <w:marBottom w:val="0"/>
          <w:divBdr>
            <w:top w:val="none" w:sz="0" w:space="0" w:color="auto"/>
            <w:left w:val="none" w:sz="0" w:space="0" w:color="auto"/>
            <w:bottom w:val="none" w:sz="0" w:space="0" w:color="auto"/>
            <w:right w:val="none" w:sz="0" w:space="0" w:color="auto"/>
          </w:divBdr>
        </w:div>
        <w:div w:id="873618468">
          <w:marLeft w:val="640"/>
          <w:marRight w:val="0"/>
          <w:marTop w:val="0"/>
          <w:marBottom w:val="0"/>
          <w:divBdr>
            <w:top w:val="none" w:sz="0" w:space="0" w:color="auto"/>
            <w:left w:val="none" w:sz="0" w:space="0" w:color="auto"/>
            <w:bottom w:val="none" w:sz="0" w:space="0" w:color="auto"/>
            <w:right w:val="none" w:sz="0" w:space="0" w:color="auto"/>
          </w:divBdr>
        </w:div>
        <w:div w:id="2139181121">
          <w:marLeft w:val="640"/>
          <w:marRight w:val="0"/>
          <w:marTop w:val="0"/>
          <w:marBottom w:val="0"/>
          <w:divBdr>
            <w:top w:val="none" w:sz="0" w:space="0" w:color="auto"/>
            <w:left w:val="none" w:sz="0" w:space="0" w:color="auto"/>
            <w:bottom w:val="none" w:sz="0" w:space="0" w:color="auto"/>
            <w:right w:val="none" w:sz="0" w:space="0" w:color="auto"/>
          </w:divBdr>
        </w:div>
        <w:div w:id="1863005807">
          <w:marLeft w:val="640"/>
          <w:marRight w:val="0"/>
          <w:marTop w:val="0"/>
          <w:marBottom w:val="0"/>
          <w:divBdr>
            <w:top w:val="none" w:sz="0" w:space="0" w:color="auto"/>
            <w:left w:val="none" w:sz="0" w:space="0" w:color="auto"/>
            <w:bottom w:val="none" w:sz="0" w:space="0" w:color="auto"/>
            <w:right w:val="none" w:sz="0" w:space="0" w:color="auto"/>
          </w:divBdr>
        </w:div>
        <w:div w:id="1221135802">
          <w:marLeft w:val="640"/>
          <w:marRight w:val="0"/>
          <w:marTop w:val="0"/>
          <w:marBottom w:val="0"/>
          <w:divBdr>
            <w:top w:val="none" w:sz="0" w:space="0" w:color="auto"/>
            <w:left w:val="none" w:sz="0" w:space="0" w:color="auto"/>
            <w:bottom w:val="none" w:sz="0" w:space="0" w:color="auto"/>
            <w:right w:val="none" w:sz="0" w:space="0" w:color="auto"/>
          </w:divBdr>
        </w:div>
        <w:div w:id="325786799">
          <w:marLeft w:val="640"/>
          <w:marRight w:val="0"/>
          <w:marTop w:val="0"/>
          <w:marBottom w:val="0"/>
          <w:divBdr>
            <w:top w:val="none" w:sz="0" w:space="0" w:color="auto"/>
            <w:left w:val="none" w:sz="0" w:space="0" w:color="auto"/>
            <w:bottom w:val="none" w:sz="0" w:space="0" w:color="auto"/>
            <w:right w:val="none" w:sz="0" w:space="0" w:color="auto"/>
          </w:divBdr>
        </w:div>
        <w:div w:id="119341630">
          <w:marLeft w:val="640"/>
          <w:marRight w:val="0"/>
          <w:marTop w:val="0"/>
          <w:marBottom w:val="0"/>
          <w:divBdr>
            <w:top w:val="none" w:sz="0" w:space="0" w:color="auto"/>
            <w:left w:val="none" w:sz="0" w:space="0" w:color="auto"/>
            <w:bottom w:val="none" w:sz="0" w:space="0" w:color="auto"/>
            <w:right w:val="none" w:sz="0" w:space="0" w:color="auto"/>
          </w:divBdr>
        </w:div>
        <w:div w:id="253127483">
          <w:marLeft w:val="640"/>
          <w:marRight w:val="0"/>
          <w:marTop w:val="0"/>
          <w:marBottom w:val="0"/>
          <w:divBdr>
            <w:top w:val="none" w:sz="0" w:space="0" w:color="auto"/>
            <w:left w:val="none" w:sz="0" w:space="0" w:color="auto"/>
            <w:bottom w:val="none" w:sz="0" w:space="0" w:color="auto"/>
            <w:right w:val="none" w:sz="0" w:space="0" w:color="auto"/>
          </w:divBdr>
        </w:div>
        <w:div w:id="1377268006">
          <w:marLeft w:val="640"/>
          <w:marRight w:val="0"/>
          <w:marTop w:val="0"/>
          <w:marBottom w:val="0"/>
          <w:divBdr>
            <w:top w:val="none" w:sz="0" w:space="0" w:color="auto"/>
            <w:left w:val="none" w:sz="0" w:space="0" w:color="auto"/>
            <w:bottom w:val="none" w:sz="0" w:space="0" w:color="auto"/>
            <w:right w:val="none" w:sz="0" w:space="0" w:color="auto"/>
          </w:divBdr>
        </w:div>
        <w:div w:id="1540316643">
          <w:marLeft w:val="640"/>
          <w:marRight w:val="0"/>
          <w:marTop w:val="0"/>
          <w:marBottom w:val="0"/>
          <w:divBdr>
            <w:top w:val="none" w:sz="0" w:space="0" w:color="auto"/>
            <w:left w:val="none" w:sz="0" w:space="0" w:color="auto"/>
            <w:bottom w:val="none" w:sz="0" w:space="0" w:color="auto"/>
            <w:right w:val="none" w:sz="0" w:space="0" w:color="auto"/>
          </w:divBdr>
        </w:div>
        <w:div w:id="1845198746">
          <w:marLeft w:val="640"/>
          <w:marRight w:val="0"/>
          <w:marTop w:val="0"/>
          <w:marBottom w:val="0"/>
          <w:divBdr>
            <w:top w:val="none" w:sz="0" w:space="0" w:color="auto"/>
            <w:left w:val="none" w:sz="0" w:space="0" w:color="auto"/>
            <w:bottom w:val="none" w:sz="0" w:space="0" w:color="auto"/>
            <w:right w:val="none" w:sz="0" w:space="0" w:color="auto"/>
          </w:divBdr>
        </w:div>
        <w:div w:id="2009019091">
          <w:marLeft w:val="640"/>
          <w:marRight w:val="0"/>
          <w:marTop w:val="0"/>
          <w:marBottom w:val="0"/>
          <w:divBdr>
            <w:top w:val="none" w:sz="0" w:space="0" w:color="auto"/>
            <w:left w:val="none" w:sz="0" w:space="0" w:color="auto"/>
            <w:bottom w:val="none" w:sz="0" w:space="0" w:color="auto"/>
            <w:right w:val="none" w:sz="0" w:space="0" w:color="auto"/>
          </w:divBdr>
        </w:div>
        <w:div w:id="1404067355">
          <w:marLeft w:val="640"/>
          <w:marRight w:val="0"/>
          <w:marTop w:val="0"/>
          <w:marBottom w:val="0"/>
          <w:divBdr>
            <w:top w:val="none" w:sz="0" w:space="0" w:color="auto"/>
            <w:left w:val="none" w:sz="0" w:space="0" w:color="auto"/>
            <w:bottom w:val="none" w:sz="0" w:space="0" w:color="auto"/>
            <w:right w:val="none" w:sz="0" w:space="0" w:color="auto"/>
          </w:divBdr>
        </w:div>
        <w:div w:id="1443189428">
          <w:marLeft w:val="640"/>
          <w:marRight w:val="0"/>
          <w:marTop w:val="0"/>
          <w:marBottom w:val="0"/>
          <w:divBdr>
            <w:top w:val="none" w:sz="0" w:space="0" w:color="auto"/>
            <w:left w:val="none" w:sz="0" w:space="0" w:color="auto"/>
            <w:bottom w:val="none" w:sz="0" w:space="0" w:color="auto"/>
            <w:right w:val="none" w:sz="0" w:space="0" w:color="auto"/>
          </w:divBdr>
        </w:div>
        <w:div w:id="1617716788">
          <w:marLeft w:val="640"/>
          <w:marRight w:val="0"/>
          <w:marTop w:val="0"/>
          <w:marBottom w:val="0"/>
          <w:divBdr>
            <w:top w:val="none" w:sz="0" w:space="0" w:color="auto"/>
            <w:left w:val="none" w:sz="0" w:space="0" w:color="auto"/>
            <w:bottom w:val="none" w:sz="0" w:space="0" w:color="auto"/>
            <w:right w:val="none" w:sz="0" w:space="0" w:color="auto"/>
          </w:divBdr>
        </w:div>
        <w:div w:id="2001421559">
          <w:marLeft w:val="640"/>
          <w:marRight w:val="0"/>
          <w:marTop w:val="0"/>
          <w:marBottom w:val="0"/>
          <w:divBdr>
            <w:top w:val="none" w:sz="0" w:space="0" w:color="auto"/>
            <w:left w:val="none" w:sz="0" w:space="0" w:color="auto"/>
            <w:bottom w:val="none" w:sz="0" w:space="0" w:color="auto"/>
            <w:right w:val="none" w:sz="0" w:space="0" w:color="auto"/>
          </w:divBdr>
        </w:div>
        <w:div w:id="1693994611">
          <w:marLeft w:val="640"/>
          <w:marRight w:val="0"/>
          <w:marTop w:val="0"/>
          <w:marBottom w:val="0"/>
          <w:divBdr>
            <w:top w:val="none" w:sz="0" w:space="0" w:color="auto"/>
            <w:left w:val="none" w:sz="0" w:space="0" w:color="auto"/>
            <w:bottom w:val="none" w:sz="0" w:space="0" w:color="auto"/>
            <w:right w:val="none" w:sz="0" w:space="0" w:color="auto"/>
          </w:divBdr>
        </w:div>
        <w:div w:id="1061249313">
          <w:marLeft w:val="640"/>
          <w:marRight w:val="0"/>
          <w:marTop w:val="0"/>
          <w:marBottom w:val="0"/>
          <w:divBdr>
            <w:top w:val="none" w:sz="0" w:space="0" w:color="auto"/>
            <w:left w:val="none" w:sz="0" w:space="0" w:color="auto"/>
            <w:bottom w:val="none" w:sz="0" w:space="0" w:color="auto"/>
            <w:right w:val="none" w:sz="0" w:space="0" w:color="auto"/>
          </w:divBdr>
        </w:div>
        <w:div w:id="1665162346">
          <w:marLeft w:val="640"/>
          <w:marRight w:val="0"/>
          <w:marTop w:val="0"/>
          <w:marBottom w:val="0"/>
          <w:divBdr>
            <w:top w:val="none" w:sz="0" w:space="0" w:color="auto"/>
            <w:left w:val="none" w:sz="0" w:space="0" w:color="auto"/>
            <w:bottom w:val="none" w:sz="0" w:space="0" w:color="auto"/>
            <w:right w:val="none" w:sz="0" w:space="0" w:color="auto"/>
          </w:divBdr>
        </w:div>
        <w:div w:id="1603295798">
          <w:marLeft w:val="640"/>
          <w:marRight w:val="0"/>
          <w:marTop w:val="0"/>
          <w:marBottom w:val="0"/>
          <w:divBdr>
            <w:top w:val="none" w:sz="0" w:space="0" w:color="auto"/>
            <w:left w:val="none" w:sz="0" w:space="0" w:color="auto"/>
            <w:bottom w:val="none" w:sz="0" w:space="0" w:color="auto"/>
            <w:right w:val="none" w:sz="0" w:space="0" w:color="auto"/>
          </w:divBdr>
        </w:div>
        <w:div w:id="1941181035">
          <w:marLeft w:val="640"/>
          <w:marRight w:val="0"/>
          <w:marTop w:val="0"/>
          <w:marBottom w:val="0"/>
          <w:divBdr>
            <w:top w:val="none" w:sz="0" w:space="0" w:color="auto"/>
            <w:left w:val="none" w:sz="0" w:space="0" w:color="auto"/>
            <w:bottom w:val="none" w:sz="0" w:space="0" w:color="auto"/>
            <w:right w:val="none" w:sz="0" w:space="0" w:color="auto"/>
          </w:divBdr>
        </w:div>
        <w:div w:id="309361125">
          <w:marLeft w:val="640"/>
          <w:marRight w:val="0"/>
          <w:marTop w:val="0"/>
          <w:marBottom w:val="0"/>
          <w:divBdr>
            <w:top w:val="none" w:sz="0" w:space="0" w:color="auto"/>
            <w:left w:val="none" w:sz="0" w:space="0" w:color="auto"/>
            <w:bottom w:val="none" w:sz="0" w:space="0" w:color="auto"/>
            <w:right w:val="none" w:sz="0" w:space="0" w:color="auto"/>
          </w:divBdr>
        </w:div>
        <w:div w:id="1740134438">
          <w:marLeft w:val="640"/>
          <w:marRight w:val="0"/>
          <w:marTop w:val="0"/>
          <w:marBottom w:val="0"/>
          <w:divBdr>
            <w:top w:val="none" w:sz="0" w:space="0" w:color="auto"/>
            <w:left w:val="none" w:sz="0" w:space="0" w:color="auto"/>
            <w:bottom w:val="none" w:sz="0" w:space="0" w:color="auto"/>
            <w:right w:val="none" w:sz="0" w:space="0" w:color="auto"/>
          </w:divBdr>
        </w:div>
        <w:div w:id="1037435236">
          <w:marLeft w:val="640"/>
          <w:marRight w:val="0"/>
          <w:marTop w:val="0"/>
          <w:marBottom w:val="0"/>
          <w:divBdr>
            <w:top w:val="none" w:sz="0" w:space="0" w:color="auto"/>
            <w:left w:val="none" w:sz="0" w:space="0" w:color="auto"/>
            <w:bottom w:val="none" w:sz="0" w:space="0" w:color="auto"/>
            <w:right w:val="none" w:sz="0" w:space="0" w:color="auto"/>
          </w:divBdr>
        </w:div>
        <w:div w:id="1399015547">
          <w:marLeft w:val="640"/>
          <w:marRight w:val="0"/>
          <w:marTop w:val="0"/>
          <w:marBottom w:val="0"/>
          <w:divBdr>
            <w:top w:val="none" w:sz="0" w:space="0" w:color="auto"/>
            <w:left w:val="none" w:sz="0" w:space="0" w:color="auto"/>
            <w:bottom w:val="none" w:sz="0" w:space="0" w:color="auto"/>
            <w:right w:val="none" w:sz="0" w:space="0" w:color="auto"/>
          </w:divBdr>
        </w:div>
        <w:div w:id="714551289">
          <w:marLeft w:val="640"/>
          <w:marRight w:val="0"/>
          <w:marTop w:val="0"/>
          <w:marBottom w:val="0"/>
          <w:divBdr>
            <w:top w:val="none" w:sz="0" w:space="0" w:color="auto"/>
            <w:left w:val="none" w:sz="0" w:space="0" w:color="auto"/>
            <w:bottom w:val="none" w:sz="0" w:space="0" w:color="auto"/>
            <w:right w:val="none" w:sz="0" w:space="0" w:color="auto"/>
          </w:divBdr>
        </w:div>
        <w:div w:id="1772164132">
          <w:marLeft w:val="640"/>
          <w:marRight w:val="0"/>
          <w:marTop w:val="0"/>
          <w:marBottom w:val="0"/>
          <w:divBdr>
            <w:top w:val="none" w:sz="0" w:space="0" w:color="auto"/>
            <w:left w:val="none" w:sz="0" w:space="0" w:color="auto"/>
            <w:bottom w:val="none" w:sz="0" w:space="0" w:color="auto"/>
            <w:right w:val="none" w:sz="0" w:space="0" w:color="auto"/>
          </w:divBdr>
        </w:div>
        <w:div w:id="973220724">
          <w:marLeft w:val="640"/>
          <w:marRight w:val="0"/>
          <w:marTop w:val="0"/>
          <w:marBottom w:val="0"/>
          <w:divBdr>
            <w:top w:val="none" w:sz="0" w:space="0" w:color="auto"/>
            <w:left w:val="none" w:sz="0" w:space="0" w:color="auto"/>
            <w:bottom w:val="none" w:sz="0" w:space="0" w:color="auto"/>
            <w:right w:val="none" w:sz="0" w:space="0" w:color="auto"/>
          </w:divBdr>
        </w:div>
        <w:div w:id="589898922">
          <w:marLeft w:val="640"/>
          <w:marRight w:val="0"/>
          <w:marTop w:val="0"/>
          <w:marBottom w:val="0"/>
          <w:divBdr>
            <w:top w:val="none" w:sz="0" w:space="0" w:color="auto"/>
            <w:left w:val="none" w:sz="0" w:space="0" w:color="auto"/>
            <w:bottom w:val="none" w:sz="0" w:space="0" w:color="auto"/>
            <w:right w:val="none" w:sz="0" w:space="0" w:color="auto"/>
          </w:divBdr>
        </w:div>
        <w:div w:id="607588192">
          <w:marLeft w:val="640"/>
          <w:marRight w:val="0"/>
          <w:marTop w:val="0"/>
          <w:marBottom w:val="0"/>
          <w:divBdr>
            <w:top w:val="none" w:sz="0" w:space="0" w:color="auto"/>
            <w:left w:val="none" w:sz="0" w:space="0" w:color="auto"/>
            <w:bottom w:val="none" w:sz="0" w:space="0" w:color="auto"/>
            <w:right w:val="none" w:sz="0" w:space="0" w:color="auto"/>
          </w:divBdr>
        </w:div>
        <w:div w:id="1951278211">
          <w:marLeft w:val="640"/>
          <w:marRight w:val="0"/>
          <w:marTop w:val="0"/>
          <w:marBottom w:val="0"/>
          <w:divBdr>
            <w:top w:val="none" w:sz="0" w:space="0" w:color="auto"/>
            <w:left w:val="none" w:sz="0" w:space="0" w:color="auto"/>
            <w:bottom w:val="none" w:sz="0" w:space="0" w:color="auto"/>
            <w:right w:val="none" w:sz="0" w:space="0" w:color="auto"/>
          </w:divBdr>
        </w:div>
        <w:div w:id="1505244293">
          <w:marLeft w:val="640"/>
          <w:marRight w:val="0"/>
          <w:marTop w:val="0"/>
          <w:marBottom w:val="0"/>
          <w:divBdr>
            <w:top w:val="none" w:sz="0" w:space="0" w:color="auto"/>
            <w:left w:val="none" w:sz="0" w:space="0" w:color="auto"/>
            <w:bottom w:val="none" w:sz="0" w:space="0" w:color="auto"/>
            <w:right w:val="none" w:sz="0" w:space="0" w:color="auto"/>
          </w:divBdr>
        </w:div>
        <w:div w:id="1620603624">
          <w:marLeft w:val="640"/>
          <w:marRight w:val="0"/>
          <w:marTop w:val="0"/>
          <w:marBottom w:val="0"/>
          <w:divBdr>
            <w:top w:val="none" w:sz="0" w:space="0" w:color="auto"/>
            <w:left w:val="none" w:sz="0" w:space="0" w:color="auto"/>
            <w:bottom w:val="none" w:sz="0" w:space="0" w:color="auto"/>
            <w:right w:val="none" w:sz="0" w:space="0" w:color="auto"/>
          </w:divBdr>
        </w:div>
        <w:div w:id="1667435617">
          <w:marLeft w:val="640"/>
          <w:marRight w:val="0"/>
          <w:marTop w:val="0"/>
          <w:marBottom w:val="0"/>
          <w:divBdr>
            <w:top w:val="none" w:sz="0" w:space="0" w:color="auto"/>
            <w:left w:val="none" w:sz="0" w:space="0" w:color="auto"/>
            <w:bottom w:val="none" w:sz="0" w:space="0" w:color="auto"/>
            <w:right w:val="none" w:sz="0" w:space="0" w:color="auto"/>
          </w:divBdr>
        </w:div>
        <w:div w:id="1887374846">
          <w:marLeft w:val="640"/>
          <w:marRight w:val="0"/>
          <w:marTop w:val="0"/>
          <w:marBottom w:val="0"/>
          <w:divBdr>
            <w:top w:val="none" w:sz="0" w:space="0" w:color="auto"/>
            <w:left w:val="none" w:sz="0" w:space="0" w:color="auto"/>
            <w:bottom w:val="none" w:sz="0" w:space="0" w:color="auto"/>
            <w:right w:val="none" w:sz="0" w:space="0" w:color="auto"/>
          </w:divBdr>
        </w:div>
        <w:div w:id="1227031377">
          <w:marLeft w:val="640"/>
          <w:marRight w:val="0"/>
          <w:marTop w:val="0"/>
          <w:marBottom w:val="0"/>
          <w:divBdr>
            <w:top w:val="none" w:sz="0" w:space="0" w:color="auto"/>
            <w:left w:val="none" w:sz="0" w:space="0" w:color="auto"/>
            <w:bottom w:val="none" w:sz="0" w:space="0" w:color="auto"/>
            <w:right w:val="none" w:sz="0" w:space="0" w:color="auto"/>
          </w:divBdr>
        </w:div>
        <w:div w:id="1206067856">
          <w:marLeft w:val="640"/>
          <w:marRight w:val="0"/>
          <w:marTop w:val="0"/>
          <w:marBottom w:val="0"/>
          <w:divBdr>
            <w:top w:val="none" w:sz="0" w:space="0" w:color="auto"/>
            <w:left w:val="none" w:sz="0" w:space="0" w:color="auto"/>
            <w:bottom w:val="none" w:sz="0" w:space="0" w:color="auto"/>
            <w:right w:val="none" w:sz="0" w:space="0" w:color="auto"/>
          </w:divBdr>
        </w:div>
        <w:div w:id="1872721845">
          <w:marLeft w:val="640"/>
          <w:marRight w:val="0"/>
          <w:marTop w:val="0"/>
          <w:marBottom w:val="0"/>
          <w:divBdr>
            <w:top w:val="none" w:sz="0" w:space="0" w:color="auto"/>
            <w:left w:val="none" w:sz="0" w:space="0" w:color="auto"/>
            <w:bottom w:val="none" w:sz="0" w:space="0" w:color="auto"/>
            <w:right w:val="none" w:sz="0" w:space="0" w:color="auto"/>
          </w:divBdr>
        </w:div>
        <w:div w:id="68502666">
          <w:marLeft w:val="640"/>
          <w:marRight w:val="0"/>
          <w:marTop w:val="0"/>
          <w:marBottom w:val="0"/>
          <w:divBdr>
            <w:top w:val="none" w:sz="0" w:space="0" w:color="auto"/>
            <w:left w:val="none" w:sz="0" w:space="0" w:color="auto"/>
            <w:bottom w:val="none" w:sz="0" w:space="0" w:color="auto"/>
            <w:right w:val="none" w:sz="0" w:space="0" w:color="auto"/>
          </w:divBdr>
        </w:div>
        <w:div w:id="2027320681">
          <w:marLeft w:val="640"/>
          <w:marRight w:val="0"/>
          <w:marTop w:val="0"/>
          <w:marBottom w:val="0"/>
          <w:divBdr>
            <w:top w:val="none" w:sz="0" w:space="0" w:color="auto"/>
            <w:left w:val="none" w:sz="0" w:space="0" w:color="auto"/>
            <w:bottom w:val="none" w:sz="0" w:space="0" w:color="auto"/>
            <w:right w:val="none" w:sz="0" w:space="0" w:color="auto"/>
          </w:divBdr>
        </w:div>
        <w:div w:id="1533229275">
          <w:marLeft w:val="640"/>
          <w:marRight w:val="0"/>
          <w:marTop w:val="0"/>
          <w:marBottom w:val="0"/>
          <w:divBdr>
            <w:top w:val="none" w:sz="0" w:space="0" w:color="auto"/>
            <w:left w:val="none" w:sz="0" w:space="0" w:color="auto"/>
            <w:bottom w:val="none" w:sz="0" w:space="0" w:color="auto"/>
            <w:right w:val="none" w:sz="0" w:space="0" w:color="auto"/>
          </w:divBdr>
        </w:div>
        <w:div w:id="1258947708">
          <w:marLeft w:val="640"/>
          <w:marRight w:val="0"/>
          <w:marTop w:val="0"/>
          <w:marBottom w:val="0"/>
          <w:divBdr>
            <w:top w:val="none" w:sz="0" w:space="0" w:color="auto"/>
            <w:left w:val="none" w:sz="0" w:space="0" w:color="auto"/>
            <w:bottom w:val="none" w:sz="0" w:space="0" w:color="auto"/>
            <w:right w:val="none" w:sz="0" w:space="0" w:color="auto"/>
          </w:divBdr>
        </w:div>
        <w:div w:id="9652239">
          <w:marLeft w:val="640"/>
          <w:marRight w:val="0"/>
          <w:marTop w:val="0"/>
          <w:marBottom w:val="0"/>
          <w:divBdr>
            <w:top w:val="none" w:sz="0" w:space="0" w:color="auto"/>
            <w:left w:val="none" w:sz="0" w:space="0" w:color="auto"/>
            <w:bottom w:val="none" w:sz="0" w:space="0" w:color="auto"/>
            <w:right w:val="none" w:sz="0" w:space="0" w:color="auto"/>
          </w:divBdr>
        </w:div>
        <w:div w:id="201133739">
          <w:marLeft w:val="640"/>
          <w:marRight w:val="0"/>
          <w:marTop w:val="0"/>
          <w:marBottom w:val="0"/>
          <w:divBdr>
            <w:top w:val="none" w:sz="0" w:space="0" w:color="auto"/>
            <w:left w:val="none" w:sz="0" w:space="0" w:color="auto"/>
            <w:bottom w:val="none" w:sz="0" w:space="0" w:color="auto"/>
            <w:right w:val="none" w:sz="0" w:space="0" w:color="auto"/>
          </w:divBdr>
        </w:div>
        <w:div w:id="1109741295">
          <w:marLeft w:val="640"/>
          <w:marRight w:val="0"/>
          <w:marTop w:val="0"/>
          <w:marBottom w:val="0"/>
          <w:divBdr>
            <w:top w:val="none" w:sz="0" w:space="0" w:color="auto"/>
            <w:left w:val="none" w:sz="0" w:space="0" w:color="auto"/>
            <w:bottom w:val="none" w:sz="0" w:space="0" w:color="auto"/>
            <w:right w:val="none" w:sz="0" w:space="0" w:color="auto"/>
          </w:divBdr>
        </w:div>
        <w:div w:id="1380204944">
          <w:marLeft w:val="640"/>
          <w:marRight w:val="0"/>
          <w:marTop w:val="0"/>
          <w:marBottom w:val="0"/>
          <w:divBdr>
            <w:top w:val="none" w:sz="0" w:space="0" w:color="auto"/>
            <w:left w:val="none" w:sz="0" w:space="0" w:color="auto"/>
            <w:bottom w:val="none" w:sz="0" w:space="0" w:color="auto"/>
            <w:right w:val="none" w:sz="0" w:space="0" w:color="auto"/>
          </w:divBdr>
        </w:div>
        <w:div w:id="1355494300">
          <w:marLeft w:val="640"/>
          <w:marRight w:val="0"/>
          <w:marTop w:val="0"/>
          <w:marBottom w:val="0"/>
          <w:divBdr>
            <w:top w:val="none" w:sz="0" w:space="0" w:color="auto"/>
            <w:left w:val="none" w:sz="0" w:space="0" w:color="auto"/>
            <w:bottom w:val="none" w:sz="0" w:space="0" w:color="auto"/>
            <w:right w:val="none" w:sz="0" w:space="0" w:color="auto"/>
          </w:divBdr>
        </w:div>
        <w:div w:id="1895700601">
          <w:marLeft w:val="640"/>
          <w:marRight w:val="0"/>
          <w:marTop w:val="0"/>
          <w:marBottom w:val="0"/>
          <w:divBdr>
            <w:top w:val="none" w:sz="0" w:space="0" w:color="auto"/>
            <w:left w:val="none" w:sz="0" w:space="0" w:color="auto"/>
            <w:bottom w:val="none" w:sz="0" w:space="0" w:color="auto"/>
            <w:right w:val="none" w:sz="0" w:space="0" w:color="auto"/>
          </w:divBdr>
        </w:div>
        <w:div w:id="1579821675">
          <w:marLeft w:val="640"/>
          <w:marRight w:val="0"/>
          <w:marTop w:val="0"/>
          <w:marBottom w:val="0"/>
          <w:divBdr>
            <w:top w:val="none" w:sz="0" w:space="0" w:color="auto"/>
            <w:left w:val="none" w:sz="0" w:space="0" w:color="auto"/>
            <w:bottom w:val="none" w:sz="0" w:space="0" w:color="auto"/>
            <w:right w:val="none" w:sz="0" w:space="0" w:color="auto"/>
          </w:divBdr>
        </w:div>
        <w:div w:id="1631938484">
          <w:marLeft w:val="640"/>
          <w:marRight w:val="0"/>
          <w:marTop w:val="0"/>
          <w:marBottom w:val="0"/>
          <w:divBdr>
            <w:top w:val="none" w:sz="0" w:space="0" w:color="auto"/>
            <w:left w:val="none" w:sz="0" w:space="0" w:color="auto"/>
            <w:bottom w:val="none" w:sz="0" w:space="0" w:color="auto"/>
            <w:right w:val="none" w:sz="0" w:space="0" w:color="auto"/>
          </w:divBdr>
        </w:div>
        <w:div w:id="297878361">
          <w:marLeft w:val="640"/>
          <w:marRight w:val="0"/>
          <w:marTop w:val="0"/>
          <w:marBottom w:val="0"/>
          <w:divBdr>
            <w:top w:val="none" w:sz="0" w:space="0" w:color="auto"/>
            <w:left w:val="none" w:sz="0" w:space="0" w:color="auto"/>
            <w:bottom w:val="none" w:sz="0" w:space="0" w:color="auto"/>
            <w:right w:val="none" w:sz="0" w:space="0" w:color="auto"/>
          </w:divBdr>
        </w:div>
        <w:div w:id="1190990804">
          <w:marLeft w:val="640"/>
          <w:marRight w:val="0"/>
          <w:marTop w:val="0"/>
          <w:marBottom w:val="0"/>
          <w:divBdr>
            <w:top w:val="none" w:sz="0" w:space="0" w:color="auto"/>
            <w:left w:val="none" w:sz="0" w:space="0" w:color="auto"/>
            <w:bottom w:val="none" w:sz="0" w:space="0" w:color="auto"/>
            <w:right w:val="none" w:sz="0" w:space="0" w:color="auto"/>
          </w:divBdr>
        </w:div>
        <w:div w:id="912006630">
          <w:marLeft w:val="640"/>
          <w:marRight w:val="0"/>
          <w:marTop w:val="0"/>
          <w:marBottom w:val="0"/>
          <w:divBdr>
            <w:top w:val="none" w:sz="0" w:space="0" w:color="auto"/>
            <w:left w:val="none" w:sz="0" w:space="0" w:color="auto"/>
            <w:bottom w:val="none" w:sz="0" w:space="0" w:color="auto"/>
            <w:right w:val="none" w:sz="0" w:space="0" w:color="auto"/>
          </w:divBdr>
        </w:div>
        <w:div w:id="116224457">
          <w:marLeft w:val="640"/>
          <w:marRight w:val="0"/>
          <w:marTop w:val="0"/>
          <w:marBottom w:val="0"/>
          <w:divBdr>
            <w:top w:val="none" w:sz="0" w:space="0" w:color="auto"/>
            <w:left w:val="none" w:sz="0" w:space="0" w:color="auto"/>
            <w:bottom w:val="none" w:sz="0" w:space="0" w:color="auto"/>
            <w:right w:val="none" w:sz="0" w:space="0" w:color="auto"/>
          </w:divBdr>
        </w:div>
        <w:div w:id="1278440549">
          <w:marLeft w:val="640"/>
          <w:marRight w:val="0"/>
          <w:marTop w:val="0"/>
          <w:marBottom w:val="0"/>
          <w:divBdr>
            <w:top w:val="none" w:sz="0" w:space="0" w:color="auto"/>
            <w:left w:val="none" w:sz="0" w:space="0" w:color="auto"/>
            <w:bottom w:val="none" w:sz="0" w:space="0" w:color="auto"/>
            <w:right w:val="none" w:sz="0" w:space="0" w:color="auto"/>
          </w:divBdr>
        </w:div>
        <w:div w:id="2131967753">
          <w:marLeft w:val="640"/>
          <w:marRight w:val="0"/>
          <w:marTop w:val="0"/>
          <w:marBottom w:val="0"/>
          <w:divBdr>
            <w:top w:val="none" w:sz="0" w:space="0" w:color="auto"/>
            <w:left w:val="none" w:sz="0" w:space="0" w:color="auto"/>
            <w:bottom w:val="none" w:sz="0" w:space="0" w:color="auto"/>
            <w:right w:val="none" w:sz="0" w:space="0" w:color="auto"/>
          </w:divBdr>
        </w:div>
        <w:div w:id="1423986316">
          <w:marLeft w:val="640"/>
          <w:marRight w:val="0"/>
          <w:marTop w:val="0"/>
          <w:marBottom w:val="0"/>
          <w:divBdr>
            <w:top w:val="none" w:sz="0" w:space="0" w:color="auto"/>
            <w:left w:val="none" w:sz="0" w:space="0" w:color="auto"/>
            <w:bottom w:val="none" w:sz="0" w:space="0" w:color="auto"/>
            <w:right w:val="none" w:sz="0" w:space="0" w:color="auto"/>
          </w:divBdr>
        </w:div>
        <w:div w:id="1637106017">
          <w:marLeft w:val="640"/>
          <w:marRight w:val="0"/>
          <w:marTop w:val="0"/>
          <w:marBottom w:val="0"/>
          <w:divBdr>
            <w:top w:val="none" w:sz="0" w:space="0" w:color="auto"/>
            <w:left w:val="none" w:sz="0" w:space="0" w:color="auto"/>
            <w:bottom w:val="none" w:sz="0" w:space="0" w:color="auto"/>
            <w:right w:val="none" w:sz="0" w:space="0" w:color="auto"/>
          </w:divBdr>
        </w:div>
        <w:div w:id="1057168349">
          <w:marLeft w:val="640"/>
          <w:marRight w:val="0"/>
          <w:marTop w:val="0"/>
          <w:marBottom w:val="0"/>
          <w:divBdr>
            <w:top w:val="none" w:sz="0" w:space="0" w:color="auto"/>
            <w:left w:val="none" w:sz="0" w:space="0" w:color="auto"/>
            <w:bottom w:val="none" w:sz="0" w:space="0" w:color="auto"/>
            <w:right w:val="none" w:sz="0" w:space="0" w:color="auto"/>
          </w:divBdr>
        </w:div>
        <w:div w:id="1930772627">
          <w:marLeft w:val="640"/>
          <w:marRight w:val="0"/>
          <w:marTop w:val="0"/>
          <w:marBottom w:val="0"/>
          <w:divBdr>
            <w:top w:val="none" w:sz="0" w:space="0" w:color="auto"/>
            <w:left w:val="none" w:sz="0" w:space="0" w:color="auto"/>
            <w:bottom w:val="none" w:sz="0" w:space="0" w:color="auto"/>
            <w:right w:val="none" w:sz="0" w:space="0" w:color="auto"/>
          </w:divBdr>
        </w:div>
      </w:divsChild>
    </w:div>
    <w:div w:id="1942835676">
      <w:bodyDiv w:val="1"/>
      <w:marLeft w:val="0"/>
      <w:marRight w:val="0"/>
      <w:marTop w:val="0"/>
      <w:marBottom w:val="0"/>
      <w:divBdr>
        <w:top w:val="none" w:sz="0" w:space="0" w:color="auto"/>
        <w:left w:val="none" w:sz="0" w:space="0" w:color="auto"/>
        <w:bottom w:val="none" w:sz="0" w:space="0" w:color="auto"/>
        <w:right w:val="none" w:sz="0" w:space="0" w:color="auto"/>
      </w:divBdr>
      <w:divsChild>
        <w:div w:id="1990742108">
          <w:marLeft w:val="640"/>
          <w:marRight w:val="0"/>
          <w:marTop w:val="0"/>
          <w:marBottom w:val="0"/>
          <w:divBdr>
            <w:top w:val="none" w:sz="0" w:space="0" w:color="auto"/>
            <w:left w:val="none" w:sz="0" w:space="0" w:color="auto"/>
            <w:bottom w:val="none" w:sz="0" w:space="0" w:color="auto"/>
            <w:right w:val="none" w:sz="0" w:space="0" w:color="auto"/>
          </w:divBdr>
        </w:div>
        <w:div w:id="1961568046">
          <w:marLeft w:val="640"/>
          <w:marRight w:val="0"/>
          <w:marTop w:val="0"/>
          <w:marBottom w:val="0"/>
          <w:divBdr>
            <w:top w:val="none" w:sz="0" w:space="0" w:color="auto"/>
            <w:left w:val="none" w:sz="0" w:space="0" w:color="auto"/>
            <w:bottom w:val="none" w:sz="0" w:space="0" w:color="auto"/>
            <w:right w:val="none" w:sz="0" w:space="0" w:color="auto"/>
          </w:divBdr>
        </w:div>
        <w:div w:id="495849581">
          <w:marLeft w:val="640"/>
          <w:marRight w:val="0"/>
          <w:marTop w:val="0"/>
          <w:marBottom w:val="0"/>
          <w:divBdr>
            <w:top w:val="none" w:sz="0" w:space="0" w:color="auto"/>
            <w:left w:val="none" w:sz="0" w:space="0" w:color="auto"/>
            <w:bottom w:val="none" w:sz="0" w:space="0" w:color="auto"/>
            <w:right w:val="none" w:sz="0" w:space="0" w:color="auto"/>
          </w:divBdr>
        </w:div>
        <w:div w:id="1115370233">
          <w:marLeft w:val="640"/>
          <w:marRight w:val="0"/>
          <w:marTop w:val="0"/>
          <w:marBottom w:val="0"/>
          <w:divBdr>
            <w:top w:val="none" w:sz="0" w:space="0" w:color="auto"/>
            <w:left w:val="none" w:sz="0" w:space="0" w:color="auto"/>
            <w:bottom w:val="none" w:sz="0" w:space="0" w:color="auto"/>
            <w:right w:val="none" w:sz="0" w:space="0" w:color="auto"/>
          </w:divBdr>
        </w:div>
        <w:div w:id="519006459">
          <w:marLeft w:val="640"/>
          <w:marRight w:val="0"/>
          <w:marTop w:val="0"/>
          <w:marBottom w:val="0"/>
          <w:divBdr>
            <w:top w:val="none" w:sz="0" w:space="0" w:color="auto"/>
            <w:left w:val="none" w:sz="0" w:space="0" w:color="auto"/>
            <w:bottom w:val="none" w:sz="0" w:space="0" w:color="auto"/>
            <w:right w:val="none" w:sz="0" w:space="0" w:color="auto"/>
          </w:divBdr>
        </w:div>
        <w:div w:id="484396140">
          <w:marLeft w:val="640"/>
          <w:marRight w:val="0"/>
          <w:marTop w:val="0"/>
          <w:marBottom w:val="0"/>
          <w:divBdr>
            <w:top w:val="none" w:sz="0" w:space="0" w:color="auto"/>
            <w:left w:val="none" w:sz="0" w:space="0" w:color="auto"/>
            <w:bottom w:val="none" w:sz="0" w:space="0" w:color="auto"/>
            <w:right w:val="none" w:sz="0" w:space="0" w:color="auto"/>
          </w:divBdr>
        </w:div>
        <w:div w:id="1655062757">
          <w:marLeft w:val="640"/>
          <w:marRight w:val="0"/>
          <w:marTop w:val="0"/>
          <w:marBottom w:val="0"/>
          <w:divBdr>
            <w:top w:val="none" w:sz="0" w:space="0" w:color="auto"/>
            <w:left w:val="none" w:sz="0" w:space="0" w:color="auto"/>
            <w:bottom w:val="none" w:sz="0" w:space="0" w:color="auto"/>
            <w:right w:val="none" w:sz="0" w:space="0" w:color="auto"/>
          </w:divBdr>
        </w:div>
        <w:div w:id="778063540">
          <w:marLeft w:val="640"/>
          <w:marRight w:val="0"/>
          <w:marTop w:val="0"/>
          <w:marBottom w:val="0"/>
          <w:divBdr>
            <w:top w:val="none" w:sz="0" w:space="0" w:color="auto"/>
            <w:left w:val="none" w:sz="0" w:space="0" w:color="auto"/>
            <w:bottom w:val="none" w:sz="0" w:space="0" w:color="auto"/>
            <w:right w:val="none" w:sz="0" w:space="0" w:color="auto"/>
          </w:divBdr>
        </w:div>
        <w:div w:id="1956057870">
          <w:marLeft w:val="640"/>
          <w:marRight w:val="0"/>
          <w:marTop w:val="0"/>
          <w:marBottom w:val="0"/>
          <w:divBdr>
            <w:top w:val="none" w:sz="0" w:space="0" w:color="auto"/>
            <w:left w:val="none" w:sz="0" w:space="0" w:color="auto"/>
            <w:bottom w:val="none" w:sz="0" w:space="0" w:color="auto"/>
            <w:right w:val="none" w:sz="0" w:space="0" w:color="auto"/>
          </w:divBdr>
        </w:div>
        <w:div w:id="2072342801">
          <w:marLeft w:val="640"/>
          <w:marRight w:val="0"/>
          <w:marTop w:val="0"/>
          <w:marBottom w:val="0"/>
          <w:divBdr>
            <w:top w:val="none" w:sz="0" w:space="0" w:color="auto"/>
            <w:left w:val="none" w:sz="0" w:space="0" w:color="auto"/>
            <w:bottom w:val="none" w:sz="0" w:space="0" w:color="auto"/>
            <w:right w:val="none" w:sz="0" w:space="0" w:color="auto"/>
          </w:divBdr>
        </w:div>
        <w:div w:id="1370380365">
          <w:marLeft w:val="640"/>
          <w:marRight w:val="0"/>
          <w:marTop w:val="0"/>
          <w:marBottom w:val="0"/>
          <w:divBdr>
            <w:top w:val="none" w:sz="0" w:space="0" w:color="auto"/>
            <w:left w:val="none" w:sz="0" w:space="0" w:color="auto"/>
            <w:bottom w:val="none" w:sz="0" w:space="0" w:color="auto"/>
            <w:right w:val="none" w:sz="0" w:space="0" w:color="auto"/>
          </w:divBdr>
        </w:div>
        <w:div w:id="398290193">
          <w:marLeft w:val="640"/>
          <w:marRight w:val="0"/>
          <w:marTop w:val="0"/>
          <w:marBottom w:val="0"/>
          <w:divBdr>
            <w:top w:val="none" w:sz="0" w:space="0" w:color="auto"/>
            <w:left w:val="none" w:sz="0" w:space="0" w:color="auto"/>
            <w:bottom w:val="none" w:sz="0" w:space="0" w:color="auto"/>
            <w:right w:val="none" w:sz="0" w:space="0" w:color="auto"/>
          </w:divBdr>
        </w:div>
        <w:div w:id="1318074951">
          <w:marLeft w:val="640"/>
          <w:marRight w:val="0"/>
          <w:marTop w:val="0"/>
          <w:marBottom w:val="0"/>
          <w:divBdr>
            <w:top w:val="none" w:sz="0" w:space="0" w:color="auto"/>
            <w:left w:val="none" w:sz="0" w:space="0" w:color="auto"/>
            <w:bottom w:val="none" w:sz="0" w:space="0" w:color="auto"/>
            <w:right w:val="none" w:sz="0" w:space="0" w:color="auto"/>
          </w:divBdr>
        </w:div>
        <w:div w:id="1166090045">
          <w:marLeft w:val="640"/>
          <w:marRight w:val="0"/>
          <w:marTop w:val="0"/>
          <w:marBottom w:val="0"/>
          <w:divBdr>
            <w:top w:val="none" w:sz="0" w:space="0" w:color="auto"/>
            <w:left w:val="none" w:sz="0" w:space="0" w:color="auto"/>
            <w:bottom w:val="none" w:sz="0" w:space="0" w:color="auto"/>
            <w:right w:val="none" w:sz="0" w:space="0" w:color="auto"/>
          </w:divBdr>
        </w:div>
        <w:div w:id="1822846530">
          <w:marLeft w:val="640"/>
          <w:marRight w:val="0"/>
          <w:marTop w:val="0"/>
          <w:marBottom w:val="0"/>
          <w:divBdr>
            <w:top w:val="none" w:sz="0" w:space="0" w:color="auto"/>
            <w:left w:val="none" w:sz="0" w:space="0" w:color="auto"/>
            <w:bottom w:val="none" w:sz="0" w:space="0" w:color="auto"/>
            <w:right w:val="none" w:sz="0" w:space="0" w:color="auto"/>
          </w:divBdr>
        </w:div>
        <w:div w:id="1971010012">
          <w:marLeft w:val="640"/>
          <w:marRight w:val="0"/>
          <w:marTop w:val="0"/>
          <w:marBottom w:val="0"/>
          <w:divBdr>
            <w:top w:val="none" w:sz="0" w:space="0" w:color="auto"/>
            <w:left w:val="none" w:sz="0" w:space="0" w:color="auto"/>
            <w:bottom w:val="none" w:sz="0" w:space="0" w:color="auto"/>
            <w:right w:val="none" w:sz="0" w:space="0" w:color="auto"/>
          </w:divBdr>
        </w:div>
        <w:div w:id="1386027814">
          <w:marLeft w:val="640"/>
          <w:marRight w:val="0"/>
          <w:marTop w:val="0"/>
          <w:marBottom w:val="0"/>
          <w:divBdr>
            <w:top w:val="none" w:sz="0" w:space="0" w:color="auto"/>
            <w:left w:val="none" w:sz="0" w:space="0" w:color="auto"/>
            <w:bottom w:val="none" w:sz="0" w:space="0" w:color="auto"/>
            <w:right w:val="none" w:sz="0" w:space="0" w:color="auto"/>
          </w:divBdr>
        </w:div>
        <w:div w:id="392851799">
          <w:marLeft w:val="640"/>
          <w:marRight w:val="0"/>
          <w:marTop w:val="0"/>
          <w:marBottom w:val="0"/>
          <w:divBdr>
            <w:top w:val="none" w:sz="0" w:space="0" w:color="auto"/>
            <w:left w:val="none" w:sz="0" w:space="0" w:color="auto"/>
            <w:bottom w:val="none" w:sz="0" w:space="0" w:color="auto"/>
            <w:right w:val="none" w:sz="0" w:space="0" w:color="auto"/>
          </w:divBdr>
        </w:div>
        <w:div w:id="1286501077">
          <w:marLeft w:val="640"/>
          <w:marRight w:val="0"/>
          <w:marTop w:val="0"/>
          <w:marBottom w:val="0"/>
          <w:divBdr>
            <w:top w:val="none" w:sz="0" w:space="0" w:color="auto"/>
            <w:left w:val="none" w:sz="0" w:space="0" w:color="auto"/>
            <w:bottom w:val="none" w:sz="0" w:space="0" w:color="auto"/>
            <w:right w:val="none" w:sz="0" w:space="0" w:color="auto"/>
          </w:divBdr>
        </w:div>
        <w:div w:id="287206291">
          <w:marLeft w:val="640"/>
          <w:marRight w:val="0"/>
          <w:marTop w:val="0"/>
          <w:marBottom w:val="0"/>
          <w:divBdr>
            <w:top w:val="none" w:sz="0" w:space="0" w:color="auto"/>
            <w:left w:val="none" w:sz="0" w:space="0" w:color="auto"/>
            <w:bottom w:val="none" w:sz="0" w:space="0" w:color="auto"/>
            <w:right w:val="none" w:sz="0" w:space="0" w:color="auto"/>
          </w:divBdr>
        </w:div>
        <w:div w:id="321585765">
          <w:marLeft w:val="640"/>
          <w:marRight w:val="0"/>
          <w:marTop w:val="0"/>
          <w:marBottom w:val="0"/>
          <w:divBdr>
            <w:top w:val="none" w:sz="0" w:space="0" w:color="auto"/>
            <w:left w:val="none" w:sz="0" w:space="0" w:color="auto"/>
            <w:bottom w:val="none" w:sz="0" w:space="0" w:color="auto"/>
            <w:right w:val="none" w:sz="0" w:space="0" w:color="auto"/>
          </w:divBdr>
        </w:div>
        <w:div w:id="1807694604">
          <w:marLeft w:val="640"/>
          <w:marRight w:val="0"/>
          <w:marTop w:val="0"/>
          <w:marBottom w:val="0"/>
          <w:divBdr>
            <w:top w:val="none" w:sz="0" w:space="0" w:color="auto"/>
            <w:left w:val="none" w:sz="0" w:space="0" w:color="auto"/>
            <w:bottom w:val="none" w:sz="0" w:space="0" w:color="auto"/>
            <w:right w:val="none" w:sz="0" w:space="0" w:color="auto"/>
          </w:divBdr>
        </w:div>
        <w:div w:id="1615288860">
          <w:marLeft w:val="640"/>
          <w:marRight w:val="0"/>
          <w:marTop w:val="0"/>
          <w:marBottom w:val="0"/>
          <w:divBdr>
            <w:top w:val="none" w:sz="0" w:space="0" w:color="auto"/>
            <w:left w:val="none" w:sz="0" w:space="0" w:color="auto"/>
            <w:bottom w:val="none" w:sz="0" w:space="0" w:color="auto"/>
            <w:right w:val="none" w:sz="0" w:space="0" w:color="auto"/>
          </w:divBdr>
        </w:div>
        <w:div w:id="39938458">
          <w:marLeft w:val="640"/>
          <w:marRight w:val="0"/>
          <w:marTop w:val="0"/>
          <w:marBottom w:val="0"/>
          <w:divBdr>
            <w:top w:val="none" w:sz="0" w:space="0" w:color="auto"/>
            <w:left w:val="none" w:sz="0" w:space="0" w:color="auto"/>
            <w:bottom w:val="none" w:sz="0" w:space="0" w:color="auto"/>
            <w:right w:val="none" w:sz="0" w:space="0" w:color="auto"/>
          </w:divBdr>
        </w:div>
        <w:div w:id="1569877584">
          <w:marLeft w:val="640"/>
          <w:marRight w:val="0"/>
          <w:marTop w:val="0"/>
          <w:marBottom w:val="0"/>
          <w:divBdr>
            <w:top w:val="none" w:sz="0" w:space="0" w:color="auto"/>
            <w:left w:val="none" w:sz="0" w:space="0" w:color="auto"/>
            <w:bottom w:val="none" w:sz="0" w:space="0" w:color="auto"/>
            <w:right w:val="none" w:sz="0" w:space="0" w:color="auto"/>
          </w:divBdr>
        </w:div>
        <w:div w:id="194008730">
          <w:marLeft w:val="640"/>
          <w:marRight w:val="0"/>
          <w:marTop w:val="0"/>
          <w:marBottom w:val="0"/>
          <w:divBdr>
            <w:top w:val="none" w:sz="0" w:space="0" w:color="auto"/>
            <w:left w:val="none" w:sz="0" w:space="0" w:color="auto"/>
            <w:bottom w:val="none" w:sz="0" w:space="0" w:color="auto"/>
            <w:right w:val="none" w:sz="0" w:space="0" w:color="auto"/>
          </w:divBdr>
        </w:div>
        <w:div w:id="1991054314">
          <w:marLeft w:val="640"/>
          <w:marRight w:val="0"/>
          <w:marTop w:val="0"/>
          <w:marBottom w:val="0"/>
          <w:divBdr>
            <w:top w:val="none" w:sz="0" w:space="0" w:color="auto"/>
            <w:left w:val="none" w:sz="0" w:space="0" w:color="auto"/>
            <w:bottom w:val="none" w:sz="0" w:space="0" w:color="auto"/>
            <w:right w:val="none" w:sz="0" w:space="0" w:color="auto"/>
          </w:divBdr>
        </w:div>
        <w:div w:id="95291515">
          <w:marLeft w:val="640"/>
          <w:marRight w:val="0"/>
          <w:marTop w:val="0"/>
          <w:marBottom w:val="0"/>
          <w:divBdr>
            <w:top w:val="none" w:sz="0" w:space="0" w:color="auto"/>
            <w:left w:val="none" w:sz="0" w:space="0" w:color="auto"/>
            <w:bottom w:val="none" w:sz="0" w:space="0" w:color="auto"/>
            <w:right w:val="none" w:sz="0" w:space="0" w:color="auto"/>
          </w:divBdr>
        </w:div>
        <w:div w:id="1574780195">
          <w:marLeft w:val="640"/>
          <w:marRight w:val="0"/>
          <w:marTop w:val="0"/>
          <w:marBottom w:val="0"/>
          <w:divBdr>
            <w:top w:val="none" w:sz="0" w:space="0" w:color="auto"/>
            <w:left w:val="none" w:sz="0" w:space="0" w:color="auto"/>
            <w:bottom w:val="none" w:sz="0" w:space="0" w:color="auto"/>
            <w:right w:val="none" w:sz="0" w:space="0" w:color="auto"/>
          </w:divBdr>
        </w:div>
        <w:div w:id="1940017073">
          <w:marLeft w:val="640"/>
          <w:marRight w:val="0"/>
          <w:marTop w:val="0"/>
          <w:marBottom w:val="0"/>
          <w:divBdr>
            <w:top w:val="none" w:sz="0" w:space="0" w:color="auto"/>
            <w:left w:val="none" w:sz="0" w:space="0" w:color="auto"/>
            <w:bottom w:val="none" w:sz="0" w:space="0" w:color="auto"/>
            <w:right w:val="none" w:sz="0" w:space="0" w:color="auto"/>
          </w:divBdr>
        </w:div>
        <w:div w:id="1172913462">
          <w:marLeft w:val="640"/>
          <w:marRight w:val="0"/>
          <w:marTop w:val="0"/>
          <w:marBottom w:val="0"/>
          <w:divBdr>
            <w:top w:val="none" w:sz="0" w:space="0" w:color="auto"/>
            <w:left w:val="none" w:sz="0" w:space="0" w:color="auto"/>
            <w:bottom w:val="none" w:sz="0" w:space="0" w:color="auto"/>
            <w:right w:val="none" w:sz="0" w:space="0" w:color="auto"/>
          </w:divBdr>
        </w:div>
        <w:div w:id="1463692200">
          <w:marLeft w:val="640"/>
          <w:marRight w:val="0"/>
          <w:marTop w:val="0"/>
          <w:marBottom w:val="0"/>
          <w:divBdr>
            <w:top w:val="none" w:sz="0" w:space="0" w:color="auto"/>
            <w:left w:val="none" w:sz="0" w:space="0" w:color="auto"/>
            <w:bottom w:val="none" w:sz="0" w:space="0" w:color="auto"/>
            <w:right w:val="none" w:sz="0" w:space="0" w:color="auto"/>
          </w:divBdr>
        </w:div>
        <w:div w:id="1714766238">
          <w:marLeft w:val="640"/>
          <w:marRight w:val="0"/>
          <w:marTop w:val="0"/>
          <w:marBottom w:val="0"/>
          <w:divBdr>
            <w:top w:val="none" w:sz="0" w:space="0" w:color="auto"/>
            <w:left w:val="none" w:sz="0" w:space="0" w:color="auto"/>
            <w:bottom w:val="none" w:sz="0" w:space="0" w:color="auto"/>
            <w:right w:val="none" w:sz="0" w:space="0" w:color="auto"/>
          </w:divBdr>
        </w:div>
        <w:div w:id="1680813819">
          <w:marLeft w:val="640"/>
          <w:marRight w:val="0"/>
          <w:marTop w:val="0"/>
          <w:marBottom w:val="0"/>
          <w:divBdr>
            <w:top w:val="none" w:sz="0" w:space="0" w:color="auto"/>
            <w:left w:val="none" w:sz="0" w:space="0" w:color="auto"/>
            <w:bottom w:val="none" w:sz="0" w:space="0" w:color="auto"/>
            <w:right w:val="none" w:sz="0" w:space="0" w:color="auto"/>
          </w:divBdr>
        </w:div>
        <w:div w:id="1661039587">
          <w:marLeft w:val="640"/>
          <w:marRight w:val="0"/>
          <w:marTop w:val="0"/>
          <w:marBottom w:val="0"/>
          <w:divBdr>
            <w:top w:val="none" w:sz="0" w:space="0" w:color="auto"/>
            <w:left w:val="none" w:sz="0" w:space="0" w:color="auto"/>
            <w:bottom w:val="none" w:sz="0" w:space="0" w:color="auto"/>
            <w:right w:val="none" w:sz="0" w:space="0" w:color="auto"/>
          </w:divBdr>
        </w:div>
        <w:div w:id="1831603123">
          <w:marLeft w:val="640"/>
          <w:marRight w:val="0"/>
          <w:marTop w:val="0"/>
          <w:marBottom w:val="0"/>
          <w:divBdr>
            <w:top w:val="none" w:sz="0" w:space="0" w:color="auto"/>
            <w:left w:val="none" w:sz="0" w:space="0" w:color="auto"/>
            <w:bottom w:val="none" w:sz="0" w:space="0" w:color="auto"/>
            <w:right w:val="none" w:sz="0" w:space="0" w:color="auto"/>
          </w:divBdr>
        </w:div>
        <w:div w:id="1445660902">
          <w:marLeft w:val="640"/>
          <w:marRight w:val="0"/>
          <w:marTop w:val="0"/>
          <w:marBottom w:val="0"/>
          <w:divBdr>
            <w:top w:val="none" w:sz="0" w:space="0" w:color="auto"/>
            <w:left w:val="none" w:sz="0" w:space="0" w:color="auto"/>
            <w:bottom w:val="none" w:sz="0" w:space="0" w:color="auto"/>
            <w:right w:val="none" w:sz="0" w:space="0" w:color="auto"/>
          </w:divBdr>
        </w:div>
        <w:div w:id="1751736434">
          <w:marLeft w:val="640"/>
          <w:marRight w:val="0"/>
          <w:marTop w:val="0"/>
          <w:marBottom w:val="0"/>
          <w:divBdr>
            <w:top w:val="none" w:sz="0" w:space="0" w:color="auto"/>
            <w:left w:val="none" w:sz="0" w:space="0" w:color="auto"/>
            <w:bottom w:val="none" w:sz="0" w:space="0" w:color="auto"/>
            <w:right w:val="none" w:sz="0" w:space="0" w:color="auto"/>
          </w:divBdr>
        </w:div>
        <w:div w:id="188303646">
          <w:marLeft w:val="640"/>
          <w:marRight w:val="0"/>
          <w:marTop w:val="0"/>
          <w:marBottom w:val="0"/>
          <w:divBdr>
            <w:top w:val="none" w:sz="0" w:space="0" w:color="auto"/>
            <w:left w:val="none" w:sz="0" w:space="0" w:color="auto"/>
            <w:bottom w:val="none" w:sz="0" w:space="0" w:color="auto"/>
            <w:right w:val="none" w:sz="0" w:space="0" w:color="auto"/>
          </w:divBdr>
        </w:div>
        <w:div w:id="849179630">
          <w:marLeft w:val="640"/>
          <w:marRight w:val="0"/>
          <w:marTop w:val="0"/>
          <w:marBottom w:val="0"/>
          <w:divBdr>
            <w:top w:val="none" w:sz="0" w:space="0" w:color="auto"/>
            <w:left w:val="none" w:sz="0" w:space="0" w:color="auto"/>
            <w:bottom w:val="none" w:sz="0" w:space="0" w:color="auto"/>
            <w:right w:val="none" w:sz="0" w:space="0" w:color="auto"/>
          </w:divBdr>
        </w:div>
        <w:div w:id="312760242">
          <w:marLeft w:val="640"/>
          <w:marRight w:val="0"/>
          <w:marTop w:val="0"/>
          <w:marBottom w:val="0"/>
          <w:divBdr>
            <w:top w:val="none" w:sz="0" w:space="0" w:color="auto"/>
            <w:left w:val="none" w:sz="0" w:space="0" w:color="auto"/>
            <w:bottom w:val="none" w:sz="0" w:space="0" w:color="auto"/>
            <w:right w:val="none" w:sz="0" w:space="0" w:color="auto"/>
          </w:divBdr>
        </w:div>
        <w:div w:id="1578128921">
          <w:marLeft w:val="640"/>
          <w:marRight w:val="0"/>
          <w:marTop w:val="0"/>
          <w:marBottom w:val="0"/>
          <w:divBdr>
            <w:top w:val="none" w:sz="0" w:space="0" w:color="auto"/>
            <w:left w:val="none" w:sz="0" w:space="0" w:color="auto"/>
            <w:bottom w:val="none" w:sz="0" w:space="0" w:color="auto"/>
            <w:right w:val="none" w:sz="0" w:space="0" w:color="auto"/>
          </w:divBdr>
        </w:div>
        <w:div w:id="419762175">
          <w:marLeft w:val="640"/>
          <w:marRight w:val="0"/>
          <w:marTop w:val="0"/>
          <w:marBottom w:val="0"/>
          <w:divBdr>
            <w:top w:val="none" w:sz="0" w:space="0" w:color="auto"/>
            <w:left w:val="none" w:sz="0" w:space="0" w:color="auto"/>
            <w:bottom w:val="none" w:sz="0" w:space="0" w:color="auto"/>
            <w:right w:val="none" w:sz="0" w:space="0" w:color="auto"/>
          </w:divBdr>
        </w:div>
        <w:div w:id="1146821379">
          <w:marLeft w:val="640"/>
          <w:marRight w:val="0"/>
          <w:marTop w:val="0"/>
          <w:marBottom w:val="0"/>
          <w:divBdr>
            <w:top w:val="none" w:sz="0" w:space="0" w:color="auto"/>
            <w:left w:val="none" w:sz="0" w:space="0" w:color="auto"/>
            <w:bottom w:val="none" w:sz="0" w:space="0" w:color="auto"/>
            <w:right w:val="none" w:sz="0" w:space="0" w:color="auto"/>
          </w:divBdr>
        </w:div>
        <w:div w:id="1470710155">
          <w:marLeft w:val="640"/>
          <w:marRight w:val="0"/>
          <w:marTop w:val="0"/>
          <w:marBottom w:val="0"/>
          <w:divBdr>
            <w:top w:val="none" w:sz="0" w:space="0" w:color="auto"/>
            <w:left w:val="none" w:sz="0" w:space="0" w:color="auto"/>
            <w:bottom w:val="none" w:sz="0" w:space="0" w:color="auto"/>
            <w:right w:val="none" w:sz="0" w:space="0" w:color="auto"/>
          </w:divBdr>
        </w:div>
        <w:div w:id="72432308">
          <w:marLeft w:val="640"/>
          <w:marRight w:val="0"/>
          <w:marTop w:val="0"/>
          <w:marBottom w:val="0"/>
          <w:divBdr>
            <w:top w:val="none" w:sz="0" w:space="0" w:color="auto"/>
            <w:left w:val="none" w:sz="0" w:space="0" w:color="auto"/>
            <w:bottom w:val="none" w:sz="0" w:space="0" w:color="auto"/>
            <w:right w:val="none" w:sz="0" w:space="0" w:color="auto"/>
          </w:divBdr>
        </w:div>
        <w:div w:id="509686215">
          <w:marLeft w:val="640"/>
          <w:marRight w:val="0"/>
          <w:marTop w:val="0"/>
          <w:marBottom w:val="0"/>
          <w:divBdr>
            <w:top w:val="none" w:sz="0" w:space="0" w:color="auto"/>
            <w:left w:val="none" w:sz="0" w:space="0" w:color="auto"/>
            <w:bottom w:val="none" w:sz="0" w:space="0" w:color="auto"/>
            <w:right w:val="none" w:sz="0" w:space="0" w:color="auto"/>
          </w:divBdr>
        </w:div>
        <w:div w:id="924463627">
          <w:marLeft w:val="640"/>
          <w:marRight w:val="0"/>
          <w:marTop w:val="0"/>
          <w:marBottom w:val="0"/>
          <w:divBdr>
            <w:top w:val="none" w:sz="0" w:space="0" w:color="auto"/>
            <w:left w:val="none" w:sz="0" w:space="0" w:color="auto"/>
            <w:bottom w:val="none" w:sz="0" w:space="0" w:color="auto"/>
            <w:right w:val="none" w:sz="0" w:space="0" w:color="auto"/>
          </w:divBdr>
        </w:div>
        <w:div w:id="1866628396">
          <w:marLeft w:val="640"/>
          <w:marRight w:val="0"/>
          <w:marTop w:val="0"/>
          <w:marBottom w:val="0"/>
          <w:divBdr>
            <w:top w:val="none" w:sz="0" w:space="0" w:color="auto"/>
            <w:left w:val="none" w:sz="0" w:space="0" w:color="auto"/>
            <w:bottom w:val="none" w:sz="0" w:space="0" w:color="auto"/>
            <w:right w:val="none" w:sz="0" w:space="0" w:color="auto"/>
          </w:divBdr>
        </w:div>
        <w:div w:id="582184020">
          <w:marLeft w:val="640"/>
          <w:marRight w:val="0"/>
          <w:marTop w:val="0"/>
          <w:marBottom w:val="0"/>
          <w:divBdr>
            <w:top w:val="none" w:sz="0" w:space="0" w:color="auto"/>
            <w:left w:val="none" w:sz="0" w:space="0" w:color="auto"/>
            <w:bottom w:val="none" w:sz="0" w:space="0" w:color="auto"/>
            <w:right w:val="none" w:sz="0" w:space="0" w:color="auto"/>
          </w:divBdr>
        </w:div>
        <w:div w:id="1956712892">
          <w:marLeft w:val="640"/>
          <w:marRight w:val="0"/>
          <w:marTop w:val="0"/>
          <w:marBottom w:val="0"/>
          <w:divBdr>
            <w:top w:val="none" w:sz="0" w:space="0" w:color="auto"/>
            <w:left w:val="none" w:sz="0" w:space="0" w:color="auto"/>
            <w:bottom w:val="none" w:sz="0" w:space="0" w:color="auto"/>
            <w:right w:val="none" w:sz="0" w:space="0" w:color="auto"/>
          </w:divBdr>
        </w:div>
        <w:div w:id="1713844149">
          <w:marLeft w:val="640"/>
          <w:marRight w:val="0"/>
          <w:marTop w:val="0"/>
          <w:marBottom w:val="0"/>
          <w:divBdr>
            <w:top w:val="none" w:sz="0" w:space="0" w:color="auto"/>
            <w:left w:val="none" w:sz="0" w:space="0" w:color="auto"/>
            <w:bottom w:val="none" w:sz="0" w:space="0" w:color="auto"/>
            <w:right w:val="none" w:sz="0" w:space="0" w:color="auto"/>
          </w:divBdr>
        </w:div>
        <w:div w:id="1490827228">
          <w:marLeft w:val="640"/>
          <w:marRight w:val="0"/>
          <w:marTop w:val="0"/>
          <w:marBottom w:val="0"/>
          <w:divBdr>
            <w:top w:val="none" w:sz="0" w:space="0" w:color="auto"/>
            <w:left w:val="none" w:sz="0" w:space="0" w:color="auto"/>
            <w:bottom w:val="none" w:sz="0" w:space="0" w:color="auto"/>
            <w:right w:val="none" w:sz="0" w:space="0" w:color="auto"/>
          </w:divBdr>
        </w:div>
        <w:div w:id="412433954">
          <w:marLeft w:val="640"/>
          <w:marRight w:val="0"/>
          <w:marTop w:val="0"/>
          <w:marBottom w:val="0"/>
          <w:divBdr>
            <w:top w:val="none" w:sz="0" w:space="0" w:color="auto"/>
            <w:left w:val="none" w:sz="0" w:space="0" w:color="auto"/>
            <w:bottom w:val="none" w:sz="0" w:space="0" w:color="auto"/>
            <w:right w:val="none" w:sz="0" w:space="0" w:color="auto"/>
          </w:divBdr>
        </w:div>
        <w:div w:id="819463012">
          <w:marLeft w:val="640"/>
          <w:marRight w:val="0"/>
          <w:marTop w:val="0"/>
          <w:marBottom w:val="0"/>
          <w:divBdr>
            <w:top w:val="none" w:sz="0" w:space="0" w:color="auto"/>
            <w:left w:val="none" w:sz="0" w:space="0" w:color="auto"/>
            <w:bottom w:val="none" w:sz="0" w:space="0" w:color="auto"/>
            <w:right w:val="none" w:sz="0" w:space="0" w:color="auto"/>
          </w:divBdr>
        </w:div>
        <w:div w:id="684523726">
          <w:marLeft w:val="640"/>
          <w:marRight w:val="0"/>
          <w:marTop w:val="0"/>
          <w:marBottom w:val="0"/>
          <w:divBdr>
            <w:top w:val="none" w:sz="0" w:space="0" w:color="auto"/>
            <w:left w:val="none" w:sz="0" w:space="0" w:color="auto"/>
            <w:bottom w:val="none" w:sz="0" w:space="0" w:color="auto"/>
            <w:right w:val="none" w:sz="0" w:space="0" w:color="auto"/>
          </w:divBdr>
        </w:div>
        <w:div w:id="1502311979">
          <w:marLeft w:val="640"/>
          <w:marRight w:val="0"/>
          <w:marTop w:val="0"/>
          <w:marBottom w:val="0"/>
          <w:divBdr>
            <w:top w:val="none" w:sz="0" w:space="0" w:color="auto"/>
            <w:left w:val="none" w:sz="0" w:space="0" w:color="auto"/>
            <w:bottom w:val="none" w:sz="0" w:space="0" w:color="auto"/>
            <w:right w:val="none" w:sz="0" w:space="0" w:color="auto"/>
          </w:divBdr>
        </w:div>
        <w:div w:id="203061180">
          <w:marLeft w:val="640"/>
          <w:marRight w:val="0"/>
          <w:marTop w:val="0"/>
          <w:marBottom w:val="0"/>
          <w:divBdr>
            <w:top w:val="none" w:sz="0" w:space="0" w:color="auto"/>
            <w:left w:val="none" w:sz="0" w:space="0" w:color="auto"/>
            <w:bottom w:val="none" w:sz="0" w:space="0" w:color="auto"/>
            <w:right w:val="none" w:sz="0" w:space="0" w:color="auto"/>
          </w:divBdr>
        </w:div>
        <w:div w:id="164520414">
          <w:marLeft w:val="640"/>
          <w:marRight w:val="0"/>
          <w:marTop w:val="0"/>
          <w:marBottom w:val="0"/>
          <w:divBdr>
            <w:top w:val="none" w:sz="0" w:space="0" w:color="auto"/>
            <w:left w:val="none" w:sz="0" w:space="0" w:color="auto"/>
            <w:bottom w:val="none" w:sz="0" w:space="0" w:color="auto"/>
            <w:right w:val="none" w:sz="0" w:space="0" w:color="auto"/>
          </w:divBdr>
        </w:div>
        <w:div w:id="957444420">
          <w:marLeft w:val="640"/>
          <w:marRight w:val="0"/>
          <w:marTop w:val="0"/>
          <w:marBottom w:val="0"/>
          <w:divBdr>
            <w:top w:val="none" w:sz="0" w:space="0" w:color="auto"/>
            <w:left w:val="none" w:sz="0" w:space="0" w:color="auto"/>
            <w:bottom w:val="none" w:sz="0" w:space="0" w:color="auto"/>
            <w:right w:val="none" w:sz="0" w:space="0" w:color="auto"/>
          </w:divBdr>
        </w:div>
        <w:div w:id="1883637151">
          <w:marLeft w:val="640"/>
          <w:marRight w:val="0"/>
          <w:marTop w:val="0"/>
          <w:marBottom w:val="0"/>
          <w:divBdr>
            <w:top w:val="none" w:sz="0" w:space="0" w:color="auto"/>
            <w:left w:val="none" w:sz="0" w:space="0" w:color="auto"/>
            <w:bottom w:val="none" w:sz="0" w:space="0" w:color="auto"/>
            <w:right w:val="none" w:sz="0" w:space="0" w:color="auto"/>
          </w:divBdr>
        </w:div>
        <w:div w:id="761224503">
          <w:marLeft w:val="640"/>
          <w:marRight w:val="0"/>
          <w:marTop w:val="0"/>
          <w:marBottom w:val="0"/>
          <w:divBdr>
            <w:top w:val="none" w:sz="0" w:space="0" w:color="auto"/>
            <w:left w:val="none" w:sz="0" w:space="0" w:color="auto"/>
            <w:bottom w:val="none" w:sz="0" w:space="0" w:color="auto"/>
            <w:right w:val="none" w:sz="0" w:space="0" w:color="auto"/>
          </w:divBdr>
        </w:div>
        <w:div w:id="910580702">
          <w:marLeft w:val="640"/>
          <w:marRight w:val="0"/>
          <w:marTop w:val="0"/>
          <w:marBottom w:val="0"/>
          <w:divBdr>
            <w:top w:val="none" w:sz="0" w:space="0" w:color="auto"/>
            <w:left w:val="none" w:sz="0" w:space="0" w:color="auto"/>
            <w:bottom w:val="none" w:sz="0" w:space="0" w:color="auto"/>
            <w:right w:val="none" w:sz="0" w:space="0" w:color="auto"/>
          </w:divBdr>
        </w:div>
        <w:div w:id="1904179088">
          <w:marLeft w:val="640"/>
          <w:marRight w:val="0"/>
          <w:marTop w:val="0"/>
          <w:marBottom w:val="0"/>
          <w:divBdr>
            <w:top w:val="none" w:sz="0" w:space="0" w:color="auto"/>
            <w:left w:val="none" w:sz="0" w:space="0" w:color="auto"/>
            <w:bottom w:val="none" w:sz="0" w:space="0" w:color="auto"/>
            <w:right w:val="none" w:sz="0" w:space="0" w:color="auto"/>
          </w:divBdr>
        </w:div>
        <w:div w:id="16010175">
          <w:marLeft w:val="640"/>
          <w:marRight w:val="0"/>
          <w:marTop w:val="0"/>
          <w:marBottom w:val="0"/>
          <w:divBdr>
            <w:top w:val="none" w:sz="0" w:space="0" w:color="auto"/>
            <w:left w:val="none" w:sz="0" w:space="0" w:color="auto"/>
            <w:bottom w:val="none" w:sz="0" w:space="0" w:color="auto"/>
            <w:right w:val="none" w:sz="0" w:space="0" w:color="auto"/>
          </w:divBdr>
        </w:div>
        <w:div w:id="44378398">
          <w:marLeft w:val="640"/>
          <w:marRight w:val="0"/>
          <w:marTop w:val="0"/>
          <w:marBottom w:val="0"/>
          <w:divBdr>
            <w:top w:val="none" w:sz="0" w:space="0" w:color="auto"/>
            <w:left w:val="none" w:sz="0" w:space="0" w:color="auto"/>
            <w:bottom w:val="none" w:sz="0" w:space="0" w:color="auto"/>
            <w:right w:val="none" w:sz="0" w:space="0" w:color="auto"/>
          </w:divBdr>
        </w:div>
        <w:div w:id="2088771098">
          <w:marLeft w:val="640"/>
          <w:marRight w:val="0"/>
          <w:marTop w:val="0"/>
          <w:marBottom w:val="0"/>
          <w:divBdr>
            <w:top w:val="none" w:sz="0" w:space="0" w:color="auto"/>
            <w:left w:val="none" w:sz="0" w:space="0" w:color="auto"/>
            <w:bottom w:val="none" w:sz="0" w:space="0" w:color="auto"/>
            <w:right w:val="none" w:sz="0" w:space="0" w:color="auto"/>
          </w:divBdr>
        </w:div>
        <w:div w:id="1325545443">
          <w:marLeft w:val="640"/>
          <w:marRight w:val="0"/>
          <w:marTop w:val="0"/>
          <w:marBottom w:val="0"/>
          <w:divBdr>
            <w:top w:val="none" w:sz="0" w:space="0" w:color="auto"/>
            <w:left w:val="none" w:sz="0" w:space="0" w:color="auto"/>
            <w:bottom w:val="none" w:sz="0" w:space="0" w:color="auto"/>
            <w:right w:val="none" w:sz="0" w:space="0" w:color="auto"/>
          </w:divBdr>
        </w:div>
        <w:div w:id="581918386">
          <w:marLeft w:val="640"/>
          <w:marRight w:val="0"/>
          <w:marTop w:val="0"/>
          <w:marBottom w:val="0"/>
          <w:divBdr>
            <w:top w:val="none" w:sz="0" w:space="0" w:color="auto"/>
            <w:left w:val="none" w:sz="0" w:space="0" w:color="auto"/>
            <w:bottom w:val="none" w:sz="0" w:space="0" w:color="auto"/>
            <w:right w:val="none" w:sz="0" w:space="0" w:color="auto"/>
          </w:divBdr>
        </w:div>
        <w:div w:id="107623996">
          <w:marLeft w:val="640"/>
          <w:marRight w:val="0"/>
          <w:marTop w:val="0"/>
          <w:marBottom w:val="0"/>
          <w:divBdr>
            <w:top w:val="none" w:sz="0" w:space="0" w:color="auto"/>
            <w:left w:val="none" w:sz="0" w:space="0" w:color="auto"/>
            <w:bottom w:val="none" w:sz="0" w:space="0" w:color="auto"/>
            <w:right w:val="none" w:sz="0" w:space="0" w:color="auto"/>
          </w:divBdr>
        </w:div>
        <w:div w:id="704060818">
          <w:marLeft w:val="640"/>
          <w:marRight w:val="0"/>
          <w:marTop w:val="0"/>
          <w:marBottom w:val="0"/>
          <w:divBdr>
            <w:top w:val="none" w:sz="0" w:space="0" w:color="auto"/>
            <w:left w:val="none" w:sz="0" w:space="0" w:color="auto"/>
            <w:bottom w:val="none" w:sz="0" w:space="0" w:color="auto"/>
            <w:right w:val="none" w:sz="0" w:space="0" w:color="auto"/>
          </w:divBdr>
        </w:div>
        <w:div w:id="1933665159">
          <w:marLeft w:val="640"/>
          <w:marRight w:val="0"/>
          <w:marTop w:val="0"/>
          <w:marBottom w:val="0"/>
          <w:divBdr>
            <w:top w:val="none" w:sz="0" w:space="0" w:color="auto"/>
            <w:left w:val="none" w:sz="0" w:space="0" w:color="auto"/>
            <w:bottom w:val="none" w:sz="0" w:space="0" w:color="auto"/>
            <w:right w:val="none" w:sz="0" w:space="0" w:color="auto"/>
          </w:divBdr>
        </w:div>
        <w:div w:id="1263953797">
          <w:marLeft w:val="640"/>
          <w:marRight w:val="0"/>
          <w:marTop w:val="0"/>
          <w:marBottom w:val="0"/>
          <w:divBdr>
            <w:top w:val="none" w:sz="0" w:space="0" w:color="auto"/>
            <w:left w:val="none" w:sz="0" w:space="0" w:color="auto"/>
            <w:bottom w:val="none" w:sz="0" w:space="0" w:color="auto"/>
            <w:right w:val="none" w:sz="0" w:space="0" w:color="auto"/>
          </w:divBdr>
        </w:div>
        <w:div w:id="69276918">
          <w:marLeft w:val="640"/>
          <w:marRight w:val="0"/>
          <w:marTop w:val="0"/>
          <w:marBottom w:val="0"/>
          <w:divBdr>
            <w:top w:val="none" w:sz="0" w:space="0" w:color="auto"/>
            <w:left w:val="none" w:sz="0" w:space="0" w:color="auto"/>
            <w:bottom w:val="none" w:sz="0" w:space="0" w:color="auto"/>
            <w:right w:val="none" w:sz="0" w:space="0" w:color="auto"/>
          </w:divBdr>
        </w:div>
        <w:div w:id="1062143466">
          <w:marLeft w:val="640"/>
          <w:marRight w:val="0"/>
          <w:marTop w:val="0"/>
          <w:marBottom w:val="0"/>
          <w:divBdr>
            <w:top w:val="none" w:sz="0" w:space="0" w:color="auto"/>
            <w:left w:val="none" w:sz="0" w:space="0" w:color="auto"/>
            <w:bottom w:val="none" w:sz="0" w:space="0" w:color="auto"/>
            <w:right w:val="none" w:sz="0" w:space="0" w:color="auto"/>
          </w:divBdr>
        </w:div>
        <w:div w:id="1882159663">
          <w:marLeft w:val="640"/>
          <w:marRight w:val="0"/>
          <w:marTop w:val="0"/>
          <w:marBottom w:val="0"/>
          <w:divBdr>
            <w:top w:val="none" w:sz="0" w:space="0" w:color="auto"/>
            <w:left w:val="none" w:sz="0" w:space="0" w:color="auto"/>
            <w:bottom w:val="none" w:sz="0" w:space="0" w:color="auto"/>
            <w:right w:val="none" w:sz="0" w:space="0" w:color="auto"/>
          </w:divBdr>
        </w:div>
        <w:div w:id="2093237312">
          <w:marLeft w:val="640"/>
          <w:marRight w:val="0"/>
          <w:marTop w:val="0"/>
          <w:marBottom w:val="0"/>
          <w:divBdr>
            <w:top w:val="none" w:sz="0" w:space="0" w:color="auto"/>
            <w:left w:val="none" w:sz="0" w:space="0" w:color="auto"/>
            <w:bottom w:val="none" w:sz="0" w:space="0" w:color="auto"/>
            <w:right w:val="none" w:sz="0" w:space="0" w:color="auto"/>
          </w:divBdr>
        </w:div>
        <w:div w:id="1936012488">
          <w:marLeft w:val="640"/>
          <w:marRight w:val="0"/>
          <w:marTop w:val="0"/>
          <w:marBottom w:val="0"/>
          <w:divBdr>
            <w:top w:val="none" w:sz="0" w:space="0" w:color="auto"/>
            <w:left w:val="none" w:sz="0" w:space="0" w:color="auto"/>
            <w:bottom w:val="none" w:sz="0" w:space="0" w:color="auto"/>
            <w:right w:val="none" w:sz="0" w:space="0" w:color="auto"/>
          </w:divBdr>
        </w:div>
        <w:div w:id="1953778476">
          <w:marLeft w:val="640"/>
          <w:marRight w:val="0"/>
          <w:marTop w:val="0"/>
          <w:marBottom w:val="0"/>
          <w:divBdr>
            <w:top w:val="none" w:sz="0" w:space="0" w:color="auto"/>
            <w:left w:val="none" w:sz="0" w:space="0" w:color="auto"/>
            <w:bottom w:val="none" w:sz="0" w:space="0" w:color="auto"/>
            <w:right w:val="none" w:sz="0" w:space="0" w:color="auto"/>
          </w:divBdr>
        </w:div>
        <w:div w:id="1899126765">
          <w:marLeft w:val="640"/>
          <w:marRight w:val="0"/>
          <w:marTop w:val="0"/>
          <w:marBottom w:val="0"/>
          <w:divBdr>
            <w:top w:val="none" w:sz="0" w:space="0" w:color="auto"/>
            <w:left w:val="none" w:sz="0" w:space="0" w:color="auto"/>
            <w:bottom w:val="none" w:sz="0" w:space="0" w:color="auto"/>
            <w:right w:val="none" w:sz="0" w:space="0" w:color="auto"/>
          </w:divBdr>
        </w:div>
        <w:div w:id="640698519">
          <w:marLeft w:val="640"/>
          <w:marRight w:val="0"/>
          <w:marTop w:val="0"/>
          <w:marBottom w:val="0"/>
          <w:divBdr>
            <w:top w:val="none" w:sz="0" w:space="0" w:color="auto"/>
            <w:left w:val="none" w:sz="0" w:space="0" w:color="auto"/>
            <w:bottom w:val="none" w:sz="0" w:space="0" w:color="auto"/>
            <w:right w:val="none" w:sz="0" w:space="0" w:color="auto"/>
          </w:divBdr>
        </w:div>
        <w:div w:id="1907521544">
          <w:marLeft w:val="640"/>
          <w:marRight w:val="0"/>
          <w:marTop w:val="0"/>
          <w:marBottom w:val="0"/>
          <w:divBdr>
            <w:top w:val="none" w:sz="0" w:space="0" w:color="auto"/>
            <w:left w:val="none" w:sz="0" w:space="0" w:color="auto"/>
            <w:bottom w:val="none" w:sz="0" w:space="0" w:color="auto"/>
            <w:right w:val="none" w:sz="0" w:space="0" w:color="auto"/>
          </w:divBdr>
        </w:div>
        <w:div w:id="2038970804">
          <w:marLeft w:val="640"/>
          <w:marRight w:val="0"/>
          <w:marTop w:val="0"/>
          <w:marBottom w:val="0"/>
          <w:divBdr>
            <w:top w:val="none" w:sz="0" w:space="0" w:color="auto"/>
            <w:left w:val="none" w:sz="0" w:space="0" w:color="auto"/>
            <w:bottom w:val="none" w:sz="0" w:space="0" w:color="auto"/>
            <w:right w:val="none" w:sz="0" w:space="0" w:color="auto"/>
          </w:divBdr>
        </w:div>
        <w:div w:id="1489634339">
          <w:marLeft w:val="640"/>
          <w:marRight w:val="0"/>
          <w:marTop w:val="0"/>
          <w:marBottom w:val="0"/>
          <w:divBdr>
            <w:top w:val="none" w:sz="0" w:space="0" w:color="auto"/>
            <w:left w:val="none" w:sz="0" w:space="0" w:color="auto"/>
            <w:bottom w:val="none" w:sz="0" w:space="0" w:color="auto"/>
            <w:right w:val="none" w:sz="0" w:space="0" w:color="auto"/>
          </w:divBdr>
        </w:div>
        <w:div w:id="796920115">
          <w:marLeft w:val="640"/>
          <w:marRight w:val="0"/>
          <w:marTop w:val="0"/>
          <w:marBottom w:val="0"/>
          <w:divBdr>
            <w:top w:val="none" w:sz="0" w:space="0" w:color="auto"/>
            <w:left w:val="none" w:sz="0" w:space="0" w:color="auto"/>
            <w:bottom w:val="none" w:sz="0" w:space="0" w:color="auto"/>
            <w:right w:val="none" w:sz="0" w:space="0" w:color="auto"/>
          </w:divBdr>
        </w:div>
        <w:div w:id="1816138488">
          <w:marLeft w:val="640"/>
          <w:marRight w:val="0"/>
          <w:marTop w:val="0"/>
          <w:marBottom w:val="0"/>
          <w:divBdr>
            <w:top w:val="none" w:sz="0" w:space="0" w:color="auto"/>
            <w:left w:val="none" w:sz="0" w:space="0" w:color="auto"/>
            <w:bottom w:val="none" w:sz="0" w:space="0" w:color="auto"/>
            <w:right w:val="none" w:sz="0" w:space="0" w:color="auto"/>
          </w:divBdr>
        </w:div>
        <w:div w:id="1303343005">
          <w:marLeft w:val="640"/>
          <w:marRight w:val="0"/>
          <w:marTop w:val="0"/>
          <w:marBottom w:val="0"/>
          <w:divBdr>
            <w:top w:val="none" w:sz="0" w:space="0" w:color="auto"/>
            <w:left w:val="none" w:sz="0" w:space="0" w:color="auto"/>
            <w:bottom w:val="none" w:sz="0" w:space="0" w:color="auto"/>
            <w:right w:val="none" w:sz="0" w:space="0" w:color="auto"/>
          </w:divBdr>
        </w:div>
        <w:div w:id="206838103">
          <w:marLeft w:val="640"/>
          <w:marRight w:val="0"/>
          <w:marTop w:val="0"/>
          <w:marBottom w:val="0"/>
          <w:divBdr>
            <w:top w:val="none" w:sz="0" w:space="0" w:color="auto"/>
            <w:left w:val="none" w:sz="0" w:space="0" w:color="auto"/>
            <w:bottom w:val="none" w:sz="0" w:space="0" w:color="auto"/>
            <w:right w:val="none" w:sz="0" w:space="0" w:color="auto"/>
          </w:divBdr>
        </w:div>
        <w:div w:id="1071082800">
          <w:marLeft w:val="640"/>
          <w:marRight w:val="0"/>
          <w:marTop w:val="0"/>
          <w:marBottom w:val="0"/>
          <w:divBdr>
            <w:top w:val="none" w:sz="0" w:space="0" w:color="auto"/>
            <w:left w:val="none" w:sz="0" w:space="0" w:color="auto"/>
            <w:bottom w:val="none" w:sz="0" w:space="0" w:color="auto"/>
            <w:right w:val="none" w:sz="0" w:space="0" w:color="auto"/>
          </w:divBdr>
        </w:div>
        <w:div w:id="45182374">
          <w:marLeft w:val="640"/>
          <w:marRight w:val="0"/>
          <w:marTop w:val="0"/>
          <w:marBottom w:val="0"/>
          <w:divBdr>
            <w:top w:val="none" w:sz="0" w:space="0" w:color="auto"/>
            <w:left w:val="none" w:sz="0" w:space="0" w:color="auto"/>
            <w:bottom w:val="none" w:sz="0" w:space="0" w:color="auto"/>
            <w:right w:val="none" w:sz="0" w:space="0" w:color="auto"/>
          </w:divBdr>
        </w:div>
        <w:div w:id="260574442">
          <w:marLeft w:val="640"/>
          <w:marRight w:val="0"/>
          <w:marTop w:val="0"/>
          <w:marBottom w:val="0"/>
          <w:divBdr>
            <w:top w:val="none" w:sz="0" w:space="0" w:color="auto"/>
            <w:left w:val="none" w:sz="0" w:space="0" w:color="auto"/>
            <w:bottom w:val="none" w:sz="0" w:space="0" w:color="auto"/>
            <w:right w:val="none" w:sz="0" w:space="0" w:color="auto"/>
          </w:divBdr>
        </w:div>
        <w:div w:id="1707946377">
          <w:marLeft w:val="640"/>
          <w:marRight w:val="0"/>
          <w:marTop w:val="0"/>
          <w:marBottom w:val="0"/>
          <w:divBdr>
            <w:top w:val="none" w:sz="0" w:space="0" w:color="auto"/>
            <w:left w:val="none" w:sz="0" w:space="0" w:color="auto"/>
            <w:bottom w:val="none" w:sz="0" w:space="0" w:color="auto"/>
            <w:right w:val="none" w:sz="0" w:space="0" w:color="auto"/>
          </w:divBdr>
        </w:div>
        <w:div w:id="1838423559">
          <w:marLeft w:val="640"/>
          <w:marRight w:val="0"/>
          <w:marTop w:val="0"/>
          <w:marBottom w:val="0"/>
          <w:divBdr>
            <w:top w:val="none" w:sz="0" w:space="0" w:color="auto"/>
            <w:left w:val="none" w:sz="0" w:space="0" w:color="auto"/>
            <w:bottom w:val="none" w:sz="0" w:space="0" w:color="auto"/>
            <w:right w:val="none" w:sz="0" w:space="0" w:color="auto"/>
          </w:divBdr>
        </w:div>
        <w:div w:id="67313900">
          <w:marLeft w:val="640"/>
          <w:marRight w:val="0"/>
          <w:marTop w:val="0"/>
          <w:marBottom w:val="0"/>
          <w:divBdr>
            <w:top w:val="none" w:sz="0" w:space="0" w:color="auto"/>
            <w:left w:val="none" w:sz="0" w:space="0" w:color="auto"/>
            <w:bottom w:val="none" w:sz="0" w:space="0" w:color="auto"/>
            <w:right w:val="none" w:sz="0" w:space="0" w:color="auto"/>
          </w:divBdr>
        </w:div>
        <w:div w:id="315764016">
          <w:marLeft w:val="640"/>
          <w:marRight w:val="0"/>
          <w:marTop w:val="0"/>
          <w:marBottom w:val="0"/>
          <w:divBdr>
            <w:top w:val="none" w:sz="0" w:space="0" w:color="auto"/>
            <w:left w:val="none" w:sz="0" w:space="0" w:color="auto"/>
            <w:bottom w:val="none" w:sz="0" w:space="0" w:color="auto"/>
            <w:right w:val="none" w:sz="0" w:space="0" w:color="auto"/>
          </w:divBdr>
        </w:div>
        <w:div w:id="625544013">
          <w:marLeft w:val="640"/>
          <w:marRight w:val="0"/>
          <w:marTop w:val="0"/>
          <w:marBottom w:val="0"/>
          <w:divBdr>
            <w:top w:val="none" w:sz="0" w:space="0" w:color="auto"/>
            <w:left w:val="none" w:sz="0" w:space="0" w:color="auto"/>
            <w:bottom w:val="none" w:sz="0" w:space="0" w:color="auto"/>
            <w:right w:val="none" w:sz="0" w:space="0" w:color="auto"/>
          </w:divBdr>
        </w:div>
        <w:div w:id="573395896">
          <w:marLeft w:val="640"/>
          <w:marRight w:val="0"/>
          <w:marTop w:val="0"/>
          <w:marBottom w:val="0"/>
          <w:divBdr>
            <w:top w:val="none" w:sz="0" w:space="0" w:color="auto"/>
            <w:left w:val="none" w:sz="0" w:space="0" w:color="auto"/>
            <w:bottom w:val="none" w:sz="0" w:space="0" w:color="auto"/>
            <w:right w:val="none" w:sz="0" w:space="0" w:color="auto"/>
          </w:divBdr>
        </w:div>
        <w:div w:id="1781102460">
          <w:marLeft w:val="640"/>
          <w:marRight w:val="0"/>
          <w:marTop w:val="0"/>
          <w:marBottom w:val="0"/>
          <w:divBdr>
            <w:top w:val="none" w:sz="0" w:space="0" w:color="auto"/>
            <w:left w:val="none" w:sz="0" w:space="0" w:color="auto"/>
            <w:bottom w:val="none" w:sz="0" w:space="0" w:color="auto"/>
            <w:right w:val="none" w:sz="0" w:space="0" w:color="auto"/>
          </w:divBdr>
        </w:div>
        <w:div w:id="58329520">
          <w:marLeft w:val="640"/>
          <w:marRight w:val="0"/>
          <w:marTop w:val="0"/>
          <w:marBottom w:val="0"/>
          <w:divBdr>
            <w:top w:val="none" w:sz="0" w:space="0" w:color="auto"/>
            <w:left w:val="none" w:sz="0" w:space="0" w:color="auto"/>
            <w:bottom w:val="none" w:sz="0" w:space="0" w:color="auto"/>
            <w:right w:val="none" w:sz="0" w:space="0" w:color="auto"/>
          </w:divBdr>
        </w:div>
        <w:div w:id="743572024">
          <w:marLeft w:val="640"/>
          <w:marRight w:val="0"/>
          <w:marTop w:val="0"/>
          <w:marBottom w:val="0"/>
          <w:divBdr>
            <w:top w:val="none" w:sz="0" w:space="0" w:color="auto"/>
            <w:left w:val="none" w:sz="0" w:space="0" w:color="auto"/>
            <w:bottom w:val="none" w:sz="0" w:space="0" w:color="auto"/>
            <w:right w:val="none" w:sz="0" w:space="0" w:color="auto"/>
          </w:divBdr>
        </w:div>
        <w:div w:id="398283313">
          <w:marLeft w:val="640"/>
          <w:marRight w:val="0"/>
          <w:marTop w:val="0"/>
          <w:marBottom w:val="0"/>
          <w:divBdr>
            <w:top w:val="none" w:sz="0" w:space="0" w:color="auto"/>
            <w:left w:val="none" w:sz="0" w:space="0" w:color="auto"/>
            <w:bottom w:val="none" w:sz="0" w:space="0" w:color="auto"/>
            <w:right w:val="none" w:sz="0" w:space="0" w:color="auto"/>
          </w:divBdr>
        </w:div>
        <w:div w:id="851646321">
          <w:marLeft w:val="640"/>
          <w:marRight w:val="0"/>
          <w:marTop w:val="0"/>
          <w:marBottom w:val="0"/>
          <w:divBdr>
            <w:top w:val="none" w:sz="0" w:space="0" w:color="auto"/>
            <w:left w:val="none" w:sz="0" w:space="0" w:color="auto"/>
            <w:bottom w:val="none" w:sz="0" w:space="0" w:color="auto"/>
            <w:right w:val="none" w:sz="0" w:space="0" w:color="auto"/>
          </w:divBdr>
        </w:div>
        <w:div w:id="1348172696">
          <w:marLeft w:val="640"/>
          <w:marRight w:val="0"/>
          <w:marTop w:val="0"/>
          <w:marBottom w:val="0"/>
          <w:divBdr>
            <w:top w:val="none" w:sz="0" w:space="0" w:color="auto"/>
            <w:left w:val="none" w:sz="0" w:space="0" w:color="auto"/>
            <w:bottom w:val="none" w:sz="0" w:space="0" w:color="auto"/>
            <w:right w:val="none" w:sz="0" w:space="0" w:color="auto"/>
          </w:divBdr>
        </w:div>
        <w:div w:id="822311579">
          <w:marLeft w:val="640"/>
          <w:marRight w:val="0"/>
          <w:marTop w:val="0"/>
          <w:marBottom w:val="0"/>
          <w:divBdr>
            <w:top w:val="none" w:sz="0" w:space="0" w:color="auto"/>
            <w:left w:val="none" w:sz="0" w:space="0" w:color="auto"/>
            <w:bottom w:val="none" w:sz="0" w:space="0" w:color="auto"/>
            <w:right w:val="none" w:sz="0" w:space="0" w:color="auto"/>
          </w:divBdr>
        </w:div>
        <w:div w:id="666515210">
          <w:marLeft w:val="640"/>
          <w:marRight w:val="0"/>
          <w:marTop w:val="0"/>
          <w:marBottom w:val="0"/>
          <w:divBdr>
            <w:top w:val="none" w:sz="0" w:space="0" w:color="auto"/>
            <w:left w:val="none" w:sz="0" w:space="0" w:color="auto"/>
            <w:bottom w:val="none" w:sz="0" w:space="0" w:color="auto"/>
            <w:right w:val="none" w:sz="0" w:space="0" w:color="auto"/>
          </w:divBdr>
        </w:div>
        <w:div w:id="338435112">
          <w:marLeft w:val="640"/>
          <w:marRight w:val="0"/>
          <w:marTop w:val="0"/>
          <w:marBottom w:val="0"/>
          <w:divBdr>
            <w:top w:val="none" w:sz="0" w:space="0" w:color="auto"/>
            <w:left w:val="none" w:sz="0" w:space="0" w:color="auto"/>
            <w:bottom w:val="none" w:sz="0" w:space="0" w:color="auto"/>
            <w:right w:val="none" w:sz="0" w:space="0" w:color="auto"/>
          </w:divBdr>
        </w:div>
        <w:div w:id="1185360346">
          <w:marLeft w:val="640"/>
          <w:marRight w:val="0"/>
          <w:marTop w:val="0"/>
          <w:marBottom w:val="0"/>
          <w:divBdr>
            <w:top w:val="none" w:sz="0" w:space="0" w:color="auto"/>
            <w:left w:val="none" w:sz="0" w:space="0" w:color="auto"/>
            <w:bottom w:val="none" w:sz="0" w:space="0" w:color="auto"/>
            <w:right w:val="none" w:sz="0" w:space="0" w:color="auto"/>
          </w:divBdr>
        </w:div>
        <w:div w:id="332611015">
          <w:marLeft w:val="640"/>
          <w:marRight w:val="0"/>
          <w:marTop w:val="0"/>
          <w:marBottom w:val="0"/>
          <w:divBdr>
            <w:top w:val="none" w:sz="0" w:space="0" w:color="auto"/>
            <w:left w:val="none" w:sz="0" w:space="0" w:color="auto"/>
            <w:bottom w:val="none" w:sz="0" w:space="0" w:color="auto"/>
            <w:right w:val="none" w:sz="0" w:space="0" w:color="auto"/>
          </w:divBdr>
        </w:div>
        <w:div w:id="373388474">
          <w:marLeft w:val="640"/>
          <w:marRight w:val="0"/>
          <w:marTop w:val="0"/>
          <w:marBottom w:val="0"/>
          <w:divBdr>
            <w:top w:val="none" w:sz="0" w:space="0" w:color="auto"/>
            <w:left w:val="none" w:sz="0" w:space="0" w:color="auto"/>
            <w:bottom w:val="none" w:sz="0" w:space="0" w:color="auto"/>
            <w:right w:val="none" w:sz="0" w:space="0" w:color="auto"/>
          </w:divBdr>
        </w:div>
        <w:div w:id="728118305">
          <w:marLeft w:val="640"/>
          <w:marRight w:val="0"/>
          <w:marTop w:val="0"/>
          <w:marBottom w:val="0"/>
          <w:divBdr>
            <w:top w:val="none" w:sz="0" w:space="0" w:color="auto"/>
            <w:left w:val="none" w:sz="0" w:space="0" w:color="auto"/>
            <w:bottom w:val="none" w:sz="0" w:space="0" w:color="auto"/>
            <w:right w:val="none" w:sz="0" w:space="0" w:color="auto"/>
          </w:divBdr>
        </w:div>
        <w:div w:id="1769084719">
          <w:marLeft w:val="640"/>
          <w:marRight w:val="0"/>
          <w:marTop w:val="0"/>
          <w:marBottom w:val="0"/>
          <w:divBdr>
            <w:top w:val="none" w:sz="0" w:space="0" w:color="auto"/>
            <w:left w:val="none" w:sz="0" w:space="0" w:color="auto"/>
            <w:bottom w:val="none" w:sz="0" w:space="0" w:color="auto"/>
            <w:right w:val="none" w:sz="0" w:space="0" w:color="auto"/>
          </w:divBdr>
        </w:div>
        <w:div w:id="1919175043">
          <w:marLeft w:val="640"/>
          <w:marRight w:val="0"/>
          <w:marTop w:val="0"/>
          <w:marBottom w:val="0"/>
          <w:divBdr>
            <w:top w:val="none" w:sz="0" w:space="0" w:color="auto"/>
            <w:left w:val="none" w:sz="0" w:space="0" w:color="auto"/>
            <w:bottom w:val="none" w:sz="0" w:space="0" w:color="auto"/>
            <w:right w:val="none" w:sz="0" w:space="0" w:color="auto"/>
          </w:divBdr>
        </w:div>
        <w:div w:id="1227885752">
          <w:marLeft w:val="640"/>
          <w:marRight w:val="0"/>
          <w:marTop w:val="0"/>
          <w:marBottom w:val="0"/>
          <w:divBdr>
            <w:top w:val="none" w:sz="0" w:space="0" w:color="auto"/>
            <w:left w:val="none" w:sz="0" w:space="0" w:color="auto"/>
            <w:bottom w:val="none" w:sz="0" w:space="0" w:color="auto"/>
            <w:right w:val="none" w:sz="0" w:space="0" w:color="auto"/>
          </w:divBdr>
        </w:div>
        <w:div w:id="1879121147">
          <w:marLeft w:val="640"/>
          <w:marRight w:val="0"/>
          <w:marTop w:val="0"/>
          <w:marBottom w:val="0"/>
          <w:divBdr>
            <w:top w:val="none" w:sz="0" w:space="0" w:color="auto"/>
            <w:left w:val="none" w:sz="0" w:space="0" w:color="auto"/>
            <w:bottom w:val="none" w:sz="0" w:space="0" w:color="auto"/>
            <w:right w:val="none" w:sz="0" w:space="0" w:color="auto"/>
          </w:divBdr>
        </w:div>
        <w:div w:id="1230965112">
          <w:marLeft w:val="640"/>
          <w:marRight w:val="0"/>
          <w:marTop w:val="0"/>
          <w:marBottom w:val="0"/>
          <w:divBdr>
            <w:top w:val="none" w:sz="0" w:space="0" w:color="auto"/>
            <w:left w:val="none" w:sz="0" w:space="0" w:color="auto"/>
            <w:bottom w:val="none" w:sz="0" w:space="0" w:color="auto"/>
            <w:right w:val="none" w:sz="0" w:space="0" w:color="auto"/>
          </w:divBdr>
        </w:div>
        <w:div w:id="1384522792">
          <w:marLeft w:val="640"/>
          <w:marRight w:val="0"/>
          <w:marTop w:val="0"/>
          <w:marBottom w:val="0"/>
          <w:divBdr>
            <w:top w:val="none" w:sz="0" w:space="0" w:color="auto"/>
            <w:left w:val="none" w:sz="0" w:space="0" w:color="auto"/>
            <w:bottom w:val="none" w:sz="0" w:space="0" w:color="auto"/>
            <w:right w:val="none" w:sz="0" w:space="0" w:color="auto"/>
          </w:divBdr>
        </w:div>
        <w:div w:id="863252937">
          <w:marLeft w:val="640"/>
          <w:marRight w:val="0"/>
          <w:marTop w:val="0"/>
          <w:marBottom w:val="0"/>
          <w:divBdr>
            <w:top w:val="none" w:sz="0" w:space="0" w:color="auto"/>
            <w:left w:val="none" w:sz="0" w:space="0" w:color="auto"/>
            <w:bottom w:val="none" w:sz="0" w:space="0" w:color="auto"/>
            <w:right w:val="none" w:sz="0" w:space="0" w:color="auto"/>
          </w:divBdr>
        </w:div>
        <w:div w:id="1873882324">
          <w:marLeft w:val="640"/>
          <w:marRight w:val="0"/>
          <w:marTop w:val="0"/>
          <w:marBottom w:val="0"/>
          <w:divBdr>
            <w:top w:val="none" w:sz="0" w:space="0" w:color="auto"/>
            <w:left w:val="none" w:sz="0" w:space="0" w:color="auto"/>
            <w:bottom w:val="none" w:sz="0" w:space="0" w:color="auto"/>
            <w:right w:val="none" w:sz="0" w:space="0" w:color="auto"/>
          </w:divBdr>
        </w:div>
        <w:div w:id="1482766248">
          <w:marLeft w:val="640"/>
          <w:marRight w:val="0"/>
          <w:marTop w:val="0"/>
          <w:marBottom w:val="0"/>
          <w:divBdr>
            <w:top w:val="none" w:sz="0" w:space="0" w:color="auto"/>
            <w:left w:val="none" w:sz="0" w:space="0" w:color="auto"/>
            <w:bottom w:val="none" w:sz="0" w:space="0" w:color="auto"/>
            <w:right w:val="none" w:sz="0" w:space="0" w:color="auto"/>
          </w:divBdr>
        </w:div>
        <w:div w:id="1267734014">
          <w:marLeft w:val="640"/>
          <w:marRight w:val="0"/>
          <w:marTop w:val="0"/>
          <w:marBottom w:val="0"/>
          <w:divBdr>
            <w:top w:val="none" w:sz="0" w:space="0" w:color="auto"/>
            <w:left w:val="none" w:sz="0" w:space="0" w:color="auto"/>
            <w:bottom w:val="none" w:sz="0" w:space="0" w:color="auto"/>
            <w:right w:val="none" w:sz="0" w:space="0" w:color="auto"/>
          </w:divBdr>
        </w:div>
        <w:div w:id="1244491684">
          <w:marLeft w:val="640"/>
          <w:marRight w:val="0"/>
          <w:marTop w:val="0"/>
          <w:marBottom w:val="0"/>
          <w:divBdr>
            <w:top w:val="none" w:sz="0" w:space="0" w:color="auto"/>
            <w:left w:val="none" w:sz="0" w:space="0" w:color="auto"/>
            <w:bottom w:val="none" w:sz="0" w:space="0" w:color="auto"/>
            <w:right w:val="none" w:sz="0" w:space="0" w:color="auto"/>
          </w:divBdr>
        </w:div>
        <w:div w:id="387611285">
          <w:marLeft w:val="640"/>
          <w:marRight w:val="0"/>
          <w:marTop w:val="0"/>
          <w:marBottom w:val="0"/>
          <w:divBdr>
            <w:top w:val="none" w:sz="0" w:space="0" w:color="auto"/>
            <w:left w:val="none" w:sz="0" w:space="0" w:color="auto"/>
            <w:bottom w:val="none" w:sz="0" w:space="0" w:color="auto"/>
            <w:right w:val="none" w:sz="0" w:space="0" w:color="auto"/>
          </w:divBdr>
        </w:div>
        <w:div w:id="1201821482">
          <w:marLeft w:val="640"/>
          <w:marRight w:val="0"/>
          <w:marTop w:val="0"/>
          <w:marBottom w:val="0"/>
          <w:divBdr>
            <w:top w:val="none" w:sz="0" w:space="0" w:color="auto"/>
            <w:left w:val="none" w:sz="0" w:space="0" w:color="auto"/>
            <w:bottom w:val="none" w:sz="0" w:space="0" w:color="auto"/>
            <w:right w:val="none" w:sz="0" w:space="0" w:color="auto"/>
          </w:divBdr>
        </w:div>
        <w:div w:id="177816481">
          <w:marLeft w:val="640"/>
          <w:marRight w:val="0"/>
          <w:marTop w:val="0"/>
          <w:marBottom w:val="0"/>
          <w:divBdr>
            <w:top w:val="none" w:sz="0" w:space="0" w:color="auto"/>
            <w:left w:val="none" w:sz="0" w:space="0" w:color="auto"/>
            <w:bottom w:val="none" w:sz="0" w:space="0" w:color="auto"/>
            <w:right w:val="none" w:sz="0" w:space="0" w:color="auto"/>
          </w:divBdr>
        </w:div>
        <w:div w:id="115680142">
          <w:marLeft w:val="640"/>
          <w:marRight w:val="0"/>
          <w:marTop w:val="0"/>
          <w:marBottom w:val="0"/>
          <w:divBdr>
            <w:top w:val="none" w:sz="0" w:space="0" w:color="auto"/>
            <w:left w:val="none" w:sz="0" w:space="0" w:color="auto"/>
            <w:bottom w:val="none" w:sz="0" w:space="0" w:color="auto"/>
            <w:right w:val="none" w:sz="0" w:space="0" w:color="auto"/>
          </w:divBdr>
        </w:div>
        <w:div w:id="276258087">
          <w:marLeft w:val="640"/>
          <w:marRight w:val="0"/>
          <w:marTop w:val="0"/>
          <w:marBottom w:val="0"/>
          <w:divBdr>
            <w:top w:val="none" w:sz="0" w:space="0" w:color="auto"/>
            <w:left w:val="none" w:sz="0" w:space="0" w:color="auto"/>
            <w:bottom w:val="none" w:sz="0" w:space="0" w:color="auto"/>
            <w:right w:val="none" w:sz="0" w:space="0" w:color="auto"/>
          </w:divBdr>
        </w:div>
        <w:div w:id="1059132053">
          <w:marLeft w:val="640"/>
          <w:marRight w:val="0"/>
          <w:marTop w:val="0"/>
          <w:marBottom w:val="0"/>
          <w:divBdr>
            <w:top w:val="none" w:sz="0" w:space="0" w:color="auto"/>
            <w:left w:val="none" w:sz="0" w:space="0" w:color="auto"/>
            <w:bottom w:val="none" w:sz="0" w:space="0" w:color="auto"/>
            <w:right w:val="none" w:sz="0" w:space="0" w:color="auto"/>
          </w:divBdr>
        </w:div>
        <w:div w:id="2076274812">
          <w:marLeft w:val="640"/>
          <w:marRight w:val="0"/>
          <w:marTop w:val="0"/>
          <w:marBottom w:val="0"/>
          <w:divBdr>
            <w:top w:val="none" w:sz="0" w:space="0" w:color="auto"/>
            <w:left w:val="none" w:sz="0" w:space="0" w:color="auto"/>
            <w:bottom w:val="none" w:sz="0" w:space="0" w:color="auto"/>
            <w:right w:val="none" w:sz="0" w:space="0" w:color="auto"/>
          </w:divBdr>
        </w:div>
        <w:div w:id="1730029799">
          <w:marLeft w:val="640"/>
          <w:marRight w:val="0"/>
          <w:marTop w:val="0"/>
          <w:marBottom w:val="0"/>
          <w:divBdr>
            <w:top w:val="none" w:sz="0" w:space="0" w:color="auto"/>
            <w:left w:val="none" w:sz="0" w:space="0" w:color="auto"/>
            <w:bottom w:val="none" w:sz="0" w:space="0" w:color="auto"/>
            <w:right w:val="none" w:sz="0" w:space="0" w:color="auto"/>
          </w:divBdr>
        </w:div>
        <w:div w:id="853152817">
          <w:marLeft w:val="640"/>
          <w:marRight w:val="0"/>
          <w:marTop w:val="0"/>
          <w:marBottom w:val="0"/>
          <w:divBdr>
            <w:top w:val="none" w:sz="0" w:space="0" w:color="auto"/>
            <w:left w:val="none" w:sz="0" w:space="0" w:color="auto"/>
            <w:bottom w:val="none" w:sz="0" w:space="0" w:color="auto"/>
            <w:right w:val="none" w:sz="0" w:space="0" w:color="auto"/>
          </w:divBdr>
        </w:div>
        <w:div w:id="995961789">
          <w:marLeft w:val="640"/>
          <w:marRight w:val="0"/>
          <w:marTop w:val="0"/>
          <w:marBottom w:val="0"/>
          <w:divBdr>
            <w:top w:val="none" w:sz="0" w:space="0" w:color="auto"/>
            <w:left w:val="none" w:sz="0" w:space="0" w:color="auto"/>
            <w:bottom w:val="none" w:sz="0" w:space="0" w:color="auto"/>
            <w:right w:val="none" w:sz="0" w:space="0" w:color="auto"/>
          </w:divBdr>
        </w:div>
        <w:div w:id="192766472">
          <w:marLeft w:val="640"/>
          <w:marRight w:val="0"/>
          <w:marTop w:val="0"/>
          <w:marBottom w:val="0"/>
          <w:divBdr>
            <w:top w:val="none" w:sz="0" w:space="0" w:color="auto"/>
            <w:left w:val="none" w:sz="0" w:space="0" w:color="auto"/>
            <w:bottom w:val="none" w:sz="0" w:space="0" w:color="auto"/>
            <w:right w:val="none" w:sz="0" w:space="0" w:color="auto"/>
          </w:divBdr>
        </w:div>
        <w:div w:id="1846282001">
          <w:marLeft w:val="640"/>
          <w:marRight w:val="0"/>
          <w:marTop w:val="0"/>
          <w:marBottom w:val="0"/>
          <w:divBdr>
            <w:top w:val="none" w:sz="0" w:space="0" w:color="auto"/>
            <w:left w:val="none" w:sz="0" w:space="0" w:color="auto"/>
            <w:bottom w:val="none" w:sz="0" w:space="0" w:color="auto"/>
            <w:right w:val="none" w:sz="0" w:space="0" w:color="auto"/>
          </w:divBdr>
        </w:div>
        <w:div w:id="544685139">
          <w:marLeft w:val="640"/>
          <w:marRight w:val="0"/>
          <w:marTop w:val="0"/>
          <w:marBottom w:val="0"/>
          <w:divBdr>
            <w:top w:val="none" w:sz="0" w:space="0" w:color="auto"/>
            <w:left w:val="none" w:sz="0" w:space="0" w:color="auto"/>
            <w:bottom w:val="none" w:sz="0" w:space="0" w:color="auto"/>
            <w:right w:val="none" w:sz="0" w:space="0" w:color="auto"/>
          </w:divBdr>
        </w:div>
        <w:div w:id="1451433472">
          <w:marLeft w:val="640"/>
          <w:marRight w:val="0"/>
          <w:marTop w:val="0"/>
          <w:marBottom w:val="0"/>
          <w:divBdr>
            <w:top w:val="none" w:sz="0" w:space="0" w:color="auto"/>
            <w:left w:val="none" w:sz="0" w:space="0" w:color="auto"/>
            <w:bottom w:val="none" w:sz="0" w:space="0" w:color="auto"/>
            <w:right w:val="none" w:sz="0" w:space="0" w:color="auto"/>
          </w:divBdr>
        </w:div>
        <w:div w:id="1858230108">
          <w:marLeft w:val="640"/>
          <w:marRight w:val="0"/>
          <w:marTop w:val="0"/>
          <w:marBottom w:val="0"/>
          <w:divBdr>
            <w:top w:val="none" w:sz="0" w:space="0" w:color="auto"/>
            <w:left w:val="none" w:sz="0" w:space="0" w:color="auto"/>
            <w:bottom w:val="none" w:sz="0" w:space="0" w:color="auto"/>
            <w:right w:val="none" w:sz="0" w:space="0" w:color="auto"/>
          </w:divBdr>
        </w:div>
        <w:div w:id="2052991234">
          <w:marLeft w:val="640"/>
          <w:marRight w:val="0"/>
          <w:marTop w:val="0"/>
          <w:marBottom w:val="0"/>
          <w:divBdr>
            <w:top w:val="none" w:sz="0" w:space="0" w:color="auto"/>
            <w:left w:val="none" w:sz="0" w:space="0" w:color="auto"/>
            <w:bottom w:val="none" w:sz="0" w:space="0" w:color="auto"/>
            <w:right w:val="none" w:sz="0" w:space="0" w:color="auto"/>
          </w:divBdr>
        </w:div>
        <w:div w:id="1473212006">
          <w:marLeft w:val="640"/>
          <w:marRight w:val="0"/>
          <w:marTop w:val="0"/>
          <w:marBottom w:val="0"/>
          <w:divBdr>
            <w:top w:val="none" w:sz="0" w:space="0" w:color="auto"/>
            <w:left w:val="none" w:sz="0" w:space="0" w:color="auto"/>
            <w:bottom w:val="none" w:sz="0" w:space="0" w:color="auto"/>
            <w:right w:val="none" w:sz="0" w:space="0" w:color="auto"/>
          </w:divBdr>
        </w:div>
        <w:div w:id="1576621647">
          <w:marLeft w:val="640"/>
          <w:marRight w:val="0"/>
          <w:marTop w:val="0"/>
          <w:marBottom w:val="0"/>
          <w:divBdr>
            <w:top w:val="none" w:sz="0" w:space="0" w:color="auto"/>
            <w:left w:val="none" w:sz="0" w:space="0" w:color="auto"/>
            <w:bottom w:val="none" w:sz="0" w:space="0" w:color="auto"/>
            <w:right w:val="none" w:sz="0" w:space="0" w:color="auto"/>
          </w:divBdr>
        </w:div>
        <w:div w:id="869993520">
          <w:marLeft w:val="640"/>
          <w:marRight w:val="0"/>
          <w:marTop w:val="0"/>
          <w:marBottom w:val="0"/>
          <w:divBdr>
            <w:top w:val="none" w:sz="0" w:space="0" w:color="auto"/>
            <w:left w:val="none" w:sz="0" w:space="0" w:color="auto"/>
            <w:bottom w:val="none" w:sz="0" w:space="0" w:color="auto"/>
            <w:right w:val="none" w:sz="0" w:space="0" w:color="auto"/>
          </w:divBdr>
        </w:div>
        <w:div w:id="268050883">
          <w:marLeft w:val="640"/>
          <w:marRight w:val="0"/>
          <w:marTop w:val="0"/>
          <w:marBottom w:val="0"/>
          <w:divBdr>
            <w:top w:val="none" w:sz="0" w:space="0" w:color="auto"/>
            <w:left w:val="none" w:sz="0" w:space="0" w:color="auto"/>
            <w:bottom w:val="none" w:sz="0" w:space="0" w:color="auto"/>
            <w:right w:val="none" w:sz="0" w:space="0" w:color="auto"/>
          </w:divBdr>
        </w:div>
        <w:div w:id="1073116379">
          <w:marLeft w:val="640"/>
          <w:marRight w:val="0"/>
          <w:marTop w:val="0"/>
          <w:marBottom w:val="0"/>
          <w:divBdr>
            <w:top w:val="none" w:sz="0" w:space="0" w:color="auto"/>
            <w:left w:val="none" w:sz="0" w:space="0" w:color="auto"/>
            <w:bottom w:val="none" w:sz="0" w:space="0" w:color="auto"/>
            <w:right w:val="none" w:sz="0" w:space="0" w:color="auto"/>
          </w:divBdr>
        </w:div>
        <w:div w:id="476266392">
          <w:marLeft w:val="640"/>
          <w:marRight w:val="0"/>
          <w:marTop w:val="0"/>
          <w:marBottom w:val="0"/>
          <w:divBdr>
            <w:top w:val="none" w:sz="0" w:space="0" w:color="auto"/>
            <w:left w:val="none" w:sz="0" w:space="0" w:color="auto"/>
            <w:bottom w:val="none" w:sz="0" w:space="0" w:color="auto"/>
            <w:right w:val="none" w:sz="0" w:space="0" w:color="auto"/>
          </w:divBdr>
        </w:div>
        <w:div w:id="1359551912">
          <w:marLeft w:val="640"/>
          <w:marRight w:val="0"/>
          <w:marTop w:val="0"/>
          <w:marBottom w:val="0"/>
          <w:divBdr>
            <w:top w:val="none" w:sz="0" w:space="0" w:color="auto"/>
            <w:left w:val="none" w:sz="0" w:space="0" w:color="auto"/>
            <w:bottom w:val="none" w:sz="0" w:space="0" w:color="auto"/>
            <w:right w:val="none" w:sz="0" w:space="0" w:color="auto"/>
          </w:divBdr>
        </w:div>
        <w:div w:id="1247957179">
          <w:marLeft w:val="640"/>
          <w:marRight w:val="0"/>
          <w:marTop w:val="0"/>
          <w:marBottom w:val="0"/>
          <w:divBdr>
            <w:top w:val="none" w:sz="0" w:space="0" w:color="auto"/>
            <w:left w:val="none" w:sz="0" w:space="0" w:color="auto"/>
            <w:bottom w:val="none" w:sz="0" w:space="0" w:color="auto"/>
            <w:right w:val="none" w:sz="0" w:space="0" w:color="auto"/>
          </w:divBdr>
        </w:div>
        <w:div w:id="1109202392">
          <w:marLeft w:val="640"/>
          <w:marRight w:val="0"/>
          <w:marTop w:val="0"/>
          <w:marBottom w:val="0"/>
          <w:divBdr>
            <w:top w:val="none" w:sz="0" w:space="0" w:color="auto"/>
            <w:left w:val="none" w:sz="0" w:space="0" w:color="auto"/>
            <w:bottom w:val="none" w:sz="0" w:space="0" w:color="auto"/>
            <w:right w:val="none" w:sz="0" w:space="0" w:color="auto"/>
          </w:divBdr>
        </w:div>
        <w:div w:id="82728289">
          <w:marLeft w:val="640"/>
          <w:marRight w:val="0"/>
          <w:marTop w:val="0"/>
          <w:marBottom w:val="0"/>
          <w:divBdr>
            <w:top w:val="none" w:sz="0" w:space="0" w:color="auto"/>
            <w:left w:val="none" w:sz="0" w:space="0" w:color="auto"/>
            <w:bottom w:val="none" w:sz="0" w:space="0" w:color="auto"/>
            <w:right w:val="none" w:sz="0" w:space="0" w:color="auto"/>
          </w:divBdr>
        </w:div>
        <w:div w:id="2114013245">
          <w:marLeft w:val="640"/>
          <w:marRight w:val="0"/>
          <w:marTop w:val="0"/>
          <w:marBottom w:val="0"/>
          <w:divBdr>
            <w:top w:val="none" w:sz="0" w:space="0" w:color="auto"/>
            <w:left w:val="none" w:sz="0" w:space="0" w:color="auto"/>
            <w:bottom w:val="none" w:sz="0" w:space="0" w:color="auto"/>
            <w:right w:val="none" w:sz="0" w:space="0" w:color="auto"/>
          </w:divBdr>
        </w:div>
        <w:div w:id="1926331230">
          <w:marLeft w:val="640"/>
          <w:marRight w:val="0"/>
          <w:marTop w:val="0"/>
          <w:marBottom w:val="0"/>
          <w:divBdr>
            <w:top w:val="none" w:sz="0" w:space="0" w:color="auto"/>
            <w:left w:val="none" w:sz="0" w:space="0" w:color="auto"/>
            <w:bottom w:val="none" w:sz="0" w:space="0" w:color="auto"/>
            <w:right w:val="none" w:sz="0" w:space="0" w:color="auto"/>
          </w:divBdr>
        </w:div>
        <w:div w:id="1802770923">
          <w:marLeft w:val="640"/>
          <w:marRight w:val="0"/>
          <w:marTop w:val="0"/>
          <w:marBottom w:val="0"/>
          <w:divBdr>
            <w:top w:val="none" w:sz="0" w:space="0" w:color="auto"/>
            <w:left w:val="none" w:sz="0" w:space="0" w:color="auto"/>
            <w:bottom w:val="none" w:sz="0" w:space="0" w:color="auto"/>
            <w:right w:val="none" w:sz="0" w:space="0" w:color="auto"/>
          </w:divBdr>
        </w:div>
        <w:div w:id="1248271376">
          <w:marLeft w:val="640"/>
          <w:marRight w:val="0"/>
          <w:marTop w:val="0"/>
          <w:marBottom w:val="0"/>
          <w:divBdr>
            <w:top w:val="none" w:sz="0" w:space="0" w:color="auto"/>
            <w:left w:val="none" w:sz="0" w:space="0" w:color="auto"/>
            <w:bottom w:val="none" w:sz="0" w:space="0" w:color="auto"/>
            <w:right w:val="none" w:sz="0" w:space="0" w:color="auto"/>
          </w:divBdr>
        </w:div>
        <w:div w:id="682363914">
          <w:marLeft w:val="640"/>
          <w:marRight w:val="0"/>
          <w:marTop w:val="0"/>
          <w:marBottom w:val="0"/>
          <w:divBdr>
            <w:top w:val="none" w:sz="0" w:space="0" w:color="auto"/>
            <w:left w:val="none" w:sz="0" w:space="0" w:color="auto"/>
            <w:bottom w:val="none" w:sz="0" w:space="0" w:color="auto"/>
            <w:right w:val="none" w:sz="0" w:space="0" w:color="auto"/>
          </w:divBdr>
        </w:div>
        <w:div w:id="1864634601">
          <w:marLeft w:val="640"/>
          <w:marRight w:val="0"/>
          <w:marTop w:val="0"/>
          <w:marBottom w:val="0"/>
          <w:divBdr>
            <w:top w:val="none" w:sz="0" w:space="0" w:color="auto"/>
            <w:left w:val="none" w:sz="0" w:space="0" w:color="auto"/>
            <w:bottom w:val="none" w:sz="0" w:space="0" w:color="auto"/>
            <w:right w:val="none" w:sz="0" w:space="0" w:color="auto"/>
          </w:divBdr>
        </w:div>
        <w:div w:id="942342268">
          <w:marLeft w:val="640"/>
          <w:marRight w:val="0"/>
          <w:marTop w:val="0"/>
          <w:marBottom w:val="0"/>
          <w:divBdr>
            <w:top w:val="none" w:sz="0" w:space="0" w:color="auto"/>
            <w:left w:val="none" w:sz="0" w:space="0" w:color="auto"/>
            <w:bottom w:val="none" w:sz="0" w:space="0" w:color="auto"/>
            <w:right w:val="none" w:sz="0" w:space="0" w:color="auto"/>
          </w:divBdr>
        </w:div>
        <w:div w:id="266470193">
          <w:marLeft w:val="640"/>
          <w:marRight w:val="0"/>
          <w:marTop w:val="0"/>
          <w:marBottom w:val="0"/>
          <w:divBdr>
            <w:top w:val="none" w:sz="0" w:space="0" w:color="auto"/>
            <w:left w:val="none" w:sz="0" w:space="0" w:color="auto"/>
            <w:bottom w:val="none" w:sz="0" w:space="0" w:color="auto"/>
            <w:right w:val="none" w:sz="0" w:space="0" w:color="auto"/>
          </w:divBdr>
        </w:div>
        <w:div w:id="2061517553">
          <w:marLeft w:val="640"/>
          <w:marRight w:val="0"/>
          <w:marTop w:val="0"/>
          <w:marBottom w:val="0"/>
          <w:divBdr>
            <w:top w:val="none" w:sz="0" w:space="0" w:color="auto"/>
            <w:left w:val="none" w:sz="0" w:space="0" w:color="auto"/>
            <w:bottom w:val="none" w:sz="0" w:space="0" w:color="auto"/>
            <w:right w:val="none" w:sz="0" w:space="0" w:color="auto"/>
          </w:divBdr>
        </w:div>
        <w:div w:id="725883698">
          <w:marLeft w:val="640"/>
          <w:marRight w:val="0"/>
          <w:marTop w:val="0"/>
          <w:marBottom w:val="0"/>
          <w:divBdr>
            <w:top w:val="none" w:sz="0" w:space="0" w:color="auto"/>
            <w:left w:val="none" w:sz="0" w:space="0" w:color="auto"/>
            <w:bottom w:val="none" w:sz="0" w:space="0" w:color="auto"/>
            <w:right w:val="none" w:sz="0" w:space="0" w:color="auto"/>
          </w:divBdr>
        </w:div>
        <w:div w:id="1653561763">
          <w:marLeft w:val="640"/>
          <w:marRight w:val="0"/>
          <w:marTop w:val="0"/>
          <w:marBottom w:val="0"/>
          <w:divBdr>
            <w:top w:val="none" w:sz="0" w:space="0" w:color="auto"/>
            <w:left w:val="none" w:sz="0" w:space="0" w:color="auto"/>
            <w:bottom w:val="none" w:sz="0" w:space="0" w:color="auto"/>
            <w:right w:val="none" w:sz="0" w:space="0" w:color="auto"/>
          </w:divBdr>
        </w:div>
        <w:div w:id="1658608774">
          <w:marLeft w:val="640"/>
          <w:marRight w:val="0"/>
          <w:marTop w:val="0"/>
          <w:marBottom w:val="0"/>
          <w:divBdr>
            <w:top w:val="none" w:sz="0" w:space="0" w:color="auto"/>
            <w:left w:val="none" w:sz="0" w:space="0" w:color="auto"/>
            <w:bottom w:val="none" w:sz="0" w:space="0" w:color="auto"/>
            <w:right w:val="none" w:sz="0" w:space="0" w:color="auto"/>
          </w:divBdr>
        </w:div>
        <w:div w:id="689332967">
          <w:marLeft w:val="640"/>
          <w:marRight w:val="0"/>
          <w:marTop w:val="0"/>
          <w:marBottom w:val="0"/>
          <w:divBdr>
            <w:top w:val="none" w:sz="0" w:space="0" w:color="auto"/>
            <w:left w:val="none" w:sz="0" w:space="0" w:color="auto"/>
            <w:bottom w:val="none" w:sz="0" w:space="0" w:color="auto"/>
            <w:right w:val="none" w:sz="0" w:space="0" w:color="auto"/>
          </w:divBdr>
        </w:div>
        <w:div w:id="1814299227">
          <w:marLeft w:val="640"/>
          <w:marRight w:val="0"/>
          <w:marTop w:val="0"/>
          <w:marBottom w:val="0"/>
          <w:divBdr>
            <w:top w:val="none" w:sz="0" w:space="0" w:color="auto"/>
            <w:left w:val="none" w:sz="0" w:space="0" w:color="auto"/>
            <w:bottom w:val="none" w:sz="0" w:space="0" w:color="auto"/>
            <w:right w:val="none" w:sz="0" w:space="0" w:color="auto"/>
          </w:divBdr>
        </w:div>
        <w:div w:id="1461336423">
          <w:marLeft w:val="640"/>
          <w:marRight w:val="0"/>
          <w:marTop w:val="0"/>
          <w:marBottom w:val="0"/>
          <w:divBdr>
            <w:top w:val="none" w:sz="0" w:space="0" w:color="auto"/>
            <w:left w:val="none" w:sz="0" w:space="0" w:color="auto"/>
            <w:bottom w:val="none" w:sz="0" w:space="0" w:color="auto"/>
            <w:right w:val="none" w:sz="0" w:space="0" w:color="auto"/>
          </w:divBdr>
        </w:div>
        <w:div w:id="1340080327">
          <w:marLeft w:val="640"/>
          <w:marRight w:val="0"/>
          <w:marTop w:val="0"/>
          <w:marBottom w:val="0"/>
          <w:divBdr>
            <w:top w:val="none" w:sz="0" w:space="0" w:color="auto"/>
            <w:left w:val="none" w:sz="0" w:space="0" w:color="auto"/>
            <w:bottom w:val="none" w:sz="0" w:space="0" w:color="auto"/>
            <w:right w:val="none" w:sz="0" w:space="0" w:color="auto"/>
          </w:divBdr>
        </w:div>
        <w:div w:id="1710258397">
          <w:marLeft w:val="640"/>
          <w:marRight w:val="0"/>
          <w:marTop w:val="0"/>
          <w:marBottom w:val="0"/>
          <w:divBdr>
            <w:top w:val="none" w:sz="0" w:space="0" w:color="auto"/>
            <w:left w:val="none" w:sz="0" w:space="0" w:color="auto"/>
            <w:bottom w:val="none" w:sz="0" w:space="0" w:color="auto"/>
            <w:right w:val="none" w:sz="0" w:space="0" w:color="auto"/>
          </w:divBdr>
        </w:div>
        <w:div w:id="1565529859">
          <w:marLeft w:val="640"/>
          <w:marRight w:val="0"/>
          <w:marTop w:val="0"/>
          <w:marBottom w:val="0"/>
          <w:divBdr>
            <w:top w:val="none" w:sz="0" w:space="0" w:color="auto"/>
            <w:left w:val="none" w:sz="0" w:space="0" w:color="auto"/>
            <w:bottom w:val="none" w:sz="0" w:space="0" w:color="auto"/>
            <w:right w:val="none" w:sz="0" w:space="0" w:color="auto"/>
          </w:divBdr>
        </w:div>
        <w:div w:id="1465730960">
          <w:marLeft w:val="640"/>
          <w:marRight w:val="0"/>
          <w:marTop w:val="0"/>
          <w:marBottom w:val="0"/>
          <w:divBdr>
            <w:top w:val="none" w:sz="0" w:space="0" w:color="auto"/>
            <w:left w:val="none" w:sz="0" w:space="0" w:color="auto"/>
            <w:bottom w:val="none" w:sz="0" w:space="0" w:color="auto"/>
            <w:right w:val="none" w:sz="0" w:space="0" w:color="auto"/>
          </w:divBdr>
        </w:div>
        <w:div w:id="211163596">
          <w:marLeft w:val="640"/>
          <w:marRight w:val="0"/>
          <w:marTop w:val="0"/>
          <w:marBottom w:val="0"/>
          <w:divBdr>
            <w:top w:val="none" w:sz="0" w:space="0" w:color="auto"/>
            <w:left w:val="none" w:sz="0" w:space="0" w:color="auto"/>
            <w:bottom w:val="none" w:sz="0" w:space="0" w:color="auto"/>
            <w:right w:val="none" w:sz="0" w:space="0" w:color="auto"/>
          </w:divBdr>
        </w:div>
        <w:div w:id="1212038116">
          <w:marLeft w:val="640"/>
          <w:marRight w:val="0"/>
          <w:marTop w:val="0"/>
          <w:marBottom w:val="0"/>
          <w:divBdr>
            <w:top w:val="none" w:sz="0" w:space="0" w:color="auto"/>
            <w:left w:val="none" w:sz="0" w:space="0" w:color="auto"/>
            <w:bottom w:val="none" w:sz="0" w:space="0" w:color="auto"/>
            <w:right w:val="none" w:sz="0" w:space="0" w:color="auto"/>
          </w:divBdr>
        </w:div>
        <w:div w:id="906063905">
          <w:marLeft w:val="640"/>
          <w:marRight w:val="0"/>
          <w:marTop w:val="0"/>
          <w:marBottom w:val="0"/>
          <w:divBdr>
            <w:top w:val="none" w:sz="0" w:space="0" w:color="auto"/>
            <w:left w:val="none" w:sz="0" w:space="0" w:color="auto"/>
            <w:bottom w:val="none" w:sz="0" w:space="0" w:color="auto"/>
            <w:right w:val="none" w:sz="0" w:space="0" w:color="auto"/>
          </w:divBdr>
        </w:div>
        <w:div w:id="1280915742">
          <w:marLeft w:val="640"/>
          <w:marRight w:val="0"/>
          <w:marTop w:val="0"/>
          <w:marBottom w:val="0"/>
          <w:divBdr>
            <w:top w:val="none" w:sz="0" w:space="0" w:color="auto"/>
            <w:left w:val="none" w:sz="0" w:space="0" w:color="auto"/>
            <w:bottom w:val="none" w:sz="0" w:space="0" w:color="auto"/>
            <w:right w:val="none" w:sz="0" w:space="0" w:color="auto"/>
          </w:divBdr>
        </w:div>
        <w:div w:id="1224487484">
          <w:marLeft w:val="640"/>
          <w:marRight w:val="0"/>
          <w:marTop w:val="0"/>
          <w:marBottom w:val="0"/>
          <w:divBdr>
            <w:top w:val="none" w:sz="0" w:space="0" w:color="auto"/>
            <w:left w:val="none" w:sz="0" w:space="0" w:color="auto"/>
            <w:bottom w:val="none" w:sz="0" w:space="0" w:color="auto"/>
            <w:right w:val="none" w:sz="0" w:space="0" w:color="auto"/>
          </w:divBdr>
        </w:div>
        <w:div w:id="1359236330">
          <w:marLeft w:val="640"/>
          <w:marRight w:val="0"/>
          <w:marTop w:val="0"/>
          <w:marBottom w:val="0"/>
          <w:divBdr>
            <w:top w:val="none" w:sz="0" w:space="0" w:color="auto"/>
            <w:left w:val="none" w:sz="0" w:space="0" w:color="auto"/>
            <w:bottom w:val="none" w:sz="0" w:space="0" w:color="auto"/>
            <w:right w:val="none" w:sz="0" w:space="0" w:color="auto"/>
          </w:divBdr>
        </w:div>
        <w:div w:id="1434010947">
          <w:marLeft w:val="640"/>
          <w:marRight w:val="0"/>
          <w:marTop w:val="0"/>
          <w:marBottom w:val="0"/>
          <w:divBdr>
            <w:top w:val="none" w:sz="0" w:space="0" w:color="auto"/>
            <w:left w:val="none" w:sz="0" w:space="0" w:color="auto"/>
            <w:bottom w:val="none" w:sz="0" w:space="0" w:color="auto"/>
            <w:right w:val="none" w:sz="0" w:space="0" w:color="auto"/>
          </w:divBdr>
        </w:div>
        <w:div w:id="1172377468">
          <w:marLeft w:val="640"/>
          <w:marRight w:val="0"/>
          <w:marTop w:val="0"/>
          <w:marBottom w:val="0"/>
          <w:divBdr>
            <w:top w:val="none" w:sz="0" w:space="0" w:color="auto"/>
            <w:left w:val="none" w:sz="0" w:space="0" w:color="auto"/>
            <w:bottom w:val="none" w:sz="0" w:space="0" w:color="auto"/>
            <w:right w:val="none" w:sz="0" w:space="0" w:color="auto"/>
          </w:divBdr>
        </w:div>
        <w:div w:id="235215412">
          <w:marLeft w:val="640"/>
          <w:marRight w:val="0"/>
          <w:marTop w:val="0"/>
          <w:marBottom w:val="0"/>
          <w:divBdr>
            <w:top w:val="none" w:sz="0" w:space="0" w:color="auto"/>
            <w:left w:val="none" w:sz="0" w:space="0" w:color="auto"/>
            <w:bottom w:val="none" w:sz="0" w:space="0" w:color="auto"/>
            <w:right w:val="none" w:sz="0" w:space="0" w:color="auto"/>
          </w:divBdr>
        </w:div>
        <w:div w:id="1056389151">
          <w:marLeft w:val="640"/>
          <w:marRight w:val="0"/>
          <w:marTop w:val="0"/>
          <w:marBottom w:val="0"/>
          <w:divBdr>
            <w:top w:val="none" w:sz="0" w:space="0" w:color="auto"/>
            <w:left w:val="none" w:sz="0" w:space="0" w:color="auto"/>
            <w:bottom w:val="none" w:sz="0" w:space="0" w:color="auto"/>
            <w:right w:val="none" w:sz="0" w:space="0" w:color="auto"/>
          </w:divBdr>
        </w:div>
        <w:div w:id="170921708">
          <w:marLeft w:val="640"/>
          <w:marRight w:val="0"/>
          <w:marTop w:val="0"/>
          <w:marBottom w:val="0"/>
          <w:divBdr>
            <w:top w:val="none" w:sz="0" w:space="0" w:color="auto"/>
            <w:left w:val="none" w:sz="0" w:space="0" w:color="auto"/>
            <w:bottom w:val="none" w:sz="0" w:space="0" w:color="auto"/>
            <w:right w:val="none" w:sz="0" w:space="0" w:color="auto"/>
          </w:divBdr>
        </w:div>
        <w:div w:id="233705535">
          <w:marLeft w:val="640"/>
          <w:marRight w:val="0"/>
          <w:marTop w:val="0"/>
          <w:marBottom w:val="0"/>
          <w:divBdr>
            <w:top w:val="none" w:sz="0" w:space="0" w:color="auto"/>
            <w:left w:val="none" w:sz="0" w:space="0" w:color="auto"/>
            <w:bottom w:val="none" w:sz="0" w:space="0" w:color="auto"/>
            <w:right w:val="none" w:sz="0" w:space="0" w:color="auto"/>
          </w:divBdr>
        </w:div>
        <w:div w:id="1016686584">
          <w:marLeft w:val="640"/>
          <w:marRight w:val="0"/>
          <w:marTop w:val="0"/>
          <w:marBottom w:val="0"/>
          <w:divBdr>
            <w:top w:val="none" w:sz="0" w:space="0" w:color="auto"/>
            <w:left w:val="none" w:sz="0" w:space="0" w:color="auto"/>
            <w:bottom w:val="none" w:sz="0" w:space="0" w:color="auto"/>
            <w:right w:val="none" w:sz="0" w:space="0" w:color="auto"/>
          </w:divBdr>
        </w:div>
        <w:div w:id="1147671992">
          <w:marLeft w:val="640"/>
          <w:marRight w:val="0"/>
          <w:marTop w:val="0"/>
          <w:marBottom w:val="0"/>
          <w:divBdr>
            <w:top w:val="none" w:sz="0" w:space="0" w:color="auto"/>
            <w:left w:val="none" w:sz="0" w:space="0" w:color="auto"/>
            <w:bottom w:val="none" w:sz="0" w:space="0" w:color="auto"/>
            <w:right w:val="none" w:sz="0" w:space="0" w:color="auto"/>
          </w:divBdr>
        </w:div>
        <w:div w:id="1034497231">
          <w:marLeft w:val="640"/>
          <w:marRight w:val="0"/>
          <w:marTop w:val="0"/>
          <w:marBottom w:val="0"/>
          <w:divBdr>
            <w:top w:val="none" w:sz="0" w:space="0" w:color="auto"/>
            <w:left w:val="none" w:sz="0" w:space="0" w:color="auto"/>
            <w:bottom w:val="none" w:sz="0" w:space="0" w:color="auto"/>
            <w:right w:val="none" w:sz="0" w:space="0" w:color="auto"/>
          </w:divBdr>
        </w:div>
        <w:div w:id="67240337">
          <w:marLeft w:val="640"/>
          <w:marRight w:val="0"/>
          <w:marTop w:val="0"/>
          <w:marBottom w:val="0"/>
          <w:divBdr>
            <w:top w:val="none" w:sz="0" w:space="0" w:color="auto"/>
            <w:left w:val="none" w:sz="0" w:space="0" w:color="auto"/>
            <w:bottom w:val="none" w:sz="0" w:space="0" w:color="auto"/>
            <w:right w:val="none" w:sz="0" w:space="0" w:color="auto"/>
          </w:divBdr>
        </w:div>
        <w:div w:id="731737435">
          <w:marLeft w:val="640"/>
          <w:marRight w:val="0"/>
          <w:marTop w:val="0"/>
          <w:marBottom w:val="0"/>
          <w:divBdr>
            <w:top w:val="none" w:sz="0" w:space="0" w:color="auto"/>
            <w:left w:val="none" w:sz="0" w:space="0" w:color="auto"/>
            <w:bottom w:val="none" w:sz="0" w:space="0" w:color="auto"/>
            <w:right w:val="none" w:sz="0" w:space="0" w:color="auto"/>
          </w:divBdr>
        </w:div>
        <w:div w:id="1965623281">
          <w:marLeft w:val="640"/>
          <w:marRight w:val="0"/>
          <w:marTop w:val="0"/>
          <w:marBottom w:val="0"/>
          <w:divBdr>
            <w:top w:val="none" w:sz="0" w:space="0" w:color="auto"/>
            <w:left w:val="none" w:sz="0" w:space="0" w:color="auto"/>
            <w:bottom w:val="none" w:sz="0" w:space="0" w:color="auto"/>
            <w:right w:val="none" w:sz="0" w:space="0" w:color="auto"/>
          </w:divBdr>
        </w:div>
        <w:div w:id="828059721">
          <w:marLeft w:val="640"/>
          <w:marRight w:val="0"/>
          <w:marTop w:val="0"/>
          <w:marBottom w:val="0"/>
          <w:divBdr>
            <w:top w:val="none" w:sz="0" w:space="0" w:color="auto"/>
            <w:left w:val="none" w:sz="0" w:space="0" w:color="auto"/>
            <w:bottom w:val="none" w:sz="0" w:space="0" w:color="auto"/>
            <w:right w:val="none" w:sz="0" w:space="0" w:color="auto"/>
          </w:divBdr>
        </w:div>
        <w:div w:id="2114519168">
          <w:marLeft w:val="640"/>
          <w:marRight w:val="0"/>
          <w:marTop w:val="0"/>
          <w:marBottom w:val="0"/>
          <w:divBdr>
            <w:top w:val="none" w:sz="0" w:space="0" w:color="auto"/>
            <w:left w:val="none" w:sz="0" w:space="0" w:color="auto"/>
            <w:bottom w:val="none" w:sz="0" w:space="0" w:color="auto"/>
            <w:right w:val="none" w:sz="0" w:space="0" w:color="auto"/>
          </w:divBdr>
        </w:div>
        <w:div w:id="656307971">
          <w:marLeft w:val="640"/>
          <w:marRight w:val="0"/>
          <w:marTop w:val="0"/>
          <w:marBottom w:val="0"/>
          <w:divBdr>
            <w:top w:val="none" w:sz="0" w:space="0" w:color="auto"/>
            <w:left w:val="none" w:sz="0" w:space="0" w:color="auto"/>
            <w:bottom w:val="none" w:sz="0" w:space="0" w:color="auto"/>
            <w:right w:val="none" w:sz="0" w:space="0" w:color="auto"/>
          </w:divBdr>
        </w:div>
        <w:div w:id="1554735759">
          <w:marLeft w:val="640"/>
          <w:marRight w:val="0"/>
          <w:marTop w:val="0"/>
          <w:marBottom w:val="0"/>
          <w:divBdr>
            <w:top w:val="none" w:sz="0" w:space="0" w:color="auto"/>
            <w:left w:val="none" w:sz="0" w:space="0" w:color="auto"/>
            <w:bottom w:val="none" w:sz="0" w:space="0" w:color="auto"/>
            <w:right w:val="none" w:sz="0" w:space="0" w:color="auto"/>
          </w:divBdr>
        </w:div>
        <w:div w:id="750202484">
          <w:marLeft w:val="640"/>
          <w:marRight w:val="0"/>
          <w:marTop w:val="0"/>
          <w:marBottom w:val="0"/>
          <w:divBdr>
            <w:top w:val="none" w:sz="0" w:space="0" w:color="auto"/>
            <w:left w:val="none" w:sz="0" w:space="0" w:color="auto"/>
            <w:bottom w:val="none" w:sz="0" w:space="0" w:color="auto"/>
            <w:right w:val="none" w:sz="0" w:space="0" w:color="auto"/>
          </w:divBdr>
        </w:div>
        <w:div w:id="862943423">
          <w:marLeft w:val="640"/>
          <w:marRight w:val="0"/>
          <w:marTop w:val="0"/>
          <w:marBottom w:val="0"/>
          <w:divBdr>
            <w:top w:val="none" w:sz="0" w:space="0" w:color="auto"/>
            <w:left w:val="none" w:sz="0" w:space="0" w:color="auto"/>
            <w:bottom w:val="none" w:sz="0" w:space="0" w:color="auto"/>
            <w:right w:val="none" w:sz="0" w:space="0" w:color="auto"/>
          </w:divBdr>
        </w:div>
      </w:divsChild>
    </w:div>
    <w:div w:id="1947421490">
      <w:bodyDiv w:val="1"/>
      <w:marLeft w:val="0"/>
      <w:marRight w:val="0"/>
      <w:marTop w:val="0"/>
      <w:marBottom w:val="0"/>
      <w:divBdr>
        <w:top w:val="none" w:sz="0" w:space="0" w:color="auto"/>
        <w:left w:val="none" w:sz="0" w:space="0" w:color="auto"/>
        <w:bottom w:val="none" w:sz="0" w:space="0" w:color="auto"/>
        <w:right w:val="none" w:sz="0" w:space="0" w:color="auto"/>
      </w:divBdr>
    </w:div>
    <w:div w:id="1951547821">
      <w:bodyDiv w:val="1"/>
      <w:marLeft w:val="0"/>
      <w:marRight w:val="0"/>
      <w:marTop w:val="0"/>
      <w:marBottom w:val="0"/>
      <w:divBdr>
        <w:top w:val="none" w:sz="0" w:space="0" w:color="auto"/>
        <w:left w:val="none" w:sz="0" w:space="0" w:color="auto"/>
        <w:bottom w:val="none" w:sz="0" w:space="0" w:color="auto"/>
        <w:right w:val="none" w:sz="0" w:space="0" w:color="auto"/>
      </w:divBdr>
    </w:div>
    <w:div w:id="1992294423">
      <w:bodyDiv w:val="1"/>
      <w:marLeft w:val="0"/>
      <w:marRight w:val="0"/>
      <w:marTop w:val="0"/>
      <w:marBottom w:val="0"/>
      <w:divBdr>
        <w:top w:val="none" w:sz="0" w:space="0" w:color="auto"/>
        <w:left w:val="none" w:sz="0" w:space="0" w:color="auto"/>
        <w:bottom w:val="none" w:sz="0" w:space="0" w:color="auto"/>
        <w:right w:val="none" w:sz="0" w:space="0" w:color="auto"/>
      </w:divBdr>
      <w:divsChild>
        <w:div w:id="1198929588">
          <w:marLeft w:val="640"/>
          <w:marRight w:val="0"/>
          <w:marTop w:val="0"/>
          <w:marBottom w:val="0"/>
          <w:divBdr>
            <w:top w:val="none" w:sz="0" w:space="0" w:color="auto"/>
            <w:left w:val="none" w:sz="0" w:space="0" w:color="auto"/>
            <w:bottom w:val="none" w:sz="0" w:space="0" w:color="auto"/>
            <w:right w:val="none" w:sz="0" w:space="0" w:color="auto"/>
          </w:divBdr>
        </w:div>
        <w:div w:id="1024479303">
          <w:marLeft w:val="640"/>
          <w:marRight w:val="0"/>
          <w:marTop w:val="0"/>
          <w:marBottom w:val="0"/>
          <w:divBdr>
            <w:top w:val="none" w:sz="0" w:space="0" w:color="auto"/>
            <w:left w:val="none" w:sz="0" w:space="0" w:color="auto"/>
            <w:bottom w:val="none" w:sz="0" w:space="0" w:color="auto"/>
            <w:right w:val="none" w:sz="0" w:space="0" w:color="auto"/>
          </w:divBdr>
        </w:div>
        <w:div w:id="1662731450">
          <w:marLeft w:val="640"/>
          <w:marRight w:val="0"/>
          <w:marTop w:val="0"/>
          <w:marBottom w:val="0"/>
          <w:divBdr>
            <w:top w:val="none" w:sz="0" w:space="0" w:color="auto"/>
            <w:left w:val="none" w:sz="0" w:space="0" w:color="auto"/>
            <w:bottom w:val="none" w:sz="0" w:space="0" w:color="auto"/>
            <w:right w:val="none" w:sz="0" w:space="0" w:color="auto"/>
          </w:divBdr>
        </w:div>
        <w:div w:id="1104879718">
          <w:marLeft w:val="640"/>
          <w:marRight w:val="0"/>
          <w:marTop w:val="0"/>
          <w:marBottom w:val="0"/>
          <w:divBdr>
            <w:top w:val="none" w:sz="0" w:space="0" w:color="auto"/>
            <w:left w:val="none" w:sz="0" w:space="0" w:color="auto"/>
            <w:bottom w:val="none" w:sz="0" w:space="0" w:color="auto"/>
            <w:right w:val="none" w:sz="0" w:space="0" w:color="auto"/>
          </w:divBdr>
        </w:div>
        <w:div w:id="12000503">
          <w:marLeft w:val="640"/>
          <w:marRight w:val="0"/>
          <w:marTop w:val="0"/>
          <w:marBottom w:val="0"/>
          <w:divBdr>
            <w:top w:val="none" w:sz="0" w:space="0" w:color="auto"/>
            <w:left w:val="none" w:sz="0" w:space="0" w:color="auto"/>
            <w:bottom w:val="none" w:sz="0" w:space="0" w:color="auto"/>
            <w:right w:val="none" w:sz="0" w:space="0" w:color="auto"/>
          </w:divBdr>
        </w:div>
        <w:div w:id="1053500525">
          <w:marLeft w:val="640"/>
          <w:marRight w:val="0"/>
          <w:marTop w:val="0"/>
          <w:marBottom w:val="0"/>
          <w:divBdr>
            <w:top w:val="none" w:sz="0" w:space="0" w:color="auto"/>
            <w:left w:val="none" w:sz="0" w:space="0" w:color="auto"/>
            <w:bottom w:val="none" w:sz="0" w:space="0" w:color="auto"/>
            <w:right w:val="none" w:sz="0" w:space="0" w:color="auto"/>
          </w:divBdr>
        </w:div>
        <w:div w:id="1774549243">
          <w:marLeft w:val="640"/>
          <w:marRight w:val="0"/>
          <w:marTop w:val="0"/>
          <w:marBottom w:val="0"/>
          <w:divBdr>
            <w:top w:val="none" w:sz="0" w:space="0" w:color="auto"/>
            <w:left w:val="none" w:sz="0" w:space="0" w:color="auto"/>
            <w:bottom w:val="none" w:sz="0" w:space="0" w:color="auto"/>
            <w:right w:val="none" w:sz="0" w:space="0" w:color="auto"/>
          </w:divBdr>
        </w:div>
        <w:div w:id="1829203664">
          <w:marLeft w:val="640"/>
          <w:marRight w:val="0"/>
          <w:marTop w:val="0"/>
          <w:marBottom w:val="0"/>
          <w:divBdr>
            <w:top w:val="none" w:sz="0" w:space="0" w:color="auto"/>
            <w:left w:val="none" w:sz="0" w:space="0" w:color="auto"/>
            <w:bottom w:val="none" w:sz="0" w:space="0" w:color="auto"/>
            <w:right w:val="none" w:sz="0" w:space="0" w:color="auto"/>
          </w:divBdr>
        </w:div>
        <w:div w:id="1562256171">
          <w:marLeft w:val="640"/>
          <w:marRight w:val="0"/>
          <w:marTop w:val="0"/>
          <w:marBottom w:val="0"/>
          <w:divBdr>
            <w:top w:val="none" w:sz="0" w:space="0" w:color="auto"/>
            <w:left w:val="none" w:sz="0" w:space="0" w:color="auto"/>
            <w:bottom w:val="none" w:sz="0" w:space="0" w:color="auto"/>
            <w:right w:val="none" w:sz="0" w:space="0" w:color="auto"/>
          </w:divBdr>
        </w:div>
        <w:div w:id="953100227">
          <w:marLeft w:val="640"/>
          <w:marRight w:val="0"/>
          <w:marTop w:val="0"/>
          <w:marBottom w:val="0"/>
          <w:divBdr>
            <w:top w:val="none" w:sz="0" w:space="0" w:color="auto"/>
            <w:left w:val="none" w:sz="0" w:space="0" w:color="auto"/>
            <w:bottom w:val="none" w:sz="0" w:space="0" w:color="auto"/>
            <w:right w:val="none" w:sz="0" w:space="0" w:color="auto"/>
          </w:divBdr>
        </w:div>
        <w:div w:id="1867059154">
          <w:marLeft w:val="640"/>
          <w:marRight w:val="0"/>
          <w:marTop w:val="0"/>
          <w:marBottom w:val="0"/>
          <w:divBdr>
            <w:top w:val="none" w:sz="0" w:space="0" w:color="auto"/>
            <w:left w:val="none" w:sz="0" w:space="0" w:color="auto"/>
            <w:bottom w:val="none" w:sz="0" w:space="0" w:color="auto"/>
            <w:right w:val="none" w:sz="0" w:space="0" w:color="auto"/>
          </w:divBdr>
        </w:div>
        <w:div w:id="2011374579">
          <w:marLeft w:val="640"/>
          <w:marRight w:val="0"/>
          <w:marTop w:val="0"/>
          <w:marBottom w:val="0"/>
          <w:divBdr>
            <w:top w:val="none" w:sz="0" w:space="0" w:color="auto"/>
            <w:left w:val="none" w:sz="0" w:space="0" w:color="auto"/>
            <w:bottom w:val="none" w:sz="0" w:space="0" w:color="auto"/>
            <w:right w:val="none" w:sz="0" w:space="0" w:color="auto"/>
          </w:divBdr>
        </w:div>
        <w:div w:id="1006784818">
          <w:marLeft w:val="640"/>
          <w:marRight w:val="0"/>
          <w:marTop w:val="0"/>
          <w:marBottom w:val="0"/>
          <w:divBdr>
            <w:top w:val="none" w:sz="0" w:space="0" w:color="auto"/>
            <w:left w:val="none" w:sz="0" w:space="0" w:color="auto"/>
            <w:bottom w:val="none" w:sz="0" w:space="0" w:color="auto"/>
            <w:right w:val="none" w:sz="0" w:space="0" w:color="auto"/>
          </w:divBdr>
        </w:div>
        <w:div w:id="2136479566">
          <w:marLeft w:val="640"/>
          <w:marRight w:val="0"/>
          <w:marTop w:val="0"/>
          <w:marBottom w:val="0"/>
          <w:divBdr>
            <w:top w:val="none" w:sz="0" w:space="0" w:color="auto"/>
            <w:left w:val="none" w:sz="0" w:space="0" w:color="auto"/>
            <w:bottom w:val="none" w:sz="0" w:space="0" w:color="auto"/>
            <w:right w:val="none" w:sz="0" w:space="0" w:color="auto"/>
          </w:divBdr>
        </w:div>
        <w:div w:id="342322005">
          <w:marLeft w:val="640"/>
          <w:marRight w:val="0"/>
          <w:marTop w:val="0"/>
          <w:marBottom w:val="0"/>
          <w:divBdr>
            <w:top w:val="none" w:sz="0" w:space="0" w:color="auto"/>
            <w:left w:val="none" w:sz="0" w:space="0" w:color="auto"/>
            <w:bottom w:val="none" w:sz="0" w:space="0" w:color="auto"/>
            <w:right w:val="none" w:sz="0" w:space="0" w:color="auto"/>
          </w:divBdr>
        </w:div>
        <w:div w:id="1112476729">
          <w:marLeft w:val="640"/>
          <w:marRight w:val="0"/>
          <w:marTop w:val="0"/>
          <w:marBottom w:val="0"/>
          <w:divBdr>
            <w:top w:val="none" w:sz="0" w:space="0" w:color="auto"/>
            <w:left w:val="none" w:sz="0" w:space="0" w:color="auto"/>
            <w:bottom w:val="none" w:sz="0" w:space="0" w:color="auto"/>
            <w:right w:val="none" w:sz="0" w:space="0" w:color="auto"/>
          </w:divBdr>
        </w:div>
        <w:div w:id="1905286808">
          <w:marLeft w:val="640"/>
          <w:marRight w:val="0"/>
          <w:marTop w:val="0"/>
          <w:marBottom w:val="0"/>
          <w:divBdr>
            <w:top w:val="none" w:sz="0" w:space="0" w:color="auto"/>
            <w:left w:val="none" w:sz="0" w:space="0" w:color="auto"/>
            <w:bottom w:val="none" w:sz="0" w:space="0" w:color="auto"/>
            <w:right w:val="none" w:sz="0" w:space="0" w:color="auto"/>
          </w:divBdr>
        </w:div>
        <w:div w:id="411852920">
          <w:marLeft w:val="640"/>
          <w:marRight w:val="0"/>
          <w:marTop w:val="0"/>
          <w:marBottom w:val="0"/>
          <w:divBdr>
            <w:top w:val="none" w:sz="0" w:space="0" w:color="auto"/>
            <w:left w:val="none" w:sz="0" w:space="0" w:color="auto"/>
            <w:bottom w:val="none" w:sz="0" w:space="0" w:color="auto"/>
            <w:right w:val="none" w:sz="0" w:space="0" w:color="auto"/>
          </w:divBdr>
        </w:div>
        <w:div w:id="200410939">
          <w:marLeft w:val="640"/>
          <w:marRight w:val="0"/>
          <w:marTop w:val="0"/>
          <w:marBottom w:val="0"/>
          <w:divBdr>
            <w:top w:val="none" w:sz="0" w:space="0" w:color="auto"/>
            <w:left w:val="none" w:sz="0" w:space="0" w:color="auto"/>
            <w:bottom w:val="none" w:sz="0" w:space="0" w:color="auto"/>
            <w:right w:val="none" w:sz="0" w:space="0" w:color="auto"/>
          </w:divBdr>
        </w:div>
        <w:div w:id="1882473178">
          <w:marLeft w:val="640"/>
          <w:marRight w:val="0"/>
          <w:marTop w:val="0"/>
          <w:marBottom w:val="0"/>
          <w:divBdr>
            <w:top w:val="none" w:sz="0" w:space="0" w:color="auto"/>
            <w:left w:val="none" w:sz="0" w:space="0" w:color="auto"/>
            <w:bottom w:val="none" w:sz="0" w:space="0" w:color="auto"/>
            <w:right w:val="none" w:sz="0" w:space="0" w:color="auto"/>
          </w:divBdr>
        </w:div>
        <w:div w:id="1384405261">
          <w:marLeft w:val="640"/>
          <w:marRight w:val="0"/>
          <w:marTop w:val="0"/>
          <w:marBottom w:val="0"/>
          <w:divBdr>
            <w:top w:val="none" w:sz="0" w:space="0" w:color="auto"/>
            <w:left w:val="none" w:sz="0" w:space="0" w:color="auto"/>
            <w:bottom w:val="none" w:sz="0" w:space="0" w:color="auto"/>
            <w:right w:val="none" w:sz="0" w:space="0" w:color="auto"/>
          </w:divBdr>
        </w:div>
        <w:div w:id="1754281681">
          <w:marLeft w:val="640"/>
          <w:marRight w:val="0"/>
          <w:marTop w:val="0"/>
          <w:marBottom w:val="0"/>
          <w:divBdr>
            <w:top w:val="none" w:sz="0" w:space="0" w:color="auto"/>
            <w:left w:val="none" w:sz="0" w:space="0" w:color="auto"/>
            <w:bottom w:val="none" w:sz="0" w:space="0" w:color="auto"/>
            <w:right w:val="none" w:sz="0" w:space="0" w:color="auto"/>
          </w:divBdr>
        </w:div>
        <w:div w:id="2063213253">
          <w:marLeft w:val="640"/>
          <w:marRight w:val="0"/>
          <w:marTop w:val="0"/>
          <w:marBottom w:val="0"/>
          <w:divBdr>
            <w:top w:val="none" w:sz="0" w:space="0" w:color="auto"/>
            <w:left w:val="none" w:sz="0" w:space="0" w:color="auto"/>
            <w:bottom w:val="none" w:sz="0" w:space="0" w:color="auto"/>
            <w:right w:val="none" w:sz="0" w:space="0" w:color="auto"/>
          </w:divBdr>
        </w:div>
        <w:div w:id="2031225047">
          <w:marLeft w:val="640"/>
          <w:marRight w:val="0"/>
          <w:marTop w:val="0"/>
          <w:marBottom w:val="0"/>
          <w:divBdr>
            <w:top w:val="none" w:sz="0" w:space="0" w:color="auto"/>
            <w:left w:val="none" w:sz="0" w:space="0" w:color="auto"/>
            <w:bottom w:val="none" w:sz="0" w:space="0" w:color="auto"/>
            <w:right w:val="none" w:sz="0" w:space="0" w:color="auto"/>
          </w:divBdr>
        </w:div>
        <w:div w:id="957953713">
          <w:marLeft w:val="640"/>
          <w:marRight w:val="0"/>
          <w:marTop w:val="0"/>
          <w:marBottom w:val="0"/>
          <w:divBdr>
            <w:top w:val="none" w:sz="0" w:space="0" w:color="auto"/>
            <w:left w:val="none" w:sz="0" w:space="0" w:color="auto"/>
            <w:bottom w:val="none" w:sz="0" w:space="0" w:color="auto"/>
            <w:right w:val="none" w:sz="0" w:space="0" w:color="auto"/>
          </w:divBdr>
        </w:div>
        <w:div w:id="1019502871">
          <w:marLeft w:val="640"/>
          <w:marRight w:val="0"/>
          <w:marTop w:val="0"/>
          <w:marBottom w:val="0"/>
          <w:divBdr>
            <w:top w:val="none" w:sz="0" w:space="0" w:color="auto"/>
            <w:left w:val="none" w:sz="0" w:space="0" w:color="auto"/>
            <w:bottom w:val="none" w:sz="0" w:space="0" w:color="auto"/>
            <w:right w:val="none" w:sz="0" w:space="0" w:color="auto"/>
          </w:divBdr>
        </w:div>
        <w:div w:id="1418406639">
          <w:marLeft w:val="640"/>
          <w:marRight w:val="0"/>
          <w:marTop w:val="0"/>
          <w:marBottom w:val="0"/>
          <w:divBdr>
            <w:top w:val="none" w:sz="0" w:space="0" w:color="auto"/>
            <w:left w:val="none" w:sz="0" w:space="0" w:color="auto"/>
            <w:bottom w:val="none" w:sz="0" w:space="0" w:color="auto"/>
            <w:right w:val="none" w:sz="0" w:space="0" w:color="auto"/>
          </w:divBdr>
        </w:div>
        <w:div w:id="874584586">
          <w:marLeft w:val="640"/>
          <w:marRight w:val="0"/>
          <w:marTop w:val="0"/>
          <w:marBottom w:val="0"/>
          <w:divBdr>
            <w:top w:val="none" w:sz="0" w:space="0" w:color="auto"/>
            <w:left w:val="none" w:sz="0" w:space="0" w:color="auto"/>
            <w:bottom w:val="none" w:sz="0" w:space="0" w:color="auto"/>
            <w:right w:val="none" w:sz="0" w:space="0" w:color="auto"/>
          </w:divBdr>
        </w:div>
        <w:div w:id="341321190">
          <w:marLeft w:val="640"/>
          <w:marRight w:val="0"/>
          <w:marTop w:val="0"/>
          <w:marBottom w:val="0"/>
          <w:divBdr>
            <w:top w:val="none" w:sz="0" w:space="0" w:color="auto"/>
            <w:left w:val="none" w:sz="0" w:space="0" w:color="auto"/>
            <w:bottom w:val="none" w:sz="0" w:space="0" w:color="auto"/>
            <w:right w:val="none" w:sz="0" w:space="0" w:color="auto"/>
          </w:divBdr>
        </w:div>
        <w:div w:id="1826124588">
          <w:marLeft w:val="640"/>
          <w:marRight w:val="0"/>
          <w:marTop w:val="0"/>
          <w:marBottom w:val="0"/>
          <w:divBdr>
            <w:top w:val="none" w:sz="0" w:space="0" w:color="auto"/>
            <w:left w:val="none" w:sz="0" w:space="0" w:color="auto"/>
            <w:bottom w:val="none" w:sz="0" w:space="0" w:color="auto"/>
            <w:right w:val="none" w:sz="0" w:space="0" w:color="auto"/>
          </w:divBdr>
        </w:div>
        <w:div w:id="198394968">
          <w:marLeft w:val="640"/>
          <w:marRight w:val="0"/>
          <w:marTop w:val="0"/>
          <w:marBottom w:val="0"/>
          <w:divBdr>
            <w:top w:val="none" w:sz="0" w:space="0" w:color="auto"/>
            <w:left w:val="none" w:sz="0" w:space="0" w:color="auto"/>
            <w:bottom w:val="none" w:sz="0" w:space="0" w:color="auto"/>
            <w:right w:val="none" w:sz="0" w:space="0" w:color="auto"/>
          </w:divBdr>
        </w:div>
        <w:div w:id="2070960150">
          <w:marLeft w:val="640"/>
          <w:marRight w:val="0"/>
          <w:marTop w:val="0"/>
          <w:marBottom w:val="0"/>
          <w:divBdr>
            <w:top w:val="none" w:sz="0" w:space="0" w:color="auto"/>
            <w:left w:val="none" w:sz="0" w:space="0" w:color="auto"/>
            <w:bottom w:val="none" w:sz="0" w:space="0" w:color="auto"/>
            <w:right w:val="none" w:sz="0" w:space="0" w:color="auto"/>
          </w:divBdr>
        </w:div>
        <w:div w:id="1823277921">
          <w:marLeft w:val="640"/>
          <w:marRight w:val="0"/>
          <w:marTop w:val="0"/>
          <w:marBottom w:val="0"/>
          <w:divBdr>
            <w:top w:val="none" w:sz="0" w:space="0" w:color="auto"/>
            <w:left w:val="none" w:sz="0" w:space="0" w:color="auto"/>
            <w:bottom w:val="none" w:sz="0" w:space="0" w:color="auto"/>
            <w:right w:val="none" w:sz="0" w:space="0" w:color="auto"/>
          </w:divBdr>
        </w:div>
        <w:div w:id="855121318">
          <w:marLeft w:val="640"/>
          <w:marRight w:val="0"/>
          <w:marTop w:val="0"/>
          <w:marBottom w:val="0"/>
          <w:divBdr>
            <w:top w:val="none" w:sz="0" w:space="0" w:color="auto"/>
            <w:left w:val="none" w:sz="0" w:space="0" w:color="auto"/>
            <w:bottom w:val="none" w:sz="0" w:space="0" w:color="auto"/>
            <w:right w:val="none" w:sz="0" w:space="0" w:color="auto"/>
          </w:divBdr>
        </w:div>
        <w:div w:id="1828328322">
          <w:marLeft w:val="640"/>
          <w:marRight w:val="0"/>
          <w:marTop w:val="0"/>
          <w:marBottom w:val="0"/>
          <w:divBdr>
            <w:top w:val="none" w:sz="0" w:space="0" w:color="auto"/>
            <w:left w:val="none" w:sz="0" w:space="0" w:color="auto"/>
            <w:bottom w:val="none" w:sz="0" w:space="0" w:color="auto"/>
            <w:right w:val="none" w:sz="0" w:space="0" w:color="auto"/>
          </w:divBdr>
        </w:div>
        <w:div w:id="1980648308">
          <w:marLeft w:val="640"/>
          <w:marRight w:val="0"/>
          <w:marTop w:val="0"/>
          <w:marBottom w:val="0"/>
          <w:divBdr>
            <w:top w:val="none" w:sz="0" w:space="0" w:color="auto"/>
            <w:left w:val="none" w:sz="0" w:space="0" w:color="auto"/>
            <w:bottom w:val="none" w:sz="0" w:space="0" w:color="auto"/>
            <w:right w:val="none" w:sz="0" w:space="0" w:color="auto"/>
          </w:divBdr>
        </w:div>
        <w:div w:id="1266885315">
          <w:marLeft w:val="640"/>
          <w:marRight w:val="0"/>
          <w:marTop w:val="0"/>
          <w:marBottom w:val="0"/>
          <w:divBdr>
            <w:top w:val="none" w:sz="0" w:space="0" w:color="auto"/>
            <w:left w:val="none" w:sz="0" w:space="0" w:color="auto"/>
            <w:bottom w:val="none" w:sz="0" w:space="0" w:color="auto"/>
            <w:right w:val="none" w:sz="0" w:space="0" w:color="auto"/>
          </w:divBdr>
        </w:div>
        <w:div w:id="769353726">
          <w:marLeft w:val="640"/>
          <w:marRight w:val="0"/>
          <w:marTop w:val="0"/>
          <w:marBottom w:val="0"/>
          <w:divBdr>
            <w:top w:val="none" w:sz="0" w:space="0" w:color="auto"/>
            <w:left w:val="none" w:sz="0" w:space="0" w:color="auto"/>
            <w:bottom w:val="none" w:sz="0" w:space="0" w:color="auto"/>
            <w:right w:val="none" w:sz="0" w:space="0" w:color="auto"/>
          </w:divBdr>
        </w:div>
        <w:div w:id="277953099">
          <w:marLeft w:val="640"/>
          <w:marRight w:val="0"/>
          <w:marTop w:val="0"/>
          <w:marBottom w:val="0"/>
          <w:divBdr>
            <w:top w:val="none" w:sz="0" w:space="0" w:color="auto"/>
            <w:left w:val="none" w:sz="0" w:space="0" w:color="auto"/>
            <w:bottom w:val="none" w:sz="0" w:space="0" w:color="auto"/>
            <w:right w:val="none" w:sz="0" w:space="0" w:color="auto"/>
          </w:divBdr>
        </w:div>
        <w:div w:id="1657609198">
          <w:marLeft w:val="640"/>
          <w:marRight w:val="0"/>
          <w:marTop w:val="0"/>
          <w:marBottom w:val="0"/>
          <w:divBdr>
            <w:top w:val="none" w:sz="0" w:space="0" w:color="auto"/>
            <w:left w:val="none" w:sz="0" w:space="0" w:color="auto"/>
            <w:bottom w:val="none" w:sz="0" w:space="0" w:color="auto"/>
            <w:right w:val="none" w:sz="0" w:space="0" w:color="auto"/>
          </w:divBdr>
        </w:div>
        <w:div w:id="2144107054">
          <w:marLeft w:val="640"/>
          <w:marRight w:val="0"/>
          <w:marTop w:val="0"/>
          <w:marBottom w:val="0"/>
          <w:divBdr>
            <w:top w:val="none" w:sz="0" w:space="0" w:color="auto"/>
            <w:left w:val="none" w:sz="0" w:space="0" w:color="auto"/>
            <w:bottom w:val="none" w:sz="0" w:space="0" w:color="auto"/>
            <w:right w:val="none" w:sz="0" w:space="0" w:color="auto"/>
          </w:divBdr>
        </w:div>
        <w:div w:id="1484658560">
          <w:marLeft w:val="640"/>
          <w:marRight w:val="0"/>
          <w:marTop w:val="0"/>
          <w:marBottom w:val="0"/>
          <w:divBdr>
            <w:top w:val="none" w:sz="0" w:space="0" w:color="auto"/>
            <w:left w:val="none" w:sz="0" w:space="0" w:color="auto"/>
            <w:bottom w:val="none" w:sz="0" w:space="0" w:color="auto"/>
            <w:right w:val="none" w:sz="0" w:space="0" w:color="auto"/>
          </w:divBdr>
        </w:div>
        <w:div w:id="718170318">
          <w:marLeft w:val="640"/>
          <w:marRight w:val="0"/>
          <w:marTop w:val="0"/>
          <w:marBottom w:val="0"/>
          <w:divBdr>
            <w:top w:val="none" w:sz="0" w:space="0" w:color="auto"/>
            <w:left w:val="none" w:sz="0" w:space="0" w:color="auto"/>
            <w:bottom w:val="none" w:sz="0" w:space="0" w:color="auto"/>
            <w:right w:val="none" w:sz="0" w:space="0" w:color="auto"/>
          </w:divBdr>
        </w:div>
        <w:div w:id="1361780304">
          <w:marLeft w:val="640"/>
          <w:marRight w:val="0"/>
          <w:marTop w:val="0"/>
          <w:marBottom w:val="0"/>
          <w:divBdr>
            <w:top w:val="none" w:sz="0" w:space="0" w:color="auto"/>
            <w:left w:val="none" w:sz="0" w:space="0" w:color="auto"/>
            <w:bottom w:val="none" w:sz="0" w:space="0" w:color="auto"/>
            <w:right w:val="none" w:sz="0" w:space="0" w:color="auto"/>
          </w:divBdr>
        </w:div>
        <w:div w:id="1952125119">
          <w:marLeft w:val="640"/>
          <w:marRight w:val="0"/>
          <w:marTop w:val="0"/>
          <w:marBottom w:val="0"/>
          <w:divBdr>
            <w:top w:val="none" w:sz="0" w:space="0" w:color="auto"/>
            <w:left w:val="none" w:sz="0" w:space="0" w:color="auto"/>
            <w:bottom w:val="none" w:sz="0" w:space="0" w:color="auto"/>
            <w:right w:val="none" w:sz="0" w:space="0" w:color="auto"/>
          </w:divBdr>
        </w:div>
        <w:div w:id="2114009067">
          <w:marLeft w:val="640"/>
          <w:marRight w:val="0"/>
          <w:marTop w:val="0"/>
          <w:marBottom w:val="0"/>
          <w:divBdr>
            <w:top w:val="none" w:sz="0" w:space="0" w:color="auto"/>
            <w:left w:val="none" w:sz="0" w:space="0" w:color="auto"/>
            <w:bottom w:val="none" w:sz="0" w:space="0" w:color="auto"/>
            <w:right w:val="none" w:sz="0" w:space="0" w:color="auto"/>
          </w:divBdr>
        </w:div>
        <w:div w:id="992442939">
          <w:marLeft w:val="640"/>
          <w:marRight w:val="0"/>
          <w:marTop w:val="0"/>
          <w:marBottom w:val="0"/>
          <w:divBdr>
            <w:top w:val="none" w:sz="0" w:space="0" w:color="auto"/>
            <w:left w:val="none" w:sz="0" w:space="0" w:color="auto"/>
            <w:bottom w:val="none" w:sz="0" w:space="0" w:color="auto"/>
            <w:right w:val="none" w:sz="0" w:space="0" w:color="auto"/>
          </w:divBdr>
        </w:div>
        <w:div w:id="1157041460">
          <w:marLeft w:val="640"/>
          <w:marRight w:val="0"/>
          <w:marTop w:val="0"/>
          <w:marBottom w:val="0"/>
          <w:divBdr>
            <w:top w:val="none" w:sz="0" w:space="0" w:color="auto"/>
            <w:left w:val="none" w:sz="0" w:space="0" w:color="auto"/>
            <w:bottom w:val="none" w:sz="0" w:space="0" w:color="auto"/>
            <w:right w:val="none" w:sz="0" w:space="0" w:color="auto"/>
          </w:divBdr>
        </w:div>
        <w:div w:id="156967844">
          <w:marLeft w:val="640"/>
          <w:marRight w:val="0"/>
          <w:marTop w:val="0"/>
          <w:marBottom w:val="0"/>
          <w:divBdr>
            <w:top w:val="none" w:sz="0" w:space="0" w:color="auto"/>
            <w:left w:val="none" w:sz="0" w:space="0" w:color="auto"/>
            <w:bottom w:val="none" w:sz="0" w:space="0" w:color="auto"/>
            <w:right w:val="none" w:sz="0" w:space="0" w:color="auto"/>
          </w:divBdr>
        </w:div>
        <w:div w:id="1624120490">
          <w:marLeft w:val="640"/>
          <w:marRight w:val="0"/>
          <w:marTop w:val="0"/>
          <w:marBottom w:val="0"/>
          <w:divBdr>
            <w:top w:val="none" w:sz="0" w:space="0" w:color="auto"/>
            <w:left w:val="none" w:sz="0" w:space="0" w:color="auto"/>
            <w:bottom w:val="none" w:sz="0" w:space="0" w:color="auto"/>
            <w:right w:val="none" w:sz="0" w:space="0" w:color="auto"/>
          </w:divBdr>
        </w:div>
        <w:div w:id="982851089">
          <w:marLeft w:val="640"/>
          <w:marRight w:val="0"/>
          <w:marTop w:val="0"/>
          <w:marBottom w:val="0"/>
          <w:divBdr>
            <w:top w:val="none" w:sz="0" w:space="0" w:color="auto"/>
            <w:left w:val="none" w:sz="0" w:space="0" w:color="auto"/>
            <w:bottom w:val="none" w:sz="0" w:space="0" w:color="auto"/>
            <w:right w:val="none" w:sz="0" w:space="0" w:color="auto"/>
          </w:divBdr>
        </w:div>
        <w:div w:id="173496862">
          <w:marLeft w:val="640"/>
          <w:marRight w:val="0"/>
          <w:marTop w:val="0"/>
          <w:marBottom w:val="0"/>
          <w:divBdr>
            <w:top w:val="none" w:sz="0" w:space="0" w:color="auto"/>
            <w:left w:val="none" w:sz="0" w:space="0" w:color="auto"/>
            <w:bottom w:val="none" w:sz="0" w:space="0" w:color="auto"/>
            <w:right w:val="none" w:sz="0" w:space="0" w:color="auto"/>
          </w:divBdr>
        </w:div>
        <w:div w:id="1514106937">
          <w:marLeft w:val="640"/>
          <w:marRight w:val="0"/>
          <w:marTop w:val="0"/>
          <w:marBottom w:val="0"/>
          <w:divBdr>
            <w:top w:val="none" w:sz="0" w:space="0" w:color="auto"/>
            <w:left w:val="none" w:sz="0" w:space="0" w:color="auto"/>
            <w:bottom w:val="none" w:sz="0" w:space="0" w:color="auto"/>
            <w:right w:val="none" w:sz="0" w:space="0" w:color="auto"/>
          </w:divBdr>
        </w:div>
        <w:div w:id="1491940160">
          <w:marLeft w:val="640"/>
          <w:marRight w:val="0"/>
          <w:marTop w:val="0"/>
          <w:marBottom w:val="0"/>
          <w:divBdr>
            <w:top w:val="none" w:sz="0" w:space="0" w:color="auto"/>
            <w:left w:val="none" w:sz="0" w:space="0" w:color="auto"/>
            <w:bottom w:val="none" w:sz="0" w:space="0" w:color="auto"/>
            <w:right w:val="none" w:sz="0" w:space="0" w:color="auto"/>
          </w:divBdr>
        </w:div>
        <w:div w:id="1084838837">
          <w:marLeft w:val="640"/>
          <w:marRight w:val="0"/>
          <w:marTop w:val="0"/>
          <w:marBottom w:val="0"/>
          <w:divBdr>
            <w:top w:val="none" w:sz="0" w:space="0" w:color="auto"/>
            <w:left w:val="none" w:sz="0" w:space="0" w:color="auto"/>
            <w:bottom w:val="none" w:sz="0" w:space="0" w:color="auto"/>
            <w:right w:val="none" w:sz="0" w:space="0" w:color="auto"/>
          </w:divBdr>
        </w:div>
        <w:div w:id="1825077731">
          <w:marLeft w:val="640"/>
          <w:marRight w:val="0"/>
          <w:marTop w:val="0"/>
          <w:marBottom w:val="0"/>
          <w:divBdr>
            <w:top w:val="none" w:sz="0" w:space="0" w:color="auto"/>
            <w:left w:val="none" w:sz="0" w:space="0" w:color="auto"/>
            <w:bottom w:val="none" w:sz="0" w:space="0" w:color="auto"/>
            <w:right w:val="none" w:sz="0" w:space="0" w:color="auto"/>
          </w:divBdr>
        </w:div>
        <w:div w:id="693842333">
          <w:marLeft w:val="640"/>
          <w:marRight w:val="0"/>
          <w:marTop w:val="0"/>
          <w:marBottom w:val="0"/>
          <w:divBdr>
            <w:top w:val="none" w:sz="0" w:space="0" w:color="auto"/>
            <w:left w:val="none" w:sz="0" w:space="0" w:color="auto"/>
            <w:bottom w:val="none" w:sz="0" w:space="0" w:color="auto"/>
            <w:right w:val="none" w:sz="0" w:space="0" w:color="auto"/>
          </w:divBdr>
        </w:div>
        <w:div w:id="2041008359">
          <w:marLeft w:val="640"/>
          <w:marRight w:val="0"/>
          <w:marTop w:val="0"/>
          <w:marBottom w:val="0"/>
          <w:divBdr>
            <w:top w:val="none" w:sz="0" w:space="0" w:color="auto"/>
            <w:left w:val="none" w:sz="0" w:space="0" w:color="auto"/>
            <w:bottom w:val="none" w:sz="0" w:space="0" w:color="auto"/>
            <w:right w:val="none" w:sz="0" w:space="0" w:color="auto"/>
          </w:divBdr>
        </w:div>
        <w:div w:id="1097289204">
          <w:marLeft w:val="640"/>
          <w:marRight w:val="0"/>
          <w:marTop w:val="0"/>
          <w:marBottom w:val="0"/>
          <w:divBdr>
            <w:top w:val="none" w:sz="0" w:space="0" w:color="auto"/>
            <w:left w:val="none" w:sz="0" w:space="0" w:color="auto"/>
            <w:bottom w:val="none" w:sz="0" w:space="0" w:color="auto"/>
            <w:right w:val="none" w:sz="0" w:space="0" w:color="auto"/>
          </w:divBdr>
        </w:div>
        <w:div w:id="862867610">
          <w:marLeft w:val="640"/>
          <w:marRight w:val="0"/>
          <w:marTop w:val="0"/>
          <w:marBottom w:val="0"/>
          <w:divBdr>
            <w:top w:val="none" w:sz="0" w:space="0" w:color="auto"/>
            <w:left w:val="none" w:sz="0" w:space="0" w:color="auto"/>
            <w:bottom w:val="none" w:sz="0" w:space="0" w:color="auto"/>
            <w:right w:val="none" w:sz="0" w:space="0" w:color="auto"/>
          </w:divBdr>
        </w:div>
        <w:div w:id="1157569741">
          <w:marLeft w:val="640"/>
          <w:marRight w:val="0"/>
          <w:marTop w:val="0"/>
          <w:marBottom w:val="0"/>
          <w:divBdr>
            <w:top w:val="none" w:sz="0" w:space="0" w:color="auto"/>
            <w:left w:val="none" w:sz="0" w:space="0" w:color="auto"/>
            <w:bottom w:val="none" w:sz="0" w:space="0" w:color="auto"/>
            <w:right w:val="none" w:sz="0" w:space="0" w:color="auto"/>
          </w:divBdr>
        </w:div>
        <w:div w:id="116922150">
          <w:marLeft w:val="640"/>
          <w:marRight w:val="0"/>
          <w:marTop w:val="0"/>
          <w:marBottom w:val="0"/>
          <w:divBdr>
            <w:top w:val="none" w:sz="0" w:space="0" w:color="auto"/>
            <w:left w:val="none" w:sz="0" w:space="0" w:color="auto"/>
            <w:bottom w:val="none" w:sz="0" w:space="0" w:color="auto"/>
            <w:right w:val="none" w:sz="0" w:space="0" w:color="auto"/>
          </w:divBdr>
        </w:div>
        <w:div w:id="505171254">
          <w:marLeft w:val="640"/>
          <w:marRight w:val="0"/>
          <w:marTop w:val="0"/>
          <w:marBottom w:val="0"/>
          <w:divBdr>
            <w:top w:val="none" w:sz="0" w:space="0" w:color="auto"/>
            <w:left w:val="none" w:sz="0" w:space="0" w:color="auto"/>
            <w:bottom w:val="none" w:sz="0" w:space="0" w:color="auto"/>
            <w:right w:val="none" w:sz="0" w:space="0" w:color="auto"/>
          </w:divBdr>
        </w:div>
        <w:div w:id="766006509">
          <w:marLeft w:val="640"/>
          <w:marRight w:val="0"/>
          <w:marTop w:val="0"/>
          <w:marBottom w:val="0"/>
          <w:divBdr>
            <w:top w:val="none" w:sz="0" w:space="0" w:color="auto"/>
            <w:left w:val="none" w:sz="0" w:space="0" w:color="auto"/>
            <w:bottom w:val="none" w:sz="0" w:space="0" w:color="auto"/>
            <w:right w:val="none" w:sz="0" w:space="0" w:color="auto"/>
          </w:divBdr>
        </w:div>
        <w:div w:id="428039085">
          <w:marLeft w:val="640"/>
          <w:marRight w:val="0"/>
          <w:marTop w:val="0"/>
          <w:marBottom w:val="0"/>
          <w:divBdr>
            <w:top w:val="none" w:sz="0" w:space="0" w:color="auto"/>
            <w:left w:val="none" w:sz="0" w:space="0" w:color="auto"/>
            <w:bottom w:val="none" w:sz="0" w:space="0" w:color="auto"/>
            <w:right w:val="none" w:sz="0" w:space="0" w:color="auto"/>
          </w:divBdr>
        </w:div>
        <w:div w:id="346718057">
          <w:marLeft w:val="640"/>
          <w:marRight w:val="0"/>
          <w:marTop w:val="0"/>
          <w:marBottom w:val="0"/>
          <w:divBdr>
            <w:top w:val="none" w:sz="0" w:space="0" w:color="auto"/>
            <w:left w:val="none" w:sz="0" w:space="0" w:color="auto"/>
            <w:bottom w:val="none" w:sz="0" w:space="0" w:color="auto"/>
            <w:right w:val="none" w:sz="0" w:space="0" w:color="auto"/>
          </w:divBdr>
        </w:div>
        <w:div w:id="317997739">
          <w:marLeft w:val="640"/>
          <w:marRight w:val="0"/>
          <w:marTop w:val="0"/>
          <w:marBottom w:val="0"/>
          <w:divBdr>
            <w:top w:val="none" w:sz="0" w:space="0" w:color="auto"/>
            <w:left w:val="none" w:sz="0" w:space="0" w:color="auto"/>
            <w:bottom w:val="none" w:sz="0" w:space="0" w:color="auto"/>
            <w:right w:val="none" w:sz="0" w:space="0" w:color="auto"/>
          </w:divBdr>
        </w:div>
        <w:div w:id="841238175">
          <w:marLeft w:val="640"/>
          <w:marRight w:val="0"/>
          <w:marTop w:val="0"/>
          <w:marBottom w:val="0"/>
          <w:divBdr>
            <w:top w:val="none" w:sz="0" w:space="0" w:color="auto"/>
            <w:left w:val="none" w:sz="0" w:space="0" w:color="auto"/>
            <w:bottom w:val="none" w:sz="0" w:space="0" w:color="auto"/>
            <w:right w:val="none" w:sz="0" w:space="0" w:color="auto"/>
          </w:divBdr>
        </w:div>
        <w:div w:id="1607468483">
          <w:marLeft w:val="640"/>
          <w:marRight w:val="0"/>
          <w:marTop w:val="0"/>
          <w:marBottom w:val="0"/>
          <w:divBdr>
            <w:top w:val="none" w:sz="0" w:space="0" w:color="auto"/>
            <w:left w:val="none" w:sz="0" w:space="0" w:color="auto"/>
            <w:bottom w:val="none" w:sz="0" w:space="0" w:color="auto"/>
            <w:right w:val="none" w:sz="0" w:space="0" w:color="auto"/>
          </w:divBdr>
        </w:div>
        <w:div w:id="276108882">
          <w:marLeft w:val="640"/>
          <w:marRight w:val="0"/>
          <w:marTop w:val="0"/>
          <w:marBottom w:val="0"/>
          <w:divBdr>
            <w:top w:val="none" w:sz="0" w:space="0" w:color="auto"/>
            <w:left w:val="none" w:sz="0" w:space="0" w:color="auto"/>
            <w:bottom w:val="none" w:sz="0" w:space="0" w:color="auto"/>
            <w:right w:val="none" w:sz="0" w:space="0" w:color="auto"/>
          </w:divBdr>
        </w:div>
        <w:div w:id="1404179102">
          <w:marLeft w:val="640"/>
          <w:marRight w:val="0"/>
          <w:marTop w:val="0"/>
          <w:marBottom w:val="0"/>
          <w:divBdr>
            <w:top w:val="none" w:sz="0" w:space="0" w:color="auto"/>
            <w:left w:val="none" w:sz="0" w:space="0" w:color="auto"/>
            <w:bottom w:val="none" w:sz="0" w:space="0" w:color="auto"/>
            <w:right w:val="none" w:sz="0" w:space="0" w:color="auto"/>
          </w:divBdr>
        </w:div>
        <w:div w:id="936908917">
          <w:marLeft w:val="640"/>
          <w:marRight w:val="0"/>
          <w:marTop w:val="0"/>
          <w:marBottom w:val="0"/>
          <w:divBdr>
            <w:top w:val="none" w:sz="0" w:space="0" w:color="auto"/>
            <w:left w:val="none" w:sz="0" w:space="0" w:color="auto"/>
            <w:bottom w:val="none" w:sz="0" w:space="0" w:color="auto"/>
            <w:right w:val="none" w:sz="0" w:space="0" w:color="auto"/>
          </w:divBdr>
        </w:div>
        <w:div w:id="1616450595">
          <w:marLeft w:val="640"/>
          <w:marRight w:val="0"/>
          <w:marTop w:val="0"/>
          <w:marBottom w:val="0"/>
          <w:divBdr>
            <w:top w:val="none" w:sz="0" w:space="0" w:color="auto"/>
            <w:left w:val="none" w:sz="0" w:space="0" w:color="auto"/>
            <w:bottom w:val="none" w:sz="0" w:space="0" w:color="auto"/>
            <w:right w:val="none" w:sz="0" w:space="0" w:color="auto"/>
          </w:divBdr>
        </w:div>
        <w:div w:id="459686863">
          <w:marLeft w:val="640"/>
          <w:marRight w:val="0"/>
          <w:marTop w:val="0"/>
          <w:marBottom w:val="0"/>
          <w:divBdr>
            <w:top w:val="none" w:sz="0" w:space="0" w:color="auto"/>
            <w:left w:val="none" w:sz="0" w:space="0" w:color="auto"/>
            <w:bottom w:val="none" w:sz="0" w:space="0" w:color="auto"/>
            <w:right w:val="none" w:sz="0" w:space="0" w:color="auto"/>
          </w:divBdr>
        </w:div>
        <w:div w:id="1800806929">
          <w:marLeft w:val="640"/>
          <w:marRight w:val="0"/>
          <w:marTop w:val="0"/>
          <w:marBottom w:val="0"/>
          <w:divBdr>
            <w:top w:val="none" w:sz="0" w:space="0" w:color="auto"/>
            <w:left w:val="none" w:sz="0" w:space="0" w:color="auto"/>
            <w:bottom w:val="none" w:sz="0" w:space="0" w:color="auto"/>
            <w:right w:val="none" w:sz="0" w:space="0" w:color="auto"/>
          </w:divBdr>
        </w:div>
        <w:div w:id="1800803802">
          <w:marLeft w:val="640"/>
          <w:marRight w:val="0"/>
          <w:marTop w:val="0"/>
          <w:marBottom w:val="0"/>
          <w:divBdr>
            <w:top w:val="none" w:sz="0" w:space="0" w:color="auto"/>
            <w:left w:val="none" w:sz="0" w:space="0" w:color="auto"/>
            <w:bottom w:val="none" w:sz="0" w:space="0" w:color="auto"/>
            <w:right w:val="none" w:sz="0" w:space="0" w:color="auto"/>
          </w:divBdr>
        </w:div>
        <w:div w:id="1600869166">
          <w:marLeft w:val="640"/>
          <w:marRight w:val="0"/>
          <w:marTop w:val="0"/>
          <w:marBottom w:val="0"/>
          <w:divBdr>
            <w:top w:val="none" w:sz="0" w:space="0" w:color="auto"/>
            <w:left w:val="none" w:sz="0" w:space="0" w:color="auto"/>
            <w:bottom w:val="none" w:sz="0" w:space="0" w:color="auto"/>
            <w:right w:val="none" w:sz="0" w:space="0" w:color="auto"/>
          </w:divBdr>
        </w:div>
        <w:div w:id="982540498">
          <w:marLeft w:val="640"/>
          <w:marRight w:val="0"/>
          <w:marTop w:val="0"/>
          <w:marBottom w:val="0"/>
          <w:divBdr>
            <w:top w:val="none" w:sz="0" w:space="0" w:color="auto"/>
            <w:left w:val="none" w:sz="0" w:space="0" w:color="auto"/>
            <w:bottom w:val="none" w:sz="0" w:space="0" w:color="auto"/>
            <w:right w:val="none" w:sz="0" w:space="0" w:color="auto"/>
          </w:divBdr>
        </w:div>
        <w:div w:id="1856075015">
          <w:marLeft w:val="640"/>
          <w:marRight w:val="0"/>
          <w:marTop w:val="0"/>
          <w:marBottom w:val="0"/>
          <w:divBdr>
            <w:top w:val="none" w:sz="0" w:space="0" w:color="auto"/>
            <w:left w:val="none" w:sz="0" w:space="0" w:color="auto"/>
            <w:bottom w:val="none" w:sz="0" w:space="0" w:color="auto"/>
            <w:right w:val="none" w:sz="0" w:space="0" w:color="auto"/>
          </w:divBdr>
        </w:div>
        <w:div w:id="1084448934">
          <w:marLeft w:val="640"/>
          <w:marRight w:val="0"/>
          <w:marTop w:val="0"/>
          <w:marBottom w:val="0"/>
          <w:divBdr>
            <w:top w:val="none" w:sz="0" w:space="0" w:color="auto"/>
            <w:left w:val="none" w:sz="0" w:space="0" w:color="auto"/>
            <w:bottom w:val="none" w:sz="0" w:space="0" w:color="auto"/>
            <w:right w:val="none" w:sz="0" w:space="0" w:color="auto"/>
          </w:divBdr>
        </w:div>
        <w:div w:id="1542284489">
          <w:marLeft w:val="640"/>
          <w:marRight w:val="0"/>
          <w:marTop w:val="0"/>
          <w:marBottom w:val="0"/>
          <w:divBdr>
            <w:top w:val="none" w:sz="0" w:space="0" w:color="auto"/>
            <w:left w:val="none" w:sz="0" w:space="0" w:color="auto"/>
            <w:bottom w:val="none" w:sz="0" w:space="0" w:color="auto"/>
            <w:right w:val="none" w:sz="0" w:space="0" w:color="auto"/>
          </w:divBdr>
        </w:div>
        <w:div w:id="419064694">
          <w:marLeft w:val="640"/>
          <w:marRight w:val="0"/>
          <w:marTop w:val="0"/>
          <w:marBottom w:val="0"/>
          <w:divBdr>
            <w:top w:val="none" w:sz="0" w:space="0" w:color="auto"/>
            <w:left w:val="none" w:sz="0" w:space="0" w:color="auto"/>
            <w:bottom w:val="none" w:sz="0" w:space="0" w:color="auto"/>
            <w:right w:val="none" w:sz="0" w:space="0" w:color="auto"/>
          </w:divBdr>
        </w:div>
        <w:div w:id="684983836">
          <w:marLeft w:val="640"/>
          <w:marRight w:val="0"/>
          <w:marTop w:val="0"/>
          <w:marBottom w:val="0"/>
          <w:divBdr>
            <w:top w:val="none" w:sz="0" w:space="0" w:color="auto"/>
            <w:left w:val="none" w:sz="0" w:space="0" w:color="auto"/>
            <w:bottom w:val="none" w:sz="0" w:space="0" w:color="auto"/>
            <w:right w:val="none" w:sz="0" w:space="0" w:color="auto"/>
          </w:divBdr>
        </w:div>
        <w:div w:id="1800027892">
          <w:marLeft w:val="640"/>
          <w:marRight w:val="0"/>
          <w:marTop w:val="0"/>
          <w:marBottom w:val="0"/>
          <w:divBdr>
            <w:top w:val="none" w:sz="0" w:space="0" w:color="auto"/>
            <w:left w:val="none" w:sz="0" w:space="0" w:color="auto"/>
            <w:bottom w:val="none" w:sz="0" w:space="0" w:color="auto"/>
            <w:right w:val="none" w:sz="0" w:space="0" w:color="auto"/>
          </w:divBdr>
        </w:div>
        <w:div w:id="835149105">
          <w:marLeft w:val="640"/>
          <w:marRight w:val="0"/>
          <w:marTop w:val="0"/>
          <w:marBottom w:val="0"/>
          <w:divBdr>
            <w:top w:val="none" w:sz="0" w:space="0" w:color="auto"/>
            <w:left w:val="none" w:sz="0" w:space="0" w:color="auto"/>
            <w:bottom w:val="none" w:sz="0" w:space="0" w:color="auto"/>
            <w:right w:val="none" w:sz="0" w:space="0" w:color="auto"/>
          </w:divBdr>
        </w:div>
        <w:div w:id="890307239">
          <w:marLeft w:val="640"/>
          <w:marRight w:val="0"/>
          <w:marTop w:val="0"/>
          <w:marBottom w:val="0"/>
          <w:divBdr>
            <w:top w:val="none" w:sz="0" w:space="0" w:color="auto"/>
            <w:left w:val="none" w:sz="0" w:space="0" w:color="auto"/>
            <w:bottom w:val="none" w:sz="0" w:space="0" w:color="auto"/>
            <w:right w:val="none" w:sz="0" w:space="0" w:color="auto"/>
          </w:divBdr>
        </w:div>
        <w:div w:id="1524441531">
          <w:marLeft w:val="640"/>
          <w:marRight w:val="0"/>
          <w:marTop w:val="0"/>
          <w:marBottom w:val="0"/>
          <w:divBdr>
            <w:top w:val="none" w:sz="0" w:space="0" w:color="auto"/>
            <w:left w:val="none" w:sz="0" w:space="0" w:color="auto"/>
            <w:bottom w:val="none" w:sz="0" w:space="0" w:color="auto"/>
            <w:right w:val="none" w:sz="0" w:space="0" w:color="auto"/>
          </w:divBdr>
        </w:div>
        <w:div w:id="122500193">
          <w:marLeft w:val="640"/>
          <w:marRight w:val="0"/>
          <w:marTop w:val="0"/>
          <w:marBottom w:val="0"/>
          <w:divBdr>
            <w:top w:val="none" w:sz="0" w:space="0" w:color="auto"/>
            <w:left w:val="none" w:sz="0" w:space="0" w:color="auto"/>
            <w:bottom w:val="none" w:sz="0" w:space="0" w:color="auto"/>
            <w:right w:val="none" w:sz="0" w:space="0" w:color="auto"/>
          </w:divBdr>
        </w:div>
        <w:div w:id="72624058">
          <w:marLeft w:val="640"/>
          <w:marRight w:val="0"/>
          <w:marTop w:val="0"/>
          <w:marBottom w:val="0"/>
          <w:divBdr>
            <w:top w:val="none" w:sz="0" w:space="0" w:color="auto"/>
            <w:left w:val="none" w:sz="0" w:space="0" w:color="auto"/>
            <w:bottom w:val="none" w:sz="0" w:space="0" w:color="auto"/>
            <w:right w:val="none" w:sz="0" w:space="0" w:color="auto"/>
          </w:divBdr>
        </w:div>
        <w:div w:id="663315192">
          <w:marLeft w:val="640"/>
          <w:marRight w:val="0"/>
          <w:marTop w:val="0"/>
          <w:marBottom w:val="0"/>
          <w:divBdr>
            <w:top w:val="none" w:sz="0" w:space="0" w:color="auto"/>
            <w:left w:val="none" w:sz="0" w:space="0" w:color="auto"/>
            <w:bottom w:val="none" w:sz="0" w:space="0" w:color="auto"/>
            <w:right w:val="none" w:sz="0" w:space="0" w:color="auto"/>
          </w:divBdr>
        </w:div>
        <w:div w:id="1627542619">
          <w:marLeft w:val="640"/>
          <w:marRight w:val="0"/>
          <w:marTop w:val="0"/>
          <w:marBottom w:val="0"/>
          <w:divBdr>
            <w:top w:val="none" w:sz="0" w:space="0" w:color="auto"/>
            <w:left w:val="none" w:sz="0" w:space="0" w:color="auto"/>
            <w:bottom w:val="none" w:sz="0" w:space="0" w:color="auto"/>
            <w:right w:val="none" w:sz="0" w:space="0" w:color="auto"/>
          </w:divBdr>
        </w:div>
        <w:div w:id="1139687255">
          <w:marLeft w:val="640"/>
          <w:marRight w:val="0"/>
          <w:marTop w:val="0"/>
          <w:marBottom w:val="0"/>
          <w:divBdr>
            <w:top w:val="none" w:sz="0" w:space="0" w:color="auto"/>
            <w:left w:val="none" w:sz="0" w:space="0" w:color="auto"/>
            <w:bottom w:val="none" w:sz="0" w:space="0" w:color="auto"/>
            <w:right w:val="none" w:sz="0" w:space="0" w:color="auto"/>
          </w:divBdr>
        </w:div>
        <w:div w:id="358241888">
          <w:marLeft w:val="640"/>
          <w:marRight w:val="0"/>
          <w:marTop w:val="0"/>
          <w:marBottom w:val="0"/>
          <w:divBdr>
            <w:top w:val="none" w:sz="0" w:space="0" w:color="auto"/>
            <w:left w:val="none" w:sz="0" w:space="0" w:color="auto"/>
            <w:bottom w:val="none" w:sz="0" w:space="0" w:color="auto"/>
            <w:right w:val="none" w:sz="0" w:space="0" w:color="auto"/>
          </w:divBdr>
        </w:div>
        <w:div w:id="1208254160">
          <w:marLeft w:val="640"/>
          <w:marRight w:val="0"/>
          <w:marTop w:val="0"/>
          <w:marBottom w:val="0"/>
          <w:divBdr>
            <w:top w:val="none" w:sz="0" w:space="0" w:color="auto"/>
            <w:left w:val="none" w:sz="0" w:space="0" w:color="auto"/>
            <w:bottom w:val="none" w:sz="0" w:space="0" w:color="auto"/>
            <w:right w:val="none" w:sz="0" w:space="0" w:color="auto"/>
          </w:divBdr>
        </w:div>
        <w:div w:id="365259080">
          <w:marLeft w:val="640"/>
          <w:marRight w:val="0"/>
          <w:marTop w:val="0"/>
          <w:marBottom w:val="0"/>
          <w:divBdr>
            <w:top w:val="none" w:sz="0" w:space="0" w:color="auto"/>
            <w:left w:val="none" w:sz="0" w:space="0" w:color="auto"/>
            <w:bottom w:val="none" w:sz="0" w:space="0" w:color="auto"/>
            <w:right w:val="none" w:sz="0" w:space="0" w:color="auto"/>
          </w:divBdr>
        </w:div>
        <w:div w:id="152112908">
          <w:marLeft w:val="640"/>
          <w:marRight w:val="0"/>
          <w:marTop w:val="0"/>
          <w:marBottom w:val="0"/>
          <w:divBdr>
            <w:top w:val="none" w:sz="0" w:space="0" w:color="auto"/>
            <w:left w:val="none" w:sz="0" w:space="0" w:color="auto"/>
            <w:bottom w:val="none" w:sz="0" w:space="0" w:color="auto"/>
            <w:right w:val="none" w:sz="0" w:space="0" w:color="auto"/>
          </w:divBdr>
        </w:div>
        <w:div w:id="1299190623">
          <w:marLeft w:val="640"/>
          <w:marRight w:val="0"/>
          <w:marTop w:val="0"/>
          <w:marBottom w:val="0"/>
          <w:divBdr>
            <w:top w:val="none" w:sz="0" w:space="0" w:color="auto"/>
            <w:left w:val="none" w:sz="0" w:space="0" w:color="auto"/>
            <w:bottom w:val="none" w:sz="0" w:space="0" w:color="auto"/>
            <w:right w:val="none" w:sz="0" w:space="0" w:color="auto"/>
          </w:divBdr>
        </w:div>
        <w:div w:id="766659317">
          <w:marLeft w:val="640"/>
          <w:marRight w:val="0"/>
          <w:marTop w:val="0"/>
          <w:marBottom w:val="0"/>
          <w:divBdr>
            <w:top w:val="none" w:sz="0" w:space="0" w:color="auto"/>
            <w:left w:val="none" w:sz="0" w:space="0" w:color="auto"/>
            <w:bottom w:val="none" w:sz="0" w:space="0" w:color="auto"/>
            <w:right w:val="none" w:sz="0" w:space="0" w:color="auto"/>
          </w:divBdr>
        </w:div>
        <w:div w:id="670715847">
          <w:marLeft w:val="640"/>
          <w:marRight w:val="0"/>
          <w:marTop w:val="0"/>
          <w:marBottom w:val="0"/>
          <w:divBdr>
            <w:top w:val="none" w:sz="0" w:space="0" w:color="auto"/>
            <w:left w:val="none" w:sz="0" w:space="0" w:color="auto"/>
            <w:bottom w:val="none" w:sz="0" w:space="0" w:color="auto"/>
            <w:right w:val="none" w:sz="0" w:space="0" w:color="auto"/>
          </w:divBdr>
        </w:div>
        <w:div w:id="809520057">
          <w:marLeft w:val="640"/>
          <w:marRight w:val="0"/>
          <w:marTop w:val="0"/>
          <w:marBottom w:val="0"/>
          <w:divBdr>
            <w:top w:val="none" w:sz="0" w:space="0" w:color="auto"/>
            <w:left w:val="none" w:sz="0" w:space="0" w:color="auto"/>
            <w:bottom w:val="none" w:sz="0" w:space="0" w:color="auto"/>
            <w:right w:val="none" w:sz="0" w:space="0" w:color="auto"/>
          </w:divBdr>
        </w:div>
        <w:div w:id="401177476">
          <w:marLeft w:val="640"/>
          <w:marRight w:val="0"/>
          <w:marTop w:val="0"/>
          <w:marBottom w:val="0"/>
          <w:divBdr>
            <w:top w:val="none" w:sz="0" w:space="0" w:color="auto"/>
            <w:left w:val="none" w:sz="0" w:space="0" w:color="auto"/>
            <w:bottom w:val="none" w:sz="0" w:space="0" w:color="auto"/>
            <w:right w:val="none" w:sz="0" w:space="0" w:color="auto"/>
          </w:divBdr>
        </w:div>
        <w:div w:id="379784891">
          <w:marLeft w:val="640"/>
          <w:marRight w:val="0"/>
          <w:marTop w:val="0"/>
          <w:marBottom w:val="0"/>
          <w:divBdr>
            <w:top w:val="none" w:sz="0" w:space="0" w:color="auto"/>
            <w:left w:val="none" w:sz="0" w:space="0" w:color="auto"/>
            <w:bottom w:val="none" w:sz="0" w:space="0" w:color="auto"/>
            <w:right w:val="none" w:sz="0" w:space="0" w:color="auto"/>
          </w:divBdr>
        </w:div>
        <w:div w:id="489518898">
          <w:marLeft w:val="640"/>
          <w:marRight w:val="0"/>
          <w:marTop w:val="0"/>
          <w:marBottom w:val="0"/>
          <w:divBdr>
            <w:top w:val="none" w:sz="0" w:space="0" w:color="auto"/>
            <w:left w:val="none" w:sz="0" w:space="0" w:color="auto"/>
            <w:bottom w:val="none" w:sz="0" w:space="0" w:color="auto"/>
            <w:right w:val="none" w:sz="0" w:space="0" w:color="auto"/>
          </w:divBdr>
        </w:div>
        <w:div w:id="1382751658">
          <w:marLeft w:val="640"/>
          <w:marRight w:val="0"/>
          <w:marTop w:val="0"/>
          <w:marBottom w:val="0"/>
          <w:divBdr>
            <w:top w:val="none" w:sz="0" w:space="0" w:color="auto"/>
            <w:left w:val="none" w:sz="0" w:space="0" w:color="auto"/>
            <w:bottom w:val="none" w:sz="0" w:space="0" w:color="auto"/>
            <w:right w:val="none" w:sz="0" w:space="0" w:color="auto"/>
          </w:divBdr>
        </w:div>
        <w:div w:id="369957143">
          <w:marLeft w:val="640"/>
          <w:marRight w:val="0"/>
          <w:marTop w:val="0"/>
          <w:marBottom w:val="0"/>
          <w:divBdr>
            <w:top w:val="none" w:sz="0" w:space="0" w:color="auto"/>
            <w:left w:val="none" w:sz="0" w:space="0" w:color="auto"/>
            <w:bottom w:val="none" w:sz="0" w:space="0" w:color="auto"/>
            <w:right w:val="none" w:sz="0" w:space="0" w:color="auto"/>
          </w:divBdr>
        </w:div>
        <w:div w:id="554974682">
          <w:marLeft w:val="640"/>
          <w:marRight w:val="0"/>
          <w:marTop w:val="0"/>
          <w:marBottom w:val="0"/>
          <w:divBdr>
            <w:top w:val="none" w:sz="0" w:space="0" w:color="auto"/>
            <w:left w:val="none" w:sz="0" w:space="0" w:color="auto"/>
            <w:bottom w:val="none" w:sz="0" w:space="0" w:color="auto"/>
            <w:right w:val="none" w:sz="0" w:space="0" w:color="auto"/>
          </w:divBdr>
        </w:div>
        <w:div w:id="1604147642">
          <w:marLeft w:val="640"/>
          <w:marRight w:val="0"/>
          <w:marTop w:val="0"/>
          <w:marBottom w:val="0"/>
          <w:divBdr>
            <w:top w:val="none" w:sz="0" w:space="0" w:color="auto"/>
            <w:left w:val="none" w:sz="0" w:space="0" w:color="auto"/>
            <w:bottom w:val="none" w:sz="0" w:space="0" w:color="auto"/>
            <w:right w:val="none" w:sz="0" w:space="0" w:color="auto"/>
          </w:divBdr>
        </w:div>
        <w:div w:id="1530606697">
          <w:marLeft w:val="640"/>
          <w:marRight w:val="0"/>
          <w:marTop w:val="0"/>
          <w:marBottom w:val="0"/>
          <w:divBdr>
            <w:top w:val="none" w:sz="0" w:space="0" w:color="auto"/>
            <w:left w:val="none" w:sz="0" w:space="0" w:color="auto"/>
            <w:bottom w:val="none" w:sz="0" w:space="0" w:color="auto"/>
            <w:right w:val="none" w:sz="0" w:space="0" w:color="auto"/>
          </w:divBdr>
        </w:div>
        <w:div w:id="1017929039">
          <w:marLeft w:val="640"/>
          <w:marRight w:val="0"/>
          <w:marTop w:val="0"/>
          <w:marBottom w:val="0"/>
          <w:divBdr>
            <w:top w:val="none" w:sz="0" w:space="0" w:color="auto"/>
            <w:left w:val="none" w:sz="0" w:space="0" w:color="auto"/>
            <w:bottom w:val="none" w:sz="0" w:space="0" w:color="auto"/>
            <w:right w:val="none" w:sz="0" w:space="0" w:color="auto"/>
          </w:divBdr>
        </w:div>
        <w:div w:id="1090077909">
          <w:marLeft w:val="640"/>
          <w:marRight w:val="0"/>
          <w:marTop w:val="0"/>
          <w:marBottom w:val="0"/>
          <w:divBdr>
            <w:top w:val="none" w:sz="0" w:space="0" w:color="auto"/>
            <w:left w:val="none" w:sz="0" w:space="0" w:color="auto"/>
            <w:bottom w:val="none" w:sz="0" w:space="0" w:color="auto"/>
            <w:right w:val="none" w:sz="0" w:space="0" w:color="auto"/>
          </w:divBdr>
        </w:div>
        <w:div w:id="875972401">
          <w:marLeft w:val="640"/>
          <w:marRight w:val="0"/>
          <w:marTop w:val="0"/>
          <w:marBottom w:val="0"/>
          <w:divBdr>
            <w:top w:val="none" w:sz="0" w:space="0" w:color="auto"/>
            <w:left w:val="none" w:sz="0" w:space="0" w:color="auto"/>
            <w:bottom w:val="none" w:sz="0" w:space="0" w:color="auto"/>
            <w:right w:val="none" w:sz="0" w:space="0" w:color="auto"/>
          </w:divBdr>
        </w:div>
        <w:div w:id="934216323">
          <w:marLeft w:val="640"/>
          <w:marRight w:val="0"/>
          <w:marTop w:val="0"/>
          <w:marBottom w:val="0"/>
          <w:divBdr>
            <w:top w:val="none" w:sz="0" w:space="0" w:color="auto"/>
            <w:left w:val="none" w:sz="0" w:space="0" w:color="auto"/>
            <w:bottom w:val="none" w:sz="0" w:space="0" w:color="auto"/>
            <w:right w:val="none" w:sz="0" w:space="0" w:color="auto"/>
          </w:divBdr>
        </w:div>
        <w:div w:id="1375887507">
          <w:marLeft w:val="640"/>
          <w:marRight w:val="0"/>
          <w:marTop w:val="0"/>
          <w:marBottom w:val="0"/>
          <w:divBdr>
            <w:top w:val="none" w:sz="0" w:space="0" w:color="auto"/>
            <w:left w:val="none" w:sz="0" w:space="0" w:color="auto"/>
            <w:bottom w:val="none" w:sz="0" w:space="0" w:color="auto"/>
            <w:right w:val="none" w:sz="0" w:space="0" w:color="auto"/>
          </w:divBdr>
        </w:div>
        <w:div w:id="51777853">
          <w:marLeft w:val="640"/>
          <w:marRight w:val="0"/>
          <w:marTop w:val="0"/>
          <w:marBottom w:val="0"/>
          <w:divBdr>
            <w:top w:val="none" w:sz="0" w:space="0" w:color="auto"/>
            <w:left w:val="none" w:sz="0" w:space="0" w:color="auto"/>
            <w:bottom w:val="none" w:sz="0" w:space="0" w:color="auto"/>
            <w:right w:val="none" w:sz="0" w:space="0" w:color="auto"/>
          </w:divBdr>
        </w:div>
        <w:div w:id="1582518456">
          <w:marLeft w:val="640"/>
          <w:marRight w:val="0"/>
          <w:marTop w:val="0"/>
          <w:marBottom w:val="0"/>
          <w:divBdr>
            <w:top w:val="none" w:sz="0" w:space="0" w:color="auto"/>
            <w:left w:val="none" w:sz="0" w:space="0" w:color="auto"/>
            <w:bottom w:val="none" w:sz="0" w:space="0" w:color="auto"/>
            <w:right w:val="none" w:sz="0" w:space="0" w:color="auto"/>
          </w:divBdr>
        </w:div>
        <w:div w:id="1326783078">
          <w:marLeft w:val="640"/>
          <w:marRight w:val="0"/>
          <w:marTop w:val="0"/>
          <w:marBottom w:val="0"/>
          <w:divBdr>
            <w:top w:val="none" w:sz="0" w:space="0" w:color="auto"/>
            <w:left w:val="none" w:sz="0" w:space="0" w:color="auto"/>
            <w:bottom w:val="none" w:sz="0" w:space="0" w:color="auto"/>
            <w:right w:val="none" w:sz="0" w:space="0" w:color="auto"/>
          </w:divBdr>
        </w:div>
        <w:div w:id="1197742683">
          <w:marLeft w:val="640"/>
          <w:marRight w:val="0"/>
          <w:marTop w:val="0"/>
          <w:marBottom w:val="0"/>
          <w:divBdr>
            <w:top w:val="none" w:sz="0" w:space="0" w:color="auto"/>
            <w:left w:val="none" w:sz="0" w:space="0" w:color="auto"/>
            <w:bottom w:val="none" w:sz="0" w:space="0" w:color="auto"/>
            <w:right w:val="none" w:sz="0" w:space="0" w:color="auto"/>
          </w:divBdr>
        </w:div>
        <w:div w:id="674453776">
          <w:marLeft w:val="640"/>
          <w:marRight w:val="0"/>
          <w:marTop w:val="0"/>
          <w:marBottom w:val="0"/>
          <w:divBdr>
            <w:top w:val="none" w:sz="0" w:space="0" w:color="auto"/>
            <w:left w:val="none" w:sz="0" w:space="0" w:color="auto"/>
            <w:bottom w:val="none" w:sz="0" w:space="0" w:color="auto"/>
            <w:right w:val="none" w:sz="0" w:space="0" w:color="auto"/>
          </w:divBdr>
        </w:div>
        <w:div w:id="1821270829">
          <w:marLeft w:val="640"/>
          <w:marRight w:val="0"/>
          <w:marTop w:val="0"/>
          <w:marBottom w:val="0"/>
          <w:divBdr>
            <w:top w:val="none" w:sz="0" w:space="0" w:color="auto"/>
            <w:left w:val="none" w:sz="0" w:space="0" w:color="auto"/>
            <w:bottom w:val="none" w:sz="0" w:space="0" w:color="auto"/>
            <w:right w:val="none" w:sz="0" w:space="0" w:color="auto"/>
          </w:divBdr>
        </w:div>
        <w:div w:id="1733238935">
          <w:marLeft w:val="640"/>
          <w:marRight w:val="0"/>
          <w:marTop w:val="0"/>
          <w:marBottom w:val="0"/>
          <w:divBdr>
            <w:top w:val="none" w:sz="0" w:space="0" w:color="auto"/>
            <w:left w:val="none" w:sz="0" w:space="0" w:color="auto"/>
            <w:bottom w:val="none" w:sz="0" w:space="0" w:color="auto"/>
            <w:right w:val="none" w:sz="0" w:space="0" w:color="auto"/>
          </w:divBdr>
        </w:div>
        <w:div w:id="1283272375">
          <w:marLeft w:val="640"/>
          <w:marRight w:val="0"/>
          <w:marTop w:val="0"/>
          <w:marBottom w:val="0"/>
          <w:divBdr>
            <w:top w:val="none" w:sz="0" w:space="0" w:color="auto"/>
            <w:left w:val="none" w:sz="0" w:space="0" w:color="auto"/>
            <w:bottom w:val="none" w:sz="0" w:space="0" w:color="auto"/>
            <w:right w:val="none" w:sz="0" w:space="0" w:color="auto"/>
          </w:divBdr>
        </w:div>
        <w:div w:id="1132331895">
          <w:marLeft w:val="640"/>
          <w:marRight w:val="0"/>
          <w:marTop w:val="0"/>
          <w:marBottom w:val="0"/>
          <w:divBdr>
            <w:top w:val="none" w:sz="0" w:space="0" w:color="auto"/>
            <w:left w:val="none" w:sz="0" w:space="0" w:color="auto"/>
            <w:bottom w:val="none" w:sz="0" w:space="0" w:color="auto"/>
            <w:right w:val="none" w:sz="0" w:space="0" w:color="auto"/>
          </w:divBdr>
        </w:div>
        <w:div w:id="1690832903">
          <w:marLeft w:val="640"/>
          <w:marRight w:val="0"/>
          <w:marTop w:val="0"/>
          <w:marBottom w:val="0"/>
          <w:divBdr>
            <w:top w:val="none" w:sz="0" w:space="0" w:color="auto"/>
            <w:left w:val="none" w:sz="0" w:space="0" w:color="auto"/>
            <w:bottom w:val="none" w:sz="0" w:space="0" w:color="auto"/>
            <w:right w:val="none" w:sz="0" w:space="0" w:color="auto"/>
          </w:divBdr>
        </w:div>
        <w:div w:id="2031761041">
          <w:marLeft w:val="640"/>
          <w:marRight w:val="0"/>
          <w:marTop w:val="0"/>
          <w:marBottom w:val="0"/>
          <w:divBdr>
            <w:top w:val="none" w:sz="0" w:space="0" w:color="auto"/>
            <w:left w:val="none" w:sz="0" w:space="0" w:color="auto"/>
            <w:bottom w:val="none" w:sz="0" w:space="0" w:color="auto"/>
            <w:right w:val="none" w:sz="0" w:space="0" w:color="auto"/>
          </w:divBdr>
        </w:div>
        <w:div w:id="1588272347">
          <w:marLeft w:val="640"/>
          <w:marRight w:val="0"/>
          <w:marTop w:val="0"/>
          <w:marBottom w:val="0"/>
          <w:divBdr>
            <w:top w:val="none" w:sz="0" w:space="0" w:color="auto"/>
            <w:left w:val="none" w:sz="0" w:space="0" w:color="auto"/>
            <w:bottom w:val="none" w:sz="0" w:space="0" w:color="auto"/>
            <w:right w:val="none" w:sz="0" w:space="0" w:color="auto"/>
          </w:divBdr>
        </w:div>
        <w:div w:id="2089498056">
          <w:marLeft w:val="640"/>
          <w:marRight w:val="0"/>
          <w:marTop w:val="0"/>
          <w:marBottom w:val="0"/>
          <w:divBdr>
            <w:top w:val="none" w:sz="0" w:space="0" w:color="auto"/>
            <w:left w:val="none" w:sz="0" w:space="0" w:color="auto"/>
            <w:bottom w:val="none" w:sz="0" w:space="0" w:color="auto"/>
            <w:right w:val="none" w:sz="0" w:space="0" w:color="auto"/>
          </w:divBdr>
        </w:div>
        <w:div w:id="1111706787">
          <w:marLeft w:val="640"/>
          <w:marRight w:val="0"/>
          <w:marTop w:val="0"/>
          <w:marBottom w:val="0"/>
          <w:divBdr>
            <w:top w:val="none" w:sz="0" w:space="0" w:color="auto"/>
            <w:left w:val="none" w:sz="0" w:space="0" w:color="auto"/>
            <w:bottom w:val="none" w:sz="0" w:space="0" w:color="auto"/>
            <w:right w:val="none" w:sz="0" w:space="0" w:color="auto"/>
          </w:divBdr>
        </w:div>
        <w:div w:id="432821641">
          <w:marLeft w:val="640"/>
          <w:marRight w:val="0"/>
          <w:marTop w:val="0"/>
          <w:marBottom w:val="0"/>
          <w:divBdr>
            <w:top w:val="none" w:sz="0" w:space="0" w:color="auto"/>
            <w:left w:val="none" w:sz="0" w:space="0" w:color="auto"/>
            <w:bottom w:val="none" w:sz="0" w:space="0" w:color="auto"/>
            <w:right w:val="none" w:sz="0" w:space="0" w:color="auto"/>
          </w:divBdr>
        </w:div>
        <w:div w:id="166140875">
          <w:marLeft w:val="640"/>
          <w:marRight w:val="0"/>
          <w:marTop w:val="0"/>
          <w:marBottom w:val="0"/>
          <w:divBdr>
            <w:top w:val="none" w:sz="0" w:space="0" w:color="auto"/>
            <w:left w:val="none" w:sz="0" w:space="0" w:color="auto"/>
            <w:bottom w:val="none" w:sz="0" w:space="0" w:color="auto"/>
            <w:right w:val="none" w:sz="0" w:space="0" w:color="auto"/>
          </w:divBdr>
        </w:div>
        <w:div w:id="1050956678">
          <w:marLeft w:val="640"/>
          <w:marRight w:val="0"/>
          <w:marTop w:val="0"/>
          <w:marBottom w:val="0"/>
          <w:divBdr>
            <w:top w:val="none" w:sz="0" w:space="0" w:color="auto"/>
            <w:left w:val="none" w:sz="0" w:space="0" w:color="auto"/>
            <w:bottom w:val="none" w:sz="0" w:space="0" w:color="auto"/>
            <w:right w:val="none" w:sz="0" w:space="0" w:color="auto"/>
          </w:divBdr>
        </w:div>
        <w:div w:id="1566452677">
          <w:marLeft w:val="640"/>
          <w:marRight w:val="0"/>
          <w:marTop w:val="0"/>
          <w:marBottom w:val="0"/>
          <w:divBdr>
            <w:top w:val="none" w:sz="0" w:space="0" w:color="auto"/>
            <w:left w:val="none" w:sz="0" w:space="0" w:color="auto"/>
            <w:bottom w:val="none" w:sz="0" w:space="0" w:color="auto"/>
            <w:right w:val="none" w:sz="0" w:space="0" w:color="auto"/>
          </w:divBdr>
        </w:div>
        <w:div w:id="1013646119">
          <w:marLeft w:val="640"/>
          <w:marRight w:val="0"/>
          <w:marTop w:val="0"/>
          <w:marBottom w:val="0"/>
          <w:divBdr>
            <w:top w:val="none" w:sz="0" w:space="0" w:color="auto"/>
            <w:left w:val="none" w:sz="0" w:space="0" w:color="auto"/>
            <w:bottom w:val="none" w:sz="0" w:space="0" w:color="auto"/>
            <w:right w:val="none" w:sz="0" w:space="0" w:color="auto"/>
          </w:divBdr>
        </w:div>
        <w:div w:id="1731883051">
          <w:marLeft w:val="640"/>
          <w:marRight w:val="0"/>
          <w:marTop w:val="0"/>
          <w:marBottom w:val="0"/>
          <w:divBdr>
            <w:top w:val="none" w:sz="0" w:space="0" w:color="auto"/>
            <w:left w:val="none" w:sz="0" w:space="0" w:color="auto"/>
            <w:bottom w:val="none" w:sz="0" w:space="0" w:color="auto"/>
            <w:right w:val="none" w:sz="0" w:space="0" w:color="auto"/>
          </w:divBdr>
        </w:div>
        <w:div w:id="1025793464">
          <w:marLeft w:val="640"/>
          <w:marRight w:val="0"/>
          <w:marTop w:val="0"/>
          <w:marBottom w:val="0"/>
          <w:divBdr>
            <w:top w:val="none" w:sz="0" w:space="0" w:color="auto"/>
            <w:left w:val="none" w:sz="0" w:space="0" w:color="auto"/>
            <w:bottom w:val="none" w:sz="0" w:space="0" w:color="auto"/>
            <w:right w:val="none" w:sz="0" w:space="0" w:color="auto"/>
          </w:divBdr>
        </w:div>
        <w:div w:id="1996181779">
          <w:marLeft w:val="640"/>
          <w:marRight w:val="0"/>
          <w:marTop w:val="0"/>
          <w:marBottom w:val="0"/>
          <w:divBdr>
            <w:top w:val="none" w:sz="0" w:space="0" w:color="auto"/>
            <w:left w:val="none" w:sz="0" w:space="0" w:color="auto"/>
            <w:bottom w:val="none" w:sz="0" w:space="0" w:color="auto"/>
            <w:right w:val="none" w:sz="0" w:space="0" w:color="auto"/>
          </w:divBdr>
        </w:div>
        <w:div w:id="2024670392">
          <w:marLeft w:val="640"/>
          <w:marRight w:val="0"/>
          <w:marTop w:val="0"/>
          <w:marBottom w:val="0"/>
          <w:divBdr>
            <w:top w:val="none" w:sz="0" w:space="0" w:color="auto"/>
            <w:left w:val="none" w:sz="0" w:space="0" w:color="auto"/>
            <w:bottom w:val="none" w:sz="0" w:space="0" w:color="auto"/>
            <w:right w:val="none" w:sz="0" w:space="0" w:color="auto"/>
          </w:divBdr>
        </w:div>
        <w:div w:id="155075535">
          <w:marLeft w:val="640"/>
          <w:marRight w:val="0"/>
          <w:marTop w:val="0"/>
          <w:marBottom w:val="0"/>
          <w:divBdr>
            <w:top w:val="none" w:sz="0" w:space="0" w:color="auto"/>
            <w:left w:val="none" w:sz="0" w:space="0" w:color="auto"/>
            <w:bottom w:val="none" w:sz="0" w:space="0" w:color="auto"/>
            <w:right w:val="none" w:sz="0" w:space="0" w:color="auto"/>
          </w:divBdr>
        </w:div>
        <w:div w:id="3754099">
          <w:marLeft w:val="640"/>
          <w:marRight w:val="0"/>
          <w:marTop w:val="0"/>
          <w:marBottom w:val="0"/>
          <w:divBdr>
            <w:top w:val="none" w:sz="0" w:space="0" w:color="auto"/>
            <w:left w:val="none" w:sz="0" w:space="0" w:color="auto"/>
            <w:bottom w:val="none" w:sz="0" w:space="0" w:color="auto"/>
            <w:right w:val="none" w:sz="0" w:space="0" w:color="auto"/>
          </w:divBdr>
        </w:div>
        <w:div w:id="103186039">
          <w:marLeft w:val="640"/>
          <w:marRight w:val="0"/>
          <w:marTop w:val="0"/>
          <w:marBottom w:val="0"/>
          <w:divBdr>
            <w:top w:val="none" w:sz="0" w:space="0" w:color="auto"/>
            <w:left w:val="none" w:sz="0" w:space="0" w:color="auto"/>
            <w:bottom w:val="none" w:sz="0" w:space="0" w:color="auto"/>
            <w:right w:val="none" w:sz="0" w:space="0" w:color="auto"/>
          </w:divBdr>
        </w:div>
        <w:div w:id="1226914583">
          <w:marLeft w:val="640"/>
          <w:marRight w:val="0"/>
          <w:marTop w:val="0"/>
          <w:marBottom w:val="0"/>
          <w:divBdr>
            <w:top w:val="none" w:sz="0" w:space="0" w:color="auto"/>
            <w:left w:val="none" w:sz="0" w:space="0" w:color="auto"/>
            <w:bottom w:val="none" w:sz="0" w:space="0" w:color="auto"/>
            <w:right w:val="none" w:sz="0" w:space="0" w:color="auto"/>
          </w:divBdr>
        </w:div>
        <w:div w:id="2144273771">
          <w:marLeft w:val="640"/>
          <w:marRight w:val="0"/>
          <w:marTop w:val="0"/>
          <w:marBottom w:val="0"/>
          <w:divBdr>
            <w:top w:val="none" w:sz="0" w:space="0" w:color="auto"/>
            <w:left w:val="none" w:sz="0" w:space="0" w:color="auto"/>
            <w:bottom w:val="none" w:sz="0" w:space="0" w:color="auto"/>
            <w:right w:val="none" w:sz="0" w:space="0" w:color="auto"/>
          </w:divBdr>
        </w:div>
        <w:div w:id="1748571655">
          <w:marLeft w:val="640"/>
          <w:marRight w:val="0"/>
          <w:marTop w:val="0"/>
          <w:marBottom w:val="0"/>
          <w:divBdr>
            <w:top w:val="none" w:sz="0" w:space="0" w:color="auto"/>
            <w:left w:val="none" w:sz="0" w:space="0" w:color="auto"/>
            <w:bottom w:val="none" w:sz="0" w:space="0" w:color="auto"/>
            <w:right w:val="none" w:sz="0" w:space="0" w:color="auto"/>
          </w:divBdr>
        </w:div>
        <w:div w:id="638343462">
          <w:marLeft w:val="640"/>
          <w:marRight w:val="0"/>
          <w:marTop w:val="0"/>
          <w:marBottom w:val="0"/>
          <w:divBdr>
            <w:top w:val="none" w:sz="0" w:space="0" w:color="auto"/>
            <w:left w:val="none" w:sz="0" w:space="0" w:color="auto"/>
            <w:bottom w:val="none" w:sz="0" w:space="0" w:color="auto"/>
            <w:right w:val="none" w:sz="0" w:space="0" w:color="auto"/>
          </w:divBdr>
        </w:div>
        <w:div w:id="915167084">
          <w:marLeft w:val="640"/>
          <w:marRight w:val="0"/>
          <w:marTop w:val="0"/>
          <w:marBottom w:val="0"/>
          <w:divBdr>
            <w:top w:val="none" w:sz="0" w:space="0" w:color="auto"/>
            <w:left w:val="none" w:sz="0" w:space="0" w:color="auto"/>
            <w:bottom w:val="none" w:sz="0" w:space="0" w:color="auto"/>
            <w:right w:val="none" w:sz="0" w:space="0" w:color="auto"/>
          </w:divBdr>
        </w:div>
        <w:div w:id="1646466203">
          <w:marLeft w:val="640"/>
          <w:marRight w:val="0"/>
          <w:marTop w:val="0"/>
          <w:marBottom w:val="0"/>
          <w:divBdr>
            <w:top w:val="none" w:sz="0" w:space="0" w:color="auto"/>
            <w:left w:val="none" w:sz="0" w:space="0" w:color="auto"/>
            <w:bottom w:val="none" w:sz="0" w:space="0" w:color="auto"/>
            <w:right w:val="none" w:sz="0" w:space="0" w:color="auto"/>
          </w:divBdr>
        </w:div>
        <w:div w:id="127867433">
          <w:marLeft w:val="640"/>
          <w:marRight w:val="0"/>
          <w:marTop w:val="0"/>
          <w:marBottom w:val="0"/>
          <w:divBdr>
            <w:top w:val="none" w:sz="0" w:space="0" w:color="auto"/>
            <w:left w:val="none" w:sz="0" w:space="0" w:color="auto"/>
            <w:bottom w:val="none" w:sz="0" w:space="0" w:color="auto"/>
            <w:right w:val="none" w:sz="0" w:space="0" w:color="auto"/>
          </w:divBdr>
        </w:div>
        <w:div w:id="775053329">
          <w:marLeft w:val="640"/>
          <w:marRight w:val="0"/>
          <w:marTop w:val="0"/>
          <w:marBottom w:val="0"/>
          <w:divBdr>
            <w:top w:val="none" w:sz="0" w:space="0" w:color="auto"/>
            <w:left w:val="none" w:sz="0" w:space="0" w:color="auto"/>
            <w:bottom w:val="none" w:sz="0" w:space="0" w:color="auto"/>
            <w:right w:val="none" w:sz="0" w:space="0" w:color="auto"/>
          </w:divBdr>
        </w:div>
        <w:div w:id="481703551">
          <w:marLeft w:val="640"/>
          <w:marRight w:val="0"/>
          <w:marTop w:val="0"/>
          <w:marBottom w:val="0"/>
          <w:divBdr>
            <w:top w:val="none" w:sz="0" w:space="0" w:color="auto"/>
            <w:left w:val="none" w:sz="0" w:space="0" w:color="auto"/>
            <w:bottom w:val="none" w:sz="0" w:space="0" w:color="auto"/>
            <w:right w:val="none" w:sz="0" w:space="0" w:color="auto"/>
          </w:divBdr>
        </w:div>
        <w:div w:id="1273322050">
          <w:marLeft w:val="640"/>
          <w:marRight w:val="0"/>
          <w:marTop w:val="0"/>
          <w:marBottom w:val="0"/>
          <w:divBdr>
            <w:top w:val="none" w:sz="0" w:space="0" w:color="auto"/>
            <w:left w:val="none" w:sz="0" w:space="0" w:color="auto"/>
            <w:bottom w:val="none" w:sz="0" w:space="0" w:color="auto"/>
            <w:right w:val="none" w:sz="0" w:space="0" w:color="auto"/>
          </w:divBdr>
        </w:div>
        <w:div w:id="690225767">
          <w:marLeft w:val="640"/>
          <w:marRight w:val="0"/>
          <w:marTop w:val="0"/>
          <w:marBottom w:val="0"/>
          <w:divBdr>
            <w:top w:val="none" w:sz="0" w:space="0" w:color="auto"/>
            <w:left w:val="none" w:sz="0" w:space="0" w:color="auto"/>
            <w:bottom w:val="none" w:sz="0" w:space="0" w:color="auto"/>
            <w:right w:val="none" w:sz="0" w:space="0" w:color="auto"/>
          </w:divBdr>
        </w:div>
        <w:div w:id="556867200">
          <w:marLeft w:val="640"/>
          <w:marRight w:val="0"/>
          <w:marTop w:val="0"/>
          <w:marBottom w:val="0"/>
          <w:divBdr>
            <w:top w:val="none" w:sz="0" w:space="0" w:color="auto"/>
            <w:left w:val="none" w:sz="0" w:space="0" w:color="auto"/>
            <w:bottom w:val="none" w:sz="0" w:space="0" w:color="auto"/>
            <w:right w:val="none" w:sz="0" w:space="0" w:color="auto"/>
          </w:divBdr>
        </w:div>
        <w:div w:id="622614915">
          <w:marLeft w:val="640"/>
          <w:marRight w:val="0"/>
          <w:marTop w:val="0"/>
          <w:marBottom w:val="0"/>
          <w:divBdr>
            <w:top w:val="none" w:sz="0" w:space="0" w:color="auto"/>
            <w:left w:val="none" w:sz="0" w:space="0" w:color="auto"/>
            <w:bottom w:val="none" w:sz="0" w:space="0" w:color="auto"/>
            <w:right w:val="none" w:sz="0" w:space="0" w:color="auto"/>
          </w:divBdr>
        </w:div>
        <w:div w:id="357437109">
          <w:marLeft w:val="640"/>
          <w:marRight w:val="0"/>
          <w:marTop w:val="0"/>
          <w:marBottom w:val="0"/>
          <w:divBdr>
            <w:top w:val="none" w:sz="0" w:space="0" w:color="auto"/>
            <w:left w:val="none" w:sz="0" w:space="0" w:color="auto"/>
            <w:bottom w:val="none" w:sz="0" w:space="0" w:color="auto"/>
            <w:right w:val="none" w:sz="0" w:space="0" w:color="auto"/>
          </w:divBdr>
        </w:div>
        <w:div w:id="1330017580">
          <w:marLeft w:val="640"/>
          <w:marRight w:val="0"/>
          <w:marTop w:val="0"/>
          <w:marBottom w:val="0"/>
          <w:divBdr>
            <w:top w:val="none" w:sz="0" w:space="0" w:color="auto"/>
            <w:left w:val="none" w:sz="0" w:space="0" w:color="auto"/>
            <w:bottom w:val="none" w:sz="0" w:space="0" w:color="auto"/>
            <w:right w:val="none" w:sz="0" w:space="0" w:color="auto"/>
          </w:divBdr>
        </w:div>
        <w:div w:id="842281564">
          <w:marLeft w:val="640"/>
          <w:marRight w:val="0"/>
          <w:marTop w:val="0"/>
          <w:marBottom w:val="0"/>
          <w:divBdr>
            <w:top w:val="none" w:sz="0" w:space="0" w:color="auto"/>
            <w:left w:val="none" w:sz="0" w:space="0" w:color="auto"/>
            <w:bottom w:val="none" w:sz="0" w:space="0" w:color="auto"/>
            <w:right w:val="none" w:sz="0" w:space="0" w:color="auto"/>
          </w:divBdr>
        </w:div>
        <w:div w:id="198514716">
          <w:marLeft w:val="640"/>
          <w:marRight w:val="0"/>
          <w:marTop w:val="0"/>
          <w:marBottom w:val="0"/>
          <w:divBdr>
            <w:top w:val="none" w:sz="0" w:space="0" w:color="auto"/>
            <w:left w:val="none" w:sz="0" w:space="0" w:color="auto"/>
            <w:bottom w:val="none" w:sz="0" w:space="0" w:color="auto"/>
            <w:right w:val="none" w:sz="0" w:space="0" w:color="auto"/>
          </w:divBdr>
        </w:div>
        <w:div w:id="2022856233">
          <w:marLeft w:val="640"/>
          <w:marRight w:val="0"/>
          <w:marTop w:val="0"/>
          <w:marBottom w:val="0"/>
          <w:divBdr>
            <w:top w:val="none" w:sz="0" w:space="0" w:color="auto"/>
            <w:left w:val="none" w:sz="0" w:space="0" w:color="auto"/>
            <w:bottom w:val="none" w:sz="0" w:space="0" w:color="auto"/>
            <w:right w:val="none" w:sz="0" w:space="0" w:color="auto"/>
          </w:divBdr>
        </w:div>
        <w:div w:id="2122063987">
          <w:marLeft w:val="640"/>
          <w:marRight w:val="0"/>
          <w:marTop w:val="0"/>
          <w:marBottom w:val="0"/>
          <w:divBdr>
            <w:top w:val="none" w:sz="0" w:space="0" w:color="auto"/>
            <w:left w:val="none" w:sz="0" w:space="0" w:color="auto"/>
            <w:bottom w:val="none" w:sz="0" w:space="0" w:color="auto"/>
            <w:right w:val="none" w:sz="0" w:space="0" w:color="auto"/>
          </w:divBdr>
        </w:div>
        <w:div w:id="2006472033">
          <w:marLeft w:val="640"/>
          <w:marRight w:val="0"/>
          <w:marTop w:val="0"/>
          <w:marBottom w:val="0"/>
          <w:divBdr>
            <w:top w:val="none" w:sz="0" w:space="0" w:color="auto"/>
            <w:left w:val="none" w:sz="0" w:space="0" w:color="auto"/>
            <w:bottom w:val="none" w:sz="0" w:space="0" w:color="auto"/>
            <w:right w:val="none" w:sz="0" w:space="0" w:color="auto"/>
          </w:divBdr>
        </w:div>
        <w:div w:id="2103182110">
          <w:marLeft w:val="640"/>
          <w:marRight w:val="0"/>
          <w:marTop w:val="0"/>
          <w:marBottom w:val="0"/>
          <w:divBdr>
            <w:top w:val="none" w:sz="0" w:space="0" w:color="auto"/>
            <w:left w:val="none" w:sz="0" w:space="0" w:color="auto"/>
            <w:bottom w:val="none" w:sz="0" w:space="0" w:color="auto"/>
            <w:right w:val="none" w:sz="0" w:space="0" w:color="auto"/>
          </w:divBdr>
        </w:div>
        <w:div w:id="480076686">
          <w:marLeft w:val="640"/>
          <w:marRight w:val="0"/>
          <w:marTop w:val="0"/>
          <w:marBottom w:val="0"/>
          <w:divBdr>
            <w:top w:val="none" w:sz="0" w:space="0" w:color="auto"/>
            <w:left w:val="none" w:sz="0" w:space="0" w:color="auto"/>
            <w:bottom w:val="none" w:sz="0" w:space="0" w:color="auto"/>
            <w:right w:val="none" w:sz="0" w:space="0" w:color="auto"/>
          </w:divBdr>
        </w:div>
        <w:div w:id="1618752644">
          <w:marLeft w:val="640"/>
          <w:marRight w:val="0"/>
          <w:marTop w:val="0"/>
          <w:marBottom w:val="0"/>
          <w:divBdr>
            <w:top w:val="none" w:sz="0" w:space="0" w:color="auto"/>
            <w:left w:val="none" w:sz="0" w:space="0" w:color="auto"/>
            <w:bottom w:val="none" w:sz="0" w:space="0" w:color="auto"/>
            <w:right w:val="none" w:sz="0" w:space="0" w:color="auto"/>
          </w:divBdr>
        </w:div>
        <w:div w:id="985014693">
          <w:marLeft w:val="640"/>
          <w:marRight w:val="0"/>
          <w:marTop w:val="0"/>
          <w:marBottom w:val="0"/>
          <w:divBdr>
            <w:top w:val="none" w:sz="0" w:space="0" w:color="auto"/>
            <w:left w:val="none" w:sz="0" w:space="0" w:color="auto"/>
            <w:bottom w:val="none" w:sz="0" w:space="0" w:color="auto"/>
            <w:right w:val="none" w:sz="0" w:space="0" w:color="auto"/>
          </w:divBdr>
        </w:div>
        <w:div w:id="959920042">
          <w:marLeft w:val="640"/>
          <w:marRight w:val="0"/>
          <w:marTop w:val="0"/>
          <w:marBottom w:val="0"/>
          <w:divBdr>
            <w:top w:val="none" w:sz="0" w:space="0" w:color="auto"/>
            <w:left w:val="none" w:sz="0" w:space="0" w:color="auto"/>
            <w:bottom w:val="none" w:sz="0" w:space="0" w:color="auto"/>
            <w:right w:val="none" w:sz="0" w:space="0" w:color="auto"/>
          </w:divBdr>
        </w:div>
        <w:div w:id="9766842">
          <w:marLeft w:val="640"/>
          <w:marRight w:val="0"/>
          <w:marTop w:val="0"/>
          <w:marBottom w:val="0"/>
          <w:divBdr>
            <w:top w:val="none" w:sz="0" w:space="0" w:color="auto"/>
            <w:left w:val="none" w:sz="0" w:space="0" w:color="auto"/>
            <w:bottom w:val="none" w:sz="0" w:space="0" w:color="auto"/>
            <w:right w:val="none" w:sz="0" w:space="0" w:color="auto"/>
          </w:divBdr>
        </w:div>
        <w:div w:id="1638946722">
          <w:marLeft w:val="640"/>
          <w:marRight w:val="0"/>
          <w:marTop w:val="0"/>
          <w:marBottom w:val="0"/>
          <w:divBdr>
            <w:top w:val="none" w:sz="0" w:space="0" w:color="auto"/>
            <w:left w:val="none" w:sz="0" w:space="0" w:color="auto"/>
            <w:bottom w:val="none" w:sz="0" w:space="0" w:color="auto"/>
            <w:right w:val="none" w:sz="0" w:space="0" w:color="auto"/>
          </w:divBdr>
        </w:div>
        <w:div w:id="2121215069">
          <w:marLeft w:val="640"/>
          <w:marRight w:val="0"/>
          <w:marTop w:val="0"/>
          <w:marBottom w:val="0"/>
          <w:divBdr>
            <w:top w:val="none" w:sz="0" w:space="0" w:color="auto"/>
            <w:left w:val="none" w:sz="0" w:space="0" w:color="auto"/>
            <w:bottom w:val="none" w:sz="0" w:space="0" w:color="auto"/>
            <w:right w:val="none" w:sz="0" w:space="0" w:color="auto"/>
          </w:divBdr>
        </w:div>
        <w:div w:id="2135713789">
          <w:marLeft w:val="640"/>
          <w:marRight w:val="0"/>
          <w:marTop w:val="0"/>
          <w:marBottom w:val="0"/>
          <w:divBdr>
            <w:top w:val="none" w:sz="0" w:space="0" w:color="auto"/>
            <w:left w:val="none" w:sz="0" w:space="0" w:color="auto"/>
            <w:bottom w:val="none" w:sz="0" w:space="0" w:color="auto"/>
            <w:right w:val="none" w:sz="0" w:space="0" w:color="auto"/>
          </w:divBdr>
        </w:div>
        <w:div w:id="1794514094">
          <w:marLeft w:val="640"/>
          <w:marRight w:val="0"/>
          <w:marTop w:val="0"/>
          <w:marBottom w:val="0"/>
          <w:divBdr>
            <w:top w:val="none" w:sz="0" w:space="0" w:color="auto"/>
            <w:left w:val="none" w:sz="0" w:space="0" w:color="auto"/>
            <w:bottom w:val="none" w:sz="0" w:space="0" w:color="auto"/>
            <w:right w:val="none" w:sz="0" w:space="0" w:color="auto"/>
          </w:divBdr>
        </w:div>
        <w:div w:id="1093085609">
          <w:marLeft w:val="640"/>
          <w:marRight w:val="0"/>
          <w:marTop w:val="0"/>
          <w:marBottom w:val="0"/>
          <w:divBdr>
            <w:top w:val="none" w:sz="0" w:space="0" w:color="auto"/>
            <w:left w:val="none" w:sz="0" w:space="0" w:color="auto"/>
            <w:bottom w:val="none" w:sz="0" w:space="0" w:color="auto"/>
            <w:right w:val="none" w:sz="0" w:space="0" w:color="auto"/>
          </w:divBdr>
        </w:div>
        <w:div w:id="1185093899">
          <w:marLeft w:val="640"/>
          <w:marRight w:val="0"/>
          <w:marTop w:val="0"/>
          <w:marBottom w:val="0"/>
          <w:divBdr>
            <w:top w:val="none" w:sz="0" w:space="0" w:color="auto"/>
            <w:left w:val="none" w:sz="0" w:space="0" w:color="auto"/>
            <w:bottom w:val="none" w:sz="0" w:space="0" w:color="auto"/>
            <w:right w:val="none" w:sz="0" w:space="0" w:color="auto"/>
          </w:divBdr>
        </w:div>
        <w:div w:id="1338580065">
          <w:marLeft w:val="640"/>
          <w:marRight w:val="0"/>
          <w:marTop w:val="0"/>
          <w:marBottom w:val="0"/>
          <w:divBdr>
            <w:top w:val="none" w:sz="0" w:space="0" w:color="auto"/>
            <w:left w:val="none" w:sz="0" w:space="0" w:color="auto"/>
            <w:bottom w:val="none" w:sz="0" w:space="0" w:color="auto"/>
            <w:right w:val="none" w:sz="0" w:space="0" w:color="auto"/>
          </w:divBdr>
        </w:div>
        <w:div w:id="867526643">
          <w:marLeft w:val="640"/>
          <w:marRight w:val="0"/>
          <w:marTop w:val="0"/>
          <w:marBottom w:val="0"/>
          <w:divBdr>
            <w:top w:val="none" w:sz="0" w:space="0" w:color="auto"/>
            <w:left w:val="none" w:sz="0" w:space="0" w:color="auto"/>
            <w:bottom w:val="none" w:sz="0" w:space="0" w:color="auto"/>
            <w:right w:val="none" w:sz="0" w:space="0" w:color="auto"/>
          </w:divBdr>
        </w:div>
        <w:div w:id="222564829">
          <w:marLeft w:val="640"/>
          <w:marRight w:val="0"/>
          <w:marTop w:val="0"/>
          <w:marBottom w:val="0"/>
          <w:divBdr>
            <w:top w:val="none" w:sz="0" w:space="0" w:color="auto"/>
            <w:left w:val="none" w:sz="0" w:space="0" w:color="auto"/>
            <w:bottom w:val="none" w:sz="0" w:space="0" w:color="auto"/>
            <w:right w:val="none" w:sz="0" w:space="0" w:color="auto"/>
          </w:divBdr>
        </w:div>
        <w:div w:id="1298417368">
          <w:marLeft w:val="640"/>
          <w:marRight w:val="0"/>
          <w:marTop w:val="0"/>
          <w:marBottom w:val="0"/>
          <w:divBdr>
            <w:top w:val="none" w:sz="0" w:space="0" w:color="auto"/>
            <w:left w:val="none" w:sz="0" w:space="0" w:color="auto"/>
            <w:bottom w:val="none" w:sz="0" w:space="0" w:color="auto"/>
            <w:right w:val="none" w:sz="0" w:space="0" w:color="auto"/>
          </w:divBdr>
        </w:div>
        <w:div w:id="1491217992">
          <w:marLeft w:val="640"/>
          <w:marRight w:val="0"/>
          <w:marTop w:val="0"/>
          <w:marBottom w:val="0"/>
          <w:divBdr>
            <w:top w:val="none" w:sz="0" w:space="0" w:color="auto"/>
            <w:left w:val="none" w:sz="0" w:space="0" w:color="auto"/>
            <w:bottom w:val="none" w:sz="0" w:space="0" w:color="auto"/>
            <w:right w:val="none" w:sz="0" w:space="0" w:color="auto"/>
          </w:divBdr>
        </w:div>
        <w:div w:id="563953574">
          <w:marLeft w:val="640"/>
          <w:marRight w:val="0"/>
          <w:marTop w:val="0"/>
          <w:marBottom w:val="0"/>
          <w:divBdr>
            <w:top w:val="none" w:sz="0" w:space="0" w:color="auto"/>
            <w:left w:val="none" w:sz="0" w:space="0" w:color="auto"/>
            <w:bottom w:val="none" w:sz="0" w:space="0" w:color="auto"/>
            <w:right w:val="none" w:sz="0" w:space="0" w:color="auto"/>
          </w:divBdr>
        </w:div>
        <w:div w:id="1753819509">
          <w:marLeft w:val="640"/>
          <w:marRight w:val="0"/>
          <w:marTop w:val="0"/>
          <w:marBottom w:val="0"/>
          <w:divBdr>
            <w:top w:val="none" w:sz="0" w:space="0" w:color="auto"/>
            <w:left w:val="none" w:sz="0" w:space="0" w:color="auto"/>
            <w:bottom w:val="none" w:sz="0" w:space="0" w:color="auto"/>
            <w:right w:val="none" w:sz="0" w:space="0" w:color="auto"/>
          </w:divBdr>
        </w:div>
        <w:div w:id="1873302914">
          <w:marLeft w:val="640"/>
          <w:marRight w:val="0"/>
          <w:marTop w:val="0"/>
          <w:marBottom w:val="0"/>
          <w:divBdr>
            <w:top w:val="none" w:sz="0" w:space="0" w:color="auto"/>
            <w:left w:val="none" w:sz="0" w:space="0" w:color="auto"/>
            <w:bottom w:val="none" w:sz="0" w:space="0" w:color="auto"/>
            <w:right w:val="none" w:sz="0" w:space="0" w:color="auto"/>
          </w:divBdr>
        </w:div>
        <w:div w:id="1826314331">
          <w:marLeft w:val="640"/>
          <w:marRight w:val="0"/>
          <w:marTop w:val="0"/>
          <w:marBottom w:val="0"/>
          <w:divBdr>
            <w:top w:val="none" w:sz="0" w:space="0" w:color="auto"/>
            <w:left w:val="none" w:sz="0" w:space="0" w:color="auto"/>
            <w:bottom w:val="none" w:sz="0" w:space="0" w:color="auto"/>
            <w:right w:val="none" w:sz="0" w:space="0" w:color="auto"/>
          </w:divBdr>
        </w:div>
        <w:div w:id="1178227691">
          <w:marLeft w:val="640"/>
          <w:marRight w:val="0"/>
          <w:marTop w:val="0"/>
          <w:marBottom w:val="0"/>
          <w:divBdr>
            <w:top w:val="none" w:sz="0" w:space="0" w:color="auto"/>
            <w:left w:val="none" w:sz="0" w:space="0" w:color="auto"/>
            <w:bottom w:val="none" w:sz="0" w:space="0" w:color="auto"/>
            <w:right w:val="none" w:sz="0" w:space="0" w:color="auto"/>
          </w:divBdr>
        </w:div>
        <w:div w:id="208536250">
          <w:marLeft w:val="640"/>
          <w:marRight w:val="0"/>
          <w:marTop w:val="0"/>
          <w:marBottom w:val="0"/>
          <w:divBdr>
            <w:top w:val="none" w:sz="0" w:space="0" w:color="auto"/>
            <w:left w:val="none" w:sz="0" w:space="0" w:color="auto"/>
            <w:bottom w:val="none" w:sz="0" w:space="0" w:color="auto"/>
            <w:right w:val="none" w:sz="0" w:space="0" w:color="auto"/>
          </w:divBdr>
        </w:div>
        <w:div w:id="537011204">
          <w:marLeft w:val="640"/>
          <w:marRight w:val="0"/>
          <w:marTop w:val="0"/>
          <w:marBottom w:val="0"/>
          <w:divBdr>
            <w:top w:val="none" w:sz="0" w:space="0" w:color="auto"/>
            <w:left w:val="none" w:sz="0" w:space="0" w:color="auto"/>
            <w:bottom w:val="none" w:sz="0" w:space="0" w:color="auto"/>
            <w:right w:val="none" w:sz="0" w:space="0" w:color="auto"/>
          </w:divBdr>
        </w:div>
        <w:div w:id="842938911">
          <w:marLeft w:val="640"/>
          <w:marRight w:val="0"/>
          <w:marTop w:val="0"/>
          <w:marBottom w:val="0"/>
          <w:divBdr>
            <w:top w:val="none" w:sz="0" w:space="0" w:color="auto"/>
            <w:left w:val="none" w:sz="0" w:space="0" w:color="auto"/>
            <w:bottom w:val="none" w:sz="0" w:space="0" w:color="auto"/>
            <w:right w:val="none" w:sz="0" w:space="0" w:color="auto"/>
          </w:divBdr>
        </w:div>
        <w:div w:id="1072628872">
          <w:marLeft w:val="640"/>
          <w:marRight w:val="0"/>
          <w:marTop w:val="0"/>
          <w:marBottom w:val="0"/>
          <w:divBdr>
            <w:top w:val="none" w:sz="0" w:space="0" w:color="auto"/>
            <w:left w:val="none" w:sz="0" w:space="0" w:color="auto"/>
            <w:bottom w:val="none" w:sz="0" w:space="0" w:color="auto"/>
            <w:right w:val="none" w:sz="0" w:space="0" w:color="auto"/>
          </w:divBdr>
        </w:div>
        <w:div w:id="1327976451">
          <w:marLeft w:val="640"/>
          <w:marRight w:val="0"/>
          <w:marTop w:val="0"/>
          <w:marBottom w:val="0"/>
          <w:divBdr>
            <w:top w:val="none" w:sz="0" w:space="0" w:color="auto"/>
            <w:left w:val="none" w:sz="0" w:space="0" w:color="auto"/>
            <w:bottom w:val="none" w:sz="0" w:space="0" w:color="auto"/>
            <w:right w:val="none" w:sz="0" w:space="0" w:color="auto"/>
          </w:divBdr>
        </w:div>
        <w:div w:id="791166163">
          <w:marLeft w:val="640"/>
          <w:marRight w:val="0"/>
          <w:marTop w:val="0"/>
          <w:marBottom w:val="0"/>
          <w:divBdr>
            <w:top w:val="none" w:sz="0" w:space="0" w:color="auto"/>
            <w:left w:val="none" w:sz="0" w:space="0" w:color="auto"/>
            <w:bottom w:val="none" w:sz="0" w:space="0" w:color="auto"/>
            <w:right w:val="none" w:sz="0" w:space="0" w:color="auto"/>
          </w:divBdr>
        </w:div>
        <w:div w:id="141700506">
          <w:marLeft w:val="640"/>
          <w:marRight w:val="0"/>
          <w:marTop w:val="0"/>
          <w:marBottom w:val="0"/>
          <w:divBdr>
            <w:top w:val="none" w:sz="0" w:space="0" w:color="auto"/>
            <w:left w:val="none" w:sz="0" w:space="0" w:color="auto"/>
            <w:bottom w:val="none" w:sz="0" w:space="0" w:color="auto"/>
            <w:right w:val="none" w:sz="0" w:space="0" w:color="auto"/>
          </w:divBdr>
        </w:div>
        <w:div w:id="1887839511">
          <w:marLeft w:val="640"/>
          <w:marRight w:val="0"/>
          <w:marTop w:val="0"/>
          <w:marBottom w:val="0"/>
          <w:divBdr>
            <w:top w:val="none" w:sz="0" w:space="0" w:color="auto"/>
            <w:left w:val="none" w:sz="0" w:space="0" w:color="auto"/>
            <w:bottom w:val="none" w:sz="0" w:space="0" w:color="auto"/>
            <w:right w:val="none" w:sz="0" w:space="0" w:color="auto"/>
          </w:divBdr>
        </w:div>
        <w:div w:id="52512182">
          <w:marLeft w:val="640"/>
          <w:marRight w:val="0"/>
          <w:marTop w:val="0"/>
          <w:marBottom w:val="0"/>
          <w:divBdr>
            <w:top w:val="none" w:sz="0" w:space="0" w:color="auto"/>
            <w:left w:val="none" w:sz="0" w:space="0" w:color="auto"/>
            <w:bottom w:val="none" w:sz="0" w:space="0" w:color="auto"/>
            <w:right w:val="none" w:sz="0" w:space="0" w:color="auto"/>
          </w:divBdr>
        </w:div>
      </w:divsChild>
    </w:div>
    <w:div w:id="1996840429">
      <w:bodyDiv w:val="1"/>
      <w:marLeft w:val="0"/>
      <w:marRight w:val="0"/>
      <w:marTop w:val="0"/>
      <w:marBottom w:val="0"/>
      <w:divBdr>
        <w:top w:val="none" w:sz="0" w:space="0" w:color="auto"/>
        <w:left w:val="none" w:sz="0" w:space="0" w:color="auto"/>
        <w:bottom w:val="none" w:sz="0" w:space="0" w:color="auto"/>
        <w:right w:val="none" w:sz="0" w:space="0" w:color="auto"/>
      </w:divBdr>
    </w:div>
    <w:div w:id="2001422549">
      <w:bodyDiv w:val="1"/>
      <w:marLeft w:val="0"/>
      <w:marRight w:val="0"/>
      <w:marTop w:val="0"/>
      <w:marBottom w:val="0"/>
      <w:divBdr>
        <w:top w:val="none" w:sz="0" w:space="0" w:color="auto"/>
        <w:left w:val="none" w:sz="0" w:space="0" w:color="auto"/>
        <w:bottom w:val="none" w:sz="0" w:space="0" w:color="auto"/>
        <w:right w:val="none" w:sz="0" w:space="0" w:color="auto"/>
      </w:divBdr>
      <w:divsChild>
        <w:div w:id="779224689">
          <w:marLeft w:val="640"/>
          <w:marRight w:val="0"/>
          <w:marTop w:val="0"/>
          <w:marBottom w:val="0"/>
          <w:divBdr>
            <w:top w:val="none" w:sz="0" w:space="0" w:color="auto"/>
            <w:left w:val="none" w:sz="0" w:space="0" w:color="auto"/>
            <w:bottom w:val="none" w:sz="0" w:space="0" w:color="auto"/>
            <w:right w:val="none" w:sz="0" w:space="0" w:color="auto"/>
          </w:divBdr>
        </w:div>
        <w:div w:id="329915788">
          <w:marLeft w:val="640"/>
          <w:marRight w:val="0"/>
          <w:marTop w:val="0"/>
          <w:marBottom w:val="0"/>
          <w:divBdr>
            <w:top w:val="none" w:sz="0" w:space="0" w:color="auto"/>
            <w:left w:val="none" w:sz="0" w:space="0" w:color="auto"/>
            <w:bottom w:val="none" w:sz="0" w:space="0" w:color="auto"/>
            <w:right w:val="none" w:sz="0" w:space="0" w:color="auto"/>
          </w:divBdr>
        </w:div>
        <w:div w:id="473063327">
          <w:marLeft w:val="640"/>
          <w:marRight w:val="0"/>
          <w:marTop w:val="0"/>
          <w:marBottom w:val="0"/>
          <w:divBdr>
            <w:top w:val="none" w:sz="0" w:space="0" w:color="auto"/>
            <w:left w:val="none" w:sz="0" w:space="0" w:color="auto"/>
            <w:bottom w:val="none" w:sz="0" w:space="0" w:color="auto"/>
            <w:right w:val="none" w:sz="0" w:space="0" w:color="auto"/>
          </w:divBdr>
        </w:div>
        <w:div w:id="78329179">
          <w:marLeft w:val="640"/>
          <w:marRight w:val="0"/>
          <w:marTop w:val="0"/>
          <w:marBottom w:val="0"/>
          <w:divBdr>
            <w:top w:val="none" w:sz="0" w:space="0" w:color="auto"/>
            <w:left w:val="none" w:sz="0" w:space="0" w:color="auto"/>
            <w:bottom w:val="none" w:sz="0" w:space="0" w:color="auto"/>
            <w:right w:val="none" w:sz="0" w:space="0" w:color="auto"/>
          </w:divBdr>
        </w:div>
        <w:div w:id="117114909">
          <w:marLeft w:val="640"/>
          <w:marRight w:val="0"/>
          <w:marTop w:val="0"/>
          <w:marBottom w:val="0"/>
          <w:divBdr>
            <w:top w:val="none" w:sz="0" w:space="0" w:color="auto"/>
            <w:left w:val="none" w:sz="0" w:space="0" w:color="auto"/>
            <w:bottom w:val="none" w:sz="0" w:space="0" w:color="auto"/>
            <w:right w:val="none" w:sz="0" w:space="0" w:color="auto"/>
          </w:divBdr>
        </w:div>
        <w:div w:id="1026907513">
          <w:marLeft w:val="640"/>
          <w:marRight w:val="0"/>
          <w:marTop w:val="0"/>
          <w:marBottom w:val="0"/>
          <w:divBdr>
            <w:top w:val="none" w:sz="0" w:space="0" w:color="auto"/>
            <w:left w:val="none" w:sz="0" w:space="0" w:color="auto"/>
            <w:bottom w:val="none" w:sz="0" w:space="0" w:color="auto"/>
            <w:right w:val="none" w:sz="0" w:space="0" w:color="auto"/>
          </w:divBdr>
        </w:div>
        <w:div w:id="500582708">
          <w:marLeft w:val="640"/>
          <w:marRight w:val="0"/>
          <w:marTop w:val="0"/>
          <w:marBottom w:val="0"/>
          <w:divBdr>
            <w:top w:val="none" w:sz="0" w:space="0" w:color="auto"/>
            <w:left w:val="none" w:sz="0" w:space="0" w:color="auto"/>
            <w:bottom w:val="none" w:sz="0" w:space="0" w:color="auto"/>
            <w:right w:val="none" w:sz="0" w:space="0" w:color="auto"/>
          </w:divBdr>
        </w:div>
        <w:div w:id="1580628194">
          <w:marLeft w:val="640"/>
          <w:marRight w:val="0"/>
          <w:marTop w:val="0"/>
          <w:marBottom w:val="0"/>
          <w:divBdr>
            <w:top w:val="none" w:sz="0" w:space="0" w:color="auto"/>
            <w:left w:val="none" w:sz="0" w:space="0" w:color="auto"/>
            <w:bottom w:val="none" w:sz="0" w:space="0" w:color="auto"/>
            <w:right w:val="none" w:sz="0" w:space="0" w:color="auto"/>
          </w:divBdr>
        </w:div>
        <w:div w:id="565915540">
          <w:marLeft w:val="640"/>
          <w:marRight w:val="0"/>
          <w:marTop w:val="0"/>
          <w:marBottom w:val="0"/>
          <w:divBdr>
            <w:top w:val="none" w:sz="0" w:space="0" w:color="auto"/>
            <w:left w:val="none" w:sz="0" w:space="0" w:color="auto"/>
            <w:bottom w:val="none" w:sz="0" w:space="0" w:color="auto"/>
            <w:right w:val="none" w:sz="0" w:space="0" w:color="auto"/>
          </w:divBdr>
        </w:div>
        <w:div w:id="1345740676">
          <w:marLeft w:val="640"/>
          <w:marRight w:val="0"/>
          <w:marTop w:val="0"/>
          <w:marBottom w:val="0"/>
          <w:divBdr>
            <w:top w:val="none" w:sz="0" w:space="0" w:color="auto"/>
            <w:left w:val="none" w:sz="0" w:space="0" w:color="auto"/>
            <w:bottom w:val="none" w:sz="0" w:space="0" w:color="auto"/>
            <w:right w:val="none" w:sz="0" w:space="0" w:color="auto"/>
          </w:divBdr>
        </w:div>
        <w:div w:id="1950701843">
          <w:marLeft w:val="640"/>
          <w:marRight w:val="0"/>
          <w:marTop w:val="0"/>
          <w:marBottom w:val="0"/>
          <w:divBdr>
            <w:top w:val="none" w:sz="0" w:space="0" w:color="auto"/>
            <w:left w:val="none" w:sz="0" w:space="0" w:color="auto"/>
            <w:bottom w:val="none" w:sz="0" w:space="0" w:color="auto"/>
            <w:right w:val="none" w:sz="0" w:space="0" w:color="auto"/>
          </w:divBdr>
        </w:div>
        <w:div w:id="1314333767">
          <w:marLeft w:val="640"/>
          <w:marRight w:val="0"/>
          <w:marTop w:val="0"/>
          <w:marBottom w:val="0"/>
          <w:divBdr>
            <w:top w:val="none" w:sz="0" w:space="0" w:color="auto"/>
            <w:left w:val="none" w:sz="0" w:space="0" w:color="auto"/>
            <w:bottom w:val="none" w:sz="0" w:space="0" w:color="auto"/>
            <w:right w:val="none" w:sz="0" w:space="0" w:color="auto"/>
          </w:divBdr>
        </w:div>
        <w:div w:id="1449544759">
          <w:marLeft w:val="640"/>
          <w:marRight w:val="0"/>
          <w:marTop w:val="0"/>
          <w:marBottom w:val="0"/>
          <w:divBdr>
            <w:top w:val="none" w:sz="0" w:space="0" w:color="auto"/>
            <w:left w:val="none" w:sz="0" w:space="0" w:color="auto"/>
            <w:bottom w:val="none" w:sz="0" w:space="0" w:color="auto"/>
            <w:right w:val="none" w:sz="0" w:space="0" w:color="auto"/>
          </w:divBdr>
        </w:div>
        <w:div w:id="17126258">
          <w:marLeft w:val="640"/>
          <w:marRight w:val="0"/>
          <w:marTop w:val="0"/>
          <w:marBottom w:val="0"/>
          <w:divBdr>
            <w:top w:val="none" w:sz="0" w:space="0" w:color="auto"/>
            <w:left w:val="none" w:sz="0" w:space="0" w:color="auto"/>
            <w:bottom w:val="none" w:sz="0" w:space="0" w:color="auto"/>
            <w:right w:val="none" w:sz="0" w:space="0" w:color="auto"/>
          </w:divBdr>
        </w:div>
        <w:div w:id="1655600777">
          <w:marLeft w:val="640"/>
          <w:marRight w:val="0"/>
          <w:marTop w:val="0"/>
          <w:marBottom w:val="0"/>
          <w:divBdr>
            <w:top w:val="none" w:sz="0" w:space="0" w:color="auto"/>
            <w:left w:val="none" w:sz="0" w:space="0" w:color="auto"/>
            <w:bottom w:val="none" w:sz="0" w:space="0" w:color="auto"/>
            <w:right w:val="none" w:sz="0" w:space="0" w:color="auto"/>
          </w:divBdr>
        </w:div>
        <w:div w:id="9381161">
          <w:marLeft w:val="640"/>
          <w:marRight w:val="0"/>
          <w:marTop w:val="0"/>
          <w:marBottom w:val="0"/>
          <w:divBdr>
            <w:top w:val="none" w:sz="0" w:space="0" w:color="auto"/>
            <w:left w:val="none" w:sz="0" w:space="0" w:color="auto"/>
            <w:bottom w:val="none" w:sz="0" w:space="0" w:color="auto"/>
            <w:right w:val="none" w:sz="0" w:space="0" w:color="auto"/>
          </w:divBdr>
        </w:div>
        <w:div w:id="732703909">
          <w:marLeft w:val="640"/>
          <w:marRight w:val="0"/>
          <w:marTop w:val="0"/>
          <w:marBottom w:val="0"/>
          <w:divBdr>
            <w:top w:val="none" w:sz="0" w:space="0" w:color="auto"/>
            <w:left w:val="none" w:sz="0" w:space="0" w:color="auto"/>
            <w:bottom w:val="none" w:sz="0" w:space="0" w:color="auto"/>
            <w:right w:val="none" w:sz="0" w:space="0" w:color="auto"/>
          </w:divBdr>
        </w:div>
        <w:div w:id="967511631">
          <w:marLeft w:val="640"/>
          <w:marRight w:val="0"/>
          <w:marTop w:val="0"/>
          <w:marBottom w:val="0"/>
          <w:divBdr>
            <w:top w:val="none" w:sz="0" w:space="0" w:color="auto"/>
            <w:left w:val="none" w:sz="0" w:space="0" w:color="auto"/>
            <w:bottom w:val="none" w:sz="0" w:space="0" w:color="auto"/>
            <w:right w:val="none" w:sz="0" w:space="0" w:color="auto"/>
          </w:divBdr>
        </w:div>
        <w:div w:id="2028096574">
          <w:marLeft w:val="640"/>
          <w:marRight w:val="0"/>
          <w:marTop w:val="0"/>
          <w:marBottom w:val="0"/>
          <w:divBdr>
            <w:top w:val="none" w:sz="0" w:space="0" w:color="auto"/>
            <w:left w:val="none" w:sz="0" w:space="0" w:color="auto"/>
            <w:bottom w:val="none" w:sz="0" w:space="0" w:color="auto"/>
            <w:right w:val="none" w:sz="0" w:space="0" w:color="auto"/>
          </w:divBdr>
        </w:div>
        <w:div w:id="166405402">
          <w:marLeft w:val="640"/>
          <w:marRight w:val="0"/>
          <w:marTop w:val="0"/>
          <w:marBottom w:val="0"/>
          <w:divBdr>
            <w:top w:val="none" w:sz="0" w:space="0" w:color="auto"/>
            <w:left w:val="none" w:sz="0" w:space="0" w:color="auto"/>
            <w:bottom w:val="none" w:sz="0" w:space="0" w:color="auto"/>
            <w:right w:val="none" w:sz="0" w:space="0" w:color="auto"/>
          </w:divBdr>
        </w:div>
        <w:div w:id="1917860927">
          <w:marLeft w:val="640"/>
          <w:marRight w:val="0"/>
          <w:marTop w:val="0"/>
          <w:marBottom w:val="0"/>
          <w:divBdr>
            <w:top w:val="none" w:sz="0" w:space="0" w:color="auto"/>
            <w:left w:val="none" w:sz="0" w:space="0" w:color="auto"/>
            <w:bottom w:val="none" w:sz="0" w:space="0" w:color="auto"/>
            <w:right w:val="none" w:sz="0" w:space="0" w:color="auto"/>
          </w:divBdr>
        </w:div>
        <w:div w:id="1323698808">
          <w:marLeft w:val="640"/>
          <w:marRight w:val="0"/>
          <w:marTop w:val="0"/>
          <w:marBottom w:val="0"/>
          <w:divBdr>
            <w:top w:val="none" w:sz="0" w:space="0" w:color="auto"/>
            <w:left w:val="none" w:sz="0" w:space="0" w:color="auto"/>
            <w:bottom w:val="none" w:sz="0" w:space="0" w:color="auto"/>
            <w:right w:val="none" w:sz="0" w:space="0" w:color="auto"/>
          </w:divBdr>
        </w:div>
        <w:div w:id="977681943">
          <w:marLeft w:val="640"/>
          <w:marRight w:val="0"/>
          <w:marTop w:val="0"/>
          <w:marBottom w:val="0"/>
          <w:divBdr>
            <w:top w:val="none" w:sz="0" w:space="0" w:color="auto"/>
            <w:left w:val="none" w:sz="0" w:space="0" w:color="auto"/>
            <w:bottom w:val="none" w:sz="0" w:space="0" w:color="auto"/>
            <w:right w:val="none" w:sz="0" w:space="0" w:color="auto"/>
          </w:divBdr>
        </w:div>
        <w:div w:id="158623287">
          <w:marLeft w:val="640"/>
          <w:marRight w:val="0"/>
          <w:marTop w:val="0"/>
          <w:marBottom w:val="0"/>
          <w:divBdr>
            <w:top w:val="none" w:sz="0" w:space="0" w:color="auto"/>
            <w:left w:val="none" w:sz="0" w:space="0" w:color="auto"/>
            <w:bottom w:val="none" w:sz="0" w:space="0" w:color="auto"/>
            <w:right w:val="none" w:sz="0" w:space="0" w:color="auto"/>
          </w:divBdr>
        </w:div>
        <w:div w:id="1939748723">
          <w:marLeft w:val="640"/>
          <w:marRight w:val="0"/>
          <w:marTop w:val="0"/>
          <w:marBottom w:val="0"/>
          <w:divBdr>
            <w:top w:val="none" w:sz="0" w:space="0" w:color="auto"/>
            <w:left w:val="none" w:sz="0" w:space="0" w:color="auto"/>
            <w:bottom w:val="none" w:sz="0" w:space="0" w:color="auto"/>
            <w:right w:val="none" w:sz="0" w:space="0" w:color="auto"/>
          </w:divBdr>
        </w:div>
        <w:div w:id="1312489574">
          <w:marLeft w:val="640"/>
          <w:marRight w:val="0"/>
          <w:marTop w:val="0"/>
          <w:marBottom w:val="0"/>
          <w:divBdr>
            <w:top w:val="none" w:sz="0" w:space="0" w:color="auto"/>
            <w:left w:val="none" w:sz="0" w:space="0" w:color="auto"/>
            <w:bottom w:val="none" w:sz="0" w:space="0" w:color="auto"/>
            <w:right w:val="none" w:sz="0" w:space="0" w:color="auto"/>
          </w:divBdr>
        </w:div>
        <w:div w:id="1511480772">
          <w:marLeft w:val="640"/>
          <w:marRight w:val="0"/>
          <w:marTop w:val="0"/>
          <w:marBottom w:val="0"/>
          <w:divBdr>
            <w:top w:val="none" w:sz="0" w:space="0" w:color="auto"/>
            <w:left w:val="none" w:sz="0" w:space="0" w:color="auto"/>
            <w:bottom w:val="none" w:sz="0" w:space="0" w:color="auto"/>
            <w:right w:val="none" w:sz="0" w:space="0" w:color="auto"/>
          </w:divBdr>
        </w:div>
        <w:div w:id="1417240829">
          <w:marLeft w:val="640"/>
          <w:marRight w:val="0"/>
          <w:marTop w:val="0"/>
          <w:marBottom w:val="0"/>
          <w:divBdr>
            <w:top w:val="none" w:sz="0" w:space="0" w:color="auto"/>
            <w:left w:val="none" w:sz="0" w:space="0" w:color="auto"/>
            <w:bottom w:val="none" w:sz="0" w:space="0" w:color="auto"/>
            <w:right w:val="none" w:sz="0" w:space="0" w:color="auto"/>
          </w:divBdr>
        </w:div>
        <w:div w:id="2007006522">
          <w:marLeft w:val="640"/>
          <w:marRight w:val="0"/>
          <w:marTop w:val="0"/>
          <w:marBottom w:val="0"/>
          <w:divBdr>
            <w:top w:val="none" w:sz="0" w:space="0" w:color="auto"/>
            <w:left w:val="none" w:sz="0" w:space="0" w:color="auto"/>
            <w:bottom w:val="none" w:sz="0" w:space="0" w:color="auto"/>
            <w:right w:val="none" w:sz="0" w:space="0" w:color="auto"/>
          </w:divBdr>
        </w:div>
        <w:div w:id="910769653">
          <w:marLeft w:val="640"/>
          <w:marRight w:val="0"/>
          <w:marTop w:val="0"/>
          <w:marBottom w:val="0"/>
          <w:divBdr>
            <w:top w:val="none" w:sz="0" w:space="0" w:color="auto"/>
            <w:left w:val="none" w:sz="0" w:space="0" w:color="auto"/>
            <w:bottom w:val="none" w:sz="0" w:space="0" w:color="auto"/>
            <w:right w:val="none" w:sz="0" w:space="0" w:color="auto"/>
          </w:divBdr>
        </w:div>
        <w:div w:id="141851116">
          <w:marLeft w:val="640"/>
          <w:marRight w:val="0"/>
          <w:marTop w:val="0"/>
          <w:marBottom w:val="0"/>
          <w:divBdr>
            <w:top w:val="none" w:sz="0" w:space="0" w:color="auto"/>
            <w:left w:val="none" w:sz="0" w:space="0" w:color="auto"/>
            <w:bottom w:val="none" w:sz="0" w:space="0" w:color="auto"/>
            <w:right w:val="none" w:sz="0" w:space="0" w:color="auto"/>
          </w:divBdr>
        </w:div>
        <w:div w:id="107050184">
          <w:marLeft w:val="640"/>
          <w:marRight w:val="0"/>
          <w:marTop w:val="0"/>
          <w:marBottom w:val="0"/>
          <w:divBdr>
            <w:top w:val="none" w:sz="0" w:space="0" w:color="auto"/>
            <w:left w:val="none" w:sz="0" w:space="0" w:color="auto"/>
            <w:bottom w:val="none" w:sz="0" w:space="0" w:color="auto"/>
            <w:right w:val="none" w:sz="0" w:space="0" w:color="auto"/>
          </w:divBdr>
        </w:div>
        <w:div w:id="979308076">
          <w:marLeft w:val="640"/>
          <w:marRight w:val="0"/>
          <w:marTop w:val="0"/>
          <w:marBottom w:val="0"/>
          <w:divBdr>
            <w:top w:val="none" w:sz="0" w:space="0" w:color="auto"/>
            <w:left w:val="none" w:sz="0" w:space="0" w:color="auto"/>
            <w:bottom w:val="none" w:sz="0" w:space="0" w:color="auto"/>
            <w:right w:val="none" w:sz="0" w:space="0" w:color="auto"/>
          </w:divBdr>
        </w:div>
        <w:div w:id="879439553">
          <w:marLeft w:val="640"/>
          <w:marRight w:val="0"/>
          <w:marTop w:val="0"/>
          <w:marBottom w:val="0"/>
          <w:divBdr>
            <w:top w:val="none" w:sz="0" w:space="0" w:color="auto"/>
            <w:left w:val="none" w:sz="0" w:space="0" w:color="auto"/>
            <w:bottom w:val="none" w:sz="0" w:space="0" w:color="auto"/>
            <w:right w:val="none" w:sz="0" w:space="0" w:color="auto"/>
          </w:divBdr>
        </w:div>
        <w:div w:id="893587596">
          <w:marLeft w:val="640"/>
          <w:marRight w:val="0"/>
          <w:marTop w:val="0"/>
          <w:marBottom w:val="0"/>
          <w:divBdr>
            <w:top w:val="none" w:sz="0" w:space="0" w:color="auto"/>
            <w:left w:val="none" w:sz="0" w:space="0" w:color="auto"/>
            <w:bottom w:val="none" w:sz="0" w:space="0" w:color="auto"/>
            <w:right w:val="none" w:sz="0" w:space="0" w:color="auto"/>
          </w:divBdr>
        </w:div>
        <w:div w:id="1246259784">
          <w:marLeft w:val="640"/>
          <w:marRight w:val="0"/>
          <w:marTop w:val="0"/>
          <w:marBottom w:val="0"/>
          <w:divBdr>
            <w:top w:val="none" w:sz="0" w:space="0" w:color="auto"/>
            <w:left w:val="none" w:sz="0" w:space="0" w:color="auto"/>
            <w:bottom w:val="none" w:sz="0" w:space="0" w:color="auto"/>
            <w:right w:val="none" w:sz="0" w:space="0" w:color="auto"/>
          </w:divBdr>
        </w:div>
        <w:div w:id="2133476774">
          <w:marLeft w:val="640"/>
          <w:marRight w:val="0"/>
          <w:marTop w:val="0"/>
          <w:marBottom w:val="0"/>
          <w:divBdr>
            <w:top w:val="none" w:sz="0" w:space="0" w:color="auto"/>
            <w:left w:val="none" w:sz="0" w:space="0" w:color="auto"/>
            <w:bottom w:val="none" w:sz="0" w:space="0" w:color="auto"/>
            <w:right w:val="none" w:sz="0" w:space="0" w:color="auto"/>
          </w:divBdr>
        </w:div>
        <w:div w:id="42482305">
          <w:marLeft w:val="640"/>
          <w:marRight w:val="0"/>
          <w:marTop w:val="0"/>
          <w:marBottom w:val="0"/>
          <w:divBdr>
            <w:top w:val="none" w:sz="0" w:space="0" w:color="auto"/>
            <w:left w:val="none" w:sz="0" w:space="0" w:color="auto"/>
            <w:bottom w:val="none" w:sz="0" w:space="0" w:color="auto"/>
            <w:right w:val="none" w:sz="0" w:space="0" w:color="auto"/>
          </w:divBdr>
        </w:div>
        <w:div w:id="230967617">
          <w:marLeft w:val="640"/>
          <w:marRight w:val="0"/>
          <w:marTop w:val="0"/>
          <w:marBottom w:val="0"/>
          <w:divBdr>
            <w:top w:val="none" w:sz="0" w:space="0" w:color="auto"/>
            <w:left w:val="none" w:sz="0" w:space="0" w:color="auto"/>
            <w:bottom w:val="none" w:sz="0" w:space="0" w:color="auto"/>
            <w:right w:val="none" w:sz="0" w:space="0" w:color="auto"/>
          </w:divBdr>
        </w:div>
        <w:div w:id="1438255177">
          <w:marLeft w:val="640"/>
          <w:marRight w:val="0"/>
          <w:marTop w:val="0"/>
          <w:marBottom w:val="0"/>
          <w:divBdr>
            <w:top w:val="none" w:sz="0" w:space="0" w:color="auto"/>
            <w:left w:val="none" w:sz="0" w:space="0" w:color="auto"/>
            <w:bottom w:val="none" w:sz="0" w:space="0" w:color="auto"/>
            <w:right w:val="none" w:sz="0" w:space="0" w:color="auto"/>
          </w:divBdr>
        </w:div>
        <w:div w:id="1585530629">
          <w:marLeft w:val="640"/>
          <w:marRight w:val="0"/>
          <w:marTop w:val="0"/>
          <w:marBottom w:val="0"/>
          <w:divBdr>
            <w:top w:val="none" w:sz="0" w:space="0" w:color="auto"/>
            <w:left w:val="none" w:sz="0" w:space="0" w:color="auto"/>
            <w:bottom w:val="none" w:sz="0" w:space="0" w:color="auto"/>
            <w:right w:val="none" w:sz="0" w:space="0" w:color="auto"/>
          </w:divBdr>
        </w:div>
        <w:div w:id="681200200">
          <w:marLeft w:val="640"/>
          <w:marRight w:val="0"/>
          <w:marTop w:val="0"/>
          <w:marBottom w:val="0"/>
          <w:divBdr>
            <w:top w:val="none" w:sz="0" w:space="0" w:color="auto"/>
            <w:left w:val="none" w:sz="0" w:space="0" w:color="auto"/>
            <w:bottom w:val="none" w:sz="0" w:space="0" w:color="auto"/>
            <w:right w:val="none" w:sz="0" w:space="0" w:color="auto"/>
          </w:divBdr>
        </w:div>
        <w:div w:id="984509904">
          <w:marLeft w:val="640"/>
          <w:marRight w:val="0"/>
          <w:marTop w:val="0"/>
          <w:marBottom w:val="0"/>
          <w:divBdr>
            <w:top w:val="none" w:sz="0" w:space="0" w:color="auto"/>
            <w:left w:val="none" w:sz="0" w:space="0" w:color="auto"/>
            <w:bottom w:val="none" w:sz="0" w:space="0" w:color="auto"/>
            <w:right w:val="none" w:sz="0" w:space="0" w:color="auto"/>
          </w:divBdr>
        </w:div>
        <w:div w:id="2058045740">
          <w:marLeft w:val="640"/>
          <w:marRight w:val="0"/>
          <w:marTop w:val="0"/>
          <w:marBottom w:val="0"/>
          <w:divBdr>
            <w:top w:val="none" w:sz="0" w:space="0" w:color="auto"/>
            <w:left w:val="none" w:sz="0" w:space="0" w:color="auto"/>
            <w:bottom w:val="none" w:sz="0" w:space="0" w:color="auto"/>
            <w:right w:val="none" w:sz="0" w:space="0" w:color="auto"/>
          </w:divBdr>
        </w:div>
        <w:div w:id="1130173515">
          <w:marLeft w:val="640"/>
          <w:marRight w:val="0"/>
          <w:marTop w:val="0"/>
          <w:marBottom w:val="0"/>
          <w:divBdr>
            <w:top w:val="none" w:sz="0" w:space="0" w:color="auto"/>
            <w:left w:val="none" w:sz="0" w:space="0" w:color="auto"/>
            <w:bottom w:val="none" w:sz="0" w:space="0" w:color="auto"/>
            <w:right w:val="none" w:sz="0" w:space="0" w:color="auto"/>
          </w:divBdr>
        </w:div>
        <w:div w:id="446658827">
          <w:marLeft w:val="640"/>
          <w:marRight w:val="0"/>
          <w:marTop w:val="0"/>
          <w:marBottom w:val="0"/>
          <w:divBdr>
            <w:top w:val="none" w:sz="0" w:space="0" w:color="auto"/>
            <w:left w:val="none" w:sz="0" w:space="0" w:color="auto"/>
            <w:bottom w:val="none" w:sz="0" w:space="0" w:color="auto"/>
            <w:right w:val="none" w:sz="0" w:space="0" w:color="auto"/>
          </w:divBdr>
        </w:div>
        <w:div w:id="1373074794">
          <w:marLeft w:val="640"/>
          <w:marRight w:val="0"/>
          <w:marTop w:val="0"/>
          <w:marBottom w:val="0"/>
          <w:divBdr>
            <w:top w:val="none" w:sz="0" w:space="0" w:color="auto"/>
            <w:left w:val="none" w:sz="0" w:space="0" w:color="auto"/>
            <w:bottom w:val="none" w:sz="0" w:space="0" w:color="auto"/>
            <w:right w:val="none" w:sz="0" w:space="0" w:color="auto"/>
          </w:divBdr>
        </w:div>
        <w:div w:id="143358908">
          <w:marLeft w:val="640"/>
          <w:marRight w:val="0"/>
          <w:marTop w:val="0"/>
          <w:marBottom w:val="0"/>
          <w:divBdr>
            <w:top w:val="none" w:sz="0" w:space="0" w:color="auto"/>
            <w:left w:val="none" w:sz="0" w:space="0" w:color="auto"/>
            <w:bottom w:val="none" w:sz="0" w:space="0" w:color="auto"/>
            <w:right w:val="none" w:sz="0" w:space="0" w:color="auto"/>
          </w:divBdr>
        </w:div>
        <w:div w:id="459883989">
          <w:marLeft w:val="640"/>
          <w:marRight w:val="0"/>
          <w:marTop w:val="0"/>
          <w:marBottom w:val="0"/>
          <w:divBdr>
            <w:top w:val="none" w:sz="0" w:space="0" w:color="auto"/>
            <w:left w:val="none" w:sz="0" w:space="0" w:color="auto"/>
            <w:bottom w:val="none" w:sz="0" w:space="0" w:color="auto"/>
            <w:right w:val="none" w:sz="0" w:space="0" w:color="auto"/>
          </w:divBdr>
        </w:div>
        <w:div w:id="439107097">
          <w:marLeft w:val="640"/>
          <w:marRight w:val="0"/>
          <w:marTop w:val="0"/>
          <w:marBottom w:val="0"/>
          <w:divBdr>
            <w:top w:val="none" w:sz="0" w:space="0" w:color="auto"/>
            <w:left w:val="none" w:sz="0" w:space="0" w:color="auto"/>
            <w:bottom w:val="none" w:sz="0" w:space="0" w:color="auto"/>
            <w:right w:val="none" w:sz="0" w:space="0" w:color="auto"/>
          </w:divBdr>
        </w:div>
        <w:div w:id="1909805071">
          <w:marLeft w:val="640"/>
          <w:marRight w:val="0"/>
          <w:marTop w:val="0"/>
          <w:marBottom w:val="0"/>
          <w:divBdr>
            <w:top w:val="none" w:sz="0" w:space="0" w:color="auto"/>
            <w:left w:val="none" w:sz="0" w:space="0" w:color="auto"/>
            <w:bottom w:val="none" w:sz="0" w:space="0" w:color="auto"/>
            <w:right w:val="none" w:sz="0" w:space="0" w:color="auto"/>
          </w:divBdr>
        </w:div>
        <w:div w:id="1642152632">
          <w:marLeft w:val="640"/>
          <w:marRight w:val="0"/>
          <w:marTop w:val="0"/>
          <w:marBottom w:val="0"/>
          <w:divBdr>
            <w:top w:val="none" w:sz="0" w:space="0" w:color="auto"/>
            <w:left w:val="none" w:sz="0" w:space="0" w:color="auto"/>
            <w:bottom w:val="none" w:sz="0" w:space="0" w:color="auto"/>
            <w:right w:val="none" w:sz="0" w:space="0" w:color="auto"/>
          </w:divBdr>
        </w:div>
        <w:div w:id="407534023">
          <w:marLeft w:val="640"/>
          <w:marRight w:val="0"/>
          <w:marTop w:val="0"/>
          <w:marBottom w:val="0"/>
          <w:divBdr>
            <w:top w:val="none" w:sz="0" w:space="0" w:color="auto"/>
            <w:left w:val="none" w:sz="0" w:space="0" w:color="auto"/>
            <w:bottom w:val="none" w:sz="0" w:space="0" w:color="auto"/>
            <w:right w:val="none" w:sz="0" w:space="0" w:color="auto"/>
          </w:divBdr>
        </w:div>
        <w:div w:id="1650746653">
          <w:marLeft w:val="640"/>
          <w:marRight w:val="0"/>
          <w:marTop w:val="0"/>
          <w:marBottom w:val="0"/>
          <w:divBdr>
            <w:top w:val="none" w:sz="0" w:space="0" w:color="auto"/>
            <w:left w:val="none" w:sz="0" w:space="0" w:color="auto"/>
            <w:bottom w:val="none" w:sz="0" w:space="0" w:color="auto"/>
            <w:right w:val="none" w:sz="0" w:space="0" w:color="auto"/>
          </w:divBdr>
        </w:div>
        <w:div w:id="661197232">
          <w:marLeft w:val="640"/>
          <w:marRight w:val="0"/>
          <w:marTop w:val="0"/>
          <w:marBottom w:val="0"/>
          <w:divBdr>
            <w:top w:val="none" w:sz="0" w:space="0" w:color="auto"/>
            <w:left w:val="none" w:sz="0" w:space="0" w:color="auto"/>
            <w:bottom w:val="none" w:sz="0" w:space="0" w:color="auto"/>
            <w:right w:val="none" w:sz="0" w:space="0" w:color="auto"/>
          </w:divBdr>
        </w:div>
        <w:div w:id="443232218">
          <w:marLeft w:val="640"/>
          <w:marRight w:val="0"/>
          <w:marTop w:val="0"/>
          <w:marBottom w:val="0"/>
          <w:divBdr>
            <w:top w:val="none" w:sz="0" w:space="0" w:color="auto"/>
            <w:left w:val="none" w:sz="0" w:space="0" w:color="auto"/>
            <w:bottom w:val="none" w:sz="0" w:space="0" w:color="auto"/>
            <w:right w:val="none" w:sz="0" w:space="0" w:color="auto"/>
          </w:divBdr>
        </w:div>
        <w:div w:id="1451585725">
          <w:marLeft w:val="640"/>
          <w:marRight w:val="0"/>
          <w:marTop w:val="0"/>
          <w:marBottom w:val="0"/>
          <w:divBdr>
            <w:top w:val="none" w:sz="0" w:space="0" w:color="auto"/>
            <w:left w:val="none" w:sz="0" w:space="0" w:color="auto"/>
            <w:bottom w:val="none" w:sz="0" w:space="0" w:color="auto"/>
            <w:right w:val="none" w:sz="0" w:space="0" w:color="auto"/>
          </w:divBdr>
        </w:div>
        <w:div w:id="898246628">
          <w:marLeft w:val="640"/>
          <w:marRight w:val="0"/>
          <w:marTop w:val="0"/>
          <w:marBottom w:val="0"/>
          <w:divBdr>
            <w:top w:val="none" w:sz="0" w:space="0" w:color="auto"/>
            <w:left w:val="none" w:sz="0" w:space="0" w:color="auto"/>
            <w:bottom w:val="none" w:sz="0" w:space="0" w:color="auto"/>
            <w:right w:val="none" w:sz="0" w:space="0" w:color="auto"/>
          </w:divBdr>
        </w:div>
        <w:div w:id="1623416769">
          <w:marLeft w:val="640"/>
          <w:marRight w:val="0"/>
          <w:marTop w:val="0"/>
          <w:marBottom w:val="0"/>
          <w:divBdr>
            <w:top w:val="none" w:sz="0" w:space="0" w:color="auto"/>
            <w:left w:val="none" w:sz="0" w:space="0" w:color="auto"/>
            <w:bottom w:val="none" w:sz="0" w:space="0" w:color="auto"/>
            <w:right w:val="none" w:sz="0" w:space="0" w:color="auto"/>
          </w:divBdr>
        </w:div>
        <w:div w:id="634529670">
          <w:marLeft w:val="640"/>
          <w:marRight w:val="0"/>
          <w:marTop w:val="0"/>
          <w:marBottom w:val="0"/>
          <w:divBdr>
            <w:top w:val="none" w:sz="0" w:space="0" w:color="auto"/>
            <w:left w:val="none" w:sz="0" w:space="0" w:color="auto"/>
            <w:bottom w:val="none" w:sz="0" w:space="0" w:color="auto"/>
            <w:right w:val="none" w:sz="0" w:space="0" w:color="auto"/>
          </w:divBdr>
        </w:div>
        <w:div w:id="1109085736">
          <w:marLeft w:val="640"/>
          <w:marRight w:val="0"/>
          <w:marTop w:val="0"/>
          <w:marBottom w:val="0"/>
          <w:divBdr>
            <w:top w:val="none" w:sz="0" w:space="0" w:color="auto"/>
            <w:left w:val="none" w:sz="0" w:space="0" w:color="auto"/>
            <w:bottom w:val="none" w:sz="0" w:space="0" w:color="auto"/>
            <w:right w:val="none" w:sz="0" w:space="0" w:color="auto"/>
          </w:divBdr>
        </w:div>
        <w:div w:id="2112894890">
          <w:marLeft w:val="640"/>
          <w:marRight w:val="0"/>
          <w:marTop w:val="0"/>
          <w:marBottom w:val="0"/>
          <w:divBdr>
            <w:top w:val="none" w:sz="0" w:space="0" w:color="auto"/>
            <w:left w:val="none" w:sz="0" w:space="0" w:color="auto"/>
            <w:bottom w:val="none" w:sz="0" w:space="0" w:color="auto"/>
            <w:right w:val="none" w:sz="0" w:space="0" w:color="auto"/>
          </w:divBdr>
        </w:div>
        <w:div w:id="95639520">
          <w:marLeft w:val="640"/>
          <w:marRight w:val="0"/>
          <w:marTop w:val="0"/>
          <w:marBottom w:val="0"/>
          <w:divBdr>
            <w:top w:val="none" w:sz="0" w:space="0" w:color="auto"/>
            <w:left w:val="none" w:sz="0" w:space="0" w:color="auto"/>
            <w:bottom w:val="none" w:sz="0" w:space="0" w:color="auto"/>
            <w:right w:val="none" w:sz="0" w:space="0" w:color="auto"/>
          </w:divBdr>
        </w:div>
        <w:div w:id="1116606461">
          <w:marLeft w:val="640"/>
          <w:marRight w:val="0"/>
          <w:marTop w:val="0"/>
          <w:marBottom w:val="0"/>
          <w:divBdr>
            <w:top w:val="none" w:sz="0" w:space="0" w:color="auto"/>
            <w:left w:val="none" w:sz="0" w:space="0" w:color="auto"/>
            <w:bottom w:val="none" w:sz="0" w:space="0" w:color="auto"/>
            <w:right w:val="none" w:sz="0" w:space="0" w:color="auto"/>
          </w:divBdr>
        </w:div>
        <w:div w:id="1928003766">
          <w:marLeft w:val="640"/>
          <w:marRight w:val="0"/>
          <w:marTop w:val="0"/>
          <w:marBottom w:val="0"/>
          <w:divBdr>
            <w:top w:val="none" w:sz="0" w:space="0" w:color="auto"/>
            <w:left w:val="none" w:sz="0" w:space="0" w:color="auto"/>
            <w:bottom w:val="none" w:sz="0" w:space="0" w:color="auto"/>
            <w:right w:val="none" w:sz="0" w:space="0" w:color="auto"/>
          </w:divBdr>
        </w:div>
        <w:div w:id="1501769152">
          <w:marLeft w:val="640"/>
          <w:marRight w:val="0"/>
          <w:marTop w:val="0"/>
          <w:marBottom w:val="0"/>
          <w:divBdr>
            <w:top w:val="none" w:sz="0" w:space="0" w:color="auto"/>
            <w:left w:val="none" w:sz="0" w:space="0" w:color="auto"/>
            <w:bottom w:val="none" w:sz="0" w:space="0" w:color="auto"/>
            <w:right w:val="none" w:sz="0" w:space="0" w:color="auto"/>
          </w:divBdr>
        </w:div>
        <w:div w:id="840390828">
          <w:marLeft w:val="640"/>
          <w:marRight w:val="0"/>
          <w:marTop w:val="0"/>
          <w:marBottom w:val="0"/>
          <w:divBdr>
            <w:top w:val="none" w:sz="0" w:space="0" w:color="auto"/>
            <w:left w:val="none" w:sz="0" w:space="0" w:color="auto"/>
            <w:bottom w:val="none" w:sz="0" w:space="0" w:color="auto"/>
            <w:right w:val="none" w:sz="0" w:space="0" w:color="auto"/>
          </w:divBdr>
        </w:div>
        <w:div w:id="1731154249">
          <w:marLeft w:val="640"/>
          <w:marRight w:val="0"/>
          <w:marTop w:val="0"/>
          <w:marBottom w:val="0"/>
          <w:divBdr>
            <w:top w:val="none" w:sz="0" w:space="0" w:color="auto"/>
            <w:left w:val="none" w:sz="0" w:space="0" w:color="auto"/>
            <w:bottom w:val="none" w:sz="0" w:space="0" w:color="auto"/>
            <w:right w:val="none" w:sz="0" w:space="0" w:color="auto"/>
          </w:divBdr>
        </w:div>
        <w:div w:id="2005814044">
          <w:marLeft w:val="640"/>
          <w:marRight w:val="0"/>
          <w:marTop w:val="0"/>
          <w:marBottom w:val="0"/>
          <w:divBdr>
            <w:top w:val="none" w:sz="0" w:space="0" w:color="auto"/>
            <w:left w:val="none" w:sz="0" w:space="0" w:color="auto"/>
            <w:bottom w:val="none" w:sz="0" w:space="0" w:color="auto"/>
            <w:right w:val="none" w:sz="0" w:space="0" w:color="auto"/>
          </w:divBdr>
        </w:div>
        <w:div w:id="173417864">
          <w:marLeft w:val="640"/>
          <w:marRight w:val="0"/>
          <w:marTop w:val="0"/>
          <w:marBottom w:val="0"/>
          <w:divBdr>
            <w:top w:val="none" w:sz="0" w:space="0" w:color="auto"/>
            <w:left w:val="none" w:sz="0" w:space="0" w:color="auto"/>
            <w:bottom w:val="none" w:sz="0" w:space="0" w:color="auto"/>
            <w:right w:val="none" w:sz="0" w:space="0" w:color="auto"/>
          </w:divBdr>
        </w:div>
        <w:div w:id="2018384544">
          <w:marLeft w:val="640"/>
          <w:marRight w:val="0"/>
          <w:marTop w:val="0"/>
          <w:marBottom w:val="0"/>
          <w:divBdr>
            <w:top w:val="none" w:sz="0" w:space="0" w:color="auto"/>
            <w:left w:val="none" w:sz="0" w:space="0" w:color="auto"/>
            <w:bottom w:val="none" w:sz="0" w:space="0" w:color="auto"/>
            <w:right w:val="none" w:sz="0" w:space="0" w:color="auto"/>
          </w:divBdr>
        </w:div>
        <w:div w:id="145248648">
          <w:marLeft w:val="640"/>
          <w:marRight w:val="0"/>
          <w:marTop w:val="0"/>
          <w:marBottom w:val="0"/>
          <w:divBdr>
            <w:top w:val="none" w:sz="0" w:space="0" w:color="auto"/>
            <w:left w:val="none" w:sz="0" w:space="0" w:color="auto"/>
            <w:bottom w:val="none" w:sz="0" w:space="0" w:color="auto"/>
            <w:right w:val="none" w:sz="0" w:space="0" w:color="auto"/>
          </w:divBdr>
        </w:div>
        <w:div w:id="2062511606">
          <w:marLeft w:val="640"/>
          <w:marRight w:val="0"/>
          <w:marTop w:val="0"/>
          <w:marBottom w:val="0"/>
          <w:divBdr>
            <w:top w:val="none" w:sz="0" w:space="0" w:color="auto"/>
            <w:left w:val="none" w:sz="0" w:space="0" w:color="auto"/>
            <w:bottom w:val="none" w:sz="0" w:space="0" w:color="auto"/>
            <w:right w:val="none" w:sz="0" w:space="0" w:color="auto"/>
          </w:divBdr>
        </w:div>
        <w:div w:id="676032973">
          <w:marLeft w:val="640"/>
          <w:marRight w:val="0"/>
          <w:marTop w:val="0"/>
          <w:marBottom w:val="0"/>
          <w:divBdr>
            <w:top w:val="none" w:sz="0" w:space="0" w:color="auto"/>
            <w:left w:val="none" w:sz="0" w:space="0" w:color="auto"/>
            <w:bottom w:val="none" w:sz="0" w:space="0" w:color="auto"/>
            <w:right w:val="none" w:sz="0" w:space="0" w:color="auto"/>
          </w:divBdr>
        </w:div>
        <w:div w:id="1874879352">
          <w:marLeft w:val="640"/>
          <w:marRight w:val="0"/>
          <w:marTop w:val="0"/>
          <w:marBottom w:val="0"/>
          <w:divBdr>
            <w:top w:val="none" w:sz="0" w:space="0" w:color="auto"/>
            <w:left w:val="none" w:sz="0" w:space="0" w:color="auto"/>
            <w:bottom w:val="none" w:sz="0" w:space="0" w:color="auto"/>
            <w:right w:val="none" w:sz="0" w:space="0" w:color="auto"/>
          </w:divBdr>
        </w:div>
        <w:div w:id="656231056">
          <w:marLeft w:val="640"/>
          <w:marRight w:val="0"/>
          <w:marTop w:val="0"/>
          <w:marBottom w:val="0"/>
          <w:divBdr>
            <w:top w:val="none" w:sz="0" w:space="0" w:color="auto"/>
            <w:left w:val="none" w:sz="0" w:space="0" w:color="auto"/>
            <w:bottom w:val="none" w:sz="0" w:space="0" w:color="auto"/>
            <w:right w:val="none" w:sz="0" w:space="0" w:color="auto"/>
          </w:divBdr>
        </w:div>
        <w:div w:id="62795452">
          <w:marLeft w:val="640"/>
          <w:marRight w:val="0"/>
          <w:marTop w:val="0"/>
          <w:marBottom w:val="0"/>
          <w:divBdr>
            <w:top w:val="none" w:sz="0" w:space="0" w:color="auto"/>
            <w:left w:val="none" w:sz="0" w:space="0" w:color="auto"/>
            <w:bottom w:val="none" w:sz="0" w:space="0" w:color="auto"/>
            <w:right w:val="none" w:sz="0" w:space="0" w:color="auto"/>
          </w:divBdr>
        </w:div>
        <w:div w:id="112409377">
          <w:marLeft w:val="640"/>
          <w:marRight w:val="0"/>
          <w:marTop w:val="0"/>
          <w:marBottom w:val="0"/>
          <w:divBdr>
            <w:top w:val="none" w:sz="0" w:space="0" w:color="auto"/>
            <w:left w:val="none" w:sz="0" w:space="0" w:color="auto"/>
            <w:bottom w:val="none" w:sz="0" w:space="0" w:color="auto"/>
            <w:right w:val="none" w:sz="0" w:space="0" w:color="auto"/>
          </w:divBdr>
        </w:div>
        <w:div w:id="51320651">
          <w:marLeft w:val="640"/>
          <w:marRight w:val="0"/>
          <w:marTop w:val="0"/>
          <w:marBottom w:val="0"/>
          <w:divBdr>
            <w:top w:val="none" w:sz="0" w:space="0" w:color="auto"/>
            <w:left w:val="none" w:sz="0" w:space="0" w:color="auto"/>
            <w:bottom w:val="none" w:sz="0" w:space="0" w:color="auto"/>
            <w:right w:val="none" w:sz="0" w:space="0" w:color="auto"/>
          </w:divBdr>
        </w:div>
        <w:div w:id="892081795">
          <w:marLeft w:val="640"/>
          <w:marRight w:val="0"/>
          <w:marTop w:val="0"/>
          <w:marBottom w:val="0"/>
          <w:divBdr>
            <w:top w:val="none" w:sz="0" w:space="0" w:color="auto"/>
            <w:left w:val="none" w:sz="0" w:space="0" w:color="auto"/>
            <w:bottom w:val="none" w:sz="0" w:space="0" w:color="auto"/>
            <w:right w:val="none" w:sz="0" w:space="0" w:color="auto"/>
          </w:divBdr>
        </w:div>
        <w:div w:id="1095638829">
          <w:marLeft w:val="640"/>
          <w:marRight w:val="0"/>
          <w:marTop w:val="0"/>
          <w:marBottom w:val="0"/>
          <w:divBdr>
            <w:top w:val="none" w:sz="0" w:space="0" w:color="auto"/>
            <w:left w:val="none" w:sz="0" w:space="0" w:color="auto"/>
            <w:bottom w:val="none" w:sz="0" w:space="0" w:color="auto"/>
            <w:right w:val="none" w:sz="0" w:space="0" w:color="auto"/>
          </w:divBdr>
        </w:div>
        <w:div w:id="460265894">
          <w:marLeft w:val="640"/>
          <w:marRight w:val="0"/>
          <w:marTop w:val="0"/>
          <w:marBottom w:val="0"/>
          <w:divBdr>
            <w:top w:val="none" w:sz="0" w:space="0" w:color="auto"/>
            <w:left w:val="none" w:sz="0" w:space="0" w:color="auto"/>
            <w:bottom w:val="none" w:sz="0" w:space="0" w:color="auto"/>
            <w:right w:val="none" w:sz="0" w:space="0" w:color="auto"/>
          </w:divBdr>
        </w:div>
        <w:div w:id="2075278866">
          <w:marLeft w:val="640"/>
          <w:marRight w:val="0"/>
          <w:marTop w:val="0"/>
          <w:marBottom w:val="0"/>
          <w:divBdr>
            <w:top w:val="none" w:sz="0" w:space="0" w:color="auto"/>
            <w:left w:val="none" w:sz="0" w:space="0" w:color="auto"/>
            <w:bottom w:val="none" w:sz="0" w:space="0" w:color="auto"/>
            <w:right w:val="none" w:sz="0" w:space="0" w:color="auto"/>
          </w:divBdr>
        </w:div>
        <w:div w:id="1445341005">
          <w:marLeft w:val="640"/>
          <w:marRight w:val="0"/>
          <w:marTop w:val="0"/>
          <w:marBottom w:val="0"/>
          <w:divBdr>
            <w:top w:val="none" w:sz="0" w:space="0" w:color="auto"/>
            <w:left w:val="none" w:sz="0" w:space="0" w:color="auto"/>
            <w:bottom w:val="none" w:sz="0" w:space="0" w:color="auto"/>
            <w:right w:val="none" w:sz="0" w:space="0" w:color="auto"/>
          </w:divBdr>
        </w:div>
        <w:div w:id="1539513570">
          <w:marLeft w:val="640"/>
          <w:marRight w:val="0"/>
          <w:marTop w:val="0"/>
          <w:marBottom w:val="0"/>
          <w:divBdr>
            <w:top w:val="none" w:sz="0" w:space="0" w:color="auto"/>
            <w:left w:val="none" w:sz="0" w:space="0" w:color="auto"/>
            <w:bottom w:val="none" w:sz="0" w:space="0" w:color="auto"/>
            <w:right w:val="none" w:sz="0" w:space="0" w:color="auto"/>
          </w:divBdr>
        </w:div>
        <w:div w:id="390234078">
          <w:marLeft w:val="640"/>
          <w:marRight w:val="0"/>
          <w:marTop w:val="0"/>
          <w:marBottom w:val="0"/>
          <w:divBdr>
            <w:top w:val="none" w:sz="0" w:space="0" w:color="auto"/>
            <w:left w:val="none" w:sz="0" w:space="0" w:color="auto"/>
            <w:bottom w:val="none" w:sz="0" w:space="0" w:color="auto"/>
            <w:right w:val="none" w:sz="0" w:space="0" w:color="auto"/>
          </w:divBdr>
        </w:div>
        <w:div w:id="222722453">
          <w:marLeft w:val="640"/>
          <w:marRight w:val="0"/>
          <w:marTop w:val="0"/>
          <w:marBottom w:val="0"/>
          <w:divBdr>
            <w:top w:val="none" w:sz="0" w:space="0" w:color="auto"/>
            <w:left w:val="none" w:sz="0" w:space="0" w:color="auto"/>
            <w:bottom w:val="none" w:sz="0" w:space="0" w:color="auto"/>
            <w:right w:val="none" w:sz="0" w:space="0" w:color="auto"/>
          </w:divBdr>
        </w:div>
        <w:div w:id="1867059266">
          <w:marLeft w:val="640"/>
          <w:marRight w:val="0"/>
          <w:marTop w:val="0"/>
          <w:marBottom w:val="0"/>
          <w:divBdr>
            <w:top w:val="none" w:sz="0" w:space="0" w:color="auto"/>
            <w:left w:val="none" w:sz="0" w:space="0" w:color="auto"/>
            <w:bottom w:val="none" w:sz="0" w:space="0" w:color="auto"/>
            <w:right w:val="none" w:sz="0" w:space="0" w:color="auto"/>
          </w:divBdr>
        </w:div>
        <w:div w:id="841705129">
          <w:marLeft w:val="640"/>
          <w:marRight w:val="0"/>
          <w:marTop w:val="0"/>
          <w:marBottom w:val="0"/>
          <w:divBdr>
            <w:top w:val="none" w:sz="0" w:space="0" w:color="auto"/>
            <w:left w:val="none" w:sz="0" w:space="0" w:color="auto"/>
            <w:bottom w:val="none" w:sz="0" w:space="0" w:color="auto"/>
            <w:right w:val="none" w:sz="0" w:space="0" w:color="auto"/>
          </w:divBdr>
        </w:div>
        <w:div w:id="331107962">
          <w:marLeft w:val="640"/>
          <w:marRight w:val="0"/>
          <w:marTop w:val="0"/>
          <w:marBottom w:val="0"/>
          <w:divBdr>
            <w:top w:val="none" w:sz="0" w:space="0" w:color="auto"/>
            <w:left w:val="none" w:sz="0" w:space="0" w:color="auto"/>
            <w:bottom w:val="none" w:sz="0" w:space="0" w:color="auto"/>
            <w:right w:val="none" w:sz="0" w:space="0" w:color="auto"/>
          </w:divBdr>
        </w:div>
        <w:div w:id="983896555">
          <w:marLeft w:val="640"/>
          <w:marRight w:val="0"/>
          <w:marTop w:val="0"/>
          <w:marBottom w:val="0"/>
          <w:divBdr>
            <w:top w:val="none" w:sz="0" w:space="0" w:color="auto"/>
            <w:left w:val="none" w:sz="0" w:space="0" w:color="auto"/>
            <w:bottom w:val="none" w:sz="0" w:space="0" w:color="auto"/>
            <w:right w:val="none" w:sz="0" w:space="0" w:color="auto"/>
          </w:divBdr>
        </w:div>
        <w:div w:id="2142336206">
          <w:marLeft w:val="640"/>
          <w:marRight w:val="0"/>
          <w:marTop w:val="0"/>
          <w:marBottom w:val="0"/>
          <w:divBdr>
            <w:top w:val="none" w:sz="0" w:space="0" w:color="auto"/>
            <w:left w:val="none" w:sz="0" w:space="0" w:color="auto"/>
            <w:bottom w:val="none" w:sz="0" w:space="0" w:color="auto"/>
            <w:right w:val="none" w:sz="0" w:space="0" w:color="auto"/>
          </w:divBdr>
        </w:div>
        <w:div w:id="558826831">
          <w:marLeft w:val="640"/>
          <w:marRight w:val="0"/>
          <w:marTop w:val="0"/>
          <w:marBottom w:val="0"/>
          <w:divBdr>
            <w:top w:val="none" w:sz="0" w:space="0" w:color="auto"/>
            <w:left w:val="none" w:sz="0" w:space="0" w:color="auto"/>
            <w:bottom w:val="none" w:sz="0" w:space="0" w:color="auto"/>
            <w:right w:val="none" w:sz="0" w:space="0" w:color="auto"/>
          </w:divBdr>
        </w:div>
        <w:div w:id="557666125">
          <w:marLeft w:val="640"/>
          <w:marRight w:val="0"/>
          <w:marTop w:val="0"/>
          <w:marBottom w:val="0"/>
          <w:divBdr>
            <w:top w:val="none" w:sz="0" w:space="0" w:color="auto"/>
            <w:left w:val="none" w:sz="0" w:space="0" w:color="auto"/>
            <w:bottom w:val="none" w:sz="0" w:space="0" w:color="auto"/>
            <w:right w:val="none" w:sz="0" w:space="0" w:color="auto"/>
          </w:divBdr>
        </w:div>
        <w:div w:id="1279098829">
          <w:marLeft w:val="640"/>
          <w:marRight w:val="0"/>
          <w:marTop w:val="0"/>
          <w:marBottom w:val="0"/>
          <w:divBdr>
            <w:top w:val="none" w:sz="0" w:space="0" w:color="auto"/>
            <w:left w:val="none" w:sz="0" w:space="0" w:color="auto"/>
            <w:bottom w:val="none" w:sz="0" w:space="0" w:color="auto"/>
            <w:right w:val="none" w:sz="0" w:space="0" w:color="auto"/>
          </w:divBdr>
        </w:div>
        <w:div w:id="271862630">
          <w:marLeft w:val="640"/>
          <w:marRight w:val="0"/>
          <w:marTop w:val="0"/>
          <w:marBottom w:val="0"/>
          <w:divBdr>
            <w:top w:val="none" w:sz="0" w:space="0" w:color="auto"/>
            <w:left w:val="none" w:sz="0" w:space="0" w:color="auto"/>
            <w:bottom w:val="none" w:sz="0" w:space="0" w:color="auto"/>
            <w:right w:val="none" w:sz="0" w:space="0" w:color="auto"/>
          </w:divBdr>
        </w:div>
        <w:div w:id="640381191">
          <w:marLeft w:val="640"/>
          <w:marRight w:val="0"/>
          <w:marTop w:val="0"/>
          <w:marBottom w:val="0"/>
          <w:divBdr>
            <w:top w:val="none" w:sz="0" w:space="0" w:color="auto"/>
            <w:left w:val="none" w:sz="0" w:space="0" w:color="auto"/>
            <w:bottom w:val="none" w:sz="0" w:space="0" w:color="auto"/>
            <w:right w:val="none" w:sz="0" w:space="0" w:color="auto"/>
          </w:divBdr>
        </w:div>
        <w:div w:id="915633728">
          <w:marLeft w:val="640"/>
          <w:marRight w:val="0"/>
          <w:marTop w:val="0"/>
          <w:marBottom w:val="0"/>
          <w:divBdr>
            <w:top w:val="none" w:sz="0" w:space="0" w:color="auto"/>
            <w:left w:val="none" w:sz="0" w:space="0" w:color="auto"/>
            <w:bottom w:val="none" w:sz="0" w:space="0" w:color="auto"/>
            <w:right w:val="none" w:sz="0" w:space="0" w:color="auto"/>
          </w:divBdr>
        </w:div>
        <w:div w:id="587425347">
          <w:marLeft w:val="640"/>
          <w:marRight w:val="0"/>
          <w:marTop w:val="0"/>
          <w:marBottom w:val="0"/>
          <w:divBdr>
            <w:top w:val="none" w:sz="0" w:space="0" w:color="auto"/>
            <w:left w:val="none" w:sz="0" w:space="0" w:color="auto"/>
            <w:bottom w:val="none" w:sz="0" w:space="0" w:color="auto"/>
            <w:right w:val="none" w:sz="0" w:space="0" w:color="auto"/>
          </w:divBdr>
        </w:div>
        <w:div w:id="1332440929">
          <w:marLeft w:val="640"/>
          <w:marRight w:val="0"/>
          <w:marTop w:val="0"/>
          <w:marBottom w:val="0"/>
          <w:divBdr>
            <w:top w:val="none" w:sz="0" w:space="0" w:color="auto"/>
            <w:left w:val="none" w:sz="0" w:space="0" w:color="auto"/>
            <w:bottom w:val="none" w:sz="0" w:space="0" w:color="auto"/>
            <w:right w:val="none" w:sz="0" w:space="0" w:color="auto"/>
          </w:divBdr>
        </w:div>
        <w:div w:id="2079208863">
          <w:marLeft w:val="640"/>
          <w:marRight w:val="0"/>
          <w:marTop w:val="0"/>
          <w:marBottom w:val="0"/>
          <w:divBdr>
            <w:top w:val="none" w:sz="0" w:space="0" w:color="auto"/>
            <w:left w:val="none" w:sz="0" w:space="0" w:color="auto"/>
            <w:bottom w:val="none" w:sz="0" w:space="0" w:color="auto"/>
            <w:right w:val="none" w:sz="0" w:space="0" w:color="auto"/>
          </w:divBdr>
        </w:div>
        <w:div w:id="529343463">
          <w:marLeft w:val="640"/>
          <w:marRight w:val="0"/>
          <w:marTop w:val="0"/>
          <w:marBottom w:val="0"/>
          <w:divBdr>
            <w:top w:val="none" w:sz="0" w:space="0" w:color="auto"/>
            <w:left w:val="none" w:sz="0" w:space="0" w:color="auto"/>
            <w:bottom w:val="none" w:sz="0" w:space="0" w:color="auto"/>
            <w:right w:val="none" w:sz="0" w:space="0" w:color="auto"/>
          </w:divBdr>
        </w:div>
        <w:div w:id="1417358606">
          <w:marLeft w:val="640"/>
          <w:marRight w:val="0"/>
          <w:marTop w:val="0"/>
          <w:marBottom w:val="0"/>
          <w:divBdr>
            <w:top w:val="none" w:sz="0" w:space="0" w:color="auto"/>
            <w:left w:val="none" w:sz="0" w:space="0" w:color="auto"/>
            <w:bottom w:val="none" w:sz="0" w:space="0" w:color="auto"/>
            <w:right w:val="none" w:sz="0" w:space="0" w:color="auto"/>
          </w:divBdr>
        </w:div>
        <w:div w:id="80640674">
          <w:marLeft w:val="640"/>
          <w:marRight w:val="0"/>
          <w:marTop w:val="0"/>
          <w:marBottom w:val="0"/>
          <w:divBdr>
            <w:top w:val="none" w:sz="0" w:space="0" w:color="auto"/>
            <w:left w:val="none" w:sz="0" w:space="0" w:color="auto"/>
            <w:bottom w:val="none" w:sz="0" w:space="0" w:color="auto"/>
            <w:right w:val="none" w:sz="0" w:space="0" w:color="auto"/>
          </w:divBdr>
        </w:div>
        <w:div w:id="927034661">
          <w:marLeft w:val="640"/>
          <w:marRight w:val="0"/>
          <w:marTop w:val="0"/>
          <w:marBottom w:val="0"/>
          <w:divBdr>
            <w:top w:val="none" w:sz="0" w:space="0" w:color="auto"/>
            <w:left w:val="none" w:sz="0" w:space="0" w:color="auto"/>
            <w:bottom w:val="none" w:sz="0" w:space="0" w:color="auto"/>
            <w:right w:val="none" w:sz="0" w:space="0" w:color="auto"/>
          </w:divBdr>
        </w:div>
        <w:div w:id="1588227175">
          <w:marLeft w:val="640"/>
          <w:marRight w:val="0"/>
          <w:marTop w:val="0"/>
          <w:marBottom w:val="0"/>
          <w:divBdr>
            <w:top w:val="none" w:sz="0" w:space="0" w:color="auto"/>
            <w:left w:val="none" w:sz="0" w:space="0" w:color="auto"/>
            <w:bottom w:val="none" w:sz="0" w:space="0" w:color="auto"/>
            <w:right w:val="none" w:sz="0" w:space="0" w:color="auto"/>
          </w:divBdr>
        </w:div>
        <w:div w:id="1384256377">
          <w:marLeft w:val="640"/>
          <w:marRight w:val="0"/>
          <w:marTop w:val="0"/>
          <w:marBottom w:val="0"/>
          <w:divBdr>
            <w:top w:val="none" w:sz="0" w:space="0" w:color="auto"/>
            <w:left w:val="none" w:sz="0" w:space="0" w:color="auto"/>
            <w:bottom w:val="none" w:sz="0" w:space="0" w:color="auto"/>
            <w:right w:val="none" w:sz="0" w:space="0" w:color="auto"/>
          </w:divBdr>
        </w:div>
        <w:div w:id="551041672">
          <w:marLeft w:val="640"/>
          <w:marRight w:val="0"/>
          <w:marTop w:val="0"/>
          <w:marBottom w:val="0"/>
          <w:divBdr>
            <w:top w:val="none" w:sz="0" w:space="0" w:color="auto"/>
            <w:left w:val="none" w:sz="0" w:space="0" w:color="auto"/>
            <w:bottom w:val="none" w:sz="0" w:space="0" w:color="auto"/>
            <w:right w:val="none" w:sz="0" w:space="0" w:color="auto"/>
          </w:divBdr>
        </w:div>
        <w:div w:id="119569773">
          <w:marLeft w:val="640"/>
          <w:marRight w:val="0"/>
          <w:marTop w:val="0"/>
          <w:marBottom w:val="0"/>
          <w:divBdr>
            <w:top w:val="none" w:sz="0" w:space="0" w:color="auto"/>
            <w:left w:val="none" w:sz="0" w:space="0" w:color="auto"/>
            <w:bottom w:val="none" w:sz="0" w:space="0" w:color="auto"/>
            <w:right w:val="none" w:sz="0" w:space="0" w:color="auto"/>
          </w:divBdr>
        </w:div>
        <w:div w:id="1602103381">
          <w:marLeft w:val="640"/>
          <w:marRight w:val="0"/>
          <w:marTop w:val="0"/>
          <w:marBottom w:val="0"/>
          <w:divBdr>
            <w:top w:val="none" w:sz="0" w:space="0" w:color="auto"/>
            <w:left w:val="none" w:sz="0" w:space="0" w:color="auto"/>
            <w:bottom w:val="none" w:sz="0" w:space="0" w:color="auto"/>
            <w:right w:val="none" w:sz="0" w:space="0" w:color="auto"/>
          </w:divBdr>
        </w:div>
        <w:div w:id="1498036823">
          <w:marLeft w:val="640"/>
          <w:marRight w:val="0"/>
          <w:marTop w:val="0"/>
          <w:marBottom w:val="0"/>
          <w:divBdr>
            <w:top w:val="none" w:sz="0" w:space="0" w:color="auto"/>
            <w:left w:val="none" w:sz="0" w:space="0" w:color="auto"/>
            <w:bottom w:val="none" w:sz="0" w:space="0" w:color="auto"/>
            <w:right w:val="none" w:sz="0" w:space="0" w:color="auto"/>
          </w:divBdr>
        </w:div>
        <w:div w:id="992296512">
          <w:marLeft w:val="640"/>
          <w:marRight w:val="0"/>
          <w:marTop w:val="0"/>
          <w:marBottom w:val="0"/>
          <w:divBdr>
            <w:top w:val="none" w:sz="0" w:space="0" w:color="auto"/>
            <w:left w:val="none" w:sz="0" w:space="0" w:color="auto"/>
            <w:bottom w:val="none" w:sz="0" w:space="0" w:color="auto"/>
            <w:right w:val="none" w:sz="0" w:space="0" w:color="auto"/>
          </w:divBdr>
        </w:div>
        <w:div w:id="935213409">
          <w:marLeft w:val="640"/>
          <w:marRight w:val="0"/>
          <w:marTop w:val="0"/>
          <w:marBottom w:val="0"/>
          <w:divBdr>
            <w:top w:val="none" w:sz="0" w:space="0" w:color="auto"/>
            <w:left w:val="none" w:sz="0" w:space="0" w:color="auto"/>
            <w:bottom w:val="none" w:sz="0" w:space="0" w:color="auto"/>
            <w:right w:val="none" w:sz="0" w:space="0" w:color="auto"/>
          </w:divBdr>
        </w:div>
        <w:div w:id="1273974456">
          <w:marLeft w:val="640"/>
          <w:marRight w:val="0"/>
          <w:marTop w:val="0"/>
          <w:marBottom w:val="0"/>
          <w:divBdr>
            <w:top w:val="none" w:sz="0" w:space="0" w:color="auto"/>
            <w:left w:val="none" w:sz="0" w:space="0" w:color="auto"/>
            <w:bottom w:val="none" w:sz="0" w:space="0" w:color="auto"/>
            <w:right w:val="none" w:sz="0" w:space="0" w:color="auto"/>
          </w:divBdr>
        </w:div>
        <w:div w:id="99572507">
          <w:marLeft w:val="640"/>
          <w:marRight w:val="0"/>
          <w:marTop w:val="0"/>
          <w:marBottom w:val="0"/>
          <w:divBdr>
            <w:top w:val="none" w:sz="0" w:space="0" w:color="auto"/>
            <w:left w:val="none" w:sz="0" w:space="0" w:color="auto"/>
            <w:bottom w:val="none" w:sz="0" w:space="0" w:color="auto"/>
            <w:right w:val="none" w:sz="0" w:space="0" w:color="auto"/>
          </w:divBdr>
        </w:div>
        <w:div w:id="844517459">
          <w:marLeft w:val="640"/>
          <w:marRight w:val="0"/>
          <w:marTop w:val="0"/>
          <w:marBottom w:val="0"/>
          <w:divBdr>
            <w:top w:val="none" w:sz="0" w:space="0" w:color="auto"/>
            <w:left w:val="none" w:sz="0" w:space="0" w:color="auto"/>
            <w:bottom w:val="none" w:sz="0" w:space="0" w:color="auto"/>
            <w:right w:val="none" w:sz="0" w:space="0" w:color="auto"/>
          </w:divBdr>
        </w:div>
        <w:div w:id="478620287">
          <w:marLeft w:val="640"/>
          <w:marRight w:val="0"/>
          <w:marTop w:val="0"/>
          <w:marBottom w:val="0"/>
          <w:divBdr>
            <w:top w:val="none" w:sz="0" w:space="0" w:color="auto"/>
            <w:left w:val="none" w:sz="0" w:space="0" w:color="auto"/>
            <w:bottom w:val="none" w:sz="0" w:space="0" w:color="auto"/>
            <w:right w:val="none" w:sz="0" w:space="0" w:color="auto"/>
          </w:divBdr>
        </w:div>
        <w:div w:id="1573853248">
          <w:marLeft w:val="640"/>
          <w:marRight w:val="0"/>
          <w:marTop w:val="0"/>
          <w:marBottom w:val="0"/>
          <w:divBdr>
            <w:top w:val="none" w:sz="0" w:space="0" w:color="auto"/>
            <w:left w:val="none" w:sz="0" w:space="0" w:color="auto"/>
            <w:bottom w:val="none" w:sz="0" w:space="0" w:color="auto"/>
            <w:right w:val="none" w:sz="0" w:space="0" w:color="auto"/>
          </w:divBdr>
        </w:div>
        <w:div w:id="1640837111">
          <w:marLeft w:val="640"/>
          <w:marRight w:val="0"/>
          <w:marTop w:val="0"/>
          <w:marBottom w:val="0"/>
          <w:divBdr>
            <w:top w:val="none" w:sz="0" w:space="0" w:color="auto"/>
            <w:left w:val="none" w:sz="0" w:space="0" w:color="auto"/>
            <w:bottom w:val="none" w:sz="0" w:space="0" w:color="auto"/>
            <w:right w:val="none" w:sz="0" w:space="0" w:color="auto"/>
          </w:divBdr>
        </w:div>
        <w:div w:id="570771818">
          <w:marLeft w:val="640"/>
          <w:marRight w:val="0"/>
          <w:marTop w:val="0"/>
          <w:marBottom w:val="0"/>
          <w:divBdr>
            <w:top w:val="none" w:sz="0" w:space="0" w:color="auto"/>
            <w:left w:val="none" w:sz="0" w:space="0" w:color="auto"/>
            <w:bottom w:val="none" w:sz="0" w:space="0" w:color="auto"/>
            <w:right w:val="none" w:sz="0" w:space="0" w:color="auto"/>
          </w:divBdr>
        </w:div>
        <w:div w:id="335423764">
          <w:marLeft w:val="640"/>
          <w:marRight w:val="0"/>
          <w:marTop w:val="0"/>
          <w:marBottom w:val="0"/>
          <w:divBdr>
            <w:top w:val="none" w:sz="0" w:space="0" w:color="auto"/>
            <w:left w:val="none" w:sz="0" w:space="0" w:color="auto"/>
            <w:bottom w:val="none" w:sz="0" w:space="0" w:color="auto"/>
            <w:right w:val="none" w:sz="0" w:space="0" w:color="auto"/>
          </w:divBdr>
        </w:div>
        <w:div w:id="1876655706">
          <w:marLeft w:val="640"/>
          <w:marRight w:val="0"/>
          <w:marTop w:val="0"/>
          <w:marBottom w:val="0"/>
          <w:divBdr>
            <w:top w:val="none" w:sz="0" w:space="0" w:color="auto"/>
            <w:left w:val="none" w:sz="0" w:space="0" w:color="auto"/>
            <w:bottom w:val="none" w:sz="0" w:space="0" w:color="auto"/>
            <w:right w:val="none" w:sz="0" w:space="0" w:color="auto"/>
          </w:divBdr>
        </w:div>
        <w:div w:id="1672177729">
          <w:marLeft w:val="640"/>
          <w:marRight w:val="0"/>
          <w:marTop w:val="0"/>
          <w:marBottom w:val="0"/>
          <w:divBdr>
            <w:top w:val="none" w:sz="0" w:space="0" w:color="auto"/>
            <w:left w:val="none" w:sz="0" w:space="0" w:color="auto"/>
            <w:bottom w:val="none" w:sz="0" w:space="0" w:color="auto"/>
            <w:right w:val="none" w:sz="0" w:space="0" w:color="auto"/>
          </w:divBdr>
        </w:div>
        <w:div w:id="593711524">
          <w:marLeft w:val="640"/>
          <w:marRight w:val="0"/>
          <w:marTop w:val="0"/>
          <w:marBottom w:val="0"/>
          <w:divBdr>
            <w:top w:val="none" w:sz="0" w:space="0" w:color="auto"/>
            <w:left w:val="none" w:sz="0" w:space="0" w:color="auto"/>
            <w:bottom w:val="none" w:sz="0" w:space="0" w:color="auto"/>
            <w:right w:val="none" w:sz="0" w:space="0" w:color="auto"/>
          </w:divBdr>
        </w:div>
        <w:div w:id="686442881">
          <w:marLeft w:val="640"/>
          <w:marRight w:val="0"/>
          <w:marTop w:val="0"/>
          <w:marBottom w:val="0"/>
          <w:divBdr>
            <w:top w:val="none" w:sz="0" w:space="0" w:color="auto"/>
            <w:left w:val="none" w:sz="0" w:space="0" w:color="auto"/>
            <w:bottom w:val="none" w:sz="0" w:space="0" w:color="auto"/>
            <w:right w:val="none" w:sz="0" w:space="0" w:color="auto"/>
          </w:divBdr>
        </w:div>
        <w:div w:id="1905411201">
          <w:marLeft w:val="640"/>
          <w:marRight w:val="0"/>
          <w:marTop w:val="0"/>
          <w:marBottom w:val="0"/>
          <w:divBdr>
            <w:top w:val="none" w:sz="0" w:space="0" w:color="auto"/>
            <w:left w:val="none" w:sz="0" w:space="0" w:color="auto"/>
            <w:bottom w:val="none" w:sz="0" w:space="0" w:color="auto"/>
            <w:right w:val="none" w:sz="0" w:space="0" w:color="auto"/>
          </w:divBdr>
        </w:div>
        <w:div w:id="935090354">
          <w:marLeft w:val="640"/>
          <w:marRight w:val="0"/>
          <w:marTop w:val="0"/>
          <w:marBottom w:val="0"/>
          <w:divBdr>
            <w:top w:val="none" w:sz="0" w:space="0" w:color="auto"/>
            <w:left w:val="none" w:sz="0" w:space="0" w:color="auto"/>
            <w:bottom w:val="none" w:sz="0" w:space="0" w:color="auto"/>
            <w:right w:val="none" w:sz="0" w:space="0" w:color="auto"/>
          </w:divBdr>
        </w:div>
        <w:div w:id="1491796341">
          <w:marLeft w:val="640"/>
          <w:marRight w:val="0"/>
          <w:marTop w:val="0"/>
          <w:marBottom w:val="0"/>
          <w:divBdr>
            <w:top w:val="none" w:sz="0" w:space="0" w:color="auto"/>
            <w:left w:val="none" w:sz="0" w:space="0" w:color="auto"/>
            <w:bottom w:val="none" w:sz="0" w:space="0" w:color="auto"/>
            <w:right w:val="none" w:sz="0" w:space="0" w:color="auto"/>
          </w:divBdr>
        </w:div>
        <w:div w:id="1844659640">
          <w:marLeft w:val="640"/>
          <w:marRight w:val="0"/>
          <w:marTop w:val="0"/>
          <w:marBottom w:val="0"/>
          <w:divBdr>
            <w:top w:val="none" w:sz="0" w:space="0" w:color="auto"/>
            <w:left w:val="none" w:sz="0" w:space="0" w:color="auto"/>
            <w:bottom w:val="none" w:sz="0" w:space="0" w:color="auto"/>
            <w:right w:val="none" w:sz="0" w:space="0" w:color="auto"/>
          </w:divBdr>
        </w:div>
        <w:div w:id="1059279671">
          <w:marLeft w:val="640"/>
          <w:marRight w:val="0"/>
          <w:marTop w:val="0"/>
          <w:marBottom w:val="0"/>
          <w:divBdr>
            <w:top w:val="none" w:sz="0" w:space="0" w:color="auto"/>
            <w:left w:val="none" w:sz="0" w:space="0" w:color="auto"/>
            <w:bottom w:val="none" w:sz="0" w:space="0" w:color="auto"/>
            <w:right w:val="none" w:sz="0" w:space="0" w:color="auto"/>
          </w:divBdr>
        </w:div>
        <w:div w:id="220092145">
          <w:marLeft w:val="640"/>
          <w:marRight w:val="0"/>
          <w:marTop w:val="0"/>
          <w:marBottom w:val="0"/>
          <w:divBdr>
            <w:top w:val="none" w:sz="0" w:space="0" w:color="auto"/>
            <w:left w:val="none" w:sz="0" w:space="0" w:color="auto"/>
            <w:bottom w:val="none" w:sz="0" w:space="0" w:color="auto"/>
            <w:right w:val="none" w:sz="0" w:space="0" w:color="auto"/>
          </w:divBdr>
        </w:div>
        <w:div w:id="1892569459">
          <w:marLeft w:val="640"/>
          <w:marRight w:val="0"/>
          <w:marTop w:val="0"/>
          <w:marBottom w:val="0"/>
          <w:divBdr>
            <w:top w:val="none" w:sz="0" w:space="0" w:color="auto"/>
            <w:left w:val="none" w:sz="0" w:space="0" w:color="auto"/>
            <w:bottom w:val="none" w:sz="0" w:space="0" w:color="auto"/>
            <w:right w:val="none" w:sz="0" w:space="0" w:color="auto"/>
          </w:divBdr>
        </w:div>
        <w:div w:id="1433933531">
          <w:marLeft w:val="640"/>
          <w:marRight w:val="0"/>
          <w:marTop w:val="0"/>
          <w:marBottom w:val="0"/>
          <w:divBdr>
            <w:top w:val="none" w:sz="0" w:space="0" w:color="auto"/>
            <w:left w:val="none" w:sz="0" w:space="0" w:color="auto"/>
            <w:bottom w:val="none" w:sz="0" w:space="0" w:color="auto"/>
            <w:right w:val="none" w:sz="0" w:space="0" w:color="auto"/>
          </w:divBdr>
        </w:div>
        <w:div w:id="1540047846">
          <w:marLeft w:val="640"/>
          <w:marRight w:val="0"/>
          <w:marTop w:val="0"/>
          <w:marBottom w:val="0"/>
          <w:divBdr>
            <w:top w:val="none" w:sz="0" w:space="0" w:color="auto"/>
            <w:left w:val="none" w:sz="0" w:space="0" w:color="auto"/>
            <w:bottom w:val="none" w:sz="0" w:space="0" w:color="auto"/>
            <w:right w:val="none" w:sz="0" w:space="0" w:color="auto"/>
          </w:divBdr>
        </w:div>
        <w:div w:id="1764574168">
          <w:marLeft w:val="640"/>
          <w:marRight w:val="0"/>
          <w:marTop w:val="0"/>
          <w:marBottom w:val="0"/>
          <w:divBdr>
            <w:top w:val="none" w:sz="0" w:space="0" w:color="auto"/>
            <w:left w:val="none" w:sz="0" w:space="0" w:color="auto"/>
            <w:bottom w:val="none" w:sz="0" w:space="0" w:color="auto"/>
            <w:right w:val="none" w:sz="0" w:space="0" w:color="auto"/>
          </w:divBdr>
        </w:div>
        <w:div w:id="1253009098">
          <w:marLeft w:val="640"/>
          <w:marRight w:val="0"/>
          <w:marTop w:val="0"/>
          <w:marBottom w:val="0"/>
          <w:divBdr>
            <w:top w:val="none" w:sz="0" w:space="0" w:color="auto"/>
            <w:left w:val="none" w:sz="0" w:space="0" w:color="auto"/>
            <w:bottom w:val="none" w:sz="0" w:space="0" w:color="auto"/>
            <w:right w:val="none" w:sz="0" w:space="0" w:color="auto"/>
          </w:divBdr>
        </w:div>
        <w:div w:id="2066949106">
          <w:marLeft w:val="640"/>
          <w:marRight w:val="0"/>
          <w:marTop w:val="0"/>
          <w:marBottom w:val="0"/>
          <w:divBdr>
            <w:top w:val="none" w:sz="0" w:space="0" w:color="auto"/>
            <w:left w:val="none" w:sz="0" w:space="0" w:color="auto"/>
            <w:bottom w:val="none" w:sz="0" w:space="0" w:color="auto"/>
            <w:right w:val="none" w:sz="0" w:space="0" w:color="auto"/>
          </w:divBdr>
        </w:div>
        <w:div w:id="149174418">
          <w:marLeft w:val="640"/>
          <w:marRight w:val="0"/>
          <w:marTop w:val="0"/>
          <w:marBottom w:val="0"/>
          <w:divBdr>
            <w:top w:val="none" w:sz="0" w:space="0" w:color="auto"/>
            <w:left w:val="none" w:sz="0" w:space="0" w:color="auto"/>
            <w:bottom w:val="none" w:sz="0" w:space="0" w:color="auto"/>
            <w:right w:val="none" w:sz="0" w:space="0" w:color="auto"/>
          </w:divBdr>
        </w:div>
        <w:div w:id="1113524879">
          <w:marLeft w:val="640"/>
          <w:marRight w:val="0"/>
          <w:marTop w:val="0"/>
          <w:marBottom w:val="0"/>
          <w:divBdr>
            <w:top w:val="none" w:sz="0" w:space="0" w:color="auto"/>
            <w:left w:val="none" w:sz="0" w:space="0" w:color="auto"/>
            <w:bottom w:val="none" w:sz="0" w:space="0" w:color="auto"/>
            <w:right w:val="none" w:sz="0" w:space="0" w:color="auto"/>
          </w:divBdr>
        </w:div>
        <w:div w:id="343898744">
          <w:marLeft w:val="640"/>
          <w:marRight w:val="0"/>
          <w:marTop w:val="0"/>
          <w:marBottom w:val="0"/>
          <w:divBdr>
            <w:top w:val="none" w:sz="0" w:space="0" w:color="auto"/>
            <w:left w:val="none" w:sz="0" w:space="0" w:color="auto"/>
            <w:bottom w:val="none" w:sz="0" w:space="0" w:color="auto"/>
            <w:right w:val="none" w:sz="0" w:space="0" w:color="auto"/>
          </w:divBdr>
        </w:div>
        <w:div w:id="1887137376">
          <w:marLeft w:val="640"/>
          <w:marRight w:val="0"/>
          <w:marTop w:val="0"/>
          <w:marBottom w:val="0"/>
          <w:divBdr>
            <w:top w:val="none" w:sz="0" w:space="0" w:color="auto"/>
            <w:left w:val="none" w:sz="0" w:space="0" w:color="auto"/>
            <w:bottom w:val="none" w:sz="0" w:space="0" w:color="auto"/>
            <w:right w:val="none" w:sz="0" w:space="0" w:color="auto"/>
          </w:divBdr>
        </w:div>
        <w:div w:id="214582610">
          <w:marLeft w:val="640"/>
          <w:marRight w:val="0"/>
          <w:marTop w:val="0"/>
          <w:marBottom w:val="0"/>
          <w:divBdr>
            <w:top w:val="none" w:sz="0" w:space="0" w:color="auto"/>
            <w:left w:val="none" w:sz="0" w:space="0" w:color="auto"/>
            <w:bottom w:val="none" w:sz="0" w:space="0" w:color="auto"/>
            <w:right w:val="none" w:sz="0" w:space="0" w:color="auto"/>
          </w:divBdr>
        </w:div>
        <w:div w:id="1978991049">
          <w:marLeft w:val="640"/>
          <w:marRight w:val="0"/>
          <w:marTop w:val="0"/>
          <w:marBottom w:val="0"/>
          <w:divBdr>
            <w:top w:val="none" w:sz="0" w:space="0" w:color="auto"/>
            <w:left w:val="none" w:sz="0" w:space="0" w:color="auto"/>
            <w:bottom w:val="none" w:sz="0" w:space="0" w:color="auto"/>
            <w:right w:val="none" w:sz="0" w:space="0" w:color="auto"/>
          </w:divBdr>
        </w:div>
        <w:div w:id="133254074">
          <w:marLeft w:val="640"/>
          <w:marRight w:val="0"/>
          <w:marTop w:val="0"/>
          <w:marBottom w:val="0"/>
          <w:divBdr>
            <w:top w:val="none" w:sz="0" w:space="0" w:color="auto"/>
            <w:left w:val="none" w:sz="0" w:space="0" w:color="auto"/>
            <w:bottom w:val="none" w:sz="0" w:space="0" w:color="auto"/>
            <w:right w:val="none" w:sz="0" w:space="0" w:color="auto"/>
          </w:divBdr>
        </w:div>
        <w:div w:id="1305963693">
          <w:marLeft w:val="640"/>
          <w:marRight w:val="0"/>
          <w:marTop w:val="0"/>
          <w:marBottom w:val="0"/>
          <w:divBdr>
            <w:top w:val="none" w:sz="0" w:space="0" w:color="auto"/>
            <w:left w:val="none" w:sz="0" w:space="0" w:color="auto"/>
            <w:bottom w:val="none" w:sz="0" w:space="0" w:color="auto"/>
            <w:right w:val="none" w:sz="0" w:space="0" w:color="auto"/>
          </w:divBdr>
        </w:div>
        <w:div w:id="1083456678">
          <w:marLeft w:val="640"/>
          <w:marRight w:val="0"/>
          <w:marTop w:val="0"/>
          <w:marBottom w:val="0"/>
          <w:divBdr>
            <w:top w:val="none" w:sz="0" w:space="0" w:color="auto"/>
            <w:left w:val="none" w:sz="0" w:space="0" w:color="auto"/>
            <w:bottom w:val="none" w:sz="0" w:space="0" w:color="auto"/>
            <w:right w:val="none" w:sz="0" w:space="0" w:color="auto"/>
          </w:divBdr>
        </w:div>
        <w:div w:id="876938668">
          <w:marLeft w:val="640"/>
          <w:marRight w:val="0"/>
          <w:marTop w:val="0"/>
          <w:marBottom w:val="0"/>
          <w:divBdr>
            <w:top w:val="none" w:sz="0" w:space="0" w:color="auto"/>
            <w:left w:val="none" w:sz="0" w:space="0" w:color="auto"/>
            <w:bottom w:val="none" w:sz="0" w:space="0" w:color="auto"/>
            <w:right w:val="none" w:sz="0" w:space="0" w:color="auto"/>
          </w:divBdr>
        </w:div>
        <w:div w:id="404760979">
          <w:marLeft w:val="640"/>
          <w:marRight w:val="0"/>
          <w:marTop w:val="0"/>
          <w:marBottom w:val="0"/>
          <w:divBdr>
            <w:top w:val="none" w:sz="0" w:space="0" w:color="auto"/>
            <w:left w:val="none" w:sz="0" w:space="0" w:color="auto"/>
            <w:bottom w:val="none" w:sz="0" w:space="0" w:color="auto"/>
            <w:right w:val="none" w:sz="0" w:space="0" w:color="auto"/>
          </w:divBdr>
        </w:div>
        <w:div w:id="94060550">
          <w:marLeft w:val="640"/>
          <w:marRight w:val="0"/>
          <w:marTop w:val="0"/>
          <w:marBottom w:val="0"/>
          <w:divBdr>
            <w:top w:val="none" w:sz="0" w:space="0" w:color="auto"/>
            <w:left w:val="none" w:sz="0" w:space="0" w:color="auto"/>
            <w:bottom w:val="none" w:sz="0" w:space="0" w:color="auto"/>
            <w:right w:val="none" w:sz="0" w:space="0" w:color="auto"/>
          </w:divBdr>
        </w:div>
        <w:div w:id="1080833245">
          <w:marLeft w:val="640"/>
          <w:marRight w:val="0"/>
          <w:marTop w:val="0"/>
          <w:marBottom w:val="0"/>
          <w:divBdr>
            <w:top w:val="none" w:sz="0" w:space="0" w:color="auto"/>
            <w:left w:val="none" w:sz="0" w:space="0" w:color="auto"/>
            <w:bottom w:val="none" w:sz="0" w:space="0" w:color="auto"/>
            <w:right w:val="none" w:sz="0" w:space="0" w:color="auto"/>
          </w:divBdr>
        </w:div>
        <w:div w:id="397748645">
          <w:marLeft w:val="640"/>
          <w:marRight w:val="0"/>
          <w:marTop w:val="0"/>
          <w:marBottom w:val="0"/>
          <w:divBdr>
            <w:top w:val="none" w:sz="0" w:space="0" w:color="auto"/>
            <w:left w:val="none" w:sz="0" w:space="0" w:color="auto"/>
            <w:bottom w:val="none" w:sz="0" w:space="0" w:color="auto"/>
            <w:right w:val="none" w:sz="0" w:space="0" w:color="auto"/>
          </w:divBdr>
        </w:div>
        <w:div w:id="654069415">
          <w:marLeft w:val="640"/>
          <w:marRight w:val="0"/>
          <w:marTop w:val="0"/>
          <w:marBottom w:val="0"/>
          <w:divBdr>
            <w:top w:val="none" w:sz="0" w:space="0" w:color="auto"/>
            <w:left w:val="none" w:sz="0" w:space="0" w:color="auto"/>
            <w:bottom w:val="none" w:sz="0" w:space="0" w:color="auto"/>
            <w:right w:val="none" w:sz="0" w:space="0" w:color="auto"/>
          </w:divBdr>
        </w:div>
        <w:div w:id="2104301602">
          <w:marLeft w:val="640"/>
          <w:marRight w:val="0"/>
          <w:marTop w:val="0"/>
          <w:marBottom w:val="0"/>
          <w:divBdr>
            <w:top w:val="none" w:sz="0" w:space="0" w:color="auto"/>
            <w:left w:val="none" w:sz="0" w:space="0" w:color="auto"/>
            <w:bottom w:val="none" w:sz="0" w:space="0" w:color="auto"/>
            <w:right w:val="none" w:sz="0" w:space="0" w:color="auto"/>
          </w:divBdr>
        </w:div>
        <w:div w:id="1317610645">
          <w:marLeft w:val="640"/>
          <w:marRight w:val="0"/>
          <w:marTop w:val="0"/>
          <w:marBottom w:val="0"/>
          <w:divBdr>
            <w:top w:val="none" w:sz="0" w:space="0" w:color="auto"/>
            <w:left w:val="none" w:sz="0" w:space="0" w:color="auto"/>
            <w:bottom w:val="none" w:sz="0" w:space="0" w:color="auto"/>
            <w:right w:val="none" w:sz="0" w:space="0" w:color="auto"/>
          </w:divBdr>
        </w:div>
        <w:div w:id="1878620431">
          <w:marLeft w:val="640"/>
          <w:marRight w:val="0"/>
          <w:marTop w:val="0"/>
          <w:marBottom w:val="0"/>
          <w:divBdr>
            <w:top w:val="none" w:sz="0" w:space="0" w:color="auto"/>
            <w:left w:val="none" w:sz="0" w:space="0" w:color="auto"/>
            <w:bottom w:val="none" w:sz="0" w:space="0" w:color="auto"/>
            <w:right w:val="none" w:sz="0" w:space="0" w:color="auto"/>
          </w:divBdr>
        </w:div>
        <w:div w:id="1460881080">
          <w:marLeft w:val="640"/>
          <w:marRight w:val="0"/>
          <w:marTop w:val="0"/>
          <w:marBottom w:val="0"/>
          <w:divBdr>
            <w:top w:val="none" w:sz="0" w:space="0" w:color="auto"/>
            <w:left w:val="none" w:sz="0" w:space="0" w:color="auto"/>
            <w:bottom w:val="none" w:sz="0" w:space="0" w:color="auto"/>
            <w:right w:val="none" w:sz="0" w:space="0" w:color="auto"/>
          </w:divBdr>
        </w:div>
        <w:div w:id="724915729">
          <w:marLeft w:val="640"/>
          <w:marRight w:val="0"/>
          <w:marTop w:val="0"/>
          <w:marBottom w:val="0"/>
          <w:divBdr>
            <w:top w:val="none" w:sz="0" w:space="0" w:color="auto"/>
            <w:left w:val="none" w:sz="0" w:space="0" w:color="auto"/>
            <w:bottom w:val="none" w:sz="0" w:space="0" w:color="auto"/>
            <w:right w:val="none" w:sz="0" w:space="0" w:color="auto"/>
          </w:divBdr>
        </w:div>
        <w:div w:id="1641810735">
          <w:marLeft w:val="640"/>
          <w:marRight w:val="0"/>
          <w:marTop w:val="0"/>
          <w:marBottom w:val="0"/>
          <w:divBdr>
            <w:top w:val="none" w:sz="0" w:space="0" w:color="auto"/>
            <w:left w:val="none" w:sz="0" w:space="0" w:color="auto"/>
            <w:bottom w:val="none" w:sz="0" w:space="0" w:color="auto"/>
            <w:right w:val="none" w:sz="0" w:space="0" w:color="auto"/>
          </w:divBdr>
        </w:div>
        <w:div w:id="385954780">
          <w:marLeft w:val="640"/>
          <w:marRight w:val="0"/>
          <w:marTop w:val="0"/>
          <w:marBottom w:val="0"/>
          <w:divBdr>
            <w:top w:val="none" w:sz="0" w:space="0" w:color="auto"/>
            <w:left w:val="none" w:sz="0" w:space="0" w:color="auto"/>
            <w:bottom w:val="none" w:sz="0" w:space="0" w:color="auto"/>
            <w:right w:val="none" w:sz="0" w:space="0" w:color="auto"/>
          </w:divBdr>
        </w:div>
        <w:div w:id="214434850">
          <w:marLeft w:val="640"/>
          <w:marRight w:val="0"/>
          <w:marTop w:val="0"/>
          <w:marBottom w:val="0"/>
          <w:divBdr>
            <w:top w:val="none" w:sz="0" w:space="0" w:color="auto"/>
            <w:left w:val="none" w:sz="0" w:space="0" w:color="auto"/>
            <w:bottom w:val="none" w:sz="0" w:space="0" w:color="auto"/>
            <w:right w:val="none" w:sz="0" w:space="0" w:color="auto"/>
          </w:divBdr>
        </w:div>
        <w:div w:id="503470468">
          <w:marLeft w:val="640"/>
          <w:marRight w:val="0"/>
          <w:marTop w:val="0"/>
          <w:marBottom w:val="0"/>
          <w:divBdr>
            <w:top w:val="none" w:sz="0" w:space="0" w:color="auto"/>
            <w:left w:val="none" w:sz="0" w:space="0" w:color="auto"/>
            <w:bottom w:val="none" w:sz="0" w:space="0" w:color="auto"/>
            <w:right w:val="none" w:sz="0" w:space="0" w:color="auto"/>
          </w:divBdr>
        </w:div>
        <w:div w:id="1086610166">
          <w:marLeft w:val="640"/>
          <w:marRight w:val="0"/>
          <w:marTop w:val="0"/>
          <w:marBottom w:val="0"/>
          <w:divBdr>
            <w:top w:val="none" w:sz="0" w:space="0" w:color="auto"/>
            <w:left w:val="none" w:sz="0" w:space="0" w:color="auto"/>
            <w:bottom w:val="none" w:sz="0" w:space="0" w:color="auto"/>
            <w:right w:val="none" w:sz="0" w:space="0" w:color="auto"/>
          </w:divBdr>
        </w:div>
        <w:div w:id="1103453296">
          <w:marLeft w:val="640"/>
          <w:marRight w:val="0"/>
          <w:marTop w:val="0"/>
          <w:marBottom w:val="0"/>
          <w:divBdr>
            <w:top w:val="none" w:sz="0" w:space="0" w:color="auto"/>
            <w:left w:val="none" w:sz="0" w:space="0" w:color="auto"/>
            <w:bottom w:val="none" w:sz="0" w:space="0" w:color="auto"/>
            <w:right w:val="none" w:sz="0" w:space="0" w:color="auto"/>
          </w:divBdr>
        </w:div>
        <w:div w:id="1241990086">
          <w:marLeft w:val="640"/>
          <w:marRight w:val="0"/>
          <w:marTop w:val="0"/>
          <w:marBottom w:val="0"/>
          <w:divBdr>
            <w:top w:val="none" w:sz="0" w:space="0" w:color="auto"/>
            <w:left w:val="none" w:sz="0" w:space="0" w:color="auto"/>
            <w:bottom w:val="none" w:sz="0" w:space="0" w:color="auto"/>
            <w:right w:val="none" w:sz="0" w:space="0" w:color="auto"/>
          </w:divBdr>
        </w:div>
        <w:div w:id="358508129">
          <w:marLeft w:val="640"/>
          <w:marRight w:val="0"/>
          <w:marTop w:val="0"/>
          <w:marBottom w:val="0"/>
          <w:divBdr>
            <w:top w:val="none" w:sz="0" w:space="0" w:color="auto"/>
            <w:left w:val="none" w:sz="0" w:space="0" w:color="auto"/>
            <w:bottom w:val="none" w:sz="0" w:space="0" w:color="auto"/>
            <w:right w:val="none" w:sz="0" w:space="0" w:color="auto"/>
          </w:divBdr>
        </w:div>
        <w:div w:id="1261720805">
          <w:marLeft w:val="640"/>
          <w:marRight w:val="0"/>
          <w:marTop w:val="0"/>
          <w:marBottom w:val="0"/>
          <w:divBdr>
            <w:top w:val="none" w:sz="0" w:space="0" w:color="auto"/>
            <w:left w:val="none" w:sz="0" w:space="0" w:color="auto"/>
            <w:bottom w:val="none" w:sz="0" w:space="0" w:color="auto"/>
            <w:right w:val="none" w:sz="0" w:space="0" w:color="auto"/>
          </w:divBdr>
        </w:div>
        <w:div w:id="1839496644">
          <w:marLeft w:val="640"/>
          <w:marRight w:val="0"/>
          <w:marTop w:val="0"/>
          <w:marBottom w:val="0"/>
          <w:divBdr>
            <w:top w:val="none" w:sz="0" w:space="0" w:color="auto"/>
            <w:left w:val="none" w:sz="0" w:space="0" w:color="auto"/>
            <w:bottom w:val="none" w:sz="0" w:space="0" w:color="auto"/>
            <w:right w:val="none" w:sz="0" w:space="0" w:color="auto"/>
          </w:divBdr>
        </w:div>
        <w:div w:id="1867907395">
          <w:marLeft w:val="640"/>
          <w:marRight w:val="0"/>
          <w:marTop w:val="0"/>
          <w:marBottom w:val="0"/>
          <w:divBdr>
            <w:top w:val="none" w:sz="0" w:space="0" w:color="auto"/>
            <w:left w:val="none" w:sz="0" w:space="0" w:color="auto"/>
            <w:bottom w:val="none" w:sz="0" w:space="0" w:color="auto"/>
            <w:right w:val="none" w:sz="0" w:space="0" w:color="auto"/>
          </w:divBdr>
        </w:div>
        <w:div w:id="1673682633">
          <w:marLeft w:val="640"/>
          <w:marRight w:val="0"/>
          <w:marTop w:val="0"/>
          <w:marBottom w:val="0"/>
          <w:divBdr>
            <w:top w:val="none" w:sz="0" w:space="0" w:color="auto"/>
            <w:left w:val="none" w:sz="0" w:space="0" w:color="auto"/>
            <w:bottom w:val="none" w:sz="0" w:space="0" w:color="auto"/>
            <w:right w:val="none" w:sz="0" w:space="0" w:color="auto"/>
          </w:divBdr>
        </w:div>
        <w:div w:id="1931618227">
          <w:marLeft w:val="640"/>
          <w:marRight w:val="0"/>
          <w:marTop w:val="0"/>
          <w:marBottom w:val="0"/>
          <w:divBdr>
            <w:top w:val="none" w:sz="0" w:space="0" w:color="auto"/>
            <w:left w:val="none" w:sz="0" w:space="0" w:color="auto"/>
            <w:bottom w:val="none" w:sz="0" w:space="0" w:color="auto"/>
            <w:right w:val="none" w:sz="0" w:space="0" w:color="auto"/>
          </w:divBdr>
        </w:div>
        <w:div w:id="158663276">
          <w:marLeft w:val="640"/>
          <w:marRight w:val="0"/>
          <w:marTop w:val="0"/>
          <w:marBottom w:val="0"/>
          <w:divBdr>
            <w:top w:val="none" w:sz="0" w:space="0" w:color="auto"/>
            <w:left w:val="none" w:sz="0" w:space="0" w:color="auto"/>
            <w:bottom w:val="none" w:sz="0" w:space="0" w:color="auto"/>
            <w:right w:val="none" w:sz="0" w:space="0" w:color="auto"/>
          </w:divBdr>
        </w:div>
        <w:div w:id="1707295006">
          <w:marLeft w:val="640"/>
          <w:marRight w:val="0"/>
          <w:marTop w:val="0"/>
          <w:marBottom w:val="0"/>
          <w:divBdr>
            <w:top w:val="none" w:sz="0" w:space="0" w:color="auto"/>
            <w:left w:val="none" w:sz="0" w:space="0" w:color="auto"/>
            <w:bottom w:val="none" w:sz="0" w:space="0" w:color="auto"/>
            <w:right w:val="none" w:sz="0" w:space="0" w:color="auto"/>
          </w:divBdr>
        </w:div>
        <w:div w:id="973755568">
          <w:marLeft w:val="640"/>
          <w:marRight w:val="0"/>
          <w:marTop w:val="0"/>
          <w:marBottom w:val="0"/>
          <w:divBdr>
            <w:top w:val="none" w:sz="0" w:space="0" w:color="auto"/>
            <w:left w:val="none" w:sz="0" w:space="0" w:color="auto"/>
            <w:bottom w:val="none" w:sz="0" w:space="0" w:color="auto"/>
            <w:right w:val="none" w:sz="0" w:space="0" w:color="auto"/>
          </w:divBdr>
        </w:div>
        <w:div w:id="96171881">
          <w:marLeft w:val="640"/>
          <w:marRight w:val="0"/>
          <w:marTop w:val="0"/>
          <w:marBottom w:val="0"/>
          <w:divBdr>
            <w:top w:val="none" w:sz="0" w:space="0" w:color="auto"/>
            <w:left w:val="none" w:sz="0" w:space="0" w:color="auto"/>
            <w:bottom w:val="none" w:sz="0" w:space="0" w:color="auto"/>
            <w:right w:val="none" w:sz="0" w:space="0" w:color="auto"/>
          </w:divBdr>
        </w:div>
        <w:div w:id="740174497">
          <w:marLeft w:val="640"/>
          <w:marRight w:val="0"/>
          <w:marTop w:val="0"/>
          <w:marBottom w:val="0"/>
          <w:divBdr>
            <w:top w:val="none" w:sz="0" w:space="0" w:color="auto"/>
            <w:left w:val="none" w:sz="0" w:space="0" w:color="auto"/>
            <w:bottom w:val="none" w:sz="0" w:space="0" w:color="auto"/>
            <w:right w:val="none" w:sz="0" w:space="0" w:color="auto"/>
          </w:divBdr>
        </w:div>
        <w:div w:id="25100490">
          <w:marLeft w:val="640"/>
          <w:marRight w:val="0"/>
          <w:marTop w:val="0"/>
          <w:marBottom w:val="0"/>
          <w:divBdr>
            <w:top w:val="none" w:sz="0" w:space="0" w:color="auto"/>
            <w:left w:val="none" w:sz="0" w:space="0" w:color="auto"/>
            <w:bottom w:val="none" w:sz="0" w:space="0" w:color="auto"/>
            <w:right w:val="none" w:sz="0" w:space="0" w:color="auto"/>
          </w:divBdr>
        </w:div>
        <w:div w:id="1474712013">
          <w:marLeft w:val="640"/>
          <w:marRight w:val="0"/>
          <w:marTop w:val="0"/>
          <w:marBottom w:val="0"/>
          <w:divBdr>
            <w:top w:val="none" w:sz="0" w:space="0" w:color="auto"/>
            <w:left w:val="none" w:sz="0" w:space="0" w:color="auto"/>
            <w:bottom w:val="none" w:sz="0" w:space="0" w:color="auto"/>
            <w:right w:val="none" w:sz="0" w:space="0" w:color="auto"/>
          </w:divBdr>
        </w:div>
        <w:div w:id="892080567">
          <w:marLeft w:val="640"/>
          <w:marRight w:val="0"/>
          <w:marTop w:val="0"/>
          <w:marBottom w:val="0"/>
          <w:divBdr>
            <w:top w:val="none" w:sz="0" w:space="0" w:color="auto"/>
            <w:left w:val="none" w:sz="0" w:space="0" w:color="auto"/>
            <w:bottom w:val="none" w:sz="0" w:space="0" w:color="auto"/>
            <w:right w:val="none" w:sz="0" w:space="0" w:color="auto"/>
          </w:divBdr>
        </w:div>
        <w:div w:id="894124839">
          <w:marLeft w:val="640"/>
          <w:marRight w:val="0"/>
          <w:marTop w:val="0"/>
          <w:marBottom w:val="0"/>
          <w:divBdr>
            <w:top w:val="none" w:sz="0" w:space="0" w:color="auto"/>
            <w:left w:val="none" w:sz="0" w:space="0" w:color="auto"/>
            <w:bottom w:val="none" w:sz="0" w:space="0" w:color="auto"/>
            <w:right w:val="none" w:sz="0" w:space="0" w:color="auto"/>
          </w:divBdr>
        </w:div>
        <w:div w:id="1187674295">
          <w:marLeft w:val="640"/>
          <w:marRight w:val="0"/>
          <w:marTop w:val="0"/>
          <w:marBottom w:val="0"/>
          <w:divBdr>
            <w:top w:val="none" w:sz="0" w:space="0" w:color="auto"/>
            <w:left w:val="none" w:sz="0" w:space="0" w:color="auto"/>
            <w:bottom w:val="none" w:sz="0" w:space="0" w:color="auto"/>
            <w:right w:val="none" w:sz="0" w:space="0" w:color="auto"/>
          </w:divBdr>
        </w:div>
        <w:div w:id="937323703">
          <w:marLeft w:val="640"/>
          <w:marRight w:val="0"/>
          <w:marTop w:val="0"/>
          <w:marBottom w:val="0"/>
          <w:divBdr>
            <w:top w:val="none" w:sz="0" w:space="0" w:color="auto"/>
            <w:left w:val="none" w:sz="0" w:space="0" w:color="auto"/>
            <w:bottom w:val="none" w:sz="0" w:space="0" w:color="auto"/>
            <w:right w:val="none" w:sz="0" w:space="0" w:color="auto"/>
          </w:divBdr>
        </w:div>
        <w:div w:id="1198467783">
          <w:marLeft w:val="640"/>
          <w:marRight w:val="0"/>
          <w:marTop w:val="0"/>
          <w:marBottom w:val="0"/>
          <w:divBdr>
            <w:top w:val="none" w:sz="0" w:space="0" w:color="auto"/>
            <w:left w:val="none" w:sz="0" w:space="0" w:color="auto"/>
            <w:bottom w:val="none" w:sz="0" w:space="0" w:color="auto"/>
            <w:right w:val="none" w:sz="0" w:space="0" w:color="auto"/>
          </w:divBdr>
        </w:div>
        <w:div w:id="904146016">
          <w:marLeft w:val="640"/>
          <w:marRight w:val="0"/>
          <w:marTop w:val="0"/>
          <w:marBottom w:val="0"/>
          <w:divBdr>
            <w:top w:val="none" w:sz="0" w:space="0" w:color="auto"/>
            <w:left w:val="none" w:sz="0" w:space="0" w:color="auto"/>
            <w:bottom w:val="none" w:sz="0" w:space="0" w:color="auto"/>
            <w:right w:val="none" w:sz="0" w:space="0" w:color="auto"/>
          </w:divBdr>
        </w:div>
        <w:div w:id="80030095">
          <w:marLeft w:val="640"/>
          <w:marRight w:val="0"/>
          <w:marTop w:val="0"/>
          <w:marBottom w:val="0"/>
          <w:divBdr>
            <w:top w:val="none" w:sz="0" w:space="0" w:color="auto"/>
            <w:left w:val="none" w:sz="0" w:space="0" w:color="auto"/>
            <w:bottom w:val="none" w:sz="0" w:space="0" w:color="auto"/>
            <w:right w:val="none" w:sz="0" w:space="0" w:color="auto"/>
          </w:divBdr>
        </w:div>
        <w:div w:id="1963028955">
          <w:marLeft w:val="640"/>
          <w:marRight w:val="0"/>
          <w:marTop w:val="0"/>
          <w:marBottom w:val="0"/>
          <w:divBdr>
            <w:top w:val="none" w:sz="0" w:space="0" w:color="auto"/>
            <w:left w:val="none" w:sz="0" w:space="0" w:color="auto"/>
            <w:bottom w:val="none" w:sz="0" w:space="0" w:color="auto"/>
            <w:right w:val="none" w:sz="0" w:space="0" w:color="auto"/>
          </w:divBdr>
        </w:div>
        <w:div w:id="146211220">
          <w:marLeft w:val="640"/>
          <w:marRight w:val="0"/>
          <w:marTop w:val="0"/>
          <w:marBottom w:val="0"/>
          <w:divBdr>
            <w:top w:val="none" w:sz="0" w:space="0" w:color="auto"/>
            <w:left w:val="none" w:sz="0" w:space="0" w:color="auto"/>
            <w:bottom w:val="none" w:sz="0" w:space="0" w:color="auto"/>
            <w:right w:val="none" w:sz="0" w:space="0" w:color="auto"/>
          </w:divBdr>
        </w:div>
        <w:div w:id="394594096">
          <w:marLeft w:val="640"/>
          <w:marRight w:val="0"/>
          <w:marTop w:val="0"/>
          <w:marBottom w:val="0"/>
          <w:divBdr>
            <w:top w:val="none" w:sz="0" w:space="0" w:color="auto"/>
            <w:left w:val="none" w:sz="0" w:space="0" w:color="auto"/>
            <w:bottom w:val="none" w:sz="0" w:space="0" w:color="auto"/>
            <w:right w:val="none" w:sz="0" w:space="0" w:color="auto"/>
          </w:divBdr>
        </w:div>
        <w:div w:id="1187257726">
          <w:marLeft w:val="640"/>
          <w:marRight w:val="0"/>
          <w:marTop w:val="0"/>
          <w:marBottom w:val="0"/>
          <w:divBdr>
            <w:top w:val="none" w:sz="0" w:space="0" w:color="auto"/>
            <w:left w:val="none" w:sz="0" w:space="0" w:color="auto"/>
            <w:bottom w:val="none" w:sz="0" w:space="0" w:color="auto"/>
            <w:right w:val="none" w:sz="0" w:space="0" w:color="auto"/>
          </w:divBdr>
        </w:div>
        <w:div w:id="2014212291">
          <w:marLeft w:val="640"/>
          <w:marRight w:val="0"/>
          <w:marTop w:val="0"/>
          <w:marBottom w:val="0"/>
          <w:divBdr>
            <w:top w:val="none" w:sz="0" w:space="0" w:color="auto"/>
            <w:left w:val="none" w:sz="0" w:space="0" w:color="auto"/>
            <w:bottom w:val="none" w:sz="0" w:space="0" w:color="auto"/>
            <w:right w:val="none" w:sz="0" w:space="0" w:color="auto"/>
          </w:divBdr>
        </w:div>
        <w:div w:id="209150259">
          <w:marLeft w:val="640"/>
          <w:marRight w:val="0"/>
          <w:marTop w:val="0"/>
          <w:marBottom w:val="0"/>
          <w:divBdr>
            <w:top w:val="none" w:sz="0" w:space="0" w:color="auto"/>
            <w:left w:val="none" w:sz="0" w:space="0" w:color="auto"/>
            <w:bottom w:val="none" w:sz="0" w:space="0" w:color="auto"/>
            <w:right w:val="none" w:sz="0" w:space="0" w:color="auto"/>
          </w:divBdr>
        </w:div>
      </w:divsChild>
    </w:div>
    <w:div w:id="2006593590">
      <w:bodyDiv w:val="1"/>
      <w:marLeft w:val="0"/>
      <w:marRight w:val="0"/>
      <w:marTop w:val="0"/>
      <w:marBottom w:val="0"/>
      <w:divBdr>
        <w:top w:val="none" w:sz="0" w:space="0" w:color="auto"/>
        <w:left w:val="none" w:sz="0" w:space="0" w:color="auto"/>
        <w:bottom w:val="none" w:sz="0" w:space="0" w:color="auto"/>
        <w:right w:val="none" w:sz="0" w:space="0" w:color="auto"/>
      </w:divBdr>
    </w:div>
    <w:div w:id="2007516379">
      <w:bodyDiv w:val="1"/>
      <w:marLeft w:val="0"/>
      <w:marRight w:val="0"/>
      <w:marTop w:val="0"/>
      <w:marBottom w:val="0"/>
      <w:divBdr>
        <w:top w:val="none" w:sz="0" w:space="0" w:color="auto"/>
        <w:left w:val="none" w:sz="0" w:space="0" w:color="auto"/>
        <w:bottom w:val="none" w:sz="0" w:space="0" w:color="auto"/>
        <w:right w:val="none" w:sz="0" w:space="0" w:color="auto"/>
      </w:divBdr>
    </w:div>
    <w:div w:id="2007702255">
      <w:bodyDiv w:val="1"/>
      <w:marLeft w:val="0"/>
      <w:marRight w:val="0"/>
      <w:marTop w:val="0"/>
      <w:marBottom w:val="0"/>
      <w:divBdr>
        <w:top w:val="none" w:sz="0" w:space="0" w:color="auto"/>
        <w:left w:val="none" w:sz="0" w:space="0" w:color="auto"/>
        <w:bottom w:val="none" w:sz="0" w:space="0" w:color="auto"/>
        <w:right w:val="none" w:sz="0" w:space="0" w:color="auto"/>
      </w:divBdr>
    </w:div>
    <w:div w:id="2012826626">
      <w:bodyDiv w:val="1"/>
      <w:marLeft w:val="0"/>
      <w:marRight w:val="0"/>
      <w:marTop w:val="0"/>
      <w:marBottom w:val="0"/>
      <w:divBdr>
        <w:top w:val="none" w:sz="0" w:space="0" w:color="auto"/>
        <w:left w:val="none" w:sz="0" w:space="0" w:color="auto"/>
        <w:bottom w:val="none" w:sz="0" w:space="0" w:color="auto"/>
        <w:right w:val="none" w:sz="0" w:space="0" w:color="auto"/>
      </w:divBdr>
    </w:div>
    <w:div w:id="2027053600">
      <w:bodyDiv w:val="1"/>
      <w:marLeft w:val="0"/>
      <w:marRight w:val="0"/>
      <w:marTop w:val="0"/>
      <w:marBottom w:val="0"/>
      <w:divBdr>
        <w:top w:val="none" w:sz="0" w:space="0" w:color="auto"/>
        <w:left w:val="none" w:sz="0" w:space="0" w:color="auto"/>
        <w:bottom w:val="none" w:sz="0" w:space="0" w:color="auto"/>
        <w:right w:val="none" w:sz="0" w:space="0" w:color="auto"/>
      </w:divBdr>
    </w:div>
    <w:div w:id="2065064249">
      <w:bodyDiv w:val="1"/>
      <w:marLeft w:val="0"/>
      <w:marRight w:val="0"/>
      <w:marTop w:val="0"/>
      <w:marBottom w:val="0"/>
      <w:divBdr>
        <w:top w:val="none" w:sz="0" w:space="0" w:color="auto"/>
        <w:left w:val="none" w:sz="0" w:space="0" w:color="auto"/>
        <w:bottom w:val="none" w:sz="0" w:space="0" w:color="auto"/>
        <w:right w:val="none" w:sz="0" w:space="0" w:color="auto"/>
      </w:divBdr>
    </w:div>
    <w:div w:id="2088721465">
      <w:bodyDiv w:val="1"/>
      <w:marLeft w:val="0"/>
      <w:marRight w:val="0"/>
      <w:marTop w:val="0"/>
      <w:marBottom w:val="0"/>
      <w:divBdr>
        <w:top w:val="none" w:sz="0" w:space="0" w:color="auto"/>
        <w:left w:val="none" w:sz="0" w:space="0" w:color="auto"/>
        <w:bottom w:val="none" w:sz="0" w:space="0" w:color="auto"/>
        <w:right w:val="none" w:sz="0" w:space="0" w:color="auto"/>
      </w:divBdr>
    </w:div>
    <w:div w:id="2099138073">
      <w:bodyDiv w:val="1"/>
      <w:marLeft w:val="0"/>
      <w:marRight w:val="0"/>
      <w:marTop w:val="0"/>
      <w:marBottom w:val="0"/>
      <w:divBdr>
        <w:top w:val="none" w:sz="0" w:space="0" w:color="auto"/>
        <w:left w:val="none" w:sz="0" w:space="0" w:color="auto"/>
        <w:bottom w:val="none" w:sz="0" w:space="0" w:color="auto"/>
        <w:right w:val="none" w:sz="0" w:space="0" w:color="auto"/>
      </w:divBdr>
    </w:div>
    <w:div w:id="2121533125">
      <w:bodyDiv w:val="1"/>
      <w:marLeft w:val="0"/>
      <w:marRight w:val="0"/>
      <w:marTop w:val="0"/>
      <w:marBottom w:val="0"/>
      <w:divBdr>
        <w:top w:val="none" w:sz="0" w:space="0" w:color="auto"/>
        <w:left w:val="none" w:sz="0" w:space="0" w:color="auto"/>
        <w:bottom w:val="none" w:sz="0" w:space="0" w:color="auto"/>
        <w:right w:val="none" w:sz="0" w:space="0" w:color="auto"/>
      </w:divBdr>
    </w:div>
    <w:div w:id="2139645724">
      <w:bodyDiv w:val="1"/>
      <w:marLeft w:val="0"/>
      <w:marRight w:val="0"/>
      <w:marTop w:val="0"/>
      <w:marBottom w:val="0"/>
      <w:divBdr>
        <w:top w:val="none" w:sz="0" w:space="0" w:color="auto"/>
        <w:left w:val="none" w:sz="0" w:space="0" w:color="auto"/>
        <w:bottom w:val="none" w:sz="0" w:space="0" w:color="auto"/>
        <w:right w:val="none" w:sz="0" w:space="0" w:color="auto"/>
      </w:divBdr>
    </w:div>
    <w:div w:id="2142650841">
      <w:bodyDiv w:val="1"/>
      <w:marLeft w:val="0"/>
      <w:marRight w:val="0"/>
      <w:marTop w:val="0"/>
      <w:marBottom w:val="0"/>
      <w:divBdr>
        <w:top w:val="none" w:sz="0" w:space="0" w:color="auto"/>
        <w:left w:val="none" w:sz="0" w:space="0" w:color="auto"/>
        <w:bottom w:val="none" w:sz="0" w:space="0" w:color="auto"/>
        <w:right w:val="none" w:sz="0" w:space="0" w:color="auto"/>
      </w:divBdr>
      <w:divsChild>
        <w:div w:id="659314375">
          <w:marLeft w:val="640"/>
          <w:marRight w:val="0"/>
          <w:marTop w:val="0"/>
          <w:marBottom w:val="0"/>
          <w:divBdr>
            <w:top w:val="none" w:sz="0" w:space="0" w:color="auto"/>
            <w:left w:val="none" w:sz="0" w:space="0" w:color="auto"/>
            <w:bottom w:val="none" w:sz="0" w:space="0" w:color="auto"/>
            <w:right w:val="none" w:sz="0" w:space="0" w:color="auto"/>
          </w:divBdr>
        </w:div>
        <w:div w:id="1049189810">
          <w:marLeft w:val="640"/>
          <w:marRight w:val="0"/>
          <w:marTop w:val="0"/>
          <w:marBottom w:val="0"/>
          <w:divBdr>
            <w:top w:val="none" w:sz="0" w:space="0" w:color="auto"/>
            <w:left w:val="none" w:sz="0" w:space="0" w:color="auto"/>
            <w:bottom w:val="none" w:sz="0" w:space="0" w:color="auto"/>
            <w:right w:val="none" w:sz="0" w:space="0" w:color="auto"/>
          </w:divBdr>
        </w:div>
        <w:div w:id="550071049">
          <w:marLeft w:val="640"/>
          <w:marRight w:val="0"/>
          <w:marTop w:val="0"/>
          <w:marBottom w:val="0"/>
          <w:divBdr>
            <w:top w:val="none" w:sz="0" w:space="0" w:color="auto"/>
            <w:left w:val="none" w:sz="0" w:space="0" w:color="auto"/>
            <w:bottom w:val="none" w:sz="0" w:space="0" w:color="auto"/>
            <w:right w:val="none" w:sz="0" w:space="0" w:color="auto"/>
          </w:divBdr>
        </w:div>
        <w:div w:id="1304430950">
          <w:marLeft w:val="640"/>
          <w:marRight w:val="0"/>
          <w:marTop w:val="0"/>
          <w:marBottom w:val="0"/>
          <w:divBdr>
            <w:top w:val="none" w:sz="0" w:space="0" w:color="auto"/>
            <w:left w:val="none" w:sz="0" w:space="0" w:color="auto"/>
            <w:bottom w:val="none" w:sz="0" w:space="0" w:color="auto"/>
            <w:right w:val="none" w:sz="0" w:space="0" w:color="auto"/>
          </w:divBdr>
        </w:div>
        <w:div w:id="201212932">
          <w:marLeft w:val="640"/>
          <w:marRight w:val="0"/>
          <w:marTop w:val="0"/>
          <w:marBottom w:val="0"/>
          <w:divBdr>
            <w:top w:val="none" w:sz="0" w:space="0" w:color="auto"/>
            <w:left w:val="none" w:sz="0" w:space="0" w:color="auto"/>
            <w:bottom w:val="none" w:sz="0" w:space="0" w:color="auto"/>
            <w:right w:val="none" w:sz="0" w:space="0" w:color="auto"/>
          </w:divBdr>
        </w:div>
        <w:div w:id="1704985693">
          <w:marLeft w:val="640"/>
          <w:marRight w:val="0"/>
          <w:marTop w:val="0"/>
          <w:marBottom w:val="0"/>
          <w:divBdr>
            <w:top w:val="none" w:sz="0" w:space="0" w:color="auto"/>
            <w:left w:val="none" w:sz="0" w:space="0" w:color="auto"/>
            <w:bottom w:val="none" w:sz="0" w:space="0" w:color="auto"/>
            <w:right w:val="none" w:sz="0" w:space="0" w:color="auto"/>
          </w:divBdr>
        </w:div>
        <w:div w:id="1644314057">
          <w:marLeft w:val="640"/>
          <w:marRight w:val="0"/>
          <w:marTop w:val="0"/>
          <w:marBottom w:val="0"/>
          <w:divBdr>
            <w:top w:val="none" w:sz="0" w:space="0" w:color="auto"/>
            <w:left w:val="none" w:sz="0" w:space="0" w:color="auto"/>
            <w:bottom w:val="none" w:sz="0" w:space="0" w:color="auto"/>
            <w:right w:val="none" w:sz="0" w:space="0" w:color="auto"/>
          </w:divBdr>
        </w:div>
        <w:div w:id="1587110251">
          <w:marLeft w:val="640"/>
          <w:marRight w:val="0"/>
          <w:marTop w:val="0"/>
          <w:marBottom w:val="0"/>
          <w:divBdr>
            <w:top w:val="none" w:sz="0" w:space="0" w:color="auto"/>
            <w:left w:val="none" w:sz="0" w:space="0" w:color="auto"/>
            <w:bottom w:val="none" w:sz="0" w:space="0" w:color="auto"/>
            <w:right w:val="none" w:sz="0" w:space="0" w:color="auto"/>
          </w:divBdr>
        </w:div>
        <w:div w:id="1926955616">
          <w:marLeft w:val="640"/>
          <w:marRight w:val="0"/>
          <w:marTop w:val="0"/>
          <w:marBottom w:val="0"/>
          <w:divBdr>
            <w:top w:val="none" w:sz="0" w:space="0" w:color="auto"/>
            <w:left w:val="none" w:sz="0" w:space="0" w:color="auto"/>
            <w:bottom w:val="none" w:sz="0" w:space="0" w:color="auto"/>
            <w:right w:val="none" w:sz="0" w:space="0" w:color="auto"/>
          </w:divBdr>
        </w:div>
        <w:div w:id="439107067">
          <w:marLeft w:val="640"/>
          <w:marRight w:val="0"/>
          <w:marTop w:val="0"/>
          <w:marBottom w:val="0"/>
          <w:divBdr>
            <w:top w:val="none" w:sz="0" w:space="0" w:color="auto"/>
            <w:left w:val="none" w:sz="0" w:space="0" w:color="auto"/>
            <w:bottom w:val="none" w:sz="0" w:space="0" w:color="auto"/>
            <w:right w:val="none" w:sz="0" w:space="0" w:color="auto"/>
          </w:divBdr>
        </w:div>
        <w:div w:id="1404061599">
          <w:marLeft w:val="640"/>
          <w:marRight w:val="0"/>
          <w:marTop w:val="0"/>
          <w:marBottom w:val="0"/>
          <w:divBdr>
            <w:top w:val="none" w:sz="0" w:space="0" w:color="auto"/>
            <w:left w:val="none" w:sz="0" w:space="0" w:color="auto"/>
            <w:bottom w:val="none" w:sz="0" w:space="0" w:color="auto"/>
            <w:right w:val="none" w:sz="0" w:space="0" w:color="auto"/>
          </w:divBdr>
        </w:div>
        <w:div w:id="1160728221">
          <w:marLeft w:val="640"/>
          <w:marRight w:val="0"/>
          <w:marTop w:val="0"/>
          <w:marBottom w:val="0"/>
          <w:divBdr>
            <w:top w:val="none" w:sz="0" w:space="0" w:color="auto"/>
            <w:left w:val="none" w:sz="0" w:space="0" w:color="auto"/>
            <w:bottom w:val="none" w:sz="0" w:space="0" w:color="auto"/>
            <w:right w:val="none" w:sz="0" w:space="0" w:color="auto"/>
          </w:divBdr>
        </w:div>
        <w:div w:id="226768985">
          <w:marLeft w:val="640"/>
          <w:marRight w:val="0"/>
          <w:marTop w:val="0"/>
          <w:marBottom w:val="0"/>
          <w:divBdr>
            <w:top w:val="none" w:sz="0" w:space="0" w:color="auto"/>
            <w:left w:val="none" w:sz="0" w:space="0" w:color="auto"/>
            <w:bottom w:val="none" w:sz="0" w:space="0" w:color="auto"/>
            <w:right w:val="none" w:sz="0" w:space="0" w:color="auto"/>
          </w:divBdr>
        </w:div>
        <w:div w:id="1007438846">
          <w:marLeft w:val="640"/>
          <w:marRight w:val="0"/>
          <w:marTop w:val="0"/>
          <w:marBottom w:val="0"/>
          <w:divBdr>
            <w:top w:val="none" w:sz="0" w:space="0" w:color="auto"/>
            <w:left w:val="none" w:sz="0" w:space="0" w:color="auto"/>
            <w:bottom w:val="none" w:sz="0" w:space="0" w:color="auto"/>
            <w:right w:val="none" w:sz="0" w:space="0" w:color="auto"/>
          </w:divBdr>
        </w:div>
        <w:div w:id="1738700032">
          <w:marLeft w:val="640"/>
          <w:marRight w:val="0"/>
          <w:marTop w:val="0"/>
          <w:marBottom w:val="0"/>
          <w:divBdr>
            <w:top w:val="none" w:sz="0" w:space="0" w:color="auto"/>
            <w:left w:val="none" w:sz="0" w:space="0" w:color="auto"/>
            <w:bottom w:val="none" w:sz="0" w:space="0" w:color="auto"/>
            <w:right w:val="none" w:sz="0" w:space="0" w:color="auto"/>
          </w:divBdr>
        </w:div>
        <w:div w:id="885411285">
          <w:marLeft w:val="640"/>
          <w:marRight w:val="0"/>
          <w:marTop w:val="0"/>
          <w:marBottom w:val="0"/>
          <w:divBdr>
            <w:top w:val="none" w:sz="0" w:space="0" w:color="auto"/>
            <w:left w:val="none" w:sz="0" w:space="0" w:color="auto"/>
            <w:bottom w:val="none" w:sz="0" w:space="0" w:color="auto"/>
            <w:right w:val="none" w:sz="0" w:space="0" w:color="auto"/>
          </w:divBdr>
        </w:div>
        <w:div w:id="373624085">
          <w:marLeft w:val="640"/>
          <w:marRight w:val="0"/>
          <w:marTop w:val="0"/>
          <w:marBottom w:val="0"/>
          <w:divBdr>
            <w:top w:val="none" w:sz="0" w:space="0" w:color="auto"/>
            <w:left w:val="none" w:sz="0" w:space="0" w:color="auto"/>
            <w:bottom w:val="none" w:sz="0" w:space="0" w:color="auto"/>
            <w:right w:val="none" w:sz="0" w:space="0" w:color="auto"/>
          </w:divBdr>
        </w:div>
        <w:div w:id="1745449491">
          <w:marLeft w:val="640"/>
          <w:marRight w:val="0"/>
          <w:marTop w:val="0"/>
          <w:marBottom w:val="0"/>
          <w:divBdr>
            <w:top w:val="none" w:sz="0" w:space="0" w:color="auto"/>
            <w:left w:val="none" w:sz="0" w:space="0" w:color="auto"/>
            <w:bottom w:val="none" w:sz="0" w:space="0" w:color="auto"/>
            <w:right w:val="none" w:sz="0" w:space="0" w:color="auto"/>
          </w:divBdr>
        </w:div>
        <w:div w:id="1827358886">
          <w:marLeft w:val="640"/>
          <w:marRight w:val="0"/>
          <w:marTop w:val="0"/>
          <w:marBottom w:val="0"/>
          <w:divBdr>
            <w:top w:val="none" w:sz="0" w:space="0" w:color="auto"/>
            <w:left w:val="none" w:sz="0" w:space="0" w:color="auto"/>
            <w:bottom w:val="none" w:sz="0" w:space="0" w:color="auto"/>
            <w:right w:val="none" w:sz="0" w:space="0" w:color="auto"/>
          </w:divBdr>
        </w:div>
        <w:div w:id="805972872">
          <w:marLeft w:val="640"/>
          <w:marRight w:val="0"/>
          <w:marTop w:val="0"/>
          <w:marBottom w:val="0"/>
          <w:divBdr>
            <w:top w:val="none" w:sz="0" w:space="0" w:color="auto"/>
            <w:left w:val="none" w:sz="0" w:space="0" w:color="auto"/>
            <w:bottom w:val="none" w:sz="0" w:space="0" w:color="auto"/>
            <w:right w:val="none" w:sz="0" w:space="0" w:color="auto"/>
          </w:divBdr>
        </w:div>
        <w:div w:id="350108733">
          <w:marLeft w:val="640"/>
          <w:marRight w:val="0"/>
          <w:marTop w:val="0"/>
          <w:marBottom w:val="0"/>
          <w:divBdr>
            <w:top w:val="none" w:sz="0" w:space="0" w:color="auto"/>
            <w:left w:val="none" w:sz="0" w:space="0" w:color="auto"/>
            <w:bottom w:val="none" w:sz="0" w:space="0" w:color="auto"/>
            <w:right w:val="none" w:sz="0" w:space="0" w:color="auto"/>
          </w:divBdr>
        </w:div>
        <w:div w:id="196428772">
          <w:marLeft w:val="640"/>
          <w:marRight w:val="0"/>
          <w:marTop w:val="0"/>
          <w:marBottom w:val="0"/>
          <w:divBdr>
            <w:top w:val="none" w:sz="0" w:space="0" w:color="auto"/>
            <w:left w:val="none" w:sz="0" w:space="0" w:color="auto"/>
            <w:bottom w:val="none" w:sz="0" w:space="0" w:color="auto"/>
            <w:right w:val="none" w:sz="0" w:space="0" w:color="auto"/>
          </w:divBdr>
        </w:div>
        <w:div w:id="779027405">
          <w:marLeft w:val="640"/>
          <w:marRight w:val="0"/>
          <w:marTop w:val="0"/>
          <w:marBottom w:val="0"/>
          <w:divBdr>
            <w:top w:val="none" w:sz="0" w:space="0" w:color="auto"/>
            <w:left w:val="none" w:sz="0" w:space="0" w:color="auto"/>
            <w:bottom w:val="none" w:sz="0" w:space="0" w:color="auto"/>
            <w:right w:val="none" w:sz="0" w:space="0" w:color="auto"/>
          </w:divBdr>
        </w:div>
        <w:div w:id="1465930742">
          <w:marLeft w:val="640"/>
          <w:marRight w:val="0"/>
          <w:marTop w:val="0"/>
          <w:marBottom w:val="0"/>
          <w:divBdr>
            <w:top w:val="none" w:sz="0" w:space="0" w:color="auto"/>
            <w:left w:val="none" w:sz="0" w:space="0" w:color="auto"/>
            <w:bottom w:val="none" w:sz="0" w:space="0" w:color="auto"/>
            <w:right w:val="none" w:sz="0" w:space="0" w:color="auto"/>
          </w:divBdr>
        </w:div>
        <w:div w:id="389306752">
          <w:marLeft w:val="640"/>
          <w:marRight w:val="0"/>
          <w:marTop w:val="0"/>
          <w:marBottom w:val="0"/>
          <w:divBdr>
            <w:top w:val="none" w:sz="0" w:space="0" w:color="auto"/>
            <w:left w:val="none" w:sz="0" w:space="0" w:color="auto"/>
            <w:bottom w:val="none" w:sz="0" w:space="0" w:color="auto"/>
            <w:right w:val="none" w:sz="0" w:space="0" w:color="auto"/>
          </w:divBdr>
        </w:div>
        <w:div w:id="529340080">
          <w:marLeft w:val="640"/>
          <w:marRight w:val="0"/>
          <w:marTop w:val="0"/>
          <w:marBottom w:val="0"/>
          <w:divBdr>
            <w:top w:val="none" w:sz="0" w:space="0" w:color="auto"/>
            <w:left w:val="none" w:sz="0" w:space="0" w:color="auto"/>
            <w:bottom w:val="none" w:sz="0" w:space="0" w:color="auto"/>
            <w:right w:val="none" w:sz="0" w:space="0" w:color="auto"/>
          </w:divBdr>
        </w:div>
        <w:div w:id="1517964980">
          <w:marLeft w:val="640"/>
          <w:marRight w:val="0"/>
          <w:marTop w:val="0"/>
          <w:marBottom w:val="0"/>
          <w:divBdr>
            <w:top w:val="none" w:sz="0" w:space="0" w:color="auto"/>
            <w:left w:val="none" w:sz="0" w:space="0" w:color="auto"/>
            <w:bottom w:val="none" w:sz="0" w:space="0" w:color="auto"/>
            <w:right w:val="none" w:sz="0" w:space="0" w:color="auto"/>
          </w:divBdr>
        </w:div>
        <w:div w:id="1806922588">
          <w:marLeft w:val="640"/>
          <w:marRight w:val="0"/>
          <w:marTop w:val="0"/>
          <w:marBottom w:val="0"/>
          <w:divBdr>
            <w:top w:val="none" w:sz="0" w:space="0" w:color="auto"/>
            <w:left w:val="none" w:sz="0" w:space="0" w:color="auto"/>
            <w:bottom w:val="none" w:sz="0" w:space="0" w:color="auto"/>
            <w:right w:val="none" w:sz="0" w:space="0" w:color="auto"/>
          </w:divBdr>
        </w:div>
        <w:div w:id="806556915">
          <w:marLeft w:val="640"/>
          <w:marRight w:val="0"/>
          <w:marTop w:val="0"/>
          <w:marBottom w:val="0"/>
          <w:divBdr>
            <w:top w:val="none" w:sz="0" w:space="0" w:color="auto"/>
            <w:left w:val="none" w:sz="0" w:space="0" w:color="auto"/>
            <w:bottom w:val="none" w:sz="0" w:space="0" w:color="auto"/>
            <w:right w:val="none" w:sz="0" w:space="0" w:color="auto"/>
          </w:divBdr>
        </w:div>
        <w:div w:id="1028335480">
          <w:marLeft w:val="640"/>
          <w:marRight w:val="0"/>
          <w:marTop w:val="0"/>
          <w:marBottom w:val="0"/>
          <w:divBdr>
            <w:top w:val="none" w:sz="0" w:space="0" w:color="auto"/>
            <w:left w:val="none" w:sz="0" w:space="0" w:color="auto"/>
            <w:bottom w:val="none" w:sz="0" w:space="0" w:color="auto"/>
            <w:right w:val="none" w:sz="0" w:space="0" w:color="auto"/>
          </w:divBdr>
        </w:div>
        <w:div w:id="658583239">
          <w:marLeft w:val="640"/>
          <w:marRight w:val="0"/>
          <w:marTop w:val="0"/>
          <w:marBottom w:val="0"/>
          <w:divBdr>
            <w:top w:val="none" w:sz="0" w:space="0" w:color="auto"/>
            <w:left w:val="none" w:sz="0" w:space="0" w:color="auto"/>
            <w:bottom w:val="none" w:sz="0" w:space="0" w:color="auto"/>
            <w:right w:val="none" w:sz="0" w:space="0" w:color="auto"/>
          </w:divBdr>
        </w:div>
        <w:div w:id="510949180">
          <w:marLeft w:val="640"/>
          <w:marRight w:val="0"/>
          <w:marTop w:val="0"/>
          <w:marBottom w:val="0"/>
          <w:divBdr>
            <w:top w:val="none" w:sz="0" w:space="0" w:color="auto"/>
            <w:left w:val="none" w:sz="0" w:space="0" w:color="auto"/>
            <w:bottom w:val="none" w:sz="0" w:space="0" w:color="auto"/>
            <w:right w:val="none" w:sz="0" w:space="0" w:color="auto"/>
          </w:divBdr>
        </w:div>
        <w:div w:id="1910072263">
          <w:marLeft w:val="640"/>
          <w:marRight w:val="0"/>
          <w:marTop w:val="0"/>
          <w:marBottom w:val="0"/>
          <w:divBdr>
            <w:top w:val="none" w:sz="0" w:space="0" w:color="auto"/>
            <w:left w:val="none" w:sz="0" w:space="0" w:color="auto"/>
            <w:bottom w:val="none" w:sz="0" w:space="0" w:color="auto"/>
            <w:right w:val="none" w:sz="0" w:space="0" w:color="auto"/>
          </w:divBdr>
        </w:div>
        <w:div w:id="1924145321">
          <w:marLeft w:val="640"/>
          <w:marRight w:val="0"/>
          <w:marTop w:val="0"/>
          <w:marBottom w:val="0"/>
          <w:divBdr>
            <w:top w:val="none" w:sz="0" w:space="0" w:color="auto"/>
            <w:left w:val="none" w:sz="0" w:space="0" w:color="auto"/>
            <w:bottom w:val="none" w:sz="0" w:space="0" w:color="auto"/>
            <w:right w:val="none" w:sz="0" w:space="0" w:color="auto"/>
          </w:divBdr>
        </w:div>
        <w:div w:id="2115243318">
          <w:marLeft w:val="640"/>
          <w:marRight w:val="0"/>
          <w:marTop w:val="0"/>
          <w:marBottom w:val="0"/>
          <w:divBdr>
            <w:top w:val="none" w:sz="0" w:space="0" w:color="auto"/>
            <w:left w:val="none" w:sz="0" w:space="0" w:color="auto"/>
            <w:bottom w:val="none" w:sz="0" w:space="0" w:color="auto"/>
            <w:right w:val="none" w:sz="0" w:space="0" w:color="auto"/>
          </w:divBdr>
        </w:div>
        <w:div w:id="1493180064">
          <w:marLeft w:val="640"/>
          <w:marRight w:val="0"/>
          <w:marTop w:val="0"/>
          <w:marBottom w:val="0"/>
          <w:divBdr>
            <w:top w:val="none" w:sz="0" w:space="0" w:color="auto"/>
            <w:left w:val="none" w:sz="0" w:space="0" w:color="auto"/>
            <w:bottom w:val="none" w:sz="0" w:space="0" w:color="auto"/>
            <w:right w:val="none" w:sz="0" w:space="0" w:color="auto"/>
          </w:divBdr>
        </w:div>
        <w:div w:id="1776290296">
          <w:marLeft w:val="640"/>
          <w:marRight w:val="0"/>
          <w:marTop w:val="0"/>
          <w:marBottom w:val="0"/>
          <w:divBdr>
            <w:top w:val="none" w:sz="0" w:space="0" w:color="auto"/>
            <w:left w:val="none" w:sz="0" w:space="0" w:color="auto"/>
            <w:bottom w:val="none" w:sz="0" w:space="0" w:color="auto"/>
            <w:right w:val="none" w:sz="0" w:space="0" w:color="auto"/>
          </w:divBdr>
        </w:div>
        <w:div w:id="10761150">
          <w:marLeft w:val="640"/>
          <w:marRight w:val="0"/>
          <w:marTop w:val="0"/>
          <w:marBottom w:val="0"/>
          <w:divBdr>
            <w:top w:val="none" w:sz="0" w:space="0" w:color="auto"/>
            <w:left w:val="none" w:sz="0" w:space="0" w:color="auto"/>
            <w:bottom w:val="none" w:sz="0" w:space="0" w:color="auto"/>
            <w:right w:val="none" w:sz="0" w:space="0" w:color="auto"/>
          </w:divBdr>
        </w:div>
        <w:div w:id="280110637">
          <w:marLeft w:val="640"/>
          <w:marRight w:val="0"/>
          <w:marTop w:val="0"/>
          <w:marBottom w:val="0"/>
          <w:divBdr>
            <w:top w:val="none" w:sz="0" w:space="0" w:color="auto"/>
            <w:left w:val="none" w:sz="0" w:space="0" w:color="auto"/>
            <w:bottom w:val="none" w:sz="0" w:space="0" w:color="auto"/>
            <w:right w:val="none" w:sz="0" w:space="0" w:color="auto"/>
          </w:divBdr>
        </w:div>
        <w:div w:id="485098416">
          <w:marLeft w:val="640"/>
          <w:marRight w:val="0"/>
          <w:marTop w:val="0"/>
          <w:marBottom w:val="0"/>
          <w:divBdr>
            <w:top w:val="none" w:sz="0" w:space="0" w:color="auto"/>
            <w:left w:val="none" w:sz="0" w:space="0" w:color="auto"/>
            <w:bottom w:val="none" w:sz="0" w:space="0" w:color="auto"/>
            <w:right w:val="none" w:sz="0" w:space="0" w:color="auto"/>
          </w:divBdr>
        </w:div>
        <w:div w:id="162741730">
          <w:marLeft w:val="640"/>
          <w:marRight w:val="0"/>
          <w:marTop w:val="0"/>
          <w:marBottom w:val="0"/>
          <w:divBdr>
            <w:top w:val="none" w:sz="0" w:space="0" w:color="auto"/>
            <w:left w:val="none" w:sz="0" w:space="0" w:color="auto"/>
            <w:bottom w:val="none" w:sz="0" w:space="0" w:color="auto"/>
            <w:right w:val="none" w:sz="0" w:space="0" w:color="auto"/>
          </w:divBdr>
        </w:div>
        <w:div w:id="252053922">
          <w:marLeft w:val="640"/>
          <w:marRight w:val="0"/>
          <w:marTop w:val="0"/>
          <w:marBottom w:val="0"/>
          <w:divBdr>
            <w:top w:val="none" w:sz="0" w:space="0" w:color="auto"/>
            <w:left w:val="none" w:sz="0" w:space="0" w:color="auto"/>
            <w:bottom w:val="none" w:sz="0" w:space="0" w:color="auto"/>
            <w:right w:val="none" w:sz="0" w:space="0" w:color="auto"/>
          </w:divBdr>
        </w:div>
        <w:div w:id="595793569">
          <w:marLeft w:val="640"/>
          <w:marRight w:val="0"/>
          <w:marTop w:val="0"/>
          <w:marBottom w:val="0"/>
          <w:divBdr>
            <w:top w:val="none" w:sz="0" w:space="0" w:color="auto"/>
            <w:left w:val="none" w:sz="0" w:space="0" w:color="auto"/>
            <w:bottom w:val="none" w:sz="0" w:space="0" w:color="auto"/>
            <w:right w:val="none" w:sz="0" w:space="0" w:color="auto"/>
          </w:divBdr>
        </w:div>
        <w:div w:id="452214582">
          <w:marLeft w:val="640"/>
          <w:marRight w:val="0"/>
          <w:marTop w:val="0"/>
          <w:marBottom w:val="0"/>
          <w:divBdr>
            <w:top w:val="none" w:sz="0" w:space="0" w:color="auto"/>
            <w:left w:val="none" w:sz="0" w:space="0" w:color="auto"/>
            <w:bottom w:val="none" w:sz="0" w:space="0" w:color="auto"/>
            <w:right w:val="none" w:sz="0" w:space="0" w:color="auto"/>
          </w:divBdr>
        </w:div>
        <w:div w:id="619723459">
          <w:marLeft w:val="640"/>
          <w:marRight w:val="0"/>
          <w:marTop w:val="0"/>
          <w:marBottom w:val="0"/>
          <w:divBdr>
            <w:top w:val="none" w:sz="0" w:space="0" w:color="auto"/>
            <w:left w:val="none" w:sz="0" w:space="0" w:color="auto"/>
            <w:bottom w:val="none" w:sz="0" w:space="0" w:color="auto"/>
            <w:right w:val="none" w:sz="0" w:space="0" w:color="auto"/>
          </w:divBdr>
        </w:div>
        <w:div w:id="1885628766">
          <w:marLeft w:val="640"/>
          <w:marRight w:val="0"/>
          <w:marTop w:val="0"/>
          <w:marBottom w:val="0"/>
          <w:divBdr>
            <w:top w:val="none" w:sz="0" w:space="0" w:color="auto"/>
            <w:left w:val="none" w:sz="0" w:space="0" w:color="auto"/>
            <w:bottom w:val="none" w:sz="0" w:space="0" w:color="auto"/>
            <w:right w:val="none" w:sz="0" w:space="0" w:color="auto"/>
          </w:divBdr>
        </w:div>
        <w:div w:id="1354957924">
          <w:marLeft w:val="640"/>
          <w:marRight w:val="0"/>
          <w:marTop w:val="0"/>
          <w:marBottom w:val="0"/>
          <w:divBdr>
            <w:top w:val="none" w:sz="0" w:space="0" w:color="auto"/>
            <w:left w:val="none" w:sz="0" w:space="0" w:color="auto"/>
            <w:bottom w:val="none" w:sz="0" w:space="0" w:color="auto"/>
            <w:right w:val="none" w:sz="0" w:space="0" w:color="auto"/>
          </w:divBdr>
        </w:div>
        <w:div w:id="21130198">
          <w:marLeft w:val="640"/>
          <w:marRight w:val="0"/>
          <w:marTop w:val="0"/>
          <w:marBottom w:val="0"/>
          <w:divBdr>
            <w:top w:val="none" w:sz="0" w:space="0" w:color="auto"/>
            <w:left w:val="none" w:sz="0" w:space="0" w:color="auto"/>
            <w:bottom w:val="none" w:sz="0" w:space="0" w:color="auto"/>
            <w:right w:val="none" w:sz="0" w:space="0" w:color="auto"/>
          </w:divBdr>
        </w:div>
        <w:div w:id="651832793">
          <w:marLeft w:val="640"/>
          <w:marRight w:val="0"/>
          <w:marTop w:val="0"/>
          <w:marBottom w:val="0"/>
          <w:divBdr>
            <w:top w:val="none" w:sz="0" w:space="0" w:color="auto"/>
            <w:left w:val="none" w:sz="0" w:space="0" w:color="auto"/>
            <w:bottom w:val="none" w:sz="0" w:space="0" w:color="auto"/>
            <w:right w:val="none" w:sz="0" w:space="0" w:color="auto"/>
          </w:divBdr>
        </w:div>
        <w:div w:id="2051757438">
          <w:marLeft w:val="640"/>
          <w:marRight w:val="0"/>
          <w:marTop w:val="0"/>
          <w:marBottom w:val="0"/>
          <w:divBdr>
            <w:top w:val="none" w:sz="0" w:space="0" w:color="auto"/>
            <w:left w:val="none" w:sz="0" w:space="0" w:color="auto"/>
            <w:bottom w:val="none" w:sz="0" w:space="0" w:color="auto"/>
            <w:right w:val="none" w:sz="0" w:space="0" w:color="auto"/>
          </w:divBdr>
        </w:div>
        <w:div w:id="1548447611">
          <w:marLeft w:val="640"/>
          <w:marRight w:val="0"/>
          <w:marTop w:val="0"/>
          <w:marBottom w:val="0"/>
          <w:divBdr>
            <w:top w:val="none" w:sz="0" w:space="0" w:color="auto"/>
            <w:left w:val="none" w:sz="0" w:space="0" w:color="auto"/>
            <w:bottom w:val="none" w:sz="0" w:space="0" w:color="auto"/>
            <w:right w:val="none" w:sz="0" w:space="0" w:color="auto"/>
          </w:divBdr>
        </w:div>
        <w:div w:id="1723208219">
          <w:marLeft w:val="640"/>
          <w:marRight w:val="0"/>
          <w:marTop w:val="0"/>
          <w:marBottom w:val="0"/>
          <w:divBdr>
            <w:top w:val="none" w:sz="0" w:space="0" w:color="auto"/>
            <w:left w:val="none" w:sz="0" w:space="0" w:color="auto"/>
            <w:bottom w:val="none" w:sz="0" w:space="0" w:color="auto"/>
            <w:right w:val="none" w:sz="0" w:space="0" w:color="auto"/>
          </w:divBdr>
        </w:div>
        <w:div w:id="561798436">
          <w:marLeft w:val="640"/>
          <w:marRight w:val="0"/>
          <w:marTop w:val="0"/>
          <w:marBottom w:val="0"/>
          <w:divBdr>
            <w:top w:val="none" w:sz="0" w:space="0" w:color="auto"/>
            <w:left w:val="none" w:sz="0" w:space="0" w:color="auto"/>
            <w:bottom w:val="none" w:sz="0" w:space="0" w:color="auto"/>
            <w:right w:val="none" w:sz="0" w:space="0" w:color="auto"/>
          </w:divBdr>
        </w:div>
        <w:div w:id="1126463575">
          <w:marLeft w:val="640"/>
          <w:marRight w:val="0"/>
          <w:marTop w:val="0"/>
          <w:marBottom w:val="0"/>
          <w:divBdr>
            <w:top w:val="none" w:sz="0" w:space="0" w:color="auto"/>
            <w:left w:val="none" w:sz="0" w:space="0" w:color="auto"/>
            <w:bottom w:val="none" w:sz="0" w:space="0" w:color="auto"/>
            <w:right w:val="none" w:sz="0" w:space="0" w:color="auto"/>
          </w:divBdr>
        </w:div>
        <w:div w:id="1464537128">
          <w:marLeft w:val="640"/>
          <w:marRight w:val="0"/>
          <w:marTop w:val="0"/>
          <w:marBottom w:val="0"/>
          <w:divBdr>
            <w:top w:val="none" w:sz="0" w:space="0" w:color="auto"/>
            <w:left w:val="none" w:sz="0" w:space="0" w:color="auto"/>
            <w:bottom w:val="none" w:sz="0" w:space="0" w:color="auto"/>
            <w:right w:val="none" w:sz="0" w:space="0" w:color="auto"/>
          </w:divBdr>
        </w:div>
        <w:div w:id="1209801281">
          <w:marLeft w:val="640"/>
          <w:marRight w:val="0"/>
          <w:marTop w:val="0"/>
          <w:marBottom w:val="0"/>
          <w:divBdr>
            <w:top w:val="none" w:sz="0" w:space="0" w:color="auto"/>
            <w:left w:val="none" w:sz="0" w:space="0" w:color="auto"/>
            <w:bottom w:val="none" w:sz="0" w:space="0" w:color="auto"/>
            <w:right w:val="none" w:sz="0" w:space="0" w:color="auto"/>
          </w:divBdr>
        </w:div>
        <w:div w:id="1333488427">
          <w:marLeft w:val="640"/>
          <w:marRight w:val="0"/>
          <w:marTop w:val="0"/>
          <w:marBottom w:val="0"/>
          <w:divBdr>
            <w:top w:val="none" w:sz="0" w:space="0" w:color="auto"/>
            <w:left w:val="none" w:sz="0" w:space="0" w:color="auto"/>
            <w:bottom w:val="none" w:sz="0" w:space="0" w:color="auto"/>
            <w:right w:val="none" w:sz="0" w:space="0" w:color="auto"/>
          </w:divBdr>
        </w:div>
        <w:div w:id="1965037778">
          <w:marLeft w:val="640"/>
          <w:marRight w:val="0"/>
          <w:marTop w:val="0"/>
          <w:marBottom w:val="0"/>
          <w:divBdr>
            <w:top w:val="none" w:sz="0" w:space="0" w:color="auto"/>
            <w:left w:val="none" w:sz="0" w:space="0" w:color="auto"/>
            <w:bottom w:val="none" w:sz="0" w:space="0" w:color="auto"/>
            <w:right w:val="none" w:sz="0" w:space="0" w:color="auto"/>
          </w:divBdr>
        </w:div>
        <w:div w:id="1340351853">
          <w:marLeft w:val="640"/>
          <w:marRight w:val="0"/>
          <w:marTop w:val="0"/>
          <w:marBottom w:val="0"/>
          <w:divBdr>
            <w:top w:val="none" w:sz="0" w:space="0" w:color="auto"/>
            <w:left w:val="none" w:sz="0" w:space="0" w:color="auto"/>
            <w:bottom w:val="none" w:sz="0" w:space="0" w:color="auto"/>
            <w:right w:val="none" w:sz="0" w:space="0" w:color="auto"/>
          </w:divBdr>
        </w:div>
        <w:div w:id="1525052959">
          <w:marLeft w:val="640"/>
          <w:marRight w:val="0"/>
          <w:marTop w:val="0"/>
          <w:marBottom w:val="0"/>
          <w:divBdr>
            <w:top w:val="none" w:sz="0" w:space="0" w:color="auto"/>
            <w:left w:val="none" w:sz="0" w:space="0" w:color="auto"/>
            <w:bottom w:val="none" w:sz="0" w:space="0" w:color="auto"/>
            <w:right w:val="none" w:sz="0" w:space="0" w:color="auto"/>
          </w:divBdr>
        </w:div>
        <w:div w:id="930047012">
          <w:marLeft w:val="640"/>
          <w:marRight w:val="0"/>
          <w:marTop w:val="0"/>
          <w:marBottom w:val="0"/>
          <w:divBdr>
            <w:top w:val="none" w:sz="0" w:space="0" w:color="auto"/>
            <w:left w:val="none" w:sz="0" w:space="0" w:color="auto"/>
            <w:bottom w:val="none" w:sz="0" w:space="0" w:color="auto"/>
            <w:right w:val="none" w:sz="0" w:space="0" w:color="auto"/>
          </w:divBdr>
        </w:div>
        <w:div w:id="1584025011">
          <w:marLeft w:val="640"/>
          <w:marRight w:val="0"/>
          <w:marTop w:val="0"/>
          <w:marBottom w:val="0"/>
          <w:divBdr>
            <w:top w:val="none" w:sz="0" w:space="0" w:color="auto"/>
            <w:left w:val="none" w:sz="0" w:space="0" w:color="auto"/>
            <w:bottom w:val="none" w:sz="0" w:space="0" w:color="auto"/>
            <w:right w:val="none" w:sz="0" w:space="0" w:color="auto"/>
          </w:divBdr>
        </w:div>
        <w:div w:id="1598177885">
          <w:marLeft w:val="640"/>
          <w:marRight w:val="0"/>
          <w:marTop w:val="0"/>
          <w:marBottom w:val="0"/>
          <w:divBdr>
            <w:top w:val="none" w:sz="0" w:space="0" w:color="auto"/>
            <w:left w:val="none" w:sz="0" w:space="0" w:color="auto"/>
            <w:bottom w:val="none" w:sz="0" w:space="0" w:color="auto"/>
            <w:right w:val="none" w:sz="0" w:space="0" w:color="auto"/>
          </w:divBdr>
        </w:div>
        <w:div w:id="1929926884">
          <w:marLeft w:val="640"/>
          <w:marRight w:val="0"/>
          <w:marTop w:val="0"/>
          <w:marBottom w:val="0"/>
          <w:divBdr>
            <w:top w:val="none" w:sz="0" w:space="0" w:color="auto"/>
            <w:left w:val="none" w:sz="0" w:space="0" w:color="auto"/>
            <w:bottom w:val="none" w:sz="0" w:space="0" w:color="auto"/>
            <w:right w:val="none" w:sz="0" w:space="0" w:color="auto"/>
          </w:divBdr>
        </w:div>
        <w:div w:id="888952054">
          <w:marLeft w:val="640"/>
          <w:marRight w:val="0"/>
          <w:marTop w:val="0"/>
          <w:marBottom w:val="0"/>
          <w:divBdr>
            <w:top w:val="none" w:sz="0" w:space="0" w:color="auto"/>
            <w:left w:val="none" w:sz="0" w:space="0" w:color="auto"/>
            <w:bottom w:val="none" w:sz="0" w:space="0" w:color="auto"/>
            <w:right w:val="none" w:sz="0" w:space="0" w:color="auto"/>
          </w:divBdr>
        </w:div>
        <w:div w:id="344021576">
          <w:marLeft w:val="640"/>
          <w:marRight w:val="0"/>
          <w:marTop w:val="0"/>
          <w:marBottom w:val="0"/>
          <w:divBdr>
            <w:top w:val="none" w:sz="0" w:space="0" w:color="auto"/>
            <w:left w:val="none" w:sz="0" w:space="0" w:color="auto"/>
            <w:bottom w:val="none" w:sz="0" w:space="0" w:color="auto"/>
            <w:right w:val="none" w:sz="0" w:space="0" w:color="auto"/>
          </w:divBdr>
        </w:div>
        <w:div w:id="324742199">
          <w:marLeft w:val="640"/>
          <w:marRight w:val="0"/>
          <w:marTop w:val="0"/>
          <w:marBottom w:val="0"/>
          <w:divBdr>
            <w:top w:val="none" w:sz="0" w:space="0" w:color="auto"/>
            <w:left w:val="none" w:sz="0" w:space="0" w:color="auto"/>
            <w:bottom w:val="none" w:sz="0" w:space="0" w:color="auto"/>
            <w:right w:val="none" w:sz="0" w:space="0" w:color="auto"/>
          </w:divBdr>
        </w:div>
        <w:div w:id="1024092504">
          <w:marLeft w:val="640"/>
          <w:marRight w:val="0"/>
          <w:marTop w:val="0"/>
          <w:marBottom w:val="0"/>
          <w:divBdr>
            <w:top w:val="none" w:sz="0" w:space="0" w:color="auto"/>
            <w:left w:val="none" w:sz="0" w:space="0" w:color="auto"/>
            <w:bottom w:val="none" w:sz="0" w:space="0" w:color="auto"/>
            <w:right w:val="none" w:sz="0" w:space="0" w:color="auto"/>
          </w:divBdr>
        </w:div>
        <w:div w:id="1867593181">
          <w:marLeft w:val="640"/>
          <w:marRight w:val="0"/>
          <w:marTop w:val="0"/>
          <w:marBottom w:val="0"/>
          <w:divBdr>
            <w:top w:val="none" w:sz="0" w:space="0" w:color="auto"/>
            <w:left w:val="none" w:sz="0" w:space="0" w:color="auto"/>
            <w:bottom w:val="none" w:sz="0" w:space="0" w:color="auto"/>
            <w:right w:val="none" w:sz="0" w:space="0" w:color="auto"/>
          </w:divBdr>
        </w:div>
        <w:div w:id="165559642">
          <w:marLeft w:val="640"/>
          <w:marRight w:val="0"/>
          <w:marTop w:val="0"/>
          <w:marBottom w:val="0"/>
          <w:divBdr>
            <w:top w:val="none" w:sz="0" w:space="0" w:color="auto"/>
            <w:left w:val="none" w:sz="0" w:space="0" w:color="auto"/>
            <w:bottom w:val="none" w:sz="0" w:space="0" w:color="auto"/>
            <w:right w:val="none" w:sz="0" w:space="0" w:color="auto"/>
          </w:divBdr>
        </w:div>
        <w:div w:id="1373459660">
          <w:marLeft w:val="640"/>
          <w:marRight w:val="0"/>
          <w:marTop w:val="0"/>
          <w:marBottom w:val="0"/>
          <w:divBdr>
            <w:top w:val="none" w:sz="0" w:space="0" w:color="auto"/>
            <w:left w:val="none" w:sz="0" w:space="0" w:color="auto"/>
            <w:bottom w:val="none" w:sz="0" w:space="0" w:color="auto"/>
            <w:right w:val="none" w:sz="0" w:space="0" w:color="auto"/>
          </w:divBdr>
        </w:div>
        <w:div w:id="1121455750">
          <w:marLeft w:val="640"/>
          <w:marRight w:val="0"/>
          <w:marTop w:val="0"/>
          <w:marBottom w:val="0"/>
          <w:divBdr>
            <w:top w:val="none" w:sz="0" w:space="0" w:color="auto"/>
            <w:left w:val="none" w:sz="0" w:space="0" w:color="auto"/>
            <w:bottom w:val="none" w:sz="0" w:space="0" w:color="auto"/>
            <w:right w:val="none" w:sz="0" w:space="0" w:color="auto"/>
          </w:divBdr>
        </w:div>
        <w:div w:id="1052191288">
          <w:marLeft w:val="640"/>
          <w:marRight w:val="0"/>
          <w:marTop w:val="0"/>
          <w:marBottom w:val="0"/>
          <w:divBdr>
            <w:top w:val="none" w:sz="0" w:space="0" w:color="auto"/>
            <w:left w:val="none" w:sz="0" w:space="0" w:color="auto"/>
            <w:bottom w:val="none" w:sz="0" w:space="0" w:color="auto"/>
            <w:right w:val="none" w:sz="0" w:space="0" w:color="auto"/>
          </w:divBdr>
        </w:div>
        <w:div w:id="1071199893">
          <w:marLeft w:val="640"/>
          <w:marRight w:val="0"/>
          <w:marTop w:val="0"/>
          <w:marBottom w:val="0"/>
          <w:divBdr>
            <w:top w:val="none" w:sz="0" w:space="0" w:color="auto"/>
            <w:left w:val="none" w:sz="0" w:space="0" w:color="auto"/>
            <w:bottom w:val="none" w:sz="0" w:space="0" w:color="auto"/>
            <w:right w:val="none" w:sz="0" w:space="0" w:color="auto"/>
          </w:divBdr>
        </w:div>
        <w:div w:id="401950745">
          <w:marLeft w:val="640"/>
          <w:marRight w:val="0"/>
          <w:marTop w:val="0"/>
          <w:marBottom w:val="0"/>
          <w:divBdr>
            <w:top w:val="none" w:sz="0" w:space="0" w:color="auto"/>
            <w:left w:val="none" w:sz="0" w:space="0" w:color="auto"/>
            <w:bottom w:val="none" w:sz="0" w:space="0" w:color="auto"/>
            <w:right w:val="none" w:sz="0" w:space="0" w:color="auto"/>
          </w:divBdr>
        </w:div>
        <w:div w:id="1941983442">
          <w:marLeft w:val="640"/>
          <w:marRight w:val="0"/>
          <w:marTop w:val="0"/>
          <w:marBottom w:val="0"/>
          <w:divBdr>
            <w:top w:val="none" w:sz="0" w:space="0" w:color="auto"/>
            <w:left w:val="none" w:sz="0" w:space="0" w:color="auto"/>
            <w:bottom w:val="none" w:sz="0" w:space="0" w:color="auto"/>
            <w:right w:val="none" w:sz="0" w:space="0" w:color="auto"/>
          </w:divBdr>
        </w:div>
        <w:div w:id="517042259">
          <w:marLeft w:val="640"/>
          <w:marRight w:val="0"/>
          <w:marTop w:val="0"/>
          <w:marBottom w:val="0"/>
          <w:divBdr>
            <w:top w:val="none" w:sz="0" w:space="0" w:color="auto"/>
            <w:left w:val="none" w:sz="0" w:space="0" w:color="auto"/>
            <w:bottom w:val="none" w:sz="0" w:space="0" w:color="auto"/>
            <w:right w:val="none" w:sz="0" w:space="0" w:color="auto"/>
          </w:divBdr>
        </w:div>
        <w:div w:id="1311791947">
          <w:marLeft w:val="640"/>
          <w:marRight w:val="0"/>
          <w:marTop w:val="0"/>
          <w:marBottom w:val="0"/>
          <w:divBdr>
            <w:top w:val="none" w:sz="0" w:space="0" w:color="auto"/>
            <w:left w:val="none" w:sz="0" w:space="0" w:color="auto"/>
            <w:bottom w:val="none" w:sz="0" w:space="0" w:color="auto"/>
            <w:right w:val="none" w:sz="0" w:space="0" w:color="auto"/>
          </w:divBdr>
        </w:div>
        <w:div w:id="1713841974">
          <w:marLeft w:val="640"/>
          <w:marRight w:val="0"/>
          <w:marTop w:val="0"/>
          <w:marBottom w:val="0"/>
          <w:divBdr>
            <w:top w:val="none" w:sz="0" w:space="0" w:color="auto"/>
            <w:left w:val="none" w:sz="0" w:space="0" w:color="auto"/>
            <w:bottom w:val="none" w:sz="0" w:space="0" w:color="auto"/>
            <w:right w:val="none" w:sz="0" w:space="0" w:color="auto"/>
          </w:divBdr>
        </w:div>
        <w:div w:id="1568373907">
          <w:marLeft w:val="640"/>
          <w:marRight w:val="0"/>
          <w:marTop w:val="0"/>
          <w:marBottom w:val="0"/>
          <w:divBdr>
            <w:top w:val="none" w:sz="0" w:space="0" w:color="auto"/>
            <w:left w:val="none" w:sz="0" w:space="0" w:color="auto"/>
            <w:bottom w:val="none" w:sz="0" w:space="0" w:color="auto"/>
            <w:right w:val="none" w:sz="0" w:space="0" w:color="auto"/>
          </w:divBdr>
        </w:div>
        <w:div w:id="1231817049">
          <w:marLeft w:val="640"/>
          <w:marRight w:val="0"/>
          <w:marTop w:val="0"/>
          <w:marBottom w:val="0"/>
          <w:divBdr>
            <w:top w:val="none" w:sz="0" w:space="0" w:color="auto"/>
            <w:left w:val="none" w:sz="0" w:space="0" w:color="auto"/>
            <w:bottom w:val="none" w:sz="0" w:space="0" w:color="auto"/>
            <w:right w:val="none" w:sz="0" w:space="0" w:color="auto"/>
          </w:divBdr>
        </w:div>
        <w:div w:id="657465796">
          <w:marLeft w:val="640"/>
          <w:marRight w:val="0"/>
          <w:marTop w:val="0"/>
          <w:marBottom w:val="0"/>
          <w:divBdr>
            <w:top w:val="none" w:sz="0" w:space="0" w:color="auto"/>
            <w:left w:val="none" w:sz="0" w:space="0" w:color="auto"/>
            <w:bottom w:val="none" w:sz="0" w:space="0" w:color="auto"/>
            <w:right w:val="none" w:sz="0" w:space="0" w:color="auto"/>
          </w:divBdr>
        </w:div>
        <w:div w:id="1651665699">
          <w:marLeft w:val="640"/>
          <w:marRight w:val="0"/>
          <w:marTop w:val="0"/>
          <w:marBottom w:val="0"/>
          <w:divBdr>
            <w:top w:val="none" w:sz="0" w:space="0" w:color="auto"/>
            <w:left w:val="none" w:sz="0" w:space="0" w:color="auto"/>
            <w:bottom w:val="none" w:sz="0" w:space="0" w:color="auto"/>
            <w:right w:val="none" w:sz="0" w:space="0" w:color="auto"/>
          </w:divBdr>
        </w:div>
        <w:div w:id="884757598">
          <w:marLeft w:val="640"/>
          <w:marRight w:val="0"/>
          <w:marTop w:val="0"/>
          <w:marBottom w:val="0"/>
          <w:divBdr>
            <w:top w:val="none" w:sz="0" w:space="0" w:color="auto"/>
            <w:left w:val="none" w:sz="0" w:space="0" w:color="auto"/>
            <w:bottom w:val="none" w:sz="0" w:space="0" w:color="auto"/>
            <w:right w:val="none" w:sz="0" w:space="0" w:color="auto"/>
          </w:divBdr>
        </w:div>
        <w:div w:id="969820888">
          <w:marLeft w:val="640"/>
          <w:marRight w:val="0"/>
          <w:marTop w:val="0"/>
          <w:marBottom w:val="0"/>
          <w:divBdr>
            <w:top w:val="none" w:sz="0" w:space="0" w:color="auto"/>
            <w:left w:val="none" w:sz="0" w:space="0" w:color="auto"/>
            <w:bottom w:val="none" w:sz="0" w:space="0" w:color="auto"/>
            <w:right w:val="none" w:sz="0" w:space="0" w:color="auto"/>
          </w:divBdr>
        </w:div>
        <w:div w:id="1555700427">
          <w:marLeft w:val="640"/>
          <w:marRight w:val="0"/>
          <w:marTop w:val="0"/>
          <w:marBottom w:val="0"/>
          <w:divBdr>
            <w:top w:val="none" w:sz="0" w:space="0" w:color="auto"/>
            <w:left w:val="none" w:sz="0" w:space="0" w:color="auto"/>
            <w:bottom w:val="none" w:sz="0" w:space="0" w:color="auto"/>
            <w:right w:val="none" w:sz="0" w:space="0" w:color="auto"/>
          </w:divBdr>
        </w:div>
        <w:div w:id="1581326774">
          <w:marLeft w:val="640"/>
          <w:marRight w:val="0"/>
          <w:marTop w:val="0"/>
          <w:marBottom w:val="0"/>
          <w:divBdr>
            <w:top w:val="none" w:sz="0" w:space="0" w:color="auto"/>
            <w:left w:val="none" w:sz="0" w:space="0" w:color="auto"/>
            <w:bottom w:val="none" w:sz="0" w:space="0" w:color="auto"/>
            <w:right w:val="none" w:sz="0" w:space="0" w:color="auto"/>
          </w:divBdr>
        </w:div>
        <w:div w:id="1128864230">
          <w:marLeft w:val="640"/>
          <w:marRight w:val="0"/>
          <w:marTop w:val="0"/>
          <w:marBottom w:val="0"/>
          <w:divBdr>
            <w:top w:val="none" w:sz="0" w:space="0" w:color="auto"/>
            <w:left w:val="none" w:sz="0" w:space="0" w:color="auto"/>
            <w:bottom w:val="none" w:sz="0" w:space="0" w:color="auto"/>
            <w:right w:val="none" w:sz="0" w:space="0" w:color="auto"/>
          </w:divBdr>
        </w:div>
        <w:div w:id="212933898">
          <w:marLeft w:val="640"/>
          <w:marRight w:val="0"/>
          <w:marTop w:val="0"/>
          <w:marBottom w:val="0"/>
          <w:divBdr>
            <w:top w:val="none" w:sz="0" w:space="0" w:color="auto"/>
            <w:left w:val="none" w:sz="0" w:space="0" w:color="auto"/>
            <w:bottom w:val="none" w:sz="0" w:space="0" w:color="auto"/>
            <w:right w:val="none" w:sz="0" w:space="0" w:color="auto"/>
          </w:divBdr>
        </w:div>
        <w:div w:id="547113675">
          <w:marLeft w:val="640"/>
          <w:marRight w:val="0"/>
          <w:marTop w:val="0"/>
          <w:marBottom w:val="0"/>
          <w:divBdr>
            <w:top w:val="none" w:sz="0" w:space="0" w:color="auto"/>
            <w:left w:val="none" w:sz="0" w:space="0" w:color="auto"/>
            <w:bottom w:val="none" w:sz="0" w:space="0" w:color="auto"/>
            <w:right w:val="none" w:sz="0" w:space="0" w:color="auto"/>
          </w:divBdr>
        </w:div>
        <w:div w:id="1905141818">
          <w:marLeft w:val="640"/>
          <w:marRight w:val="0"/>
          <w:marTop w:val="0"/>
          <w:marBottom w:val="0"/>
          <w:divBdr>
            <w:top w:val="none" w:sz="0" w:space="0" w:color="auto"/>
            <w:left w:val="none" w:sz="0" w:space="0" w:color="auto"/>
            <w:bottom w:val="none" w:sz="0" w:space="0" w:color="auto"/>
            <w:right w:val="none" w:sz="0" w:space="0" w:color="auto"/>
          </w:divBdr>
        </w:div>
        <w:div w:id="1096174046">
          <w:marLeft w:val="640"/>
          <w:marRight w:val="0"/>
          <w:marTop w:val="0"/>
          <w:marBottom w:val="0"/>
          <w:divBdr>
            <w:top w:val="none" w:sz="0" w:space="0" w:color="auto"/>
            <w:left w:val="none" w:sz="0" w:space="0" w:color="auto"/>
            <w:bottom w:val="none" w:sz="0" w:space="0" w:color="auto"/>
            <w:right w:val="none" w:sz="0" w:space="0" w:color="auto"/>
          </w:divBdr>
        </w:div>
        <w:div w:id="1418474420">
          <w:marLeft w:val="640"/>
          <w:marRight w:val="0"/>
          <w:marTop w:val="0"/>
          <w:marBottom w:val="0"/>
          <w:divBdr>
            <w:top w:val="none" w:sz="0" w:space="0" w:color="auto"/>
            <w:left w:val="none" w:sz="0" w:space="0" w:color="auto"/>
            <w:bottom w:val="none" w:sz="0" w:space="0" w:color="auto"/>
            <w:right w:val="none" w:sz="0" w:space="0" w:color="auto"/>
          </w:divBdr>
        </w:div>
        <w:div w:id="423696242">
          <w:marLeft w:val="640"/>
          <w:marRight w:val="0"/>
          <w:marTop w:val="0"/>
          <w:marBottom w:val="0"/>
          <w:divBdr>
            <w:top w:val="none" w:sz="0" w:space="0" w:color="auto"/>
            <w:left w:val="none" w:sz="0" w:space="0" w:color="auto"/>
            <w:bottom w:val="none" w:sz="0" w:space="0" w:color="auto"/>
            <w:right w:val="none" w:sz="0" w:space="0" w:color="auto"/>
          </w:divBdr>
        </w:div>
        <w:div w:id="2044086655">
          <w:marLeft w:val="640"/>
          <w:marRight w:val="0"/>
          <w:marTop w:val="0"/>
          <w:marBottom w:val="0"/>
          <w:divBdr>
            <w:top w:val="none" w:sz="0" w:space="0" w:color="auto"/>
            <w:left w:val="none" w:sz="0" w:space="0" w:color="auto"/>
            <w:bottom w:val="none" w:sz="0" w:space="0" w:color="auto"/>
            <w:right w:val="none" w:sz="0" w:space="0" w:color="auto"/>
          </w:divBdr>
        </w:div>
        <w:div w:id="830872447">
          <w:marLeft w:val="640"/>
          <w:marRight w:val="0"/>
          <w:marTop w:val="0"/>
          <w:marBottom w:val="0"/>
          <w:divBdr>
            <w:top w:val="none" w:sz="0" w:space="0" w:color="auto"/>
            <w:left w:val="none" w:sz="0" w:space="0" w:color="auto"/>
            <w:bottom w:val="none" w:sz="0" w:space="0" w:color="auto"/>
            <w:right w:val="none" w:sz="0" w:space="0" w:color="auto"/>
          </w:divBdr>
        </w:div>
        <w:div w:id="1658224620">
          <w:marLeft w:val="640"/>
          <w:marRight w:val="0"/>
          <w:marTop w:val="0"/>
          <w:marBottom w:val="0"/>
          <w:divBdr>
            <w:top w:val="none" w:sz="0" w:space="0" w:color="auto"/>
            <w:left w:val="none" w:sz="0" w:space="0" w:color="auto"/>
            <w:bottom w:val="none" w:sz="0" w:space="0" w:color="auto"/>
            <w:right w:val="none" w:sz="0" w:space="0" w:color="auto"/>
          </w:divBdr>
        </w:div>
        <w:div w:id="758408747">
          <w:marLeft w:val="640"/>
          <w:marRight w:val="0"/>
          <w:marTop w:val="0"/>
          <w:marBottom w:val="0"/>
          <w:divBdr>
            <w:top w:val="none" w:sz="0" w:space="0" w:color="auto"/>
            <w:left w:val="none" w:sz="0" w:space="0" w:color="auto"/>
            <w:bottom w:val="none" w:sz="0" w:space="0" w:color="auto"/>
            <w:right w:val="none" w:sz="0" w:space="0" w:color="auto"/>
          </w:divBdr>
        </w:div>
        <w:div w:id="856232257">
          <w:marLeft w:val="640"/>
          <w:marRight w:val="0"/>
          <w:marTop w:val="0"/>
          <w:marBottom w:val="0"/>
          <w:divBdr>
            <w:top w:val="none" w:sz="0" w:space="0" w:color="auto"/>
            <w:left w:val="none" w:sz="0" w:space="0" w:color="auto"/>
            <w:bottom w:val="none" w:sz="0" w:space="0" w:color="auto"/>
            <w:right w:val="none" w:sz="0" w:space="0" w:color="auto"/>
          </w:divBdr>
        </w:div>
        <w:div w:id="2061131923">
          <w:marLeft w:val="640"/>
          <w:marRight w:val="0"/>
          <w:marTop w:val="0"/>
          <w:marBottom w:val="0"/>
          <w:divBdr>
            <w:top w:val="none" w:sz="0" w:space="0" w:color="auto"/>
            <w:left w:val="none" w:sz="0" w:space="0" w:color="auto"/>
            <w:bottom w:val="none" w:sz="0" w:space="0" w:color="auto"/>
            <w:right w:val="none" w:sz="0" w:space="0" w:color="auto"/>
          </w:divBdr>
        </w:div>
        <w:div w:id="2052684530">
          <w:marLeft w:val="640"/>
          <w:marRight w:val="0"/>
          <w:marTop w:val="0"/>
          <w:marBottom w:val="0"/>
          <w:divBdr>
            <w:top w:val="none" w:sz="0" w:space="0" w:color="auto"/>
            <w:left w:val="none" w:sz="0" w:space="0" w:color="auto"/>
            <w:bottom w:val="none" w:sz="0" w:space="0" w:color="auto"/>
            <w:right w:val="none" w:sz="0" w:space="0" w:color="auto"/>
          </w:divBdr>
        </w:div>
        <w:div w:id="855775374">
          <w:marLeft w:val="640"/>
          <w:marRight w:val="0"/>
          <w:marTop w:val="0"/>
          <w:marBottom w:val="0"/>
          <w:divBdr>
            <w:top w:val="none" w:sz="0" w:space="0" w:color="auto"/>
            <w:left w:val="none" w:sz="0" w:space="0" w:color="auto"/>
            <w:bottom w:val="none" w:sz="0" w:space="0" w:color="auto"/>
            <w:right w:val="none" w:sz="0" w:space="0" w:color="auto"/>
          </w:divBdr>
        </w:div>
        <w:div w:id="471364608">
          <w:marLeft w:val="640"/>
          <w:marRight w:val="0"/>
          <w:marTop w:val="0"/>
          <w:marBottom w:val="0"/>
          <w:divBdr>
            <w:top w:val="none" w:sz="0" w:space="0" w:color="auto"/>
            <w:left w:val="none" w:sz="0" w:space="0" w:color="auto"/>
            <w:bottom w:val="none" w:sz="0" w:space="0" w:color="auto"/>
            <w:right w:val="none" w:sz="0" w:space="0" w:color="auto"/>
          </w:divBdr>
        </w:div>
        <w:div w:id="1078016609">
          <w:marLeft w:val="640"/>
          <w:marRight w:val="0"/>
          <w:marTop w:val="0"/>
          <w:marBottom w:val="0"/>
          <w:divBdr>
            <w:top w:val="none" w:sz="0" w:space="0" w:color="auto"/>
            <w:left w:val="none" w:sz="0" w:space="0" w:color="auto"/>
            <w:bottom w:val="none" w:sz="0" w:space="0" w:color="auto"/>
            <w:right w:val="none" w:sz="0" w:space="0" w:color="auto"/>
          </w:divBdr>
        </w:div>
        <w:div w:id="1145316092">
          <w:marLeft w:val="640"/>
          <w:marRight w:val="0"/>
          <w:marTop w:val="0"/>
          <w:marBottom w:val="0"/>
          <w:divBdr>
            <w:top w:val="none" w:sz="0" w:space="0" w:color="auto"/>
            <w:left w:val="none" w:sz="0" w:space="0" w:color="auto"/>
            <w:bottom w:val="none" w:sz="0" w:space="0" w:color="auto"/>
            <w:right w:val="none" w:sz="0" w:space="0" w:color="auto"/>
          </w:divBdr>
        </w:div>
        <w:div w:id="976296331">
          <w:marLeft w:val="640"/>
          <w:marRight w:val="0"/>
          <w:marTop w:val="0"/>
          <w:marBottom w:val="0"/>
          <w:divBdr>
            <w:top w:val="none" w:sz="0" w:space="0" w:color="auto"/>
            <w:left w:val="none" w:sz="0" w:space="0" w:color="auto"/>
            <w:bottom w:val="none" w:sz="0" w:space="0" w:color="auto"/>
            <w:right w:val="none" w:sz="0" w:space="0" w:color="auto"/>
          </w:divBdr>
        </w:div>
        <w:div w:id="2127699292">
          <w:marLeft w:val="640"/>
          <w:marRight w:val="0"/>
          <w:marTop w:val="0"/>
          <w:marBottom w:val="0"/>
          <w:divBdr>
            <w:top w:val="none" w:sz="0" w:space="0" w:color="auto"/>
            <w:left w:val="none" w:sz="0" w:space="0" w:color="auto"/>
            <w:bottom w:val="none" w:sz="0" w:space="0" w:color="auto"/>
            <w:right w:val="none" w:sz="0" w:space="0" w:color="auto"/>
          </w:divBdr>
        </w:div>
        <w:div w:id="1828085696">
          <w:marLeft w:val="640"/>
          <w:marRight w:val="0"/>
          <w:marTop w:val="0"/>
          <w:marBottom w:val="0"/>
          <w:divBdr>
            <w:top w:val="none" w:sz="0" w:space="0" w:color="auto"/>
            <w:left w:val="none" w:sz="0" w:space="0" w:color="auto"/>
            <w:bottom w:val="none" w:sz="0" w:space="0" w:color="auto"/>
            <w:right w:val="none" w:sz="0" w:space="0" w:color="auto"/>
          </w:divBdr>
        </w:div>
        <w:div w:id="2008095426">
          <w:marLeft w:val="640"/>
          <w:marRight w:val="0"/>
          <w:marTop w:val="0"/>
          <w:marBottom w:val="0"/>
          <w:divBdr>
            <w:top w:val="none" w:sz="0" w:space="0" w:color="auto"/>
            <w:left w:val="none" w:sz="0" w:space="0" w:color="auto"/>
            <w:bottom w:val="none" w:sz="0" w:space="0" w:color="auto"/>
            <w:right w:val="none" w:sz="0" w:space="0" w:color="auto"/>
          </w:divBdr>
        </w:div>
        <w:div w:id="230972162">
          <w:marLeft w:val="640"/>
          <w:marRight w:val="0"/>
          <w:marTop w:val="0"/>
          <w:marBottom w:val="0"/>
          <w:divBdr>
            <w:top w:val="none" w:sz="0" w:space="0" w:color="auto"/>
            <w:left w:val="none" w:sz="0" w:space="0" w:color="auto"/>
            <w:bottom w:val="none" w:sz="0" w:space="0" w:color="auto"/>
            <w:right w:val="none" w:sz="0" w:space="0" w:color="auto"/>
          </w:divBdr>
        </w:div>
        <w:div w:id="1944485024">
          <w:marLeft w:val="640"/>
          <w:marRight w:val="0"/>
          <w:marTop w:val="0"/>
          <w:marBottom w:val="0"/>
          <w:divBdr>
            <w:top w:val="none" w:sz="0" w:space="0" w:color="auto"/>
            <w:left w:val="none" w:sz="0" w:space="0" w:color="auto"/>
            <w:bottom w:val="none" w:sz="0" w:space="0" w:color="auto"/>
            <w:right w:val="none" w:sz="0" w:space="0" w:color="auto"/>
          </w:divBdr>
        </w:div>
        <w:div w:id="1100876557">
          <w:marLeft w:val="640"/>
          <w:marRight w:val="0"/>
          <w:marTop w:val="0"/>
          <w:marBottom w:val="0"/>
          <w:divBdr>
            <w:top w:val="none" w:sz="0" w:space="0" w:color="auto"/>
            <w:left w:val="none" w:sz="0" w:space="0" w:color="auto"/>
            <w:bottom w:val="none" w:sz="0" w:space="0" w:color="auto"/>
            <w:right w:val="none" w:sz="0" w:space="0" w:color="auto"/>
          </w:divBdr>
        </w:div>
        <w:div w:id="233852982">
          <w:marLeft w:val="640"/>
          <w:marRight w:val="0"/>
          <w:marTop w:val="0"/>
          <w:marBottom w:val="0"/>
          <w:divBdr>
            <w:top w:val="none" w:sz="0" w:space="0" w:color="auto"/>
            <w:left w:val="none" w:sz="0" w:space="0" w:color="auto"/>
            <w:bottom w:val="none" w:sz="0" w:space="0" w:color="auto"/>
            <w:right w:val="none" w:sz="0" w:space="0" w:color="auto"/>
          </w:divBdr>
        </w:div>
        <w:div w:id="904530336">
          <w:marLeft w:val="640"/>
          <w:marRight w:val="0"/>
          <w:marTop w:val="0"/>
          <w:marBottom w:val="0"/>
          <w:divBdr>
            <w:top w:val="none" w:sz="0" w:space="0" w:color="auto"/>
            <w:left w:val="none" w:sz="0" w:space="0" w:color="auto"/>
            <w:bottom w:val="none" w:sz="0" w:space="0" w:color="auto"/>
            <w:right w:val="none" w:sz="0" w:space="0" w:color="auto"/>
          </w:divBdr>
        </w:div>
        <w:div w:id="919169869">
          <w:marLeft w:val="640"/>
          <w:marRight w:val="0"/>
          <w:marTop w:val="0"/>
          <w:marBottom w:val="0"/>
          <w:divBdr>
            <w:top w:val="none" w:sz="0" w:space="0" w:color="auto"/>
            <w:left w:val="none" w:sz="0" w:space="0" w:color="auto"/>
            <w:bottom w:val="none" w:sz="0" w:space="0" w:color="auto"/>
            <w:right w:val="none" w:sz="0" w:space="0" w:color="auto"/>
          </w:divBdr>
        </w:div>
        <w:div w:id="318585271">
          <w:marLeft w:val="640"/>
          <w:marRight w:val="0"/>
          <w:marTop w:val="0"/>
          <w:marBottom w:val="0"/>
          <w:divBdr>
            <w:top w:val="none" w:sz="0" w:space="0" w:color="auto"/>
            <w:left w:val="none" w:sz="0" w:space="0" w:color="auto"/>
            <w:bottom w:val="none" w:sz="0" w:space="0" w:color="auto"/>
            <w:right w:val="none" w:sz="0" w:space="0" w:color="auto"/>
          </w:divBdr>
        </w:div>
        <w:div w:id="1193303178">
          <w:marLeft w:val="640"/>
          <w:marRight w:val="0"/>
          <w:marTop w:val="0"/>
          <w:marBottom w:val="0"/>
          <w:divBdr>
            <w:top w:val="none" w:sz="0" w:space="0" w:color="auto"/>
            <w:left w:val="none" w:sz="0" w:space="0" w:color="auto"/>
            <w:bottom w:val="none" w:sz="0" w:space="0" w:color="auto"/>
            <w:right w:val="none" w:sz="0" w:space="0" w:color="auto"/>
          </w:divBdr>
        </w:div>
        <w:div w:id="1156148197">
          <w:marLeft w:val="640"/>
          <w:marRight w:val="0"/>
          <w:marTop w:val="0"/>
          <w:marBottom w:val="0"/>
          <w:divBdr>
            <w:top w:val="none" w:sz="0" w:space="0" w:color="auto"/>
            <w:left w:val="none" w:sz="0" w:space="0" w:color="auto"/>
            <w:bottom w:val="none" w:sz="0" w:space="0" w:color="auto"/>
            <w:right w:val="none" w:sz="0" w:space="0" w:color="auto"/>
          </w:divBdr>
        </w:div>
        <w:div w:id="1180117102">
          <w:marLeft w:val="640"/>
          <w:marRight w:val="0"/>
          <w:marTop w:val="0"/>
          <w:marBottom w:val="0"/>
          <w:divBdr>
            <w:top w:val="none" w:sz="0" w:space="0" w:color="auto"/>
            <w:left w:val="none" w:sz="0" w:space="0" w:color="auto"/>
            <w:bottom w:val="none" w:sz="0" w:space="0" w:color="auto"/>
            <w:right w:val="none" w:sz="0" w:space="0" w:color="auto"/>
          </w:divBdr>
        </w:div>
        <w:div w:id="444933687">
          <w:marLeft w:val="640"/>
          <w:marRight w:val="0"/>
          <w:marTop w:val="0"/>
          <w:marBottom w:val="0"/>
          <w:divBdr>
            <w:top w:val="none" w:sz="0" w:space="0" w:color="auto"/>
            <w:left w:val="none" w:sz="0" w:space="0" w:color="auto"/>
            <w:bottom w:val="none" w:sz="0" w:space="0" w:color="auto"/>
            <w:right w:val="none" w:sz="0" w:space="0" w:color="auto"/>
          </w:divBdr>
        </w:div>
        <w:div w:id="786580711">
          <w:marLeft w:val="640"/>
          <w:marRight w:val="0"/>
          <w:marTop w:val="0"/>
          <w:marBottom w:val="0"/>
          <w:divBdr>
            <w:top w:val="none" w:sz="0" w:space="0" w:color="auto"/>
            <w:left w:val="none" w:sz="0" w:space="0" w:color="auto"/>
            <w:bottom w:val="none" w:sz="0" w:space="0" w:color="auto"/>
            <w:right w:val="none" w:sz="0" w:space="0" w:color="auto"/>
          </w:divBdr>
        </w:div>
        <w:div w:id="1672873400">
          <w:marLeft w:val="640"/>
          <w:marRight w:val="0"/>
          <w:marTop w:val="0"/>
          <w:marBottom w:val="0"/>
          <w:divBdr>
            <w:top w:val="none" w:sz="0" w:space="0" w:color="auto"/>
            <w:left w:val="none" w:sz="0" w:space="0" w:color="auto"/>
            <w:bottom w:val="none" w:sz="0" w:space="0" w:color="auto"/>
            <w:right w:val="none" w:sz="0" w:space="0" w:color="auto"/>
          </w:divBdr>
        </w:div>
        <w:div w:id="1676762962">
          <w:marLeft w:val="640"/>
          <w:marRight w:val="0"/>
          <w:marTop w:val="0"/>
          <w:marBottom w:val="0"/>
          <w:divBdr>
            <w:top w:val="none" w:sz="0" w:space="0" w:color="auto"/>
            <w:left w:val="none" w:sz="0" w:space="0" w:color="auto"/>
            <w:bottom w:val="none" w:sz="0" w:space="0" w:color="auto"/>
            <w:right w:val="none" w:sz="0" w:space="0" w:color="auto"/>
          </w:divBdr>
        </w:div>
        <w:div w:id="50661909">
          <w:marLeft w:val="640"/>
          <w:marRight w:val="0"/>
          <w:marTop w:val="0"/>
          <w:marBottom w:val="0"/>
          <w:divBdr>
            <w:top w:val="none" w:sz="0" w:space="0" w:color="auto"/>
            <w:left w:val="none" w:sz="0" w:space="0" w:color="auto"/>
            <w:bottom w:val="none" w:sz="0" w:space="0" w:color="auto"/>
            <w:right w:val="none" w:sz="0" w:space="0" w:color="auto"/>
          </w:divBdr>
        </w:div>
        <w:div w:id="1445079620">
          <w:marLeft w:val="640"/>
          <w:marRight w:val="0"/>
          <w:marTop w:val="0"/>
          <w:marBottom w:val="0"/>
          <w:divBdr>
            <w:top w:val="none" w:sz="0" w:space="0" w:color="auto"/>
            <w:left w:val="none" w:sz="0" w:space="0" w:color="auto"/>
            <w:bottom w:val="none" w:sz="0" w:space="0" w:color="auto"/>
            <w:right w:val="none" w:sz="0" w:space="0" w:color="auto"/>
          </w:divBdr>
        </w:div>
        <w:div w:id="2002611956">
          <w:marLeft w:val="640"/>
          <w:marRight w:val="0"/>
          <w:marTop w:val="0"/>
          <w:marBottom w:val="0"/>
          <w:divBdr>
            <w:top w:val="none" w:sz="0" w:space="0" w:color="auto"/>
            <w:left w:val="none" w:sz="0" w:space="0" w:color="auto"/>
            <w:bottom w:val="none" w:sz="0" w:space="0" w:color="auto"/>
            <w:right w:val="none" w:sz="0" w:space="0" w:color="auto"/>
          </w:divBdr>
        </w:div>
        <w:div w:id="512568800">
          <w:marLeft w:val="640"/>
          <w:marRight w:val="0"/>
          <w:marTop w:val="0"/>
          <w:marBottom w:val="0"/>
          <w:divBdr>
            <w:top w:val="none" w:sz="0" w:space="0" w:color="auto"/>
            <w:left w:val="none" w:sz="0" w:space="0" w:color="auto"/>
            <w:bottom w:val="none" w:sz="0" w:space="0" w:color="auto"/>
            <w:right w:val="none" w:sz="0" w:space="0" w:color="auto"/>
          </w:divBdr>
        </w:div>
        <w:div w:id="278536620">
          <w:marLeft w:val="640"/>
          <w:marRight w:val="0"/>
          <w:marTop w:val="0"/>
          <w:marBottom w:val="0"/>
          <w:divBdr>
            <w:top w:val="none" w:sz="0" w:space="0" w:color="auto"/>
            <w:left w:val="none" w:sz="0" w:space="0" w:color="auto"/>
            <w:bottom w:val="none" w:sz="0" w:space="0" w:color="auto"/>
            <w:right w:val="none" w:sz="0" w:space="0" w:color="auto"/>
          </w:divBdr>
        </w:div>
        <w:div w:id="1331910938">
          <w:marLeft w:val="640"/>
          <w:marRight w:val="0"/>
          <w:marTop w:val="0"/>
          <w:marBottom w:val="0"/>
          <w:divBdr>
            <w:top w:val="none" w:sz="0" w:space="0" w:color="auto"/>
            <w:left w:val="none" w:sz="0" w:space="0" w:color="auto"/>
            <w:bottom w:val="none" w:sz="0" w:space="0" w:color="auto"/>
            <w:right w:val="none" w:sz="0" w:space="0" w:color="auto"/>
          </w:divBdr>
        </w:div>
        <w:div w:id="1440368312">
          <w:marLeft w:val="640"/>
          <w:marRight w:val="0"/>
          <w:marTop w:val="0"/>
          <w:marBottom w:val="0"/>
          <w:divBdr>
            <w:top w:val="none" w:sz="0" w:space="0" w:color="auto"/>
            <w:left w:val="none" w:sz="0" w:space="0" w:color="auto"/>
            <w:bottom w:val="none" w:sz="0" w:space="0" w:color="auto"/>
            <w:right w:val="none" w:sz="0" w:space="0" w:color="auto"/>
          </w:divBdr>
        </w:div>
        <w:div w:id="632909452">
          <w:marLeft w:val="640"/>
          <w:marRight w:val="0"/>
          <w:marTop w:val="0"/>
          <w:marBottom w:val="0"/>
          <w:divBdr>
            <w:top w:val="none" w:sz="0" w:space="0" w:color="auto"/>
            <w:left w:val="none" w:sz="0" w:space="0" w:color="auto"/>
            <w:bottom w:val="none" w:sz="0" w:space="0" w:color="auto"/>
            <w:right w:val="none" w:sz="0" w:space="0" w:color="auto"/>
          </w:divBdr>
        </w:div>
        <w:div w:id="216553965">
          <w:marLeft w:val="640"/>
          <w:marRight w:val="0"/>
          <w:marTop w:val="0"/>
          <w:marBottom w:val="0"/>
          <w:divBdr>
            <w:top w:val="none" w:sz="0" w:space="0" w:color="auto"/>
            <w:left w:val="none" w:sz="0" w:space="0" w:color="auto"/>
            <w:bottom w:val="none" w:sz="0" w:space="0" w:color="auto"/>
            <w:right w:val="none" w:sz="0" w:space="0" w:color="auto"/>
          </w:divBdr>
        </w:div>
        <w:div w:id="1776903995">
          <w:marLeft w:val="640"/>
          <w:marRight w:val="0"/>
          <w:marTop w:val="0"/>
          <w:marBottom w:val="0"/>
          <w:divBdr>
            <w:top w:val="none" w:sz="0" w:space="0" w:color="auto"/>
            <w:left w:val="none" w:sz="0" w:space="0" w:color="auto"/>
            <w:bottom w:val="none" w:sz="0" w:space="0" w:color="auto"/>
            <w:right w:val="none" w:sz="0" w:space="0" w:color="auto"/>
          </w:divBdr>
        </w:div>
        <w:div w:id="1470591358">
          <w:marLeft w:val="640"/>
          <w:marRight w:val="0"/>
          <w:marTop w:val="0"/>
          <w:marBottom w:val="0"/>
          <w:divBdr>
            <w:top w:val="none" w:sz="0" w:space="0" w:color="auto"/>
            <w:left w:val="none" w:sz="0" w:space="0" w:color="auto"/>
            <w:bottom w:val="none" w:sz="0" w:space="0" w:color="auto"/>
            <w:right w:val="none" w:sz="0" w:space="0" w:color="auto"/>
          </w:divBdr>
        </w:div>
        <w:div w:id="180628120">
          <w:marLeft w:val="640"/>
          <w:marRight w:val="0"/>
          <w:marTop w:val="0"/>
          <w:marBottom w:val="0"/>
          <w:divBdr>
            <w:top w:val="none" w:sz="0" w:space="0" w:color="auto"/>
            <w:left w:val="none" w:sz="0" w:space="0" w:color="auto"/>
            <w:bottom w:val="none" w:sz="0" w:space="0" w:color="auto"/>
            <w:right w:val="none" w:sz="0" w:space="0" w:color="auto"/>
          </w:divBdr>
        </w:div>
        <w:div w:id="369379966">
          <w:marLeft w:val="640"/>
          <w:marRight w:val="0"/>
          <w:marTop w:val="0"/>
          <w:marBottom w:val="0"/>
          <w:divBdr>
            <w:top w:val="none" w:sz="0" w:space="0" w:color="auto"/>
            <w:left w:val="none" w:sz="0" w:space="0" w:color="auto"/>
            <w:bottom w:val="none" w:sz="0" w:space="0" w:color="auto"/>
            <w:right w:val="none" w:sz="0" w:space="0" w:color="auto"/>
          </w:divBdr>
        </w:div>
        <w:div w:id="1472165328">
          <w:marLeft w:val="640"/>
          <w:marRight w:val="0"/>
          <w:marTop w:val="0"/>
          <w:marBottom w:val="0"/>
          <w:divBdr>
            <w:top w:val="none" w:sz="0" w:space="0" w:color="auto"/>
            <w:left w:val="none" w:sz="0" w:space="0" w:color="auto"/>
            <w:bottom w:val="none" w:sz="0" w:space="0" w:color="auto"/>
            <w:right w:val="none" w:sz="0" w:space="0" w:color="auto"/>
          </w:divBdr>
        </w:div>
        <w:div w:id="1545562946">
          <w:marLeft w:val="640"/>
          <w:marRight w:val="0"/>
          <w:marTop w:val="0"/>
          <w:marBottom w:val="0"/>
          <w:divBdr>
            <w:top w:val="none" w:sz="0" w:space="0" w:color="auto"/>
            <w:left w:val="none" w:sz="0" w:space="0" w:color="auto"/>
            <w:bottom w:val="none" w:sz="0" w:space="0" w:color="auto"/>
            <w:right w:val="none" w:sz="0" w:space="0" w:color="auto"/>
          </w:divBdr>
        </w:div>
        <w:div w:id="1533111934">
          <w:marLeft w:val="640"/>
          <w:marRight w:val="0"/>
          <w:marTop w:val="0"/>
          <w:marBottom w:val="0"/>
          <w:divBdr>
            <w:top w:val="none" w:sz="0" w:space="0" w:color="auto"/>
            <w:left w:val="none" w:sz="0" w:space="0" w:color="auto"/>
            <w:bottom w:val="none" w:sz="0" w:space="0" w:color="auto"/>
            <w:right w:val="none" w:sz="0" w:space="0" w:color="auto"/>
          </w:divBdr>
        </w:div>
        <w:div w:id="2119182186">
          <w:marLeft w:val="640"/>
          <w:marRight w:val="0"/>
          <w:marTop w:val="0"/>
          <w:marBottom w:val="0"/>
          <w:divBdr>
            <w:top w:val="none" w:sz="0" w:space="0" w:color="auto"/>
            <w:left w:val="none" w:sz="0" w:space="0" w:color="auto"/>
            <w:bottom w:val="none" w:sz="0" w:space="0" w:color="auto"/>
            <w:right w:val="none" w:sz="0" w:space="0" w:color="auto"/>
          </w:divBdr>
        </w:div>
        <w:div w:id="544223453">
          <w:marLeft w:val="640"/>
          <w:marRight w:val="0"/>
          <w:marTop w:val="0"/>
          <w:marBottom w:val="0"/>
          <w:divBdr>
            <w:top w:val="none" w:sz="0" w:space="0" w:color="auto"/>
            <w:left w:val="none" w:sz="0" w:space="0" w:color="auto"/>
            <w:bottom w:val="none" w:sz="0" w:space="0" w:color="auto"/>
            <w:right w:val="none" w:sz="0" w:space="0" w:color="auto"/>
          </w:divBdr>
        </w:div>
        <w:div w:id="646472706">
          <w:marLeft w:val="640"/>
          <w:marRight w:val="0"/>
          <w:marTop w:val="0"/>
          <w:marBottom w:val="0"/>
          <w:divBdr>
            <w:top w:val="none" w:sz="0" w:space="0" w:color="auto"/>
            <w:left w:val="none" w:sz="0" w:space="0" w:color="auto"/>
            <w:bottom w:val="none" w:sz="0" w:space="0" w:color="auto"/>
            <w:right w:val="none" w:sz="0" w:space="0" w:color="auto"/>
          </w:divBdr>
        </w:div>
        <w:div w:id="1310405537">
          <w:marLeft w:val="640"/>
          <w:marRight w:val="0"/>
          <w:marTop w:val="0"/>
          <w:marBottom w:val="0"/>
          <w:divBdr>
            <w:top w:val="none" w:sz="0" w:space="0" w:color="auto"/>
            <w:left w:val="none" w:sz="0" w:space="0" w:color="auto"/>
            <w:bottom w:val="none" w:sz="0" w:space="0" w:color="auto"/>
            <w:right w:val="none" w:sz="0" w:space="0" w:color="auto"/>
          </w:divBdr>
        </w:div>
        <w:div w:id="1295674987">
          <w:marLeft w:val="640"/>
          <w:marRight w:val="0"/>
          <w:marTop w:val="0"/>
          <w:marBottom w:val="0"/>
          <w:divBdr>
            <w:top w:val="none" w:sz="0" w:space="0" w:color="auto"/>
            <w:left w:val="none" w:sz="0" w:space="0" w:color="auto"/>
            <w:bottom w:val="none" w:sz="0" w:space="0" w:color="auto"/>
            <w:right w:val="none" w:sz="0" w:space="0" w:color="auto"/>
          </w:divBdr>
        </w:div>
        <w:div w:id="873542913">
          <w:marLeft w:val="640"/>
          <w:marRight w:val="0"/>
          <w:marTop w:val="0"/>
          <w:marBottom w:val="0"/>
          <w:divBdr>
            <w:top w:val="none" w:sz="0" w:space="0" w:color="auto"/>
            <w:left w:val="none" w:sz="0" w:space="0" w:color="auto"/>
            <w:bottom w:val="none" w:sz="0" w:space="0" w:color="auto"/>
            <w:right w:val="none" w:sz="0" w:space="0" w:color="auto"/>
          </w:divBdr>
        </w:div>
        <w:div w:id="1960718803">
          <w:marLeft w:val="640"/>
          <w:marRight w:val="0"/>
          <w:marTop w:val="0"/>
          <w:marBottom w:val="0"/>
          <w:divBdr>
            <w:top w:val="none" w:sz="0" w:space="0" w:color="auto"/>
            <w:left w:val="none" w:sz="0" w:space="0" w:color="auto"/>
            <w:bottom w:val="none" w:sz="0" w:space="0" w:color="auto"/>
            <w:right w:val="none" w:sz="0" w:space="0" w:color="auto"/>
          </w:divBdr>
        </w:div>
        <w:div w:id="1883054564">
          <w:marLeft w:val="640"/>
          <w:marRight w:val="0"/>
          <w:marTop w:val="0"/>
          <w:marBottom w:val="0"/>
          <w:divBdr>
            <w:top w:val="none" w:sz="0" w:space="0" w:color="auto"/>
            <w:left w:val="none" w:sz="0" w:space="0" w:color="auto"/>
            <w:bottom w:val="none" w:sz="0" w:space="0" w:color="auto"/>
            <w:right w:val="none" w:sz="0" w:space="0" w:color="auto"/>
          </w:divBdr>
        </w:div>
        <w:div w:id="659818809">
          <w:marLeft w:val="640"/>
          <w:marRight w:val="0"/>
          <w:marTop w:val="0"/>
          <w:marBottom w:val="0"/>
          <w:divBdr>
            <w:top w:val="none" w:sz="0" w:space="0" w:color="auto"/>
            <w:left w:val="none" w:sz="0" w:space="0" w:color="auto"/>
            <w:bottom w:val="none" w:sz="0" w:space="0" w:color="auto"/>
            <w:right w:val="none" w:sz="0" w:space="0" w:color="auto"/>
          </w:divBdr>
        </w:div>
        <w:div w:id="1500653941">
          <w:marLeft w:val="640"/>
          <w:marRight w:val="0"/>
          <w:marTop w:val="0"/>
          <w:marBottom w:val="0"/>
          <w:divBdr>
            <w:top w:val="none" w:sz="0" w:space="0" w:color="auto"/>
            <w:left w:val="none" w:sz="0" w:space="0" w:color="auto"/>
            <w:bottom w:val="none" w:sz="0" w:space="0" w:color="auto"/>
            <w:right w:val="none" w:sz="0" w:space="0" w:color="auto"/>
          </w:divBdr>
        </w:div>
        <w:div w:id="50079902">
          <w:marLeft w:val="640"/>
          <w:marRight w:val="0"/>
          <w:marTop w:val="0"/>
          <w:marBottom w:val="0"/>
          <w:divBdr>
            <w:top w:val="none" w:sz="0" w:space="0" w:color="auto"/>
            <w:left w:val="none" w:sz="0" w:space="0" w:color="auto"/>
            <w:bottom w:val="none" w:sz="0" w:space="0" w:color="auto"/>
            <w:right w:val="none" w:sz="0" w:space="0" w:color="auto"/>
          </w:divBdr>
        </w:div>
        <w:div w:id="1453524393">
          <w:marLeft w:val="640"/>
          <w:marRight w:val="0"/>
          <w:marTop w:val="0"/>
          <w:marBottom w:val="0"/>
          <w:divBdr>
            <w:top w:val="none" w:sz="0" w:space="0" w:color="auto"/>
            <w:left w:val="none" w:sz="0" w:space="0" w:color="auto"/>
            <w:bottom w:val="none" w:sz="0" w:space="0" w:color="auto"/>
            <w:right w:val="none" w:sz="0" w:space="0" w:color="auto"/>
          </w:divBdr>
        </w:div>
        <w:div w:id="822432113">
          <w:marLeft w:val="640"/>
          <w:marRight w:val="0"/>
          <w:marTop w:val="0"/>
          <w:marBottom w:val="0"/>
          <w:divBdr>
            <w:top w:val="none" w:sz="0" w:space="0" w:color="auto"/>
            <w:left w:val="none" w:sz="0" w:space="0" w:color="auto"/>
            <w:bottom w:val="none" w:sz="0" w:space="0" w:color="auto"/>
            <w:right w:val="none" w:sz="0" w:space="0" w:color="auto"/>
          </w:divBdr>
        </w:div>
        <w:div w:id="151918419">
          <w:marLeft w:val="640"/>
          <w:marRight w:val="0"/>
          <w:marTop w:val="0"/>
          <w:marBottom w:val="0"/>
          <w:divBdr>
            <w:top w:val="none" w:sz="0" w:space="0" w:color="auto"/>
            <w:left w:val="none" w:sz="0" w:space="0" w:color="auto"/>
            <w:bottom w:val="none" w:sz="0" w:space="0" w:color="auto"/>
            <w:right w:val="none" w:sz="0" w:space="0" w:color="auto"/>
          </w:divBdr>
        </w:div>
        <w:div w:id="1685790435">
          <w:marLeft w:val="640"/>
          <w:marRight w:val="0"/>
          <w:marTop w:val="0"/>
          <w:marBottom w:val="0"/>
          <w:divBdr>
            <w:top w:val="none" w:sz="0" w:space="0" w:color="auto"/>
            <w:left w:val="none" w:sz="0" w:space="0" w:color="auto"/>
            <w:bottom w:val="none" w:sz="0" w:space="0" w:color="auto"/>
            <w:right w:val="none" w:sz="0" w:space="0" w:color="auto"/>
          </w:divBdr>
        </w:div>
        <w:div w:id="73623159">
          <w:marLeft w:val="640"/>
          <w:marRight w:val="0"/>
          <w:marTop w:val="0"/>
          <w:marBottom w:val="0"/>
          <w:divBdr>
            <w:top w:val="none" w:sz="0" w:space="0" w:color="auto"/>
            <w:left w:val="none" w:sz="0" w:space="0" w:color="auto"/>
            <w:bottom w:val="none" w:sz="0" w:space="0" w:color="auto"/>
            <w:right w:val="none" w:sz="0" w:space="0" w:color="auto"/>
          </w:divBdr>
        </w:div>
        <w:div w:id="122582905">
          <w:marLeft w:val="640"/>
          <w:marRight w:val="0"/>
          <w:marTop w:val="0"/>
          <w:marBottom w:val="0"/>
          <w:divBdr>
            <w:top w:val="none" w:sz="0" w:space="0" w:color="auto"/>
            <w:left w:val="none" w:sz="0" w:space="0" w:color="auto"/>
            <w:bottom w:val="none" w:sz="0" w:space="0" w:color="auto"/>
            <w:right w:val="none" w:sz="0" w:space="0" w:color="auto"/>
          </w:divBdr>
        </w:div>
        <w:div w:id="316424794">
          <w:marLeft w:val="640"/>
          <w:marRight w:val="0"/>
          <w:marTop w:val="0"/>
          <w:marBottom w:val="0"/>
          <w:divBdr>
            <w:top w:val="none" w:sz="0" w:space="0" w:color="auto"/>
            <w:left w:val="none" w:sz="0" w:space="0" w:color="auto"/>
            <w:bottom w:val="none" w:sz="0" w:space="0" w:color="auto"/>
            <w:right w:val="none" w:sz="0" w:space="0" w:color="auto"/>
          </w:divBdr>
        </w:div>
        <w:div w:id="178275817">
          <w:marLeft w:val="640"/>
          <w:marRight w:val="0"/>
          <w:marTop w:val="0"/>
          <w:marBottom w:val="0"/>
          <w:divBdr>
            <w:top w:val="none" w:sz="0" w:space="0" w:color="auto"/>
            <w:left w:val="none" w:sz="0" w:space="0" w:color="auto"/>
            <w:bottom w:val="none" w:sz="0" w:space="0" w:color="auto"/>
            <w:right w:val="none" w:sz="0" w:space="0" w:color="auto"/>
          </w:divBdr>
        </w:div>
        <w:div w:id="100490267">
          <w:marLeft w:val="640"/>
          <w:marRight w:val="0"/>
          <w:marTop w:val="0"/>
          <w:marBottom w:val="0"/>
          <w:divBdr>
            <w:top w:val="none" w:sz="0" w:space="0" w:color="auto"/>
            <w:left w:val="none" w:sz="0" w:space="0" w:color="auto"/>
            <w:bottom w:val="none" w:sz="0" w:space="0" w:color="auto"/>
            <w:right w:val="none" w:sz="0" w:space="0" w:color="auto"/>
          </w:divBdr>
        </w:div>
        <w:div w:id="505175560">
          <w:marLeft w:val="640"/>
          <w:marRight w:val="0"/>
          <w:marTop w:val="0"/>
          <w:marBottom w:val="0"/>
          <w:divBdr>
            <w:top w:val="none" w:sz="0" w:space="0" w:color="auto"/>
            <w:left w:val="none" w:sz="0" w:space="0" w:color="auto"/>
            <w:bottom w:val="none" w:sz="0" w:space="0" w:color="auto"/>
            <w:right w:val="none" w:sz="0" w:space="0" w:color="auto"/>
          </w:divBdr>
        </w:div>
        <w:div w:id="84573049">
          <w:marLeft w:val="640"/>
          <w:marRight w:val="0"/>
          <w:marTop w:val="0"/>
          <w:marBottom w:val="0"/>
          <w:divBdr>
            <w:top w:val="none" w:sz="0" w:space="0" w:color="auto"/>
            <w:left w:val="none" w:sz="0" w:space="0" w:color="auto"/>
            <w:bottom w:val="none" w:sz="0" w:space="0" w:color="auto"/>
            <w:right w:val="none" w:sz="0" w:space="0" w:color="auto"/>
          </w:divBdr>
        </w:div>
        <w:div w:id="2133747438">
          <w:marLeft w:val="640"/>
          <w:marRight w:val="0"/>
          <w:marTop w:val="0"/>
          <w:marBottom w:val="0"/>
          <w:divBdr>
            <w:top w:val="none" w:sz="0" w:space="0" w:color="auto"/>
            <w:left w:val="none" w:sz="0" w:space="0" w:color="auto"/>
            <w:bottom w:val="none" w:sz="0" w:space="0" w:color="auto"/>
            <w:right w:val="none" w:sz="0" w:space="0" w:color="auto"/>
          </w:divBdr>
        </w:div>
        <w:div w:id="1714114945">
          <w:marLeft w:val="640"/>
          <w:marRight w:val="0"/>
          <w:marTop w:val="0"/>
          <w:marBottom w:val="0"/>
          <w:divBdr>
            <w:top w:val="none" w:sz="0" w:space="0" w:color="auto"/>
            <w:left w:val="none" w:sz="0" w:space="0" w:color="auto"/>
            <w:bottom w:val="none" w:sz="0" w:space="0" w:color="auto"/>
            <w:right w:val="none" w:sz="0" w:space="0" w:color="auto"/>
          </w:divBdr>
        </w:div>
        <w:div w:id="1746878323">
          <w:marLeft w:val="640"/>
          <w:marRight w:val="0"/>
          <w:marTop w:val="0"/>
          <w:marBottom w:val="0"/>
          <w:divBdr>
            <w:top w:val="none" w:sz="0" w:space="0" w:color="auto"/>
            <w:left w:val="none" w:sz="0" w:space="0" w:color="auto"/>
            <w:bottom w:val="none" w:sz="0" w:space="0" w:color="auto"/>
            <w:right w:val="none" w:sz="0" w:space="0" w:color="auto"/>
          </w:divBdr>
        </w:div>
        <w:div w:id="649482909">
          <w:marLeft w:val="640"/>
          <w:marRight w:val="0"/>
          <w:marTop w:val="0"/>
          <w:marBottom w:val="0"/>
          <w:divBdr>
            <w:top w:val="none" w:sz="0" w:space="0" w:color="auto"/>
            <w:left w:val="none" w:sz="0" w:space="0" w:color="auto"/>
            <w:bottom w:val="none" w:sz="0" w:space="0" w:color="auto"/>
            <w:right w:val="none" w:sz="0" w:space="0" w:color="auto"/>
          </w:divBdr>
        </w:div>
        <w:div w:id="1838573479">
          <w:marLeft w:val="640"/>
          <w:marRight w:val="0"/>
          <w:marTop w:val="0"/>
          <w:marBottom w:val="0"/>
          <w:divBdr>
            <w:top w:val="none" w:sz="0" w:space="0" w:color="auto"/>
            <w:left w:val="none" w:sz="0" w:space="0" w:color="auto"/>
            <w:bottom w:val="none" w:sz="0" w:space="0" w:color="auto"/>
            <w:right w:val="none" w:sz="0" w:space="0" w:color="auto"/>
          </w:divBdr>
        </w:div>
        <w:div w:id="220604680">
          <w:marLeft w:val="640"/>
          <w:marRight w:val="0"/>
          <w:marTop w:val="0"/>
          <w:marBottom w:val="0"/>
          <w:divBdr>
            <w:top w:val="none" w:sz="0" w:space="0" w:color="auto"/>
            <w:left w:val="none" w:sz="0" w:space="0" w:color="auto"/>
            <w:bottom w:val="none" w:sz="0" w:space="0" w:color="auto"/>
            <w:right w:val="none" w:sz="0" w:space="0" w:color="auto"/>
          </w:divBdr>
        </w:div>
        <w:div w:id="643046174">
          <w:marLeft w:val="640"/>
          <w:marRight w:val="0"/>
          <w:marTop w:val="0"/>
          <w:marBottom w:val="0"/>
          <w:divBdr>
            <w:top w:val="none" w:sz="0" w:space="0" w:color="auto"/>
            <w:left w:val="none" w:sz="0" w:space="0" w:color="auto"/>
            <w:bottom w:val="none" w:sz="0" w:space="0" w:color="auto"/>
            <w:right w:val="none" w:sz="0" w:space="0" w:color="auto"/>
          </w:divBdr>
        </w:div>
        <w:div w:id="1610239068">
          <w:marLeft w:val="640"/>
          <w:marRight w:val="0"/>
          <w:marTop w:val="0"/>
          <w:marBottom w:val="0"/>
          <w:divBdr>
            <w:top w:val="none" w:sz="0" w:space="0" w:color="auto"/>
            <w:left w:val="none" w:sz="0" w:space="0" w:color="auto"/>
            <w:bottom w:val="none" w:sz="0" w:space="0" w:color="auto"/>
            <w:right w:val="none" w:sz="0" w:space="0" w:color="auto"/>
          </w:divBdr>
        </w:div>
        <w:div w:id="1980105590">
          <w:marLeft w:val="640"/>
          <w:marRight w:val="0"/>
          <w:marTop w:val="0"/>
          <w:marBottom w:val="0"/>
          <w:divBdr>
            <w:top w:val="none" w:sz="0" w:space="0" w:color="auto"/>
            <w:left w:val="none" w:sz="0" w:space="0" w:color="auto"/>
            <w:bottom w:val="none" w:sz="0" w:space="0" w:color="auto"/>
            <w:right w:val="none" w:sz="0" w:space="0" w:color="auto"/>
          </w:divBdr>
        </w:div>
        <w:div w:id="1478180018">
          <w:marLeft w:val="640"/>
          <w:marRight w:val="0"/>
          <w:marTop w:val="0"/>
          <w:marBottom w:val="0"/>
          <w:divBdr>
            <w:top w:val="none" w:sz="0" w:space="0" w:color="auto"/>
            <w:left w:val="none" w:sz="0" w:space="0" w:color="auto"/>
            <w:bottom w:val="none" w:sz="0" w:space="0" w:color="auto"/>
            <w:right w:val="none" w:sz="0" w:space="0" w:color="auto"/>
          </w:divBdr>
        </w:div>
        <w:div w:id="83647520">
          <w:marLeft w:val="640"/>
          <w:marRight w:val="0"/>
          <w:marTop w:val="0"/>
          <w:marBottom w:val="0"/>
          <w:divBdr>
            <w:top w:val="none" w:sz="0" w:space="0" w:color="auto"/>
            <w:left w:val="none" w:sz="0" w:space="0" w:color="auto"/>
            <w:bottom w:val="none" w:sz="0" w:space="0" w:color="auto"/>
            <w:right w:val="none" w:sz="0" w:space="0" w:color="auto"/>
          </w:divBdr>
        </w:div>
        <w:div w:id="1491603727">
          <w:marLeft w:val="640"/>
          <w:marRight w:val="0"/>
          <w:marTop w:val="0"/>
          <w:marBottom w:val="0"/>
          <w:divBdr>
            <w:top w:val="none" w:sz="0" w:space="0" w:color="auto"/>
            <w:left w:val="none" w:sz="0" w:space="0" w:color="auto"/>
            <w:bottom w:val="none" w:sz="0" w:space="0" w:color="auto"/>
            <w:right w:val="none" w:sz="0" w:space="0" w:color="auto"/>
          </w:divBdr>
        </w:div>
        <w:div w:id="160046347">
          <w:marLeft w:val="640"/>
          <w:marRight w:val="0"/>
          <w:marTop w:val="0"/>
          <w:marBottom w:val="0"/>
          <w:divBdr>
            <w:top w:val="none" w:sz="0" w:space="0" w:color="auto"/>
            <w:left w:val="none" w:sz="0" w:space="0" w:color="auto"/>
            <w:bottom w:val="none" w:sz="0" w:space="0" w:color="auto"/>
            <w:right w:val="none" w:sz="0" w:space="0" w:color="auto"/>
          </w:divBdr>
        </w:div>
        <w:div w:id="1065178945">
          <w:marLeft w:val="640"/>
          <w:marRight w:val="0"/>
          <w:marTop w:val="0"/>
          <w:marBottom w:val="0"/>
          <w:divBdr>
            <w:top w:val="none" w:sz="0" w:space="0" w:color="auto"/>
            <w:left w:val="none" w:sz="0" w:space="0" w:color="auto"/>
            <w:bottom w:val="none" w:sz="0" w:space="0" w:color="auto"/>
            <w:right w:val="none" w:sz="0" w:space="0" w:color="auto"/>
          </w:divBdr>
        </w:div>
        <w:div w:id="2029136418">
          <w:marLeft w:val="640"/>
          <w:marRight w:val="0"/>
          <w:marTop w:val="0"/>
          <w:marBottom w:val="0"/>
          <w:divBdr>
            <w:top w:val="none" w:sz="0" w:space="0" w:color="auto"/>
            <w:left w:val="none" w:sz="0" w:space="0" w:color="auto"/>
            <w:bottom w:val="none" w:sz="0" w:space="0" w:color="auto"/>
            <w:right w:val="none" w:sz="0" w:space="0" w:color="auto"/>
          </w:divBdr>
        </w:div>
        <w:div w:id="1979339299">
          <w:marLeft w:val="640"/>
          <w:marRight w:val="0"/>
          <w:marTop w:val="0"/>
          <w:marBottom w:val="0"/>
          <w:divBdr>
            <w:top w:val="none" w:sz="0" w:space="0" w:color="auto"/>
            <w:left w:val="none" w:sz="0" w:space="0" w:color="auto"/>
            <w:bottom w:val="none" w:sz="0" w:space="0" w:color="auto"/>
            <w:right w:val="none" w:sz="0" w:space="0" w:color="auto"/>
          </w:divBdr>
        </w:div>
        <w:div w:id="629094467">
          <w:marLeft w:val="640"/>
          <w:marRight w:val="0"/>
          <w:marTop w:val="0"/>
          <w:marBottom w:val="0"/>
          <w:divBdr>
            <w:top w:val="none" w:sz="0" w:space="0" w:color="auto"/>
            <w:left w:val="none" w:sz="0" w:space="0" w:color="auto"/>
            <w:bottom w:val="none" w:sz="0" w:space="0" w:color="auto"/>
            <w:right w:val="none" w:sz="0" w:space="0" w:color="auto"/>
          </w:divBdr>
        </w:div>
        <w:div w:id="2022508940">
          <w:marLeft w:val="640"/>
          <w:marRight w:val="0"/>
          <w:marTop w:val="0"/>
          <w:marBottom w:val="0"/>
          <w:divBdr>
            <w:top w:val="none" w:sz="0" w:space="0" w:color="auto"/>
            <w:left w:val="none" w:sz="0" w:space="0" w:color="auto"/>
            <w:bottom w:val="none" w:sz="0" w:space="0" w:color="auto"/>
            <w:right w:val="none" w:sz="0" w:space="0" w:color="auto"/>
          </w:divBdr>
        </w:div>
        <w:div w:id="1508597105">
          <w:marLeft w:val="640"/>
          <w:marRight w:val="0"/>
          <w:marTop w:val="0"/>
          <w:marBottom w:val="0"/>
          <w:divBdr>
            <w:top w:val="none" w:sz="0" w:space="0" w:color="auto"/>
            <w:left w:val="none" w:sz="0" w:space="0" w:color="auto"/>
            <w:bottom w:val="none" w:sz="0" w:space="0" w:color="auto"/>
            <w:right w:val="none" w:sz="0" w:space="0" w:color="auto"/>
          </w:divBdr>
        </w:div>
        <w:div w:id="1770811929">
          <w:marLeft w:val="640"/>
          <w:marRight w:val="0"/>
          <w:marTop w:val="0"/>
          <w:marBottom w:val="0"/>
          <w:divBdr>
            <w:top w:val="none" w:sz="0" w:space="0" w:color="auto"/>
            <w:left w:val="none" w:sz="0" w:space="0" w:color="auto"/>
            <w:bottom w:val="none" w:sz="0" w:space="0" w:color="auto"/>
            <w:right w:val="none" w:sz="0" w:space="0" w:color="auto"/>
          </w:divBdr>
        </w:div>
        <w:div w:id="1343052481">
          <w:marLeft w:val="640"/>
          <w:marRight w:val="0"/>
          <w:marTop w:val="0"/>
          <w:marBottom w:val="0"/>
          <w:divBdr>
            <w:top w:val="none" w:sz="0" w:space="0" w:color="auto"/>
            <w:left w:val="none" w:sz="0" w:space="0" w:color="auto"/>
            <w:bottom w:val="none" w:sz="0" w:space="0" w:color="auto"/>
            <w:right w:val="none" w:sz="0" w:space="0" w:color="auto"/>
          </w:divBdr>
        </w:div>
        <w:div w:id="1189299810">
          <w:marLeft w:val="640"/>
          <w:marRight w:val="0"/>
          <w:marTop w:val="0"/>
          <w:marBottom w:val="0"/>
          <w:divBdr>
            <w:top w:val="none" w:sz="0" w:space="0" w:color="auto"/>
            <w:left w:val="none" w:sz="0" w:space="0" w:color="auto"/>
            <w:bottom w:val="none" w:sz="0" w:space="0" w:color="auto"/>
            <w:right w:val="none" w:sz="0" w:space="0" w:color="auto"/>
          </w:divBdr>
        </w:div>
        <w:div w:id="1116366047">
          <w:marLeft w:val="640"/>
          <w:marRight w:val="0"/>
          <w:marTop w:val="0"/>
          <w:marBottom w:val="0"/>
          <w:divBdr>
            <w:top w:val="none" w:sz="0" w:space="0" w:color="auto"/>
            <w:left w:val="none" w:sz="0" w:space="0" w:color="auto"/>
            <w:bottom w:val="none" w:sz="0" w:space="0" w:color="auto"/>
            <w:right w:val="none" w:sz="0" w:space="0" w:color="auto"/>
          </w:divBdr>
        </w:div>
        <w:div w:id="1496842539">
          <w:marLeft w:val="640"/>
          <w:marRight w:val="0"/>
          <w:marTop w:val="0"/>
          <w:marBottom w:val="0"/>
          <w:divBdr>
            <w:top w:val="none" w:sz="0" w:space="0" w:color="auto"/>
            <w:left w:val="none" w:sz="0" w:space="0" w:color="auto"/>
            <w:bottom w:val="none" w:sz="0" w:space="0" w:color="auto"/>
            <w:right w:val="none" w:sz="0" w:space="0" w:color="auto"/>
          </w:divBdr>
        </w:div>
        <w:div w:id="1475832753">
          <w:marLeft w:val="640"/>
          <w:marRight w:val="0"/>
          <w:marTop w:val="0"/>
          <w:marBottom w:val="0"/>
          <w:divBdr>
            <w:top w:val="none" w:sz="0" w:space="0" w:color="auto"/>
            <w:left w:val="none" w:sz="0" w:space="0" w:color="auto"/>
            <w:bottom w:val="none" w:sz="0" w:space="0" w:color="auto"/>
            <w:right w:val="none" w:sz="0" w:space="0" w:color="auto"/>
          </w:divBdr>
        </w:div>
        <w:div w:id="121191555">
          <w:marLeft w:val="640"/>
          <w:marRight w:val="0"/>
          <w:marTop w:val="0"/>
          <w:marBottom w:val="0"/>
          <w:divBdr>
            <w:top w:val="none" w:sz="0" w:space="0" w:color="auto"/>
            <w:left w:val="none" w:sz="0" w:space="0" w:color="auto"/>
            <w:bottom w:val="none" w:sz="0" w:space="0" w:color="auto"/>
            <w:right w:val="none" w:sz="0" w:space="0" w:color="auto"/>
          </w:divBdr>
        </w:div>
        <w:div w:id="2008290968">
          <w:marLeft w:val="640"/>
          <w:marRight w:val="0"/>
          <w:marTop w:val="0"/>
          <w:marBottom w:val="0"/>
          <w:divBdr>
            <w:top w:val="none" w:sz="0" w:space="0" w:color="auto"/>
            <w:left w:val="none" w:sz="0" w:space="0" w:color="auto"/>
            <w:bottom w:val="none" w:sz="0" w:space="0" w:color="auto"/>
            <w:right w:val="none" w:sz="0" w:space="0" w:color="auto"/>
          </w:divBdr>
        </w:div>
        <w:div w:id="1584414978">
          <w:marLeft w:val="640"/>
          <w:marRight w:val="0"/>
          <w:marTop w:val="0"/>
          <w:marBottom w:val="0"/>
          <w:divBdr>
            <w:top w:val="none" w:sz="0" w:space="0" w:color="auto"/>
            <w:left w:val="none" w:sz="0" w:space="0" w:color="auto"/>
            <w:bottom w:val="none" w:sz="0" w:space="0" w:color="auto"/>
            <w:right w:val="none" w:sz="0" w:space="0" w:color="auto"/>
          </w:divBdr>
        </w:div>
      </w:divsChild>
    </w:div>
    <w:div w:id="2145343359">
      <w:bodyDiv w:val="1"/>
      <w:marLeft w:val="0"/>
      <w:marRight w:val="0"/>
      <w:marTop w:val="0"/>
      <w:marBottom w:val="0"/>
      <w:divBdr>
        <w:top w:val="none" w:sz="0" w:space="0" w:color="auto"/>
        <w:left w:val="none" w:sz="0" w:space="0" w:color="auto"/>
        <w:bottom w:val="none" w:sz="0" w:space="0" w:color="auto"/>
        <w:right w:val="none" w:sz="0" w:space="0" w:color="auto"/>
      </w:divBdr>
      <w:divsChild>
        <w:div w:id="602423426">
          <w:marLeft w:val="640"/>
          <w:marRight w:val="0"/>
          <w:marTop w:val="0"/>
          <w:marBottom w:val="0"/>
          <w:divBdr>
            <w:top w:val="none" w:sz="0" w:space="0" w:color="auto"/>
            <w:left w:val="none" w:sz="0" w:space="0" w:color="auto"/>
            <w:bottom w:val="none" w:sz="0" w:space="0" w:color="auto"/>
            <w:right w:val="none" w:sz="0" w:space="0" w:color="auto"/>
          </w:divBdr>
        </w:div>
        <w:div w:id="1301574651">
          <w:marLeft w:val="640"/>
          <w:marRight w:val="0"/>
          <w:marTop w:val="0"/>
          <w:marBottom w:val="0"/>
          <w:divBdr>
            <w:top w:val="none" w:sz="0" w:space="0" w:color="auto"/>
            <w:left w:val="none" w:sz="0" w:space="0" w:color="auto"/>
            <w:bottom w:val="none" w:sz="0" w:space="0" w:color="auto"/>
            <w:right w:val="none" w:sz="0" w:space="0" w:color="auto"/>
          </w:divBdr>
        </w:div>
        <w:div w:id="82073269">
          <w:marLeft w:val="640"/>
          <w:marRight w:val="0"/>
          <w:marTop w:val="0"/>
          <w:marBottom w:val="0"/>
          <w:divBdr>
            <w:top w:val="none" w:sz="0" w:space="0" w:color="auto"/>
            <w:left w:val="none" w:sz="0" w:space="0" w:color="auto"/>
            <w:bottom w:val="none" w:sz="0" w:space="0" w:color="auto"/>
            <w:right w:val="none" w:sz="0" w:space="0" w:color="auto"/>
          </w:divBdr>
        </w:div>
        <w:div w:id="1914045354">
          <w:marLeft w:val="640"/>
          <w:marRight w:val="0"/>
          <w:marTop w:val="0"/>
          <w:marBottom w:val="0"/>
          <w:divBdr>
            <w:top w:val="none" w:sz="0" w:space="0" w:color="auto"/>
            <w:left w:val="none" w:sz="0" w:space="0" w:color="auto"/>
            <w:bottom w:val="none" w:sz="0" w:space="0" w:color="auto"/>
            <w:right w:val="none" w:sz="0" w:space="0" w:color="auto"/>
          </w:divBdr>
        </w:div>
        <w:div w:id="685014549">
          <w:marLeft w:val="640"/>
          <w:marRight w:val="0"/>
          <w:marTop w:val="0"/>
          <w:marBottom w:val="0"/>
          <w:divBdr>
            <w:top w:val="none" w:sz="0" w:space="0" w:color="auto"/>
            <w:left w:val="none" w:sz="0" w:space="0" w:color="auto"/>
            <w:bottom w:val="none" w:sz="0" w:space="0" w:color="auto"/>
            <w:right w:val="none" w:sz="0" w:space="0" w:color="auto"/>
          </w:divBdr>
        </w:div>
        <w:div w:id="148600907">
          <w:marLeft w:val="640"/>
          <w:marRight w:val="0"/>
          <w:marTop w:val="0"/>
          <w:marBottom w:val="0"/>
          <w:divBdr>
            <w:top w:val="none" w:sz="0" w:space="0" w:color="auto"/>
            <w:left w:val="none" w:sz="0" w:space="0" w:color="auto"/>
            <w:bottom w:val="none" w:sz="0" w:space="0" w:color="auto"/>
            <w:right w:val="none" w:sz="0" w:space="0" w:color="auto"/>
          </w:divBdr>
        </w:div>
        <w:div w:id="301739355">
          <w:marLeft w:val="640"/>
          <w:marRight w:val="0"/>
          <w:marTop w:val="0"/>
          <w:marBottom w:val="0"/>
          <w:divBdr>
            <w:top w:val="none" w:sz="0" w:space="0" w:color="auto"/>
            <w:left w:val="none" w:sz="0" w:space="0" w:color="auto"/>
            <w:bottom w:val="none" w:sz="0" w:space="0" w:color="auto"/>
            <w:right w:val="none" w:sz="0" w:space="0" w:color="auto"/>
          </w:divBdr>
        </w:div>
        <w:div w:id="56562427">
          <w:marLeft w:val="640"/>
          <w:marRight w:val="0"/>
          <w:marTop w:val="0"/>
          <w:marBottom w:val="0"/>
          <w:divBdr>
            <w:top w:val="none" w:sz="0" w:space="0" w:color="auto"/>
            <w:left w:val="none" w:sz="0" w:space="0" w:color="auto"/>
            <w:bottom w:val="none" w:sz="0" w:space="0" w:color="auto"/>
            <w:right w:val="none" w:sz="0" w:space="0" w:color="auto"/>
          </w:divBdr>
        </w:div>
        <w:div w:id="824012237">
          <w:marLeft w:val="640"/>
          <w:marRight w:val="0"/>
          <w:marTop w:val="0"/>
          <w:marBottom w:val="0"/>
          <w:divBdr>
            <w:top w:val="none" w:sz="0" w:space="0" w:color="auto"/>
            <w:left w:val="none" w:sz="0" w:space="0" w:color="auto"/>
            <w:bottom w:val="none" w:sz="0" w:space="0" w:color="auto"/>
            <w:right w:val="none" w:sz="0" w:space="0" w:color="auto"/>
          </w:divBdr>
        </w:div>
        <w:div w:id="2136675751">
          <w:marLeft w:val="640"/>
          <w:marRight w:val="0"/>
          <w:marTop w:val="0"/>
          <w:marBottom w:val="0"/>
          <w:divBdr>
            <w:top w:val="none" w:sz="0" w:space="0" w:color="auto"/>
            <w:left w:val="none" w:sz="0" w:space="0" w:color="auto"/>
            <w:bottom w:val="none" w:sz="0" w:space="0" w:color="auto"/>
            <w:right w:val="none" w:sz="0" w:space="0" w:color="auto"/>
          </w:divBdr>
        </w:div>
        <w:div w:id="1023480077">
          <w:marLeft w:val="640"/>
          <w:marRight w:val="0"/>
          <w:marTop w:val="0"/>
          <w:marBottom w:val="0"/>
          <w:divBdr>
            <w:top w:val="none" w:sz="0" w:space="0" w:color="auto"/>
            <w:left w:val="none" w:sz="0" w:space="0" w:color="auto"/>
            <w:bottom w:val="none" w:sz="0" w:space="0" w:color="auto"/>
            <w:right w:val="none" w:sz="0" w:space="0" w:color="auto"/>
          </w:divBdr>
        </w:div>
        <w:div w:id="989678845">
          <w:marLeft w:val="640"/>
          <w:marRight w:val="0"/>
          <w:marTop w:val="0"/>
          <w:marBottom w:val="0"/>
          <w:divBdr>
            <w:top w:val="none" w:sz="0" w:space="0" w:color="auto"/>
            <w:left w:val="none" w:sz="0" w:space="0" w:color="auto"/>
            <w:bottom w:val="none" w:sz="0" w:space="0" w:color="auto"/>
            <w:right w:val="none" w:sz="0" w:space="0" w:color="auto"/>
          </w:divBdr>
        </w:div>
        <w:div w:id="554510146">
          <w:marLeft w:val="640"/>
          <w:marRight w:val="0"/>
          <w:marTop w:val="0"/>
          <w:marBottom w:val="0"/>
          <w:divBdr>
            <w:top w:val="none" w:sz="0" w:space="0" w:color="auto"/>
            <w:left w:val="none" w:sz="0" w:space="0" w:color="auto"/>
            <w:bottom w:val="none" w:sz="0" w:space="0" w:color="auto"/>
            <w:right w:val="none" w:sz="0" w:space="0" w:color="auto"/>
          </w:divBdr>
        </w:div>
        <w:div w:id="790974101">
          <w:marLeft w:val="640"/>
          <w:marRight w:val="0"/>
          <w:marTop w:val="0"/>
          <w:marBottom w:val="0"/>
          <w:divBdr>
            <w:top w:val="none" w:sz="0" w:space="0" w:color="auto"/>
            <w:left w:val="none" w:sz="0" w:space="0" w:color="auto"/>
            <w:bottom w:val="none" w:sz="0" w:space="0" w:color="auto"/>
            <w:right w:val="none" w:sz="0" w:space="0" w:color="auto"/>
          </w:divBdr>
        </w:div>
        <w:div w:id="1070617360">
          <w:marLeft w:val="640"/>
          <w:marRight w:val="0"/>
          <w:marTop w:val="0"/>
          <w:marBottom w:val="0"/>
          <w:divBdr>
            <w:top w:val="none" w:sz="0" w:space="0" w:color="auto"/>
            <w:left w:val="none" w:sz="0" w:space="0" w:color="auto"/>
            <w:bottom w:val="none" w:sz="0" w:space="0" w:color="auto"/>
            <w:right w:val="none" w:sz="0" w:space="0" w:color="auto"/>
          </w:divBdr>
        </w:div>
        <w:div w:id="839663899">
          <w:marLeft w:val="640"/>
          <w:marRight w:val="0"/>
          <w:marTop w:val="0"/>
          <w:marBottom w:val="0"/>
          <w:divBdr>
            <w:top w:val="none" w:sz="0" w:space="0" w:color="auto"/>
            <w:left w:val="none" w:sz="0" w:space="0" w:color="auto"/>
            <w:bottom w:val="none" w:sz="0" w:space="0" w:color="auto"/>
            <w:right w:val="none" w:sz="0" w:space="0" w:color="auto"/>
          </w:divBdr>
        </w:div>
        <w:div w:id="847066337">
          <w:marLeft w:val="640"/>
          <w:marRight w:val="0"/>
          <w:marTop w:val="0"/>
          <w:marBottom w:val="0"/>
          <w:divBdr>
            <w:top w:val="none" w:sz="0" w:space="0" w:color="auto"/>
            <w:left w:val="none" w:sz="0" w:space="0" w:color="auto"/>
            <w:bottom w:val="none" w:sz="0" w:space="0" w:color="auto"/>
            <w:right w:val="none" w:sz="0" w:space="0" w:color="auto"/>
          </w:divBdr>
        </w:div>
        <w:div w:id="1083723514">
          <w:marLeft w:val="640"/>
          <w:marRight w:val="0"/>
          <w:marTop w:val="0"/>
          <w:marBottom w:val="0"/>
          <w:divBdr>
            <w:top w:val="none" w:sz="0" w:space="0" w:color="auto"/>
            <w:left w:val="none" w:sz="0" w:space="0" w:color="auto"/>
            <w:bottom w:val="none" w:sz="0" w:space="0" w:color="auto"/>
            <w:right w:val="none" w:sz="0" w:space="0" w:color="auto"/>
          </w:divBdr>
        </w:div>
        <w:div w:id="2130778955">
          <w:marLeft w:val="640"/>
          <w:marRight w:val="0"/>
          <w:marTop w:val="0"/>
          <w:marBottom w:val="0"/>
          <w:divBdr>
            <w:top w:val="none" w:sz="0" w:space="0" w:color="auto"/>
            <w:left w:val="none" w:sz="0" w:space="0" w:color="auto"/>
            <w:bottom w:val="none" w:sz="0" w:space="0" w:color="auto"/>
            <w:right w:val="none" w:sz="0" w:space="0" w:color="auto"/>
          </w:divBdr>
        </w:div>
        <w:div w:id="530268581">
          <w:marLeft w:val="640"/>
          <w:marRight w:val="0"/>
          <w:marTop w:val="0"/>
          <w:marBottom w:val="0"/>
          <w:divBdr>
            <w:top w:val="none" w:sz="0" w:space="0" w:color="auto"/>
            <w:left w:val="none" w:sz="0" w:space="0" w:color="auto"/>
            <w:bottom w:val="none" w:sz="0" w:space="0" w:color="auto"/>
            <w:right w:val="none" w:sz="0" w:space="0" w:color="auto"/>
          </w:divBdr>
        </w:div>
        <w:div w:id="1745253639">
          <w:marLeft w:val="640"/>
          <w:marRight w:val="0"/>
          <w:marTop w:val="0"/>
          <w:marBottom w:val="0"/>
          <w:divBdr>
            <w:top w:val="none" w:sz="0" w:space="0" w:color="auto"/>
            <w:left w:val="none" w:sz="0" w:space="0" w:color="auto"/>
            <w:bottom w:val="none" w:sz="0" w:space="0" w:color="auto"/>
            <w:right w:val="none" w:sz="0" w:space="0" w:color="auto"/>
          </w:divBdr>
        </w:div>
        <w:div w:id="1088035545">
          <w:marLeft w:val="640"/>
          <w:marRight w:val="0"/>
          <w:marTop w:val="0"/>
          <w:marBottom w:val="0"/>
          <w:divBdr>
            <w:top w:val="none" w:sz="0" w:space="0" w:color="auto"/>
            <w:left w:val="none" w:sz="0" w:space="0" w:color="auto"/>
            <w:bottom w:val="none" w:sz="0" w:space="0" w:color="auto"/>
            <w:right w:val="none" w:sz="0" w:space="0" w:color="auto"/>
          </w:divBdr>
        </w:div>
        <w:div w:id="1968273655">
          <w:marLeft w:val="640"/>
          <w:marRight w:val="0"/>
          <w:marTop w:val="0"/>
          <w:marBottom w:val="0"/>
          <w:divBdr>
            <w:top w:val="none" w:sz="0" w:space="0" w:color="auto"/>
            <w:left w:val="none" w:sz="0" w:space="0" w:color="auto"/>
            <w:bottom w:val="none" w:sz="0" w:space="0" w:color="auto"/>
            <w:right w:val="none" w:sz="0" w:space="0" w:color="auto"/>
          </w:divBdr>
        </w:div>
        <w:div w:id="1147624520">
          <w:marLeft w:val="640"/>
          <w:marRight w:val="0"/>
          <w:marTop w:val="0"/>
          <w:marBottom w:val="0"/>
          <w:divBdr>
            <w:top w:val="none" w:sz="0" w:space="0" w:color="auto"/>
            <w:left w:val="none" w:sz="0" w:space="0" w:color="auto"/>
            <w:bottom w:val="none" w:sz="0" w:space="0" w:color="auto"/>
            <w:right w:val="none" w:sz="0" w:space="0" w:color="auto"/>
          </w:divBdr>
        </w:div>
        <w:div w:id="1668824422">
          <w:marLeft w:val="640"/>
          <w:marRight w:val="0"/>
          <w:marTop w:val="0"/>
          <w:marBottom w:val="0"/>
          <w:divBdr>
            <w:top w:val="none" w:sz="0" w:space="0" w:color="auto"/>
            <w:left w:val="none" w:sz="0" w:space="0" w:color="auto"/>
            <w:bottom w:val="none" w:sz="0" w:space="0" w:color="auto"/>
            <w:right w:val="none" w:sz="0" w:space="0" w:color="auto"/>
          </w:divBdr>
        </w:div>
        <w:div w:id="420181013">
          <w:marLeft w:val="640"/>
          <w:marRight w:val="0"/>
          <w:marTop w:val="0"/>
          <w:marBottom w:val="0"/>
          <w:divBdr>
            <w:top w:val="none" w:sz="0" w:space="0" w:color="auto"/>
            <w:left w:val="none" w:sz="0" w:space="0" w:color="auto"/>
            <w:bottom w:val="none" w:sz="0" w:space="0" w:color="auto"/>
            <w:right w:val="none" w:sz="0" w:space="0" w:color="auto"/>
          </w:divBdr>
        </w:div>
        <w:div w:id="1846632661">
          <w:marLeft w:val="640"/>
          <w:marRight w:val="0"/>
          <w:marTop w:val="0"/>
          <w:marBottom w:val="0"/>
          <w:divBdr>
            <w:top w:val="none" w:sz="0" w:space="0" w:color="auto"/>
            <w:left w:val="none" w:sz="0" w:space="0" w:color="auto"/>
            <w:bottom w:val="none" w:sz="0" w:space="0" w:color="auto"/>
            <w:right w:val="none" w:sz="0" w:space="0" w:color="auto"/>
          </w:divBdr>
        </w:div>
        <w:div w:id="1962613713">
          <w:marLeft w:val="640"/>
          <w:marRight w:val="0"/>
          <w:marTop w:val="0"/>
          <w:marBottom w:val="0"/>
          <w:divBdr>
            <w:top w:val="none" w:sz="0" w:space="0" w:color="auto"/>
            <w:left w:val="none" w:sz="0" w:space="0" w:color="auto"/>
            <w:bottom w:val="none" w:sz="0" w:space="0" w:color="auto"/>
            <w:right w:val="none" w:sz="0" w:space="0" w:color="auto"/>
          </w:divBdr>
        </w:div>
        <w:div w:id="632760092">
          <w:marLeft w:val="640"/>
          <w:marRight w:val="0"/>
          <w:marTop w:val="0"/>
          <w:marBottom w:val="0"/>
          <w:divBdr>
            <w:top w:val="none" w:sz="0" w:space="0" w:color="auto"/>
            <w:left w:val="none" w:sz="0" w:space="0" w:color="auto"/>
            <w:bottom w:val="none" w:sz="0" w:space="0" w:color="auto"/>
            <w:right w:val="none" w:sz="0" w:space="0" w:color="auto"/>
          </w:divBdr>
        </w:div>
        <w:div w:id="1672441320">
          <w:marLeft w:val="640"/>
          <w:marRight w:val="0"/>
          <w:marTop w:val="0"/>
          <w:marBottom w:val="0"/>
          <w:divBdr>
            <w:top w:val="none" w:sz="0" w:space="0" w:color="auto"/>
            <w:left w:val="none" w:sz="0" w:space="0" w:color="auto"/>
            <w:bottom w:val="none" w:sz="0" w:space="0" w:color="auto"/>
            <w:right w:val="none" w:sz="0" w:space="0" w:color="auto"/>
          </w:divBdr>
        </w:div>
        <w:div w:id="259922545">
          <w:marLeft w:val="640"/>
          <w:marRight w:val="0"/>
          <w:marTop w:val="0"/>
          <w:marBottom w:val="0"/>
          <w:divBdr>
            <w:top w:val="none" w:sz="0" w:space="0" w:color="auto"/>
            <w:left w:val="none" w:sz="0" w:space="0" w:color="auto"/>
            <w:bottom w:val="none" w:sz="0" w:space="0" w:color="auto"/>
            <w:right w:val="none" w:sz="0" w:space="0" w:color="auto"/>
          </w:divBdr>
        </w:div>
        <w:div w:id="1612004866">
          <w:marLeft w:val="640"/>
          <w:marRight w:val="0"/>
          <w:marTop w:val="0"/>
          <w:marBottom w:val="0"/>
          <w:divBdr>
            <w:top w:val="none" w:sz="0" w:space="0" w:color="auto"/>
            <w:left w:val="none" w:sz="0" w:space="0" w:color="auto"/>
            <w:bottom w:val="none" w:sz="0" w:space="0" w:color="auto"/>
            <w:right w:val="none" w:sz="0" w:space="0" w:color="auto"/>
          </w:divBdr>
        </w:div>
        <w:div w:id="1830631307">
          <w:marLeft w:val="640"/>
          <w:marRight w:val="0"/>
          <w:marTop w:val="0"/>
          <w:marBottom w:val="0"/>
          <w:divBdr>
            <w:top w:val="none" w:sz="0" w:space="0" w:color="auto"/>
            <w:left w:val="none" w:sz="0" w:space="0" w:color="auto"/>
            <w:bottom w:val="none" w:sz="0" w:space="0" w:color="auto"/>
            <w:right w:val="none" w:sz="0" w:space="0" w:color="auto"/>
          </w:divBdr>
        </w:div>
        <w:div w:id="1771075170">
          <w:marLeft w:val="640"/>
          <w:marRight w:val="0"/>
          <w:marTop w:val="0"/>
          <w:marBottom w:val="0"/>
          <w:divBdr>
            <w:top w:val="none" w:sz="0" w:space="0" w:color="auto"/>
            <w:left w:val="none" w:sz="0" w:space="0" w:color="auto"/>
            <w:bottom w:val="none" w:sz="0" w:space="0" w:color="auto"/>
            <w:right w:val="none" w:sz="0" w:space="0" w:color="auto"/>
          </w:divBdr>
        </w:div>
        <w:div w:id="1025060423">
          <w:marLeft w:val="640"/>
          <w:marRight w:val="0"/>
          <w:marTop w:val="0"/>
          <w:marBottom w:val="0"/>
          <w:divBdr>
            <w:top w:val="none" w:sz="0" w:space="0" w:color="auto"/>
            <w:left w:val="none" w:sz="0" w:space="0" w:color="auto"/>
            <w:bottom w:val="none" w:sz="0" w:space="0" w:color="auto"/>
            <w:right w:val="none" w:sz="0" w:space="0" w:color="auto"/>
          </w:divBdr>
        </w:div>
        <w:div w:id="2000500991">
          <w:marLeft w:val="640"/>
          <w:marRight w:val="0"/>
          <w:marTop w:val="0"/>
          <w:marBottom w:val="0"/>
          <w:divBdr>
            <w:top w:val="none" w:sz="0" w:space="0" w:color="auto"/>
            <w:left w:val="none" w:sz="0" w:space="0" w:color="auto"/>
            <w:bottom w:val="none" w:sz="0" w:space="0" w:color="auto"/>
            <w:right w:val="none" w:sz="0" w:space="0" w:color="auto"/>
          </w:divBdr>
        </w:div>
        <w:div w:id="781729143">
          <w:marLeft w:val="640"/>
          <w:marRight w:val="0"/>
          <w:marTop w:val="0"/>
          <w:marBottom w:val="0"/>
          <w:divBdr>
            <w:top w:val="none" w:sz="0" w:space="0" w:color="auto"/>
            <w:left w:val="none" w:sz="0" w:space="0" w:color="auto"/>
            <w:bottom w:val="none" w:sz="0" w:space="0" w:color="auto"/>
            <w:right w:val="none" w:sz="0" w:space="0" w:color="auto"/>
          </w:divBdr>
        </w:div>
        <w:div w:id="481586381">
          <w:marLeft w:val="640"/>
          <w:marRight w:val="0"/>
          <w:marTop w:val="0"/>
          <w:marBottom w:val="0"/>
          <w:divBdr>
            <w:top w:val="none" w:sz="0" w:space="0" w:color="auto"/>
            <w:left w:val="none" w:sz="0" w:space="0" w:color="auto"/>
            <w:bottom w:val="none" w:sz="0" w:space="0" w:color="auto"/>
            <w:right w:val="none" w:sz="0" w:space="0" w:color="auto"/>
          </w:divBdr>
        </w:div>
        <w:div w:id="514733800">
          <w:marLeft w:val="640"/>
          <w:marRight w:val="0"/>
          <w:marTop w:val="0"/>
          <w:marBottom w:val="0"/>
          <w:divBdr>
            <w:top w:val="none" w:sz="0" w:space="0" w:color="auto"/>
            <w:left w:val="none" w:sz="0" w:space="0" w:color="auto"/>
            <w:bottom w:val="none" w:sz="0" w:space="0" w:color="auto"/>
            <w:right w:val="none" w:sz="0" w:space="0" w:color="auto"/>
          </w:divBdr>
        </w:div>
        <w:div w:id="1904871348">
          <w:marLeft w:val="640"/>
          <w:marRight w:val="0"/>
          <w:marTop w:val="0"/>
          <w:marBottom w:val="0"/>
          <w:divBdr>
            <w:top w:val="none" w:sz="0" w:space="0" w:color="auto"/>
            <w:left w:val="none" w:sz="0" w:space="0" w:color="auto"/>
            <w:bottom w:val="none" w:sz="0" w:space="0" w:color="auto"/>
            <w:right w:val="none" w:sz="0" w:space="0" w:color="auto"/>
          </w:divBdr>
        </w:div>
        <w:div w:id="392235560">
          <w:marLeft w:val="640"/>
          <w:marRight w:val="0"/>
          <w:marTop w:val="0"/>
          <w:marBottom w:val="0"/>
          <w:divBdr>
            <w:top w:val="none" w:sz="0" w:space="0" w:color="auto"/>
            <w:left w:val="none" w:sz="0" w:space="0" w:color="auto"/>
            <w:bottom w:val="none" w:sz="0" w:space="0" w:color="auto"/>
            <w:right w:val="none" w:sz="0" w:space="0" w:color="auto"/>
          </w:divBdr>
        </w:div>
        <w:div w:id="889075761">
          <w:marLeft w:val="640"/>
          <w:marRight w:val="0"/>
          <w:marTop w:val="0"/>
          <w:marBottom w:val="0"/>
          <w:divBdr>
            <w:top w:val="none" w:sz="0" w:space="0" w:color="auto"/>
            <w:left w:val="none" w:sz="0" w:space="0" w:color="auto"/>
            <w:bottom w:val="none" w:sz="0" w:space="0" w:color="auto"/>
            <w:right w:val="none" w:sz="0" w:space="0" w:color="auto"/>
          </w:divBdr>
        </w:div>
        <w:div w:id="952246260">
          <w:marLeft w:val="640"/>
          <w:marRight w:val="0"/>
          <w:marTop w:val="0"/>
          <w:marBottom w:val="0"/>
          <w:divBdr>
            <w:top w:val="none" w:sz="0" w:space="0" w:color="auto"/>
            <w:left w:val="none" w:sz="0" w:space="0" w:color="auto"/>
            <w:bottom w:val="none" w:sz="0" w:space="0" w:color="auto"/>
            <w:right w:val="none" w:sz="0" w:space="0" w:color="auto"/>
          </w:divBdr>
        </w:div>
        <w:div w:id="1846900284">
          <w:marLeft w:val="640"/>
          <w:marRight w:val="0"/>
          <w:marTop w:val="0"/>
          <w:marBottom w:val="0"/>
          <w:divBdr>
            <w:top w:val="none" w:sz="0" w:space="0" w:color="auto"/>
            <w:left w:val="none" w:sz="0" w:space="0" w:color="auto"/>
            <w:bottom w:val="none" w:sz="0" w:space="0" w:color="auto"/>
            <w:right w:val="none" w:sz="0" w:space="0" w:color="auto"/>
          </w:divBdr>
        </w:div>
        <w:div w:id="173812132">
          <w:marLeft w:val="640"/>
          <w:marRight w:val="0"/>
          <w:marTop w:val="0"/>
          <w:marBottom w:val="0"/>
          <w:divBdr>
            <w:top w:val="none" w:sz="0" w:space="0" w:color="auto"/>
            <w:left w:val="none" w:sz="0" w:space="0" w:color="auto"/>
            <w:bottom w:val="none" w:sz="0" w:space="0" w:color="auto"/>
            <w:right w:val="none" w:sz="0" w:space="0" w:color="auto"/>
          </w:divBdr>
        </w:div>
        <w:div w:id="126167139">
          <w:marLeft w:val="640"/>
          <w:marRight w:val="0"/>
          <w:marTop w:val="0"/>
          <w:marBottom w:val="0"/>
          <w:divBdr>
            <w:top w:val="none" w:sz="0" w:space="0" w:color="auto"/>
            <w:left w:val="none" w:sz="0" w:space="0" w:color="auto"/>
            <w:bottom w:val="none" w:sz="0" w:space="0" w:color="auto"/>
            <w:right w:val="none" w:sz="0" w:space="0" w:color="auto"/>
          </w:divBdr>
        </w:div>
        <w:div w:id="1658725676">
          <w:marLeft w:val="640"/>
          <w:marRight w:val="0"/>
          <w:marTop w:val="0"/>
          <w:marBottom w:val="0"/>
          <w:divBdr>
            <w:top w:val="none" w:sz="0" w:space="0" w:color="auto"/>
            <w:left w:val="none" w:sz="0" w:space="0" w:color="auto"/>
            <w:bottom w:val="none" w:sz="0" w:space="0" w:color="auto"/>
            <w:right w:val="none" w:sz="0" w:space="0" w:color="auto"/>
          </w:divBdr>
        </w:div>
        <w:div w:id="556555201">
          <w:marLeft w:val="640"/>
          <w:marRight w:val="0"/>
          <w:marTop w:val="0"/>
          <w:marBottom w:val="0"/>
          <w:divBdr>
            <w:top w:val="none" w:sz="0" w:space="0" w:color="auto"/>
            <w:left w:val="none" w:sz="0" w:space="0" w:color="auto"/>
            <w:bottom w:val="none" w:sz="0" w:space="0" w:color="auto"/>
            <w:right w:val="none" w:sz="0" w:space="0" w:color="auto"/>
          </w:divBdr>
        </w:div>
        <w:div w:id="645597488">
          <w:marLeft w:val="640"/>
          <w:marRight w:val="0"/>
          <w:marTop w:val="0"/>
          <w:marBottom w:val="0"/>
          <w:divBdr>
            <w:top w:val="none" w:sz="0" w:space="0" w:color="auto"/>
            <w:left w:val="none" w:sz="0" w:space="0" w:color="auto"/>
            <w:bottom w:val="none" w:sz="0" w:space="0" w:color="auto"/>
            <w:right w:val="none" w:sz="0" w:space="0" w:color="auto"/>
          </w:divBdr>
        </w:div>
        <w:div w:id="1977831581">
          <w:marLeft w:val="640"/>
          <w:marRight w:val="0"/>
          <w:marTop w:val="0"/>
          <w:marBottom w:val="0"/>
          <w:divBdr>
            <w:top w:val="none" w:sz="0" w:space="0" w:color="auto"/>
            <w:left w:val="none" w:sz="0" w:space="0" w:color="auto"/>
            <w:bottom w:val="none" w:sz="0" w:space="0" w:color="auto"/>
            <w:right w:val="none" w:sz="0" w:space="0" w:color="auto"/>
          </w:divBdr>
        </w:div>
        <w:div w:id="1134251693">
          <w:marLeft w:val="640"/>
          <w:marRight w:val="0"/>
          <w:marTop w:val="0"/>
          <w:marBottom w:val="0"/>
          <w:divBdr>
            <w:top w:val="none" w:sz="0" w:space="0" w:color="auto"/>
            <w:left w:val="none" w:sz="0" w:space="0" w:color="auto"/>
            <w:bottom w:val="none" w:sz="0" w:space="0" w:color="auto"/>
            <w:right w:val="none" w:sz="0" w:space="0" w:color="auto"/>
          </w:divBdr>
        </w:div>
        <w:div w:id="1401489057">
          <w:marLeft w:val="640"/>
          <w:marRight w:val="0"/>
          <w:marTop w:val="0"/>
          <w:marBottom w:val="0"/>
          <w:divBdr>
            <w:top w:val="none" w:sz="0" w:space="0" w:color="auto"/>
            <w:left w:val="none" w:sz="0" w:space="0" w:color="auto"/>
            <w:bottom w:val="none" w:sz="0" w:space="0" w:color="auto"/>
            <w:right w:val="none" w:sz="0" w:space="0" w:color="auto"/>
          </w:divBdr>
        </w:div>
        <w:div w:id="1411926261">
          <w:marLeft w:val="640"/>
          <w:marRight w:val="0"/>
          <w:marTop w:val="0"/>
          <w:marBottom w:val="0"/>
          <w:divBdr>
            <w:top w:val="none" w:sz="0" w:space="0" w:color="auto"/>
            <w:left w:val="none" w:sz="0" w:space="0" w:color="auto"/>
            <w:bottom w:val="none" w:sz="0" w:space="0" w:color="auto"/>
            <w:right w:val="none" w:sz="0" w:space="0" w:color="auto"/>
          </w:divBdr>
        </w:div>
        <w:div w:id="2053990846">
          <w:marLeft w:val="640"/>
          <w:marRight w:val="0"/>
          <w:marTop w:val="0"/>
          <w:marBottom w:val="0"/>
          <w:divBdr>
            <w:top w:val="none" w:sz="0" w:space="0" w:color="auto"/>
            <w:left w:val="none" w:sz="0" w:space="0" w:color="auto"/>
            <w:bottom w:val="none" w:sz="0" w:space="0" w:color="auto"/>
            <w:right w:val="none" w:sz="0" w:space="0" w:color="auto"/>
          </w:divBdr>
        </w:div>
        <w:div w:id="883174551">
          <w:marLeft w:val="640"/>
          <w:marRight w:val="0"/>
          <w:marTop w:val="0"/>
          <w:marBottom w:val="0"/>
          <w:divBdr>
            <w:top w:val="none" w:sz="0" w:space="0" w:color="auto"/>
            <w:left w:val="none" w:sz="0" w:space="0" w:color="auto"/>
            <w:bottom w:val="none" w:sz="0" w:space="0" w:color="auto"/>
            <w:right w:val="none" w:sz="0" w:space="0" w:color="auto"/>
          </w:divBdr>
        </w:div>
        <w:div w:id="905455396">
          <w:marLeft w:val="640"/>
          <w:marRight w:val="0"/>
          <w:marTop w:val="0"/>
          <w:marBottom w:val="0"/>
          <w:divBdr>
            <w:top w:val="none" w:sz="0" w:space="0" w:color="auto"/>
            <w:left w:val="none" w:sz="0" w:space="0" w:color="auto"/>
            <w:bottom w:val="none" w:sz="0" w:space="0" w:color="auto"/>
            <w:right w:val="none" w:sz="0" w:space="0" w:color="auto"/>
          </w:divBdr>
        </w:div>
        <w:div w:id="383798678">
          <w:marLeft w:val="640"/>
          <w:marRight w:val="0"/>
          <w:marTop w:val="0"/>
          <w:marBottom w:val="0"/>
          <w:divBdr>
            <w:top w:val="none" w:sz="0" w:space="0" w:color="auto"/>
            <w:left w:val="none" w:sz="0" w:space="0" w:color="auto"/>
            <w:bottom w:val="none" w:sz="0" w:space="0" w:color="auto"/>
            <w:right w:val="none" w:sz="0" w:space="0" w:color="auto"/>
          </w:divBdr>
        </w:div>
        <w:div w:id="447746980">
          <w:marLeft w:val="640"/>
          <w:marRight w:val="0"/>
          <w:marTop w:val="0"/>
          <w:marBottom w:val="0"/>
          <w:divBdr>
            <w:top w:val="none" w:sz="0" w:space="0" w:color="auto"/>
            <w:left w:val="none" w:sz="0" w:space="0" w:color="auto"/>
            <w:bottom w:val="none" w:sz="0" w:space="0" w:color="auto"/>
            <w:right w:val="none" w:sz="0" w:space="0" w:color="auto"/>
          </w:divBdr>
        </w:div>
        <w:div w:id="43986277">
          <w:marLeft w:val="640"/>
          <w:marRight w:val="0"/>
          <w:marTop w:val="0"/>
          <w:marBottom w:val="0"/>
          <w:divBdr>
            <w:top w:val="none" w:sz="0" w:space="0" w:color="auto"/>
            <w:left w:val="none" w:sz="0" w:space="0" w:color="auto"/>
            <w:bottom w:val="none" w:sz="0" w:space="0" w:color="auto"/>
            <w:right w:val="none" w:sz="0" w:space="0" w:color="auto"/>
          </w:divBdr>
        </w:div>
        <w:div w:id="124086478">
          <w:marLeft w:val="640"/>
          <w:marRight w:val="0"/>
          <w:marTop w:val="0"/>
          <w:marBottom w:val="0"/>
          <w:divBdr>
            <w:top w:val="none" w:sz="0" w:space="0" w:color="auto"/>
            <w:left w:val="none" w:sz="0" w:space="0" w:color="auto"/>
            <w:bottom w:val="none" w:sz="0" w:space="0" w:color="auto"/>
            <w:right w:val="none" w:sz="0" w:space="0" w:color="auto"/>
          </w:divBdr>
        </w:div>
        <w:div w:id="1070468182">
          <w:marLeft w:val="640"/>
          <w:marRight w:val="0"/>
          <w:marTop w:val="0"/>
          <w:marBottom w:val="0"/>
          <w:divBdr>
            <w:top w:val="none" w:sz="0" w:space="0" w:color="auto"/>
            <w:left w:val="none" w:sz="0" w:space="0" w:color="auto"/>
            <w:bottom w:val="none" w:sz="0" w:space="0" w:color="auto"/>
            <w:right w:val="none" w:sz="0" w:space="0" w:color="auto"/>
          </w:divBdr>
        </w:div>
        <w:div w:id="1230769736">
          <w:marLeft w:val="640"/>
          <w:marRight w:val="0"/>
          <w:marTop w:val="0"/>
          <w:marBottom w:val="0"/>
          <w:divBdr>
            <w:top w:val="none" w:sz="0" w:space="0" w:color="auto"/>
            <w:left w:val="none" w:sz="0" w:space="0" w:color="auto"/>
            <w:bottom w:val="none" w:sz="0" w:space="0" w:color="auto"/>
            <w:right w:val="none" w:sz="0" w:space="0" w:color="auto"/>
          </w:divBdr>
        </w:div>
        <w:div w:id="2080861690">
          <w:marLeft w:val="640"/>
          <w:marRight w:val="0"/>
          <w:marTop w:val="0"/>
          <w:marBottom w:val="0"/>
          <w:divBdr>
            <w:top w:val="none" w:sz="0" w:space="0" w:color="auto"/>
            <w:left w:val="none" w:sz="0" w:space="0" w:color="auto"/>
            <w:bottom w:val="none" w:sz="0" w:space="0" w:color="auto"/>
            <w:right w:val="none" w:sz="0" w:space="0" w:color="auto"/>
          </w:divBdr>
        </w:div>
        <w:div w:id="817117485">
          <w:marLeft w:val="640"/>
          <w:marRight w:val="0"/>
          <w:marTop w:val="0"/>
          <w:marBottom w:val="0"/>
          <w:divBdr>
            <w:top w:val="none" w:sz="0" w:space="0" w:color="auto"/>
            <w:left w:val="none" w:sz="0" w:space="0" w:color="auto"/>
            <w:bottom w:val="none" w:sz="0" w:space="0" w:color="auto"/>
            <w:right w:val="none" w:sz="0" w:space="0" w:color="auto"/>
          </w:divBdr>
        </w:div>
        <w:div w:id="2118476875">
          <w:marLeft w:val="640"/>
          <w:marRight w:val="0"/>
          <w:marTop w:val="0"/>
          <w:marBottom w:val="0"/>
          <w:divBdr>
            <w:top w:val="none" w:sz="0" w:space="0" w:color="auto"/>
            <w:left w:val="none" w:sz="0" w:space="0" w:color="auto"/>
            <w:bottom w:val="none" w:sz="0" w:space="0" w:color="auto"/>
            <w:right w:val="none" w:sz="0" w:space="0" w:color="auto"/>
          </w:divBdr>
        </w:div>
        <w:div w:id="1151824374">
          <w:marLeft w:val="640"/>
          <w:marRight w:val="0"/>
          <w:marTop w:val="0"/>
          <w:marBottom w:val="0"/>
          <w:divBdr>
            <w:top w:val="none" w:sz="0" w:space="0" w:color="auto"/>
            <w:left w:val="none" w:sz="0" w:space="0" w:color="auto"/>
            <w:bottom w:val="none" w:sz="0" w:space="0" w:color="auto"/>
            <w:right w:val="none" w:sz="0" w:space="0" w:color="auto"/>
          </w:divBdr>
        </w:div>
        <w:div w:id="580873810">
          <w:marLeft w:val="640"/>
          <w:marRight w:val="0"/>
          <w:marTop w:val="0"/>
          <w:marBottom w:val="0"/>
          <w:divBdr>
            <w:top w:val="none" w:sz="0" w:space="0" w:color="auto"/>
            <w:left w:val="none" w:sz="0" w:space="0" w:color="auto"/>
            <w:bottom w:val="none" w:sz="0" w:space="0" w:color="auto"/>
            <w:right w:val="none" w:sz="0" w:space="0" w:color="auto"/>
          </w:divBdr>
        </w:div>
        <w:div w:id="1610627413">
          <w:marLeft w:val="640"/>
          <w:marRight w:val="0"/>
          <w:marTop w:val="0"/>
          <w:marBottom w:val="0"/>
          <w:divBdr>
            <w:top w:val="none" w:sz="0" w:space="0" w:color="auto"/>
            <w:left w:val="none" w:sz="0" w:space="0" w:color="auto"/>
            <w:bottom w:val="none" w:sz="0" w:space="0" w:color="auto"/>
            <w:right w:val="none" w:sz="0" w:space="0" w:color="auto"/>
          </w:divBdr>
        </w:div>
        <w:div w:id="2136488192">
          <w:marLeft w:val="640"/>
          <w:marRight w:val="0"/>
          <w:marTop w:val="0"/>
          <w:marBottom w:val="0"/>
          <w:divBdr>
            <w:top w:val="none" w:sz="0" w:space="0" w:color="auto"/>
            <w:left w:val="none" w:sz="0" w:space="0" w:color="auto"/>
            <w:bottom w:val="none" w:sz="0" w:space="0" w:color="auto"/>
            <w:right w:val="none" w:sz="0" w:space="0" w:color="auto"/>
          </w:divBdr>
        </w:div>
        <w:div w:id="1263298492">
          <w:marLeft w:val="640"/>
          <w:marRight w:val="0"/>
          <w:marTop w:val="0"/>
          <w:marBottom w:val="0"/>
          <w:divBdr>
            <w:top w:val="none" w:sz="0" w:space="0" w:color="auto"/>
            <w:left w:val="none" w:sz="0" w:space="0" w:color="auto"/>
            <w:bottom w:val="none" w:sz="0" w:space="0" w:color="auto"/>
            <w:right w:val="none" w:sz="0" w:space="0" w:color="auto"/>
          </w:divBdr>
        </w:div>
        <w:div w:id="1170409507">
          <w:marLeft w:val="640"/>
          <w:marRight w:val="0"/>
          <w:marTop w:val="0"/>
          <w:marBottom w:val="0"/>
          <w:divBdr>
            <w:top w:val="none" w:sz="0" w:space="0" w:color="auto"/>
            <w:left w:val="none" w:sz="0" w:space="0" w:color="auto"/>
            <w:bottom w:val="none" w:sz="0" w:space="0" w:color="auto"/>
            <w:right w:val="none" w:sz="0" w:space="0" w:color="auto"/>
          </w:divBdr>
        </w:div>
        <w:div w:id="994185111">
          <w:marLeft w:val="640"/>
          <w:marRight w:val="0"/>
          <w:marTop w:val="0"/>
          <w:marBottom w:val="0"/>
          <w:divBdr>
            <w:top w:val="none" w:sz="0" w:space="0" w:color="auto"/>
            <w:left w:val="none" w:sz="0" w:space="0" w:color="auto"/>
            <w:bottom w:val="none" w:sz="0" w:space="0" w:color="auto"/>
            <w:right w:val="none" w:sz="0" w:space="0" w:color="auto"/>
          </w:divBdr>
        </w:div>
        <w:div w:id="375811865">
          <w:marLeft w:val="640"/>
          <w:marRight w:val="0"/>
          <w:marTop w:val="0"/>
          <w:marBottom w:val="0"/>
          <w:divBdr>
            <w:top w:val="none" w:sz="0" w:space="0" w:color="auto"/>
            <w:left w:val="none" w:sz="0" w:space="0" w:color="auto"/>
            <w:bottom w:val="none" w:sz="0" w:space="0" w:color="auto"/>
            <w:right w:val="none" w:sz="0" w:space="0" w:color="auto"/>
          </w:divBdr>
        </w:div>
        <w:div w:id="1029338225">
          <w:marLeft w:val="640"/>
          <w:marRight w:val="0"/>
          <w:marTop w:val="0"/>
          <w:marBottom w:val="0"/>
          <w:divBdr>
            <w:top w:val="none" w:sz="0" w:space="0" w:color="auto"/>
            <w:left w:val="none" w:sz="0" w:space="0" w:color="auto"/>
            <w:bottom w:val="none" w:sz="0" w:space="0" w:color="auto"/>
            <w:right w:val="none" w:sz="0" w:space="0" w:color="auto"/>
          </w:divBdr>
        </w:div>
        <w:div w:id="905189951">
          <w:marLeft w:val="640"/>
          <w:marRight w:val="0"/>
          <w:marTop w:val="0"/>
          <w:marBottom w:val="0"/>
          <w:divBdr>
            <w:top w:val="none" w:sz="0" w:space="0" w:color="auto"/>
            <w:left w:val="none" w:sz="0" w:space="0" w:color="auto"/>
            <w:bottom w:val="none" w:sz="0" w:space="0" w:color="auto"/>
            <w:right w:val="none" w:sz="0" w:space="0" w:color="auto"/>
          </w:divBdr>
        </w:div>
        <w:div w:id="1911884042">
          <w:marLeft w:val="640"/>
          <w:marRight w:val="0"/>
          <w:marTop w:val="0"/>
          <w:marBottom w:val="0"/>
          <w:divBdr>
            <w:top w:val="none" w:sz="0" w:space="0" w:color="auto"/>
            <w:left w:val="none" w:sz="0" w:space="0" w:color="auto"/>
            <w:bottom w:val="none" w:sz="0" w:space="0" w:color="auto"/>
            <w:right w:val="none" w:sz="0" w:space="0" w:color="auto"/>
          </w:divBdr>
        </w:div>
        <w:div w:id="1268462042">
          <w:marLeft w:val="640"/>
          <w:marRight w:val="0"/>
          <w:marTop w:val="0"/>
          <w:marBottom w:val="0"/>
          <w:divBdr>
            <w:top w:val="none" w:sz="0" w:space="0" w:color="auto"/>
            <w:left w:val="none" w:sz="0" w:space="0" w:color="auto"/>
            <w:bottom w:val="none" w:sz="0" w:space="0" w:color="auto"/>
            <w:right w:val="none" w:sz="0" w:space="0" w:color="auto"/>
          </w:divBdr>
        </w:div>
        <w:div w:id="98912683">
          <w:marLeft w:val="640"/>
          <w:marRight w:val="0"/>
          <w:marTop w:val="0"/>
          <w:marBottom w:val="0"/>
          <w:divBdr>
            <w:top w:val="none" w:sz="0" w:space="0" w:color="auto"/>
            <w:left w:val="none" w:sz="0" w:space="0" w:color="auto"/>
            <w:bottom w:val="none" w:sz="0" w:space="0" w:color="auto"/>
            <w:right w:val="none" w:sz="0" w:space="0" w:color="auto"/>
          </w:divBdr>
        </w:div>
        <w:div w:id="1080298153">
          <w:marLeft w:val="640"/>
          <w:marRight w:val="0"/>
          <w:marTop w:val="0"/>
          <w:marBottom w:val="0"/>
          <w:divBdr>
            <w:top w:val="none" w:sz="0" w:space="0" w:color="auto"/>
            <w:left w:val="none" w:sz="0" w:space="0" w:color="auto"/>
            <w:bottom w:val="none" w:sz="0" w:space="0" w:color="auto"/>
            <w:right w:val="none" w:sz="0" w:space="0" w:color="auto"/>
          </w:divBdr>
        </w:div>
        <w:div w:id="211505106">
          <w:marLeft w:val="640"/>
          <w:marRight w:val="0"/>
          <w:marTop w:val="0"/>
          <w:marBottom w:val="0"/>
          <w:divBdr>
            <w:top w:val="none" w:sz="0" w:space="0" w:color="auto"/>
            <w:left w:val="none" w:sz="0" w:space="0" w:color="auto"/>
            <w:bottom w:val="none" w:sz="0" w:space="0" w:color="auto"/>
            <w:right w:val="none" w:sz="0" w:space="0" w:color="auto"/>
          </w:divBdr>
        </w:div>
        <w:div w:id="1113016600">
          <w:marLeft w:val="640"/>
          <w:marRight w:val="0"/>
          <w:marTop w:val="0"/>
          <w:marBottom w:val="0"/>
          <w:divBdr>
            <w:top w:val="none" w:sz="0" w:space="0" w:color="auto"/>
            <w:left w:val="none" w:sz="0" w:space="0" w:color="auto"/>
            <w:bottom w:val="none" w:sz="0" w:space="0" w:color="auto"/>
            <w:right w:val="none" w:sz="0" w:space="0" w:color="auto"/>
          </w:divBdr>
        </w:div>
        <w:div w:id="870534313">
          <w:marLeft w:val="640"/>
          <w:marRight w:val="0"/>
          <w:marTop w:val="0"/>
          <w:marBottom w:val="0"/>
          <w:divBdr>
            <w:top w:val="none" w:sz="0" w:space="0" w:color="auto"/>
            <w:left w:val="none" w:sz="0" w:space="0" w:color="auto"/>
            <w:bottom w:val="none" w:sz="0" w:space="0" w:color="auto"/>
            <w:right w:val="none" w:sz="0" w:space="0" w:color="auto"/>
          </w:divBdr>
        </w:div>
        <w:div w:id="105005914">
          <w:marLeft w:val="640"/>
          <w:marRight w:val="0"/>
          <w:marTop w:val="0"/>
          <w:marBottom w:val="0"/>
          <w:divBdr>
            <w:top w:val="none" w:sz="0" w:space="0" w:color="auto"/>
            <w:left w:val="none" w:sz="0" w:space="0" w:color="auto"/>
            <w:bottom w:val="none" w:sz="0" w:space="0" w:color="auto"/>
            <w:right w:val="none" w:sz="0" w:space="0" w:color="auto"/>
          </w:divBdr>
        </w:div>
        <w:div w:id="1938708476">
          <w:marLeft w:val="640"/>
          <w:marRight w:val="0"/>
          <w:marTop w:val="0"/>
          <w:marBottom w:val="0"/>
          <w:divBdr>
            <w:top w:val="none" w:sz="0" w:space="0" w:color="auto"/>
            <w:left w:val="none" w:sz="0" w:space="0" w:color="auto"/>
            <w:bottom w:val="none" w:sz="0" w:space="0" w:color="auto"/>
            <w:right w:val="none" w:sz="0" w:space="0" w:color="auto"/>
          </w:divBdr>
        </w:div>
        <w:div w:id="1928925942">
          <w:marLeft w:val="640"/>
          <w:marRight w:val="0"/>
          <w:marTop w:val="0"/>
          <w:marBottom w:val="0"/>
          <w:divBdr>
            <w:top w:val="none" w:sz="0" w:space="0" w:color="auto"/>
            <w:left w:val="none" w:sz="0" w:space="0" w:color="auto"/>
            <w:bottom w:val="none" w:sz="0" w:space="0" w:color="auto"/>
            <w:right w:val="none" w:sz="0" w:space="0" w:color="auto"/>
          </w:divBdr>
        </w:div>
        <w:div w:id="1953852986">
          <w:marLeft w:val="640"/>
          <w:marRight w:val="0"/>
          <w:marTop w:val="0"/>
          <w:marBottom w:val="0"/>
          <w:divBdr>
            <w:top w:val="none" w:sz="0" w:space="0" w:color="auto"/>
            <w:left w:val="none" w:sz="0" w:space="0" w:color="auto"/>
            <w:bottom w:val="none" w:sz="0" w:space="0" w:color="auto"/>
            <w:right w:val="none" w:sz="0" w:space="0" w:color="auto"/>
          </w:divBdr>
        </w:div>
        <w:div w:id="1482692562">
          <w:marLeft w:val="640"/>
          <w:marRight w:val="0"/>
          <w:marTop w:val="0"/>
          <w:marBottom w:val="0"/>
          <w:divBdr>
            <w:top w:val="none" w:sz="0" w:space="0" w:color="auto"/>
            <w:left w:val="none" w:sz="0" w:space="0" w:color="auto"/>
            <w:bottom w:val="none" w:sz="0" w:space="0" w:color="auto"/>
            <w:right w:val="none" w:sz="0" w:space="0" w:color="auto"/>
          </w:divBdr>
        </w:div>
        <w:div w:id="1589189382">
          <w:marLeft w:val="640"/>
          <w:marRight w:val="0"/>
          <w:marTop w:val="0"/>
          <w:marBottom w:val="0"/>
          <w:divBdr>
            <w:top w:val="none" w:sz="0" w:space="0" w:color="auto"/>
            <w:left w:val="none" w:sz="0" w:space="0" w:color="auto"/>
            <w:bottom w:val="none" w:sz="0" w:space="0" w:color="auto"/>
            <w:right w:val="none" w:sz="0" w:space="0" w:color="auto"/>
          </w:divBdr>
        </w:div>
        <w:div w:id="891040272">
          <w:marLeft w:val="640"/>
          <w:marRight w:val="0"/>
          <w:marTop w:val="0"/>
          <w:marBottom w:val="0"/>
          <w:divBdr>
            <w:top w:val="none" w:sz="0" w:space="0" w:color="auto"/>
            <w:left w:val="none" w:sz="0" w:space="0" w:color="auto"/>
            <w:bottom w:val="none" w:sz="0" w:space="0" w:color="auto"/>
            <w:right w:val="none" w:sz="0" w:space="0" w:color="auto"/>
          </w:divBdr>
        </w:div>
        <w:div w:id="693925500">
          <w:marLeft w:val="640"/>
          <w:marRight w:val="0"/>
          <w:marTop w:val="0"/>
          <w:marBottom w:val="0"/>
          <w:divBdr>
            <w:top w:val="none" w:sz="0" w:space="0" w:color="auto"/>
            <w:left w:val="none" w:sz="0" w:space="0" w:color="auto"/>
            <w:bottom w:val="none" w:sz="0" w:space="0" w:color="auto"/>
            <w:right w:val="none" w:sz="0" w:space="0" w:color="auto"/>
          </w:divBdr>
        </w:div>
        <w:div w:id="378673721">
          <w:marLeft w:val="640"/>
          <w:marRight w:val="0"/>
          <w:marTop w:val="0"/>
          <w:marBottom w:val="0"/>
          <w:divBdr>
            <w:top w:val="none" w:sz="0" w:space="0" w:color="auto"/>
            <w:left w:val="none" w:sz="0" w:space="0" w:color="auto"/>
            <w:bottom w:val="none" w:sz="0" w:space="0" w:color="auto"/>
            <w:right w:val="none" w:sz="0" w:space="0" w:color="auto"/>
          </w:divBdr>
        </w:div>
        <w:div w:id="2133091246">
          <w:marLeft w:val="640"/>
          <w:marRight w:val="0"/>
          <w:marTop w:val="0"/>
          <w:marBottom w:val="0"/>
          <w:divBdr>
            <w:top w:val="none" w:sz="0" w:space="0" w:color="auto"/>
            <w:left w:val="none" w:sz="0" w:space="0" w:color="auto"/>
            <w:bottom w:val="none" w:sz="0" w:space="0" w:color="auto"/>
            <w:right w:val="none" w:sz="0" w:space="0" w:color="auto"/>
          </w:divBdr>
        </w:div>
        <w:div w:id="982974710">
          <w:marLeft w:val="640"/>
          <w:marRight w:val="0"/>
          <w:marTop w:val="0"/>
          <w:marBottom w:val="0"/>
          <w:divBdr>
            <w:top w:val="none" w:sz="0" w:space="0" w:color="auto"/>
            <w:left w:val="none" w:sz="0" w:space="0" w:color="auto"/>
            <w:bottom w:val="none" w:sz="0" w:space="0" w:color="auto"/>
            <w:right w:val="none" w:sz="0" w:space="0" w:color="auto"/>
          </w:divBdr>
        </w:div>
        <w:div w:id="1783067958">
          <w:marLeft w:val="640"/>
          <w:marRight w:val="0"/>
          <w:marTop w:val="0"/>
          <w:marBottom w:val="0"/>
          <w:divBdr>
            <w:top w:val="none" w:sz="0" w:space="0" w:color="auto"/>
            <w:left w:val="none" w:sz="0" w:space="0" w:color="auto"/>
            <w:bottom w:val="none" w:sz="0" w:space="0" w:color="auto"/>
            <w:right w:val="none" w:sz="0" w:space="0" w:color="auto"/>
          </w:divBdr>
        </w:div>
        <w:div w:id="1098406091">
          <w:marLeft w:val="640"/>
          <w:marRight w:val="0"/>
          <w:marTop w:val="0"/>
          <w:marBottom w:val="0"/>
          <w:divBdr>
            <w:top w:val="none" w:sz="0" w:space="0" w:color="auto"/>
            <w:left w:val="none" w:sz="0" w:space="0" w:color="auto"/>
            <w:bottom w:val="none" w:sz="0" w:space="0" w:color="auto"/>
            <w:right w:val="none" w:sz="0" w:space="0" w:color="auto"/>
          </w:divBdr>
        </w:div>
        <w:div w:id="382411819">
          <w:marLeft w:val="640"/>
          <w:marRight w:val="0"/>
          <w:marTop w:val="0"/>
          <w:marBottom w:val="0"/>
          <w:divBdr>
            <w:top w:val="none" w:sz="0" w:space="0" w:color="auto"/>
            <w:left w:val="none" w:sz="0" w:space="0" w:color="auto"/>
            <w:bottom w:val="none" w:sz="0" w:space="0" w:color="auto"/>
            <w:right w:val="none" w:sz="0" w:space="0" w:color="auto"/>
          </w:divBdr>
        </w:div>
        <w:div w:id="250353201">
          <w:marLeft w:val="640"/>
          <w:marRight w:val="0"/>
          <w:marTop w:val="0"/>
          <w:marBottom w:val="0"/>
          <w:divBdr>
            <w:top w:val="none" w:sz="0" w:space="0" w:color="auto"/>
            <w:left w:val="none" w:sz="0" w:space="0" w:color="auto"/>
            <w:bottom w:val="none" w:sz="0" w:space="0" w:color="auto"/>
            <w:right w:val="none" w:sz="0" w:space="0" w:color="auto"/>
          </w:divBdr>
        </w:div>
        <w:div w:id="1943099914">
          <w:marLeft w:val="640"/>
          <w:marRight w:val="0"/>
          <w:marTop w:val="0"/>
          <w:marBottom w:val="0"/>
          <w:divBdr>
            <w:top w:val="none" w:sz="0" w:space="0" w:color="auto"/>
            <w:left w:val="none" w:sz="0" w:space="0" w:color="auto"/>
            <w:bottom w:val="none" w:sz="0" w:space="0" w:color="auto"/>
            <w:right w:val="none" w:sz="0" w:space="0" w:color="auto"/>
          </w:divBdr>
        </w:div>
        <w:div w:id="1604996589">
          <w:marLeft w:val="640"/>
          <w:marRight w:val="0"/>
          <w:marTop w:val="0"/>
          <w:marBottom w:val="0"/>
          <w:divBdr>
            <w:top w:val="none" w:sz="0" w:space="0" w:color="auto"/>
            <w:left w:val="none" w:sz="0" w:space="0" w:color="auto"/>
            <w:bottom w:val="none" w:sz="0" w:space="0" w:color="auto"/>
            <w:right w:val="none" w:sz="0" w:space="0" w:color="auto"/>
          </w:divBdr>
        </w:div>
        <w:div w:id="287247998">
          <w:marLeft w:val="640"/>
          <w:marRight w:val="0"/>
          <w:marTop w:val="0"/>
          <w:marBottom w:val="0"/>
          <w:divBdr>
            <w:top w:val="none" w:sz="0" w:space="0" w:color="auto"/>
            <w:left w:val="none" w:sz="0" w:space="0" w:color="auto"/>
            <w:bottom w:val="none" w:sz="0" w:space="0" w:color="auto"/>
            <w:right w:val="none" w:sz="0" w:space="0" w:color="auto"/>
          </w:divBdr>
        </w:div>
        <w:div w:id="1939211367">
          <w:marLeft w:val="640"/>
          <w:marRight w:val="0"/>
          <w:marTop w:val="0"/>
          <w:marBottom w:val="0"/>
          <w:divBdr>
            <w:top w:val="none" w:sz="0" w:space="0" w:color="auto"/>
            <w:left w:val="none" w:sz="0" w:space="0" w:color="auto"/>
            <w:bottom w:val="none" w:sz="0" w:space="0" w:color="auto"/>
            <w:right w:val="none" w:sz="0" w:space="0" w:color="auto"/>
          </w:divBdr>
        </w:div>
        <w:div w:id="1706130045">
          <w:marLeft w:val="640"/>
          <w:marRight w:val="0"/>
          <w:marTop w:val="0"/>
          <w:marBottom w:val="0"/>
          <w:divBdr>
            <w:top w:val="none" w:sz="0" w:space="0" w:color="auto"/>
            <w:left w:val="none" w:sz="0" w:space="0" w:color="auto"/>
            <w:bottom w:val="none" w:sz="0" w:space="0" w:color="auto"/>
            <w:right w:val="none" w:sz="0" w:space="0" w:color="auto"/>
          </w:divBdr>
        </w:div>
        <w:div w:id="868908917">
          <w:marLeft w:val="640"/>
          <w:marRight w:val="0"/>
          <w:marTop w:val="0"/>
          <w:marBottom w:val="0"/>
          <w:divBdr>
            <w:top w:val="none" w:sz="0" w:space="0" w:color="auto"/>
            <w:left w:val="none" w:sz="0" w:space="0" w:color="auto"/>
            <w:bottom w:val="none" w:sz="0" w:space="0" w:color="auto"/>
            <w:right w:val="none" w:sz="0" w:space="0" w:color="auto"/>
          </w:divBdr>
        </w:div>
        <w:div w:id="1438477753">
          <w:marLeft w:val="640"/>
          <w:marRight w:val="0"/>
          <w:marTop w:val="0"/>
          <w:marBottom w:val="0"/>
          <w:divBdr>
            <w:top w:val="none" w:sz="0" w:space="0" w:color="auto"/>
            <w:left w:val="none" w:sz="0" w:space="0" w:color="auto"/>
            <w:bottom w:val="none" w:sz="0" w:space="0" w:color="auto"/>
            <w:right w:val="none" w:sz="0" w:space="0" w:color="auto"/>
          </w:divBdr>
        </w:div>
        <w:div w:id="103112865">
          <w:marLeft w:val="640"/>
          <w:marRight w:val="0"/>
          <w:marTop w:val="0"/>
          <w:marBottom w:val="0"/>
          <w:divBdr>
            <w:top w:val="none" w:sz="0" w:space="0" w:color="auto"/>
            <w:left w:val="none" w:sz="0" w:space="0" w:color="auto"/>
            <w:bottom w:val="none" w:sz="0" w:space="0" w:color="auto"/>
            <w:right w:val="none" w:sz="0" w:space="0" w:color="auto"/>
          </w:divBdr>
        </w:div>
        <w:div w:id="382339813">
          <w:marLeft w:val="640"/>
          <w:marRight w:val="0"/>
          <w:marTop w:val="0"/>
          <w:marBottom w:val="0"/>
          <w:divBdr>
            <w:top w:val="none" w:sz="0" w:space="0" w:color="auto"/>
            <w:left w:val="none" w:sz="0" w:space="0" w:color="auto"/>
            <w:bottom w:val="none" w:sz="0" w:space="0" w:color="auto"/>
            <w:right w:val="none" w:sz="0" w:space="0" w:color="auto"/>
          </w:divBdr>
        </w:div>
        <w:div w:id="269707872">
          <w:marLeft w:val="640"/>
          <w:marRight w:val="0"/>
          <w:marTop w:val="0"/>
          <w:marBottom w:val="0"/>
          <w:divBdr>
            <w:top w:val="none" w:sz="0" w:space="0" w:color="auto"/>
            <w:left w:val="none" w:sz="0" w:space="0" w:color="auto"/>
            <w:bottom w:val="none" w:sz="0" w:space="0" w:color="auto"/>
            <w:right w:val="none" w:sz="0" w:space="0" w:color="auto"/>
          </w:divBdr>
        </w:div>
        <w:div w:id="492572658">
          <w:marLeft w:val="640"/>
          <w:marRight w:val="0"/>
          <w:marTop w:val="0"/>
          <w:marBottom w:val="0"/>
          <w:divBdr>
            <w:top w:val="none" w:sz="0" w:space="0" w:color="auto"/>
            <w:left w:val="none" w:sz="0" w:space="0" w:color="auto"/>
            <w:bottom w:val="none" w:sz="0" w:space="0" w:color="auto"/>
            <w:right w:val="none" w:sz="0" w:space="0" w:color="auto"/>
          </w:divBdr>
        </w:div>
        <w:div w:id="1254244497">
          <w:marLeft w:val="640"/>
          <w:marRight w:val="0"/>
          <w:marTop w:val="0"/>
          <w:marBottom w:val="0"/>
          <w:divBdr>
            <w:top w:val="none" w:sz="0" w:space="0" w:color="auto"/>
            <w:left w:val="none" w:sz="0" w:space="0" w:color="auto"/>
            <w:bottom w:val="none" w:sz="0" w:space="0" w:color="auto"/>
            <w:right w:val="none" w:sz="0" w:space="0" w:color="auto"/>
          </w:divBdr>
        </w:div>
        <w:div w:id="199056204">
          <w:marLeft w:val="640"/>
          <w:marRight w:val="0"/>
          <w:marTop w:val="0"/>
          <w:marBottom w:val="0"/>
          <w:divBdr>
            <w:top w:val="none" w:sz="0" w:space="0" w:color="auto"/>
            <w:left w:val="none" w:sz="0" w:space="0" w:color="auto"/>
            <w:bottom w:val="none" w:sz="0" w:space="0" w:color="auto"/>
            <w:right w:val="none" w:sz="0" w:space="0" w:color="auto"/>
          </w:divBdr>
        </w:div>
        <w:div w:id="102464750">
          <w:marLeft w:val="640"/>
          <w:marRight w:val="0"/>
          <w:marTop w:val="0"/>
          <w:marBottom w:val="0"/>
          <w:divBdr>
            <w:top w:val="none" w:sz="0" w:space="0" w:color="auto"/>
            <w:left w:val="none" w:sz="0" w:space="0" w:color="auto"/>
            <w:bottom w:val="none" w:sz="0" w:space="0" w:color="auto"/>
            <w:right w:val="none" w:sz="0" w:space="0" w:color="auto"/>
          </w:divBdr>
        </w:div>
        <w:div w:id="1534807706">
          <w:marLeft w:val="640"/>
          <w:marRight w:val="0"/>
          <w:marTop w:val="0"/>
          <w:marBottom w:val="0"/>
          <w:divBdr>
            <w:top w:val="none" w:sz="0" w:space="0" w:color="auto"/>
            <w:left w:val="none" w:sz="0" w:space="0" w:color="auto"/>
            <w:bottom w:val="none" w:sz="0" w:space="0" w:color="auto"/>
            <w:right w:val="none" w:sz="0" w:space="0" w:color="auto"/>
          </w:divBdr>
        </w:div>
        <w:div w:id="453721085">
          <w:marLeft w:val="640"/>
          <w:marRight w:val="0"/>
          <w:marTop w:val="0"/>
          <w:marBottom w:val="0"/>
          <w:divBdr>
            <w:top w:val="none" w:sz="0" w:space="0" w:color="auto"/>
            <w:left w:val="none" w:sz="0" w:space="0" w:color="auto"/>
            <w:bottom w:val="none" w:sz="0" w:space="0" w:color="auto"/>
            <w:right w:val="none" w:sz="0" w:space="0" w:color="auto"/>
          </w:divBdr>
        </w:div>
        <w:div w:id="1780293425">
          <w:marLeft w:val="640"/>
          <w:marRight w:val="0"/>
          <w:marTop w:val="0"/>
          <w:marBottom w:val="0"/>
          <w:divBdr>
            <w:top w:val="none" w:sz="0" w:space="0" w:color="auto"/>
            <w:left w:val="none" w:sz="0" w:space="0" w:color="auto"/>
            <w:bottom w:val="none" w:sz="0" w:space="0" w:color="auto"/>
            <w:right w:val="none" w:sz="0" w:space="0" w:color="auto"/>
          </w:divBdr>
        </w:div>
        <w:div w:id="485319781">
          <w:marLeft w:val="640"/>
          <w:marRight w:val="0"/>
          <w:marTop w:val="0"/>
          <w:marBottom w:val="0"/>
          <w:divBdr>
            <w:top w:val="none" w:sz="0" w:space="0" w:color="auto"/>
            <w:left w:val="none" w:sz="0" w:space="0" w:color="auto"/>
            <w:bottom w:val="none" w:sz="0" w:space="0" w:color="auto"/>
            <w:right w:val="none" w:sz="0" w:space="0" w:color="auto"/>
          </w:divBdr>
        </w:div>
        <w:div w:id="412314529">
          <w:marLeft w:val="640"/>
          <w:marRight w:val="0"/>
          <w:marTop w:val="0"/>
          <w:marBottom w:val="0"/>
          <w:divBdr>
            <w:top w:val="none" w:sz="0" w:space="0" w:color="auto"/>
            <w:left w:val="none" w:sz="0" w:space="0" w:color="auto"/>
            <w:bottom w:val="none" w:sz="0" w:space="0" w:color="auto"/>
            <w:right w:val="none" w:sz="0" w:space="0" w:color="auto"/>
          </w:divBdr>
        </w:div>
        <w:div w:id="412626281">
          <w:marLeft w:val="640"/>
          <w:marRight w:val="0"/>
          <w:marTop w:val="0"/>
          <w:marBottom w:val="0"/>
          <w:divBdr>
            <w:top w:val="none" w:sz="0" w:space="0" w:color="auto"/>
            <w:left w:val="none" w:sz="0" w:space="0" w:color="auto"/>
            <w:bottom w:val="none" w:sz="0" w:space="0" w:color="auto"/>
            <w:right w:val="none" w:sz="0" w:space="0" w:color="auto"/>
          </w:divBdr>
        </w:div>
        <w:div w:id="758987146">
          <w:marLeft w:val="640"/>
          <w:marRight w:val="0"/>
          <w:marTop w:val="0"/>
          <w:marBottom w:val="0"/>
          <w:divBdr>
            <w:top w:val="none" w:sz="0" w:space="0" w:color="auto"/>
            <w:left w:val="none" w:sz="0" w:space="0" w:color="auto"/>
            <w:bottom w:val="none" w:sz="0" w:space="0" w:color="auto"/>
            <w:right w:val="none" w:sz="0" w:space="0" w:color="auto"/>
          </w:divBdr>
        </w:div>
        <w:div w:id="1999141488">
          <w:marLeft w:val="640"/>
          <w:marRight w:val="0"/>
          <w:marTop w:val="0"/>
          <w:marBottom w:val="0"/>
          <w:divBdr>
            <w:top w:val="none" w:sz="0" w:space="0" w:color="auto"/>
            <w:left w:val="none" w:sz="0" w:space="0" w:color="auto"/>
            <w:bottom w:val="none" w:sz="0" w:space="0" w:color="auto"/>
            <w:right w:val="none" w:sz="0" w:space="0" w:color="auto"/>
          </w:divBdr>
        </w:div>
        <w:div w:id="1448700389">
          <w:marLeft w:val="640"/>
          <w:marRight w:val="0"/>
          <w:marTop w:val="0"/>
          <w:marBottom w:val="0"/>
          <w:divBdr>
            <w:top w:val="none" w:sz="0" w:space="0" w:color="auto"/>
            <w:left w:val="none" w:sz="0" w:space="0" w:color="auto"/>
            <w:bottom w:val="none" w:sz="0" w:space="0" w:color="auto"/>
            <w:right w:val="none" w:sz="0" w:space="0" w:color="auto"/>
          </w:divBdr>
        </w:div>
        <w:div w:id="206793976">
          <w:marLeft w:val="640"/>
          <w:marRight w:val="0"/>
          <w:marTop w:val="0"/>
          <w:marBottom w:val="0"/>
          <w:divBdr>
            <w:top w:val="none" w:sz="0" w:space="0" w:color="auto"/>
            <w:left w:val="none" w:sz="0" w:space="0" w:color="auto"/>
            <w:bottom w:val="none" w:sz="0" w:space="0" w:color="auto"/>
            <w:right w:val="none" w:sz="0" w:space="0" w:color="auto"/>
          </w:divBdr>
        </w:div>
        <w:div w:id="23410882">
          <w:marLeft w:val="640"/>
          <w:marRight w:val="0"/>
          <w:marTop w:val="0"/>
          <w:marBottom w:val="0"/>
          <w:divBdr>
            <w:top w:val="none" w:sz="0" w:space="0" w:color="auto"/>
            <w:left w:val="none" w:sz="0" w:space="0" w:color="auto"/>
            <w:bottom w:val="none" w:sz="0" w:space="0" w:color="auto"/>
            <w:right w:val="none" w:sz="0" w:space="0" w:color="auto"/>
          </w:divBdr>
        </w:div>
        <w:div w:id="204560645">
          <w:marLeft w:val="640"/>
          <w:marRight w:val="0"/>
          <w:marTop w:val="0"/>
          <w:marBottom w:val="0"/>
          <w:divBdr>
            <w:top w:val="none" w:sz="0" w:space="0" w:color="auto"/>
            <w:left w:val="none" w:sz="0" w:space="0" w:color="auto"/>
            <w:bottom w:val="none" w:sz="0" w:space="0" w:color="auto"/>
            <w:right w:val="none" w:sz="0" w:space="0" w:color="auto"/>
          </w:divBdr>
        </w:div>
        <w:div w:id="659692933">
          <w:marLeft w:val="640"/>
          <w:marRight w:val="0"/>
          <w:marTop w:val="0"/>
          <w:marBottom w:val="0"/>
          <w:divBdr>
            <w:top w:val="none" w:sz="0" w:space="0" w:color="auto"/>
            <w:left w:val="none" w:sz="0" w:space="0" w:color="auto"/>
            <w:bottom w:val="none" w:sz="0" w:space="0" w:color="auto"/>
            <w:right w:val="none" w:sz="0" w:space="0" w:color="auto"/>
          </w:divBdr>
        </w:div>
        <w:div w:id="131291367">
          <w:marLeft w:val="640"/>
          <w:marRight w:val="0"/>
          <w:marTop w:val="0"/>
          <w:marBottom w:val="0"/>
          <w:divBdr>
            <w:top w:val="none" w:sz="0" w:space="0" w:color="auto"/>
            <w:left w:val="none" w:sz="0" w:space="0" w:color="auto"/>
            <w:bottom w:val="none" w:sz="0" w:space="0" w:color="auto"/>
            <w:right w:val="none" w:sz="0" w:space="0" w:color="auto"/>
          </w:divBdr>
        </w:div>
        <w:div w:id="928002810">
          <w:marLeft w:val="640"/>
          <w:marRight w:val="0"/>
          <w:marTop w:val="0"/>
          <w:marBottom w:val="0"/>
          <w:divBdr>
            <w:top w:val="none" w:sz="0" w:space="0" w:color="auto"/>
            <w:left w:val="none" w:sz="0" w:space="0" w:color="auto"/>
            <w:bottom w:val="none" w:sz="0" w:space="0" w:color="auto"/>
            <w:right w:val="none" w:sz="0" w:space="0" w:color="auto"/>
          </w:divBdr>
        </w:div>
        <w:div w:id="948394985">
          <w:marLeft w:val="640"/>
          <w:marRight w:val="0"/>
          <w:marTop w:val="0"/>
          <w:marBottom w:val="0"/>
          <w:divBdr>
            <w:top w:val="none" w:sz="0" w:space="0" w:color="auto"/>
            <w:left w:val="none" w:sz="0" w:space="0" w:color="auto"/>
            <w:bottom w:val="none" w:sz="0" w:space="0" w:color="auto"/>
            <w:right w:val="none" w:sz="0" w:space="0" w:color="auto"/>
          </w:divBdr>
        </w:div>
        <w:div w:id="671222138">
          <w:marLeft w:val="640"/>
          <w:marRight w:val="0"/>
          <w:marTop w:val="0"/>
          <w:marBottom w:val="0"/>
          <w:divBdr>
            <w:top w:val="none" w:sz="0" w:space="0" w:color="auto"/>
            <w:left w:val="none" w:sz="0" w:space="0" w:color="auto"/>
            <w:bottom w:val="none" w:sz="0" w:space="0" w:color="auto"/>
            <w:right w:val="none" w:sz="0" w:space="0" w:color="auto"/>
          </w:divBdr>
        </w:div>
        <w:div w:id="282074939">
          <w:marLeft w:val="640"/>
          <w:marRight w:val="0"/>
          <w:marTop w:val="0"/>
          <w:marBottom w:val="0"/>
          <w:divBdr>
            <w:top w:val="none" w:sz="0" w:space="0" w:color="auto"/>
            <w:left w:val="none" w:sz="0" w:space="0" w:color="auto"/>
            <w:bottom w:val="none" w:sz="0" w:space="0" w:color="auto"/>
            <w:right w:val="none" w:sz="0" w:space="0" w:color="auto"/>
          </w:divBdr>
        </w:div>
        <w:div w:id="706107204">
          <w:marLeft w:val="640"/>
          <w:marRight w:val="0"/>
          <w:marTop w:val="0"/>
          <w:marBottom w:val="0"/>
          <w:divBdr>
            <w:top w:val="none" w:sz="0" w:space="0" w:color="auto"/>
            <w:left w:val="none" w:sz="0" w:space="0" w:color="auto"/>
            <w:bottom w:val="none" w:sz="0" w:space="0" w:color="auto"/>
            <w:right w:val="none" w:sz="0" w:space="0" w:color="auto"/>
          </w:divBdr>
        </w:div>
        <w:div w:id="1555039054">
          <w:marLeft w:val="640"/>
          <w:marRight w:val="0"/>
          <w:marTop w:val="0"/>
          <w:marBottom w:val="0"/>
          <w:divBdr>
            <w:top w:val="none" w:sz="0" w:space="0" w:color="auto"/>
            <w:left w:val="none" w:sz="0" w:space="0" w:color="auto"/>
            <w:bottom w:val="none" w:sz="0" w:space="0" w:color="auto"/>
            <w:right w:val="none" w:sz="0" w:space="0" w:color="auto"/>
          </w:divBdr>
        </w:div>
        <w:div w:id="1476070264">
          <w:marLeft w:val="640"/>
          <w:marRight w:val="0"/>
          <w:marTop w:val="0"/>
          <w:marBottom w:val="0"/>
          <w:divBdr>
            <w:top w:val="none" w:sz="0" w:space="0" w:color="auto"/>
            <w:left w:val="none" w:sz="0" w:space="0" w:color="auto"/>
            <w:bottom w:val="none" w:sz="0" w:space="0" w:color="auto"/>
            <w:right w:val="none" w:sz="0" w:space="0" w:color="auto"/>
          </w:divBdr>
        </w:div>
        <w:div w:id="2114395155">
          <w:marLeft w:val="640"/>
          <w:marRight w:val="0"/>
          <w:marTop w:val="0"/>
          <w:marBottom w:val="0"/>
          <w:divBdr>
            <w:top w:val="none" w:sz="0" w:space="0" w:color="auto"/>
            <w:left w:val="none" w:sz="0" w:space="0" w:color="auto"/>
            <w:bottom w:val="none" w:sz="0" w:space="0" w:color="auto"/>
            <w:right w:val="none" w:sz="0" w:space="0" w:color="auto"/>
          </w:divBdr>
        </w:div>
        <w:div w:id="223566481">
          <w:marLeft w:val="640"/>
          <w:marRight w:val="0"/>
          <w:marTop w:val="0"/>
          <w:marBottom w:val="0"/>
          <w:divBdr>
            <w:top w:val="none" w:sz="0" w:space="0" w:color="auto"/>
            <w:left w:val="none" w:sz="0" w:space="0" w:color="auto"/>
            <w:bottom w:val="none" w:sz="0" w:space="0" w:color="auto"/>
            <w:right w:val="none" w:sz="0" w:space="0" w:color="auto"/>
          </w:divBdr>
        </w:div>
        <w:div w:id="212237193">
          <w:marLeft w:val="640"/>
          <w:marRight w:val="0"/>
          <w:marTop w:val="0"/>
          <w:marBottom w:val="0"/>
          <w:divBdr>
            <w:top w:val="none" w:sz="0" w:space="0" w:color="auto"/>
            <w:left w:val="none" w:sz="0" w:space="0" w:color="auto"/>
            <w:bottom w:val="none" w:sz="0" w:space="0" w:color="auto"/>
            <w:right w:val="none" w:sz="0" w:space="0" w:color="auto"/>
          </w:divBdr>
        </w:div>
        <w:div w:id="1521318396">
          <w:marLeft w:val="640"/>
          <w:marRight w:val="0"/>
          <w:marTop w:val="0"/>
          <w:marBottom w:val="0"/>
          <w:divBdr>
            <w:top w:val="none" w:sz="0" w:space="0" w:color="auto"/>
            <w:left w:val="none" w:sz="0" w:space="0" w:color="auto"/>
            <w:bottom w:val="none" w:sz="0" w:space="0" w:color="auto"/>
            <w:right w:val="none" w:sz="0" w:space="0" w:color="auto"/>
          </w:divBdr>
        </w:div>
        <w:div w:id="1819835260">
          <w:marLeft w:val="640"/>
          <w:marRight w:val="0"/>
          <w:marTop w:val="0"/>
          <w:marBottom w:val="0"/>
          <w:divBdr>
            <w:top w:val="none" w:sz="0" w:space="0" w:color="auto"/>
            <w:left w:val="none" w:sz="0" w:space="0" w:color="auto"/>
            <w:bottom w:val="none" w:sz="0" w:space="0" w:color="auto"/>
            <w:right w:val="none" w:sz="0" w:space="0" w:color="auto"/>
          </w:divBdr>
        </w:div>
        <w:div w:id="1748763694">
          <w:marLeft w:val="640"/>
          <w:marRight w:val="0"/>
          <w:marTop w:val="0"/>
          <w:marBottom w:val="0"/>
          <w:divBdr>
            <w:top w:val="none" w:sz="0" w:space="0" w:color="auto"/>
            <w:left w:val="none" w:sz="0" w:space="0" w:color="auto"/>
            <w:bottom w:val="none" w:sz="0" w:space="0" w:color="auto"/>
            <w:right w:val="none" w:sz="0" w:space="0" w:color="auto"/>
          </w:divBdr>
        </w:div>
        <w:div w:id="1569221441">
          <w:marLeft w:val="640"/>
          <w:marRight w:val="0"/>
          <w:marTop w:val="0"/>
          <w:marBottom w:val="0"/>
          <w:divBdr>
            <w:top w:val="none" w:sz="0" w:space="0" w:color="auto"/>
            <w:left w:val="none" w:sz="0" w:space="0" w:color="auto"/>
            <w:bottom w:val="none" w:sz="0" w:space="0" w:color="auto"/>
            <w:right w:val="none" w:sz="0" w:space="0" w:color="auto"/>
          </w:divBdr>
        </w:div>
        <w:div w:id="1047534760">
          <w:marLeft w:val="640"/>
          <w:marRight w:val="0"/>
          <w:marTop w:val="0"/>
          <w:marBottom w:val="0"/>
          <w:divBdr>
            <w:top w:val="none" w:sz="0" w:space="0" w:color="auto"/>
            <w:left w:val="none" w:sz="0" w:space="0" w:color="auto"/>
            <w:bottom w:val="none" w:sz="0" w:space="0" w:color="auto"/>
            <w:right w:val="none" w:sz="0" w:space="0" w:color="auto"/>
          </w:divBdr>
        </w:div>
        <w:div w:id="1832403338">
          <w:marLeft w:val="640"/>
          <w:marRight w:val="0"/>
          <w:marTop w:val="0"/>
          <w:marBottom w:val="0"/>
          <w:divBdr>
            <w:top w:val="none" w:sz="0" w:space="0" w:color="auto"/>
            <w:left w:val="none" w:sz="0" w:space="0" w:color="auto"/>
            <w:bottom w:val="none" w:sz="0" w:space="0" w:color="auto"/>
            <w:right w:val="none" w:sz="0" w:space="0" w:color="auto"/>
          </w:divBdr>
        </w:div>
        <w:div w:id="2010669315">
          <w:marLeft w:val="640"/>
          <w:marRight w:val="0"/>
          <w:marTop w:val="0"/>
          <w:marBottom w:val="0"/>
          <w:divBdr>
            <w:top w:val="none" w:sz="0" w:space="0" w:color="auto"/>
            <w:left w:val="none" w:sz="0" w:space="0" w:color="auto"/>
            <w:bottom w:val="none" w:sz="0" w:space="0" w:color="auto"/>
            <w:right w:val="none" w:sz="0" w:space="0" w:color="auto"/>
          </w:divBdr>
        </w:div>
        <w:div w:id="1348360895">
          <w:marLeft w:val="640"/>
          <w:marRight w:val="0"/>
          <w:marTop w:val="0"/>
          <w:marBottom w:val="0"/>
          <w:divBdr>
            <w:top w:val="none" w:sz="0" w:space="0" w:color="auto"/>
            <w:left w:val="none" w:sz="0" w:space="0" w:color="auto"/>
            <w:bottom w:val="none" w:sz="0" w:space="0" w:color="auto"/>
            <w:right w:val="none" w:sz="0" w:space="0" w:color="auto"/>
          </w:divBdr>
        </w:div>
        <w:div w:id="46151321">
          <w:marLeft w:val="640"/>
          <w:marRight w:val="0"/>
          <w:marTop w:val="0"/>
          <w:marBottom w:val="0"/>
          <w:divBdr>
            <w:top w:val="none" w:sz="0" w:space="0" w:color="auto"/>
            <w:left w:val="none" w:sz="0" w:space="0" w:color="auto"/>
            <w:bottom w:val="none" w:sz="0" w:space="0" w:color="auto"/>
            <w:right w:val="none" w:sz="0" w:space="0" w:color="auto"/>
          </w:divBdr>
        </w:div>
        <w:div w:id="472451514">
          <w:marLeft w:val="640"/>
          <w:marRight w:val="0"/>
          <w:marTop w:val="0"/>
          <w:marBottom w:val="0"/>
          <w:divBdr>
            <w:top w:val="none" w:sz="0" w:space="0" w:color="auto"/>
            <w:left w:val="none" w:sz="0" w:space="0" w:color="auto"/>
            <w:bottom w:val="none" w:sz="0" w:space="0" w:color="auto"/>
            <w:right w:val="none" w:sz="0" w:space="0" w:color="auto"/>
          </w:divBdr>
        </w:div>
        <w:div w:id="910508493">
          <w:marLeft w:val="640"/>
          <w:marRight w:val="0"/>
          <w:marTop w:val="0"/>
          <w:marBottom w:val="0"/>
          <w:divBdr>
            <w:top w:val="none" w:sz="0" w:space="0" w:color="auto"/>
            <w:left w:val="none" w:sz="0" w:space="0" w:color="auto"/>
            <w:bottom w:val="none" w:sz="0" w:space="0" w:color="auto"/>
            <w:right w:val="none" w:sz="0" w:space="0" w:color="auto"/>
          </w:divBdr>
        </w:div>
        <w:div w:id="2071416008">
          <w:marLeft w:val="640"/>
          <w:marRight w:val="0"/>
          <w:marTop w:val="0"/>
          <w:marBottom w:val="0"/>
          <w:divBdr>
            <w:top w:val="none" w:sz="0" w:space="0" w:color="auto"/>
            <w:left w:val="none" w:sz="0" w:space="0" w:color="auto"/>
            <w:bottom w:val="none" w:sz="0" w:space="0" w:color="auto"/>
            <w:right w:val="none" w:sz="0" w:space="0" w:color="auto"/>
          </w:divBdr>
        </w:div>
        <w:div w:id="593126120">
          <w:marLeft w:val="640"/>
          <w:marRight w:val="0"/>
          <w:marTop w:val="0"/>
          <w:marBottom w:val="0"/>
          <w:divBdr>
            <w:top w:val="none" w:sz="0" w:space="0" w:color="auto"/>
            <w:left w:val="none" w:sz="0" w:space="0" w:color="auto"/>
            <w:bottom w:val="none" w:sz="0" w:space="0" w:color="auto"/>
            <w:right w:val="none" w:sz="0" w:space="0" w:color="auto"/>
          </w:divBdr>
        </w:div>
        <w:div w:id="67726813">
          <w:marLeft w:val="640"/>
          <w:marRight w:val="0"/>
          <w:marTop w:val="0"/>
          <w:marBottom w:val="0"/>
          <w:divBdr>
            <w:top w:val="none" w:sz="0" w:space="0" w:color="auto"/>
            <w:left w:val="none" w:sz="0" w:space="0" w:color="auto"/>
            <w:bottom w:val="none" w:sz="0" w:space="0" w:color="auto"/>
            <w:right w:val="none" w:sz="0" w:space="0" w:color="auto"/>
          </w:divBdr>
        </w:div>
        <w:div w:id="1469082019">
          <w:marLeft w:val="640"/>
          <w:marRight w:val="0"/>
          <w:marTop w:val="0"/>
          <w:marBottom w:val="0"/>
          <w:divBdr>
            <w:top w:val="none" w:sz="0" w:space="0" w:color="auto"/>
            <w:left w:val="none" w:sz="0" w:space="0" w:color="auto"/>
            <w:bottom w:val="none" w:sz="0" w:space="0" w:color="auto"/>
            <w:right w:val="none" w:sz="0" w:space="0" w:color="auto"/>
          </w:divBdr>
        </w:div>
        <w:div w:id="1129081569">
          <w:marLeft w:val="640"/>
          <w:marRight w:val="0"/>
          <w:marTop w:val="0"/>
          <w:marBottom w:val="0"/>
          <w:divBdr>
            <w:top w:val="none" w:sz="0" w:space="0" w:color="auto"/>
            <w:left w:val="none" w:sz="0" w:space="0" w:color="auto"/>
            <w:bottom w:val="none" w:sz="0" w:space="0" w:color="auto"/>
            <w:right w:val="none" w:sz="0" w:space="0" w:color="auto"/>
          </w:divBdr>
        </w:div>
        <w:div w:id="1370762590">
          <w:marLeft w:val="640"/>
          <w:marRight w:val="0"/>
          <w:marTop w:val="0"/>
          <w:marBottom w:val="0"/>
          <w:divBdr>
            <w:top w:val="none" w:sz="0" w:space="0" w:color="auto"/>
            <w:left w:val="none" w:sz="0" w:space="0" w:color="auto"/>
            <w:bottom w:val="none" w:sz="0" w:space="0" w:color="auto"/>
            <w:right w:val="none" w:sz="0" w:space="0" w:color="auto"/>
          </w:divBdr>
        </w:div>
        <w:div w:id="41445714">
          <w:marLeft w:val="640"/>
          <w:marRight w:val="0"/>
          <w:marTop w:val="0"/>
          <w:marBottom w:val="0"/>
          <w:divBdr>
            <w:top w:val="none" w:sz="0" w:space="0" w:color="auto"/>
            <w:left w:val="none" w:sz="0" w:space="0" w:color="auto"/>
            <w:bottom w:val="none" w:sz="0" w:space="0" w:color="auto"/>
            <w:right w:val="none" w:sz="0" w:space="0" w:color="auto"/>
          </w:divBdr>
        </w:div>
        <w:div w:id="404693712">
          <w:marLeft w:val="640"/>
          <w:marRight w:val="0"/>
          <w:marTop w:val="0"/>
          <w:marBottom w:val="0"/>
          <w:divBdr>
            <w:top w:val="none" w:sz="0" w:space="0" w:color="auto"/>
            <w:left w:val="none" w:sz="0" w:space="0" w:color="auto"/>
            <w:bottom w:val="none" w:sz="0" w:space="0" w:color="auto"/>
            <w:right w:val="none" w:sz="0" w:space="0" w:color="auto"/>
          </w:divBdr>
        </w:div>
        <w:div w:id="178275954">
          <w:marLeft w:val="640"/>
          <w:marRight w:val="0"/>
          <w:marTop w:val="0"/>
          <w:marBottom w:val="0"/>
          <w:divBdr>
            <w:top w:val="none" w:sz="0" w:space="0" w:color="auto"/>
            <w:left w:val="none" w:sz="0" w:space="0" w:color="auto"/>
            <w:bottom w:val="none" w:sz="0" w:space="0" w:color="auto"/>
            <w:right w:val="none" w:sz="0" w:space="0" w:color="auto"/>
          </w:divBdr>
        </w:div>
        <w:div w:id="706444773">
          <w:marLeft w:val="640"/>
          <w:marRight w:val="0"/>
          <w:marTop w:val="0"/>
          <w:marBottom w:val="0"/>
          <w:divBdr>
            <w:top w:val="none" w:sz="0" w:space="0" w:color="auto"/>
            <w:left w:val="none" w:sz="0" w:space="0" w:color="auto"/>
            <w:bottom w:val="none" w:sz="0" w:space="0" w:color="auto"/>
            <w:right w:val="none" w:sz="0" w:space="0" w:color="auto"/>
          </w:divBdr>
        </w:div>
        <w:div w:id="1880850156">
          <w:marLeft w:val="640"/>
          <w:marRight w:val="0"/>
          <w:marTop w:val="0"/>
          <w:marBottom w:val="0"/>
          <w:divBdr>
            <w:top w:val="none" w:sz="0" w:space="0" w:color="auto"/>
            <w:left w:val="none" w:sz="0" w:space="0" w:color="auto"/>
            <w:bottom w:val="none" w:sz="0" w:space="0" w:color="auto"/>
            <w:right w:val="none" w:sz="0" w:space="0" w:color="auto"/>
          </w:divBdr>
        </w:div>
        <w:div w:id="1304889376">
          <w:marLeft w:val="640"/>
          <w:marRight w:val="0"/>
          <w:marTop w:val="0"/>
          <w:marBottom w:val="0"/>
          <w:divBdr>
            <w:top w:val="none" w:sz="0" w:space="0" w:color="auto"/>
            <w:left w:val="none" w:sz="0" w:space="0" w:color="auto"/>
            <w:bottom w:val="none" w:sz="0" w:space="0" w:color="auto"/>
            <w:right w:val="none" w:sz="0" w:space="0" w:color="auto"/>
          </w:divBdr>
        </w:div>
        <w:div w:id="1302731462">
          <w:marLeft w:val="640"/>
          <w:marRight w:val="0"/>
          <w:marTop w:val="0"/>
          <w:marBottom w:val="0"/>
          <w:divBdr>
            <w:top w:val="none" w:sz="0" w:space="0" w:color="auto"/>
            <w:left w:val="none" w:sz="0" w:space="0" w:color="auto"/>
            <w:bottom w:val="none" w:sz="0" w:space="0" w:color="auto"/>
            <w:right w:val="none" w:sz="0" w:space="0" w:color="auto"/>
          </w:divBdr>
        </w:div>
        <w:div w:id="1082214228">
          <w:marLeft w:val="640"/>
          <w:marRight w:val="0"/>
          <w:marTop w:val="0"/>
          <w:marBottom w:val="0"/>
          <w:divBdr>
            <w:top w:val="none" w:sz="0" w:space="0" w:color="auto"/>
            <w:left w:val="none" w:sz="0" w:space="0" w:color="auto"/>
            <w:bottom w:val="none" w:sz="0" w:space="0" w:color="auto"/>
            <w:right w:val="none" w:sz="0" w:space="0" w:color="auto"/>
          </w:divBdr>
        </w:div>
        <w:div w:id="211040516">
          <w:marLeft w:val="640"/>
          <w:marRight w:val="0"/>
          <w:marTop w:val="0"/>
          <w:marBottom w:val="0"/>
          <w:divBdr>
            <w:top w:val="none" w:sz="0" w:space="0" w:color="auto"/>
            <w:left w:val="none" w:sz="0" w:space="0" w:color="auto"/>
            <w:bottom w:val="none" w:sz="0" w:space="0" w:color="auto"/>
            <w:right w:val="none" w:sz="0" w:space="0" w:color="auto"/>
          </w:divBdr>
        </w:div>
        <w:div w:id="1592617533">
          <w:marLeft w:val="640"/>
          <w:marRight w:val="0"/>
          <w:marTop w:val="0"/>
          <w:marBottom w:val="0"/>
          <w:divBdr>
            <w:top w:val="none" w:sz="0" w:space="0" w:color="auto"/>
            <w:left w:val="none" w:sz="0" w:space="0" w:color="auto"/>
            <w:bottom w:val="none" w:sz="0" w:space="0" w:color="auto"/>
            <w:right w:val="none" w:sz="0" w:space="0" w:color="auto"/>
          </w:divBdr>
        </w:div>
        <w:div w:id="1457289666">
          <w:marLeft w:val="640"/>
          <w:marRight w:val="0"/>
          <w:marTop w:val="0"/>
          <w:marBottom w:val="0"/>
          <w:divBdr>
            <w:top w:val="none" w:sz="0" w:space="0" w:color="auto"/>
            <w:left w:val="none" w:sz="0" w:space="0" w:color="auto"/>
            <w:bottom w:val="none" w:sz="0" w:space="0" w:color="auto"/>
            <w:right w:val="none" w:sz="0" w:space="0" w:color="auto"/>
          </w:divBdr>
        </w:div>
        <w:div w:id="1021276455">
          <w:marLeft w:val="640"/>
          <w:marRight w:val="0"/>
          <w:marTop w:val="0"/>
          <w:marBottom w:val="0"/>
          <w:divBdr>
            <w:top w:val="none" w:sz="0" w:space="0" w:color="auto"/>
            <w:left w:val="none" w:sz="0" w:space="0" w:color="auto"/>
            <w:bottom w:val="none" w:sz="0" w:space="0" w:color="auto"/>
            <w:right w:val="none" w:sz="0" w:space="0" w:color="auto"/>
          </w:divBdr>
        </w:div>
        <w:div w:id="149912359">
          <w:marLeft w:val="640"/>
          <w:marRight w:val="0"/>
          <w:marTop w:val="0"/>
          <w:marBottom w:val="0"/>
          <w:divBdr>
            <w:top w:val="none" w:sz="0" w:space="0" w:color="auto"/>
            <w:left w:val="none" w:sz="0" w:space="0" w:color="auto"/>
            <w:bottom w:val="none" w:sz="0" w:space="0" w:color="auto"/>
            <w:right w:val="none" w:sz="0" w:space="0" w:color="auto"/>
          </w:divBdr>
        </w:div>
        <w:div w:id="1073311922">
          <w:marLeft w:val="640"/>
          <w:marRight w:val="0"/>
          <w:marTop w:val="0"/>
          <w:marBottom w:val="0"/>
          <w:divBdr>
            <w:top w:val="none" w:sz="0" w:space="0" w:color="auto"/>
            <w:left w:val="none" w:sz="0" w:space="0" w:color="auto"/>
            <w:bottom w:val="none" w:sz="0" w:space="0" w:color="auto"/>
            <w:right w:val="none" w:sz="0" w:space="0" w:color="auto"/>
          </w:divBdr>
        </w:div>
        <w:div w:id="50228425">
          <w:marLeft w:val="640"/>
          <w:marRight w:val="0"/>
          <w:marTop w:val="0"/>
          <w:marBottom w:val="0"/>
          <w:divBdr>
            <w:top w:val="none" w:sz="0" w:space="0" w:color="auto"/>
            <w:left w:val="none" w:sz="0" w:space="0" w:color="auto"/>
            <w:bottom w:val="none" w:sz="0" w:space="0" w:color="auto"/>
            <w:right w:val="none" w:sz="0" w:space="0" w:color="auto"/>
          </w:divBdr>
        </w:div>
        <w:div w:id="1951430455">
          <w:marLeft w:val="640"/>
          <w:marRight w:val="0"/>
          <w:marTop w:val="0"/>
          <w:marBottom w:val="0"/>
          <w:divBdr>
            <w:top w:val="none" w:sz="0" w:space="0" w:color="auto"/>
            <w:left w:val="none" w:sz="0" w:space="0" w:color="auto"/>
            <w:bottom w:val="none" w:sz="0" w:space="0" w:color="auto"/>
            <w:right w:val="none" w:sz="0" w:space="0" w:color="auto"/>
          </w:divBdr>
        </w:div>
        <w:div w:id="893926301">
          <w:marLeft w:val="640"/>
          <w:marRight w:val="0"/>
          <w:marTop w:val="0"/>
          <w:marBottom w:val="0"/>
          <w:divBdr>
            <w:top w:val="none" w:sz="0" w:space="0" w:color="auto"/>
            <w:left w:val="none" w:sz="0" w:space="0" w:color="auto"/>
            <w:bottom w:val="none" w:sz="0" w:space="0" w:color="auto"/>
            <w:right w:val="none" w:sz="0" w:space="0" w:color="auto"/>
          </w:divBdr>
        </w:div>
        <w:div w:id="433326293">
          <w:marLeft w:val="640"/>
          <w:marRight w:val="0"/>
          <w:marTop w:val="0"/>
          <w:marBottom w:val="0"/>
          <w:divBdr>
            <w:top w:val="none" w:sz="0" w:space="0" w:color="auto"/>
            <w:left w:val="none" w:sz="0" w:space="0" w:color="auto"/>
            <w:bottom w:val="none" w:sz="0" w:space="0" w:color="auto"/>
            <w:right w:val="none" w:sz="0" w:space="0" w:color="auto"/>
          </w:divBdr>
        </w:div>
        <w:div w:id="1415778744">
          <w:marLeft w:val="640"/>
          <w:marRight w:val="0"/>
          <w:marTop w:val="0"/>
          <w:marBottom w:val="0"/>
          <w:divBdr>
            <w:top w:val="none" w:sz="0" w:space="0" w:color="auto"/>
            <w:left w:val="none" w:sz="0" w:space="0" w:color="auto"/>
            <w:bottom w:val="none" w:sz="0" w:space="0" w:color="auto"/>
            <w:right w:val="none" w:sz="0" w:space="0" w:color="auto"/>
          </w:divBdr>
        </w:div>
        <w:div w:id="1304384433">
          <w:marLeft w:val="640"/>
          <w:marRight w:val="0"/>
          <w:marTop w:val="0"/>
          <w:marBottom w:val="0"/>
          <w:divBdr>
            <w:top w:val="none" w:sz="0" w:space="0" w:color="auto"/>
            <w:left w:val="none" w:sz="0" w:space="0" w:color="auto"/>
            <w:bottom w:val="none" w:sz="0" w:space="0" w:color="auto"/>
            <w:right w:val="none" w:sz="0" w:space="0" w:color="auto"/>
          </w:divBdr>
        </w:div>
        <w:div w:id="1044594553">
          <w:marLeft w:val="640"/>
          <w:marRight w:val="0"/>
          <w:marTop w:val="0"/>
          <w:marBottom w:val="0"/>
          <w:divBdr>
            <w:top w:val="none" w:sz="0" w:space="0" w:color="auto"/>
            <w:left w:val="none" w:sz="0" w:space="0" w:color="auto"/>
            <w:bottom w:val="none" w:sz="0" w:space="0" w:color="auto"/>
            <w:right w:val="none" w:sz="0" w:space="0" w:color="auto"/>
          </w:divBdr>
        </w:div>
        <w:div w:id="266890988">
          <w:marLeft w:val="640"/>
          <w:marRight w:val="0"/>
          <w:marTop w:val="0"/>
          <w:marBottom w:val="0"/>
          <w:divBdr>
            <w:top w:val="none" w:sz="0" w:space="0" w:color="auto"/>
            <w:left w:val="none" w:sz="0" w:space="0" w:color="auto"/>
            <w:bottom w:val="none" w:sz="0" w:space="0" w:color="auto"/>
            <w:right w:val="none" w:sz="0" w:space="0" w:color="auto"/>
          </w:divBdr>
        </w:div>
        <w:div w:id="2022270353">
          <w:marLeft w:val="640"/>
          <w:marRight w:val="0"/>
          <w:marTop w:val="0"/>
          <w:marBottom w:val="0"/>
          <w:divBdr>
            <w:top w:val="none" w:sz="0" w:space="0" w:color="auto"/>
            <w:left w:val="none" w:sz="0" w:space="0" w:color="auto"/>
            <w:bottom w:val="none" w:sz="0" w:space="0" w:color="auto"/>
            <w:right w:val="none" w:sz="0" w:space="0" w:color="auto"/>
          </w:divBdr>
        </w:div>
        <w:div w:id="583224321">
          <w:marLeft w:val="640"/>
          <w:marRight w:val="0"/>
          <w:marTop w:val="0"/>
          <w:marBottom w:val="0"/>
          <w:divBdr>
            <w:top w:val="none" w:sz="0" w:space="0" w:color="auto"/>
            <w:left w:val="none" w:sz="0" w:space="0" w:color="auto"/>
            <w:bottom w:val="none" w:sz="0" w:space="0" w:color="auto"/>
            <w:right w:val="none" w:sz="0" w:space="0" w:color="auto"/>
          </w:divBdr>
        </w:div>
        <w:div w:id="1753549940">
          <w:marLeft w:val="640"/>
          <w:marRight w:val="0"/>
          <w:marTop w:val="0"/>
          <w:marBottom w:val="0"/>
          <w:divBdr>
            <w:top w:val="none" w:sz="0" w:space="0" w:color="auto"/>
            <w:left w:val="none" w:sz="0" w:space="0" w:color="auto"/>
            <w:bottom w:val="none" w:sz="0" w:space="0" w:color="auto"/>
            <w:right w:val="none" w:sz="0" w:space="0" w:color="auto"/>
          </w:divBdr>
        </w:div>
        <w:div w:id="981495125">
          <w:marLeft w:val="640"/>
          <w:marRight w:val="0"/>
          <w:marTop w:val="0"/>
          <w:marBottom w:val="0"/>
          <w:divBdr>
            <w:top w:val="none" w:sz="0" w:space="0" w:color="auto"/>
            <w:left w:val="none" w:sz="0" w:space="0" w:color="auto"/>
            <w:bottom w:val="none" w:sz="0" w:space="0" w:color="auto"/>
            <w:right w:val="none" w:sz="0" w:space="0" w:color="auto"/>
          </w:divBdr>
        </w:div>
        <w:div w:id="1867599378">
          <w:marLeft w:val="640"/>
          <w:marRight w:val="0"/>
          <w:marTop w:val="0"/>
          <w:marBottom w:val="0"/>
          <w:divBdr>
            <w:top w:val="none" w:sz="0" w:space="0" w:color="auto"/>
            <w:left w:val="none" w:sz="0" w:space="0" w:color="auto"/>
            <w:bottom w:val="none" w:sz="0" w:space="0" w:color="auto"/>
            <w:right w:val="none" w:sz="0" w:space="0" w:color="auto"/>
          </w:divBdr>
        </w:div>
        <w:div w:id="901453819">
          <w:marLeft w:val="640"/>
          <w:marRight w:val="0"/>
          <w:marTop w:val="0"/>
          <w:marBottom w:val="0"/>
          <w:divBdr>
            <w:top w:val="none" w:sz="0" w:space="0" w:color="auto"/>
            <w:left w:val="none" w:sz="0" w:space="0" w:color="auto"/>
            <w:bottom w:val="none" w:sz="0" w:space="0" w:color="auto"/>
            <w:right w:val="none" w:sz="0" w:space="0" w:color="auto"/>
          </w:divBdr>
        </w:div>
        <w:div w:id="2091271067">
          <w:marLeft w:val="640"/>
          <w:marRight w:val="0"/>
          <w:marTop w:val="0"/>
          <w:marBottom w:val="0"/>
          <w:divBdr>
            <w:top w:val="none" w:sz="0" w:space="0" w:color="auto"/>
            <w:left w:val="none" w:sz="0" w:space="0" w:color="auto"/>
            <w:bottom w:val="none" w:sz="0" w:space="0" w:color="auto"/>
            <w:right w:val="none" w:sz="0" w:space="0" w:color="auto"/>
          </w:divBdr>
        </w:div>
        <w:div w:id="813137675">
          <w:marLeft w:val="640"/>
          <w:marRight w:val="0"/>
          <w:marTop w:val="0"/>
          <w:marBottom w:val="0"/>
          <w:divBdr>
            <w:top w:val="none" w:sz="0" w:space="0" w:color="auto"/>
            <w:left w:val="none" w:sz="0" w:space="0" w:color="auto"/>
            <w:bottom w:val="none" w:sz="0" w:space="0" w:color="auto"/>
            <w:right w:val="none" w:sz="0" w:space="0" w:color="auto"/>
          </w:divBdr>
        </w:div>
        <w:div w:id="1812138512">
          <w:marLeft w:val="640"/>
          <w:marRight w:val="0"/>
          <w:marTop w:val="0"/>
          <w:marBottom w:val="0"/>
          <w:divBdr>
            <w:top w:val="none" w:sz="0" w:space="0" w:color="auto"/>
            <w:left w:val="none" w:sz="0" w:space="0" w:color="auto"/>
            <w:bottom w:val="none" w:sz="0" w:space="0" w:color="auto"/>
            <w:right w:val="none" w:sz="0" w:space="0" w:color="auto"/>
          </w:divBdr>
        </w:div>
        <w:div w:id="59057067">
          <w:marLeft w:val="640"/>
          <w:marRight w:val="0"/>
          <w:marTop w:val="0"/>
          <w:marBottom w:val="0"/>
          <w:divBdr>
            <w:top w:val="none" w:sz="0" w:space="0" w:color="auto"/>
            <w:left w:val="none" w:sz="0" w:space="0" w:color="auto"/>
            <w:bottom w:val="none" w:sz="0" w:space="0" w:color="auto"/>
            <w:right w:val="none" w:sz="0" w:space="0" w:color="auto"/>
          </w:divBdr>
        </w:div>
        <w:div w:id="1658533135">
          <w:marLeft w:val="640"/>
          <w:marRight w:val="0"/>
          <w:marTop w:val="0"/>
          <w:marBottom w:val="0"/>
          <w:divBdr>
            <w:top w:val="none" w:sz="0" w:space="0" w:color="auto"/>
            <w:left w:val="none" w:sz="0" w:space="0" w:color="auto"/>
            <w:bottom w:val="none" w:sz="0" w:space="0" w:color="auto"/>
            <w:right w:val="none" w:sz="0" w:space="0" w:color="auto"/>
          </w:divBdr>
        </w:div>
        <w:div w:id="236595927">
          <w:marLeft w:val="640"/>
          <w:marRight w:val="0"/>
          <w:marTop w:val="0"/>
          <w:marBottom w:val="0"/>
          <w:divBdr>
            <w:top w:val="none" w:sz="0" w:space="0" w:color="auto"/>
            <w:left w:val="none" w:sz="0" w:space="0" w:color="auto"/>
            <w:bottom w:val="none" w:sz="0" w:space="0" w:color="auto"/>
            <w:right w:val="none" w:sz="0" w:space="0" w:color="auto"/>
          </w:divBdr>
        </w:div>
        <w:div w:id="426729046">
          <w:marLeft w:val="640"/>
          <w:marRight w:val="0"/>
          <w:marTop w:val="0"/>
          <w:marBottom w:val="0"/>
          <w:divBdr>
            <w:top w:val="none" w:sz="0" w:space="0" w:color="auto"/>
            <w:left w:val="none" w:sz="0" w:space="0" w:color="auto"/>
            <w:bottom w:val="none" w:sz="0" w:space="0" w:color="auto"/>
            <w:right w:val="none" w:sz="0" w:space="0" w:color="auto"/>
          </w:divBdr>
        </w:div>
        <w:div w:id="679551032">
          <w:marLeft w:val="640"/>
          <w:marRight w:val="0"/>
          <w:marTop w:val="0"/>
          <w:marBottom w:val="0"/>
          <w:divBdr>
            <w:top w:val="none" w:sz="0" w:space="0" w:color="auto"/>
            <w:left w:val="none" w:sz="0" w:space="0" w:color="auto"/>
            <w:bottom w:val="none" w:sz="0" w:space="0" w:color="auto"/>
            <w:right w:val="none" w:sz="0" w:space="0" w:color="auto"/>
          </w:divBdr>
        </w:div>
        <w:div w:id="479461410">
          <w:marLeft w:val="640"/>
          <w:marRight w:val="0"/>
          <w:marTop w:val="0"/>
          <w:marBottom w:val="0"/>
          <w:divBdr>
            <w:top w:val="none" w:sz="0" w:space="0" w:color="auto"/>
            <w:left w:val="none" w:sz="0" w:space="0" w:color="auto"/>
            <w:bottom w:val="none" w:sz="0" w:space="0" w:color="auto"/>
            <w:right w:val="none" w:sz="0" w:space="0" w:color="auto"/>
          </w:divBdr>
        </w:div>
        <w:div w:id="248731244">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G:\Thesis%20Format\thesis_template_number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BF06E7-2355-4F6B-BC4D-F30C39E019CC}">
  <we:reference id="wa104382081" version="1.55.1.0" store="en-US" storeType="OMEX"/>
  <we:alternateReferences>
    <we:reference id="wa104382081" version="1.55.1.0" store="en-US" storeType="OMEX"/>
  </we:alternateReferences>
  <we:properties>
    <we:property name="MENDELEY_CITATIONS_STYLE" value="{&quot;id&quot;:&quot;https://www.zotero.org/styles/ieee&quot;,&quot;title&quot;:&quot;IEEE&quot;,&quot;format&quot;:&quot;numeric&quot;,&quot;defaultLocale&quot;:null,&quot;isLocaleCodeValid&quot;:true}"/>
    <we:property name="MENDELEY_CITATIONS" value="[{&quot;citationID&quot;:&quot;MENDELEY_CITATION_ad5a0a9d-0baa-4875-b2bc-f50d955aec00&quot;,&quot;properties&quot;:{&quot;noteIndex&quot;:0},&quot;isEdited&quot;:false,&quot;manualOverride&quot;:{&quot;citeprocText&quot;:&quot;[1]&quot;,&quot;isManuallyOverridden&quot;:false,&quot;manualOverrideText&quot;:&quot;&quot;},&quot;citationTag&quot;:&quot;MENDELEY_CITATION_v3_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&quot;,&quot;citationItems&quot;:[{&quot;id&quot;:&quot;fed72dea-727a-558e-887a-eced5e9670b7&quot;,&quot;itemData&quot;:{&quot;author&quot;:[{&quot;dropping-particle&quot;:&quot;&quot;,&quot;family&quot;:&quot;Vinayaraj&quot;,&quot;given&quot;:&quot;P&quot;,&quot;non-dropping-particle&quot;:&quot;&quot;,&quot;parse-names&quot;:false,&quot;suffix&quot;:&quot;&quot;},{&quot;dropping-particle&quot;:&quot;&quot;,&quot;family&quot;:&quot;Johnson&quot;,&quot;given&quot;:&quot;Glejin&quot;,&quot;non-dropping-particle&quot;:&quot;&quot;,&quot;parse-names&quot;:false,&quot;suffix&quot;:&quot;&quot;},{&quot;dropping-particle&quot;:&quot;&quot;,&quot;family&quot;:&quot;Dora&quot;,&quot;given&quot;:&quot;G Udhaba&quot;,&quot;non-dropping-particle&quot;:&quot;&quot;,&quot;parse-names&quot;:false,&quot;suffix&quot;:&quot;&quot;},{&quot;dropping-particle&quot;:&quot;&quot;,&quot;family&quot;:&quot;Philip&quot;,&quot;given&quot;:&quot;C Sajiv&quot;,&quot;non-dropping-particle&quot;:&quot;&quot;,&quot;parse-names&quot;:false,&quot;suffix&quot;:&quot;&quot;},{&quot;dropping-particle&quot;:&quot;&quot;,&quot;family&quot;:&quot;SanilKumar&quot;,&quot;given&quot;:&quot;V&quot;,&quot;non-dropping-particle&quot;:&quot;&quot;,&quot;parse-names&quot;:false,&quot;suffix&quot;:&quot;&quot;},{&quot;dropping-particle&quot;:&quot;&quot;,&quot;family&quot;:&quot;Gowthaman&quot;,&quot;given&quot;:&quot;R&quot;,&quot;non-dropping-particle&quot;:&quot;&quot;,&quot;parse-names&quot;:false,&quot;suffix&quot;:&quot;&quot;}],&quot;id&quot;:&quot;fed72dea-727a-558e-887a-eced5e9670b7&quot;,&quot;issued&quot;:{&quot;date-parts&quot;:[[&quot;2011&quot;]]},&quot;publisher&quot;:&quot;Scientific Research Publishing&quot;,&quot;title&quot;:&quot;Quantitative estimation of coastal changes along selected locations of Karnataka, India: A GIS and remote sensing approach&quot;,&quot;type&quot;:&quot;article-journal&quot;,&quot;container-title-short&quot;:&quot;&quot;},&quot;uris&quot;:[&quot;http://www.mendeley.com/documents/?uuid=08b3912e-d3e6-34d2-bcde-17b828727077&quot;],&quot;isTemporary&quot;:false,&quot;legacyDesktopId&quot;:&quot;08b3912e-d3e6-34d2-bcde-17b828727077&quot;}]},{&quot;citationID&quot;:&quot;MENDELEY_CITATION_86c08eb5-c719-48f0-b2ee-a1037ddf5842&quot;,&quot;properties&quot;:{&quot;noteIndex&quot;:0},&quot;isEdited&quot;:false,&quot;manualOverride&quot;:{&quot;citeprocText&quot;:&quot;[2]&quot;,&quot;isManuallyOverridden&quot;:false,&quot;manualOverrideText&quot;:&quot;&quot;},&quot;citationTag&quot;:&quot;MENDELEY_CITATION_v3_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&quot;,&quot;citationItems&quot;:[{&quot;id&quot;:&quot;4054cae8-6f2e-564e-89c8-0b347ec27499&quot;,&quot;itemData&quot;:{&quot;ISSN&quot;:&quot;1931-3195&quot;,&quot;author&quot;:[{&quot;dropping-particle&quot;:&quot;&quot;,&quot;family&quot;:&quot;Wang&quot;,&quot;given&quot;:&quot;Xiao-Zhen&quot;,&quot;non-dropping-particle&quot;:&quot;&quot;,&quot;parse-names&quot;:false,&quot;suffix&quot;:&quot;&quot;},{&quot;dropping-particle&quot;:&quot;&quot;,&quot;family&quot;:&quot;Zhang&quot;,&quot;given&quot;:&quot;Hua-Guo&quot;,&quot;non-dropping-particle&quot;:&quot;&quot;,&quot;parse-names&quot;:false,&quot;suffix&quot;:&quot;&quot;},{&quot;dropping-particle&quot;:&quot;&quot;,&quot;family&quot;:&quot;Fu&quot;,&quot;given&quot;:&quot;Bin&quot;,&quot;non-dropping-particle&quot;:&quot;&quot;,&quot;parse-names&quot;:false,&quot;suffix&quot;:&quot;&quot;},{&quot;dropping-particle&quot;:&quot;&quot;,&quot;family&quot;:&quot;Shi&quot;,&quot;given&quot;:&quot;Ai-qin&quot;,&quot;non-dropping-particle&quot;:&quot;&quot;,&quot;parse-names&quot;:false,&quot;suffix&quot;:&quot;&quot;}],&quot;container-title&quot;:&quot;Journal of Applied Remote Sensing&quot;,&quot;id&quot;:&quot;4054cae8-6f2e-564e-89c8-0b347ec27499&quot;,&quot;issue&quot;:&quot;1&quot;,&quot;issued&quot;:{&quot;date-parts&quot;:[[&quot;2013&quot;]]},&quot;page&quot;:&quot;73519&quot;,&quot;publisher&quot;:&quot;Society of Photo-Optical Instrumentation Engineers&quot;,&quot;title&quot;:&quot;Analysis on the coastline change and erosion-accretion evolution of the Pearl River Estuary, China, based on remote-sensing images and nautical charts&quot;,&quot;type&quot;:&quot;article-journal&quot;,&quot;volume&quot;:&quot;7&quot;,&quot;container-title-short&quot;:&quot;J Appl Remote Sens&quot;},&quot;uris&quot;:[&quot;http://www.mendeley.com/documents/?uuid=0b045c36-0dfd-4515-8925-23a6e81cb320&quot;],&quot;isTemporary&quot;:false,&quot;legacyDesktopId&quot;:&quot;0b045c36-0dfd-4515-8925-23a6e81cb320&quot;}]},{&quot;citationID&quot;:&quot;MENDELEY_CITATION_22d49950-9c81-44db-929b-eccb3c0ebe74&quot;,&quot;properties&quot;:{&quot;noteIndex&quot;:0},&quot;isEdited&quot;:false,&quot;manualOverride&quot;:{&quot;citeprocText&quot;:&quot;[3]&quot;,&quot;isManuallyOverridden&quot;:false,&quot;manualOverrideText&quot;:&quot;&quot;},&quot;citationTag&quot;:&quot;MENDELEY_CITATION_v3_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&quot;,&quot;citationItems&quot;:[{&quot;id&quot;:&quot;c984110d-5f53-5e02-a8cf-60bc67e2cccf&quot;,&quot;itemData&quot;:{&quot;DOI&quot;:&quot;10.4018/IJAGR.2017040103&quot;,&quot;ISSN&quot;:&quot;19479662&quot;,&quot;abstract&quot;:&quot;The study tries to analyze the morphological and hydrological changes and to establish their relationship in the Sandwip Island through the integration of Remote Sensing (RS) and Geographic Information Systems (GIS). The study concludes from the recent 30 years' data that the different parts of the island response different cycle of coastline change associated with hydrological dynamics. The resulted net loss of the coastline is about 6.98 km (0.23 km/y) and the net loss of the coastal area is about 23.99 km2 (0.8 km2/y). The erosion processes (increase in the water depth near shore) were active along the western and the south-western shores. This erosion of the island is facilitated by the steep slope of the bank, high tidal water pressure and loose bank materials. In contrast, the accretions (decrease in the water depth near shore) were taken place in the larger parts of the northern and the north-eastern shores of the island. This is due to the backwash sediment deposition with the favor of gentle topographic slope along shores.&quot;,&quot;author&quot;:[{&quot;dropping-particle&quot;:&quot;&quot;,&quot;family&quot;:&quot;Emran&quot;,&quot;given&quot;:&quot;Al&quot;,&quot;non-dropping-particle&quot;:&quot;&quot;,&quot;parse-names&quot;:false,&quot;suffix&quot;:&quot;&quot;},{&quot;dropping-particle&quot;:&quot;&quot;,&quot;family&quot;:&quot;Rob&quot;,&quot;given&quot;:&quot;Md Abdur&quot;,&quot;non-dropping-particle&quot;:&quot;&quot;,&quot;parse-names&quot;:false,&quot;suffix&quot;:&quot;&quot;},{&quot;dropping-particle&quot;:&quot;&quot;,&quot;family&quot;:&quot;Kabir&quot;,&quot;given&quot;:&quot;Md Humayun&quot;,&quot;non-dropping-particle&quot;:&quot;&quot;,&quot;parse-names&quot;:false,&quot;suffix&quot;:&quot;&quot;}],&quot;container-title&quot;:&quot;International Journal of Applied Geospatial Research&quot;,&quot;id&quot;:&quot;c984110d-5f53-5e02-a8cf-60bc67e2cccf&quot;,&quot;issue&quot;:&quot;2&quot;,&quot;issued&quot;:{&quot;date-parts&quot;:[[&quot;2017&quot;]]},&quot;page&quot;:&quot;33-44&quot;,&quot;title&quot;:&quot;Coastline change and erosion-accretion evolution of the Sandwip Island, Bangladesh&quot;,&quot;type&quot;:&quot;article-journal&quot;,&quot;volume&quot;:&quot;8&quot;,&quot;container-title-short&quot;:&quot;&quot;},&quot;uris&quot;:[&quot;http://www.mendeley.com/documents/?uuid=7876820d-357b-4725-831c-07bfb093fdc3&quot;],&quot;isTemporary&quot;:false,&quot;legacyDesktopId&quot;:&quot;7876820d-357b-4725-831c-07bfb093fdc3&quot;}]},{&quot;citationID&quot;:&quot;MENDELEY_CITATION_bb790030-b06b-4cea-94ff-5e46e48f77a8&quot;,&quot;properties&quot;:{&quot;noteIndex&quot;:0},&quot;isEdited&quot;:false,&quot;manualOverride&quot;:{&quot;citeprocText&quot;:&quot;[4]&quot;,&quot;isManuallyOverridden&quot;:false,&quot;manualOverrideText&quot;:&quot;&quot;},&quot;citationTag&quot;:&quot;MENDELEY_CITATION_v3_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&quot;,&quot;citationItems&quot;:[{&quot;id&quot;:&quot;9e9207af-6174-5365-926a-0a039071de1e&quot;,&quot;itemData&quot;:{&quot;ISSN&quot;:&quot;2169-9275&quot;,&quot;author&quot;:[{&quot;dropping-particle&quot;:&quot;&quot;,&quot;family&quot;:&quot;Kenigson&quot;,&quot;given&quot;:&quot;J S&quot;,&quot;non-dropping-particle&quot;:&quot;&quot;,&quot;parse-names&quot;:false,&quot;suffix&quot;:&quot;&quot;},{&quot;dropping-particle&quot;:&quot;&quot;,&quot;family&quot;:&quot;Han&quot;,&quot;given&quot;:&quot;W&quot;,&quot;non-dropping-particle&quot;:&quot;&quot;,&quot;parse-names&quot;:false,&quot;suffix&quot;:&quot;&quot;}],&quot;container-title&quot;:&quot;Journal of Geophysical Research: Oceans&quot;,&quot;id&quot;:&quot;9e9207af-6174-5365-926a-0a039071de1e&quot;,&quot;issue&quot;:&quot;12&quot;,&quot;issued&quot;:{&quot;date-parts&quot;:[[&quot;2014&quot;]]},&quot;page&quot;:&quot;8749-8766&quot;,&quot;publisher&quot;:&quot;Wiley Online Library&quot;,&quot;title&quot;:&quot;Detecting and understanding the accelerated sea level rise along the east coast of the U nited S tates during recent decades&quot;,&quot;type&quot;:&quot;article-journal&quot;,&quot;volume&quot;:&quot;119&quot;,&quot;container-title-short&quot;:&quot;J Geophys Res Oceans&quot;},&quot;uris&quot;:[&quot;http://www.mendeley.com/documents/?uuid=3f052e7e-92fa-4c5e-8dd2-1f13d5552d0f&quot;],&quot;isTemporary&quot;:false,&quot;legacyDesktopId&quot;:&quot;3f052e7e-92fa-4c5e-8dd2-1f13d5552d0f&quot;}]},{&quot;citationID&quot;:&quot;MENDELEY_CITATION_e7ff8164-4f93-4b6c-aab8-f4d9091a3d41&quot;,&quot;properties&quot;:{&quot;noteIndex&quot;:0},&quot;isEdited&quot;:false,&quot;manualOverride&quot;:{&quot;citeprocText&quot;:&quot;[5], [6]&quot;,&quot;isManuallyOverridden&quot;:false,&quot;manualOverrideText&quot;:&quot;&quot;},&quot;citationTag&quot;:&quot;MENDELEY_CITATION_v3_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&quot;,&quot;citationItems&quot;:[{&quot;id&quot;:&quot;5fdd1f67-beb6-5b50-8acd-1e3b615084d6&quot;,&quot;itemData&quot;:{&quot;ISSN&quot;:&quot;0028-0836&quot;,&quot;author&quot;:[{&quot;dropping-particle&quot;:&quot;&quot;,&quot;family&quot;:&quot;Elsner&quot;,&quot;given&quot;:&quot;James B&quot;,&quot;non-dropping-particle&quot;:&quot;&quot;,&quot;parse-names&quot;:false,&quot;suffix&quot;:&quot;&quot;},{&quot;dropping-particle&quot;:&quot;&quot;,&quot;family&quot;:&quot;Kossin&quot;,&quot;given&quot;:&quot;James P&quot;,&quot;non-dropping-particle&quot;:&quot;&quot;,&quot;parse-names&quot;:false,&quot;suffix&quot;:&quot;&quot;},{&quot;dropping-particle&quot;:&quot;&quot;,&quot;family&quot;:&quot;Jagger&quot;,&quot;given&quot;:&quot;Thomas H&quot;,&quot;non-dropping-particle&quot;:&quot;&quot;,&quot;parse-names&quot;:false,&quot;suffix&quot;:&quot;&quot;}],&quot;container-title&quot;:&quot;Nature&quot;,&quot;id&quot;:&quot;5fdd1f67-beb6-5b50-8acd-1e3b615084d6&quot;,&quot;issue&quot;:&quot;7209&quot;,&quot;issued&quot;:{&quot;date-parts&quot;:[[&quot;2008&quot;]]},&quot;page&quot;:&quot;92-95&quot;,&quot;publisher&quot;:&quot;Nature Publishing Group UK London&quot;,&quot;title&quot;:&quot;The increasing intensity of the strongest tropical cyclones&quot;,&quot;type&quot;:&quot;article-journal&quot;,&quot;volume&quot;:&quot;455&quot;,&quot;container-title-short&quot;:&quot;Nature&quot;},&quot;uris&quot;:[&quot;http://www.mendeley.com/documents/?uuid=4e744c0b-6b2b-40fe-9105-2dd84f1556dc&quot;],&quot;isTemporary&quot;:false,&quot;legacyDesktopId&quot;:&quot;4e744c0b-6b2b-40fe-9105-2dd84f1556dc&quot;},{&quot;id&quot;:&quot;b48af150-f527-5523-8761-9de1f1e2c113&quot;,&quot;itemData&quot;:{&quot;ISSN&quot;:&quot;0899-8418&quot;,&quot;author&quot;:[{&quot;dropping-particle&quot;:&quot;&quot;,&quot;family&quot;:&quot;Rangel-Buitrago&quot;,&quot;given&quot;:&quot;N&quot;,&quot;non-dropping-particle&quot;:&quot;&quot;,&quot;parse-names&quot;:false,&quot;suffix&quot;:&quot;&quot;},{&quot;dropping-particle&quot;:&quot;&quot;,&quot;family&quot;:&quot;Anfuso Melfi&quot;,&quot;given&quot;:&quot;Giorgio&quot;,&quot;non-dropping-particle&quot;:&quot;&quot;,&quot;parse-names&quot;:false,&quot;suffix&quot;:&quot;&quot;}],&quot;id&quot;:&quot;b48af150-f527-5523-8761-9de1f1e2c113&quot;,&quot;issued&quot;:{&quot;date-parts&quot;:[[&quot;2013&quot;]]},&quot;publisher&quot;:&quot;Royal Meterological Society&quot;,&quot;title&quot;:&quot;Winter wave climate, storms and regional cycles: the SW Spanish Atlantic coast&quot;,&quot;type&quot;:&quot;article-journal&quot;,&quot;container-title-short&quot;:&quot;&quot;},&quot;uris&quot;:[&quot;http://www.mendeley.com/documents/?uuid=6edce23e-d7da-4cd8-a183-49c80f6809cb&quot;],&quot;isTemporary&quot;:false,&quot;legacyDesktopId&quot;:&quot;6edce23e-d7da-4cd8-a183-49c80f6809cb&quot;}]},{&quot;citationID&quot;:&quot;MENDELEY_CITATION_5e4678ae-9c1d-41e6-8d62-0700d7e508ce&quot;,&quot;properties&quot;:{&quot;noteIndex&quot;:0},&quot;isEdited&quot;:false,&quot;manualOverride&quot;:{&quot;citeprocText&quot;:&quot;[7]&quot;,&quot;isManuallyOverridden&quot;:false,&quot;manualOverrideText&quot;:&quot;&quot;},&quot;citationTag&quot;:&quot;MENDELEY_CITATION_v3_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&quot;,&quot;citationItems&quot;:[{&quot;id&quot;:&quot;dc98916e-400a-5495-a05c-673f17c3b1c3&quot;,&quot;itemData&quot;:{&quot;ISSN&quot;:&quot;0964-5691&quot;,&quot;author&quot;:[{&quot;dropping-particle&quot;:&quot;&quot;,&quot;family&quot;:&quot;Williams&quot;,&quot;given&quot;:&quot;Allan T&quot;,&quot;non-dropping-particle&quot;:&quot;&quot;,&quot;parse-names&quot;:false,&quot;suffix&quot;:&quot;&quot;},{&quot;dropping-particle&quot;:&quot;&quot;,&quot;family&quot;:&quot;Rangel-Buitrago&quot;,&quot;given&quot;:&quot;Nelson&quot;,&quot;non-dropping-particle&quot;:&quot;&quot;,&quot;parse-names&quot;:false,&quot;suffix&quot;:&quot;&quot;},{&quot;dropping-particle&quot;:&quot;&quot;,&quot;family&quot;:&quot;Pranzini&quot;,&quot;given&quot;:&quot;Enzo&quot;,&quot;non-dropping-particle&quot;:&quot;&quot;,&quot;parse-names&quot;:false,&quot;suffix&quot;:&quot;&quot;},{&quot;dropping-particle&quot;:&quot;&quot;,&quot;family&quot;:&quot;Anfuso&quot;,&quot;given&quot;:&quot;Giorgio&quot;,&quot;non-dropping-particle&quot;:&quot;&quot;,&quot;parse-names&quot;:false,&quot;suffix&quot;:&quot;&quot;}],&quot;container-title&quot;:&quot;Ocean &amp; coastal management&quot;,&quot;id&quot;:&quot;dc98916e-400a-5495-a05c-673f17c3b1c3&quot;,&quot;issued&quot;:{&quot;date-parts&quot;:[[&quot;2018&quot;]]},&quot;page&quot;:&quot;4-20&quot;,&quot;publisher&quot;:&quot;Elsevier&quot;,&quot;title&quot;:&quot;The management of coastal erosion&quot;,&quot;type&quot;:&quot;article-journal&quot;,&quot;volume&quot;:&quot;156&quot;,&quot;container-title-short&quot;:&quot;Ocean Coast Manag&quot;},&quot;uris&quot;:[&quot;http://www.mendeley.com/documents/?uuid=4d7bdd8f-0822-4f8a-aab6-d1bb65abbf60&quot;],&quot;isTemporary&quot;:false,&quot;legacyDesktopId&quot;:&quot;4d7bdd8f-0822-4f8a-aab6-d1bb65abbf60&quot;}]},{&quot;citationID&quot;:&quot;MENDELEY_CITATION_b7343e4a-cd92-45d6-862d-20878c1ef08b&quot;,&quot;properties&quot;:{&quot;noteIndex&quot;:0},&quot;isEdited&quot;:false,&quot;manualOverride&quot;:{&quot;citeprocText&quot;:&quot;[8]&quot;,&quot;isManuallyOverridden&quot;:false,&quot;manualOverrideText&quot;:&quot;&quot;},&quot;citationTag&quot;:&quot;MENDELEY_CITATION_v3_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&quot;,&quot;citationItems&quot;:[{&quot;id&quot;:&quot;bf7b950e-b709-5bd5-a026-fb25904ce15e&quot;,&quot;itemData&quot;:{&quot;ISSN&quot;:&quot;1381-2386&quot;,&quot;author&quot;:[{&quot;dropping-particle&quot;:&quot;&quot;,&quot;family&quot;:&quot;Robinson&quot;,&quot;given&quot;:&quot;Stacy-ann&quot;,&quot;non-dropping-particle&quot;:&quot;&quot;,&quot;parse-names&quot;:false,&quot;suffix&quot;:&quot;&quot;}],&quot;container-title&quot;:&quot;Mitigation and Adaptation Strategies for Global Change&quot;,&quot;id&quot;:&quot;bf7b950e-b709-5bd5-a026-fb25904ce15e&quot;,&quot;issued&quot;:{&quot;date-parts&quot;:[[&quot;2017&quot;]]},&quot;page&quot;:&quot;669-691&quot;,&quot;publisher&quot;:&quot;Springer&quot;,&quot;title&quot;:&quot;Climate change adaptation trends in small island developing states&quot;,&quot;type&quot;:&quot;article-journal&quot;,&quot;volume&quot;:&quot;22&quot;,&quot;container-title-short&quot;:&quot;Mitig Adapt Strateg Glob Chang&quot;},&quot;uris&quot;:[&quot;http://www.mendeley.com/documents/?uuid=aa998231-181b-4b25-9f57-8bd94c404885&quot;],&quot;isTemporary&quot;:false,&quot;legacyDesktopId&quot;:&quot;aa998231-181b-4b25-9f57-8bd94c404885&quot;}]},{&quot;citationID&quot;:&quot;MENDELEY_CITATION_6983903a-82a0-4efc-8aa9-4455f0d2e2a4&quot;,&quot;properties&quot;:{&quot;noteIndex&quot;:0},&quot;isEdited&quot;:false,&quot;manualOverride&quot;:{&quot;citeprocText&quot;:&quot;[9]&quot;,&quot;isManuallyOverridden&quot;:false,&quot;manualOverrideText&quot;:&quot;&quot;},&quot;citationTag&quot;:&quot;MENDELEY_CITATION_v3_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&quot;,&quot;citationItems&quot;:[{&quot;id&quot;:&quot;79bbaa80-1ca1-58bf-ae17-06cbf8135947&quot;,&quot;itemData&quot;:{&quot;ISSN&quot;:&quot;0749-0208&quot;,&quot;author&quot;:[{&quot;dropping-particle&quot;:&quot;&quot;,&quot;family&quot;:&quot;Roebeling&quot;,&quot;given&quot;:&quot;P C&quot;,&quot;non-dropping-particle&quot;:&quot;&quot;,&quot;parse-names&quot;:false,&quot;suffix&quot;:&quot;&quot;},{&quot;dropping-particle&quot;:&quot;&quot;,&quot;family&quot;:&quot;Coelho&quot;,&quot;given&quot;:&quot;C D&quot;,&quot;non-dropping-particle&quot;:&quot;&quot;,&quot;parse-names&quot;:false,&quot;suffix&quot;:&quot;&quot;},{&quot;dropping-particle&quot;:&quot;&quot;,&quot;family&quot;:&quot;Reis&quot;,&quot;given&quot;:&quot;E M&quot;,&quot;non-dropping-particle&quot;:&quot;&quot;,&quot;parse-names&quot;:false,&quot;suffix&quot;:&quot;&quot;}],&quot;container-title&quot;:&quot;Journal of Coastal Research&quot;,&quot;id&quot;:&quot;79bbaa80-1ca1-58bf-ae17-06cbf8135947&quot;,&quot;issued&quot;:{&quot;date-parts&quot;:[[&quot;2011&quot;]]},&quot;page&quot;:&quot;1415-1419&quot;,&quot;publisher&quot;:&quot;JSTOR&quot;,&quot;title&quot;:&quot;Coastal erosion and coastal defense interventions: a cost-benefit analysis&quot;,&quot;type&quot;:&quot;article-journal&quot;,&quot;container-title-short&quot;:&quot;J Coast Res&quot;},&quot;uris&quot;:[&quot;http://www.mendeley.com/documents/?uuid=3860cb13-10dc-4f6b-b01d-b05b1a0cb645&quot;],&quot;isTemporary&quot;:false,&quot;legacyDesktopId&quot;:&quot;3860cb13-10dc-4f6b-b01d-b05b1a0cb645&quot;}]},{&quot;citationID&quot;:&quot;MENDELEY_CITATION_0f94dc6e-a21a-4803-8366-6f73b84d6b37&quot;,&quot;properties&quot;:{&quot;noteIndex&quot;:0},&quot;isEdited&quot;:false,&quot;manualOverride&quot;:{&quot;citeprocText&quot;:&quot;[3]&quot;,&quot;isManuallyOverridden&quot;:false,&quot;manualOverrideText&quot;:&quot;&quot;},&quot;citationTag&quot;:&quot;MENDELEY_CITATION_v3_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&quot;,&quot;citationItems&quot;:[{&quot;id&quot;:&quot;c984110d-5f53-5e02-a8cf-60bc67e2cccf&quot;,&quot;itemData&quot;:{&quot;DOI&quot;:&quot;10.4018/IJAGR.2017040103&quot;,&quot;ISSN&quot;:&quot;19479662&quot;,&quot;abstract&quot;:&quot;The study tries to analyze the morphological and hydrological changes and to establish their relationship in the Sandwip Island through the integration of Remote Sensing (RS) and Geographic Information Systems (GIS). The study concludes from the recent 30 years' data that the different parts of the island response different cycle of coastline change associated with hydrological dynamics. The resulted net loss of the coastline is about 6.98 km (0.23 km/y) and the net loss of the coastal area is about 23.99 km2 (0.8 km2/y). The erosion processes (increase in the water depth near shore) were active along the western and the south-western shores. This erosion of the island is facilitated by the steep slope of the bank, high tidal water pressure and loose bank materials. In contrast, the accretions (decrease in the water depth near shore) were taken place in the larger parts of the northern and the north-eastern shores of the island. This is due to the backwash sediment deposition with the favor of gentle topographic slope along shores.&quot;,&quot;author&quot;:[{&quot;dropping-particle&quot;:&quot;&quot;,&quot;family&quot;:&quot;Emran&quot;,&quot;given&quot;:&quot;Al&quot;,&quot;non-dropping-particle&quot;:&quot;&quot;,&quot;parse-names&quot;:false,&quot;suffix&quot;:&quot;&quot;},{&quot;dropping-particle&quot;:&quot;&quot;,&quot;family&quot;:&quot;Rob&quot;,&quot;given&quot;:&quot;Md Abdur&quot;,&quot;non-dropping-particle&quot;:&quot;&quot;,&quot;parse-names&quot;:false,&quot;suffix&quot;:&quot;&quot;},{&quot;dropping-particle&quot;:&quot;&quot;,&quot;family&quot;:&quot;Kabir&quot;,&quot;given&quot;:&quot;Md Humayun&quot;,&quot;non-dropping-particle&quot;:&quot;&quot;,&quot;parse-names&quot;:false,&quot;suffix&quot;:&quot;&quot;}],&quot;container-title&quot;:&quot;International Journal of Applied Geospatial Research&quot;,&quot;id&quot;:&quot;c984110d-5f53-5e02-a8cf-60bc67e2cccf&quot;,&quot;issue&quot;:&quot;2&quot;,&quot;issued&quot;:{&quot;date-parts&quot;:[[&quot;2017&quot;]]},&quot;page&quot;:&quot;33-44&quot;,&quot;title&quot;:&quot;Coastline change and erosion-accretion evolution of the Sandwip Island, Bangladesh&quot;,&quot;type&quot;:&quot;article-journal&quot;,&quot;volume&quot;:&quot;8&quot;,&quot;container-title-short&quot;:&quot;&quot;},&quot;uris&quot;:[&quot;http://www.mendeley.com/documents/?uuid=7876820d-357b-4725-831c-07bfb093fdc3&quot;],&quot;isTemporary&quot;:false,&quot;legacyDesktopId&quot;:&quot;7876820d-357b-4725-831c-07bfb093fdc3&quot;}]},{&quot;citationID&quot;:&quot;MENDELEY_CITATION_4e562597-423d-4d55-ac8f-575b309ed6ca&quot;,&quot;properties&quot;:{&quot;noteIndex&quot;:0},&quot;isEdited&quot;:false,&quot;manualOverride&quot;:{&quot;isManuallyOverridden&quot;:false,&quot;citeprocText&quot;:&quot;[10], [11]&quot;,&quot;manualOverrideText&quot;:&quot;&quot;},&quot;citationTag&quot;:&quot;MENDELEY_CITATION_v3_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&quot;,&quot;citationItems&quot;:[{&quot;id&quot;:&quot;0141c1d4-9121-3d85-a663-0fb6aae50563&quot;,&quot;itemData&quot;:{&quot;type&quot;:&quot;article-journal&quot;,&quot;id&quot;:&quot;0141c1d4-9121-3d85-a663-0fb6aae50563&quot;,&quot;title&quot;:&quot;Assessment of soil erosion in a tropical mountain river basin of the southern Western Ghats, India using RUSLE and GIS&quot;,&quot;author&quot;:[{&quot;family&quot;:&quot;Thomas&quot;,&quot;given&quot;:&quot;Jobin&quot;,&quot;parse-names&quot;:false,&quot;dropping-particle&quot;:&quot;&quot;,&quot;non-dropping-particle&quot;:&quot;&quot;},{&quot;family&quot;:&quot;Joseph&quot;,&quot;given&quot;:&quot;Sabu&quot;,&quot;parse-names&quot;:false,&quot;dropping-particle&quot;:&quot;&quot;,&quot;non-dropping-particle&quot;:&quot;&quot;},{&quot;family&quot;:&quot;Thrivikramji&quot;,&quot;given&quot;:&quot;K P&quot;,&quot;parse-names&quot;:false,&quot;dropping-particle&quot;:&quot;&quot;,&quot;non-dropping-particle&quot;:&quot;&quot;}],&quot;container-title&quot;:&quot;Geoscience Frontiers&quot;,&quot;ISSN&quot;:&quot;1674-9871&quot;,&quot;issued&quot;:{&quot;date-parts&quot;:[[2018]]},&quot;page&quot;:&quot;893-906&quot;,&quot;publisher&quot;:&quot;Elsevier&quot;,&quot;issue&quot;:&quot;3&quot;,&quot;volume&quot;:&quot;9&quot;,&quot;container-title-short&quot;:&quot;&quot;},&quot;isTemporary&quot;:false},{&quot;id&quot;:&quot;15e87705-a65b-33f6-8e04-5de6312a7a67&quot;,&quot;itemData&quot;:{&quot;type&quot;:&quot;article-journal&quot;,&quot;id&quot;:&quot;15e87705-a65b-33f6-8e04-5de6312a7a67&quot;,&quot;title&quot;:&quot;Coastal risk adaptation: the potential role of accessible geospatial Big Data&quot;,&quot;author&quot;:[{&quot;family&quot;:&quot;Rumson&quot;,&quot;given&quot;:&quot;Alexander G&quot;,&quot;parse-names&quot;:false,&quot;dropping-particle&quot;:&quot;&quot;,&quot;non-dropping-particle&quot;:&quot;&quot;},{&quot;family&quot;:&quot;Hallett&quot;,&quot;given&quot;:&quot;Stephen H&quot;,&quot;parse-names&quot;:false,&quot;dropping-particle&quot;:&quot;&quot;,&quot;non-dropping-particle&quot;:&quot;&quot;},{&quot;family&quot;:&quot;Brewer&quot;,&quot;given&quot;:&quot;Timothy R&quot;,&quot;parse-names&quot;:false,&quot;dropping-particle&quot;:&quot;&quot;,&quot;non-dropping-particle&quot;:&quot;&quot;}],&quot;container-title&quot;:&quot;Marine Policy&quot;,&quot;container-title-short&quot;:&quot;Mar Policy&quot;,&quot;ISSN&quot;:&quot;0308-597X&quot;,&quot;issued&quot;:{&quot;date-parts&quot;:[[2017]]},&quot;page&quot;:&quot;100-110&quot;,&quot;publisher&quot;:&quot;Elsevier&quot;,&quot;volume&quot;:&quot;83&quot;},&quot;isTemporary&quot;:false}]},{&quot;citationID&quot;:&quot;MENDELEY_CITATION_f84665a8-d488-4aba-8104-d18c788d8450&quot;,&quot;properties&quot;:{&quot;noteIndex&quot;:0},&quot;isEdited&quot;:false,&quot;manualOverride&quot;:{&quot;isManuallyOverridden&quot;:false,&quot;citeprocText&quot;:&quot;[12]&quot;,&quot;manualOverrideText&quot;:&quot;&quot;},&quot;citationTag&quot;:&quot;MENDELEY_CITATION_v3_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&quot;,&quot;citationItems&quot;:[{&quot;id&quot;:&quot;f3cd2532-d002-3bf5-9e70-ecdad81e910e&quot;,&quot;itemData&quot;:{&quot;type&quot;:&quot;article-journal&quot;,&quot;id&quot;:&quot;f3cd2532-d002-3bf5-9e70-ecdad81e910e&quot;,&quot;title&quot;:&quot;Assessment of coastal vulnerability considering the future climate: a case study along the central west coast of India&quot;,&quot;author&quot;:[{&quot;family&quot;:&quot;Rajasree&quot;,&quot;given&quot;:&quot;B R&quot;,&quot;parse-names&quot;:false,&quot;dropping-particle&quot;:&quot;&quot;,&quot;non-dropping-particle&quot;:&quot;&quot;},{&quot;family&quot;:&quot;Deo&quot;,&quot;given&quot;:&quot;M C&quot;,&quot;parse-names&quot;:false,&quot;dropping-particle&quot;:&quot;&quot;,&quot;non-dropping-particle&quot;:&quot;&quot;}],&quot;container-title&quot;:&quot;Journal of Waterway, Port, Coastal, and Ocean Engineering&quot;,&quot;container-title-short&quot;:&quot;J Waterw Port Coast Ocean Eng&quot;,&quot;ISSN&quot;:&quot;0733-950X&quot;,&quot;issued&quot;:{&quot;date-parts&quot;:[[2020]]},&quot;page&quot;:&quot;05019005&quot;,&quot;publisher&quot;:&quot;American Society of Civil Engineers&quot;,&quot;issue&quot;:&quot;2&quot;,&quot;volume&quot;:&quot;146&quot;},&quot;isTemporary&quot;:false}]},{&quot;citationID&quot;:&quot;MENDELEY_CITATION_c3a0cea4-bcb7-4280-bc4e-5a622232bbba&quot;,&quot;properties&quot;:{&quot;noteIndex&quot;:0},&quot;isEdited&quot;:false,&quot;manualOverride&quot;:{&quot;isManuallyOverridden&quot;:false,&quot;citeprocText&quot;:&quot;[13]&quot;,&quot;manualOverrideText&quot;:&quot;&quot;},&quot;citationTag&quot;:&quot;MENDELEY_CITATION_v3_eyJjaXRhdGlvbklEIjoiTUVOREVMRVlfQ0lUQVRJT05fYzNhMGNlYTQtYmNiNy00MjgwLWJjNGUtNWE2MjIyMzJiYmJhIiwicHJvcGVydGllcyI6eyJub3RlSW5kZXgiOjB9LCJpc0VkaXRlZCI6ZmFsc2UsIm1hbnVhbE92ZXJyaWRlIjp7ImlzTWFudWFsbHlPdmVycmlkZGVuIjpmYWxzZSwiY2l0ZXByb2NUZXh0IjoiWzEzXSIsIm1hbnVhbE92ZXJyaWRlVGV4dCI6IiJ9LCJjaXRhdGlvbkl0ZW1zIjpbeyJpZCI6ImU2YzIxZGZlLTVjZTAtM2U2MS05NzY5LWIxZmQ0N2M1YjhmZSIsIml0ZW1EYXRhIjp7InR5cGUiOiJhcnRpY2xlLWpvdXJuYWwiLCJpZCI6ImU2YzIxZGZlLTVjZTAtM2U2MS05NzY5LWIxZmQ0N2M1YjhmZS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e6c21dfe-5ce0-3e61-9769-b1fd47c5b8fe&quot;,&quot;itemData&quot;:{&quot;type&quot;:&quot;article-journal&quot;,&quot;id&quot;:&quot;e6c21dfe-5ce0-3e61-9769-b1fd47c5b8fe&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de6bae64-e1d3-46de-bc9e-8190f1f1e75a&quot;,&quot;properties&quot;:{&quot;noteIndex&quot;:0},&quot;isEdited&quot;:false,&quot;manualOverride&quot;:{&quot;isManuallyOverridden&quot;:false,&quot;citeprocText&quot;:&quot;[14]&quot;,&quot;manualOverrideText&quot;:&quot;&quot;},&quot;citationTag&quot;:&quot;MENDELEY_CITATION_v3_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&quot;,&quot;citationItems&quot;:[{&quot;id&quot;:&quot;a9786009-979c-32d3-a821-4665783ab1ec&quot;,&quot;itemData&quot;:{&quot;type&quot;:&quot;article-journal&quot;,&quot;id&quot;:&quot;a9786009-979c-32d3-a821-4665783ab1ec&quot;,&quot;title&quot;:&quot;A global analysis of human settlement in coastal zones&quot;,&quot;author&quot;:[{&quot;family&quot;:&quot;Small&quot;,&quot;given&quot;:&quot;Christopher&quot;,&quot;parse-names&quot;:false,&quot;dropping-particle&quot;:&quot;&quot;,&quot;non-dropping-particle&quot;:&quot;&quot;},{&quot;family&quot;:&quot;Nicholls&quot;,&quot;given&quot;:&quot;Robert J&quot;,&quot;parse-names&quot;:false,&quot;dropping-particle&quot;:&quot;&quot;,&quot;non-dropping-particle&quot;:&quot;&quot;}],&quot;container-title&quot;:&quot;Journal of coastal research&quot;,&quot;container-title-short&quot;:&quot;J Coast Res&quot;,&quot;ISSN&quot;:&quot;0749-0208&quot;,&quot;issued&quot;:{&quot;date-parts&quot;:[[2003]]},&quot;page&quot;:&quot;584-599&quot;,&quot;publisher&quot;:&quot;JSTOR&quot;},&quot;isTemporary&quot;:false}]},{&quot;citationID&quot;:&quot;MENDELEY_CITATION_f02636d8-3e06-43a9-a7c7-ea60ba45f4d3&quot;,&quot;properties&quot;:{&quot;noteIndex&quot;:0},&quot;isEdited&quot;:false,&quot;manualOverride&quot;:{&quot;isManuallyOverridden&quot;:false,&quot;citeprocText&quot;:&quot;[15]&quot;,&quot;manualOverrideText&quot;:&quot;&quot;},&quot;citationTag&quot;:&quot;MENDELEY_CITATION_v3_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&quot;,&quot;citationItems&quot;:[{&quot;id&quot;:&quot;ac40356f-2042-3078-827a-466566753e0e&quot;,&quot;itemData&quot;:{&quot;type&quot;:&quot;article-journal&quot;,&quot;id&quot;:&quot;ac40356f-2042-3078-827a-466566753e0e&quot;,&quot;title&quot;:&quot;Climate change and coastal ecosystem in India: Issues in perspectives&quot;,&quot;author&quot;:[{&quot;family&quot;:&quot;Senapati&quot;,&quot;given&quot;:&quot;Sibananda&quot;,&quot;parse-names&quot;:false,&quot;dropping-particle&quot;:&quot;&quot;,&quot;non-dropping-particle&quot;:&quot;&quot;},{&quot;family&quot;:&quot;Gupta&quot;,&quot;given&quot;:&quot;Vijaya&quot;,&quot;parse-names&quot;:false,&quot;dropping-particle&quot;:&quot;&quot;,&quot;non-dropping-particle&quot;:&quot;&quot;}],&quot;issued&quot;:{&quot;date-parts&quot;:[[2014]]},&quot;publisher&quot;:&quot;International Journal of Environment S&quot;,&quot;container-title-short&quot;:&quot;&quot;},&quot;isTemporary&quot;:false}]},{&quot;citationID&quot;:&quot;MENDELEY_CITATION_43427602-9446-4d1c-b9bc-854cef77076d&quot;,&quot;properties&quot;:{&quot;noteIndex&quot;:0},&quot;isEdited&quot;:false,&quot;manualOverride&quot;:{&quot;isManuallyOverridden&quot;:false,&quot;citeprocText&quot;:&quot;[16]&quot;,&quot;manualOverrideText&quot;:&quot;&quot;},&quot;citationTag&quot;:&quot;MENDELEY_CITATION_v3_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&quot;,&quot;citationItems&quot;:[{&quot;id&quot;:&quot;25ba3602-d019-3043-a2b7-0254f14c1312&quot;,&quot;itemData&quot;:{&quot;type&quot;:&quot;article-journal&quot;,&quot;id&quot;:&quot;25ba3602-d019-3043-a2b7-0254f14c1312&quot;,&quot;title&quot;:&quot;Resilience of infrastructure systems to sea-level rise in coastal areas: Impacts, adaptation measures, and implementation challenges&quot;,&quot;author&quot;:[{&quot;family&quot;:&quot;Azevedo de Almeida&quot;,&quot;given&quot;:&quot;Beatriz&quot;,&quot;parse-names&quot;:false,&quot;dropping-particle&quot;:&quot;&quot;,&quot;non-dropping-particle&quot;:&quot;&quot;},{&quot;family&quot;:&quot;Mostafavi&quot;,&quot;given&quot;:&quot;Ali&quot;,&quot;parse-names&quot;:false,&quot;dropping-particle&quot;:&quot;&quot;,&quot;non-dropping-particle&quot;:&quot;&quot;}],&quot;container-title&quot;:&quot;Sustainability&quot;,&quot;container-title-short&quot;:&quot;Sustainability&quot;,&quot;ISSN&quot;:&quot;2071-1050&quot;,&quot;issued&quot;:{&quot;date-parts&quot;:[[2016]]},&quot;page&quot;:&quot;1115&quot;,&quot;publisher&quot;:&quot;MDPI&quot;,&quot;issue&quot;:&quot;11&quot;,&quot;volume&quot;:&quot;8&quot;},&quot;isTemporary&quot;:false}]},{&quot;citationID&quot;:&quot;MENDELEY_CITATION_d82a6192-b0dc-4e0b-9bf4-3a1156fd3a85&quot;,&quot;properties&quot;:{&quot;noteIndex&quot;:0},&quot;isEdited&quot;:false,&quot;manualOverride&quot;:{&quot;isManuallyOverridden&quot;:false,&quot;citeprocText&quot;:&quot;[17]&quot;,&quot;manualOverrideText&quot;:&quot;&quot;},&quot;citationTag&quot;:&quot;MENDELEY_CITATION_v3_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&quot;,&quot;citationItems&quot;:[{&quot;id&quot;:&quot;5be58e12-4808-3255-808b-902196fb0f39&quot;,&quot;itemData&quot;:{&quot;type&quot;:&quot;article-journal&quot;,&quot;id&quot;:&quot;5be58e12-4808-3255-808b-902196fb0f39&quot;,&quot;title&quot;:&quot;Climate change impact and disaster vulnerabilities in the coastal areas of Bangladesh&quot;,&quot;author&quot;:[{&quot;family&quot;:&quot;Shamsuddoha&quot;,&quot;given&quot;:&quot;Md&quot;,&quot;parse-names&quot;:false,&quot;dropping-particle&quot;:&quot;&quot;,&quot;non-dropping-particle&quot;:&quot;&quot;},{&quot;family&quot;:&quot;Chowdhury&quot;,&quot;given&quot;:&quot;Rezaul Karim&quot;,&quot;parse-names&quot;:false,&quot;dropping-particle&quot;:&quot;&quot;,&quot;non-dropping-particle&quot;:&quot;&quot;}],&quot;container-title&quot;:&quot;COAST Trust, Dhaka&quot;,&quot;issued&quot;:{&quot;date-parts&quot;:[[2007]]},&quot;page&quot;:&quot;40-48&quot;,&quot;container-title-short&quot;:&quot;&quot;},&quot;isTemporary&quot;:false}]},{&quot;citationID&quot;:&quot;MENDELEY_CITATION_ca55148d-0aae-4ab4-9adb-4e716b4acf6f&quot;,&quot;properties&quot;:{&quot;noteIndex&quot;:0},&quot;isEdited&quot;:false,&quot;manualOverride&quot;:{&quot;isManuallyOverridden&quot;:false,&quot;citeprocText&quot;:&quot;[18]&quot;,&quot;manualOverrideText&quot;:&quot;&quot;},&quot;citationTag&quot;:&quot;MENDELEY_CITATION_v3_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&quot;,&quot;citationItems&quot;:[{&quot;id&quot;:&quot;bccc638b-48eb-3559-8698-7955accb209c&quot;,&quot;itemData&quot;:{&quot;type&quot;:&quot;article-journal&quot;,&quot;id&quot;:&quot;bccc638b-48eb-3559-8698-7955accb209c&quot;,&quot;title&quot;:&quot;Community resilience to cyclone disasters in coastal Bangladesh&quot;,&quot;author&quot;:[{&quot;family&quot;:&quot;Ahmed&quot;,&quot;given&quot;:&quot;Bayes&quot;,&quot;parse-names&quot;:false,&quot;dropping-particle&quot;:&quot;&quot;,&quot;non-dropping-particle&quot;:&quot;&quot;},{&quot;family&quot;:&quot;Kelman&quot;,&quot;given&quot;:&quot;Ilan&quot;,&quot;parse-names&quot;:false,&quot;dropping-particle&quot;:&quot;&quot;,&quot;non-dropping-particle&quot;:&quot;&quot;},{&quot;family&quot;:&quot;Fehr&quot;,&quot;given&quot;:&quot;Heather K&quot;,&quot;parse-names&quot;:false,&quot;dropping-particle&quot;:&quot;&quot;,&quot;non-dropping-particle&quot;:&quot;&quot;},{&quot;family&quot;:&quot;Saha&quot;,&quot;given&quot;:&quot;Manik&quot;,&quot;parse-names&quot;:false,&quot;dropping-particle&quot;:&quot;&quot;,&quot;non-dropping-particle&quot;:&quot;&quot;}],&quot;container-title&quot;:&quot;Sustainability&quot;,&quot;ISSN&quot;:&quot;2071-1050&quot;,&quot;issued&quot;:{&quot;date-parts&quot;:[[2016]]},&quot;page&quot;:&quot;805&quot;,&quot;publisher&quot;:&quot;MDPI&quot;,&quot;issue&quot;:&quot;8&quot;,&quot;volume&quot;:&quot;8&quot;,&quot;container-title-short&quot;:&quot;Sustainability&quot;},&quot;isTemporary&quot;:false}]},{&quot;citationID&quot;:&quot;MENDELEY_CITATION_f2734aa4-5f80-4972-8b9c-c0c47c791534&quot;,&quot;properties&quot;:{&quot;noteIndex&quot;:0},&quot;isEdited&quot;:false,&quot;manualOverride&quot;:{&quot;citeprocText&quot;:&quot;[19]&quot;,&quot;isManuallyOverridden&quot;:false,&quot;manualOverrideText&quot;:&quot;&quot;},&quot;citationTag&quot;:&quot;MENDELEY_CITATION_v3_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&quot;,&quot;citationItems&quot;:[{&quot;id&quot;:&quot;a8e83df0-a5aa-5ca5-b135-e56175ba2ee1&quot;,&quot;itemData&quot;:{&quot;ISSN&quot;:&quot;2212-0963&quot;,&quot;author&quot;:[{&quot;dropping-particle&quot;:&quot;&quot;,&quot;family&quot;:&quot;Brammer&quot;,&quot;given&quot;:&quot;Hugh&quot;,&quot;non-dropping-particle&quot;:&quot;&quot;,&quot;parse-names&quot;:false,&quot;suffix&quot;:&quot;&quot;}],&quot;container-title&quot;:&quot;Climate risk management&quot;,&quot;id&quot;:&quot;a8e83df0-a5aa-5ca5-b135-e56175ba2ee1&quot;,&quot;issued&quot;:{&quot;date-parts&quot;:[[&quot;2014&quot;]]},&quot;page&quot;:&quot;51-62&quot;,&quot;publisher&quot;:&quot;Elsevier&quot;,&quot;title&quot;:&quot;Bangladesh’s dynamic coastal regions and sea-level rise&quot;,&quot;type&quot;:&quot;article-journal&quot;,&quot;volume&quot;:&quot;1&quot;,&quot;container-title-short&quot;:&quot;Clim Risk Manag&quot;},&quot;uris&quot;:[&quot;http://www.mendeley.com/documents/?uuid=b9d1c7e1-27b3-4396-a511-1b220b3b87dd&quot;],&quot;isTemporary&quot;:false,&quot;legacyDesktopId&quot;:&quot;b9d1c7e1-27b3-4396-a511-1b220b3b87dd&quot;}]},{&quot;citationID&quot;:&quot;MENDELEY_CITATION_73eff64b-f78f-4f1b-b647-33ac067234b4&quot;,&quot;properties&quot;:{&quot;noteIndex&quot;:0},&quot;isEdited&quot;:false,&quot;manualOverride&quot;:{&quot;citeprocText&quot;:&quot;[20]&quot;,&quot;isManuallyOverridden&quot;:false,&quot;manualOverrideText&quot;:&quot;&quot;},&quot;citationTag&quot;:&quot;MENDELEY_CITATION_v3_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&quot;,&quot;citationItems&quot;:[{&quot;id&quot;:&quot;c2c5c7de-a0e8-570a-ad57-8dc8ff090f46&quot;,&quot;itemData&quot;:{&quot;ISSN&quot;:&quot;0964-5691&quot;,&quot;author&quot;:[{&quot;dropping-particle&quot;:&quot;&quot;,&quot;family&quot;:&quot;Thoai&quot;,&quot;given&quot;:&quot;Duong Thanh&quot;,&quot;non-dropping-particle&quot;:&quot;&quot;,&quot;parse-names&quot;:false,&quot;suffix&quot;:&quot;&quot;},{&quot;dropping-particle&quot;:&quot;&quot;,&quot;family&quot;:&quot;Dang&quot;,&quot;given&quot;:&quot;Anh Nguyet&quot;,&quot;non-dropping-particle&quot;:&quot;&quot;,&quot;parse-names&quot;:false,&quot;suffix&quot;:&quot;&quot;},{&quot;dropping-particle&quot;:&quot;&quot;,&quot;family&quot;:&quot;Oanh&quot;,&quot;given&quot;:&quot;Nguyen Thi Kim&quot;,&quot;non-dropping-particle&quot;:&quot;&quot;,&quot;parse-names&quot;:false,&quot;suffix&quot;:&quot;&quot;}],&quot;container-title&quot;:&quot;Ocean &amp; Coastal Management&quot;,&quot;id&quot;:&quot;c2c5c7de-a0e8-570a-ad57-8dc8ff090f46&quot;,&quot;issued&quot;:{&quot;date-parts&quot;:[[&quot;2019&quot;]]},&quot;page&quot;:&quot;56-65&quot;,&quot;publisher&quot;:&quot;Elsevier&quot;,&quot;title&quot;:&quot;Analysis of coastline change in relation to meteorological conditions and human activities in Ca mau cape, Viet Nam&quot;,&quot;type&quot;:&quot;article-journal&quot;,&quot;volume&quot;:&quot;171&quot;,&quot;container-title-short&quot;:&quot;Ocean Coast Manag&quot;},&quot;uris&quot;:[&quot;http://www.mendeley.com/documents/?uuid=e528f038-e81c-4472-b88e-5243d845587e&quot;],&quot;isTemporary&quot;:false,&quot;legacyDesktopId&quot;:&quot;e528f038-e81c-4472-b88e-5243d845587e&quot;}]},{&quot;citationID&quot;:&quot;MENDELEY_CITATION_cae2a108-8d77-4179-a190-879489e05767&quot;,&quot;properties&quot;:{&quot;noteIndex&quot;:0},&quot;isEdited&quot;:false,&quot;manualOverride&quot;:{&quot;citeprocText&quot;:&quot;[7], [21]&quot;,&quot;isManuallyOverridden&quot;:false,&quot;manualOverrideText&quot;:&quot;&quot;},&quot;citationTag&quot;:&quot;MENDELEY_CITATION_v3_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&quot;,&quot;citationItems&quot;:[{&quot;id&quot;:&quot;dc98916e-400a-5495-a05c-673f17c3b1c3&quot;,&quot;itemData&quot;:{&quot;ISSN&quot;:&quot;0964-5691&quot;,&quot;author&quot;:[{&quot;dropping-particle&quot;:&quot;&quot;,&quot;family&quot;:&quot;Williams&quot;,&quot;given&quot;:&quot;Allan T&quot;,&quot;non-dropping-particle&quot;:&quot;&quot;,&quot;parse-names&quot;:false,&quot;suffix&quot;:&quot;&quot;},{&quot;dropping-particle&quot;:&quot;&quot;,&quot;family&quot;:&quot;Rangel-Buitrago&quot;,&quot;given&quot;:&quot;Nelson&quot;,&quot;non-dropping-particle&quot;:&quot;&quot;,&quot;parse-names&quot;:false,&quot;suffix&quot;:&quot;&quot;},{&quot;dropping-particle&quot;:&quot;&quot;,&quot;family&quot;:&quot;Pranzini&quot;,&quot;given&quot;:&quot;Enzo&quot;,&quot;non-dropping-particle&quot;:&quot;&quot;,&quot;parse-names&quot;:false,&quot;suffix&quot;:&quot;&quot;},{&quot;dropping-particle&quot;:&quot;&quot;,&quot;family&quot;:&quot;Anfuso&quot;,&quot;given&quot;:&quot;Giorgio&quot;,&quot;non-dropping-particle&quot;:&quot;&quot;,&quot;parse-names&quot;:false,&quot;suffix&quot;:&quot;&quot;}],&quot;container-title&quot;:&quot;Ocean &amp; coastal management&quot;,&quot;id&quot;:&quot;dc98916e-400a-5495-a05c-673f17c3b1c3&quot;,&quot;issued&quot;:{&quot;date-parts&quot;:[[&quot;2018&quot;]]},&quot;page&quot;:&quot;4-20&quot;,&quot;publisher&quot;:&quot;Elsevier&quot;,&quot;title&quot;:&quot;The management of coastal erosion&quot;,&quot;type&quot;:&quot;article-journal&quot;,&quot;volume&quot;:&quot;156&quot;,&quot;container-title-short&quot;:&quot;Ocean Coast Manag&quot;},&quot;uris&quot;:[&quot;http://www.mendeley.com/documents/?uuid=4d7bdd8f-0822-4f8a-aab6-d1bb65abbf60&quot;],&quot;isTemporary&quot;:false,&quot;legacyDesktopId&quot;:&quot;4d7bdd8f-0822-4f8a-aab6-d1bb65abbf60&quot;},{&quot;id&quot;:&quot;b0a4c112-b645-5ee5-a1fb-dfae8467cb41&quot;,&quot;itemData&quot;:{&quot;ISSN&quot;:&quot;1753-318X&quot;,&quot;author&quot;:[{&quot;dropping-particle&quot;:&quot;&quot;,&quot;family&quot;:&quot;Zzaman&quot;,&quot;given&quot;:&quot;Rashed Uz&quot;,&quot;non-dropping-particle&quot;:&quot;&quot;,&quot;parse-names&quot;:false,&quot;suffix&quot;:&quot;&quot;},{&quot;dropping-particle&quot;:&quot;&quot;,&quot;family&quot;:&quot;Nowreen&quot;,&quot;given&quot;:&quot;Sara&quot;,&quot;non-dropping-particle&quot;:&quot;&quot;,&quot;parse-names&quot;:false,&quot;suffix&quot;:&quot;&quot;},{&quot;dropping-particle&quot;:&quot;&quot;,&quot;family&quot;:&quot;Billah&quot;,&quot;given&quot;:&quot;Maruf&quot;,&quot;non-dropping-particle&quot;:&quot;&quot;,&quot;parse-names&quot;:false,&quot;suffix&quot;:&quot;&quot;},{&quot;dropping-particle&quot;:&quot;&quot;,&quot;family&quot;:&quot;Islam&quot;,&quot;given&quot;:&quot;Akm Saiful&quot;,&quot;non-dropping-particle&quot;:&quot;&quot;,&quot;parse-names&quot;:false,&quot;suffix&quot;:&quot;&quot;}],&quot;container-title&quot;:&quot;Journal of Flood Risk Management&quot;,&quot;id&quot;:&quot;b0a4c112-b645-5ee5-a1fb-dfae8467cb41&quot;,&quot;issue&quot;:&quot;3&quot;,&quot;issued&quot;:{&quot;date-parts&quot;:[[&quot;2021&quot;]]},&quot;page&quot;:&quot;e12715&quot;,&quot;publisher&quot;:&quot;Wiley Online Library&quot;,&quot;title&quot;:&quot;Flood hazard mapping of Sangu River basin in Bangladesh using multi‐criteria analysis of hydro‐geomorphological factors&quot;,&quot;type&quot;:&quot;article-journal&quot;,&quot;volume&quot;:&quot;14&quot;,&quot;container-title-short&quot;:&quot;J Flood Risk Manag&quot;},&quot;uris&quot;:[&quot;http://www.mendeley.com/documents/?uuid=af793406-8519-4554-b2d4-c029060f7cc2&quot;],&quot;isTemporary&quot;:false,&quot;legacyDesktopId&quot;:&quot;af793406-8519-4554-b2d4-c029060f7cc2&quot;}]},{&quot;citationID&quot;:&quot;MENDELEY_CITATION_948ef28a-1e25-427e-bc20-a130b04dcf70&quot;,&quot;properties&quot;:{&quot;noteIndex&quot;:0},&quot;isEdited&quot;:false,&quot;manualOverride&quot;:{&quot;citeprocText&quot;:&quot;[22]&quot;,&quot;isManuallyOverridden&quot;:false,&quot;manualOverrideText&quot;:&quot;&quot;},&quot;citationTag&quot;:&quot;MENDELEY_CITATION_v3_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&quot;,&quot;citationItems&quot;:[{&quot;id&quot;:&quot;4131bf37-d4bd-5e88-8c04-1c5e01892fec&quot;,&quot;itemData&quot;:{&quot;ISSN&quot;:&quot;0029-8018&quot;,&quot;author&quot;:[{&quot;dropping-particle&quot;:&quot;&quot;,&quot;family&quot;:&quot;Kuleli&quot;,&quot;given&quot;:&quot;Tuncay&quot;,&quot;non-dropping-particle&quot;:&quot;&quot;,&quot;parse-names&quot;:false,&quot;suffix&quot;:&quot;&quot;},{&quot;dropping-particle&quot;:&quot;&quot;,&quot;family&quot;:&quot;Guneroglu&quot;,&quot;given&quot;:&quot;Abdulaziz&quot;,&quot;non-dropping-particle&quot;:&quot;&quot;,&quot;parse-names&quot;:false,&quot;suffix&quot;:&quot;&quot;},{&quot;dropping-particle&quot;:&quot;&quot;,&quot;family&quot;:&quot;Karsli&quot;,&quot;given&quot;:&quot;Fevzi&quot;,&quot;non-dropping-particle&quot;:&quot;&quot;,&quot;parse-names&quot;:false,&quot;suffix&quot;:&quot;&quot;},{&quot;dropping-particle&quot;:&quot;&quot;,&quot;family&quot;:&quot;Dihkan&quot;,&quot;given&quot;:&quot;Mustafa&quot;,&quot;non-dropping-particle&quot;:&quot;&quot;,&quot;parse-names&quot;:false,&quot;suffix&quot;:&quot;&quot;}],&quot;container-title&quot;:&quot;Ocean Engineering&quot;,&quot;id&quot;:&quot;4131bf37-d4bd-5e88-8c04-1c5e01892fec&quot;,&quot;issue&quot;:&quot;10&quot;,&quot;issued&quot;:{&quot;date-parts&quot;:[[&quot;2011&quot;]]},&quot;page&quot;:&quot;1141-1149&quot;,&quot;publisher&quot;:&quot;Elsevier&quot;,&quot;title&quot;:&quot;Automatic detection of shoreline change on coastal Ramsar wetlands of Turkey&quot;,&quot;type&quot;:&quot;article-journal&quot;,&quot;volume&quot;:&quot;38&quot;,&quot;container-title-short&quot;:&quot;&quot;},&quot;uris&quot;:[&quot;http://www.mendeley.com/documents/?uuid=58284b97-bfbd-423c-a538-52bbe8185c4e&quot;],&quot;isTemporary&quot;:false,&quot;legacyDesktopId&quot;:&quot;58284b97-bfbd-423c-a538-52bbe8185c4e&quot;}]},{&quot;citationID&quot;:&quot;MENDELEY_CITATION_c89a3044-6634-4260-97ee-727cb36d6c85&quot;,&quot;properties&quot;:{&quot;noteIndex&quot;:0},&quot;isEdited&quot;:false,&quot;manualOverride&quot;:{&quot;citeprocText&quot;:&quot;[23]&quot;,&quot;isManuallyOverridden&quot;:false,&quot;manualOverrideText&quot;:&quot;&quot;},&quot;citationTag&quot;:&quot;MENDELEY_CITATION_v3_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&quot;,&quot;citationItems&quot;:[{&quot;id&quot;:&quot;992e1ebf-300f-56d9-9e5f-be56aae9d0e1&quot;,&quot;itemData&quot;:{&quot;author&quot;:[{&quot;dropping-particle&quot;:&quot;&quot;,&quot;family&quot;:&quot;Pilkey&quot;,&quot;given&quot;:&quot;Orrin H&quot;,&quot;non-dropping-particle&quot;:&quot;&quot;,&quot;parse-names&quot;:false,&quot;suffix&quot;:&quot;&quot;},{&quot;dropping-particle&quot;:&quot;&quot;,&quot;family&quot;:&quot;Hume&quot;,&quot;given&quot;:&quot;T M&quot;,&quot;non-dropping-particle&quot;:&quot;&quot;,&quot;parse-names&quot;:false,&quot;suffix&quot;:&quot;&quot;}],&quot;container-title&quot;:&quot;Water and Atmosphere&quot;,&quot;id&quot;:&quot;992e1ebf-300f-56d9-9e5f-be56aae9d0e1&quot;,&quot;issue&quot;:&quot;2&quot;,&quot;issued&quot;:{&quot;date-parts&quot;:[[&quot;2001&quot;]]},&quot;page&quot;:&quot;22-23&quot;,&quot;title&quot;:&quot;The shoreline erosion problem: lessons from the past&quot;,&quot;type&quot;:&quot;article-journal&quot;,&quot;volume&quot;:&quot;9&quot;,&quot;container-title-short&quot;:&quot;&quot;},&quot;uris&quot;:[&quot;http://www.mendeley.com/documents/?uuid=6a4d7396-4e33-4db7-996c-0df1ac14366e&quot;],&quot;isTemporary&quot;:false,&quot;legacyDesktopId&quot;:&quot;6a4d7396-4e33-4db7-996c-0df1ac14366e&quot;}]},{&quot;citationID&quot;:&quot;MENDELEY_CITATION_44a1e6e5-b32f-46bf-b89b-0e290fb498d0&quot;,&quot;properties&quot;:{&quot;noteIndex&quot;:0},&quot;isEdited&quot;:false,&quot;manualOverride&quot;:{&quot;citeprocText&quot;:&quot;[24]&quot;,&quot;isManuallyOverridden&quot;:false,&quot;manualOverrideText&quot;:&quot;&quot;},&quot;citationTag&quot;:&quot;MENDELEY_CITATION_v3_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&quot;,&quot;citationItems&quot;:[{&quot;id&quot;:&quot;6cccf356-ae30-5475-a3f8-7a20b7c5d50f&quot;,&quot;itemData&quot;:{&quot;ISSN&quot;:&quot;1932-6203&quot;,&quot;author&quot;:[{&quot;dropping-particle&quot;:&quot;&quot;,&quot;family&quot;:&quot;Neumann&quot;,&quot;given&quot;:&quot;Barbara&quot;,&quot;non-dropping-particle&quot;:&quot;&quot;,&quot;parse-names&quot;:false,&quot;suffix&quot;:&quot;&quot;},{&quot;dropping-particle&quot;:&quot;&quot;,&quot;family&quot;:&quot;Vafeidis&quot;,&quot;given&quot;:&quot;Athanasios T&quot;,&quot;non-dropping-particle&quot;:&quot;&quot;,&quot;parse-names&quot;:false,&quot;suffix&quot;:&quot;&quot;},{&quot;dropping-particle&quot;:&quot;&quot;,&quot;family&quot;:&quot;Zimmermann&quot;,&quot;given&quot;:&quot;Juliane&quot;,&quot;non-dropping-particle&quot;:&quot;&quot;,&quot;parse-names&quot;:false,&quot;suffix&quot;:&quot;&quot;},{&quot;dropping-particle&quot;:&quot;&quot;,&quot;family&quot;:&quot;Nicholls&quot;,&quot;given&quot;:&quot;Robert J&quot;,&quot;non-dropping-particle&quot;:&quot;&quot;,&quot;parse-names&quot;:false,&quot;suffix&quot;:&quot;&quot;}],&quot;container-title&quot;:&quot;PloS one&quot;,&quot;id&quot;:&quot;6cccf356-ae30-5475-a3f8-7a20b7c5d50f&quot;,&quot;issue&quot;:&quot;3&quot;,&quot;issued&quot;:{&quot;date-parts&quot;:[[&quot;2015&quot;]]},&quot;page&quot;:&quot;e0118571&quot;,&quot;publisher&quot;:&quot;Public Library of Science&quot;,&quot;title&quot;:&quot;Future coastal population growth and exposure to sea-level rise and coastal flooding-a global assessment&quot;,&quot;type&quot;:&quot;article-journal&quot;,&quot;volume&quot;:&quot;10&quot;,&quot;container-title-short&quot;:&quot;PLoS One&quot;},&quot;uris&quot;:[&quot;http://www.mendeley.com/documents/?uuid=cd8705e4-20c3-406c-be42-22fe647eb9eb&quot;],&quot;isTemporary&quot;:false,&quot;legacyDesktopId&quot;:&quot;cd8705e4-20c3-406c-be42-22fe647eb9eb&quot;}]},{&quot;citationID&quot;:&quot;MENDELEY_CITATION_23f28b8c-a26b-42f1-bbb9-6ba9367f3571&quot;,&quot;properties&quot;:{&quot;noteIndex&quot;:0},&quot;isEdited&quot;:false,&quot;manualOverride&quot;:{&quot;citeprocText&quot;:&quot;[25]&quot;,&quot;isManuallyOverridden&quot;:false,&quot;manualOverrideText&quot;:&quot;&quot;},&quot;citationTag&quot;:&quot;MENDELEY_CITATION_v3_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&quot;,&quot;citationItems&quot;:[{&quot;id&quot;:&quot;be5d6eb1-1616-57ae-bf59-67ac5a562cb5&quot;,&quot;itemData&quot;:{&quot;author&quot;:[{&quot;dropping-particle&quot;:&quot;&quot;,&quot;family&quot;:&quot;Ahmad&quot;,&quot;given&quot;:&quot;Hafez&quot;,&quot;non-dropping-particle&quot;:&quot;&quot;,&quot;parse-names&quot;:false,&quot;suffix&quot;:&quot;&quot;}],&quot;container-title&quot;:&quot;Journal of Coastal Zone Management&quot;,&quot;id&quot;:&quot;be5d6eb1-1616-57ae-bf59-67ac5a562cb5&quot;,&quot;issue&quot;:&quot;1&quot;,&quot;issued&quot;:{&quot;date-parts&quot;:[[&quot;2019&quot;]]},&quot;page&quot;:&quot;1-7&quot;,&quot;title&quot;:&quot;Bangladesh coastal zone management status and future trends&quot;,&quot;type&quot;:&quot;article-journal&quot;,&quot;volume&quot;:&quot;22&quot;,&quot;container-title-short&quot;:&quot;&quot;},&quot;uris&quot;:[&quot;http://www.mendeley.com/documents/?uuid=e0d2903b-6d9f-4980-b7b7-86038b4bce9f&quot;],&quot;isTemporary&quot;:false,&quot;legacyDesktopId&quot;:&quot;e0d2903b-6d9f-4980-b7b7-86038b4bce9f&quot;}]},{&quot;citationID&quot;:&quot;MENDELEY_CITATION_3df4024e-8302-4082-81bd-3f34c606c03e&quot;,&quot;properties&quot;:{&quot;noteIndex&quot;:0},&quot;isEdited&quot;:false,&quot;manualOverride&quot;:{&quot;citeprocText&quot;:&quot;[26]&quot;,&quot;isManuallyOverridden&quot;:true,&quot;manualOverrideText&quot;:&quot;Islam et al. (2023)&quot;},&quot;citationTag&quot;:&quot;MENDELEY_CITATION_v3_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&quot;,&quot;citationItems&quot;:[{&quot;id&quot;:&quot;03088bb9-9e11-55be-b4bf-4039145fa612&quot;,&quot;itemData&quot;:{&quot;ISSN&quot;:&quot;2352-9385&quot;,&quot;author&quot;:[{&quot;dropping-particle&quot;:&quot;&quot;,&quot;family&quot;:&quot;Islam&quot;,&quot;given&quot;:&quot;Md Kamrul&quot;,&quot;non-dropping-particle&quot;:&quot;&quot;,&quot;parse-names&quot;:false,&quot;suffix&quot;:&quot;&quot;},{&quot;dropping-particle&quot;:&quot;&quot;,&quot;family&quot;:&quot;Fahad&quot;,&quot;given&quot;:&quot;Md Nazmul Hasan&quot;,&quot;non-dropping-particle&quot;:&quot;&quot;,&quot;parse-names&quot;:false,&quot;suffix&quot;:&quot;&quot;},{&quot;dropping-particle&quot;:&quot;&quot;,&quot;family&quot;:&quot;Chowdhury&quot;,&quot;given&quot;:&quot;Md Arif&quot;,&quot;non-dropping-particle&quot;:&quot;&quot;,&quot;parse-names&quot;:false,&quot;suffix&quot;:&quot;&quot;},{&quot;dropping-particle&quot;:&quot;&quot;,&quot;family&quot;:&quot;Islam&quot;,&quot;given&quot;:&quot;Syed Labib Ul&quot;,&quot;non-dropping-particle&quot;:&quot;&quot;,&quot;parse-names&quot;:false,&quot;suffix&quot;:&quot;&quot;}],&quot;container-title&quot;:&quot;Remote Sensing Applications: Society and Environment&quot;,&quot;id&quot;:&quot;03088bb9-9e11-55be-b4bf-4039145fa612&quot;,&quot;issued&quot;:{&quot;date-parts&quot;:[[&quot;2023&quot;]]},&quot;page&quot;:&quot;100957&quot;,&quot;publisher&quot;:&quot;Elsevier&quot;,&quot;title&quot;:&quot;Shoreline change rate estimation: Impact on salt production in Kutubdia Island using multi-temporal satellite data and geo-statistics&quot;,&quot;type&quot;:&quot;article-journal&quot;,&quot;volume&quot;:&quot;30&quot;,&quot;container-title-short&quot;:&quot;Remote Sens Appl&quot;},&quot;uris&quot;:[&quot;http://www.mendeley.com/documents/?uuid=041f1a0b-f329-4960-b9c4-1b11a2749456&quot;],&quot;isTemporary&quot;:false,&quot;legacyDesktopId&quot;:&quot;041f1a0b-f329-4960-b9c4-1b11a2749456&quot;}]},{&quot;citationID&quot;:&quot;MENDELEY_CITATION_753168ea-ceb8-4fbc-83e1-3d308a53eaa9&quot;,&quot;properties&quot;:{&quot;noteIndex&quot;:0},&quot;isEdited&quot;:false,&quot;manualOverride&quot;:{&quot;citeprocText&quot;:&quot;[27]&quot;,&quot;isManuallyOverridden&quot;:false,&quot;manualOverrideText&quot;:&quot;&quot;},&quot;citationTag&quot;:&quot;MENDELEY_CITATION_v3_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&quot;,&quot;citationItems&quot;:[{&quot;id&quot;:&quot;e6dc77f4-a84d-5762-ac7a-3a6029de9846&quot;,&quot;itemData&quot;:{&quot;ISBN&quot;:&quot;1751-7737&quot;,&quot;author&quot;:[{&quot;dropping-particle&quot;:&quot;&quot;,&quot;family&quot;:&quot;Pontee&quot;,&quot;given&quot;:&quot;Nigel I&quot;,&quot;non-dropping-particle&quot;:&quot;&quot;,&quot;parse-names&quot;:false,&quot;suffix&quot;:&quot;&quot;},{&quot;dropping-particle&quot;:&quot;&quot;,&quot;family&quot;:&quot;Parsons&quot;,&quot;given&quot;:&quot;Andrew P&quot;,&quot;non-dropping-particle&quot;:&quot;&quot;,&quot;parse-names&quot;:false,&quot;suffix&quot;:&quot;&quot;}],&quot;container-title&quot;:&quot;Proceedings of the Institution of Civil Engineers-Maritime Engineering&quot;,&quot;id&quot;:&quot;e6dc77f4-a84d-5762-ac7a-3a6029de9846&quot;,&quot;issue&quot;:&quot;3&quot;,&quot;issued&quot;:{&quot;date-parts&quot;:[[&quot;2012&quot;]]},&quot;page&quot;:&quot;113-129&quot;,&quot;publisher&quot;:&quot;Thomas Telford Ltd&quot;,&quot;title&quot;:&quot;Adaptation as part of sustainable shoreline management in England and Wales&quot;,&quot;type&quot;:&quot;paper-conference&quot;,&quot;volume&quot;:&quot;165&quot;,&quot;container-title-short&quot;:&quot;&quot;},&quot;uris&quot;:[&quot;http://www.mendeley.com/documents/?uuid=dcc51dc8-5dc6-4a54-b424-ee080ca16532&quot;],&quot;isTemporary&quot;:false,&quot;legacyDesktopId&quot;:&quot;dcc51dc8-5dc6-4a54-b424-ee080ca16532&quot;}]},{&quot;citationID&quot;:&quot;MENDELEY_CITATION_9893f4ed-8eb3-440a-b5ba-07c872be1db0&quot;,&quot;properties&quot;:{&quot;noteIndex&quot;:0},&quot;isEdited&quot;:false,&quot;manualOverride&quot;:{&quot;citeprocText&quot;:&quot;[28]&quot;,&quot;isManuallyOverridden&quot;:false,&quot;manualOverrideText&quot;:&quot;&quot;},&quot;citationTag&quot;:&quot;MENDELEY_CITATION_v3_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&quot;,&quot;citationItems&quot;:[{&quot;id&quot;:&quot;fd50fc31-cac9-5edf-9212-c3483fec80b8&quot;,&quot;itemData&quot;:{&quot;ISSN&quot;:&quot;2667-2782&quot;,&quot;author&quot;:[{&quot;dropping-particle&quot;:&quot;&quot;,&quot;family&quot;:&quot;Chowdhury&quot;,&quot;given&quot;:&quot;Md Arif&quot;,&quot;non-dropping-particle&quot;:&quot;&quot;,&quot;parse-names&quot;:false,&quot;suffix&quot;:&quot;&quot;},{&quot;dropping-particle&quot;:&quot;&quot;,&quot;family&quot;:&quot;Hasan&quot;,&quot;given&quot;:&quot;Md Khalid&quot;,&quot;non-dropping-particle&quot;:&quot;&quot;,&quot;parse-names&quot;:false,&quot;suffix&quot;:&quot;&quot;},{&quot;dropping-particle&quot;:&quot;&quot;,&quot;family&quot;:&quot;Islam&quot;,&quot;given&quot;:&quot;Syed Labib Ul&quot;,&quot;non-dropping-particle&quot;:&quot;&quot;,&quot;parse-names&quot;:false,&quot;suffix&quot;:&quot;&quot;}],&quot;container-title&quot;:&quot;The Journal of Climate Change and Health&quot;,&quot;id&quot;:&quot;fd50fc31-cac9-5edf-9212-c3483fec80b8&quot;,&quot;issued&quot;:{&quot;date-parts&quot;:[[&quot;2022&quot;]]},&quot;page&quot;:&quot;100108&quot;,&quot;publisher&quot;:&quot;Elsevier&quot;,&quot;title&quot;:&quot;Climate change adaptation in Bangladesh: Current practices, challenges and the way forward&quot;,&quot;type&quot;:&quot;article-journal&quot;,&quot;volume&quot;:&quot;6&quot;,&quot;container-title-short&quot;:&quot;&quot;},&quot;uris&quot;:[&quot;http://www.mendeley.com/documents/?uuid=a7e6f188-0362-3dc3-ad91-494cb69c2895&quot;],&quot;isTemporary&quot;:false,&quot;legacyDesktopId&quot;:&quot;a7e6f188-0362-3dc3-ad91-494cb69c2895&quot;}]},{&quot;citationID&quot;:&quot;MENDELEY_CITATION_f36accba-2edd-4345-b8fb-0b8eb75fb70f&quot;,&quot;properties&quot;:{&quot;noteIndex&quot;:0},&quot;isEdited&quot;:false,&quot;manualOverride&quot;:{&quot;citeprocText&quot;:&quot;[29]&quot;,&quot;isManuallyOverridden&quot;:false,&quot;manualOverrideText&quot;:&quot;&quot;},&quot;citationTag&quot;:&quot;MENDELEY_CITATION_v3_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&quot;,&quot;citationItems&quot;:[{&quot;id&quot;:&quot;600c141a-c297-577e-a5b2-92deefacbea0&quot;,&quot;itemData&quot;:{&quot;ISSN&quot;:&quot;0048-9697&quot;,&quot;author&quot;:[{&quot;dropping-particle&quot;:&quot;&quot;,&quot;family&quot;:&quot;Tierolf&quot;,&quot;given&quot;:&quot;Lars&quot;,&quot;non-dropping-particle&quot;:&quot;&quot;,&quot;parse-names&quot;:false,&quot;suffix&quot;:&quot;&quot;},{&quot;dropping-particle&quot;:&quot;&quot;,&quot;family&quot;:&quot;Haer&quot;,&quot;given&quot;:&quot;Toon&quot;,&quot;non-dropping-particle&quot;:&quot;&quot;,&quot;parse-names&quot;:false,&quot;suffix&quot;:&quot;&quot;},{&quot;dropping-particle&quot;:&quot;&quot;,&quot;family&quot;:&quot;Athanasiou&quot;,&quot;given&quot;:&quot;Panagiotis&quot;,&quot;non-dropping-particle&quot;:&quot;&quot;,&quot;parse-names&quot;:false,&quot;suffix&quot;:&quot;&quot;},{&quot;dropping-particle&quot;:&quot;&quot;,&quot;family&quot;:&quot;Luijendijk&quot;,&quot;given&quot;:&quot;Arjen P&quot;,&quot;non-dropping-particle&quot;:&quot;&quot;,&quot;parse-names&quot;:false,&quot;suffix&quot;:&quot;&quot;},{&quot;dropping-particle&quot;:&quot;&quot;,&quot;family&quot;:&quot;Botzen&quot;,&quot;given&quot;:&quot;W J Wouter&quot;,&quot;non-dropping-particle&quot;:&quot;&quot;,&quot;parse-names&quot;:false,&quot;suffix&quot;:&quot;&quot;},{&quot;dropping-particle&quot;:&quot;&quot;,&quot;family&quot;:&quot;Aerts&quot;,&quot;given&quot;:&quot;Jeroen C J H&quot;,&quot;non-dropping-particle&quot;:&quot;&quot;,&quot;parse-names&quot;:false,&quot;suffix&quot;:&quot;&quot;}],&quot;container-title&quot;:&quot;Science of the Total Environment&quot;,&quot;id&quot;:&quot;600c141a-c297-577e-a5b2-92deefacbea0&quot;,&quot;issued&quot;:{&quot;date-parts&quot;:[[&quot;2024&quot;]]},&quot;page&quot;:&quot;170239&quot;,&quot;publisher&quot;:&quot;Elsevier&quot;,&quot;title&quot;:&quot;Coastal adaptation and migration dynamics under future shoreline changes&quot;,&quot;type&quot;:&quot;article-journal&quot;,&quot;volume&quot;:&quot;917&quot;,&quot;container-title-short&quot;:&quot;&quot;},&quot;uris&quot;:[&quot;http://www.mendeley.com/documents/?uuid=082f3cda-1c63-4f22-a888-94877d906bba&quot;],&quot;isTemporary&quot;:false,&quot;legacyDesktopId&quot;:&quot;082f3cda-1c63-4f22-a888-94877d906bba&quot;}]},{&quot;citationID&quot;:&quot;MENDELEY_CITATION_03589a46-5d03-4d13-91c4-e4b2aef4f96c&quot;,&quot;properties&quot;:{&quot;noteIndex&quot;:0},&quot;isEdited&quot;:false,&quot;manualOverride&quot;:{&quot;citeprocText&quot;:&quot;[30]&quot;,&quot;isManuallyOverridden&quot;:false,&quot;manualOverrideText&quot;:&quot;&quot;},&quot;citationTag&quot;:&quot;MENDELEY_CITATION_v3_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&quot;,&quot;citationItems&quot;:[{&quot;id&quot;:&quot;28c2b21b-bd1a-5e26-b551-2ed533653394&quot;,&quot;itemData&quot;:{&quot;ISSN&quot;:&quot;2076-3263&quot;,&quot;author&quot;:[{&quot;dropping-particle&quot;:&quot;&quot;,&quot;family&quot;:&quot;Ankrah&quot;,&quot;given&quot;:&quot;Johnson&quot;,&quot;non-dropping-particle&quot;:&quot;&quot;,&quot;parse-names&quot;:false,&quot;suffix&quot;:&quot;&quot;},{&quot;dropping-particle&quot;:&quot;&quot;,&quot;family&quot;:&quot;Monteiro&quot;,&quot;given&quot;:&quot;Ana&quot;,&quot;non-dropping-particle&quot;:&quot;&quot;,&quot;parse-names&quot;:false,&quot;suffix&quot;:&quot;&quot;},{&quot;dropping-particle&quot;:&quot;&quot;,&quot;family&quot;:&quot;Madureira&quot;,&quot;given&quot;:&quot;Helena&quot;,&quot;non-dropping-particle&quot;:&quot;&quot;,&quot;parse-names&quot;:false,&quot;suffix&quot;:&quot;&quot;}],&quot;container-title&quot;:&quot;Geosciences&quot;,&quot;id&quot;:&quot;28c2b21b-bd1a-5e26-b551-2ed533653394&quot;,&quot;issue&quot;:&quot;2&quot;,&quot;issued&quot;:{&quot;date-parts&quot;:[[&quot;2023&quot;]]},&quot;page&quot;:&quot;59&quot;,&quot;publisher&quot;:&quot;MDPI&quot;,&quot;title&quot;:&quot;Shoreline change and coastal erosion in West Africa: a systematic review of research progress and policy recommendation&quot;,&quot;type&quot;:&quot;article-journal&quot;,&quot;volume&quot;:&quot;13&quot;,&quot;container-title-short&quot;:&quot;Geosciences (Basel)&quot;},&quot;uris&quot;:[&quot;http://www.mendeley.com/documents/?uuid=60c639fd-5e44-4138-a268-3dda7f1c1d87&quot;],&quot;isTemporary&quot;:false,&quot;legacyDesktopId&quot;:&quot;60c639fd-5e44-4138-a268-3dda7f1c1d87&quot;}]},{&quot;citationID&quot;:&quot;MENDELEY_CITATION_0d07f832-4c4e-47e9-8fb8-1c4396593c37&quot;,&quot;properties&quot;:{&quot;noteIndex&quot;:0},&quot;isEdited&quot;:false,&quot;manualOverride&quot;:{&quot;citeprocText&quot;:&quot;[27]&quot;,&quot;isManuallyOverridden&quot;:false,&quot;manualOverrideText&quot;:&quot;&quot;},&quot;citationTag&quot;:&quot;MENDELEY_CITATION_v3_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&quot;,&quot;citationItems&quot;:[{&quot;id&quot;:&quot;e6dc77f4-a84d-5762-ac7a-3a6029de9846&quot;,&quot;itemData&quot;:{&quot;ISBN&quot;:&quot;1751-7737&quot;,&quot;author&quot;:[{&quot;dropping-particle&quot;:&quot;&quot;,&quot;family&quot;:&quot;Pontee&quot;,&quot;given&quot;:&quot;Nigel I&quot;,&quot;non-dropping-particle&quot;:&quot;&quot;,&quot;parse-names&quot;:false,&quot;suffix&quot;:&quot;&quot;},{&quot;dropping-particle&quot;:&quot;&quot;,&quot;family&quot;:&quot;Parsons&quot;,&quot;given&quot;:&quot;Andrew P&quot;,&quot;non-dropping-particle&quot;:&quot;&quot;,&quot;parse-names&quot;:false,&quot;suffix&quot;:&quot;&quot;}],&quot;container-title&quot;:&quot;Proceedings of the Institution of Civil Engineers-Maritime Engineering&quot;,&quot;id&quot;:&quot;e6dc77f4-a84d-5762-ac7a-3a6029de9846&quot;,&quot;issue&quot;:&quot;3&quot;,&quot;issued&quot;:{&quot;date-parts&quot;:[[&quot;2012&quot;]]},&quot;page&quot;:&quot;113-129&quot;,&quot;publisher&quot;:&quot;Thomas Telford Ltd&quot;,&quot;title&quot;:&quot;Adaptation as part of sustainable shoreline management in England and Wales&quot;,&quot;type&quot;:&quot;paper-conference&quot;,&quot;volume&quot;:&quot;165&quot;,&quot;container-title-short&quot;:&quot;&quot;},&quot;uris&quot;:[&quot;http://www.mendeley.com/documents/?uuid=dcc51dc8-5dc6-4a54-b424-ee080ca16532&quot;],&quot;isTemporary&quot;:false,&quot;legacyDesktopId&quot;:&quot;dcc51dc8-5dc6-4a54-b424-ee080ca16532&quot;}]},{&quot;citationID&quot;:&quot;MENDELEY_CITATION_96549a81-554b-4c4d-bfbb-54c060724dc3&quot;,&quot;properties&quot;:{&quot;noteIndex&quot;:0},&quot;isEdited&quot;:false,&quot;manualOverride&quot;:{&quot;citeprocText&quot;:&quot;[31]&quot;,&quot;isManuallyOverridden&quot;:false,&quot;manualOverrideText&quot;:&quot;&quot;},&quot;citationTag&quot;:&quot;MENDELEY_CITATION_v3_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&quot;,&quot;citationItems&quot;:[{&quot;id&quot;:&quot;c1176d94-943a-55c8-a57f-3ec4419b5d92&quot;,&quot;itemData&quot;:{&quot;ISBN&quot;:&quot;0253025923&quot;,&quot;author&quot;:[{&quot;dropping-particle&quot;:&quot;&quot;,&quot;family&quot;:&quot;Wennersten&quot;,&quot;given&quot;:&quot;John R&quot;,&quot;non-dropping-particle&quot;:&quot;&quot;,&quot;parse-names&quot;:false,&quot;suffix&quot;:&quot;&quot;},{&quot;dropping-particle&quot;:&quot;&quot;,&quot;family&quot;:&quot;Robbins&quot;,&quot;given&quot;:&quot;Denise&quot;,&quot;non-dropping-particle&quot;:&quot;&quot;,&quot;parse-names&quot;:false,&quot;suffix&quot;:&quot;&quot;}],&quot;id&quot;:&quot;c1176d94-943a-55c8-a57f-3ec4419b5d92&quot;,&quot;issued&quot;:{&quot;date-parts&quot;:[[&quot;2017&quot;]]},&quot;publisher&quot;:&quot;Indiana University Press&quot;,&quot;title&quot;:&quot;Rising tides: Climate refugees in the twenty-first century&quot;,&quot;type&quot;:&quot;book&quot;,&quot;container-title-short&quot;:&quot;&quot;},&quot;uris&quot;:[&quot;http://www.mendeley.com/documents/?uuid=347b6893-0f62-4cec-9e38-7a18bf8554dd&quot;],&quot;isTemporary&quot;:false,&quot;legacyDesktopId&quot;:&quot;347b6893-0f62-4cec-9e38-7a18bf8554dd&quot;}]},{&quot;citationID&quot;:&quot;MENDELEY_CITATION_a5999213-fca8-4cbc-8370-4fd3ad5e0ff0&quot;,&quot;properties&quot;:{&quot;noteIndex&quot;:0},&quot;isEdited&quot;:false,&quot;manualOverride&quot;:{&quot;citeprocText&quot;:&quot;[32]&quot;,&quot;isManuallyOverridden&quot;:false,&quot;manualOverrideText&quot;:&quot;&quot;},&quot;citationTag&quot;:&quot;MENDELEY_CITATION_v3_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&quot;,&quot;citationItems&quot;:[{&quot;id&quot;:&quot;f21606dd-9d95-5b56-9d0b-37f98b636d66&quot;,&quot;itemData&quot;:{&quot;ISSN&quot;:&quot;2405-8440&quot;,&quot;author&quot;:[{&quot;dropping-particle&quot;:&quot;&quot;,&quot;family&quot;:&quot;Chowdhury&quot;,&quot;given&quot;:&quot;Md Arif&quot;,&quot;non-dropping-particle&quot;:&quot;&quot;,&quot;parse-names&quot;:false,&quot;suffix&quot;:&quot;&quot;},{&quot;dropping-particle&quot;:&quot;&quot;,&quot;family&quot;:&quot;Hasan&quot;,&quot;given&quot;:&quot;Md Khalid&quot;,&quot;non-dropping-particle&quot;:&quot;&quot;,&quot;parse-names&quot;:false,&quot;suffix&quot;:&quot;&quot;},{&quot;dropping-particle&quot;:&quot;&quot;,&quot;family&quot;:&quot;Hasan&quot;,&quot;given&quot;:&quot;Md Robiul&quot;,&quot;non-dropping-particle&quot;:&quot;&quot;,&quot;parse-names&quot;:false,&quot;suffix&quot;:&quot;&quot;},{&quot;dropping-particle&quot;:&quot;&quot;,&quot;family&quot;:&quot;Younos&quot;,&quot;given&quot;:&quot;Tahmina Bintay&quot;,&quot;non-dropping-particle&quot;:&quot;&quot;,&quot;parse-names&quot;:false,&quot;suffix&quot;:&quot;&quot;}],&quot;container-title&quot;:&quot;Heliyon&quot;,&quot;id&quot;:&quot;f21606dd-9d95-5b56-9d0b-37f98b636d66&quot;,&quot;issue&quot;:&quot;9&quot;,&quot;issued&quot;:{&quot;date-parts&quot;:[[&quot;2020&quot;]]},&quot;publisher&quot;:&quot;Elsevier&quot;,&quot;title&quot;:&quot;Climate change impacts and adaptations on health of Internally Displaced People (IDP): An exploratory study on coastal areas of Bangladesh&quot;,&quot;type&quot;:&quot;article-journal&quot;,&quot;volume&quot;:&quot;6&quot;,&quot;container-title-short&quot;:&quot;Heliyon&quot;},&quot;uris&quot;:[&quot;http://www.mendeley.com/documents/?uuid=4c5bcbfd-c961-375a-ba69-3e284ab934a4&quot;],&quot;isTemporary&quot;:false,&quot;legacyDesktopId&quot;:&quot;4c5bcbfd-c961-375a-ba69-3e284ab934a4&quot;}]},{&quot;citationID&quot;:&quot;MENDELEY_CITATION_332761b1-3c9c-4da4-8209-09bbdaa53729&quot;,&quot;properties&quot;:{&quot;noteIndex&quot;:0},&quot;isEdited&quot;:false,&quot;manualOverride&quot;:{&quot;citeprocText&quot;:&quot;[28], [33], [34]&quot;,&quot;isManuallyOverridden&quot;:false,&quot;manualOverrideText&quot;:&quot;&quot;},&quot;citationTag&quot;:&quot;MENDELEY_CITATION_v3_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&quot;,&quot;citationItems&quot;:[{&quot;id&quot;:&quot;0ca488af-fa22-5d22-b535-c78cac1782c2&quot;,&quot;itemData&quot;:{&quot;ISSN&quot;:&quot;1753-8947&quot;,&quot;author&quot;:[{&quot;dropping-particle&quot;:&quot;&quot;,&quot;family&quot;:&quot;Hoque&quot;,&quot;given&quot;:&quot;Muhammad Al-Amin&quot;,&quot;non-dropping-particle&quot;:&quot;&quot;,&quot;parse-names&quot;:false,&quot;suffix&quot;:&quot;&quot;},{&quot;dropping-particle&quot;:&quot;&quot;,&quot;family&quot;:&quot;Phinn&quot;,&quot;given&quot;:&quot;Stuart&quot;,&quot;non-dropping-particle&quot;:&quot;&quot;,&quot;parse-names&quot;:false,&quot;suffix&quot;:&quot;&quot;},{&quot;dropping-particle&quot;:&quot;&quot;,&quot;family&quot;:&quot;Roelfsema&quot;,&quot;given&quot;:&quot;Chris&quot;,&quot;non-dropping-particle&quot;:&quot;&quot;,&quot;parse-names&quot;:false,&quot;suffix&quot;:&quot;&quot;},{&quot;dropping-particle&quot;:&quot;&quot;,&quot;family&quot;:&quot;Childs&quot;,&quot;given&quot;:&quot;Iraphne&quot;,&quot;non-dropping-particle&quot;:&quot;&quot;,&quot;parse-names&quot;:false,&quot;suffix&quot;:&quot;&quot;}],&quot;container-title&quot;:&quot;International Journal of Digital Earth&quot;,&quot;id&quot;:&quot;0ca488af-fa22-5d22-b535-c78cac1782c2&quot;,&quot;issue&quot;:&quot;3&quot;,&quot;issued&quot;:{&quot;date-parts&quot;:[[&quot;2018&quot;]]},&quot;page&quot;:&quot;246-263&quot;,&quot;publisher&quot;:&quot;Taylor &amp; Francis&quot;,&quot;title&quot;:&quot;Modelling tropical cyclone risks for present and future climate change scenarios using geospatial techniques&quot;,&quot;type&quot;:&quot;article-journal&quot;,&quot;volume&quot;:&quot;11&quot;,&quot;container-title-short&quot;:&quot;Int J Digit Earth&quot;},&quot;uris&quot;:[&quot;http://www.mendeley.com/documents/?uuid=79cdb9c2-cfd7-477a-91cd-9b37ea404ce5&quot;],&quot;isTemporary&quot;:false,&quot;legacyDesktopId&quot;:&quot;79cdb9c2-cfd7-477a-91cd-9b37ea404ce5&quot;},{&quot;id&quot;:&quot;59373276-1ff5-5805-afa2-edb89a58cf3e&quot;,&quot;itemData&quot;:{&quot;ISSN&quot;:&quot;2071-1050&quot;,&quot;author&quot;:[{&quot;dropping-particle&quot;:&quot;&quot;,&quot;family&quot;:&quot;Hossen&quot;,&quot;given&quot;:&quot;M Anwar&quot;,&quot;non-dropping-particle&quot;:&quot;&quot;,&quot;parse-names&quot;:false,&quot;suffix&quot;:&quot;&quot;},{&quot;dropping-particle&quot;:&quot;&quot;,&quot;family&quot;:&quot;Chowdhury&quot;,&quot;given&quot;:&quot;Md Arif&quot;,&quot;non-dropping-particle&quot;:&quot;&quot;,&quot;parse-names&quot;:false,&quot;suffix&quot;:&quot;&quot;},{&quot;dropping-particle&quot;:&quot;&quot;,&quot;family&quot;:&quot;Hans&quot;,&quot;given&quot;:&quot;Asha&quot;,&quot;non-dropping-particle&quot;:&quot;&quot;,&quot;parse-names&quot;:false,&quot;suffix&quot;:&quot;&quot;},{&quot;dropping-particle&quot;:&quot;&quot;,&quot;family&quot;:&quot;Tagoe&quot;,&quot;given&quot;:&quot;Cynthia Addoquaye&quot;,&quot;non-dropping-particle&quot;:&quot;&quot;,&quot;parse-names&quot;:false,&quot;suffix&quot;:&quot;&quot;},{&quot;dropping-particle&quot;:&quot;&quot;,&quot;family&quot;:&quot;Allan&quot;,&quot;given&quot;:&quot;Andrew&quot;,&quot;non-dropping-particle&quot;:&quot;&quot;,&quot;parse-names&quot;:false,&quot;suffix&quot;:&quot;&quot;},{&quot;dropping-particle&quot;:&quot;&quot;,&quot;family&quot;:&quot;Nelson&quot;,&quot;given&quot;:&quot;Winfred&quot;,&quot;non-dropping-particle&quot;:&quot;&quot;,&quot;parse-names&quot;:false,&quot;suffix&quot;:&quot;&quot;},{&quot;dropping-particle&quot;:&quot;&quot;,&quot;family&quot;:&quot;Patel&quot;,&quot;given&quot;:&quot;Amrita&quot;,&quot;non-dropping-particle&quot;:&quot;&quot;,&quot;parse-names&quot;:false,&quot;suffix&quot;:&quot;&quot;},{&quot;dropping-particle&quot;:&quot;&quot;,&quot;family&quot;:&quot;Mondal&quot;,&quot;given&quot;:&quot;M Shahjahan&quot;,&quot;non-dropping-particle&quot;:&quot;&quot;,&quot;parse-names&quot;:false,&quot;suffix&quot;:&quot;&quot;},{&quot;dropping-particle&quot;:&quot;&quot;,&quot;family&quot;:&quot;Salehin&quot;,&quot;given&quot;:&quot;Mashfiqus&quot;,&quot;non-dropping-particle&quot;:&quot;&quot;,&quot;parse-names&quot;:false,&quot;suffix&quot;:&quot;&quot;},{&quot;dropping-particle&quot;:&quot;&quot;,&quot;family&quot;:&quot;Quaye&quot;,&quot;given&quot;:&quot;Ruth M&quot;,&quot;non-dropping-particle&quot;:&quot;&quot;,&quot;parse-names&quot;:false,&quot;suffix&quot;:&quot;&quot;}],&quot;container-title&quot;:&quot;Sustainability&quot;,&quot;id&quot;:&quot;59373276-1ff5-5805-afa2-edb89a58cf3e&quot;,&quot;issue&quot;:&quot;7&quot;,&quot;issued&quot;:{&quot;date-parts&quot;:[[&quot;2019&quot;]]},&quot;page&quot;:&quot;2148&quot;,&quot;publisher&quot;:&quot;MDPI&quot;,&quot;title&quot;:&quot;Governance challenges in addressing climatic concerns in coastal Asia and Africa&quot;,&quot;type&quot;:&quot;article-journal&quot;,&quot;volume&quot;:&quot;11&quot;,&quot;container-title-short&quot;:&quot;Sustainability&quot;},&quot;uris&quot;:[&quot;http://www.mendeley.com/documents/?uuid=ed48cafa-f16a-4353-a54e-9b29cf285c8d&quot;],&quot;isTemporary&quot;:false,&quot;legacyDesktopId&quot;:&quot;ed48cafa-f16a-4353-a54e-9b29cf285c8d&quot;},{&quot;id&quot;:&quot;fd50fc31-cac9-5edf-9212-c3483fec80b8&quot;,&quot;itemData&quot;:{&quot;ISSN&quot;:&quot;2667-2782&quot;,&quot;author&quot;:[{&quot;dropping-particle&quot;:&quot;&quot;,&quot;family&quot;:&quot;Chowdhury&quot;,&quot;given&quot;:&quot;Md Arif&quot;,&quot;non-dropping-particle&quot;:&quot;&quot;,&quot;parse-names&quot;:false,&quot;suffix&quot;:&quot;&quot;},{&quot;dropping-particle&quot;:&quot;&quot;,&quot;family&quot;:&quot;Hasan&quot;,&quot;given&quot;:&quot;Md Khalid&quot;,&quot;non-dropping-particle&quot;:&quot;&quot;,&quot;parse-names&quot;:false,&quot;suffix&quot;:&quot;&quot;},{&quot;dropping-particle&quot;:&quot;&quot;,&quot;family&quot;:&quot;Islam&quot;,&quot;given&quot;:&quot;Syed Labib Ul&quot;,&quot;non-dropping-particle&quot;:&quot;&quot;,&quot;parse-names&quot;:false,&quot;suffix&quot;:&quot;&quot;}],&quot;container-title&quot;:&quot;The Journal of Climate Change and Health&quot;,&quot;id&quot;:&quot;fd50fc31-cac9-5edf-9212-c3483fec80b8&quot;,&quot;issued&quot;:{&quot;date-parts&quot;:[[&quot;2022&quot;]]},&quot;page&quot;:&quot;100108&quot;,&quot;publisher&quot;:&quot;Elsevier&quot;,&quot;title&quot;:&quot;Climate change adaptation in Bangladesh: Current practices, challenges and the way forward&quot;,&quot;type&quot;:&quot;article-journal&quot;,&quot;volume&quot;:&quot;6&quot;,&quot;container-title-short&quot;:&quot;&quot;},&quot;uris&quot;:[&quot;http://www.mendeley.com/documents/?uuid=a7e6f188-0362-3dc3-ad91-494cb69c2895&quot;],&quot;isTemporary&quot;:false,&quot;legacyDesktopId&quot;:&quot;a7e6f188-0362-3dc3-ad91-494cb69c2895&quot;}]},{&quot;citationID&quot;:&quot;MENDELEY_CITATION_f5d630b4-2ea6-437e-81e6-0c5f31e5d0cd&quot;,&quot;properties&quot;:{&quot;noteIndex&quot;:0},&quot;isEdited&quot;:false,&quot;manualOverride&quot;:{&quot;citeprocText&quot;:&quot;[35]&quot;,&quot;isManuallyOverridden&quot;:false,&quot;manualOverrideText&quot;:&quot;&quot;},&quot;citationTag&quot;:&quot;MENDELEY_CITATION_v3_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&quot;,&quot;citationItems&quot;:[{&quot;id&quot;:&quot;bbd9d274-b6ec-5630-972e-a7510829a9b1&quot;,&quot;itemData&quot;:{&quot;ISSN&quot;:&quot;1400-0350&quot;,&quot;author&quot;:[{&quot;dropping-particle&quot;:&quot;&quot;,&quot;family&quot;:&quot;Sarwar&quot;,&quot;given&quot;:&quot;Md Golam Mahabub&quot;,&quot;non-dropping-particle&quot;:&quot;&quot;,&quot;parse-names&quot;:false,&quot;suffix&quot;:&quot;&quot;},{&quot;dropping-particle&quot;:&quot;&quot;,&quot;family&quot;:&quot;Woodroffe&quot;,&quot;given&quot;:&quot;Colin D&quot;,&quot;non-dropping-particle&quot;:&quot;&quot;,&quot;parse-names&quot;:false,&quot;suffix&quot;:&quot;&quot;}],&quot;container-title&quot;:&quot;Journal of coastal conservation&quot;,&quot;id&quot;:&quot;bbd9d274-b6ec-5630-972e-a7510829a9b1&quot;,&quot;issued&quot;:{&quot;date-parts&quot;:[[&quot;2013&quot;]]},&quot;page&quot;:&quot;515-526&quot;,&quot;publisher&quot;:&quot;Springer&quot;,&quot;title&quot;:&quot;Rates of shoreline change along the coast of Bangladesh&quot;,&quot;type&quot;:&quot;article-journal&quot;,&quot;volume&quot;:&quot;17&quot;,&quot;container-title-short&quot;:&quot;J Coast Conserv&quot;},&quot;uris&quot;:[&quot;http://www.mendeley.com/documents/?uuid=0c96d728-2654-3e3a-8ced-792d9c4e93ad&quot;],&quot;isTemporary&quot;:false,&quot;legacyDesktopId&quot;:&quot;0c96d728-2654-3e3a-8ced-792d9c4e93ad&quot;}]},{&quot;citationID&quot;:&quot;MENDELEY_CITATION_62c1cbbb-979d-4350-b585-202a8207e60c&quot;,&quot;properties&quot;:{&quot;noteIndex&quot;:0},&quot;isEdited&quot;:false,&quot;manualOverride&quot;:{&quot;isManuallyOverridden&quot;:false,&quot;citeprocText&quot;:&quot;[36]&quot;,&quot;manualOverrideText&quot;:&quot;&quot;},&quot;citationTag&quot;:&quot;MENDELEY_CITATION_v3_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&quot;,&quot;citationItems&quot;:[{&quot;id&quot;:&quot;1df78314-96f9-359c-ac4e-224c452aa2b7&quot;,&quot;itemData&quot;:{&quot;type&quot;:&quot;article-journal&quot;,&quot;id&quot;:&quot;1df78314-96f9-359c-ac4e-224c452aa2b7&quot;,&quot;title&quot;:&quot;Climate extremes and challenges to infrastructure development in coastal cities in Bangladesh&quot;,&quot;author&quot;:[{&quot;family&quot;:&quot;Rahman&quot;,&quot;given&quot;:&quot;Sowmen&quot;,&quot;parse-names&quot;:false,&quot;dropping-particle&quot;:&quot;&quot;,&quot;non-dropping-particle&quot;:&quot;&quot;},{&quot;family&quot;:&quot;Rahman&quot;,&quot;given&quot;:&quot;Mohammed Ataur&quot;,&quot;parse-names&quot;:false,&quot;dropping-particle&quot;:&quot;&quot;,&quot;non-dropping-particle&quot;:&quot;&quot;}],&quot;container-title&quot;:&quot;Weather and Climate Extremes&quot;,&quot;container-title-short&quot;:&quot;Weather Clim Extrem&quot;,&quot;ISSN&quot;:&quot;2212-0947&quot;,&quot;issued&quot;:{&quot;date-parts&quot;:[[2015]]},&quot;page&quot;:&quot;96-108&quot;,&quot;publisher&quot;:&quot;Elsevier&quot;,&quot;volume&quot;:&quot;7&quot;},&quot;isTemporary&quot;:false}]},{&quot;citationID&quot;:&quot;MENDELEY_CITATION_9ab6af16-b293-4ff0-b5ec-25f35bf135ad&quot;,&quot;properties&quot;:{&quot;noteIndex&quot;:0},&quot;isEdited&quot;:false,&quot;manualOverride&quot;:{&quot;isManuallyOverridden&quot;:true,&quot;citeprocText&quot;:&quot;[37], [38]&quot;,&quot;manualOverrideText&quot;:&quot;Ganguli et al., (2018) and Sarwar &amp; Woodroffe, (2013)&quot;},&quot;citationTag&quot;:&quot;MENDELEY_CITATION_v3_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&quot;,&quot;citationItems&quot;:[{&quot;id&quot;:&quot;0c96d728-2654-3e3a-8ced-792d9c4e93ad&quot;,&quot;itemData&quot;:{&quot;type&quot;:&quot;article-journal&quot;,&quot;id&quot;:&quot;0c96d728-2654-3e3a-8ced-792d9c4e93ad&quot;,&quot;title&quot;:&quot;Rates of shoreline change along the coast of Bangladesh&quot;,&quot;author&quot;:[{&quot;family&quot;:&quot;Sarwar&quot;,&quot;given&quot;:&quot;Md Golam Mahabub&quot;,&quot;parse-names&quot;:false,&quot;dropping-particle&quot;:&quot;&quot;,&quot;non-dropping-particle&quot;:&quot;&quot;},{&quot;family&quot;:&quot;Woodroffe&quot;,&quot;given&quot;:&quot;Colin D&quot;,&quot;parse-names&quot;:false,&quot;dropping-particle&quot;:&quot;&quot;,&quot;non-dropping-particle&quot;:&quot;&quot;}],&quot;container-title&quot;:&quot;Journal of coastal conservation&quot;,&quot;ISSN&quot;:&quot;1400-0350&quot;,&quot;issued&quot;:{&quot;date-parts&quot;:[[2013]]},&quot;page&quot;:&quot;515-526&quot;,&quot;publisher&quot;:&quot;Springer&quot;,&quot;volume&quot;:&quot;17&quot;,&quot;container-title-short&quot;:&quot;J Coast Conserv&quot;},&quot;isTemporary&quot;:false},{&quot;id&quot;:&quot;b48bf5e8-772c-35f3-9d10-71ec7a0a8dab&quot;,&quot;itemData&quot;:{&quot;type&quot;:&quot;article-journal&quot;,&quot;id&quot;:&quot;b48bf5e8-772c-35f3-9d10-71ec7a0a8dab&quot;,&quot;title&quot;:&quot;Physico-chemical assessment of water bodies and Socio-economic analysis from the coastal belt of Chittagong&quot;,&quot;author&quot;:[{&quot;family&quot;:&quot;Ganguli&quot;,&quot;given&quot;:&quot;Sumon&quot;,&quot;parse-names&quot;:false,&quot;dropping-particle&quot;:&quot;&quot;,&quot;non-dropping-particle&quot;:&quot;&quot;},{&quot;family&quot;:&quot;Islam&quot;,&quot;given&quot;:&quot;Shahidul&quot;,&quot;parse-names&quot;:false,&quot;dropping-particle&quot;:&quot;&quot;,&quot;non-dropping-particle&quot;:&quot;&quot;},{&quot;family&quot;:&quot;Garai&quot;,&quot;given&quot;:&quot;Joydeb&quot;,&quot;parse-names&quot;:false,&quot;dropping-particle&quot;:&quot;&quot;,&quot;non-dropping-particle&quot;:&quot;&quot;}],&quot;container-title&quot;:&quot;Indonesian Journal of Environmental Management and Sustainability&quot;,&quot;ISSN&quot;:&quot;2598-6279&quot;,&quot;issued&quot;:{&quot;date-parts&quot;:[[2018]]},&quot;page&quot;:&quot;107-117&quot;,&quot;issue&quot;:&quot;4&quot;,&quot;volume&quot;:&quot;2&quot;,&quot;container-title-short&quot;:&quot;&quot;},&quot;isTemporary&quot;:false}]},{&quot;citationID&quot;:&quot;MENDELEY_CITATION_d98f9351-9ebb-484e-b714-f8e0e91fee5c&quot;,&quot;properties&quot;:{&quot;noteIndex&quot;:0},&quot;isEdited&quot;:false,&quot;manualOverride&quot;:{&quot;isManuallyOverridden&quot;:false,&quot;citeprocText&quot;:&quot;[37], [39]&quot;,&quot;manualOverrideText&quot;:&quot;&quot;},&quot;citationTag&quot;:&quot;MENDELEY_CITATION_v3_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&quot;,&quot;citationItems&quot;:[{&quot;id&quot;:&quot;09f6ee1c-4fb3-39c5-b358-a9662f5ebad5&quot;,&quot;itemData&quot;:{&quot;type&quot;:&quot;article-journal&quot;,&quot;id&quot;:&quot;09f6ee1c-4fb3-39c5-b358-a9662f5ebad5&quot;,&quot;title&quot;:&quot;Multi hazard vulnerabilities of the coastal land of Bangladesh&quot;,&quot;author&quot;:[{&quot;family&quot;:&quot;Sarwar&quot;,&quot;given&quot;:&quot;Md Golam Mahabub&quot;,&quot;parse-names&quot;:false,&quot;dropping-particle&quot;:&quot;&quot;,&quot;non-dropping-particle&quot;:&quot;&quot;},{&quot;family&quot;:&quot;Islam&quot;,&quot;given&quot;:&quot;Aminul&quot;,&quot;parse-names&quot;:false,&quot;dropping-particle&quot;:&quot;&quot;,&quot;non-dropping-particle&quot;:&quot;&quot;}],&quot;container-title&quot;:&quot;Climate change adaptation actions in Bangladesh&quot;,&quot;ISSN&quot;:&quot;4431542485&quot;,&quot;issued&quot;:{&quot;date-parts&quot;:[[2013]]},&quot;page&quot;:&quot;121-141&quot;,&quot;publisher&quot;:&quot;Springer&quot;,&quot;container-title-short&quot;:&quot;&quot;},&quot;isTemporary&quot;:false},{&quot;id&quot;:&quot;0c96d728-2654-3e3a-8ced-792d9c4e93ad&quot;,&quot;itemData&quot;:{&quot;type&quot;:&quot;article-journal&quot;,&quot;id&quot;:&quot;0c96d728-2654-3e3a-8ced-792d9c4e93ad&quot;,&quot;title&quot;:&quot;Rates of shoreline change along the coast of Bangladesh&quot;,&quot;author&quot;:[{&quot;family&quot;:&quot;Sarwar&quot;,&quot;given&quot;:&quot;Md Golam Mahabub&quot;,&quot;parse-names&quot;:false,&quot;dropping-particle&quot;:&quot;&quot;,&quot;non-dropping-particle&quot;:&quot;&quot;},{&quot;family&quot;:&quot;Woodroffe&quot;,&quot;given&quot;:&quot;Colin D&quot;,&quot;parse-names&quot;:false,&quot;dropping-particle&quot;:&quot;&quot;,&quot;non-dropping-particle&quot;:&quot;&quot;}],&quot;container-title&quot;:&quot;Journal of coastal conservation&quot;,&quot;ISSN&quot;:&quot;1400-0350&quot;,&quot;issued&quot;:{&quot;date-parts&quot;:[[2013]]},&quot;page&quot;:&quot;515-526&quot;,&quot;publisher&quot;:&quot;Springer&quot;,&quot;volume&quot;:&quot;17&quot;,&quot;container-title-short&quot;:&quot;J Coast Conserv&quot;},&quot;isTemporary&quot;:false}]},{&quot;citationID&quot;:&quot;MENDELEY_CITATION_4e2d3200-98e5-4b78-a984-4dbe8cc121c8&quot;,&quot;properties&quot;:{&quot;noteIndex&quot;:0},&quot;isEdited&quot;:false,&quot;manualOverride&quot;:{&quot;isManuallyOverridden&quot;:false,&quot;citeprocText&quot;:&quot;[40]&quot;,&quot;manualOverrideText&quot;:&quot;&quot;},&quot;citationTag&quot;:&quot;MENDELEY_CITATION_v3_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&quot;,&quot;citationItems&quot;:[{&quot;id&quot;:&quot;18cda6f6-d760-3787-9051-63ebeade6fa5&quot;,&quot;itemData&quot;:{&quot;type&quot;:&quot;article-journal&quot;,&quot;id&quot;:&quot;18cda6f6-d760-3787-9051-63ebeade6fa5&quot;,&quot;title&quot;:&quot;Resource degradation and livelihood in the coastal region of Bangladesh&quot;,&quot;author&quot;:[{&quot;family&quot;:&quot;Miah&quot;,&quot;given&quot;:&quot;Giashuddin&quot;,&quot;parse-names&quot;:false,&quot;dropping-particle&quot;:&quot;&quot;,&quot;non-dropping-particle&quot;:&quot;&quot;},{&quot;family&quot;:&quot;Bari&quot;,&quot;given&quot;:&quot;Nasimul&quot;,&quot;parse-names&quot;:false,&quot;dropping-particle&quot;:&quot;&quot;,&quot;non-dropping-particle&quot;:&quot;&quot;},{&quot;family&quot;:&quot;Rahman&quot;,&quot;given&quot;:&quot;Abiar&quot;,&quot;parse-names&quot;:false,&quot;dropping-particle&quot;:&quot;&quot;,&quot;non-dropping-particle&quot;:&quot;&quot;}],&quot;container-title&quot;:&quot;Frontiers of Earth Science in China&quot;,&quot;ISSN&quot;:&quot;1673-7385&quot;,&quot;issued&quot;:{&quot;date-parts&quot;:[[2010]]},&quot;page&quot;:&quot;427-437&quot;,&quot;publisher&quot;:&quot;Springer&quot;,&quot;volume&quot;:&quot;4&quot;,&quot;container-title-short&quot;:&quot;&quot;},&quot;isTemporary&quot;:false}]},{&quot;citationID&quot;:&quot;MENDELEY_CITATION_24390eac-3890-4b89-9675-2c8e595c635f&quot;,&quot;properties&quot;:{&quot;noteIndex&quot;:0},&quot;isEdited&quot;:false,&quot;manualOverride&quot;:{&quot;isManuallyOverridden&quot;:false,&quot;citeprocText&quot;:&quot;[41]&quot;,&quot;manualOverrideText&quot;:&quot;&quot;},&quot;citationTag&quot;:&quot;MENDELEY_CITATION_v3_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&quot;,&quot;citationItems&quot;:[{&quot;id&quot;:&quot;fa31e942-f733-37db-846a-f4913a5dbcbb&quot;,&quot;itemData&quot;:{&quot;type&quot;:&quot;article-journal&quot;,&quot;id&quot;:&quot;fa31e942-f733-37db-846a-f4913a5dbcbb&quot;,&quot;title&quot;:&quot;Shoreline change assessment using geospatial tools: a study on the Ganges deltaic coast of Bangladesh&quot;,&quot;author&quot;:[{&quot;family&quot;:&quot;Mullick&quot;,&quot;given&quot;:&quot;Md Reaz Akter&quot;,&quot;parse-names&quot;:false,&quot;dropping-particle&quot;:&quot;&quot;,&quot;non-dropping-particle&quot;:&quot;&quot;},{&quot;family&quot;:&quot;Islam&quot;,&quot;given&quot;:&quot;K M Ashraful&quot;,&quot;parse-names&quot;:false,&quot;dropping-particle&quot;:&quot;&quot;,&quot;non-dropping-particle&quot;:&quot;&quot;},{&quot;family&quot;:&quot;Tanim&quot;,&quot;given&quot;:&quot;Ahad Hasan&quot;,&quot;parse-names&quot;:false,&quot;dropping-particle&quot;:&quot;&quot;,&quot;non-dropping-particle&quot;:&quot;&quot;}],&quot;container-title&quot;:&quot;Earth Science Informatics&quot;,&quot;container-title-short&quot;:&quot;Earth Sci Inform&quot;,&quot;ISSN&quot;:&quot;1865-0473&quot;,&quot;issued&quot;:{&quot;date-parts&quot;:[[2020]]},&quot;page&quot;:&quot;299-316&quot;,&quot;publisher&quot;:&quot;Springer&quot;,&quot;volume&quot;:&quot;13&quot;},&quot;isTemporary&quot;:false}]},{&quot;citationID&quot;:&quot;MENDELEY_CITATION_96b8883b-181a-4582-84b7-08564f014f44&quot;,&quot;properties&quot;:{&quot;noteIndex&quot;:0},&quot;isEdited&quot;:false,&quot;manualOverride&quot;:{&quot;isManuallyOverridden&quot;:false,&quot;citeprocText&quot;:&quot;[12]&quot;,&quot;manualOverrideText&quot;:&quot;&quot;},&quot;citationTag&quot;:&quot;MENDELEY_CITATION_v3_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&quot;,&quot;citationItems&quot;:[{&quot;id&quot;:&quot;f3cd2532-d002-3bf5-9e70-ecdad81e910e&quot;,&quot;itemData&quot;:{&quot;type&quot;:&quot;article-journal&quot;,&quot;id&quot;:&quot;f3cd2532-d002-3bf5-9e70-ecdad81e910e&quot;,&quot;title&quot;:&quot;Assessment of coastal vulnerability considering the future climate: a case study along the central west coast of India&quot;,&quot;author&quot;:[{&quot;family&quot;:&quot;Rajasree&quot;,&quot;given&quot;:&quot;B R&quot;,&quot;parse-names&quot;:false,&quot;dropping-particle&quot;:&quot;&quot;,&quot;non-dropping-particle&quot;:&quot;&quot;},{&quot;family&quot;:&quot;Deo&quot;,&quot;given&quot;:&quot;M C&quot;,&quot;parse-names&quot;:false,&quot;dropping-particle&quot;:&quot;&quot;,&quot;non-dropping-particle&quot;:&quot;&quot;}],&quot;container-title&quot;:&quot;Journal of Waterway, Port, Coastal, and Ocean Engineering&quot;,&quot;container-title-short&quot;:&quot;J Waterw Port Coast Ocean Eng&quot;,&quot;ISSN&quot;:&quot;0733-950X&quot;,&quot;issued&quot;:{&quot;date-parts&quot;:[[2020]]},&quot;page&quot;:&quot;05019005&quot;,&quot;publisher&quot;:&quot;American Society of Civil Engineers&quot;,&quot;issue&quot;:&quot;2&quot;,&quot;volume&quot;:&quot;146&quot;},&quot;isTemporary&quot;:false}]},{&quot;citationID&quot;:&quot;MENDELEY_CITATION_7b65ce9d-b1a8-4264-8acd-fe64354d36cc&quot;,&quot;properties&quot;:{&quot;noteIndex&quot;:0},&quot;isEdited&quot;:false,&quot;manualOverride&quot;:{&quot;isManuallyOverridden&quot;:false,&quot;citeprocText&quot;:&quot;[13]&quot;,&quot;manualOverrideText&quot;:&quot;&quot;},&quot;citationTag&quot;:&quot;MENDELEY_CITATION_v3_eyJjaXRhdGlvbklEIjoiTUVOREVMRVlfQ0lUQVRJT05fN2I2NWNlOWQtYjFhOC00MjY0LThhY2QtZmU2NDM1NGQzNmNjIiwicHJvcGVydGllcyI6eyJub3RlSW5kZXgiOjB9LCJpc0VkaXRlZCI6ZmFsc2UsIm1hbnVhbE92ZXJyaWRlIjp7ImlzTWFudWFsbHlPdmVycmlkZGVuIjpmYWxzZSwiY2l0ZXByb2NUZXh0IjoiWzEzXSIsIm1hbnVhbE92ZXJyaWRlVGV4dCI6IiJ9LCJjaXRhdGlvbkl0ZW1zIjpbeyJpZCI6ImU2YzIxZGZlLTVjZTAtM2U2MS05NzY5LWIxZmQ0N2M1YjhmZSIsIml0ZW1EYXRhIjp7InR5cGUiOiJhcnRpY2xlLWpvdXJuYWwiLCJpZCI6ImU2YzIxZGZlLTVjZTAtM2U2MS05NzY5LWIxZmQ0N2M1YjhmZS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e6c21dfe-5ce0-3e61-9769-b1fd47c5b8fe&quot;,&quot;itemData&quot;:{&quot;type&quot;:&quot;article-journal&quot;,&quot;id&quot;:&quot;e6c21dfe-5ce0-3e61-9769-b1fd47c5b8fe&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b80eed69-6efd-4db7-a05a-80fd753bcba6&quot;,&quot;properties&quot;:{&quot;noteIndex&quot;:0},&quot;isEdited&quot;:false,&quot;manualOverride&quot;:{&quot;isManuallyOverridden&quot;:false,&quot;citeprocText&quot;:&quot;[14]&quot;,&quot;manualOverrideText&quot;:&quot;&quot;},&quot;citationTag&quot;:&quot;MENDELEY_CITATION_v3_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&quot;,&quot;citationItems&quot;:[{&quot;id&quot;:&quot;a9786009-979c-32d3-a821-4665783ab1ec&quot;,&quot;itemData&quot;:{&quot;type&quot;:&quot;article-journal&quot;,&quot;id&quot;:&quot;a9786009-979c-32d3-a821-4665783ab1ec&quot;,&quot;title&quot;:&quot;A global analysis of human settlement in coastal zones&quot;,&quot;author&quot;:[{&quot;family&quot;:&quot;Small&quot;,&quot;given&quot;:&quot;Christopher&quot;,&quot;parse-names&quot;:false,&quot;dropping-particle&quot;:&quot;&quot;,&quot;non-dropping-particle&quot;:&quot;&quot;},{&quot;family&quot;:&quot;Nicholls&quot;,&quot;given&quot;:&quot;Robert J&quot;,&quot;parse-names&quot;:false,&quot;dropping-particle&quot;:&quot;&quot;,&quot;non-dropping-particle&quot;:&quot;&quot;}],&quot;container-title&quot;:&quot;Journal of coastal research&quot;,&quot;container-title-short&quot;:&quot;J Coast Res&quot;,&quot;ISSN&quot;:&quot;0749-0208&quot;,&quot;issued&quot;:{&quot;date-parts&quot;:[[2003]]},&quot;page&quot;:&quot;584-599&quot;,&quot;publisher&quot;:&quot;JSTOR&quot;},&quot;isTemporary&quot;:false}]},{&quot;citationID&quot;:&quot;MENDELEY_CITATION_0814728f-5abd-4479-a9b2-8ad74c75d1db&quot;,&quot;properties&quot;:{&quot;noteIndex&quot;:0},&quot;isEdited&quot;:false,&quot;manualOverride&quot;:{&quot;isManuallyOverridden&quot;:false,&quot;citeprocText&quot;:&quot;[15]&quot;,&quot;manualOverrideText&quot;:&quot;&quot;},&quot;citationTag&quot;:&quot;MENDELEY_CITATION_v3_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&quot;,&quot;citationItems&quot;:[{&quot;id&quot;:&quot;ac40356f-2042-3078-827a-466566753e0e&quot;,&quot;itemData&quot;:{&quot;type&quot;:&quot;article-journal&quot;,&quot;id&quot;:&quot;ac40356f-2042-3078-827a-466566753e0e&quot;,&quot;title&quot;:&quot;Climate change and coastal ecosystem in India: Issues in perspectives&quot;,&quot;author&quot;:[{&quot;family&quot;:&quot;Senapati&quot;,&quot;given&quot;:&quot;Sibananda&quot;,&quot;parse-names&quot;:false,&quot;dropping-particle&quot;:&quot;&quot;,&quot;non-dropping-particle&quot;:&quot;&quot;},{&quot;family&quot;:&quot;Gupta&quot;,&quot;given&quot;:&quot;Vijaya&quot;,&quot;parse-names&quot;:false,&quot;dropping-particle&quot;:&quot;&quot;,&quot;non-dropping-particle&quot;:&quot;&quot;}],&quot;issued&quot;:{&quot;date-parts&quot;:[[2014]]},&quot;publisher&quot;:&quot;International Journal of Environment S&quot;,&quot;container-title-short&quot;:&quot;&quot;},&quot;isTemporary&quot;:false}]},{&quot;citationID&quot;:&quot;MENDELEY_CITATION_8af97d51-9f87-447a-baa9-041a2e15b1c3&quot;,&quot;properties&quot;:{&quot;noteIndex&quot;:0},&quot;isEdited&quot;:false,&quot;manualOverride&quot;:{&quot;isManuallyOverridden&quot;:false,&quot;citeprocText&quot;:&quot;[16]&quot;,&quot;manualOverrideText&quot;:&quot;&quot;},&quot;citationTag&quot;:&quot;MENDELEY_CITATION_v3_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&quot;,&quot;citationItems&quot;:[{&quot;id&quot;:&quot;25ba3602-d019-3043-a2b7-0254f14c1312&quot;,&quot;itemData&quot;:{&quot;type&quot;:&quot;article-journal&quot;,&quot;id&quot;:&quot;25ba3602-d019-3043-a2b7-0254f14c1312&quot;,&quot;title&quot;:&quot;Resilience of infrastructure systems to sea-level rise in coastal areas: Impacts, adaptation measures, and implementation challenges&quot;,&quot;author&quot;:[{&quot;family&quot;:&quot;Azevedo de Almeida&quot;,&quot;given&quot;:&quot;Beatriz&quot;,&quot;parse-names&quot;:false,&quot;dropping-particle&quot;:&quot;&quot;,&quot;non-dropping-particle&quot;:&quot;&quot;},{&quot;family&quot;:&quot;Mostafavi&quot;,&quot;given&quot;:&quot;Ali&quot;,&quot;parse-names&quot;:false,&quot;dropping-particle&quot;:&quot;&quot;,&quot;non-dropping-particle&quot;:&quot;&quot;}],&quot;container-title&quot;:&quot;Sustainability&quot;,&quot;container-title-short&quot;:&quot;Sustainability&quot;,&quot;ISSN&quot;:&quot;2071-1050&quot;,&quot;issued&quot;:{&quot;date-parts&quot;:[[2016]]},&quot;page&quot;:&quot;1115&quot;,&quot;publisher&quot;:&quot;MDPI&quot;,&quot;issue&quot;:&quot;11&quot;,&quot;volume&quot;:&quot;8&quot;},&quot;isTemporary&quot;:false}]},{&quot;citationID&quot;:&quot;MENDELEY_CITATION_fa0baa53-163d-4abc-aac3-01c3f7aafc6e&quot;,&quot;properties&quot;:{&quot;noteIndex&quot;:0},&quot;isEdited&quot;:false,&quot;manualOverride&quot;:{&quot;isManuallyOverridden&quot;:false,&quot;citeprocText&quot;:&quot;[17]&quot;,&quot;manualOverrideText&quot;:&quot;&quot;},&quot;citationTag&quot;:&quot;MENDELEY_CITATION_v3_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&quot;,&quot;citationItems&quot;:[{&quot;id&quot;:&quot;5be58e12-4808-3255-808b-902196fb0f39&quot;,&quot;itemData&quot;:{&quot;type&quot;:&quot;article-journal&quot;,&quot;id&quot;:&quot;5be58e12-4808-3255-808b-902196fb0f39&quot;,&quot;title&quot;:&quot;Climate change impact and disaster vulnerabilities in the coastal areas of Bangladesh&quot;,&quot;author&quot;:[{&quot;family&quot;:&quot;Shamsuddoha&quot;,&quot;given&quot;:&quot;Md&quot;,&quot;parse-names&quot;:false,&quot;dropping-particle&quot;:&quot;&quot;,&quot;non-dropping-particle&quot;:&quot;&quot;},{&quot;family&quot;:&quot;Chowdhury&quot;,&quot;given&quot;:&quot;Rezaul Karim&quot;,&quot;parse-names&quot;:false,&quot;dropping-particle&quot;:&quot;&quot;,&quot;non-dropping-particle&quot;:&quot;&quot;}],&quot;container-title&quot;:&quot;COAST Trust, Dhaka&quot;,&quot;issued&quot;:{&quot;date-parts&quot;:[[2007]]},&quot;page&quot;:&quot;40-48&quot;,&quot;container-title-short&quot;:&quot;&quot;},&quot;isTemporary&quot;:false}]},{&quot;citationID&quot;:&quot;MENDELEY_CITATION_eb21d18d-adb2-44fa-9533-950876d932dc&quot;,&quot;properties&quot;:{&quot;noteIndex&quot;:0},&quot;isEdited&quot;:false,&quot;manualOverride&quot;:{&quot;isManuallyOverridden&quot;:false,&quot;citeprocText&quot;:&quot;[18]&quot;,&quot;manualOverrideText&quot;:&quot;&quot;},&quot;citationTag&quot;:&quot;MENDELEY_CITATION_v3_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&quot;,&quot;citationItems&quot;:[{&quot;id&quot;:&quot;bccc638b-48eb-3559-8698-7955accb209c&quot;,&quot;itemData&quot;:{&quot;type&quot;:&quot;article-journal&quot;,&quot;id&quot;:&quot;bccc638b-48eb-3559-8698-7955accb209c&quot;,&quot;title&quot;:&quot;Community resilience to cyclone disasters in coastal Bangladesh&quot;,&quot;author&quot;:[{&quot;family&quot;:&quot;Ahmed&quot;,&quot;given&quot;:&quot;Bayes&quot;,&quot;parse-names&quot;:false,&quot;dropping-particle&quot;:&quot;&quot;,&quot;non-dropping-particle&quot;:&quot;&quot;},{&quot;family&quot;:&quot;Kelman&quot;,&quot;given&quot;:&quot;Ilan&quot;,&quot;parse-names&quot;:false,&quot;dropping-particle&quot;:&quot;&quot;,&quot;non-dropping-particle&quot;:&quot;&quot;},{&quot;family&quot;:&quot;Fehr&quot;,&quot;given&quot;:&quot;Heather K&quot;,&quot;parse-names&quot;:false,&quot;dropping-particle&quot;:&quot;&quot;,&quot;non-dropping-particle&quot;:&quot;&quot;},{&quot;family&quot;:&quot;Saha&quot;,&quot;given&quot;:&quot;Manik&quot;,&quot;parse-names&quot;:false,&quot;dropping-particle&quot;:&quot;&quot;,&quot;non-dropping-particle&quot;:&quot;&quot;}],&quot;container-title&quot;:&quot;Sustainability&quot;,&quot;ISSN&quot;:&quot;2071-1050&quot;,&quot;issued&quot;:{&quot;date-parts&quot;:[[2016]]},&quot;page&quot;:&quot;805&quot;,&quot;publisher&quot;:&quot;MDPI&quot;,&quot;issue&quot;:&quot;8&quot;,&quot;volume&quot;:&quot;8&quot;,&quot;container-title-short&quot;:&quot;Sustainability&quot;},&quot;isTemporary&quot;:false}]},{&quot;citationID&quot;:&quot;MENDELEY_CITATION_702f583e-27e5-4ad0-8606-235d0ea1ea48&quot;,&quot;properties&quot;:{&quot;noteIndex&quot;:0},&quot;isEdited&quot;:false,&quot;manualOverride&quot;:{&quot;isManuallyOverridden&quot;:false,&quot;citeprocText&quot;:&quot;[36]&quot;,&quot;manualOverrideText&quot;:&quot;&quot;},&quot;citationTag&quot;:&quot;MENDELEY_CITATION_v3_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&quot;,&quot;citationItems&quot;:[{&quot;id&quot;:&quot;1df78314-96f9-359c-ac4e-224c452aa2b7&quot;,&quot;itemData&quot;:{&quot;type&quot;:&quot;article-journal&quot;,&quot;id&quot;:&quot;1df78314-96f9-359c-ac4e-224c452aa2b7&quot;,&quot;title&quot;:&quot;Climate extremes and challenges to infrastructure development in coastal cities in Bangladesh&quot;,&quot;author&quot;:[{&quot;family&quot;:&quot;Rahman&quot;,&quot;given&quot;:&quot;Sowmen&quot;,&quot;parse-names&quot;:false,&quot;dropping-particle&quot;:&quot;&quot;,&quot;non-dropping-particle&quot;:&quot;&quot;},{&quot;family&quot;:&quot;Rahman&quot;,&quot;given&quot;:&quot;Mohammed Ataur&quot;,&quot;parse-names&quot;:false,&quot;dropping-particle&quot;:&quot;&quot;,&quot;non-dropping-particle&quot;:&quot;&quot;}],&quot;container-title&quot;:&quot;Weather and Climate Extremes&quot;,&quot;container-title-short&quot;:&quot;Weather Clim Extrem&quot;,&quot;ISSN&quot;:&quot;2212-0947&quot;,&quot;issued&quot;:{&quot;date-parts&quot;:[[2015]]},&quot;page&quot;:&quot;96-108&quot;,&quot;publisher&quot;:&quot;Elsevier&quot;,&quot;volume&quot;:&quot;7&quot;},&quot;isTemporary&quot;:false}]},{&quot;citationID&quot;:&quot;MENDELEY_CITATION_95fb63b8-a364-424d-9b4f-35d6637099d6&quot;,&quot;properties&quot;:{&quot;noteIndex&quot;:0},&quot;isEdited&quot;:false,&quot;manualOverride&quot;:{&quot;isManuallyOverridden&quot;:false,&quot;citeprocText&quot;:&quot;[37], [38]&quot;,&quot;manualOverrideText&quot;:&quot;&quot;},&quot;citationTag&quot;:&quot;MENDELEY_CITATION_v3_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&quot;,&quot;citationItems&quot;:[{&quot;id&quot;:&quot;0c96d728-2654-3e3a-8ced-792d9c4e93ad&quot;,&quot;itemData&quot;:{&quot;type&quot;:&quot;article-journal&quot;,&quot;id&quot;:&quot;0c96d728-2654-3e3a-8ced-792d9c4e93ad&quot;,&quot;title&quot;:&quot;Rates of shoreline change along the coast of Bangladesh&quot;,&quot;author&quot;:[{&quot;family&quot;:&quot;Sarwar&quot;,&quot;given&quot;:&quot;Md Golam Mahabub&quot;,&quot;parse-names&quot;:false,&quot;dropping-particle&quot;:&quot;&quot;,&quot;non-dropping-particle&quot;:&quot;&quot;},{&quot;family&quot;:&quot;Woodroffe&quot;,&quot;given&quot;:&quot;Colin D&quot;,&quot;parse-names&quot;:false,&quot;dropping-particle&quot;:&quot;&quot;,&quot;non-dropping-particle&quot;:&quot;&quot;}],&quot;container-title&quot;:&quot;Journal of coastal conservation&quot;,&quot;ISSN&quot;:&quot;1400-0350&quot;,&quot;issued&quot;:{&quot;date-parts&quot;:[[2013]]},&quot;page&quot;:&quot;515-526&quot;,&quot;publisher&quot;:&quot;Springer&quot;,&quot;volume&quot;:&quot;17&quot;,&quot;container-title-short&quot;:&quot;J Coast Conserv&quot;},&quot;isTemporary&quot;:false},{&quot;id&quot;:&quot;b48bf5e8-772c-35f3-9d10-71ec7a0a8dab&quot;,&quot;itemData&quot;:{&quot;type&quot;:&quot;article-journal&quot;,&quot;id&quot;:&quot;b48bf5e8-772c-35f3-9d10-71ec7a0a8dab&quot;,&quot;title&quot;:&quot;Physico-chemical assessment of water bodies and Socio-economic analysis from the coastal belt of Chittagong&quot;,&quot;author&quot;:[{&quot;family&quot;:&quot;Ganguli&quot;,&quot;given&quot;:&quot;Sumon&quot;,&quot;parse-names&quot;:false,&quot;dropping-particle&quot;:&quot;&quot;,&quot;non-dropping-particle&quot;:&quot;&quot;},{&quot;family&quot;:&quot;Islam&quot;,&quot;given&quot;:&quot;Shahidul&quot;,&quot;parse-names&quot;:false,&quot;dropping-particle&quot;:&quot;&quot;,&quot;non-dropping-particle&quot;:&quot;&quot;},{&quot;family&quot;:&quot;Garai&quot;,&quot;given&quot;:&quot;Joydeb&quot;,&quot;parse-names&quot;:false,&quot;dropping-particle&quot;:&quot;&quot;,&quot;non-dropping-particle&quot;:&quot;&quot;}],&quot;container-title&quot;:&quot;Indonesian Journal of Environmental Management and Sustainability&quot;,&quot;ISSN&quot;:&quot;2598-6279&quot;,&quot;issued&quot;:{&quot;date-parts&quot;:[[2018]]},&quot;page&quot;:&quot;107-117&quot;,&quot;issue&quot;:&quot;4&quot;,&quot;volume&quot;:&quot;2&quot;,&quot;container-title-short&quot;:&quot;&quot;},&quot;isTemporary&quot;:false}]},{&quot;citationID&quot;:&quot;MENDELEY_CITATION_2aeb1c86-4eca-433f-afeb-e3b728a7b4da&quot;,&quot;properties&quot;:{&quot;noteIndex&quot;:0},&quot;isEdited&quot;:false,&quot;manualOverride&quot;:{&quot;isManuallyOverridden&quot;:false,&quot;citeprocText&quot;:&quot;[37], [39]&quot;,&quot;manualOverrideText&quot;:&quot;&quot;},&quot;citationTag&quot;:&quot;MENDELEY_CITATION_v3_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&quot;,&quot;citationItems&quot;:[{&quot;id&quot;:&quot;09f6ee1c-4fb3-39c5-b358-a9662f5ebad5&quot;,&quot;itemData&quot;:{&quot;type&quot;:&quot;article-journal&quot;,&quot;id&quot;:&quot;09f6ee1c-4fb3-39c5-b358-a9662f5ebad5&quot;,&quot;title&quot;:&quot;Multi hazard vulnerabilities of the coastal land of Bangladesh&quot;,&quot;author&quot;:[{&quot;family&quot;:&quot;Sarwar&quot;,&quot;given&quot;:&quot;Md Golam Mahabub&quot;,&quot;parse-names&quot;:false,&quot;dropping-particle&quot;:&quot;&quot;,&quot;non-dropping-particle&quot;:&quot;&quot;},{&quot;family&quot;:&quot;Islam&quot;,&quot;given&quot;:&quot;Aminul&quot;,&quot;parse-names&quot;:false,&quot;dropping-particle&quot;:&quot;&quot;,&quot;non-dropping-particle&quot;:&quot;&quot;}],&quot;container-title&quot;:&quot;Climate change adaptation actions in Bangladesh&quot;,&quot;ISSN&quot;:&quot;4431542485&quot;,&quot;issued&quot;:{&quot;date-parts&quot;:[[2013]]},&quot;page&quot;:&quot;121-141&quot;,&quot;publisher&quot;:&quot;Springer&quot;,&quot;container-title-short&quot;:&quot;&quot;},&quot;isTemporary&quot;:false},{&quot;id&quot;:&quot;0c96d728-2654-3e3a-8ced-792d9c4e93ad&quot;,&quot;itemData&quot;:{&quot;type&quot;:&quot;article-journal&quot;,&quot;id&quot;:&quot;0c96d728-2654-3e3a-8ced-792d9c4e93ad&quot;,&quot;title&quot;:&quot;Rates of shoreline change along the coast of Bangladesh&quot;,&quot;author&quot;:[{&quot;family&quot;:&quot;Sarwar&quot;,&quot;given&quot;:&quot;Md Golam Mahabub&quot;,&quot;parse-names&quot;:false,&quot;dropping-particle&quot;:&quot;&quot;,&quot;non-dropping-particle&quot;:&quot;&quot;},{&quot;family&quot;:&quot;Woodroffe&quot;,&quot;given&quot;:&quot;Colin D&quot;,&quot;parse-names&quot;:false,&quot;dropping-particle&quot;:&quot;&quot;,&quot;non-dropping-particle&quot;:&quot;&quot;}],&quot;container-title&quot;:&quot;Journal of coastal conservation&quot;,&quot;ISSN&quot;:&quot;1400-0350&quot;,&quot;issued&quot;:{&quot;date-parts&quot;:[[2013]]},&quot;page&quot;:&quot;515-526&quot;,&quot;publisher&quot;:&quot;Springer&quot;,&quot;volume&quot;:&quot;17&quot;,&quot;container-title-short&quot;:&quot;J Coast Conserv&quot;},&quot;isTemporary&quot;:false}]},{&quot;citationID&quot;:&quot;MENDELEY_CITATION_9e0fe47b-c88c-4e14-80b5-d5b10b2e598a&quot;,&quot;properties&quot;:{&quot;noteIndex&quot;:0},&quot;isEdited&quot;:false,&quot;manualOverride&quot;:{&quot;isManuallyOverridden&quot;:false,&quot;citeprocText&quot;:&quot;[40]&quot;,&quot;manualOverrideText&quot;:&quot;&quot;},&quot;citationTag&quot;:&quot;MENDELEY_CITATION_v3_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&quot;,&quot;citationItems&quot;:[{&quot;id&quot;:&quot;18cda6f6-d760-3787-9051-63ebeade6fa5&quot;,&quot;itemData&quot;:{&quot;type&quot;:&quot;article-journal&quot;,&quot;id&quot;:&quot;18cda6f6-d760-3787-9051-63ebeade6fa5&quot;,&quot;title&quot;:&quot;Resource degradation and livelihood in the coastal region of Bangladesh&quot;,&quot;author&quot;:[{&quot;family&quot;:&quot;Miah&quot;,&quot;given&quot;:&quot;Giashuddin&quot;,&quot;parse-names&quot;:false,&quot;dropping-particle&quot;:&quot;&quot;,&quot;non-dropping-particle&quot;:&quot;&quot;},{&quot;family&quot;:&quot;Bari&quot;,&quot;given&quot;:&quot;Nasimul&quot;,&quot;parse-names&quot;:false,&quot;dropping-particle&quot;:&quot;&quot;,&quot;non-dropping-particle&quot;:&quot;&quot;},{&quot;family&quot;:&quot;Rahman&quot;,&quot;given&quot;:&quot;Abiar&quot;,&quot;parse-names&quot;:false,&quot;dropping-particle&quot;:&quot;&quot;,&quot;non-dropping-particle&quot;:&quot;&quot;}],&quot;container-title&quot;:&quot;Frontiers of Earth Science in China&quot;,&quot;ISSN&quot;:&quot;1673-7385&quot;,&quot;issued&quot;:{&quot;date-parts&quot;:[[2010]]},&quot;page&quot;:&quot;427-437&quot;,&quot;publisher&quot;:&quot;Springer&quot;,&quot;volume&quot;:&quot;4&quot;,&quot;container-title-short&quot;:&quot;&quot;},&quot;isTemporary&quot;:false}]},{&quot;citationID&quot;:&quot;MENDELEY_CITATION_0c979a07-cfab-4633-a75e-7ec62e00073e&quot;,&quot;properties&quot;:{&quot;noteIndex&quot;:0},&quot;isEdited&quot;:false,&quot;manualOverride&quot;:{&quot;isManuallyOverridden&quot;:false,&quot;citeprocText&quot;:&quot;[41]&quot;,&quot;manualOverrideText&quot;:&quot;&quot;},&quot;citationTag&quot;:&quot;MENDELEY_CITATION_v3_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&quot;,&quot;citationItems&quot;:[{&quot;id&quot;:&quot;fa31e942-f733-37db-846a-f4913a5dbcbb&quot;,&quot;itemData&quot;:{&quot;type&quot;:&quot;article-journal&quot;,&quot;id&quot;:&quot;fa31e942-f733-37db-846a-f4913a5dbcbb&quot;,&quot;title&quot;:&quot;Shoreline change assessment using geospatial tools: a study on the Ganges deltaic coast of Bangladesh&quot;,&quot;author&quot;:[{&quot;family&quot;:&quot;Mullick&quot;,&quot;given&quot;:&quot;Md Reaz Akter&quot;,&quot;parse-names&quot;:false,&quot;dropping-particle&quot;:&quot;&quot;,&quot;non-dropping-particle&quot;:&quot;&quot;},{&quot;family&quot;:&quot;Islam&quot;,&quot;given&quot;:&quot;K M Ashraful&quot;,&quot;parse-names&quot;:false,&quot;dropping-particle&quot;:&quot;&quot;,&quot;non-dropping-particle&quot;:&quot;&quot;},{&quot;family&quot;:&quot;Tanim&quot;,&quot;given&quot;:&quot;Ahad Hasan&quot;,&quot;parse-names&quot;:false,&quot;dropping-particle&quot;:&quot;&quot;,&quot;non-dropping-particle&quot;:&quot;&quot;}],&quot;container-title&quot;:&quot;Earth Science Informatics&quot;,&quot;container-title-short&quot;:&quot;Earth Sci Inform&quot;,&quot;ISSN&quot;:&quot;1865-0473&quot;,&quot;issued&quot;:{&quot;date-parts&quot;:[[2020]]},&quot;page&quot;:&quot;299-316&quot;,&quot;publisher&quot;:&quot;Springer&quot;,&quot;volume&quot;:&quot;13&quot;},&quot;isTemporary&quot;:false}]},{&quot;citationID&quot;:&quot;MENDELEY_CITATION_4571b38e-403e-4790-ad46-d8e33159df1a&quot;,&quot;properties&quot;:{&quot;noteIndex&quot;:0},&quot;isEdited&quot;:false,&quot;manualOverride&quot;:{&quot;isManuallyOverridden&quot;:false,&quot;citeprocText&quot;:&quot;[42]&quot;,&quot;manualOverrideText&quot;:&quot;&quot;},&quot;citationTag&quot;:&quot;MENDELEY_CITATION_v3_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&quot;,&quot;citationItems&quot;:[{&quot;id&quot;:&quot;74dbe639-36aa-3d17-99f8-ccddcfb19113&quot;,&quot;itemData&quot;:{&quot;type&quot;:&quot;article-journal&quot;,&quot;id&quot;:&quot;74dbe639-36aa-3d17-99f8-ccddcfb19113&quot;,&quot;title&quot;:&quot;Coastal vulnerability assessment studies over India: a review&quot;,&quot;author&quot;:[{&quot;family&quot;:&quot;Sudha Rani&quot;,&quot;given&quot;:&quot;N N&quot;,&quot;parse-names&quot;:false,&quot;dropping-particle&quot;:&quot;V&quot;,&quot;non-dropping-particle&quot;:&quot;&quot;},{&quot;family&quot;:&quot;Satyanarayana&quot;,&quot;given&quot;:&quot;A N&quot;,&quot;parse-names&quot;:false,&quot;dropping-particle&quot;:&quot;V&quot;,&quot;non-dropping-particle&quot;:&quot;&quot;},{&quot;family&quot;:&quot;Bhaskaran&quot;,&quot;given&quot;:&quot;Prasad Kumar&quot;,&quot;parse-names&quot;:false,&quot;dropping-particle&quot;:&quot;&quot;,&quot;non-dropping-particle&quot;:&quot;&quot;}],&quot;container-title&quot;:&quot;Natural Hazards&quot;,&quot;ISSN&quot;:&quot;0921-030X&quot;,&quot;issued&quot;:{&quot;date-parts&quot;:[[2015]]},&quot;page&quot;:&quot;405-428&quot;,&quot;publisher&quot;:&quot;Springer&quot;,&quot;volume&quot;:&quot;77&quot;,&quot;container-title-short&quot;:&quot;&quot;},&quot;isTemporary&quot;:false}]},{&quot;citationID&quot;:&quot;MENDELEY_CITATION_159252f3-a482-4b02-b20e-c74c8bf165dc&quot;,&quot;properties&quot;:{&quot;noteIndex&quot;:0},&quot;isEdited&quot;:false,&quot;manualOverride&quot;:{&quot;isManuallyOverridden&quot;:false,&quot;citeprocText&quot;:&quot;[43]&quot;,&quot;manualOverrideText&quot;:&quot;&quot;},&quot;citationTag&quot;:&quot;MENDELEY_CITATION_v3_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E4XV19LCJwYWdlIjoiMTY0LTE3NSIsInB1Ymxpc2hlciI6IkVsc2V2aWVyIiwidm9sdW1lIjoiMTU4In0sImlzVGVtcG9yYXJ5IjpmYWxzZX1dfQ==&quot;,&quot;citationItems&quot;:[{&quot;id&quot;:&quot;71821f32-f0e5-3757-9701-d1361abe424b&quot;,&quot;itemData&quot;:{&quot;type&quot;:&quot;article-journal&quot;,&quot;id&quot;:&quot;71821f32-f0e5-3757-9701-d1361abe424b&quot;,&quot;title&quot;:&quot;Assessing coastal vulnerability: Development of a combined physical and economic index&quot;,&quot;author&quot;:[{&quot;family&quot;:&quot;Kantamaneni&quot;,&quot;given&quot;:&quot;Komali&quot;,&quot;parse-names&quot;:false,&quot;dropping-particle&quot;:&quot;&quot;,&quot;non-dropping-particle&quot;:&quot;&quot;},{&quot;family&quot;:&quot;Phillips&quot;,&quot;given&quot;:&quot;Michael&quot;,&quot;parse-names&quot;:false,&quot;dropping-particle&quot;:&quot;&quot;,&quot;non-dropping-particle&quot;:&quot;&quot;},{&quot;family&quot;:&quot;Thomas&quot;,&quot;given&quot;:&quot;Tony&quot;,&quot;parse-names&quot;:false,&quot;dropping-particle&quot;:&quot;&quot;,&quot;non-dropping-particle&quot;:&quot;&quot;},{&quot;family&quot;:&quot;Jenkins&quot;,&quot;given&quot;:&quot;Rhian&quot;,&quot;parse-names&quot;:false,&quot;dropping-particle&quot;:&quot;&quot;,&quot;non-dropping-particle&quot;:&quot;&quot;}],&quot;container-title&quot;:&quot;Ocean &amp; Coastal Management&quot;,&quot;container-title-short&quot;:&quot;Ocean Coast Manag&quot;,&quot;ISSN&quot;:&quot;0964-5691&quot;,&quot;issued&quot;:{&quot;date-parts&quot;:[[2018]]},&quot;page&quot;:&quot;164-175&quot;,&quot;publisher&quot;:&quot;Elsevier&quot;,&quot;volume&quot;:&quot;158&quot;},&quot;isTemporary&quot;:false}]},{&quot;citationID&quot;:&quot;MENDELEY_CITATION_6d7a2ca3-0f00-4b8e-b69a-e1f2e369e78d&quot;,&quot;properties&quot;:{&quot;noteIndex&quot;:0},&quot;isEdited&quot;:false,&quot;manualOverride&quot;:{&quot;isManuallyOverridden&quot;:true,&quot;citeprocText&quot;:&quot;[42]&quot;,&quot;manualOverrideText&quot;:&quot;Sudha Rani et al., (2015a)&quot;},&quot;citationTag&quot;:&quot;MENDELEY_CITATION_v3_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&quot;,&quot;citationItems&quot;:[{&quot;id&quot;:&quot;74dbe639-36aa-3d17-99f8-ccddcfb19113&quot;,&quot;itemData&quot;:{&quot;type&quot;:&quot;article-journal&quot;,&quot;id&quot;:&quot;74dbe639-36aa-3d17-99f8-ccddcfb19113&quot;,&quot;title&quot;:&quot;Coastal vulnerability assessment studies over India: a review&quot;,&quot;author&quot;:[{&quot;family&quot;:&quot;Sudha Rani&quot;,&quot;given&quot;:&quot;N N&quot;,&quot;parse-names&quot;:false,&quot;dropping-particle&quot;:&quot;V&quot;,&quot;non-dropping-particle&quot;:&quot;&quot;},{&quot;family&quot;:&quot;Satyanarayana&quot;,&quot;given&quot;:&quot;A N&quot;,&quot;parse-names&quot;:false,&quot;dropping-particle&quot;:&quot;V&quot;,&quot;non-dropping-particle&quot;:&quot;&quot;},{&quot;family&quot;:&quot;Bhaskaran&quot;,&quot;given&quot;:&quot;Prasad Kumar&quot;,&quot;parse-names&quot;:false,&quot;dropping-particle&quot;:&quot;&quot;,&quot;non-dropping-particle&quot;:&quot;&quot;}],&quot;container-title&quot;:&quot;Natural Hazards&quot;,&quot;ISSN&quot;:&quot;0921-030X&quot;,&quot;issued&quot;:{&quot;date-parts&quot;:[[2015]]},&quot;page&quot;:&quot;405-428&quot;,&quot;publisher&quot;:&quot;Springer&quot;,&quot;volume&quot;:&quot;77&quot;,&quot;container-title-short&quot;:&quot;&quot;},&quot;isTemporary&quot;:false}]},{&quot;citationID&quot;:&quot;MENDELEY_CITATION_6141cf08-f5c1-4182-9bf2-3a28f9badf9d&quot;,&quot;properties&quot;:{&quot;noteIndex&quot;:0},&quot;isEdited&quot;:false,&quot;manualOverride&quot;:{&quot;isManuallyOverridden&quot;:false,&quot;citeprocText&quot;:&quot;[44]&quot;,&quot;manualOverrideText&quot;:&quot;&quot;},&quot;citationTag&quot;:&quot;MENDELEY_CITATION_v3_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&quot;,&quot;citationItems&quot;:[{&quot;id&quot;:&quot;c9f97b35-75ef-351e-9a70-0686312f40e1&quot;,&quot;itemData&quot;:{&quot;type&quot;:&quot;article-journal&quot;,&quot;id&quot;:&quot;c9f97b35-75ef-351e-9a70-0686312f40e1&quot;,&quot;title&quot;:&quot;Evaluation of coastal erosion and accretion processes along the southwest coast of Kanyakumari, Tamil Nadu using geospatial techniques&quot;,&quot;author&quot;:[{&quot;family&quot;:&quot;Kaliraj&quot;,&quot;given&quot;:&quot;S&quot;,&quot;parse-names&quot;:false,&quot;dropping-particle&quot;:&quot;&quot;,&quot;non-dropping-particle&quot;:&quot;&quot;},{&quot;family&quot;:&quot;Chandrasekar&quot;,&quot;given&quot;:&quot;N&quot;,&quot;parse-names&quot;:false,&quot;dropping-particle&quot;:&quot;&quot;,&quot;non-dropping-particle&quot;:&quot;&quot;},{&quot;family&quot;:&quot;Magesh&quot;,&quot;given&quot;:&quot;N S&quot;,&quot;parse-names&quot;:false,&quot;dropping-particle&quot;:&quot;&quot;,&quot;non-dropping-particle&quot;:&quot;&quot;}],&quot;container-title&quot;:&quot;Arabian Journal of Geosciences&quot;,&quot;ISSN&quot;:&quot;1866-7511&quot;,&quot;issued&quot;:{&quot;date-parts&quot;:[[2015]]},&quot;page&quot;:&quot;239-253&quot;,&quot;publisher&quot;:&quot;Springer&quot;,&quot;volume&quot;:&quot;8&quot;,&quot;container-title-short&quot;:&quot;&quot;},&quot;isTemporary&quot;:false}]},{&quot;citationID&quot;:&quot;MENDELEY_CITATION_0bc8063b-29e6-4e2c-a10c-ce96254a423e&quot;,&quot;properties&quot;:{&quot;noteIndex&quot;:0},&quot;isEdited&quot;:false,&quot;manualOverride&quot;:{&quot;isManuallyOverridden&quot;:false,&quot;citeprocText&quot;:&quot;[45]&quot;,&quot;manualOverrideText&quot;:&quot;&quot;},&quot;citationTag&quot;:&quot;MENDELEY_CITATION_v3_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&quot;,&quot;citationItems&quot;:[{&quot;id&quot;:&quot;2da1af7d-5706-3be4-930d-052229de54c6&quot;,&quot;itemData&quot;:{&quot;type&quot;:&quot;paper-conference&quot;,&quot;id&quot;:&quot;2da1af7d-5706-3be4-930d-052229de54c6&quot;,&quot;title&quot;:&quot;An inter-comparison of coastal vulnerability assessment methods&quot;,&quot;author&quot;:[{&quot;family&quot;:&quot;Benassai&quot;,&quot;given&quot;:&quot;Guido&quot;,&quot;parse-names&quot;:false,&quot;dropping-particle&quot;:&quot;&quot;,&quot;non-dropping-particle&quot;:&quot;&quot;},{&quot;family&quot;:&quot;Paola&quot;,&quot;given&quot;:&quot;G&quot;,&quot;parse-names&quot;:false,&quot;dropping-particle&quot;:&quot;&quot;,&quot;non-dropping-particle&quot;:&quot;Di&quot;},{&quot;family&quot;:&quot;Aucelli&quot;,&quot;given&quot;:&quot;P&quot;,&quot;parse-names&quot;:false,&quot;dropping-particle&quot;:&quot;&quot;,&quot;non-dropping-particle&quot;:&quot;&quot;},{&quot;family&quot;:&quot;Passarella&quot;,&quot;given&quot;:&quot;M&quot;,&quot;parse-names&quot;:false,&quot;dropping-particle&quot;:&quot;&quot;,&quot;non-dropping-particle&quot;:&quot;&quot;},{&quot;family&quot;:&quot;Mucerino&quot;,&quot;given&quot;:&quot;L&quot;,&quot;parse-names&quot;:false,&quot;dropping-particle&quot;:&quot;&quot;,&quot;non-dropping-particle&quot;:&quot;&quot;}],&quot;container-title&quot;:&quot;Engineering Geology for Society and Territory–Volume 4: Marine and Coastal Processes&quot;,&quot;ISBN&quot;:&quot;3319086596&quot;,&quot;issued&quot;:{&quot;date-parts&quot;:[[2014]]},&quot;page&quot;:&quot;45-49&quot;,&quot;publisher&quot;:&quot;Springer&quot;,&quot;container-title-short&quot;:&quot;&quot;},&quot;isTemporary&quot;:false}]},{&quot;citationID&quot;:&quot;MENDELEY_CITATION_caa0079c-f2bb-4516-be99-e8f3b274e624&quot;,&quot;properties&quot;:{&quot;noteIndex&quot;:0},&quot;isEdited&quot;:false,&quot;manualOverride&quot;:{&quot;isManuallyOverridden&quot;:false,&quot;citeprocText&quot;:&quot;[46]&quot;,&quot;manualOverrideText&quot;:&quot;&quot;},&quot;citationTag&quot;:&quot;MENDELEY_CITATION_v3_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&quot;,&quot;citationItems&quot;:[{&quot;id&quot;:&quot;2601dc2c-b5a0-3d07-a45b-24cbf5ae710f&quot;,&quot;itemData&quot;:{&quot;type&quot;:&quot;article-journal&quot;,&quot;id&quot;:&quot;2601dc2c-b5a0-3d07-a45b-24cbf5ae710f&quot;,&quot;title&quot;:&quot;Coastal vulnerability to erosion using a multi-criteria index: A case study of the Xiamen coast&quot;,&quot;author&quot;:[{&quot;family&quot;:&quot;Zhu&quot;,&quot;given&quot;:&quot;Zheng-Tao&quot;,&quot;parse-names&quot;:false,&quot;dropping-particle&quot;:&quot;&quot;,&quot;non-dropping-particle&quot;:&quot;&quot;},{&quot;family&quot;:&quot;Cai&quot;,&quot;given&quot;:&quot;Feng&quot;,&quot;parse-names&quot;:false,&quot;dropping-particle&quot;:&quot;&quot;,&quot;non-dropping-particle&quot;:&quot;&quot;},{&quot;family&quot;:&quot;Chen&quot;,&quot;given&quot;:&quot;Shen-Liang&quot;,&quot;parse-names&quot;:false,&quot;dropping-particle&quot;:&quot;&quot;,&quot;non-dropping-particle&quot;:&quot;&quot;},{&quot;family&quot;:&quot;Gu&quot;,&quot;given&quot;:&quot;Dong-Qi&quot;,&quot;parse-names&quot;:false,&quot;dropping-particle&quot;:&quot;&quot;,&quot;non-dropping-particle&quot;:&quot;&quot;},{&quot;family&quot;:&quot;Feng&quot;,&quot;given&quot;:&quot;Ai-Ping&quot;,&quot;parse-names&quot;:false,&quot;dropping-particle&quot;:&quot;&quot;,&quot;non-dropping-particle&quot;:&quot;&quot;},{&quot;family&quot;:&quot;Cao&quot;,&quot;given&quot;:&quot;Chao&quot;,&quot;parse-names&quot;:false,&quot;dropping-particle&quot;:&quot;&quot;,&quot;non-dropping-particle&quot;:&quot;&quot;},{&quot;family&quot;:&quot;Qi&quot;,&quot;given&quot;:&quot;Hong-Shuai&quot;,&quot;parse-names&quot;:false,&quot;dropping-particle&quot;:&quot;&quot;,&quot;non-dropping-particle&quot;:&quot;&quot;},{&quot;family&quot;:&quot;Lei&quot;,&quot;given&quot;:&quot;Gang&quot;,&quot;parse-names&quot;:false,&quot;dropping-particle&quot;:&quot;&quot;,&quot;non-dropping-particle&quot;:&quot;&quot;}],&quot;container-title&quot;:&quot;Sustainability&quot;,&quot;container-title-short&quot;:&quot;Sustainability&quot;,&quot;ISSN&quot;:&quot;2071-1050&quot;,&quot;issued&quot;:{&quot;date-parts&quot;:[[2018]]},&quot;page&quot;:&quot;93&quot;,&quot;publisher&quot;:&quot;MDPI&quot;,&quot;issue&quot;:&quot;1&quot;,&quot;volume&quot;:&quot;11&quot;},&quot;isTemporary&quot;:false}]},{&quot;citationID&quot;:&quot;MENDELEY_CITATION_096fc780-f75a-4885-bd99-10beec56c497&quot;,&quot;properties&quot;:{&quot;noteIndex&quot;:0},&quot;isEdited&quot;:false,&quot;manualOverride&quot;:{&quot;isManuallyOverridden&quot;:false,&quot;citeprocText&quot;:&quot;[45], [47]&quot;,&quot;manualOverrideText&quot;:&quot;&quot;},&quot;citationTag&quot;:&quot;MENDELEY_CITATION_v3_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&quot;,&quot;citationItems&quot;:[{&quot;id&quot;:&quot;2da1af7d-5706-3be4-930d-052229de54c6&quot;,&quot;itemData&quot;:{&quot;type&quot;:&quot;paper-conference&quot;,&quot;id&quot;:&quot;2da1af7d-5706-3be4-930d-052229de54c6&quot;,&quot;title&quot;:&quot;An inter-comparison of coastal vulnerability assessment methods&quot;,&quot;author&quot;:[{&quot;family&quot;:&quot;Benassai&quot;,&quot;given&quot;:&quot;Guido&quot;,&quot;parse-names&quot;:false,&quot;dropping-particle&quot;:&quot;&quot;,&quot;non-dropping-particle&quot;:&quot;&quot;},{&quot;family&quot;:&quot;Paola&quot;,&quot;given&quot;:&quot;G&quot;,&quot;parse-names&quot;:false,&quot;dropping-particle&quot;:&quot;&quot;,&quot;non-dropping-particle&quot;:&quot;Di&quot;},{&quot;family&quot;:&quot;Aucelli&quot;,&quot;given&quot;:&quot;P&quot;,&quot;parse-names&quot;:false,&quot;dropping-particle&quot;:&quot;&quot;,&quot;non-dropping-particle&quot;:&quot;&quot;},{&quot;family&quot;:&quot;Passarella&quot;,&quot;given&quot;:&quot;M&quot;,&quot;parse-names&quot;:false,&quot;dropping-particle&quot;:&quot;&quot;,&quot;non-dropping-particle&quot;:&quot;&quot;},{&quot;family&quot;:&quot;Mucerino&quot;,&quot;given&quot;:&quot;L&quot;,&quot;parse-names&quot;:false,&quot;dropping-particle&quot;:&quot;&quot;,&quot;non-dropping-particle&quot;:&quot;&quot;}],&quot;container-title&quot;:&quot;Engineering Geology for Society and Territory–Volume 4: Marine and Coastal Processes&quot;,&quot;ISBN&quot;:&quot;3319086596&quot;,&quot;issued&quot;:{&quot;date-parts&quot;:[[2014]]},&quot;page&quot;:&quot;45-49&quot;,&quot;publisher&quot;:&quot;Springer&quot;,&quot;container-title-short&quot;:&quot;&quot;},&quot;isTemporary&quot;:false},{&quot;id&quot;:&quot;097f22b3-1afd-3895-a895-33c9f22bb89b&quot;,&quot;itemData&quot;:{&quot;type&quot;:&quot;article-journal&quot;,&quot;id&quot;:&quot;097f22b3-1afd-3895-a895-33c9f22bb89b&quot;,&quot;title&quot;:&quot;A vulnerability analysis approach for the Portuguese west coast&quot;,&quot;author&quot;:[{&quot;family&quot;:&quot;Coelho&quot;,&quot;given&quot;:&quot;Carlos&quot;,&quot;parse-names&quot;:false,&quot;dropping-particle&quot;:&quot;&quot;,&quot;non-dropping-particle&quot;:&quot;&quot;},{&quot;family&quot;:&quot;Silva&quot;,&quot;given&quot;:&quot;Raquel&quot;,&quot;parse-names&quot;:false,&quot;dropping-particle&quot;:&quot;&quot;,&quot;non-dropping-particle&quot;:&quot;&quot;},{&quot;family&quot;:&quot;Veloso-Gomes&quot;,&quot;given&quot;:&quot;F&quot;,&quot;parse-names&quot;:false,&quot;dropping-particle&quot;:&quot;&quot;,&quot;non-dropping-particle&quot;:&quot;&quot;},{&quot;family&quot;:&quot;Taveira Pinto&quot;,&quot;given&quot;:&quot;F&quot;,&quot;parse-names&quot;:false,&quot;dropping-particle&quot;:&quot;&quot;,&quot;non-dropping-particle&quot;:&quot;&quot;}],&quot;container-title&quot;:&quot;Risk Analysis V: Simulation and Hazard Mitigation.&quot;,&quot;ISSN&quot;:&quot;1845641728&quot;,&quot;issued&quot;:{&quot;date-parts&quot;:[[2006]]},&quot;page&quot;:&quot;251-262&quot;,&quot;volume&quot;:&quot;1&quot;,&quot;container-title-short&quot;:&quot;&quot;},&quot;isTemporary&quot;:false}]},{&quot;citationID&quot;:&quot;MENDELEY_CITATION_9dc3f9df-2093-4a27-a5fd-cb5e7f5c5120&quot;,&quot;properties&quot;:{&quot;noteIndex&quot;:0},&quot;isEdited&quot;:false,&quot;manualOverride&quot;:{&quot;isManuallyOverridden&quot;:false,&quot;citeprocText&quot;:&quot;[48]&quot;,&quot;manualOverrideText&quot;:&quot;&quot;},&quot;citationTag&quot;:&quot;MENDELEY_CITATION_v3_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&quot;,&quot;citationItems&quot;:[{&quot;id&quot;:&quot;035a96af-4a30-34a2-818f-36d9f60a20a6&quot;,&quot;itemData&quot;:{&quot;type&quot;:&quot;article-journal&quot;,&quot;id&quot;:&quot;035a96af-4a30-34a2-818f-36d9f60a20a6&quot;,&quot;title&quot;:&quot;SAPEVO-PC: Integrating Multi-Criteria Decision-Making and Machine Learning to Evaluate Navy Ships&quot;,&quot;author&quot;:[{&quot;family&quot;:&quot;Costa&quot;,&quot;given&quot;:&quot;Igor Pinheiro de Araújo&quot;,&quot;parse-names&quot;:false,&quot;dropping-particle&quot;:&quot;&quot;,&quot;non-dropping-particle&quot;:&quot;&quot;},{&quot;family&quot;:&quot;Costa&quot;,&quot;given&quot;:&quot;Arthur Pinheiro de Araújo&quot;,&quot;parse-names&quot;:false,&quot;dropping-particle&quot;:&quot;&quot;,&quot;non-dropping-particle&quot;:&quot;&quot;},{&quot;family&quot;:&quot;Moreira&quot;,&quot;given&quot;:&quot;Miguel Ângelo Lellis&quot;,&quot;parse-names&quot;:false,&quot;dropping-particle&quot;:&quot;&quot;,&quot;non-dropping-particle&quot;:&quot;&quot;},{&quot;family&quot;:&quot;Castro Junior&quot;,&quot;given&quot;:&quot;Marcos Alexandre&quot;,&quot;parse-names&quot;:false,&quot;dropping-particle&quot;:&quot;&quot;,&quot;non-dropping-particle&quot;:&quot;&quot;},{&quot;family&quot;:&quot;Pereira&quot;,&quot;given&quot;:&quot;Daniel Augusto de Moura&quot;,&quot;parse-names&quot;:false,&quot;dropping-particle&quot;:&quot;&quot;,&quot;non-dropping-particle&quot;:&quot;&quot;},{&quot;family&quot;:&quot;Gomes&quot;,&quot;given&quot;:&quot;Carlos Francisco Simões&quot;,&quot;parse-names&quot;:false,&quot;dropping-particle&quot;:&quot;&quot;,&quot;non-dropping-particle&quot;:&quot;&quot;},{&quot;family&quot;:&quot;Santos&quot;,&quot;given&quot;:&quot;Marcos&quot;,&quot;parse-names&quot;:false,&quot;dropping-particle&quot;:&quot;dos&quot;,&quot;non-dropping-particle&quot;:&quot;&quot;}],&quot;container-title&quot;:&quot;Journal of Marine Science and Engineering&quot;,&quot;container-title-short&quot;:&quot;J Mar Sci Eng&quot;,&quot;ISSN&quot;:&quot;2077-1312&quot;,&quot;issued&quot;:{&quot;date-parts&quot;:[[2024]]},&quot;page&quot;:&quot;1444&quot;,&quot;publisher&quot;:&quot;MDPI&quot;,&quot;issue&quot;:&quot;8&quot;,&quot;volume&quot;:&quot;12&quot;},&quot;isTemporary&quot;:false}]},{&quot;citationID&quot;:&quot;MENDELEY_CITATION_344546ed-163f-4331-9761-b8539ae30011&quot;,&quot;properties&quot;:{&quot;noteIndex&quot;:0},&quot;isEdited&quot;:false,&quot;manualOverride&quot;:{&quot;isManuallyOverridden&quot;:false,&quot;citeprocText&quot;:&quot;[49]&quot;,&quot;manualOverrideText&quot;:&quot;&quot;},&quot;citationTag&quot;:&quot;MENDELEY_CITATION_v3_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&quot;,&quot;citationItems&quot;:[{&quot;id&quot;:&quot;3a32243a-5ee4-3e15-8021-ba8296900928&quot;,&quot;itemData&quot;:{&quot;type&quot;:&quot;article-journal&quot;,&quot;id&quot;:&quot;3a32243a-5ee4-3e15-8021-ba8296900928&quot;,&quot;title&quot;:&quot;Evaluating Multi-Criteria Decision-Making Methods for Sustainable Management of Forest Ecosystems: A Systematic Review&quot;,&quot;author&quot;:[{&quot;family&quot;:&quot;Cokou&quot;,&quot;given&quot;:&quot;Patrice Kpadé&quot;,&quot;parse-names&quot;:false,&quot;dropping-particle&quot;:&quot;&quot;,&quot;non-dropping-particle&quot;:&quot;&quot;},{&quot;family&quot;:&quot;Tamini&quot;,&quot;given&quot;:&quot;Lota D&quot;,&quot;parse-names&quot;:false,&quot;dropping-particle&quot;:&quot;&quot;,&quot;non-dropping-particle&quot;:&quot;&quot;},{&quot;family&quot;:&quot;Pepin&quot;,&quot;given&quot;:&quot;Steeve&quot;,&quot;parse-names&quot;:false,&quot;dropping-particle&quot;:&quot;&quot;,&quot;non-dropping-particle&quot;:&quot;&quot;},{&quot;family&quot;:&quot;Khasa&quot;,&quot;given&quot;:&quot;Damase P&quot;,&quot;parse-names&quot;:false,&quot;dropping-particle&quot;:&quot;&quot;,&quot;non-dropping-particle&quot;:&quot;&quot;},{&quot;family&quot;:&quot;Abbas&quot;,&quot;given&quot;:&quot;Younes&quot;,&quot;parse-names&quot;:false,&quot;dropping-particle&quot;:&quot;&quot;,&quot;non-dropping-particle&quot;:&quot;&quot;},{&quot;family&quot;:&quot;Lamhamedi&quot;,&quot;given&quot;:&quot;Mohammed S&quot;,&quot;parse-names&quot;:false,&quot;dropping-particle&quot;:&quot;&quot;,&quot;non-dropping-particle&quot;:&quot;&quot;}],&quot;container-title&quot;:&quot;Forests&quot;,&quot;container-title-short&quot;:&quot;Forests&quot;,&quot;ISSN&quot;:&quot;1999-4907&quot;,&quot;issued&quot;:{&quot;date-parts&quot;:[[2024]]},&quot;page&quot;:&quot;1728&quot;,&quot;publisher&quot;:&quot;MDPI AG&quot;,&quot;issue&quot;:&quot;10&quot;,&quot;volume&quot;:&quot;15&quot;},&quot;isTemporary&quot;:false}]},{&quot;citationID&quot;:&quot;MENDELEY_CITATION_4884b5b5-306f-4607-a877-3b0d801a7cd0&quot;,&quot;properties&quot;:{&quot;noteIndex&quot;:0},&quot;isEdited&quot;:false,&quot;manualOverride&quot;:{&quot;isManuallyOverridden&quot;:false,&quot;citeprocText&quot;:&quot;[50]&quot;,&quot;manualOverrideText&quot;:&quot;&quot;},&quot;citationTag&quot;:&quot;MENDELEY_CITATION_v3_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&quot;,&quot;citationItems&quot;:[{&quot;id&quot;:&quot;a8bbf103-4002-3292-a6f6-cec533b90447&quot;,&quot;itemData&quot;:{&quot;type&quot;:&quot;chapter&quot;,&quot;id&quot;:&quot;a8bbf103-4002-3292-a6f6-cec533b90447&quot;,&quot;title&quot;:&quot;Modeling of coastal vulnerability to sea-level rise and shoreline erosion using modified CVI model&quot;,&quot;author&quot;:[{&quot;family&quot;:&quot;Seenipandi&quot;,&quot;given&quot;:&quot;Kaliraj&quot;,&quot;parse-names&quot;:false,&quot;dropping-particle&quot;:&quot;&quot;,&quot;non-dropping-particle&quot;:&quot;&quot;},{&quot;family&quot;:&quot;Ramachandran&quot;,&quot;given&quot;:&quot;K K&quot;,&quot;parse-names&quot;:false,&quot;dropping-particle&quot;:&quot;&quot;,&quot;non-dropping-particle&quot;:&quot;&quot;},{&quot;family&quot;:&quot;Chandrasekar&quot;,&quot;given&quot;:&quot;N&quot;,&quot;parse-names&quot;:false,&quot;dropping-particle&quot;:&quot;&quot;,&quot;non-dropping-particle&quot;:&quot;&quot;}],&quot;container-title&quot;:&quot;Remote Sensing of Ocean and Coastal Environments&quot;,&quot;issued&quot;:{&quot;date-parts&quot;:[[2021]]},&quot;page&quot;:&quot;315-340&quot;,&quot;publisher&quot;:&quot;Elsevier&quot;,&quot;container-title-short&quot;:&quot;&quot;},&quot;isTemporary&quot;:false}]},{&quot;citationID&quot;:&quot;MENDELEY_CITATION_d9aaf45a-d59c-45e6-8681-87aa8c01efa1&quot;,&quot;properties&quot;:{&quot;noteIndex&quot;:0},&quot;isEdited&quot;:false,&quot;manualOverride&quot;:{&quot;isManuallyOverridden&quot;:false,&quot;citeprocText&quot;:&quot;[51]&quot;,&quot;manualOverrideText&quot;:&quot;&quot;},&quot;citationTag&quot;:&quot;MENDELEY_CITATION_v3_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&quot;,&quot;citationItems&quot;:[{&quot;id&quot;:&quot;9c9cb9cc-c0ae-39c5-855a-d2eb70c6b87b&quot;,&quot;itemData&quot;:{&quot;type&quot;:&quot;article-journal&quot;,&quot;id&quot;:&quot;9c9cb9cc-c0ae-39c5-855a-d2eb70c6b87b&quot;,&quot;title&quot;:&quot;Coastal vulnerability index development: a review&quot;,&quot;author&quot;:[{&quot;family&quot;:&quot;Hamid&quot;,&quot;given&quot;:&quot;A I A&quot;,&quot;parse-names&quot;:false,&quot;dropping-particle&quot;:&quot;&quot;,&quot;non-dropping-particle&quot;:&quot;&quot;},{&quot;family&quot;:&quot;Din&quot;,&quot;given&quot;:&quot;A H M&quot;,&quot;parse-names&quot;:false,&quot;dropping-particle&quot;:&quot;&quot;,&quot;non-dropping-particle&quot;:&quot;&quot;},{&quot;family&quot;:&quot;Yusof&quot;,&quot;given&quot;:&quot;N&quot;,&quot;parse-names&quot;:false,&quot;dropping-particle&quot;:&quot;&quot;,&quot;non-dropping-particle&quot;:&quot;&quot;},{&quot;family&quot;:&quot;Abdullah&quot;,&quot;given&quot;:&quot;N M&quot;,&quot;parse-names&quot;:false,&quot;dropping-particle&quot;:&quot;&quot;,&quot;non-dropping-particle&quot;:&quot;&quot;},{&quot;family&quot;:&quot;Omar&quot;,&quot;given&quot;:&quot;A H&quot;,&quot;parse-names&quot;:false,&quot;dropping-particle&quot;:&quot;&quot;,&quot;non-dropping-particle&quot;:&quot;&quot;},{&quot;family&quot;:&quot;Abdul Khanan&quot;,&quot;given&quot;:&quot;M F&quot;,&quot;parse-names&quot;:false,&quot;dropping-particle&quot;:&quot;&quot;,&quot;non-dropping-particle&quot;:&quot;&quot;}],&quot;container-title&quot;:&quot;The International Archives of the Photogrammetry, Remote Sensing and Spatial Information Sciences&quot;,&quot;ISSN&quot;:&quot;2194-9034&quot;,&quot;issued&quot;:{&quot;date-parts&quot;:[[2019]]},&quot;page&quot;:&quot;229-235&quot;,&quot;publisher&quot;:&quot;Copernicus Publications Göttingen, Germany&quot;,&quot;volume&quot;:&quot;42&quot;,&quot;container-title-short&quot;:&quot;&quot;},&quot;isTemporary&quot;:false}]},{&quot;citationID&quot;:&quot;MENDELEY_CITATION_dce88af5-ee20-4e04-80db-5e3397280c63&quot;,&quot;properties&quot;:{&quot;noteIndex&quot;:0},&quot;isEdited&quot;:false,&quot;manualOverride&quot;:{&quot;isManuallyOverridden&quot;:false,&quot;citeprocText&quot;:&quot;[52], [53]&quot;,&quot;manualOverrideText&quot;:&quot;&quot;},&quot;citationTag&quot;:&quot;MENDELEY_CITATION_v3_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&quot;,&quot;citationItems&quot;:[{&quot;id&quot;:&quot;52af2865-2bd7-3fe1-a88f-4a999b7d0f84&quot;,&quot;itemData&quot;:{&quot;type&quot;:&quot;paper-conference&quot;,&quot;id&quot;:&quot;52af2865-2bd7-3fe1-a88f-4a999b7d0f84&quot;,&quot;title&quot;:&quot;Climate change and coastal erosion: Examining natural processes and human influences&quot;,&quot;author&quot;:[{&quot;family&quot;:&quot;Rahimova&quot;,&quot;given&quot;:&quot;Gulnoza&quot;,&quot;parse-names&quot;:false,&quot;dropping-particle&quot;:&quot;&quot;,&quot;non-dropping-particle&quot;:&quot;&quot;}],&quot;container-title&quot;:&quot;E3S Web of Conferences&quot;,&quot;ISBN&quot;:&quot;2267-1242&quot;,&quot;issued&quot;:{&quot;date-parts&quot;:[[2024]]},&quot;page&quot;:&quot;04006&quot;,&quot;publisher&quot;:&quot;EDP Sciences&quot;,&quot;volume&quot;:&quot;587&quot;,&quot;container-title-short&quot;:&quot;&quot;},&quot;isTemporary&quot;:false},{&quot;id&quot;:&quot;6f19503f-0830-3627-87ba-ec7116599ed9&quot;,&quot;itemData&quot;:{&quot;type&quot;:&quot;article-journal&quot;,&quot;id&quot;:&quot;6f19503f-0830-3627-87ba-ec7116599ed9&quot;,&quot;title&quot;:&quot;The Impact of Climate Change on Coastal Erosion: A Comparative Study of Vulnerable Regions.&quot;,&quot;author&quot;:[{&quot;family&quot;:&quot;Iqubal&quot;,&quot;given&quot;:&quot;Md Asif&quot;,&quot;parse-names&quot;:false,&quot;dropping-particle&quot;:&quot;&quot;,&quot;non-dropping-particle&quot;:&quot;&quot;}],&quot;container-title&quot;:&quot;Library of Progress-Library Science, Information Technology &amp; Computer&quot;,&quot;ISSN&quot;:&quot;0970-1052&quot;,&quot;issued&quot;:{&quot;date-parts&quot;:[[2024]]},&quot;issue&quot;:&quot;3&quot;,&quot;volume&quot;:&quot;44&quot;,&quot;container-title-short&quot;:&quot;&quot;},&quot;isTemporary&quot;:false}]},{&quot;citationID&quot;:&quot;MENDELEY_CITATION_c096bb82-1f96-4266-aec4-34d9143daf43&quot;,&quot;properties&quot;:{&quot;noteIndex&quot;:0},&quot;isEdited&quot;:false,&quot;manualOverride&quot;:{&quot;isManuallyOverridden&quot;:false,&quot;citeprocText&quot;:&quot;[54]&quot;,&quot;manualOverrideText&quot;:&quot;&quot;},&quot;citationTag&quot;:&quot;MENDELEY_CITATION_v3_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&quot;,&quot;citationItems&quot;:[{&quot;id&quot;:&quot;19065853-1804-3780-8049-6503be6c0fb9&quot;,&quot;itemData&quot;:{&quot;type&quot;:&quot;article-journal&quot;,&quot;id&quot;:&quot;19065853-1804-3780-8049-6503be6c0fb9&quot;,&quot;title&quot;:&quot;Climate change adaptation in Bangladesh: Current practices, challenges and the way forward&quot;,&quot;author&quot;:[{&quot;family&quot;:&quot;Chowdhury&quot;,&quot;given&quot;:&quot;Md Arif&quot;,&quot;parse-names&quot;:false,&quot;dropping-particle&quot;:&quot;&quot;,&quot;non-dropping-particle&quot;:&quot;&quot;},{&quot;family&quot;:&quot;Hasan&quot;,&quot;given&quot;:&quot;Md Khalid&quot;,&quot;parse-names&quot;:false,&quot;dropping-particle&quot;:&quot;&quot;,&quot;non-dropping-particle&quot;:&quot;&quot;},{&quot;family&quot;:&quot;Islam&quot;,&quot;given&quot;:&quot;Syed Labib Ul&quot;,&quot;parse-names&quot;:false,&quot;dropping-particle&quot;:&quot;&quot;,&quot;non-dropping-particle&quot;:&quot;&quot;}],&quot;container-title&quot;:&quot;The Journal of Climate Change and Health&quot;,&quot;ISSN&quot;:&quot;2667-2782&quot;,&quot;issued&quot;:{&quot;date-parts&quot;:[[2022]]},&quot;page&quot;:&quot;100108&quot;,&quot;publisher&quot;:&quot;Elsevier&quot;,&quot;volume&quot;:&quot;6&quot;,&quot;container-title-short&quot;:&quot;&quot;},&quot;isTemporary&quot;:false}]},{&quot;citationID&quot;:&quot;MENDELEY_CITATION_620b74c5-54a9-423b-96a3-c8a1c29ecaff&quot;,&quot;properties&quot;:{&quot;noteIndex&quot;:0},&quot;isEdited&quot;:false,&quot;manualOverride&quot;:{&quot;isManuallyOverridden&quot;:false,&quot;citeprocText&quot;:&quot;[55], [56]&quot;,&quot;manualOverrideText&quot;:&quot;&quot;},&quot;citationTag&quot;:&quot;MENDELEY_CITATION_v3_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&quot;,&quot;citationItems&quot;:[{&quot;id&quot;:&quot;74eb519f-cdeb-35c0-991f-139a9a1af2dd&quot;,&quot;itemData&quot;:{&quot;type&quot;:&quot;article-journal&quot;,&quot;id&quot;:&quot;74eb519f-cdeb-35c0-991f-139a9a1af2dd&quot;,&quot;title&quot;:&quot;Evaluating the risk to Bangladeshi coastal infrastructure from tropical cyclones under climate change&quot;,&quot;author&quot;:[{&quot;family&quot;:&quot;Bianchi&quot;,&quot;given&quot;:&quot;Eva&quot;,&quot;parse-names&quot;:false,&quot;dropping-particle&quot;:&quot;&quot;,&quot;non-dropping-particle&quot;:&quot;&quot;},{&quot;family&quot;:&quot;Malki-Epshtein&quot;,&quot;given&quot;:&quot;Liora&quot;,&quot;parse-names&quot;:false,&quot;dropping-particle&quot;:&quot;&quot;,&quot;non-dropping-particle&quot;:&quot;&quot;}],&quot;container-title&quot;:&quot;International Journal of Disaster Risk Reduction&quot;,&quot;ISSN&quot;:&quot;2212-4209&quot;,&quot;issued&quot;:{&quot;date-parts&quot;:[[2021]]},&quot;page&quot;:&quot;102147&quot;,&quot;publisher&quot;:&quot;Elsevier&quot;,&quot;volume&quot;:&quot;57&quot;,&quot;container-title-short&quot;:&quot;&quot;},&quot;isTemporary&quot;:false},{&quot;id&quot;:&quot;925ccbe7-0a4f-3e60-a4ac-900a4ed7ea8f&quot;,&quot;itemData&quot;:{&quot;type&quot;:&quot;article-journal&quot;,&quot;id&quot;:&quot;925ccbe7-0a4f-3e60-a4ac-900a4ed7ea8f&quot;,&quot;title&quot;:&quot;Climate change impact and frequency of cyclone surge in Bangladesh coast: proper plan to address sustainably&quot;,&quot;author&quot;:[{&quot;family&quot;:&quot;Rashida&quot;,&quot;given&quot;:&quot;Md Bazlar&quot;,&quot;parse-names&quot;:false,&quot;dropping-particle&quot;:&quot;&quot;,&quot;non-dropping-particle&quot;:&quot;&quot;},{&quot;family&quot;:&quot;Sheika&quot;,&quot;given&quot;:&quot;Md Rubel&quot;,&quot;parse-names&quot;:false,&quot;dropping-particle&quot;:&quot;&quot;,&quot;non-dropping-particle&quot;:&quot;&quot;},{&quot;family&quot;:&quot;Haquea&quot;,&quot;given&quot;:&quot;A J M Emdadul&quot;,&quot;parse-names&quot;:false,&quot;dropping-particle&quot;:&quot;&quot;,&quot;non-dropping-particle&quot;:&quot;&quot;},{&quot;family&quot;:&quot;Patwarya&quot;,&quot;given&quot;:&quot;Mohammad Abdul Aziz&quot;,&quot;parse-names&quot;:false,&quot;dropping-particle&quot;:&quot;&quot;,&quot;non-dropping-particle&quot;:&quot;&quot;}],&quot;container-title&quot;:&quot;International Journal of Economic and Environmental Geology&quot;,&quot;ISSN&quot;:&quot;2223-957X&quot;,&quot;issued&quot;:{&quot;date-parts&quot;:[[2022]]},&quot;page&quot;:&quot;15-20&quot;,&quot;issue&quot;:&quot;2&quot;,&quot;volume&quot;:&quot;13&quot;,&quot;container-title-short&quot;:&quot;&quot;},&quot;isTemporary&quot;:false}]},{&quot;citationID&quot;:&quot;MENDELEY_CITATION_a9cae811-b0a7-49c4-b5b7-56d057e05510&quot;,&quot;properties&quot;:{&quot;noteIndex&quot;:0},&quot;isEdited&quot;:false,&quot;manualOverride&quot;:{&quot;isManuallyOverridden&quot;:false,&quot;citeprocText&quot;:&quot;[57]&quot;,&quot;manualOverrideText&quot;:&quot;&quot;},&quot;citationTag&quot;:&quot;MENDELEY_CITATION_v3_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&quot;,&quot;citationItems&quot;:[{&quot;id&quot;:&quot;2e120952-385f-3e77-acef-792a29f8a243&quot;,&quot;itemData&quot;:{&quot;type&quot;:&quot;article-journal&quot;,&quot;id&quot;:&quot;2e120952-385f-3e77-acef-792a29f8a243&quot;,&quot;title&quot;:&quot;Rates of shoreline change along the coast of Bangladesh&quot;,&quot;author&quot;:[{&quot;family&quot;:&quot;Sarwar&quot;,&quot;given&quot;:&quot;Md Golam Mahabub&quot;,&quot;parse-names&quot;:false,&quot;dropping-particle&quot;:&quot;&quot;,&quot;non-dropping-particle&quot;:&quot;&quot;},{&quot;family&quot;:&quot;Woodroffe&quot;,&quot;given&quot;:&quot;Colin D&quot;,&quot;parse-names&quot;:false,&quot;dropping-particle&quot;:&quot;&quot;,&quot;non-dropping-particle&quot;:&quot;&quot;}],&quot;container-title&quot;:&quot;Journal of coastal conservation&quot;,&quot;container-title-short&quot;:&quot;J Coast Conserv&quot;,&quot;ISSN&quot;:&quot;1400-0350&quot;,&quot;issued&quot;:{&quot;date-parts&quot;:[[2013]]},&quot;page&quot;:&quot;515-526&quot;,&quot;publisher&quot;:&quot;Springer&quot;,&quot;volume&quot;:&quot;17&quot;},&quot;isTemporary&quot;:false}]},{&quot;citationID&quot;:&quot;MENDELEY_CITATION_6b1f6241-7a37-4819-9d91-7778b49d6f2f&quot;,&quot;properties&quot;:{&quot;noteIndex&quot;:0},&quot;isEdited&quot;:false,&quot;manualOverride&quot;:{&quot;isManuallyOverridden&quot;:false,&quot;citeprocText&quot;:&quot;[58]&quot;,&quot;manualOverrideText&quot;:&quot;&quot;},&quot;citationTag&quot;:&quot;MENDELEY_CITATION_v3_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&quot;,&quot;citationItems&quot;:[{&quot;id&quot;:&quot;aa82e2df-b6eb-3ad6-83b4-0e6eee0dcdba&quot;,&quot;itemData&quot;:{&quot;type&quot;:&quot;article-journal&quot;,&quot;id&quot;:&quot;aa82e2df-b6eb-3ad6-83b4-0e6eee0dcdba&quot;,&quot;title&quot;:&quot;Potential of artificial intelligence-based techniques for rainfall forecasting in Thailand: a comprehensive review&quot;,&quot;author&quot;:[{&quot;family&quot;:&quot;Waqas&quot;,&quot;given&quot;:&quot;Muhammad&quot;,&quot;parse-names&quot;:false,&quot;dropping-particle&quot;:&quot;&quot;,&quot;non-dropping-particle&quot;:&quot;&quot;},{&quot;family&quot;:&quot;Humphries&quot;,&quot;given&quot;:&quot;Usa Wannasingha&quot;,&quot;parse-names&quot;:false,&quot;dropping-particle&quot;:&quot;&quot;,&quot;non-dropping-particle&quot;:&quot;&quot;},{&quot;family&quot;:&quot;Wangwongchai&quot;,&quot;given&quot;:&quot;Angkool&quot;,&quot;parse-names&quot;:false,&quot;dropping-particle&quot;:&quot;&quot;,&quot;non-dropping-particle&quot;:&quot;&quot;},{&quot;family&quot;:&quot;Dechpichai&quot;,&quot;given&quot;:&quot;Porntip&quot;,&quot;parse-names&quot;:false,&quot;dropping-particle&quot;:&quot;&quot;,&quot;non-dropping-particle&quot;:&quot;&quot;},{&quot;family&quot;:&quot;Ahmad&quot;,&quot;given&quot;:&quot;Shakeel&quot;,&quot;parse-names&quot;:false,&quot;dropping-particle&quot;:&quot;&quot;,&quot;non-dropping-particle&quot;:&quot;&quot;}],&quot;container-title&quot;:&quot;Water&quot;,&quot;container-title-short&quot;:&quot;Water (Basel)&quot;,&quot;ISSN&quot;:&quot;2073-4441&quot;,&quot;issued&quot;:{&quot;date-parts&quot;:[[2023]]},&quot;page&quot;:&quot;2979&quot;,&quot;publisher&quot;:&quot;MDPI&quot;,&quot;issue&quot;:&quot;16&quot;,&quot;volume&quot;:&quot;15&quot;},&quot;isTemporary&quot;:false}]},{&quot;citationID&quot;:&quot;MENDELEY_CITATION_4f9b23f6-6d9c-41f4-9c52-2a7f8faf89a2&quot;,&quot;properties&quot;:{&quot;noteIndex&quot;:0},&quot;isEdited&quot;:false,&quot;manualOverride&quot;:{&quot;isManuallyOverridden&quot;:false,&quot;citeprocText&quot;:&quot;[59]&quot;,&quot;manualOverrideText&quot;:&quot;&quot;},&quot;citationTag&quot;:&quot;MENDELEY_CITATION_v3_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&quot;,&quot;citationItems&quot;:[{&quot;id&quot;:&quot;3a88a1f4-62e4-3dc3-ac24-f3d3eb64d38b&quot;,&quot;itemData&quot;:{&quot;type&quot;:&quot;article-journal&quot;,&quot;id&quot;:&quot;3a88a1f4-62e4-3dc3-ac24-f3d3eb64d38b&quot;,&quot;title&quot;:&quot;Hydrological model parameter regionalization: Runoff estimation using machine learning techniques in the Tha Chin River Basin, Thailand&quot;,&quot;author&quot;:[{&quot;family&quot;:&quot;Hlaing&quot;,&quot;given&quot;:&quot;Phyo Thandar&quot;,&quot;parse-names&quot;:false,&quot;dropping-particle&quot;:&quot;&quot;,&quot;non-dropping-particle&quot;:&quot;&quot;},{&quot;family&quot;:&quot;Humphries&quot;,&quot;given&quot;:&quot;Usa Wannasingha&quot;,&quot;parse-names&quot;:false,&quot;dropping-particle&quot;:&quot;&quot;,&quot;non-dropping-particle&quot;:&quot;&quot;},{&quot;family&quot;:&quot;Waqas&quot;,&quot;given&quot;:&quot;Muhammad&quot;,&quot;parse-names&quot;:false,&quot;dropping-particle&quot;:&quot;&quot;,&quot;non-dropping-particle&quot;:&quot;&quot;}],&quot;container-title&quot;:&quot;MethodsX&quot;,&quot;container-title-short&quot;:&quot;MethodsX&quot;,&quot;ISSN&quot;:&quot;2215-0161&quot;,&quot;issued&quot;:{&quot;date-parts&quot;:[[2024]]},&quot;page&quot;:&quot;102792&quot;,&quot;publisher&quot;:&quot;Elsevier&quot;,&quot;volume&quot;:&quot;13&quot;},&quot;isTemporary&quot;:false}]},{&quot;citationID&quot;:&quot;MENDELEY_CITATION_01bacc68-f6fc-4a75-82f8-692cc11f35b0&quot;,&quot;properties&quot;:{&quot;noteIndex&quot;:0},&quot;isEdited&quot;:false,&quot;manualOverride&quot;:{&quot;isManuallyOverridden&quot;:false,&quot;citeprocText&quot;:&quot;[60]&quot;,&quot;manualOverrideText&quot;:&quot;&quot;},&quot;citationTag&quot;:&quot;MENDELEY_CITATION_v3_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&quot;,&quot;citationItems&quot;:[{&quot;id&quot;:&quot;309c4484-d0b4-3b2e-876c-a85f707dd55d&quot;,&quot;itemData&quot;:{&quot;type&quot;:&quot;article-journal&quot;,&quot;id&quot;:&quot;309c4484-d0b4-3b2e-876c-a85f707dd55d&quot;,&quot;title&quot;:&quot;A deep learning perspective on meteorological droughts prediction in the Mun River Basin, Thailand&quot;,&quot;author&quot;:[{&quot;family&quot;:&quot;Waqas&quot;,&quot;given&quot;:&quot;Muhammad&quot;,&quot;parse-names&quot;:false,&quot;dropping-particle&quot;:&quot;&quot;,&quot;non-dropping-particle&quot;:&quot;&quot;},{&quot;family&quot;:&quot;Hliang&quot;,&quot;given&quot;:&quot;Phyo Thandar&quot;,&quot;parse-names&quot;:false,&quot;dropping-particle&quot;:&quot;&quot;,&quot;non-dropping-particle&quot;:&quot;&quot;},{&quot;family&quot;:&quot;Dechpichai&quot;,&quot;given&quot;:&quot;Porntip&quot;,&quot;parse-names&quot;:false,&quot;dropping-particle&quot;:&quot;&quot;,&quot;non-dropping-particle&quot;:&quot;&quot;},{&quot;family&quot;:&quot;Wangwongchai&quot;,&quot;given&quot;:&quot;Angkool&quot;,&quot;parse-names&quot;:false,&quot;dropping-particle&quot;:&quot;&quot;,&quot;non-dropping-particle&quot;:&quot;&quot;}],&quot;container-title&quot;:&quot;AIP Advances&quot;,&quot;container-title-short&quot;:&quot;AIP Adv&quot;,&quot;issued&quot;:{&quot;date-parts&quot;:[[2024]]},&quot;publisher&quot;:&quot;AIP Publishing&quot;,&quot;issue&quot;:&quot;8&quot;,&quot;volume&quot;:&quot;14&quot;},&quot;isTemporary&quot;:false}]},{&quot;citationID&quot;:&quot;MENDELEY_CITATION_f93e8f58-def3-47aa-a5de-2dde2968e5fb&quot;,&quot;properties&quot;:{&quot;noteIndex&quot;:0},&quot;isEdited&quot;:false,&quot;manualOverride&quot;:{&quot;isManuallyOverridden&quot;:false,&quot;citeprocText&quot;:&quot;[61], [62]&quot;,&quot;manualOverrideText&quot;:&quot;&quot;},&quot;citationTag&quot;:&quot;MENDELEY_CITATION_v3_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&quot;,&quot;citationItems&quot;:[{&quot;id&quot;:&quot;01f9748c-63ad-3f1b-80cb-12661428d286&quot;,&quot;itemData&quot;:{&quot;type&quot;:&quot;article-journal&quot;,&quot;id&quot;:&quot;01f9748c-63ad-3f1b-80cb-12661428d286&quot;,&quot;title&quot;:&quot;Coastal vulnerability assessment to multi hazards in the exposed coast of Southeastern Coastal Region of Bangladesh&quot;,&quot;author&quot;:[{&quot;family&quot;:&quot;Deb&quot;,&quot;given&quot;:&quot;Dibash&quot;,&quot;parse-names&quot;:false,&quot;dropping-particle&quot;:&quot;&quot;,&quot;non-dropping-particle&quot;:&quot;&quot;},{&quot;family&quot;:&quot;Uddin&quot;,&quot;given&quot;:&quot;Mohammad Muslem&quot;,&quot;parse-names&quot;:false,&quot;dropping-particle&quot;:&quot;&quot;,&quot;non-dropping-particle&quot;:&quot;&quot;},{&quot;family&quot;:&quot;Mahbub-E-Kibria&quot;,&quot;given&quot;:&quot;Abu Sharif Md&quot;,&quot;parse-names&quot;:false,&quot;dropping-particle&quot;:&quot;&quot;,&quot;non-dropping-particle&quot;:&quot;&quot;},{&quot;family&quot;:&quot;Das&quot;,&quot;given&quot;:&quot;Mohan Kumar&quot;,&quot;parse-names&quot;:false,&quot;dropping-particle&quot;:&quot;&quot;,&quot;non-dropping-particle&quot;:&quot;&quot;},{&quot;family&quot;:&quot;Hasan&quot;,&quot;given&quot;:&quot;Mehedi&quot;,&quot;parse-names&quot;:false,&quot;dropping-particle&quot;:&quot;&quot;,&quot;non-dropping-particle&quot;:&quot;&quot;}],&quot;container-title&quot;:&quot;Regional Studies in Marine Science&quot;,&quot;container-title-short&quot;:&quot;Reg Stud Mar Sci&quot;,&quot;ISSN&quot;:&quot;2352-4855&quot;,&quot;issued&quot;:{&quot;date-parts&quot;:[[2024]]},&quot;page&quot;:&quot;103484&quot;,&quot;publisher&quot;:&quot;Elsevier&quot;,&quot;volume&quot;:&quot;73&quot;},&quot;isTemporary&quot;:false},{&quot;id&quot;:&quot;8772c41b-c2f3-3766-a62f-2e246dc7a1a4&quot;,&quot;itemData&quot;:{&quot;type&quot;:&quot;article-journal&quot;,&quot;id&quot;:&quot;8772c41b-c2f3-3766-a62f-2e246dc7a1a4&quot;,&quot;title&quot;:&quot;Influence of hydro-climatic factors on future coastal land susceptibility to erosion in Bangladesh: a geospatial modelling approach&quot;,&quot;author&quot;:[{&quot;family&quot;:&quot;Ahmed&quot;,&quot;given&quot;:&quot;Asib&quot;,&quot;parse-names&quot;:false,&quot;dropping-particle&quot;:&quot;&quot;,&quot;non-dropping-particle&quot;:&quot;&quot;},{&quot;family&quot;:&quot;Nawaz&quot;,&quot;given&quot;:&quot;Rizwan&quot;,&quot;parse-names&quot;:false,&quot;dropping-particle&quot;:&quot;&quot;,&quot;non-dropping-particle&quot;:&quot;&quot;},{&quot;family&quot;:&quot;Woulds&quot;,&quot;given&quot;:&quot;Clare&quot;,&quot;parse-names&quot;:false,&quot;dropping-particle&quot;:&quot;&quot;,&quot;non-dropping-particle&quot;:&quot;&quot;},{&quot;family&quot;:&quot;Drake&quot;,&quot;given&quot;:&quot;Frances&quot;,&quot;parse-names&quot;:false,&quot;dropping-particle&quot;:&quot;&quot;,&quot;non-dropping-particle&quot;:&quot;&quot;}],&quot;container-title&quot;:&quot;Journal of Geovisualization and Spatial Analysis&quot;,&quot;ISSN&quot;:&quot;2509-8810&quot;,&quot;issued&quot;:{&quot;date-parts&quot;:[[2020]]},&quot;page&quot;:&quot;1-24&quot;,&quot;publisher&quot;:&quot;Springer&quot;,&quot;volume&quot;:&quot;4&quot;,&quot;container-title-short&quot;:&quot;&quot;},&quot;isTemporary&quot;:false}]},{&quot;citationID&quot;:&quot;MENDELEY_CITATION_a8b713c8-e173-478e-9921-d41e6a4cf723&quot;,&quot;properties&quot;:{&quot;noteIndex&quot;:0},&quot;isEdited&quot;:false,&quot;manualOverride&quot;:{&quot;isManuallyOverridden&quot;:false,&quot;citeprocText&quot;:&quot;[63]&quot;,&quot;manualOverrideText&quot;:&quot;&quot;},&quot;citationTag&quot;:&quot;MENDELEY_CITATION_v3_eyJjaXRhdGlvbklEIjoiTUVOREVMRVlfQ0lUQVRJT05fYThiNzEzYzgtZTE3My00NzhlLTk5MjEtZDQxZTZhNGNmNzIzIiwicHJvcGVydGllcyI6eyJub3RlSW5kZXgiOjB9LCJpc0VkaXRlZCI6ZmFsc2UsIm1hbnVhbE92ZXJyaWRlIjp7ImlzTWFudWFsbHlPdmVycmlkZGVuIjpmYWxzZSwiY2l0ZXByb2NUZXh0IjoiWzYzXSIsIm1hbnVhbE92ZXJyaWRlVGV4dCI6IiJ9LCJjaXRhdGlvbkl0ZW1zIjpbeyJpZCI6IjE4NTllNzE3LWMzZGEtMzJmZi1hOGM5LWMwZTUyMDNiYjk4MCIsIml0ZW1EYXRhIjp7InR5cGUiOiJhcnRpY2xlLWpvdXJuYWwiLCJpZCI6IjE4NTllNzE3LWMzZGEtMzJmZi1hOGM5LWMwZTUyMDNiYjk4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1859e717-c3da-32ff-a8c9-c0e5203bb980&quot;,&quot;itemData&quot;:{&quot;type&quot;:&quot;article-journal&quot;,&quot;id&quot;:&quot;1859e717-c3da-32ff-a8c9-c0e5203bb98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34160d70-9314-4f99-b2c5-9eb57d2d4195&quot;,&quot;properties&quot;:{&quot;noteIndex&quot;:0},&quot;isEdited&quot;:false,&quot;manualOverride&quot;:{&quot;isManuallyOverridden&quot;:false,&quot;citeprocText&quot;:&quot;[64]&quot;,&quot;manualOverrideText&quot;:&quot;&quot;},&quot;citationTag&quot;:&quot;MENDELEY_CITATION_v3_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&quot;,&quot;citationItems&quot;:[{&quot;id&quot;:&quot;d292e87e-4f49-3f87-b697-2059d4a82480&quot;,&quot;itemData&quot;:{&quot;type&quot;:&quot;article-journal&quot;,&quot;id&quot;:&quot;d292e87e-4f49-3f87-b697-2059d4a82480&quot;,&quot;title&quot;:&quot;Challenges and Threats of Rising Sea Level: A Scenario Assessment on the Coastal Areas in Bangladesh&quot;,&quot;author&quot;:[{&quot;family&quot;:&quot;Mizanuzzaman&quot;,&quot;given&quot;:&quot;Md&quot;,&quot;parse-names&quot;:false,&quot;dropping-particle&quot;:&quot;&quot;,&quot;non-dropping-particle&quot;:&quot;&quot;},{&quot;family&quot;:&quot;Kabir&quot;,&quot;given&quot;:&quot;Md Humayun&quot;,&quot;parse-names&quot;:false,&quot;dropping-particle&quot;:&quot;&quot;,&quot;non-dropping-particle&quot;:&quot;&quot;}],&quot;container-title&quot;:&quot;Open Access Library Journal&quot;,&quot;issued&quot;:{&quot;date-parts&quot;:[[2025]]},&quot;page&quot;:&quot;1-20&quot;,&quot;publisher&quot;:&quot;Scientific Research Publishing&quot;,&quot;issue&quot;:&quot;2&quot;,&quot;volume&quot;:&quot;12&quot;,&quot;container-title-short&quot;:&quot;&quot;},&quot;isTemporary&quot;:false}]},{&quot;citationID&quot;:&quot;MENDELEY_CITATION_c58ad808-62bf-4bad-a930-4292a503dbd6&quot;,&quot;properties&quot;:{&quot;noteIndex&quot;:0},&quot;isEdited&quot;:false,&quot;manualOverride&quot;:{&quot;isManuallyOverridden&quot;:false,&quot;citeprocText&quot;:&quot;[65], [66]&quot;,&quot;manualOverrideText&quot;:&quot;&quot;},&quot;citationTag&quot;:&quot;MENDELEY_CITATION_v3_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E2XV19LCJwYWdlIjoiMS0xNSIsInB1Ymxpc2hlciI6IkVsc2V2aWVyIiwidm9sdW1lIjoiMTI3In0sImlzVGVtcG9yYXJ5IjpmYWxzZX1dfQ==&quot;,&quot;citationItems&quot;:[{&quot;id&quot;:&quot;881d6957-522f-3d83-bcdb-d08cae73b4ca&quot;,&quot;itemData&quot;:{&quot;type&quot;:&quot;article-journal&quot;,&quot;id&quot;:&quot;881d6957-522f-3d83-bcdb-d08cae73b4ca&quot;,&quot;title&quot;:&quot;Assessment of coastal vulnerability using integrated fuzzy analytical hierarchy process and geospatial technology for effective coastal management&quot;,&quot;author&quot;:[{&quot;family&quot;:&quot;Akash&quot;,&quot;given&quot;:&quot;Shahriar Hasnat&quot;,&quot;parse-names&quot;:false,&quot;dropping-particle&quot;:&quot;&quot;,&quot;non-dropping-particle&quot;:&quot;&quot;},{&quot;family&quot;:&quot;Sarkar&quot;,&quot;given&quot;:&quot;Showmitra Kumar&quot;,&quot;parse-names&quot;:false,&quot;dropping-particle&quot;:&quot;&quot;,&quot;non-dropping-particle&quot;:&quot;&quot;},{&quot;family&quot;:&quot;Bindajam&quot;,&quot;given&quot;:&quot;Ahmed Ali&quot;,&quot;parse-names&quot;:false,&quot;dropping-particle&quot;:&quot;&quot;,&quot;non-dropping-particle&quot;:&quot;&quot;},{&quot;family&quot;:&quot;Kumari&quot;,&quot;given&quot;:&quot;Rina&quot;,&quot;parse-names&quot;:false,&quot;dropping-particle&quot;:&quot;&quot;,&quot;non-dropping-particle&quot;:&quot;&quot;},{&quot;family&quot;:&quot;Talukdar&quot;,&quot;given&quot;:&quot;Swapan&quot;,&quot;parse-names&quot;:false,&quot;dropping-particle&quot;:&quot;&quot;,&quot;non-dropping-particle&quot;:&quot;&quot;},{&quot;family&quot;:&quot;Mallick&quot;,&quot;given&quot;:&quot;Javed&quot;,&quot;parse-names&quot;:false,&quot;dropping-particle&quot;:&quot;&quot;,&quot;non-dropping-particle&quot;:&quot;&quot;}],&quot;container-title&quot;:&quot;Environmental Science and Pollution Research&quot;,&quot;ISSN&quot;:&quot;1614-7499&quot;,&quot;issued&quot;:{&quot;date-parts&quot;:[[2024]]},&quot;page&quot;:&quot;53749-53766&quot;,&quot;publisher&quot;:&quot;Springer&quot;,&quot;issue&quot;:&quot;41&quot;,&quot;volume&quot;:&quot;31&quot;,&quot;container-title-short&quot;:&quot;&quot;},&quot;isTemporary&quot;:false},{&quot;id&quot;:&quot;64963b1e-9e99-3b6a-aa96-72083416b9be&quot;,&quot;itemData&quot;:{&quot;type&quot;:&quot;article-journal&quot;,&quot;id&quot;:&quot;64963b1e-9e99-3b6a-aa96-72083416b9be&quot;,&quot;title&quot;:&quot;Coastal multi-hazard vulnerability assessment along the Ganges deltaic coast of Bangladesh–A geospatial approach&quot;,&quot;author&quot;:[{&quot;family&quot;:&quot;Islam&quot;,&quot;given&quot;:&quot;Md Ashraful&quot;,&quot;parse-names&quot;:false,&quot;dropping-particle&quot;:&quot;&quot;,&quot;non-dropping-particle&quot;:&quot;&quot;},{&quot;family&quot;:&quot;Mitra&quot;,&quot;given&quot;:&quot;Debashis&quot;,&quot;parse-names&quot;:false,&quot;dropping-particle&quot;:&quot;&quot;,&quot;non-dropping-particle&quot;:&quot;&quot;},{&quot;family&quot;:&quot;Dewan&quot;,&quot;given&quot;:&quot;Ashraf&quot;,&quot;parse-names&quot;:false,&quot;dropping-particle&quot;:&quot;&quot;,&quot;non-dropping-particle&quot;:&quot;&quot;},{&quot;family&quot;:&quot;Akhter&quot;,&quot;given&quot;:&quot;Syed Humayun&quot;,&quot;parse-names&quot;:false,&quot;dropping-particle&quot;:&quot;&quot;,&quot;non-dropping-particle&quot;:&quot;&quot;}],&quot;container-title&quot;:&quot;Ocean &amp; Coastal Management&quot;,&quot;container-title-short&quot;:&quot;Ocean Coast Manag&quot;,&quot;ISSN&quot;:&quot;0964-5691&quot;,&quot;issued&quot;:{&quot;date-parts&quot;:[[2016]]},&quot;page&quot;:&quot;1-15&quot;,&quot;publisher&quot;:&quot;Elsevier&quot;,&quot;volume&quot;:&quot;127&quot;},&quot;isTemporary&quot;:false}]},{&quot;citationID&quot;:&quot;MENDELEY_CITATION_c9ec5041-1b96-450d-839e-0994cf6f0481&quot;,&quot;properties&quot;:{&quot;noteIndex&quot;:0},&quot;isEdited&quot;:false,&quot;manualOverride&quot;:{&quot;isManuallyOverridden&quot;:false,&quot;citeprocText&quot;:&quot;[67], [68]&quot;,&quot;manualOverrideText&quot;:&quot;&quot;},&quot;citationTag&quot;:&quot;MENDELEY_CITATION_v3_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&quot;,&quot;citationItems&quot;:[{&quot;id&quot;:&quot;8e3af814-93d4-335a-a390-3d3b5869497e&quot;,&quot;itemData&quot;:{&quot;type&quot;:&quot;article-journal&quot;,&quot;id&quot;:&quot;8e3af814-93d4-335a-a390-3d3b5869497e&quot;,&quot;title&quot;:&quot;Climate change, water scarcity, and health adaptation in southwestern coastal Bangladesh&quot;,&quot;author&quot;:[{&quot;family&quot;:&quot;Abedin&quot;,&quot;given&quot;:&quot;Md Anwarul&quot;,&quot;parse-names&quot;:false,&quot;dropping-particle&quot;:&quot;&quot;,&quot;non-dropping-particle&quot;:&quot;&quot;},{&quot;family&quot;:&quot;Collins&quot;,&quot;given&quot;:&quot;Andrew E&quot;,&quot;parse-names&quot;:false,&quot;dropping-particle&quot;:&quot;&quot;,&quot;non-dropping-particle&quot;:&quot;&quot;},{&quot;family&quot;:&quot;Habiba&quot;,&quot;given&quot;:&quot;Umma&quot;,&quot;parse-names&quot;:false,&quot;dropping-particle&quot;:&quot;&quot;,&quot;non-dropping-particle&quot;:&quot;&quot;},{&quot;family&quot;:&quot;Shaw&quot;,&quot;given&quot;:&quot;Rajib&quot;,&quot;parse-names&quot;:false,&quot;dropping-particle&quot;:&quot;&quot;,&quot;non-dropping-particle&quot;:&quot;&quot;}],&quot;container-title&quot;:&quot;International Journal of Disaster Risk Science&quot;,&quot;ISSN&quot;:&quot;2095-0055&quot;,&quot;issued&quot;:{&quot;date-parts&quot;:[[2019]]},&quot;page&quot;:&quot;28-42&quot;,&quot;publisher&quot;:&quot;Springer&quot;,&quot;volume&quot;:&quot;10&quot;,&quot;container-title-short&quot;:&quot;&quot;},&quot;isTemporary&quot;:false},{&quot;id&quot;:&quot;5a451e7a-d6c6-3d1d-850c-943cd42d24ef&quot;,&quot;itemData&quot;:{&quot;type&quot;:&quot;article-journal&quot;,&quot;id&quot;:&quot;5a451e7a-d6c6-3d1d-850c-943cd42d24ef&quot;,&quot;title&quot;:&quot;Sea-level rise along the coast of Bangladesh&quot;,&quot;author&quot;:[{&quot;family&quot;:&quot;Sarwar&quot;,&quot;given&quot;:&quot;Md Golam Mahabub&quot;,&quot;parse-names&quot;:false,&quot;dropping-particle&quot;:&quot;&quot;,&quot;non-dropping-particle&quot;:&quot;&quot;}],&quot;container-title&quot;:&quot;Disaster risk reduction approaches in Bangladesh&quot;,&quot;ISSN&quot;:&quot;4431542515&quot;,&quot;issued&quot;:{&quot;date-parts&quot;:[[2013]]},&quot;page&quot;:&quot;217-231&quot;,&quot;publisher&quot;:&quot;Springer&quot;,&quot;container-title-short&quot;:&quot;&quot;},&quot;isTemporary&quot;:false}]},{&quot;citationID&quot;:&quot;MENDELEY_CITATION_df39dab1-940f-4c96-ad2a-9098179faf59&quot;,&quot;properties&quot;:{&quot;noteIndex&quot;:0},&quot;isEdited&quot;:false,&quot;manualOverride&quot;:{&quot;citeprocText&quot;:&quot;[69]&quot;,&quot;isManuallyOverridden&quot;:false,&quot;manualOverrideText&quot;:&quot;&quot;},&quot;citationTag&quot;:&quot;MENDELEY_CITATION_v3_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&quot;,&quot;citationItems&quot;:[{&quot;id&quot;:&quot;bd79a08e-23e6-51cd-a624-13185b84185d&quot;,&quot;itemData&quot;:{&quot;ISSN&quot;:&quot;2095-0055&quot;,&quot;author&quot;:[{&quot;dropping-particle&quot;:&quot;&quot;,&quot;family&quot;:&quot;Abedin&quot;,&quot;given&quot;:&quot;Md Anwarul&quot;,&quot;non-dropping-particle&quot;:&quot;&quot;,&quot;parse-names&quot;:false,&quot;suffix&quot;:&quot;&quot;},{&quot;dropping-particle&quot;:&quot;&quot;,&quot;family&quot;:&quot;Collins&quot;,&quot;given&quot;:&quot;Andrew E&quot;,&quot;non-dropping-particle&quot;:&quot;&quot;,&quot;parse-names&quot;:false,&quot;suffix&quot;:&quot;&quot;},{&quot;dropping-particle&quot;:&quot;&quot;,&quot;family&quot;:&quot;Habiba&quot;,&quot;given&quot;:&quot;Umma&quot;,&quot;non-dropping-particle&quot;:&quot;&quot;,&quot;parse-names&quot;:false,&quot;suffix&quot;:&quot;&quot;},{&quot;dropping-particle&quot;:&quot;&quot;,&quot;family&quot;:&quot;Shaw&quot;,&quot;given&quot;:&quot;Rajib&quot;,&quot;non-dropping-particle&quot;:&quot;&quot;,&quot;parse-names&quot;:false,&quot;suffix&quot;:&quot;&quot;}],&quot;container-title&quot;:&quot;International Journal of Disaster Risk Science&quot;,&quot;id&quot;:&quot;bd79a08e-23e6-51cd-a624-13185b84185d&quot;,&quot;issued&quot;:{&quot;date-parts&quot;:[[&quot;2019&quot;]]},&quot;page&quot;:&quot;28-42&quot;,&quot;publisher&quot;:&quot;Springer&quot;,&quot;title&quot;:&quot;Climate change, water scarcity, and health adaptation in southwestern coastal Bangladesh&quot;,&quot;type&quot;:&quot;article-journal&quot;,&quot;volume&quot;:&quot;10&quot;,&quot;container-title-short&quot;:&quot;&quot;},&quot;uris&quot;:[&quot;http://www.mendeley.com/documents/?uuid=8e3af814-93d4-335a-a390-3d3b5869497e&quot;],&quot;isTemporary&quot;:false,&quot;legacyDesktopId&quot;:&quot;8e3af814-93d4-335a-a390-3d3b5869497e&quot;}]},{&quot;citationID&quot;:&quot;MENDELEY_CITATION_d365177e-2c6e-4ddf-95cc-1c274074435d&quot;,&quot;properties&quot;:{&quot;noteIndex&quot;:0},&quot;isEdited&quot;:false,&quot;manualOverride&quot;:{&quot;citeprocText&quot;:&quot;[70]&quot;,&quot;isManuallyOverridden&quot;:false,&quot;manualOverrideText&quot;:&quot;&quot;},&quot;citationTag&quot;:&quot;MENDELEY_CITATION_v3_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&quot;,&quot;citationItems&quot;:[{&quot;id&quot;:&quot;a4a2a071-0467-5b7f-aed6-9d93c9a366d8&quot;,&quot;itemData&quot;:{&quot;ISSN&quot;:&quot;0921-030X&quot;,&quot;author&quot;:[{&quot;dropping-particle&quot;:&quot;&quot;,&quot;family&quot;:&quot;Chowdhury&quot;,&quot;given&quot;:&quot;Md Arif&quot;,&quot;non-dropping-particle&quot;:&quot;&quot;,&quot;parse-names&quot;:false,&quot;suffix&quot;:&quot;&quot;},{&quot;dropping-particle&quot;:&quot;&quot;,&quot;family&quot;:&quot;Zzaman&quot;,&quot;given&quot;:&quot;Rashed Uz&quot;,&quot;non-dropping-particle&quot;:&quot;&quot;,&quot;parse-names&quot;:false,&quot;suffix&quot;:&quot;&quot;},{&quot;dropping-particle&quot;:&quot;&quot;,&quot;family&quot;:&quot;Tarin&quot;,&quot;given&quot;:&quot;Nusrat Jahan&quot;,&quot;non-dropping-particle&quot;:&quot;&quot;,&quot;parse-names&quot;:false,&quot;suffix&quot;:&quot;&quot;},{&quot;dropping-particle&quot;:&quot;&quot;,&quot;family&quot;:&quot;Hossain&quot;,&quot;given&quot;:&quot;Mohammad Jobayer&quot;,&quot;non-dropping-particle&quot;:&quot;&quot;,&quot;parse-names&quot;:false,&quot;suffix&quot;:&quot;&quot;}],&quot;container-title&quot;:&quot;Natural Hazards&quot;,&quot;id&quot;:&quot;a4a2a071-0467-5b7f-aed6-9d93c9a366d8&quot;,&quot;issue&quot;:&quot;3&quot;,&quot;issued&quot;:{&quot;date-parts&quot;:[[&quot;2022&quot;]]},&quot;page&quot;:&quot;2329-2351&quot;,&quot;publisher&quot;:&quot;Springer&quot;,&quot;title&quot;:&quot;Spatial variability of climatic hazards in Bangladesh&quot;,&quot;type&quot;:&quot;article-journal&quot;,&quot;volume&quot;:&quot;110&quot;,&quot;container-title-short&quot;:&quot;&quot;},&quot;uris&quot;:[&quot;http://www.mendeley.com/documents/?uuid=38b0cee5-157c-4f8d-801f-a464c7f35469&quot;],&quot;isTemporary&quot;:false,&quot;legacyDesktopId&quot;:&quot;38b0cee5-157c-4f8d-801f-a464c7f35469&quot;}]},{&quot;citationID&quot;:&quot;MENDELEY_CITATION_94b24e7a-78fe-450d-9b9a-e5aa97bd600a&quot;,&quot;properties&quot;:{&quot;noteIndex&quot;:0},&quot;isEdited&quot;:false,&quot;manualOverride&quot;:{&quot;citeprocText&quot;:&quot;[71]&quot;,&quot;isManuallyOverridden&quot;:false,&quot;manualOverrideText&quot;:&quot;&quot;},&quot;citationTag&quot;:&quot;MENDELEY_CITATION_v3_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&quot;,&quot;citationItems&quot;:[{&quot;id&quot;:&quot;a4a1f6bc-31e0-5fe8-9633-1ad9d36804ff&quot;,&quot;itemData&quot;:{&quot;ISSN&quot;:&quot;1400-0350&quot;,&quot;author&quot;:[{&quot;dropping-particle&quot;:&quot;&quot;,&quot;family&quot;:&quot;Miah&quot;,&quot;given&quot;:&quot;Johni&quot;,&quot;non-dropping-particle&quot;:&quot;&quot;,&quot;parse-names&quot;:false,&quot;suffix&quot;:&quot;&quot;},{&quot;dropping-particle&quot;:&quot;&quot;,&quot;family&quot;:&quot;Hossain&quot;,&quot;given&quot;:&quot;Khandaker Tanvir&quot;,&quot;non-dropping-particle&quot;:&quot;&quot;,&quot;parse-names&quot;:false,&quot;suffix&quot;:&quot;&quot;},{&quot;dropping-particle&quot;:&quot;&quot;,&quot;family&quot;:&quot;Hossain&quot;,&quot;given&quot;:&quot;Mallik Akram&quot;,&quot;non-dropping-particle&quot;:&quot;&quot;,&quot;parse-names&quot;:false,&quot;suffix&quot;:&quot;&quot;},{&quot;dropping-particle&quot;:&quot;&quot;,&quot;family&quot;:&quot;Najia&quot;,&quot;given&quot;:&quot;Syeda Ishrat&quot;,&quot;non-dropping-particle&quot;:&quot;&quot;,&quot;parse-names&quot;:false,&quot;suffix&quot;:&quot;&quot;}],&quot;container-title&quot;:&quot;Journal of Coastal Conservation&quot;,&quot;id&quot;:&quot;a4a1f6bc-31e0-5fe8-9633-1ad9d36804ff&quot;,&quot;issue&quot;:&quot;6&quot;,&quot;issued&quot;:{&quot;date-parts&quot;:[[&quot;2020&quot;]]},&quot;page&quot;:&quot;66&quot;,&quot;publisher&quot;:&quot;Springer&quot;,&quot;title&quot;:&quot;Assessing coastal vulnerability of Chittagong District, Bangladesh using geospatial techniques&quot;,&quot;type&quot;:&quot;article-journal&quot;,&quot;volume&quot;:&quot;24&quot;,&quot;container-title-short&quot;:&quot;J Coast Conserv&quot;},&quot;uris&quot;:[&quot;http://www.mendeley.com/documents/?uuid=475858d2-ff5c-3a00-bd19-0b3d2ebb3a7f&quot;],&quot;isTemporary&quot;:false,&quot;legacyDesktopId&quot;:&quot;475858d2-ff5c-3a00-bd19-0b3d2ebb3a7f&quot;}]},{&quot;citationID&quot;:&quot;MENDELEY_CITATION_a71a3cd4-2679-464d-8488-565aa1cbba74&quot;,&quot;properties&quot;:{&quot;noteIndex&quot;:0},&quot;isEdited&quot;:false,&quot;manualOverride&quot;:{&quot;citeprocText&quot;:&quot;[72]&quot;,&quot;isManuallyOverridden&quot;:false,&quot;manualOverrideText&quot;:&quot;&quot;},&quot;citationTag&quot;:&quot;MENDELEY_CITATION_v3_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&quot;,&quot;citationItems&quot;:[{&quot;id&quot;:&quot;246dfb90-5a3d-500c-8bc7-d9272b3361df&quot;,&quot;itemData&quot;:{&quot;author&quot;:[{&quot;dropping-particle&quot;:&quot;&quot;,&quot;family&quot;:&quot;Khan&quot;,&quot;given&quot;:&quot;B&quot;,&quot;non-dropping-particle&quot;:&quot;&quot;,&quot;parse-names&quot;:false,&quot;suffix&quot;:&quot;&quot;},{&quot;dropping-particle&quot;:&quot;&quot;,&quot;family&quot;:&quot;Nabia&quot;,&quot;given&quot;:&quot;S A&quot;,&quot;non-dropping-particle&quot;:&quot;&quot;,&quot;parse-names&quot;:false,&quot;suffix&quot;:&quot;&quot;},{&quot;dropping-particle&quot;:&quot;&quot;,&quot;family&quot;:&quot;Rahman&quot;,&quot;given&quot;:&quot;M A&quot;,&quot;non-dropping-particle&quot;:&quot;&quot;,&quot;parse-names&quot;:false,&quot;suffix&quot;:&quot;&quot;}],&quot;container-title&quot;:&quot;Bangladesh. Journal of Science, Technology and Environment Informatics&quot;,&quot;id&quot;:&quot;246dfb90-5a3d-500c-8bc7-d9272b3361df&quot;,&quot;issue&quot;:&quot;01&quot;,&quot;issued&quot;:{&quot;date-parts&quot;:[[&quot;2018&quot;]]},&quot;page&quot;:&quot;466-473&quot;,&quot;title&quot;:&quot;The effect of riverbank erosion on lives and livelihoods of rural people: a study on Nolian village, Khulna&quot;,&quot;type&quot;:&quot;article-journal&quot;,&quot;volume&quot;:&quot;6&quot;,&quot;container-title-short&quot;:&quot;&quot;},&quot;uris&quot;:[&quot;http://www.mendeley.com/documents/?uuid=6dc9a418-5ecf-3efd-88bf-8306cdb3e229&quot;],&quot;isTemporary&quot;:false,&quot;legacyDesktopId&quot;:&quot;6dc9a418-5ecf-3efd-88bf-8306cdb3e229&quot;}]},{&quot;citationID&quot;:&quot;MENDELEY_CITATION_73cbe2a2-37cb-4a51-842b-22248b056e80&quot;,&quot;properties&quot;:{&quot;noteIndex&quot;:0},&quot;isEdited&quot;:false,&quot;manualOverride&quot;:{&quot;citeprocText&quot;:&quot;[73]&quot;,&quot;isManuallyOverridden&quot;:false,&quot;manualOverrideText&quot;:&quot;&quot;},&quot;citationTag&quot;:&quot;MENDELEY_CITATION_v3_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&quot;,&quot;citationItems&quot;:[{&quot;id&quot;:&quot;722db07a-9c1c-50e7-857b-60663cd7b9d8&quot;,&quot;itemData&quot;:{&quot;ISSN&quot;:&quot;2163-2324&quot;,&quot;author&quot;:[{&quot;dropping-particle&quot;:&quot;&quot;,&quot;family&quot;:&quot;Hasnat&quot;,&quot;given&quot;:&quot;Md Abul&quot;,&quot;non-dropping-particle&quot;:&quot;&quot;,&quot;parse-names&quot;:false,&quot;suffix&quot;:&quot;&quot;},{&quot;dropping-particle&quot;:&quot;&quot;,&quot;family&quot;:&quot;Chowdhury&quot;,&quot;given&quot;:&quot;Md Arif&quot;,&quot;non-dropping-particle&quot;:&quot;&quot;,&quot;parse-names&quot;:false,&quot;suffix&quot;:&quot;&quot;},{&quot;dropping-particle&quot;:&quot;&quot;,&quot;family&quot;:&quot;Abdullah-Al-Mamun&quot;,&quot;given&quot;:&quot;M M&quot;,&quot;non-dropping-particle&quot;:&quot;&quot;,&quot;parse-names&quot;:false,&quot;suffix&quot;:&quot;&quot;}],&quot;container-title&quot;:&quot;Migration and Development&quot;,&quot;id&quot;:&quot;722db07a-9c1c-50e7-857b-60663cd7b9d8&quot;,&quot;issue&quot;:&quot;1&quot;,&quot;issued&quot;:{&quot;date-parts&quot;:[[&quot;2022&quot;]]},&quot;page&quot;:&quot;142-162&quot;,&quot;publisher&quot;:&quot;SAGE Publications Sage India: New Delhi, India&quot;,&quot;title&quot;:&quot;Perception of people on climate-induced migration issues in coastal areas of Bangladesh&quot;,&quot;type&quot;:&quot;article-journal&quot;,&quot;volume&quot;:&quot;11&quot;,&quot;container-title-short&quot;:&quot;Migr Dev&quot;},&quot;uris&quot;:[&quot;http://www.mendeley.com/documents/?uuid=ce62a682-f692-3bd5-b38b-af7ba15af3be&quot;],&quot;isTemporary&quot;:false,&quot;legacyDesktopId&quot;:&quot;ce62a682-f692-3bd5-b38b-af7ba15af3be&quot;}]},{&quot;citationID&quot;:&quot;MENDELEY_CITATION_d21cf9f9-7aed-4c8c-b6a0-9a66a51cb128&quot;,&quot;properties&quot;:{&quot;noteIndex&quot;:0},&quot;isEdited&quot;:false,&quot;manualOverride&quot;:{&quot;citeprocText&quot;:&quot;[26]&quot;,&quot;isManuallyOverridden&quot;:false,&quot;manualOverrideText&quot;:&quot;&quot;},&quot;citationTag&quot;:&quot;MENDELEY_CITATION_v3_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&quot;,&quot;citationItems&quot;:[{&quot;id&quot;:&quot;03088bb9-9e11-55be-b4bf-4039145fa612&quot;,&quot;itemData&quot;:{&quot;ISSN&quot;:&quot;2352-9385&quot;,&quot;author&quot;:[{&quot;dropping-particle&quot;:&quot;&quot;,&quot;family&quot;:&quot;Islam&quot;,&quot;given&quot;:&quot;Md Kamrul&quot;,&quot;non-dropping-particle&quot;:&quot;&quot;,&quot;parse-names&quot;:false,&quot;suffix&quot;:&quot;&quot;},{&quot;dropping-particle&quot;:&quot;&quot;,&quot;family&quot;:&quot;Fahad&quot;,&quot;given&quot;:&quot;Md Nazmul Hasan&quot;,&quot;non-dropping-particle&quot;:&quot;&quot;,&quot;parse-names&quot;:false,&quot;suffix&quot;:&quot;&quot;},{&quot;dropping-particle&quot;:&quot;&quot;,&quot;family&quot;:&quot;Chowdhury&quot;,&quot;given&quot;:&quot;Md Arif&quot;,&quot;non-dropping-particle&quot;:&quot;&quot;,&quot;parse-names&quot;:false,&quot;suffix&quot;:&quot;&quot;},{&quot;dropping-particle&quot;:&quot;&quot;,&quot;family&quot;:&quot;Islam&quot;,&quot;given&quot;:&quot;Syed Labib Ul&quot;,&quot;non-dropping-particle&quot;:&quot;&quot;,&quot;parse-names&quot;:false,&quot;suffix&quot;:&quot;&quot;}],&quot;container-title&quot;:&quot;Remote Sensing Applications: Society and Environment&quot;,&quot;id&quot;:&quot;03088bb9-9e11-55be-b4bf-4039145fa612&quot;,&quot;issued&quot;:{&quot;date-parts&quot;:[[&quot;2023&quot;]]},&quot;page&quot;:&quot;100957&quot;,&quot;publisher&quot;:&quot;Elsevier&quot;,&quot;title&quot;:&quot;Shoreline change rate estimation: Impact on salt production in Kutubdia Island using multi-temporal satellite data and geo-statistics&quot;,&quot;type&quot;:&quot;article-journal&quot;,&quot;volume&quot;:&quot;30&quot;,&quot;container-title-short&quot;:&quot;Remote Sens Appl&quot;},&quot;uris&quot;:[&quot;http://www.mendeley.com/documents/?uuid=041f1a0b-f329-4960-b9c4-1b11a2749456&quot;],&quot;isTemporary&quot;:false,&quot;legacyDesktopId&quot;:&quot;041f1a0b-f329-4960-b9c4-1b11a2749456&quot;}]},{&quot;citationID&quot;:&quot;MENDELEY_CITATION_285458ff-9def-4f9a-9a46-8de7d3c35e24&quot;,&quot;properties&quot;:{&quot;noteIndex&quot;:0},&quot;isEdited&quot;:false,&quot;manualOverride&quot;:{&quot;citeprocText&quot;:&quot;[74]&quot;,&quot;isManuallyOverridden&quot;:false,&quot;manualOverrideText&quot;:&quot;&quot;},&quot;citationTag&quot;:&quot;MENDELEY_CITATION_v3_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&quot;,&quot;citationItems&quot;:[{&quot;id&quot;:&quot;1c1b18a9-6b2b-5d1b-bcf8-677b7ecd2f61&quot;,&quot;itemData&quot;:{&quot;ISSN&quot;:&quot;2156-8367&quot;,&quot;author&quot;:[{&quot;dropping-particle&quot;:&quot;&quot;,&quot;family&quot;:&quot;Prasad&quot;,&quot;given&quot;:&quot;Durusoju Hari&quot;,&quot;non-dropping-particle&quot;:&quot;&quot;,&quot;parse-names&quot;:false,&quot;suffix&quot;:&quot;&quot;},{&quot;dropping-particle&quot;:&quot;&quot;,&quot;family&quot;:&quot;Kumar&quot;,&quot;given&quot;:&quot;Nandyala Darga&quot;,&quot;non-dropping-particle&quot;:&quot;&quot;,&quot;parse-names&quot;:false,&quot;suffix&quot;:&quot;&quot;}],&quot;container-title&quot;:&quot;International Journal of Geosciences&quot;,&quot;id&quot;:&quot;1c1b18a9-6b2b-5d1b-bcf8-677b7ecd2f61&quot;,&quot;issued&quot;:{&quot;date-parts&quot;:[[&quot;2014&quot;]]},&quot;publisher&quot;:&quot;Scientific Research Publishing&quot;,&quot;title&quot;:&quot;Coastal erosion studies—a review&quot;,&quot;type&quot;:&quot;article-journal&quot;,&quot;volume&quot;:&quot;2014&quot;,&quot;container-title-short&quot;:&quot;&quot;},&quot;uris&quot;:[&quot;http://www.mendeley.com/documents/?uuid=a32706cc-3f80-4724-8bd4-f542483848d3&quot;],&quot;isTemporary&quot;:false,&quot;legacyDesktopId&quot;:&quot;a32706cc-3f80-4724-8bd4-f542483848d3&quot;}]},{&quot;citationID&quot;:&quot;MENDELEY_CITATION_59842716-31be-437a-a14e-a9fcc73a3b23&quot;,&quot;properties&quot;:{&quot;noteIndex&quot;:0},&quot;isEdited&quot;:false,&quot;manualOverride&quot;:{&quot;citeprocText&quot;:&quot;[75]&quot;,&quot;isManuallyOverridden&quot;:false,&quot;manualOverrideText&quot;:&quot;&quot;},&quot;citationTag&quot;:&quot;MENDELEY_CITATION_v3_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&quot;,&quot;citationItems&quot;:[{&quot;id&quot;:&quot;652dacaf-a539-51ec-a051-7139b36e1e42&quot;,&quot;itemData&quot;:{&quot;author&quot;:[{&quot;dropping-particle&quot;:&quot;&quot;,&quot;family&quot;:&quot;Komar&quot;,&quot;given&quot;:&quot;P D&quot;,&quot;non-dropping-particle&quot;:&quot;&quot;,&quot;parse-names&quot;:false,&quot;suffix&quot;:&quot;&quot;}],&quot;id&quot;:&quot;652dacaf-a539-51ec-a051-7139b36e1e42&quot;,&quot;issued&quot;:{&quot;date-parts&quot;:[[&quot;2011&quot;]]},&quot;publisher&quot;:&quot;Elsevier&quot;,&quot;title&quot;:&quot;Coastal erosion processes and impacts: the consequences of earth’s changing climate and human modifications of the environment&quot;,&quot;type&quot;:&quot;article-journal&quot;,&quot;container-title-short&quot;:&quot;&quot;},&quot;uris&quot;:[&quot;http://www.mendeley.com/documents/?uuid=f6d91b76-dd19-40d6-b893-f85cae745f02&quot;],&quot;isTemporary&quot;:false,&quot;legacyDesktopId&quot;:&quot;f6d91b76-dd19-40d6-b893-f85cae745f02&quot;}]},{&quot;citationID&quot;:&quot;MENDELEY_CITATION_66135e60-bff8-46c5-8f2c-8d378dcc66a9&quot;,&quot;properties&quot;:{&quot;noteIndex&quot;:0},&quot;isEdited&quot;:false,&quot;manualOverride&quot;:{&quot;citeprocText&quot;:&quot;[76]&quot;,&quot;isManuallyOverridden&quot;:false,&quot;manualOverrideText&quot;:&quot;&quot;},&quot;citationTag&quot;:&quot;MENDELEY_CITATION_v3_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&quot;,&quot;citationItems&quot;:[{&quot;id&quot;:&quot;cde0eb72-7daf-5e89-b326-c9cfd697f09c&quot;,&quot;itemData&quot;:{&quot;ISBN&quot;:&quot;0912-7348&quot;,&quot;author&quot;:[{&quot;dropping-particle&quot;:&quot;&quot;,&quot;family&quot;:&quot;VANUALAILAI&quot;,&quot;given&quot;:&quot;Paulo&quot;,&quot;non-dropping-particle&quot;:&quot;&quot;,&quot;parse-names&quot;:false,&quot;suffix&quot;:&quot;&quot;},{&quot;dropping-particle&quot;:&quot;&quot;,&quot;family&quot;:&quot;MIMURA&quot;,&quot;given&quot;:&quot;Nobuo&quot;,&quot;non-dropping-particle&quot;:&quot;&quot;,&quot;parse-names&quot;:false,&quot;suffix&quot;:&quot;&quot;}],&quot;container-title&quot;:&quot;PROCEEDINGS OF CIVIL ENGINEERING IN THE OCEAN&quot;,&quot;id&quot;:&quot;cde0eb72-7daf-5e89-b326-c9cfd697f09c&quot;,&quot;issued&quot;:{&quot;date-parts&quot;:[[&quot;2004&quot;]]},&quot;page&quot;:&quot;563-567&quot;,&quot;publisher&quot;:&quot;Japan Society of Civil Engineers&quot;,&quot;title&quot;:&quot;COASTAL EROSION AND ITS COUNTERMEASURES IN SMALL ISLAND COUNTRIES IN THE SOUTH PACIFIC&quot;,&quot;type&quot;:&quot;paper-conference&quot;,&quot;volume&quot;:&quot;20&quot;,&quot;container-title-short&quot;:&quot;&quot;},&quot;uris&quot;:[&quot;http://www.mendeley.com/documents/?uuid=186815f7-3cb4-489f-a9dd-2e7eb1462491&quot;],&quot;isTemporary&quot;:false,&quot;legacyDesktopId&quot;:&quot;186815f7-3cb4-489f-a9dd-2e7eb1462491&quot;}]},{&quot;citationID&quot;:&quot;MENDELEY_CITATION_33b93da0-01d8-423e-9f2d-573ae57e7f35&quot;,&quot;properties&quot;:{&quot;noteIndex&quot;:0},&quot;isEdited&quot;:false,&quot;manualOverride&quot;:{&quot;citeprocText&quot;:&quot;[77]&quot;,&quot;isManuallyOverridden&quot;:false,&quot;manualOverrideText&quot;:&quot;&quot;},&quot;citationTag&quot;:&quot;MENDELEY_CITATION_v3_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&quot;,&quot;citationItems&quot;:[{&quot;id&quot;:&quot;458bccde-b37c-54b8-a476-a52ae20528a0&quot;,&quot;itemData&quot;:{&quot;author&quot;:[{&quot;dropping-particle&quot;:&quot;&quot;,&quot;family&quot;:&quot;Evelpidou&quot;,&quot;given&quot;:&quot;Niki&quot;,&quot;non-dropping-particle&quot;:&quot;&quot;,&quot;parse-names&quot;:false,&quot;suffix&quot;:&quot;&quot;},{&quot;dropping-particle&quot;:&quot;&quot;,&quot;family&quot;:&quot;Kampolis&quot;,&quot;given&quot;:&quot;Isidoros&quot;,&quot;non-dropping-particle&quot;:&quot;&quot;,&quot;parse-names&quot;:false,&quot;suffix&quot;:&quot;&quot;},{&quot;dropping-particle&quot;:&quot;&quot;,&quot;family&quot;:&quot;Karkani&quot;,&quot;given&quot;:&quot;Anna&quot;,&quot;non-dropping-particle&quot;:&quot;&quot;,&quot;parse-names&quot;:false,&quot;suffix&quot;:&quot;&quot;}],&quot;container-title&quot;:&quot;Natural Hazards&quot;,&quot;id&quot;:&quot;458bccde-b37c-54b8-a476-a52ae20528a0&quot;,&quot;issued&quot;:{&quot;date-parts&quot;:[[&quot;2018&quot;]]},&quot;page&quot;:&quot;205-232&quot;,&quot;publisher&quot;:&quot;CRC Press&quot;,&quot;title&quot;:&quot;Geomorphic features associated with erosion&quot;,&quot;type&quot;:&quot;chapter&quot;,&quot;container-title-short&quot;:&quot;&quot;},&quot;uris&quot;:[&quot;http://www.mendeley.com/documents/?uuid=93244585-478d-31e6-90ff-8d65c3b71b61&quot;],&quot;isTemporary&quot;:false,&quot;legacyDesktopId&quot;:&quot;93244585-478d-31e6-90ff-8d65c3b71b61&quot;}]},{&quot;citationID&quot;:&quot;MENDELEY_CITATION_f1124472-0f33-4358-84e2-fc820394ad55&quot;,&quot;properties&quot;:{&quot;noteIndex&quot;:0},&quot;isEdited&quot;:false,&quot;manualOverride&quot;:{&quot;citeprocText&quot;:&quot;[74]&quot;,&quot;isManuallyOverridden&quot;:false,&quot;manualOverrideText&quot;:&quot;&quot;},&quot;citationTag&quot;:&quot;MENDELEY_CITATION_v3_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&quot;,&quot;citationItems&quot;:[{&quot;id&quot;:&quot;1c1b18a9-6b2b-5d1b-bcf8-677b7ecd2f61&quot;,&quot;itemData&quot;:{&quot;ISSN&quot;:&quot;2156-8367&quot;,&quot;author&quot;:[{&quot;dropping-particle&quot;:&quot;&quot;,&quot;family&quot;:&quot;Prasad&quot;,&quot;given&quot;:&quot;Durusoju Hari&quot;,&quot;non-dropping-particle&quot;:&quot;&quot;,&quot;parse-names&quot;:false,&quot;suffix&quot;:&quot;&quot;},{&quot;dropping-particle&quot;:&quot;&quot;,&quot;family&quot;:&quot;Kumar&quot;,&quot;given&quot;:&quot;Nandyala Darga&quot;,&quot;non-dropping-particle&quot;:&quot;&quot;,&quot;parse-names&quot;:false,&quot;suffix&quot;:&quot;&quot;}],&quot;container-title&quot;:&quot;International Journal of Geosciences&quot;,&quot;id&quot;:&quot;1c1b18a9-6b2b-5d1b-bcf8-677b7ecd2f61&quot;,&quot;issued&quot;:{&quot;date-parts&quot;:[[&quot;2014&quot;]]},&quot;publisher&quot;:&quot;Scientific Research Publishing&quot;,&quot;title&quot;:&quot;Coastal erosion studies—a review&quot;,&quot;type&quot;:&quot;article-journal&quot;,&quot;volume&quot;:&quot;2014&quot;,&quot;container-title-short&quot;:&quot;&quot;},&quot;uris&quot;:[&quot;http://www.mendeley.com/documents/?uuid=a32706cc-3f80-4724-8bd4-f542483848d3&quot;],&quot;isTemporary&quot;:false,&quot;legacyDesktopId&quot;:&quot;a32706cc-3f80-4724-8bd4-f542483848d3&quot;}]},{&quot;citationID&quot;:&quot;MENDELEY_CITATION_e09a82a8-42e6-4ec0-8383-962c386a7d39&quot;,&quot;properties&quot;:{&quot;noteIndex&quot;:0},&quot;isEdited&quot;:false,&quot;manualOverride&quot;:{&quot;citeprocText&quot;:&quot;[78]&quot;,&quot;isManuallyOverridden&quot;:false,&quot;manualOverrideText&quot;:&quot;&quot;},&quot;citationTag&quot;:&quot;MENDELEY_CITATION_v3_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&quot;,&quot;citationItems&quot;:[{&quot;id&quot;:&quot;4b58cdb5-2d28-5883-b890-1a9ffd8c0748&quot;,&quot;itemData&quot;:{&quot;ISSN&quot;:&quot;2045-2322&quot;,&quot;author&quot;:[{&quot;dropping-particle&quot;:&quot;&quot;,&quot;family&quot;:&quot;Mentaschi&quot;,&quot;given&quot;:&quot;Lorenzo&quot;,&quot;non-dropping-particle&quot;:&quot;&quot;,&quot;parse-names&quot;:false,&quot;suffix&quot;:&quot;&quot;},{&quot;dropping-particle&quot;:&quot;&quot;,&quot;family&quot;:&quot;Vousdoukas&quot;,&quot;given&quot;:&quot;Michalis I&quot;,&quot;non-dropping-particle&quot;:&quot;&quot;,&quot;parse-names&quot;:false,&quot;suffix&quot;:&quot;&quot;},{&quot;dropping-particle&quot;:&quot;&quot;,&quot;family&quot;:&quot;Pekel&quot;,&quot;given&quot;:&quot;Jean-Francois&quot;,&quot;non-dropping-particle&quot;:&quot;&quot;,&quot;parse-names&quot;:false,&quot;suffix&quot;:&quot;&quot;},{&quot;dropping-particle&quot;:&quot;&quot;,&quot;family&quot;:&quot;Voukouvalas&quot;,&quot;given&quot;:&quot;Evangelos&quot;,&quot;non-dropping-particle&quot;:&quot;&quot;,&quot;parse-names&quot;:false,&quot;suffix&quot;:&quot;&quot;},{&quot;dropping-particle&quot;:&quot;&quot;,&quot;family&quot;:&quot;Feyen&quot;,&quot;given&quot;:&quot;Luc&quot;,&quot;non-dropping-particle&quot;:&quot;&quot;,&quot;parse-names&quot;:false,&quot;suffix&quot;:&quot;&quot;}],&quot;container-title&quot;:&quot;Scientific reports&quot;,&quot;id&quot;:&quot;4b58cdb5-2d28-5883-b890-1a9ffd8c0748&quot;,&quot;issue&quot;:&quot;1&quot;,&quot;issued&quot;:{&quot;date-parts&quot;:[[&quot;2018&quot;]]},&quot;page&quot;:&quot;12876&quot;,&quot;publisher&quot;:&quot;Nature Publishing Group UK London&quot;,&quot;title&quot;:&quot;Global long-term observations of coastal erosion and accretion&quot;,&quot;type&quot;:&quot;article-journal&quot;,&quot;volume&quot;:&quot;8&quot;,&quot;container-title-short&quot;:&quot;Sci Rep&quot;},&quot;uris&quot;:[&quot;http://www.mendeley.com/documents/?uuid=43585e19-70a5-42ed-abf2-1f7e70d91e44&quot;],&quot;isTemporary&quot;:false,&quot;legacyDesktopId&quot;:&quot;43585e19-70a5-42ed-abf2-1f7e70d91e44&quot;}]},{&quot;citationID&quot;:&quot;MENDELEY_CITATION_858d9fcb-9330-4fdf-95c9-e05fc0e145e0&quot;,&quot;properties&quot;:{&quot;noteIndex&quot;:0},&quot;isEdited&quot;:false,&quot;manualOverride&quot;:{&quot;citeprocText&quot;:&quot;[79]&quot;,&quot;isManuallyOverridden&quot;:false,&quot;manualOverrideText&quot;:&quot;&quot;},&quot;citationTag&quot;:&quot;MENDELEY_CITATION_v3_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&quot;,&quot;citationItems&quot;:[{&quot;id&quot;:&quot;8734641d-271a-5b0b-bcf5-01df7021e424&quot;,&quot;itemData&quot;:{&quot;author&quot;:[{&quot;dropping-particle&quot;:&quot;&quot;,&quot;family&quot;:&quot;Kumar&quot;,&quot;given&quot;:&quot;K Ch V Naga&quot;,&quot;non-dropping-particle&quot;:&quot;&quot;,&quot;parse-names&quot;:false,&quot;suffix&quot;:&quot;&quot;},{&quot;dropping-particle&quot;:&quot;&quot;,&quot;family&quot;:&quot;Demudu&quot;,&quot;given&quot;:&quot;G&quot;,&quot;non-dropping-particle&quot;:&quot;&quot;,&quot;parse-names&quot;:false,&quot;suffix&quot;:&quot;&quot;},{&quot;dropping-particle&quot;:&quot;&quot;,&quot;family&quot;:&quot;Dinesan&quot;,&quot;given&quot;:&quot;V P&quot;,&quot;non-dropping-particle&quot;:&quot;&quot;,&quot;parse-names&quot;:false,&quot;suffix&quot;:&quot;&quot;},{&quot;dropping-particle&quot;:&quot;&quot;,&quot;family&quot;:&quot;Gopinath&quot;,&quot;given&quot;:&quot;Girish&quot;,&quot;non-dropping-particle&quot;:&quot;&quot;,&quot;parse-names&quot;:false,&quot;suffix&quot;:&quot;&quot;},{&quot;dropping-particle&quot;:&quot;&quot;,&quot;family&quot;:&quot;Deepak&quot;,&quot;given&quot;:&quot;P M&quot;,&quot;non-dropping-particle&quot;:&quot;&quot;,&quot;parse-names&quot;:false,&quot;suffix&quot;:&quot;&quot;},{&quot;dropping-particle&quot;:&quot;&quot;,&quot;family&quot;:&quot;Lakshmanadinesh&quot;,&quot;given&quot;:&quot;K&quot;,&quot;non-dropping-particle&quot;:&quot;&quot;,&quot;parse-names&quot;:false,&quot;suffix&quot;:&quot;&quot;},{&quot;dropping-particle&quot;:&quot;&quot;,&quot;family&quot;:&quot;Rao&quot;,&quot;given&quot;:&quot;Kakani Nageswara&quot;,&quot;non-dropping-particle&quot;:&quot;&quot;,&quot;parse-names&quot;:false,&quot;suffix&quot;:&quot;&quot;}],&quot;container-title&quot;:&quot;Coastal Zone Management&quot;,&quot;id&quot;:&quot;8734641d-271a-5b0b-bcf5-01df7021e424&quot;,&quot;issued&quot;:{&quot;date-parts&quot;:[[&quot;2019&quot;]]},&quot;page&quot;:&quot;155-179&quot;,&quot;publisher&quot;:&quot;Elsevier&quot;,&quot;title&quot;:&quot;Erosional responses of Eastern and Western coastal regions of India, under global, regional, and local scale causes&quot;,&quot;type&quot;:&quot;chapter&quot;,&quot;container-title-short&quot;:&quot;&quot;},&quot;uris&quot;:[&quot;http://www.mendeley.com/documents/?uuid=8e2e6569-6bc9-4345-9be6-e286aee334e4&quot;],&quot;isTemporary&quot;:false,&quot;legacyDesktopId&quot;:&quot;8e2e6569-6bc9-4345-9be6-e286aee334e4&quot;}]},{&quot;citationID&quot;:&quot;MENDELEY_CITATION_c3873858-89c3-4200-96b2-779d5bcb885c&quot;,&quot;properties&quot;:{&quot;noteIndex&quot;:0},&quot;isEdited&quot;:false,&quot;manualOverride&quot;:{&quot;citeprocText&quot;:&quot;[80]&quot;,&quot;isManuallyOverridden&quot;:false,&quot;manualOverrideText&quot;:&quot;&quot;},&quot;citationTag&quot;:&quot;MENDELEY_CITATION_v3_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&quot;,&quot;citationItems&quot;:[{&quot;id&quot;:&quot;8ec2ff34-98fc-569e-bf20-3270191a4b29&quot;,&quot;itemData&quot;:{&quot;ISBN&quot;:&quot;0094-243X&quot;,&quot;author&quot;:[{&quot;dropping-particle&quot;:&quot;&quot;,&quot;family&quot;:&quot;Awang&quot;,&quot;given&quot;:&quot;Azzah&quot;,&quot;non-dropping-particle&quot;:&quot;&quot;,&quot;parse-names&quot;:false,&quot;suffix&quot;:&quot;&quot;},{&quot;dropping-particle&quot;:&quot;&quot;,&quot;family&quot;:&quot;Ghani&quot;,&quot;given&quot;:&quot;Ahmad Termimi Ab&quot;,&quot;non-dropping-particle&quot;:&quot;&quot;,&quot;parse-names&quot;:false,&quot;suffix&quot;:&quot;&quot;},{&quot;dropping-particle&quot;:&quot;&quot;,&quot;family&quot;:&quot;Abdullah&quot;,&quot;given&quot;:&quot;Lazim&quot;,&quot;non-dropping-particle&quot;:&quot;&quot;,&quot;parse-names&quot;:false,&quot;suffix&quot;:&quot;&quot;},{&quot;dropping-particle&quot;:&quot;&quot;,&quot;family&quot;:&quot;Ahmad&quot;,&quot;given&quot;:&quot;Muhammad Fadhli&quot;,&quot;non-dropping-particle&quot;:&quot;&quot;,&quot;parse-names&quot;:false,&quot;suffix&quot;:&quot;&quot;}],&quot;container-title&quot;:&quot;AIP Conference Proceedings&quot;,&quot;id&quot;:&quot;8ec2ff34-98fc-569e-bf20-3270191a4b29&quot;,&quot;issue&quot;:&quot;1&quot;,&quot;issued&quot;:{&quot;date-parts&quot;:[[&quot;2017&quot;]]},&quot;publisher&quot;:&quot;AIP Publishing&quot;,&quot;title&quot;:&quot;Global weights of coastal erosion risk factors using AHP method: A case study of Setiu Wetlands&quot;,&quot;type&quot;:&quot;paper-conference&quot;,&quot;volume&quot;:&quot;1870&quot;,&quot;container-title-short&quot;:&quot;AIP Conf Proc&quot;},&quot;uris&quot;:[&quot;http://www.mendeley.com/documents/?uuid=211bb848-5943-4226-a022-701952f761c4&quot;],&quot;isTemporary&quot;:false,&quot;legacyDesktopId&quot;:&quot;211bb848-5943-4226-a022-701952f761c4&quot;}]},{&quot;citationID&quot;:&quot;MENDELEY_CITATION_dc5ba84c-2409-4346-9254-9464ce368f95&quot;,&quot;properties&quot;:{&quot;noteIndex&quot;:0},&quot;isEdited&quot;:false,&quot;manualOverride&quot;:{&quot;citeprocText&quot;:&quot;[80]&quot;,&quot;isManuallyOverridden&quot;:false,&quot;manualOverrideText&quot;:&quot;&quot;},&quot;citationTag&quot;:&quot;MENDELEY_CITATION_v3_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&quot;,&quot;citationItems&quot;:[{&quot;id&quot;:&quot;8ec2ff34-98fc-569e-bf20-3270191a4b29&quot;,&quot;itemData&quot;:{&quot;ISBN&quot;:&quot;0094-243X&quot;,&quot;author&quot;:[{&quot;dropping-particle&quot;:&quot;&quot;,&quot;family&quot;:&quot;Awang&quot;,&quot;given&quot;:&quot;Azzah&quot;,&quot;non-dropping-particle&quot;:&quot;&quot;,&quot;parse-names&quot;:false,&quot;suffix&quot;:&quot;&quot;},{&quot;dropping-particle&quot;:&quot;&quot;,&quot;family&quot;:&quot;Ghani&quot;,&quot;given&quot;:&quot;Ahmad Termimi Ab&quot;,&quot;non-dropping-particle&quot;:&quot;&quot;,&quot;parse-names&quot;:false,&quot;suffix&quot;:&quot;&quot;},{&quot;dropping-particle&quot;:&quot;&quot;,&quot;family&quot;:&quot;Abdullah&quot;,&quot;given&quot;:&quot;Lazim&quot;,&quot;non-dropping-particle&quot;:&quot;&quot;,&quot;parse-names&quot;:false,&quot;suffix&quot;:&quot;&quot;},{&quot;dropping-particle&quot;:&quot;&quot;,&quot;family&quot;:&quot;Ahmad&quot;,&quot;given&quot;:&quot;Muhammad Fadhli&quot;,&quot;non-dropping-particle&quot;:&quot;&quot;,&quot;parse-names&quot;:false,&quot;suffix&quot;:&quot;&quot;}],&quot;container-title&quot;:&quot;AIP Conference Proceedings&quot;,&quot;id&quot;:&quot;8ec2ff34-98fc-569e-bf20-3270191a4b29&quot;,&quot;issue&quot;:&quot;1&quot;,&quot;issued&quot;:{&quot;date-parts&quot;:[[&quot;2017&quot;]]},&quot;publisher&quot;:&quot;AIP Publishing&quot;,&quot;title&quot;:&quot;Global weights of coastal erosion risk factors using AHP method: A case study of Setiu Wetlands&quot;,&quot;type&quot;:&quot;paper-conference&quot;,&quot;volume&quot;:&quot;1870&quot;,&quot;container-title-short&quot;:&quot;AIP Conf Proc&quot;},&quot;uris&quot;:[&quot;http://www.mendeley.com/documents/?uuid=211bb848-5943-4226-a022-701952f761c4&quot;],&quot;isTemporary&quot;:false,&quot;legacyDesktopId&quot;:&quot;211bb848-5943-4226-a022-701952f761c4&quot;}]},{&quot;citationID&quot;:&quot;MENDELEY_CITATION_f18eb14e-4773-41bc-814d-cf6e04c970d4&quot;,&quot;properties&quot;:{&quot;noteIndex&quot;:0},&quot;isEdited&quot;:false,&quot;manualOverride&quot;:{&quot;citeprocText&quot;:&quot;[81]&quot;,&quot;isManuallyOverridden&quot;:false,&quot;manualOverrideText&quot;:&quot;&quot;},&quot;citationTag&quot;:&quot;MENDELEY_CITATION_v3_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&quot;,&quot;citationItems&quot;:[{&quot;id&quot;:&quot;ebcb26e0-40d9-52f9-b3e2-632e98844c0a&quot;,&quot;itemData&quot;:{&quot;ISSN&quot;:&quot;2148-3140&quot;,&quot;author&quot;:[{&quot;dropping-particle&quot;:&quot;&quot;,&quot;family&quot;:&quot;Das&quot;,&quot;given&quot;:&quot;Rimu&quot;,&quot;non-dropping-particle&quot;:&quot;&quot;,&quot;parse-names&quot;:false,&quot;suffix&quot;:&quot;&quot;},{&quot;dropping-particle&quot;:&quot;&quot;,&quot;family&quot;:&quot;Pandıt&quot;,&quot;given&quot;:&quot;Debasısh&quot;,&quot;non-dropping-particle&quot;:&quot;&quot;,&quot;parse-names&quot;:false,&quot;suffix&quot;:&quot;&quot;},{&quot;dropping-particle&quot;:&quot;&quot;,&quot;family&quot;:&quot;Alam&quot;,&quot;given&quot;:&quot;Md Wahidul&quot;,&quot;non-dropping-particle&quot;:&quot;&quot;,&quot;parse-names&quot;:false,&quot;suffix&quot;:&quot;&quot;},{&quot;dropping-particle&quot;:&quot;&quot;,&quot;family&quot;:&quot;Aziz&quot;,&quot;given&quot;:&quot;Md Shah&quot;,&quot;non-dropping-particle&quot;:&quot;&quot;,&quot;parse-names&quot;:false,&quot;suffix&quot;:&quot;&quot;},{&quot;dropping-particle&quot;:&quot;&quot;,&quot;family&quot;:&quot;Bir&quot;,&quot;given&quot;:&quot;Joyanta&quot;,&quot;non-dropping-particle&quot;:&quot;&quot;,&quot;parse-names&quot;:false,&quot;suffix&quot;:&quot;&quot;},{&quot;dropping-particle&quot;:&quot;&quot;,&quot;family&quot;:&quot;Hassan&quot;,&quot;given&quot;:&quot;Md Mehedi&quot;,&quot;non-dropping-particle&quot;:&quot;&quot;,&quot;parse-names&quot;:false,&quot;suffix&quot;:&quot;&quot;},{&quot;dropping-particle&quot;:&quot;&quot;,&quot;family&quot;:&quot;Uddin&quot;,&quot;given&quot;:&quot;Mohammad Rokan&quot;,&quot;non-dropping-particle&quot;:&quot;&quot;,&quot;parse-names&quot;:false,&quot;suffix&quot;:&quot;&quot;},{&quot;dropping-particle&quot;:&quot;&quot;,&quot;family&quot;:&quot;Rahman&quot;,&quot;given&quot;:&quot;Md Habibur&quot;,&quot;non-dropping-particle&quot;:&quot;&quot;,&quot;parse-names&quot;:false,&quot;suffix&quot;:&quot;&quot;},{&quot;dropping-particle&quot;:&quot;&quot;,&quot;family&quot;:&quot;Zereen&quot;,&quot;given&quot;:&quot;Ismot&quot;,&quot;non-dropping-particle&quot;:&quot;&quot;,&quot;parse-names&quot;:false,&quot;suffix&quot;:&quot;&quot;}],&quot;container-title&quot;:&quot;Ege Journal of Fisheries and Aquatic Sciences&quot;,&quot;id&quot;:&quot;ebcb26e0-40d9-52f9-b3e2-632e98844c0a&quot;,&quot;issue&quot;:&quot;2&quot;,&quot;issued&quot;:{&quot;date-parts&quot;:[[&quot;2024&quot;]]},&quot;page&quot;:&quot;105-114&quot;,&quot;publisher&quot;:&quot;Ege Üniversitesi&quot;,&quot;title&quot;:&quot;Microplastics in surface water of different beaches in Chattogram coastal area of Bay of Bengal in Bangladesh&quot;,&quot;type&quot;:&quot;article-journal&quot;,&quot;volume&quot;:&quot;41&quot;,&quot;container-title-short&quot;:&quot;&quot;},&quot;uris&quot;:[&quot;http://www.mendeley.com/documents/?uuid=52b2d1ea-e85b-499f-89c4-3ec0a4608173&quot;],&quot;isTemporary&quot;:false,&quot;legacyDesktopId&quot;:&quot;52b2d1ea-e85b-499f-89c4-3ec0a4608173&quot;}]},{&quot;citationID&quot;:&quot;MENDELEY_CITATION_04d2ab04-c250-42b1-8b44-c26efe0d02dc&quot;,&quot;properties&quot;:{&quot;noteIndex&quot;:0},&quot;isEdited&quot;:false,&quot;manualOverride&quot;:{&quot;citeprocText&quot;:&quot;[82]&quot;,&quot;isManuallyOverridden&quot;:false,&quot;manualOverrideText&quot;:&quot;&quot;},&quot;citationTag&quot;:&quot;MENDELEY_CITATION_v3_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&quot;,&quot;citationItems&quot;:[{&quot;id&quot;:&quot;35196d53-f2e5-51cb-be7c-6c4fbe89046b&quot;,&quot;itemData&quot;:{&quot;author&quot;:[{&quot;dropping-particle&quot;:&quot;&quot;,&quot;family&quot;:&quot;Das&quot;,&quot;given&quot;:&quot;T&quot;,&quot;non-dropping-particle&quot;:&quot;&quot;,&quot;parse-names&quot;:false,&quot;suffix&quot;:&quot;&quot;},{&quot;dropping-particle&quot;:&quot;&quot;,&quot;family&quot;:&quot;Islam&quot;,&quot;given&quot;:&quot;M I&quot;,&quot;non-dropping-particle&quot;:&quot;&quot;,&quot;parse-names&quot;:false,&quot;suffix&quot;:&quot;&quot;},{&quot;dropping-particle&quot;:&quot;&quot;,&quot;family&quot;:&quot;Raja&quot;,&quot;given&quot;:&quot;D R&quot;,&quot;non-dropping-particle&quot;:&quot;&quot;,&quot;parse-names&quot;:false,&quot;suffix&quot;:&quot;&quot;}],&quot;container-title&quot;:&quot;International Conference on Advances in Civil Engineering&quot;,&quot;id&quot;:&quot;35196d53-f2e5-51cb-be7c-6c4fbe89046b&quot;,&quot;issued&quot;:{&quot;date-parts&quot;:[[&quot;2022&quot;]]},&quot;page&quot;:&quot;167-176&quot;,&quot;publisher&quot;:&quot;Springer&quot;,&quot;title&quot;:&quot;Predicting Future Land Use and Land Cover Changes and Their Effects on Land Surface Temperature in Chattogram City of Bangladesh&quot;,&quot;type&quot;:&quot;paper-conference&quot;,&quot;container-title-short&quot;:&quot;&quot;},&quot;uris&quot;:[&quot;http://www.mendeley.com/documents/?uuid=92c54a8e-f6c1-4aff-896f-311458c55b52&quot;],&quot;isTemporary&quot;:false,&quot;legacyDesktopId&quot;:&quot;92c54a8e-f6c1-4aff-896f-311458c55b52&quot;}]},{&quot;citationID&quot;:&quot;MENDELEY_CITATION_221b963d-768d-411c-8ee9-5b9aa5e8f5d0&quot;,&quot;properties&quot;:{&quot;noteIndex&quot;:0},&quot;isEdited&quot;:false,&quot;manualOverride&quot;:{&quot;citeprocText&quot;:&quot;[83]&quot;,&quot;isManuallyOverridden&quot;:false,&quot;manualOverrideText&quot;:&quot;&quot;},&quot;citationTag&quot;:&quot;MENDELEY_CITATION_v3_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&quot;,&quot;citationItems&quot;:[{&quot;id&quot;:&quot;2aa9b73f-0bec-520e-8021-bbe84c5dfca8&quot;,&quot;itemData&quot;:{&quot;author&quot;:[{&quot;dropping-particle&quot;:&quot;&quot;,&quot;family&quot;:&quot;Alam&quot;,&quot;given&quot;:&quot;Ha-mim Ebne&quot;,&quot;non-dropping-particle&quot;:&quot;&quot;,&quot;parse-names&quot;:false,&quot;suffix&quot;:&quot;&quot;},{&quot;dropping-particle&quot;:&quot;&quot;,&quot;family&quot;:&quot;Alam&quot;,&quot;given&quot;:&quot;Md Wahidul&quot;,&quot;non-dropping-particle&quot;:&quot;&quot;,&quot;parse-names&quot;:false,&quot;suffix&quot;:&quot;&quot;},{&quot;dropping-particle&quot;:&quot;&quot;,&quot;family&quot;:&quot;Hoque&quot;,&quot;given&quot;:&quot;Md Enamul&quot;,&quot;non-dropping-particle&quot;:&quot;&quot;,&quot;parse-names&quot;:false,&quot;suffix&quot;:&quot;&quot;},{&quot;dropping-particle&quot;:&quot;&quot;,&quot;family&quot;:&quot;Sarkar&quot;,&quot;given&quot;:&quot;Mohammad Saydul Islam&quot;,&quot;non-dropping-particle&quot;:&quot;&quot;,&quot;parse-names&quot;:false,&quot;suffix&quot;:&quot;&quot;},{&quot;dropping-particle&quot;:&quot;&quot;,&quot;family&quot;:&quot;Arafat&quot;,&quot;given&quot;:&quot;Md Yeasir&quot;,&quot;non-dropping-particle&quot;:&quot;&quot;,&quot;parse-names&quot;:false,&quot;suffix&quot;:&quot;&quot;},{&quot;dropping-particle&quot;:&quot;&quot;,&quot;family&quot;:&quot;Ahmed&quot;,&quot;given&quot;:&quot;Kazi Tawkir&quot;,&quot;non-dropping-particle&quot;:&quot;&quot;,&quot;parse-names&quot;:false,&quot;suffix&quot;:&quot;&quot;},{&quot;dropping-particle&quot;:&quot;&quot;,&quot;family&quot;:&quot;Uddin&quot;,&quot;given&quot;:&quot;Md Nizam&quot;,&quot;non-dropping-particle&quot;:&quot;&quot;,&quot;parse-names&quot;:false,&quot;suffix&quot;:&quot;&quot;}],&quot;id&quot;:&quot;2aa9b73f-0bec-520e-8021-bbe84c5dfca8&quot;,&quot;issued&quot;:{&quot;date-parts&quot;:[[&quot;2021&quot;]]},&quot;publisher&quot;:&quot;Preprints&quot;,&quot;title&quot;:&quot;Response of land surface temperature with the changes of coastal build-up and vegetation index in the mangrove ecosystem of Chattogram coast, Bangladesh&quot;,&quot;type&quot;:&quot;article-journal&quot;,&quot;container-title-short&quot;:&quot;&quot;},&quot;uris&quot;:[&quot;http://www.mendeley.com/documents/?uuid=1ae644be-15b6-4a26-b6f0-db8626708761&quot;],&quot;isTemporary&quot;:false,&quot;legacyDesktopId&quot;:&quot;1ae644be-15b6-4a26-b6f0-db8626708761&quot;}]},{&quot;citationID&quot;:&quot;MENDELEY_CITATION_c26a6133-ab8e-4966-9b01-bd5b6335ec08&quot;,&quot;properties&quot;:{&quot;noteIndex&quot;:0},&quot;isEdited&quot;:false,&quot;manualOverride&quot;:{&quot;citeprocText&quot;:&quot;[84]&quot;,&quot;isManuallyOverridden&quot;:false,&quot;manualOverrideText&quot;:&quot;&quot;},&quot;citationTag&quot;:&quot;MENDELEY_CITATION_v3_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&quot;,&quot;citationItems&quot;:[{&quot;id&quot;:&quot;6519614f-9b06-51b7-be6b-36db00001dde&quot;,&quot;itemData&quot;:{&quot;ISSN&quot;:&quot;2582-466X&quot;,&quot;author&quot;:[{&quot;dropping-particle&quot;:&quot;&quot;,&quot;family&quot;:&quot;Mondal&quot;,&quot;given&quot;:&quot;Md Atiqul Islam&quot;,&quot;non-dropping-particle&quot;:&quot;&quot;,&quot;parse-names&quot;:false,&quot;suffix&quot;:&quot;&quot;},{&quot;dropping-particle&quot;:&quot;&quot;,&quot;family&quot;:&quot;Siddiqui&quot;,&quot;given&quot;:&quot;Abdullah Al Mamun&quot;,&quot;non-dropping-particle&quot;:&quot;&quot;,&quot;parse-names&quot;:false,&quot;suffix&quot;:&quot;&quot;},{&quot;dropping-particle&quot;:&quot;&quot;,&quot;family&quot;:&quot;Rani&quot;,&quot;given&quot;:&quot;Seema&quot;,&quot;non-dropping-particle&quot;:&quot;&quot;,&quot;parse-names&quot;:false,&quot;suffix&quot;:&quot;&quot;},{&quot;dropping-particle&quot;:&quot;&quot;,&quot;family&quot;:&quot;Chowdhury&quot;,&quot;given&quot;:&quot;Showmitra&quot;,&quot;non-dropping-particle&quot;:&quot;&quot;,&quot;parse-names&quot;:false,&quot;suffix&quot;:&quot;&quot;},{&quot;dropping-particle&quot;:&quot;&quot;,&quot;family&quot;:&quot;Chowdhury&quot;,&quot;given&quot;:&quot;Siraj Uddin Md Babar&quot;,&quot;non-dropping-particle&quot;:&quot;&quot;,&quot;parse-names&quot;:false,&quot;suffix&quot;:&quot;&quot;}],&quot;container-title&quot;:&quot;Asian Journal of Research in Zoology&quot;,&quot;id&quot;:&quot;6519614f-9b06-51b7-be6b-36db00001dde&quot;,&quot;issue&quot;:&quot;1&quot;,&quot;issued&quot;:{&quot;date-parts&quot;:[[&quot;2024&quot;]]},&quot;page&quot;:&quot;6-18&quot;,&quot;title&quot;:&quot;Current State and Future Potential of Fisheries in the Mirsharai Coastal Areas of Chattogram for Enhancing Bangladesh’s Blue Economy&quot;,&quot;type&quot;:&quot;article-journal&quot;,&quot;volume&quot;:&quot;7&quot;,&quot;container-title-short&quot;:&quot;&quot;},&quot;uris&quot;:[&quot;http://www.mendeley.com/documents/?uuid=5e472583-a90b-4500-b3ea-f5c5b0651d89&quot;],&quot;isTemporary&quot;:false,&quot;legacyDesktopId&quot;:&quot;5e472583-a90b-4500-b3ea-f5c5b0651d89&quot;}]},{&quot;citationID&quot;:&quot;MENDELEY_CITATION_d3d90a0a-75f8-475d-a8a5-84e3cbec9a9d&quot;,&quot;properties&quot;:{&quot;noteIndex&quot;:0},&quot;isEdited&quot;:false,&quot;manualOverride&quot;:{&quot;citeprocText&quot;:&quot;[85]&quot;,&quot;isManuallyOverridden&quot;:false,&quot;manualOverrideText&quot;:&quot;&quot;},&quot;citationTag&quot;:&quot;MENDELEY_CITATION_v3_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&quot;,&quot;citationItems&quot;:[{&quot;id&quot;:&quot;d32fc786-2755-580f-b427-4ddb0da47aa5&quot;,&quot;itemData&quot;:{&quot;ISSN&quot;:&quot;2673-4834&quot;,&quot;author&quot;:[{&quot;dropping-particle&quot;:&quot;&quot;,&quot;family&quot;:&quot;Islam&quot;,&quot;given&quot;:&quot;Md Rezuanul&quot;,&quot;non-dropping-particle&quot;:&quot;&quot;,&quot;parse-names&quot;:false,&quot;suffix&quot;:&quot;&quot;},{&quot;dropping-particle&quot;:&quot;&quot;,&quot;family&quot;:&quot;Raja&quot;,&quot;given&quot;:&quot;Debasish Roy&quot;,&quot;non-dropping-particle&quot;:&quot;&quot;,&quot;parse-names&quot;:false,&quot;suffix&quot;:&quot;&quot;}],&quot;container-title&quot;:&quot;Earth&quot;,&quot;id&quot;:&quot;d32fc786-2755-580f-b427-4ddb0da47aa5&quot;,&quot;issue&quot;:&quot;1&quot;,&quot;issued&quot;:{&quot;date-parts&quot;:[[&quot;2021&quot;]]},&quot;page&quot;:&quot;151-173&quot;,&quot;publisher&quot;:&quot;MDPI&quot;,&quot;title&quot;:&quot;Waterlogging risk assessment: an undervalued disaster risk in coastal urban community of Chattogram, Bangladesh&quot;,&quot;type&quot;:&quot;article-journal&quot;,&quot;volume&quot;:&quot;2&quot;,&quot;container-title-short&quot;:&quot;&quot;},&quot;uris&quot;:[&quot;http://www.mendeley.com/documents/?uuid=52e3c927-5d7d-4087-aed4-a81a4606c826&quot;],&quot;isTemporary&quot;:false,&quot;legacyDesktopId&quot;:&quot;52e3c927-5d7d-4087-aed4-a81a4606c826&quot;}]},{&quot;citationID&quot;:&quot;MENDELEY_CITATION_2b75cc1f-2572-457b-badb-58c3f59647d2&quot;,&quot;properties&quot;:{&quot;noteIndex&quot;:0},&quot;isEdited&quot;:false,&quot;manualOverride&quot;:{&quot;citeprocText&quot;:&quot;[86]&quot;,&quot;isManuallyOverridden&quot;:false,&quot;manualOverrideText&quot;:&quot;&quot;},&quot;citationTag&quot;:&quot;MENDELEY_CITATION_v3_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&quot;,&quot;citationItems&quot;:[{&quot;id&quot;:&quot;9ccb9776-811c-52f0-a9d4-4835317d2676&quot;,&quot;itemData&quot;:{&quot;ISBN&quot;:&quot;9811562369&quot;,&quot;author&quot;:[{&quot;dropping-particle&quot;:&quot;&quot;,&quot;family&quot;:&quot;Nath&quot;,&quot;given&quot;:&quot;Anindita&quot;,&quot;non-dropping-particle&quot;:&quot;&quot;,&quot;parse-names&quot;:false,&quot;suffix&quot;:&quot;&quot;},{&quot;dropping-particle&quot;:&quot;&quot;,&quot;family&quot;:&quot;Koley&quot;,&quot;given&quot;:&quot;Bappaditya&quot;,&quot;non-dropping-particle&quot;:&quot;&quot;,&quot;parse-names&quot;:false,&quot;suffix&quot;:&quot;&quot;},{&quot;dropping-particle&quot;:&quot;&quot;,&quot;family&quot;:&quot;Saraswati&quot;,&quot;given&quot;:&quot;Subhajit&quot;,&quot;non-dropping-particle&quot;:&quot;&quot;,&quot;parse-names&quot;:false,&quot;suffix&quot;:&quot;&quot;},{&quot;dropping-particle&quot;:&quot;&quot;,&quot;family&quot;:&quot;Bandyopadhyay&quot;,&quot;given&quot;:&quot;Kaushik&quot;,&quot;non-dropping-particle&quot;:&quot;&quot;,&quot;parse-names&quot;:false,&quot;suffix&quot;:&quot;&quot;},{&quot;dropping-particle&quot;:&quot;&quot;,&quot;family&quot;:&quot;Ray&quot;,&quot;given&quot;:&quot;Bidhan Chandra&quot;,&quot;non-dropping-particle&quot;:&quot;&quot;,&quot;parse-names&quot;:false,&quot;suffix&quot;:&quot;&quot;}],&quot;container-title&quot;:&quot;Problematic Soils and Geoenvironmental Concerns: Proceedings of IGC 2018&quot;,&quot;id&quot;:&quot;9ccb9776-811c-52f0-a9d4-4835317d2676&quot;,&quot;issued&quot;:{&quot;date-parts&quot;:[[&quot;2021&quot;]]},&quot;page&quot;:&quot;169-181&quot;,&quot;publisher&quot;:&quot;Springer&quot;,&quot;title&quot;:&quot;Erosion Hotspots and the Drivers of Erosion Along the Part of West Bengal Coast, India&quot;,&quot;type&quot;:&quot;paper-conference&quot;,&quot;container-title-short&quot;:&quot;&quot;},&quot;uris&quot;:[&quot;http://www.mendeley.com/documents/?uuid=34cdb154-9be1-4807-baf7-611a5b6151c1&quot;],&quot;isTemporary&quot;:false,&quot;legacyDesktopId&quot;:&quot;34cdb154-9be1-4807-baf7-611a5b6151c1&quot;}]},{&quot;citationID&quot;:&quot;MENDELEY_CITATION_4db7739b-3ed3-480c-9f7b-2a1f68be8b36&quot;,&quot;properties&quot;:{&quot;noteIndex&quot;:0},&quot;isEdited&quot;:false,&quot;manualOverride&quot;:{&quot;citeprocText&quot;:&quot;[87]&quot;,&quot;isManuallyOverridden&quot;:false,&quot;manualOverrideText&quot;:&quot;&quot;},&quot;citationTag&quot;:&quot;MENDELEY_CITATION_v3_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&quot;,&quot;citationItems&quot;:[{&quot;id&quot;:&quot;b0f9d8cf-b5a0-5223-840f-fc1d87c61424&quot;,&quot;itemData&quot;:{&quot;ISSN&quot;:&quot;9400752334&quot;,&quot;author&quot;:[{&quot;dropping-particle&quot;:&quot;&quot;,&quot;family&quot;:&quot;Dean&quot;,&quot;given&quot;:&quot;R G&quot;,&quot;non-dropping-particle&quot;:&quot;&quot;,&quot;parse-names&quot;:false,&quot;suffix&quot;:&quot;&quot;},{&quot;dropping-particle&quot;:&quot;&quot;,&quot;family&quot;:&quot;Walton&quot;,&quot;given&quot;:&quot;T L&quot;,&quot;non-dropping-particle&quot;:&quot;&quot;,&quot;parse-names&quot;:false,&quot;suffix&quot;:&quot;&quot;},{&quot;dropping-particle&quot;:&quot;&quot;,&quot;family&quot;:&quot;Rosati&quot;,&quot;given&quot;:&quot;J D&quot;,&quot;non-dropping-particle&quot;:&quot;&quot;,&quot;parse-names&quot;:false,&quot;suffix&quot;:&quot;&quot;},{&quot;dropping-particle&quot;:&quot;&quot;,&quot;family&quot;:&quot;Absalonsen&quot;,&quot;given&quot;:&quot;L&quot;,&quot;non-dropping-particle&quot;:&quot;&quot;,&quot;parse-names&quot;:false,&quot;suffix&quot;:&quot;&quot;}],&quot;container-title&quot;:&quot;Coastal Hazards&quot;,&quot;id&quot;:&quot;b0f9d8cf-b5a0-5223-840f-fc1d87c61424&quot;,&quot;issued&quot;:{&quot;date-parts&quot;:[[&quot;2013&quot;]]},&quot;page&quot;:&quot;319-365&quot;,&quot;publisher&quot;:&quot;Springer&quot;,&quot;title&quot;:&quot;Beach erosion: causes and stabilization&quot;,&quot;type&quot;:&quot;article-journal&quot;,&quot;container-title-short&quot;:&quot;&quot;},&quot;uris&quot;:[&quot;http://www.mendeley.com/documents/?uuid=38457c5f-c806-4264-aa0c-a7ef30416951&quot;],&quot;isTemporary&quot;:false,&quot;legacyDesktopId&quot;:&quot;38457c5f-c806-4264-aa0c-a7ef30416951&quot;}]},{&quot;citationID&quot;:&quot;MENDELEY_CITATION_94491dd4-f192-47f4-a9dc-9d6489aa0c21&quot;,&quot;properties&quot;:{&quot;noteIndex&quot;:0},&quot;isEdited&quot;:false,&quot;manualOverride&quot;:{&quot;citeprocText&quot;:&quot;[74]&quot;,&quot;isManuallyOverridden&quot;:false,&quot;manualOverrideText&quot;:&quot;&quot;},&quot;citationTag&quot;:&quot;MENDELEY_CITATION_v3_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&quot;,&quot;citationItems&quot;:[{&quot;id&quot;:&quot;1c1b18a9-6b2b-5d1b-bcf8-677b7ecd2f61&quot;,&quot;itemData&quot;:{&quot;ISSN&quot;:&quot;2156-8367&quot;,&quot;author&quot;:[{&quot;dropping-particle&quot;:&quot;&quot;,&quot;family&quot;:&quot;Prasad&quot;,&quot;given&quot;:&quot;Durusoju Hari&quot;,&quot;non-dropping-particle&quot;:&quot;&quot;,&quot;parse-names&quot;:false,&quot;suffix&quot;:&quot;&quot;},{&quot;dropping-particle&quot;:&quot;&quot;,&quot;family&quot;:&quot;Kumar&quot;,&quot;given&quot;:&quot;Nandyala Darga&quot;,&quot;non-dropping-particle&quot;:&quot;&quot;,&quot;parse-names&quot;:false,&quot;suffix&quot;:&quot;&quot;}],&quot;container-title&quot;:&quot;International Journal of Geosciences&quot;,&quot;id&quot;:&quot;1c1b18a9-6b2b-5d1b-bcf8-677b7ecd2f61&quot;,&quot;issued&quot;:{&quot;date-parts&quot;:[[&quot;2014&quot;]]},&quot;publisher&quot;:&quot;Scientific Research Publishing&quot;,&quot;title&quot;:&quot;Coastal erosion studies—a review&quot;,&quot;type&quot;:&quot;article-journal&quot;,&quot;volume&quot;:&quot;2014&quot;,&quot;container-title-short&quot;:&quot;&quot;},&quot;uris&quot;:[&quot;http://www.mendeley.com/documents/?uuid=a32706cc-3f80-4724-8bd4-f542483848d3&quot;],&quot;isTemporary&quot;:false,&quot;legacyDesktopId&quot;:&quot;a32706cc-3f80-4724-8bd4-f542483848d3&quot;}]},{&quot;citationID&quot;:&quot;MENDELEY_CITATION_28c7fde2-e4d7-4f9b-8122-f2a2ff0382b6&quot;,&quot;properties&quot;:{&quot;noteIndex&quot;:0},&quot;isEdited&quot;:false,&quot;manualOverride&quot;:{&quot;citeprocText&quot;:&quot;[79]&quot;,&quot;isManuallyOverridden&quot;:false,&quot;manualOverrideText&quot;:&quot;&quot;},&quot;citationTag&quot;:&quot;MENDELEY_CITATION_v3_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&quot;,&quot;citationItems&quot;:[{&quot;id&quot;:&quot;8734641d-271a-5b0b-bcf5-01df7021e424&quot;,&quot;itemData&quot;:{&quot;author&quot;:[{&quot;dropping-particle&quot;:&quot;&quot;,&quot;family&quot;:&quot;Kumar&quot;,&quot;given&quot;:&quot;K Ch V Naga&quot;,&quot;non-dropping-particle&quot;:&quot;&quot;,&quot;parse-names&quot;:false,&quot;suffix&quot;:&quot;&quot;},{&quot;dropping-particle&quot;:&quot;&quot;,&quot;family&quot;:&quot;Demudu&quot;,&quot;given&quot;:&quot;G&quot;,&quot;non-dropping-particle&quot;:&quot;&quot;,&quot;parse-names&quot;:false,&quot;suffix&quot;:&quot;&quot;},{&quot;dropping-particle&quot;:&quot;&quot;,&quot;family&quot;:&quot;Dinesan&quot;,&quot;given&quot;:&quot;V P&quot;,&quot;non-dropping-particle&quot;:&quot;&quot;,&quot;parse-names&quot;:false,&quot;suffix&quot;:&quot;&quot;},{&quot;dropping-particle&quot;:&quot;&quot;,&quot;family&quot;:&quot;Gopinath&quot;,&quot;given&quot;:&quot;Girish&quot;,&quot;non-dropping-particle&quot;:&quot;&quot;,&quot;parse-names&quot;:false,&quot;suffix&quot;:&quot;&quot;},{&quot;dropping-particle&quot;:&quot;&quot;,&quot;family&quot;:&quot;Deepak&quot;,&quot;given&quot;:&quot;P M&quot;,&quot;non-dropping-particle&quot;:&quot;&quot;,&quot;parse-names&quot;:false,&quot;suffix&quot;:&quot;&quot;},{&quot;dropping-particle&quot;:&quot;&quot;,&quot;family&quot;:&quot;Lakshmanadinesh&quot;,&quot;given&quot;:&quot;K&quot;,&quot;non-dropping-particle&quot;:&quot;&quot;,&quot;parse-names&quot;:false,&quot;suffix&quot;:&quot;&quot;},{&quot;dropping-particle&quot;:&quot;&quot;,&quot;family&quot;:&quot;Rao&quot;,&quot;given&quot;:&quot;Kakani Nageswara&quot;,&quot;non-dropping-particle&quot;:&quot;&quot;,&quot;parse-names&quot;:false,&quot;suffix&quot;:&quot;&quot;}],&quot;container-title&quot;:&quot;Coastal Zone Management&quot;,&quot;id&quot;:&quot;8734641d-271a-5b0b-bcf5-01df7021e424&quot;,&quot;issued&quot;:{&quot;date-parts&quot;:[[&quot;2019&quot;]]},&quot;page&quot;:&quot;155-179&quot;,&quot;publisher&quot;:&quot;Elsevier&quot;,&quot;title&quot;:&quot;Erosional responses of Eastern and Western coastal regions of India, under global, regional, and local scale causes&quot;,&quot;type&quot;:&quot;chapter&quot;,&quot;container-title-short&quot;:&quot;&quot;},&quot;uris&quot;:[&quot;http://www.mendeley.com/documents/?uuid=8e2e6569-6bc9-4345-9be6-e286aee334e4&quot;],&quot;isTemporary&quot;:false,&quot;legacyDesktopId&quot;:&quot;8e2e6569-6bc9-4345-9be6-e286aee334e4&quot;}]},{&quot;citationID&quot;:&quot;MENDELEY_CITATION_89c58791-4d16-4242-8cca-22c5c9c9ecab&quot;,&quot;properties&quot;:{&quot;noteIndex&quot;:0},&quot;isEdited&quot;:false,&quot;manualOverride&quot;:{&quot;citeprocText&quot;:&quot;[88]&quot;,&quot;isManuallyOverridden&quot;:false,&quot;manualOverrideText&quot;:&quot;&quot;},&quot;citationTag&quot;:&quot;MENDELEY_CITATION_v3_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&quot;,&quot;citationItems&quot;:[{&quot;id&quot;:&quot;22608d0d-f7e3-5017-a953-e48f64f30664&quot;,&quot;itemData&quot;:{&quot;ISSN&quot;:&quot;0924-2716&quot;,&quot;author&quot;:[{&quot;dropping-particle&quot;:&quot;&quot;,&quot;family&quot;:&quot;Amrouni&quot;,&quot;given&quot;:&quot;Oula&quot;,&quot;non-dropping-particle&quot;:&quot;&quot;,&quot;parse-names&quot;:false,&quot;suffix&quot;:&quot;&quot;},{&quot;dropping-particle&quot;:&quot;&quot;,&quot;family&quot;:&quot;Hzami&quot;,&quot;given&quot;:&quot;Abderraouf&quot;,&quot;non-dropping-particle&quot;:&quot;&quot;,&quot;parse-names&quot;:false,&quot;suffix&quot;:&quot;&quot;},{&quot;dropping-particle&quot;:&quot;&quot;,&quot;family&quot;:&quot;Heggy&quot;,&quot;given&quot;:&quot;Essam&quot;,&quot;non-dropping-particle&quot;:&quot;&quot;,&quot;parse-names&quot;:false,&quot;suffix&quot;:&quot;&quot;}],&quot;container-title&quot;:&quot;ISPRS Journal of Photogrammetry and Remote Sensing&quot;,&quot;id&quot;:&quot;22608d0d-f7e3-5017-a953-e48f64f30664&quot;,&quot;issued&quot;:{&quot;date-parts&quot;:[[&quot;2019&quot;]]},&quot;page&quot;:&quot;73-92&quot;,&quot;publisher&quot;:&quot;Elsevier&quot;,&quot;title&quot;:&quot;Photogrammetric assessment of shoreline retreat in North Africa: Anthropogenic and natural drivers&quot;,&quot;type&quot;:&quot;article-journal&quot;,&quot;volume&quot;:&quot;157&quot;,&quot;container-title-short&quot;:&quot;&quot;},&quot;uris&quot;:[&quot;http://www.mendeley.com/documents/?uuid=30573319-c768-403e-935e-7894a09162ae&quot;],&quot;isTemporary&quot;:false,&quot;legacyDesktopId&quot;:&quot;30573319-c768-403e-935e-7894a09162ae&quot;}]},{&quot;citationID&quot;:&quot;MENDELEY_CITATION_43032d91-6eda-47a9-a16a-6511b0c52c06&quot;,&quot;properties&quot;:{&quot;noteIndex&quot;:0},&quot;isEdited&quot;:false,&quot;manualOverride&quot;:{&quot;citeprocText&quot;:&quot;[88]&quot;,&quot;isManuallyOverridden&quot;:false,&quot;manualOverrideText&quot;:&quot;&quot;},&quot;citationTag&quot;:&quot;MENDELEY_CITATION_v3_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&quot;,&quot;citationItems&quot;:[{&quot;id&quot;:&quot;22608d0d-f7e3-5017-a953-e48f64f30664&quot;,&quot;itemData&quot;:{&quot;ISSN&quot;:&quot;0924-2716&quot;,&quot;author&quot;:[{&quot;dropping-particle&quot;:&quot;&quot;,&quot;family&quot;:&quot;Amrouni&quot;,&quot;given&quot;:&quot;Oula&quot;,&quot;non-dropping-particle&quot;:&quot;&quot;,&quot;parse-names&quot;:false,&quot;suffix&quot;:&quot;&quot;},{&quot;dropping-particle&quot;:&quot;&quot;,&quot;family&quot;:&quot;Hzami&quot;,&quot;given&quot;:&quot;Abderraouf&quot;,&quot;non-dropping-particle&quot;:&quot;&quot;,&quot;parse-names&quot;:false,&quot;suffix&quot;:&quot;&quot;},{&quot;dropping-particle&quot;:&quot;&quot;,&quot;family&quot;:&quot;Heggy&quot;,&quot;given&quot;:&quot;Essam&quot;,&quot;non-dropping-particle&quot;:&quot;&quot;,&quot;parse-names&quot;:false,&quot;suffix&quot;:&quot;&quot;}],&quot;container-title&quot;:&quot;ISPRS Journal of Photogrammetry and Remote Sensing&quot;,&quot;id&quot;:&quot;22608d0d-f7e3-5017-a953-e48f64f30664&quot;,&quot;issued&quot;:{&quot;date-parts&quot;:[[&quot;2019&quot;]]},&quot;page&quot;:&quot;73-92&quot;,&quot;publisher&quot;:&quot;Elsevier&quot;,&quot;title&quot;:&quot;Photogrammetric assessment of shoreline retreat in North Africa: Anthropogenic and natural drivers&quot;,&quot;type&quot;:&quot;article-journal&quot;,&quot;volume&quot;:&quot;157&quot;,&quot;container-title-short&quot;:&quot;&quot;},&quot;uris&quot;:[&quot;http://www.mendeley.com/documents/?uuid=30573319-c768-403e-935e-7894a09162ae&quot;],&quot;isTemporary&quot;:false,&quot;legacyDesktopId&quot;:&quot;30573319-c768-403e-935e-7894a09162ae&quot;}]},{&quot;citationID&quot;:&quot;MENDELEY_CITATION_5112ace5-3ed9-4aac-9a85-b6be7f610599&quot;,&quot;properties&quot;:{&quot;noteIndex&quot;:0},&quot;isEdited&quot;:false,&quot;manualOverride&quot;:{&quot;citeprocText&quot;:&quot;[78]&quot;,&quot;isManuallyOverridden&quot;:false,&quot;manualOverrideText&quot;:&quot;&quot;},&quot;citationTag&quot;:&quot;MENDELEY_CITATION_v3_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&quot;,&quot;citationItems&quot;:[{&quot;id&quot;:&quot;4b58cdb5-2d28-5883-b890-1a9ffd8c0748&quot;,&quot;itemData&quot;:{&quot;ISSN&quot;:&quot;2045-2322&quot;,&quot;author&quot;:[{&quot;dropping-particle&quot;:&quot;&quot;,&quot;family&quot;:&quot;Mentaschi&quot;,&quot;given&quot;:&quot;Lorenzo&quot;,&quot;non-dropping-particle&quot;:&quot;&quot;,&quot;parse-names&quot;:false,&quot;suffix&quot;:&quot;&quot;},{&quot;dropping-particle&quot;:&quot;&quot;,&quot;family&quot;:&quot;Vousdoukas&quot;,&quot;given&quot;:&quot;Michalis I&quot;,&quot;non-dropping-particle&quot;:&quot;&quot;,&quot;parse-names&quot;:false,&quot;suffix&quot;:&quot;&quot;},{&quot;dropping-particle&quot;:&quot;&quot;,&quot;family&quot;:&quot;Pekel&quot;,&quot;given&quot;:&quot;Jean-Francois&quot;,&quot;non-dropping-particle&quot;:&quot;&quot;,&quot;parse-names&quot;:false,&quot;suffix&quot;:&quot;&quot;},{&quot;dropping-particle&quot;:&quot;&quot;,&quot;family&quot;:&quot;Voukouvalas&quot;,&quot;given&quot;:&quot;Evangelos&quot;,&quot;non-dropping-particle&quot;:&quot;&quot;,&quot;parse-names&quot;:false,&quot;suffix&quot;:&quot;&quot;},{&quot;dropping-particle&quot;:&quot;&quot;,&quot;family&quot;:&quot;Feyen&quot;,&quot;given&quot;:&quot;Luc&quot;,&quot;non-dropping-particle&quot;:&quot;&quot;,&quot;parse-names&quot;:false,&quot;suffix&quot;:&quot;&quot;}],&quot;container-title&quot;:&quot;Scientific reports&quot;,&quot;id&quot;:&quot;4b58cdb5-2d28-5883-b890-1a9ffd8c0748&quot;,&quot;issue&quot;:&quot;1&quot;,&quot;issued&quot;:{&quot;date-parts&quot;:[[&quot;2018&quot;]]},&quot;page&quot;:&quot;12876&quot;,&quot;publisher&quot;:&quot;Nature Publishing Group UK London&quot;,&quot;title&quot;:&quot;Global long-term observations of coastal erosion and accretion&quot;,&quot;type&quot;:&quot;article-journal&quot;,&quot;volume&quot;:&quot;8&quot;,&quot;container-title-short&quot;:&quot;Sci Rep&quot;},&quot;uris&quot;:[&quot;http://www.mendeley.com/documents/?uuid=43585e19-70a5-42ed-abf2-1f7e70d91e44&quot;],&quot;isTemporary&quot;:false,&quot;legacyDesktopId&quot;:&quot;43585e19-70a5-42ed-abf2-1f7e70d91e44&quot;}]},{&quot;citationID&quot;:&quot;MENDELEY_CITATION_2868d95c-cf4f-4362-a197-d2670b39f145&quot;,&quot;properties&quot;:{&quot;noteIndex&quot;:0},&quot;isEdited&quot;:false,&quot;manualOverride&quot;:{&quot;citeprocText&quot;:&quot;[86]&quot;,&quot;isManuallyOverridden&quot;:false,&quot;manualOverrideText&quot;:&quot;&quot;},&quot;citationTag&quot;:&quot;MENDELEY_CITATION_v3_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&quot;,&quot;citationItems&quot;:[{&quot;id&quot;:&quot;9ccb9776-811c-52f0-a9d4-4835317d2676&quot;,&quot;itemData&quot;:{&quot;ISBN&quot;:&quot;9811562369&quot;,&quot;author&quot;:[{&quot;dropping-particle&quot;:&quot;&quot;,&quot;family&quot;:&quot;Nath&quot;,&quot;given&quot;:&quot;Anindita&quot;,&quot;non-dropping-particle&quot;:&quot;&quot;,&quot;parse-names&quot;:false,&quot;suffix&quot;:&quot;&quot;},{&quot;dropping-particle&quot;:&quot;&quot;,&quot;family&quot;:&quot;Koley&quot;,&quot;given&quot;:&quot;Bappaditya&quot;,&quot;non-dropping-particle&quot;:&quot;&quot;,&quot;parse-names&quot;:false,&quot;suffix&quot;:&quot;&quot;},{&quot;dropping-particle&quot;:&quot;&quot;,&quot;family&quot;:&quot;Saraswati&quot;,&quot;given&quot;:&quot;Subhajit&quot;,&quot;non-dropping-particle&quot;:&quot;&quot;,&quot;parse-names&quot;:false,&quot;suffix&quot;:&quot;&quot;},{&quot;dropping-particle&quot;:&quot;&quot;,&quot;family&quot;:&quot;Bandyopadhyay&quot;,&quot;given&quot;:&quot;Kaushik&quot;,&quot;non-dropping-particle&quot;:&quot;&quot;,&quot;parse-names&quot;:false,&quot;suffix&quot;:&quot;&quot;},{&quot;dropping-particle&quot;:&quot;&quot;,&quot;family&quot;:&quot;Ray&quot;,&quot;given&quot;:&quot;Bidhan Chandra&quot;,&quot;non-dropping-particle&quot;:&quot;&quot;,&quot;parse-names&quot;:false,&quot;suffix&quot;:&quot;&quot;}],&quot;container-title&quot;:&quot;Problematic Soils and Geoenvironmental Concerns: Proceedings of IGC 2018&quot;,&quot;id&quot;:&quot;9ccb9776-811c-52f0-a9d4-4835317d2676&quot;,&quot;issued&quot;:{&quot;date-parts&quot;:[[&quot;2021&quot;]]},&quot;page&quot;:&quot;169-181&quot;,&quot;publisher&quot;:&quot;Springer&quot;,&quot;title&quot;:&quot;Erosion Hotspots and the Drivers of Erosion Along the Part of West Bengal Coast, India&quot;,&quot;type&quot;:&quot;paper-conference&quot;,&quot;container-title-short&quot;:&quot;&quot;},&quot;uris&quot;:[&quot;http://www.mendeley.com/documents/?uuid=34cdb154-9be1-4807-baf7-611a5b6151c1&quot;],&quot;isTemporary&quot;:false,&quot;legacyDesktopId&quot;:&quot;34cdb154-9be1-4807-baf7-611a5b6151c1&quot;}]},{&quot;citationID&quot;:&quot;MENDELEY_CITATION_d8103586-7e61-4bc6-ad5a-0dc88ebdb381&quot;,&quot;properties&quot;:{&quot;noteIndex&quot;:0},&quot;isEdited&quot;:false,&quot;manualOverride&quot;:{&quot;citeprocText&quot;:&quot;[89]&quot;,&quot;isManuallyOverridden&quot;:false,&quot;manualOverrideText&quot;:&quot;&quot;},&quot;citationTag&quot;:&quot;MENDELEY_CITATION_v3_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&quot;,&quot;citationItems&quot;:[{&quot;id&quot;:&quot;6df89c0a-33e4-5b7f-aadc-f2dd54affacc&quot;,&quot;itemData&quot;:{&quot;ISSN&quot;:&quot;2296-7745&quot;,&quot;author&quot;:[{&quot;dropping-particle&quot;:&quot;&quot;,&quot;family&quot;:&quot;Bozzeda&quot;,&quot;given&quot;:&quot;Fabio&quot;,&quot;non-dropping-particle&quot;:&quot;&quot;,&quot;parse-names&quot;:false,&quot;suffix&quot;:&quot;&quot;},{&quot;dropping-particle&quot;:&quot;&quot;,&quot;family&quot;:&quot;Ortega&quot;,&quot;given&quot;:&quot;Leonardo&quot;,&quot;non-dropping-particle&quot;:&quot;&quot;,&quot;parse-names&quot;:false,&quot;suffix&quot;:&quot;&quot;},{&quot;dropping-particle&quot;:&quot;&quot;,&quot;family&quot;:&quot;Costa&quot;,&quot;given&quot;:&quot;Leonardo Lopes&quot;,&quot;non-dropping-particle&quot;:&quot;&quot;,&quot;parse-names&quot;:false,&quot;suffix&quot;:&quot;&quot;},{&quot;dropping-particle&quot;:&quot;&quot;,&quot;family&quot;:&quot;Fanini&quot;,&quot;given&quot;:&quot;Lucia&quot;,&quot;non-dropping-particle&quot;:&quot;&quot;,&quot;parse-names&quot;:false,&quot;suffix&quot;:&quot;&quot;},{&quot;dropping-particle&quot;:&quot;&quot;,&quot;family&quot;:&quot;Barboza&quot;,&quot;given&quot;:&quot;Carlos A M&quot;,&quot;non-dropping-particle&quot;:&quot;&quot;,&quot;parse-names&quot;:false,&quot;suffix&quot;:&quot;&quot;},{&quot;dropping-particle&quot;:&quot;&quot;,&quot;family&quot;:&quot;McLachlan&quot;,&quot;given&quot;:&quot;Anton&quot;,&quot;non-dropping-particle&quot;:&quot;&quot;,&quot;parse-names&quot;:false,&quot;suffix&quot;:&quot;&quot;},{&quot;dropping-particle&quot;:&quot;&quot;,&quot;family&quot;:&quot;Defeo&quot;,&quot;given&quot;:&quot;Omar&quot;,&quot;non-dropping-particle&quot;:&quot;&quot;,&quot;parse-names&quot;:false,&quot;suffix&quot;:&quot;&quot;}],&quot;container-title&quot;:&quot;Frontiers in Marine Science&quot;,&quot;id&quot;:&quot;6df89c0a-33e4-5b7f-aadc-f2dd54affacc&quot;,&quot;issued&quot;:{&quot;date-parts&quot;:[[&quot;2023&quot;]]},&quot;page&quot;:&quot;1270490&quot;,&quot;publisher&quot;:&quot;Frontiers Media SA&quot;,&quot;title&quot;:&quot;Global patterns in sandy beach erosion: unraveling the roles of anthropogenic, climatic and morphodynamic factors&quot;,&quot;type&quot;:&quot;article-journal&quot;,&quot;volume&quot;:&quot;10&quot;,&quot;container-title-short&quot;:&quot;Front Mar Sci&quot;},&quot;uris&quot;:[&quot;http://www.mendeley.com/documents/?uuid=45985575-d5a1-4728-8de1-a4e2f2e19db8&quot;],&quot;isTemporary&quot;:false,&quot;legacyDesktopId&quot;:&quot;45985575-d5a1-4728-8de1-a4e2f2e19db8&quot;}]},{&quot;citationID&quot;:&quot;MENDELEY_CITATION_31f8928c-2581-41ea-81fa-717ec8efbc32&quot;,&quot;properties&quot;:{&quot;noteIndex&quot;:0},&quot;isEdited&quot;:false,&quot;manualOverride&quot;:{&quot;citeprocText&quot;:&quot;[90]&quot;,&quot;isManuallyOverridden&quot;:false,&quot;manualOverrideText&quot;:&quot;&quot;},&quot;citationTag&quot;:&quot;MENDELEY_CITATION_v3_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&quot;,&quot;citationItems&quot;:[{&quot;id&quot;:&quot;881f083c-9f69-5361-be68-bedd2c358ebe&quot;,&quot;itemData&quot;:{&quot;ISSN&quot;:&quot;0749-0208&quot;,&quot;author&quot;:[{&quot;dropping-particle&quot;:&quot;&quot;,&quot;family&quot;:&quot;McFadden&quot;,&quot;given&quot;:&quot;L&quot;,&quot;non-dropping-particle&quot;:&quot;&quot;,&quot;parse-names&quot;:false,&quot;suffix&quot;:&quot;&quot;},{&quot;dropping-particle&quot;:&quot;&quot;,&quot;family&quot;:&quot;Green&quot;,&quot;given&quot;:&quot;C&quot;,&quot;non-dropping-particle&quot;:&quot;&quot;,&quot;parse-names&quot;:false,&quot;suffix&quot;:&quot;&quot;}],&quot;container-title&quot;:&quot;Journal of Coastal Research&quot;,&quot;id&quot;:&quot;881f083c-9f69-5361-be68-bedd2c358ebe&quot;,&quot;issue&quot;:&quot;sp1&quot;,&quot;issued&quot;:{&quot;date-parts&quot;:[[&quot;2024&quot;]]},&quot;page&quot;:&quot;120-124&quot;,&quot;publisher&quot;:&quot;BioOne&quot;,&quot;title&quot;:&quot;Defining ‘vulnerability’: conflicts, complexities and implications for coastal zone management&quot;,&quot;type&quot;:&quot;article-journal&quot;,&quot;volume&quot;:&quot;50&quot;,&quot;container-title-short&quot;:&quot;J Coast Res&quot;},&quot;uris&quot;:[&quot;http://www.mendeley.com/documents/?uuid=f5bef50a-e479-42cf-a3f1-f94a1ad10294&quot;],&quot;isTemporary&quot;:false,&quot;legacyDesktopId&quot;:&quot;f5bef50a-e479-42cf-a3f1-f94a1ad10294&quot;}]},{&quot;citationID&quot;:&quot;MENDELEY_CITATION_79ee78da-bb3e-41da-93fc-a0f088986b43&quot;,&quot;properties&quot;:{&quot;noteIndex&quot;:0},&quot;isEdited&quot;:false,&quot;manualOverride&quot;:{&quot;citeprocText&quot;:&quot;[91]&quot;,&quot;isManuallyOverridden&quot;:false,&quot;manualOverrideText&quot;:&quot;&quot;},&quot;citationTag&quot;:&quot;MENDELEY_CITATION_v3_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&quot;,&quot;citationItems&quot;:[{&quot;id&quot;:&quot;d8227e6f-63cf-5d51-8818-ab0b26685dde&quot;,&quot;itemData&quot;:{&quot;ISSN&quot;:&quot;1526-5943&quot;,&quot;author&quot;:[{&quot;dropping-particle&quot;:&quot;&quot;,&quot;family&quot;:&quot;Fedorova&quot;,&quot;given&quot;:&quot;Elena&quot;,&quot;non-dropping-particle&quot;:&quot;&quot;,&quot;parse-names&quot;:false,&quot;suffix&quot;:&quot;&quot;},{&quot;dropping-particle&quot;:&quot;&quot;,&quot;family&quot;:&quot;Iasakova&quot;,&quot;given&quot;:&quot;Polina&quot;,&quot;non-dropping-particle&quot;:&quot;&quot;,&quot;parse-names&quot;:false,&quot;suffix&quot;:&quot;&quot;}],&quot;container-title&quot;:&quot;The Journal of Risk Finance&quot;,&quot;id&quot;:&quot;d8227e6f-63cf-5d51-8818-ab0b26685dde&quot;,&quot;issue&quot;:&quot;2&quot;,&quot;issued&quot;:{&quot;date-parts&quot;:[[&quot;2024&quot;]]},&quot;page&quot;:&quot;293-320&quot;,&quot;publisher&quot;:&quot;Emerald Publishing Limited&quot;,&quot;title&quot;:&quot;The impact of climate change news on the US stock market&quot;,&quot;type&quot;:&quot;article-journal&quot;,&quot;volume&quot;:&quot;25&quot;,&quot;container-title-short&quot;:&quot;&quot;},&quot;uris&quot;:[&quot;http://www.mendeley.com/documents/?uuid=da35d54d-0c38-4df4-ae04-559951af6ace&quot;],&quot;isTemporary&quot;:false,&quot;legacyDesktopId&quot;:&quot;da35d54d-0c38-4df4-ae04-559951af6ace&quot;}]},{&quot;citationID&quot;:&quot;MENDELEY_CITATION_0a4439b6-027b-4dc3-bdfc-68dc95f39235&quot;,&quot;properties&quot;:{&quot;noteIndex&quot;:0},&quot;isEdited&quot;:false,&quot;manualOverride&quot;:{&quot;citeprocText&quot;:&quot;[92]&quot;,&quot;isManuallyOverridden&quot;:false,&quot;manualOverrideText&quot;:&quot;&quot;},&quot;citationTag&quot;:&quot;MENDELEY_CITATION_v3_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&quot;,&quot;citationItems&quot;:[{&quot;id&quot;:&quot;6bdbd138-e608-5005-b145-b04d2959c3bc&quot;,&quot;itemData&quot;:{&quot;ISSN&quot;:&quot;1040109942&quot;,&quot;author&quot;:[{&quot;dropping-particle&quot;:&quot;&quot;,&quot;family&quot;:&quot;Misztal&quot;,&quot;given&quot;:&quot;Barbara A&quot;,&quot;non-dropping-particle&quot;:&quot;&quot;,&quot;parse-names&quot;:false,&quot;suffix&quot;:&quot;&quot;}],&quot;container-title&quot;:&quot;Dark Emotions: Difficult Emotional Experiences in Social and Everyday Life&quot;,&quot;id&quot;:&quot;6bdbd138-e608-5005-b145-b04d2959c3bc&quot;,&quot;issued&quot;:{&quot;date-parts&quot;:[[&quot;2024&quot;]]},&quot;publisher&quot;:&quot;Taylor &amp; Francis&quot;,&quot;title&quot;:&quot;4 Vulnerability&quot;,&quot;type&quot;:&quot;article-journal&quot;,&quot;container-title-short&quot;:&quot;&quot;},&quot;uris&quot;:[&quot;http://www.mendeley.com/documents/?uuid=50c5a166-5af7-40fc-afbc-722b6142d07f&quot;],&quot;isTemporary&quot;:false,&quot;legacyDesktopId&quot;:&quot;50c5a166-5af7-40fc-afbc-722b6142d07f&quot;}]},{&quot;citationID&quot;:&quot;MENDELEY_CITATION_1808fcba-fc24-4aed-9291-aaa40f86b42e&quot;,&quot;properties&quot;:{&quot;noteIndex&quot;:0},&quot;isEdited&quot;:false,&quot;manualOverride&quot;:{&quot;citeprocText&quot;:&quot;[93]&quot;,&quot;isManuallyOverridden&quot;:false,&quot;manualOverrideText&quot;:&quot;&quot;},&quot;citationTag&quot;:&quot;MENDELEY_CITATION_v3_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&quot;,&quot;citationItems&quot;:[{&quot;id&quot;:&quot;a114250c-a5a3-58aa-a821-64372dba106e&quot;,&quot;itemData&quot;:{&quot;ISSN&quot;:&quot;0048-9697&quot;,&quot;author&quot;:[{&quot;dropping-particle&quot;:&quot;&quot;,&quot;family&quot;:&quot;Cao&quot;,&quot;given&quot;:&quot;Xuyue&quot;,&quot;non-dropping-particle&quot;:&quot;&quot;,&quot;parse-names&quot;:false,&quot;suffix&quot;:&quot;&quot;},{&quot;dropping-particle&quot;:&quot;&quot;,&quot;family&quot;:&quot;Sun&quot;,&quot;given&quot;:&quot;Yonghua&quot;,&quot;non-dropping-particle&quot;:&quot;&quot;,&quot;parse-names&quot;:false,&quot;suffix&quot;:&quot;&quot;},{&quot;dropping-particle&quot;:&quot;&quot;,&quot;family&quot;:&quot;Wang&quot;,&quot;given&quot;:&quot;Yanzhao&quot;,&quot;non-dropping-particle&quot;:&quot;&quot;,&quot;parse-names&quot;:false,&quot;suffix&quot;:&quot;&quot;},{&quot;dropping-particle&quot;:&quot;&quot;,&quot;family&quot;:&quot;Wang&quot;,&quot;given&quot;:&quot;Yihan&quot;,&quot;non-dropping-particle&quot;:&quot;&quot;,&quot;parse-names&quot;:false,&quot;suffix&quot;:&quot;&quot;},{&quot;dropping-particle&quot;:&quot;&quot;,&quot;family&quot;:&quot;Cheng&quot;,&quot;given&quot;:&quot;Xinglu&quot;,&quot;non-dropping-particle&quot;:&quot;&quot;,&quot;parse-names&quot;:false,&quot;suffix&quot;:&quot;&quot;},{&quot;dropping-particle&quot;:&quot;&quot;,&quot;family&quot;:&quot;Zhang&quot;,&quot;given&quot;:&quot;Wangkuan&quot;,&quot;non-dropping-particle&quot;:&quot;&quot;,&quot;parse-names&quot;:false,&quot;suffix&quot;:&quot;&quot;},{&quot;dropping-particle&quot;:&quot;&quot;,&quot;family&quot;:&quot;Zong&quot;,&quot;given&quot;:&quot;JinKun&quot;,&quot;non-dropping-particle&quot;:&quot;&quot;,&quot;parse-names&quot;:false,&quot;suffix&quot;:&quot;&quot;},{&quot;dropping-particle&quot;:&quot;&quot;,&quot;family&quot;:&quot;Wang&quot;,&quot;given&quot;:&quot;Ruozeng&quot;,&quot;non-dropping-particle&quot;:&quot;&quot;,&quot;parse-names&quot;:false,&quot;suffix&quot;:&quot;&quot;}],&quot;container-title&quot;:&quot;Science of The Total Environment&quot;,&quot;id&quot;:&quot;a114250c-a5a3-58aa-a821-64372dba106e&quot;,&quot;issued&quot;:{&quot;date-parts&quot;:[[&quot;2024&quot;]]},&quot;page&quot;:&quot;174393&quot;,&quot;publisher&quot;:&quot;Elsevier&quot;,&quot;title&quot;:&quot;Coastal erosion and flooding risk assessment based on grid scale: A case study of six coastal metropolitan areas&quot;,&quot;type&quot;:&quot;article-journal&quot;,&quot;volume&quot;:&quot;946&quot;,&quot;container-title-short&quot;:&quot;&quot;},&quot;uris&quot;:[&quot;http://www.mendeley.com/documents/?uuid=ee90bf1e-758a-4fa8-8a84-8ee12dfca445&quot;],&quot;isTemporary&quot;:false,&quot;legacyDesktopId&quot;:&quot;ee90bf1e-758a-4fa8-8a84-8ee12dfca445&quot;}]},{&quot;citationID&quot;:&quot;MENDELEY_CITATION_ab4365f7-9274-4b35-81a7-53362de8bfa5&quot;,&quot;properties&quot;:{&quot;noteIndex&quot;:0},&quot;isEdited&quot;:false,&quot;manualOverride&quot;:{&quot;citeprocText&quot;:&quot;[94]&quot;,&quot;isManuallyOverridden&quot;:false,&quot;manualOverrideText&quot;:&quot;&quot;},&quot;citationTag&quot;:&quot;MENDELEY_CITATION_v3_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&quot;,&quot;citationItems&quot;:[{&quot;id&quot;:&quot;5cd0e642-35ec-5506-9835-2843f0ea948e&quot;,&quot;itemData&quot;:{&quot;ISSN&quot;:&quot;1400-0350&quot;,&quot;author&quot;:[{&quot;dropping-particle&quot;:&quot;&quot;,&quot;family&quot;:&quot;Durap&quot;,&quot;given&quot;:&quot;Ahmet&quot;,&quot;non-dropping-particle&quot;:&quot;&quot;,&quot;parse-names&quot;:false,&quot;suffix&quot;:&quot;&quot;},{&quot;dropping-particle&quot;:&quot;&quot;,&quot;family&quot;:&quot;Balas&quot;,&quot;given&quot;:&quot;Can Elmar&quot;,&quot;non-dropping-particle&quot;:&quot;&quot;,&quot;parse-names&quot;:false,&quot;suffix&quot;:&quot;&quot;}],&quot;container-title&quot;:&quot;Journal of Coastal Conservation&quot;,&quot;id&quot;:&quot;5cd0e642-35ec-5506-9835-2843f0ea948e&quot;,&quot;issue&quot;:&quot;4&quot;,&quot;issued&quot;:{&quot;date-parts&quot;:[[&quot;2024&quot;]]},&quot;page&quot;:&quot;66&quot;,&quot;publisher&quot;:&quot;Springer&quot;,&quot;title&quot;:&quot;Towards sustainable coastal management: a hybrid model for vulnerability and risk assessment&quot;,&quot;type&quot;:&quot;article-journal&quot;,&quot;volume&quot;:&quot;28&quot;,&quot;container-title-short&quot;:&quot;J Coast Conserv&quot;},&quot;uris&quot;:[&quot;http://www.mendeley.com/documents/?uuid=449e13e1-ef6d-4ae8-8887-1ce2c05f6e27&quot;],&quot;isTemporary&quot;:false,&quot;legacyDesktopId&quot;:&quot;449e13e1-ef6d-4ae8-8887-1ce2c05f6e27&quot;}]},{&quot;citationID&quot;:&quot;MENDELEY_CITATION_bca43973-f11e-4f47-ab41-b00ad1c43127&quot;,&quot;properties&quot;:{&quot;noteIndex&quot;:0},&quot;isEdited&quot;:false,&quot;manualOverride&quot;:{&quot;citeprocText&quot;:&quot;[95]&quot;,&quot;isManuallyOverridden&quot;:false,&quot;manualOverrideText&quot;:&quot;&quot;},&quot;citationTag&quot;:&quot;MENDELEY_CITATION_v3_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&quot;,&quot;citationItems&quot;:[{&quot;id&quot;:&quot;e7d50696-9f71-5eb3-927d-37307287fc8b&quot;,&quot;itemData&quot;:{&quot;ISSN&quot;:&quot;2296-7745&quot;,&quot;author&quot;:[{&quot;dropping-particle&quot;:&quot;&quot;,&quot;family&quot;:&quot;Wang&quot;,&quot;given&quot;:&quot;Chuanjun&quot;,&quot;non-dropping-particle&quot;:&quot;&quot;,&quot;parse-names&quot;:false,&quot;suffix&quot;:&quot;&quot;},{&quot;dropping-particle&quot;:&quot;&quot;,&quot;family&quot;:&quot;He&quot;,&quot;given&quot;:&quot;Yixiong&quot;,&quot;non-dropping-particle&quot;:&quot;&quot;,&quot;parse-names&quot;:false,&quot;suffix&quot;:&quot;&quot;},{&quot;dropping-particle&quot;:&quot;&quot;,&quot;family&quot;:&quot;Ma&quot;,&quot;given&quot;:&quot;Gongbo&quot;,&quot;non-dropping-particle&quot;:&quot;&quot;,&quot;parse-names&quot;:false,&quot;suffix&quot;:&quot;&quot;},{&quot;dropping-particle&quot;:&quot;&quot;,&quot;family&quot;:&quot;Wang&quot;,&quot;given&quot;:&quot;Weiwei&quot;,&quot;non-dropping-particle&quot;:&quot;&quot;,&quot;parse-names&quot;:false,&quot;suffix&quot;:&quot;&quot;}],&quot;container-title&quot;:&quot;Frontiers in Marine Science&quot;,&quot;id&quot;:&quot;e7d50696-9f71-5eb3-927d-37307287fc8b&quot;,&quot;issued&quot;:{&quot;date-parts&quot;:[[&quot;2024&quot;]]},&quot;page&quot;:&quot;1431302&quot;,&quot;publisher&quot;:&quot;Frontiers Media SA&quot;,&quot;title&quot;:&quot;Research on the economic loss prediction and vulnerability risk zoning of coastal erosion disaster: a case study from Liaoning, China&quot;,&quot;type&quot;:&quot;article-journal&quot;,&quot;volume&quot;:&quot;11&quot;,&quot;container-title-short&quot;:&quot;Front Mar Sci&quot;},&quot;uris&quot;:[&quot;http://www.mendeley.com/documents/?uuid=35cf55f7-3b83-4635-a382-ebbad5802fcc&quot;],&quot;isTemporary&quot;:false,&quot;legacyDesktopId&quot;:&quot;35cf55f7-3b83-4635-a382-ebbad5802fcc&quot;}]},{&quot;citationID&quot;:&quot;MENDELEY_CITATION_a5012310-cffe-411d-97f7-e3f4a731d79e&quot;,&quot;properties&quot;:{&quot;noteIndex&quot;:0},&quot;isEdited&quot;:false,&quot;manualOverride&quot;:{&quot;citeprocText&quot;:&quot;[96]&quot;,&quot;isManuallyOverridden&quot;:false,&quot;manualOverrideText&quot;:&quot;&quot;},&quot;citationTag&quot;:&quot;MENDELEY_CITATION_v3_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&quot;,&quot;citationItems&quot;:[{&quot;id&quot;:&quot;190740f8-0178-5b2e-8182-a9ec998effcb&quot;,&quot;itemData&quot;:{&quot;ISSN&quot;:&quot;0554-5579&quot;,&quot;author&quot;:[{&quot;dropping-particle&quot;:&quot;&quot;,&quot;family&quot;:&quot;Fajri&quot;,&quot;given&quot;:&quot;Zainab&quot;,&quot;non-dropping-particle&quot;:&quot;&quot;,&quot;parse-names&quot;:false,&quot;suffix&quot;:&quot;&quot;},{&quot;dropping-particle&quot;:&quot;&quot;,&quot;family&quot;:&quot;Beroho&quot;,&quot;given&quot;:&quot;Mohamed&quot;,&quot;non-dropping-particle&quot;:&quot;&quot;,&quot;parse-names&quot;:false,&quot;suffix&quot;:&quot;&quot;},{&quot;dropping-particle&quot;:&quot;&quot;,&quot;family&quot;:&quot;Lamhadri&quot;,&quot;given&quot;:&quot;Samy A&quot;,&quot;non-dropping-particle&quot;:&quot;&quot;,&quot;parse-names&quot;:false,&quot;suffix&quot;:&quot;&quot;},{&quot;dropping-particle&quot;:&quot;&quot;,&quot;family&quot;:&quot;Ouallali&quot;,&quot;given&quot;:&quot;Abdessalam&quot;,&quot;non-dropping-particle&quot;:&quot;&quot;,&quot;parse-names&quot;:false,&quot;suffix&quot;:&quot;&quot;},{&quot;dropping-particle&quot;:&quot;&quot;,&quot;family&quot;:&quot;Spalevic&quot;,&quot;given&quot;:&quot;Velibor&quot;,&quot;non-dropping-particle&quot;:&quot;&quot;,&quot;parse-names&quot;:false,&quot;suffix&quot;:&quot;&quot;},{&quot;dropping-particle&quot;:&quot;&quot;,&quot;family&quot;:&quot;Aboumaria&quot;,&quot;given&quot;:&quot;Khadija&quot;,&quot;non-dropping-particle&quot;:&quot;&quot;,&quot;parse-names&quot;:false,&quot;suffix&quot;:&quot;&quot;}],&quot;container-title&quot;:&quot;Poljoprivreda i Sumarstvo&quot;,&quot;id&quot;:&quot;190740f8-0178-5b2e-8182-a9ec998effcb&quot;,&quot;issue&quot;:&quot;1&quot;,&quot;issued&quot;:{&quot;date-parts&quot;:[[&quot;2024&quot;]]},&quot;page&quot;:&quot;185-201&quot;,&quot;publisher&quot;:&quot;University of Montenegro, Biotechnical Faculty&quot;,&quot;title&quot;:&quot;Geomatics assessment of coastal erosion vulnerability: a case study of Agadir Bay, Morocco&quot;,&quot;type&quot;:&quot;article-journal&quot;,&quot;volume&quot;:&quot;70&quot;,&quot;container-title-short&quot;:&quot;&quot;},&quot;uris&quot;:[&quot;http://www.mendeley.com/documents/?uuid=470c0eaf-c959-36a2-b4e4-071bce0ad033&quot;],&quot;isTemporary&quot;:false,&quot;legacyDesktopId&quot;:&quot;470c0eaf-c959-36a2-b4e4-071bce0ad033&quot;}]},{&quot;citationID&quot;:&quot;MENDELEY_CITATION_001506e2-7b4e-4ff3-9a54-dddc2a5008d2&quot;,&quot;properties&quot;:{&quot;noteIndex&quot;:0},&quot;isEdited&quot;:false,&quot;manualOverride&quot;:{&quot;citeprocText&quot;:&quot;[97]&quot;,&quot;isManuallyOverridden&quot;:false,&quot;manualOverrideText&quot;:&quot;&quot;},&quot;citationTag&quot;:&quot;MENDELEY_CITATION_v3_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&quot;,&quot;citationItems&quot;:[{&quot;id&quot;:&quot;9d4019a7-9cee-57ae-a9dc-5580338cd7be&quot;,&quot;itemData&quot;:{&quot;author&quot;:[{&quot;dropping-particle&quot;:&quot;&quot;,&quot;family&quot;:&quot;Abdul Maulud&quot;,&quot;given&quot;:&quot;Khairul Nizam&quot;,&quot;non-dropping-particle&quot;:&quot;&quot;,&quot;parse-names&quot;:false,&quot;suffix&quot;:&quot;&quot;},{&quot;dropping-particle&quot;:&quot;&quot;,&quot;family&quot;:&quot;Mohd&quot;,&quot;given&quot;:&quot;Fazly Amri&quot;,&quot;non-dropping-particle&quot;:&quot;&quot;,&quot;parse-names&quot;:false,&quot;suffix&quot;:&quot;&quot;},{&quot;dropping-particle&quot;:&quot;&quot;,&quot;family&quot;:&quot;Md Noor&quot;,&quot;given&quot;:&quot;Noorashikin&quot;,&quot;non-dropping-particle&quot;:&quot;&quot;,&quot;parse-names&quot;:false,&quot;suffix&quot;:&quot;&quot;},{&quot;dropping-particle&quot;:&quot;&quot;,&quot;family&quot;:&quot;Wan Mohd Jaafar&quot;,&quot;given&quot;:&quot;Wan Shafrina&quot;,&quot;non-dropping-particle&quot;:&quot;&quot;,&quot;parse-names&quot;:false,&quot;suffix&quot;:&quot;&quot;},{&quot;dropping-particle&quot;:&quot;&quot;,&quot;family&quot;:&quot;Wan Mohtar&quot;,&quot;given&quot;:&quot;Wan Hanna Melini&quot;,&quot;non-dropping-particle&quot;:&quot;&quot;,&quot;parse-names&quot;:false,&quot;suffix&quot;:&quot;&quot;},{&quot;dropping-particle&quot;:&quot;&quot;,&quot;family&quot;:&quot;Adnan&quot;,&quot;given&quot;:&quot;Nor Aizam&quot;,&quot;non-dropping-particle&quot;:&quot;&quot;,&quot;parse-names&quot;:false,&quot;suffix&quot;:&quot;&quot;},{&quot;dropping-particle&quot;:&quot;&quot;,&quot;family&quot;:&quot;Syed Abdul Rahman&quot;,&quot;given&quot;:&quot;Syed Ahmad Fadhli&quot;,&quot;non-dropping-particle&quot;:&quot;&quot;,&quot;parse-names&quot;:false,&quot;suffix&quot;:&quot;&quot;}],&quot;container-title&quot;:&quot;Advances in Geoinformatics Technologies: Facilities and Utilities Optimization and Management for Smart City Applications&quot;,&quot;id&quot;:&quot;9d4019a7-9cee-57ae-a9dc-5580338cd7be&quot;,&quot;issued&quot;:{&quot;date-parts&quot;:[[&quot;2024&quot;]]},&quot;page&quot;:&quot;91-105&quot;,&quot;publisher&quot;:&quot;Springer&quot;,&quot;title&quot;:&quot;Vulnerability Assessment and Management for Coastal Erosion&quot;,&quot;type&quot;:&quot;chapter&quot;,&quot;container-title-short&quot;:&quot;&quot;},&quot;uris&quot;:[&quot;http://www.mendeley.com/documents/?uuid=fef2cd72-572a-3967-b3d1-c0d75a01e695&quot;],&quot;isTemporary&quot;:false,&quot;legacyDesktopId&quot;:&quot;fef2cd72-572a-3967-b3d1-c0d75a01e695&quot;}]},{&quot;citationID&quot;:&quot;MENDELEY_CITATION_89095f85-70b0-4cd7-ab4e-1ec48eb1cd38&quot;,&quot;properties&quot;:{&quot;noteIndex&quot;:0},&quot;isEdited&quot;:false,&quot;manualOverride&quot;:{&quot;citeprocText&quot;:&quot;[94]&quot;,&quot;isManuallyOverridden&quot;:false,&quot;manualOverrideText&quot;:&quot;&quot;},&quot;citationTag&quot;:&quot;MENDELEY_CITATION_v3_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&quot;,&quot;citationItems&quot;:[{&quot;id&quot;:&quot;5cd0e642-35ec-5506-9835-2843f0ea948e&quot;,&quot;itemData&quot;:{&quot;ISSN&quot;:&quot;1400-0350&quot;,&quot;author&quot;:[{&quot;dropping-particle&quot;:&quot;&quot;,&quot;family&quot;:&quot;Durap&quot;,&quot;given&quot;:&quot;Ahmet&quot;,&quot;non-dropping-particle&quot;:&quot;&quot;,&quot;parse-names&quot;:false,&quot;suffix&quot;:&quot;&quot;},{&quot;dropping-particle&quot;:&quot;&quot;,&quot;family&quot;:&quot;Balas&quot;,&quot;given&quot;:&quot;Can Elmar&quot;,&quot;non-dropping-particle&quot;:&quot;&quot;,&quot;parse-names&quot;:false,&quot;suffix&quot;:&quot;&quot;}],&quot;container-title&quot;:&quot;Journal of Coastal Conservation&quot;,&quot;id&quot;:&quot;5cd0e642-35ec-5506-9835-2843f0ea948e&quot;,&quot;issue&quot;:&quot;4&quot;,&quot;issued&quot;:{&quot;date-parts&quot;:[[&quot;2024&quot;]]},&quot;page&quot;:&quot;66&quot;,&quot;publisher&quot;:&quot;Springer&quot;,&quot;title&quot;:&quot;Towards sustainable coastal management: a hybrid model for vulnerability and risk assessment&quot;,&quot;type&quot;:&quot;article-journal&quot;,&quot;volume&quot;:&quot;28&quot;,&quot;container-title-short&quot;:&quot;J Coast Conserv&quot;},&quot;uris&quot;:[&quot;http://www.mendeley.com/documents/?uuid=449e13e1-ef6d-4ae8-8887-1ce2c05f6e27&quot;],&quot;isTemporary&quot;:false,&quot;legacyDesktopId&quot;:&quot;449e13e1-ef6d-4ae8-8887-1ce2c05f6e27&quot;}]},{&quot;citationID&quot;:&quot;MENDELEY_CITATION_eb65c99d-1d28-4f30-abbd-40efb6796690&quot;,&quot;properties&quot;:{&quot;noteIndex&quot;:0},&quot;isEdited&quot;:false,&quot;manualOverride&quot;:{&quot;citeprocText&quot;:&quot;[94]&quot;,&quot;isManuallyOverridden&quot;:false,&quot;manualOverrideText&quot;:&quot;&quot;},&quot;citationTag&quot;:&quot;MENDELEY_CITATION_v3_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&quot;,&quot;citationItems&quot;:[{&quot;id&quot;:&quot;5cd0e642-35ec-5506-9835-2843f0ea948e&quot;,&quot;itemData&quot;:{&quot;ISSN&quot;:&quot;1400-0350&quot;,&quot;author&quot;:[{&quot;dropping-particle&quot;:&quot;&quot;,&quot;family&quot;:&quot;Durap&quot;,&quot;given&quot;:&quot;Ahmet&quot;,&quot;non-dropping-particle&quot;:&quot;&quot;,&quot;parse-names&quot;:false,&quot;suffix&quot;:&quot;&quot;},{&quot;dropping-particle&quot;:&quot;&quot;,&quot;family&quot;:&quot;Balas&quot;,&quot;given&quot;:&quot;Can Elmar&quot;,&quot;non-dropping-particle&quot;:&quot;&quot;,&quot;parse-names&quot;:false,&quot;suffix&quot;:&quot;&quot;}],&quot;container-title&quot;:&quot;Journal of Coastal Conservation&quot;,&quot;id&quot;:&quot;5cd0e642-35ec-5506-9835-2843f0ea948e&quot;,&quot;issue&quot;:&quot;4&quot;,&quot;issued&quot;:{&quot;date-parts&quot;:[[&quot;2024&quot;]]},&quot;page&quot;:&quot;66&quot;,&quot;publisher&quot;:&quot;Springer&quot;,&quot;title&quot;:&quot;Towards sustainable coastal management: a hybrid model for vulnerability and risk assessment&quot;,&quot;type&quot;:&quot;article-journal&quot;,&quot;volume&quot;:&quot;28&quot;,&quot;container-title-short&quot;:&quot;J Coast Conserv&quot;},&quot;uris&quot;:[&quot;http://www.mendeley.com/documents/?uuid=449e13e1-ef6d-4ae8-8887-1ce2c05f6e27&quot;],&quot;isTemporary&quot;:false,&quot;legacyDesktopId&quot;:&quot;449e13e1-ef6d-4ae8-8887-1ce2c05f6e27&quot;}]},{&quot;citationID&quot;:&quot;MENDELEY_CITATION_4af3ba4e-25cf-4088-b902-d959bea304a7&quot;,&quot;properties&quot;:{&quot;noteIndex&quot;:0},&quot;isEdited&quot;:false,&quot;manualOverride&quot;:{&quot;citeprocText&quot;:&quot;[96]&quot;,&quot;isManuallyOverridden&quot;:false,&quot;manualOverrideText&quot;:&quot;&quot;},&quot;citationTag&quot;:&quot;MENDELEY_CITATION_v3_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&quot;,&quot;citationItems&quot;:[{&quot;id&quot;:&quot;190740f8-0178-5b2e-8182-a9ec998effcb&quot;,&quot;itemData&quot;:{&quot;ISSN&quot;:&quot;0554-5579&quot;,&quot;author&quot;:[{&quot;dropping-particle&quot;:&quot;&quot;,&quot;family&quot;:&quot;Fajri&quot;,&quot;given&quot;:&quot;Zainab&quot;,&quot;non-dropping-particle&quot;:&quot;&quot;,&quot;parse-names&quot;:false,&quot;suffix&quot;:&quot;&quot;},{&quot;dropping-particle&quot;:&quot;&quot;,&quot;family&quot;:&quot;Beroho&quot;,&quot;given&quot;:&quot;Mohamed&quot;,&quot;non-dropping-particle&quot;:&quot;&quot;,&quot;parse-names&quot;:false,&quot;suffix&quot;:&quot;&quot;},{&quot;dropping-particle&quot;:&quot;&quot;,&quot;family&quot;:&quot;Lamhadri&quot;,&quot;given&quot;:&quot;Samy A&quot;,&quot;non-dropping-particle&quot;:&quot;&quot;,&quot;parse-names&quot;:false,&quot;suffix&quot;:&quot;&quot;},{&quot;dropping-particle&quot;:&quot;&quot;,&quot;family&quot;:&quot;Ouallali&quot;,&quot;given&quot;:&quot;Abdessalam&quot;,&quot;non-dropping-particle&quot;:&quot;&quot;,&quot;parse-names&quot;:false,&quot;suffix&quot;:&quot;&quot;},{&quot;dropping-particle&quot;:&quot;&quot;,&quot;family&quot;:&quot;Spalevic&quot;,&quot;given&quot;:&quot;Velibor&quot;,&quot;non-dropping-particle&quot;:&quot;&quot;,&quot;parse-names&quot;:false,&quot;suffix&quot;:&quot;&quot;},{&quot;dropping-particle&quot;:&quot;&quot;,&quot;family&quot;:&quot;Aboumaria&quot;,&quot;given&quot;:&quot;Khadija&quot;,&quot;non-dropping-particle&quot;:&quot;&quot;,&quot;parse-names&quot;:false,&quot;suffix&quot;:&quot;&quot;}],&quot;container-title&quot;:&quot;Poljoprivreda i Sumarstvo&quot;,&quot;id&quot;:&quot;190740f8-0178-5b2e-8182-a9ec998effcb&quot;,&quot;issue&quot;:&quot;1&quot;,&quot;issued&quot;:{&quot;date-parts&quot;:[[&quot;2024&quot;]]},&quot;page&quot;:&quot;185-201&quot;,&quot;publisher&quot;:&quot;University of Montenegro, Biotechnical Faculty&quot;,&quot;title&quot;:&quot;Geomatics assessment of coastal erosion vulnerability: a case study of Agadir Bay, Morocco&quot;,&quot;type&quot;:&quot;article-journal&quot;,&quot;volume&quot;:&quot;70&quot;,&quot;container-title-short&quot;:&quot;&quot;},&quot;uris&quot;:[&quot;http://www.mendeley.com/documents/?uuid=470c0eaf-c959-36a2-b4e4-071bce0ad033&quot;],&quot;isTemporary&quot;:false,&quot;legacyDesktopId&quot;:&quot;470c0eaf-c959-36a2-b4e4-071bce0ad033&quot;}]},{&quot;citationID&quot;:&quot;MENDELEY_CITATION_b5bc4c79-96f7-480f-893b-0e0ceda8d33d&quot;,&quot;properties&quot;:{&quot;noteIndex&quot;:0},&quot;isEdited&quot;:false,&quot;manualOverride&quot;:{&quot;citeprocText&quot;:&quot;[98]&quot;,&quot;isManuallyOverridden&quot;:false,&quot;manualOverrideText&quot;:&quot;&quot;},&quot;citationTag&quot;:&quot;MENDELEY_CITATION_v3_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&quot;,&quot;citationItems&quot;:[{&quot;id&quot;:&quot;89db817d-1cc6-5e3e-9ca8-08587f89bbfe&quot;,&quot;itemData&quot;:{&quot;ISSN&quot;:&quot;1462-9011&quot;,&quot;author&quot;:[{&quot;dropping-particle&quot;:&quot;&quot;,&quot;family&quot;:&quot;Dal Barco&quot;,&quot;given&quot;:&quot;Maria Katherina&quot;,&quot;non-dropping-particle&quot;:&quot;&quot;,&quot;parse-names&quot;:false,&quot;suffix&quot;:&quot;&quot;},{&quot;dropping-particle&quot;:&quot;&quot;,&quot;family&quot;:&quot;Furlan&quot;,&quot;given&quot;:&quot;Elisa&quot;,&quot;non-dropping-particle&quot;:&quot;&quot;,&quot;parse-names&quot;:false,&quot;suffix&quot;:&quot;&quot;},{&quot;dropping-particle&quot;:&quot;&quot;,&quot;family&quot;:&quot;Pham&quot;,&quot;given&quot;:&quot;Hung Vuong&quot;,&quot;non-dropping-particle&quot;:&quot;&quot;,&quot;parse-names&quot;:false,&quot;suffix&quot;:&quot;&quot;},{&quot;dropping-particle&quot;:&quot;&quot;,&quot;family&quot;:&quot;Torresan&quot;,&quot;given&quot;:&quot;Silvia&quot;,&quot;non-dropping-particle&quot;:&quot;&quot;,&quot;parse-names&quot;:false,&quot;suffix&quot;:&quot;&quot;},{&quot;dropping-particle&quot;:&quot;&quot;,&quot;family&quot;:&quot;Zachopoulos&quot;,&quot;given&quot;:&quot;Konstantinos&quot;,&quot;non-dropping-particle&quot;:&quot;&quot;,&quot;parse-names&quot;:false,&quot;suffix&quot;:&quot;&quot;},{&quot;dropping-particle&quot;:&quot;&quot;,&quot;family&quot;:&quot;Kokkos&quot;,&quot;given&quot;:&quot;Nikolaos&quot;,&quot;non-dropping-particle&quot;:&quot;&quot;,&quot;parse-names&quot;:false,&quot;suffix&quot;:&quot;&quot;},{&quot;dropping-particle&quot;:&quot;&quot;,&quot;family&quot;:&quot;Sylaios&quot;,&quot;given&quot;:&quot;Georgios&quot;,&quot;non-dropping-particle&quot;:&quot;&quot;,&quot;parse-names&quot;:false,&quot;suffix&quot;:&quot;&quot;},{&quot;dropping-particle&quot;:&quot;&quot;,&quot;family&quot;:&quot;Critto&quot;,&quot;given&quot;:&quot;Andrea&quot;,&quot;non-dropping-particle&quot;:&quot;&quot;,&quot;parse-names&quot;:false,&quot;suffix&quot;:&quot;&quot;}],&quot;container-title&quot;:&quot;Environmental Science &amp; Policy&quot;,&quot;id&quot;:&quot;89db817d-1cc6-5e3e-9ca8-08587f89bbfe&quot;,&quot;issued&quot;:{&quot;date-parts&quot;:[[&quot;2024&quot;]]},&quot;page&quot;:&quot;103665&quot;,&quot;publisher&quot;:&quot;Elsevier&quot;,&quot;title&quot;:&quot;Multi-scenario analysis in the Apulia shoreline: A multi-tiers analytical framework for the combined evaluation and management of coastal erosion and water quality risks&quot;,&quot;type&quot;:&quot;article-journal&quot;,&quot;volume&quot;:&quot;153&quot;,&quot;container-title-short&quot;:&quot;Environ Sci Policy&quot;},&quot;uris&quot;:[&quot;http://www.mendeley.com/documents/?uuid=e4d2b2e0-52fc-4b4d-bcb3-1823ddcecb31&quot;],&quot;isTemporary&quot;:false,&quot;legacyDesktopId&quot;:&quot;e4d2b2e0-52fc-4b4d-bcb3-1823ddcecb31&quot;}]},{&quot;citationID&quot;:&quot;MENDELEY_CITATION_1e43be0f-8828-4027-99fb-4a06a01e2fb7&quot;,&quot;properties&quot;:{&quot;noteIndex&quot;:0},&quot;isEdited&quot;:false,&quot;manualOverride&quot;:{&quot;citeprocText&quot;:&quot;[97]&quot;,&quot;isManuallyOverridden&quot;:false,&quot;manualOverrideText&quot;:&quot;&quot;},&quot;citationTag&quot;:&quot;MENDELEY_CITATION_v3_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&quot;,&quot;citationItems&quot;:[{&quot;id&quot;:&quot;9d4019a7-9cee-57ae-a9dc-5580338cd7be&quot;,&quot;itemData&quot;:{&quot;author&quot;:[{&quot;dropping-particle&quot;:&quot;&quot;,&quot;family&quot;:&quot;Abdul Maulud&quot;,&quot;given&quot;:&quot;Khairul Nizam&quot;,&quot;non-dropping-particle&quot;:&quot;&quot;,&quot;parse-names&quot;:false,&quot;suffix&quot;:&quot;&quot;},{&quot;dropping-particle&quot;:&quot;&quot;,&quot;family&quot;:&quot;Mohd&quot;,&quot;given&quot;:&quot;Fazly Amri&quot;,&quot;non-dropping-particle&quot;:&quot;&quot;,&quot;parse-names&quot;:false,&quot;suffix&quot;:&quot;&quot;},{&quot;dropping-particle&quot;:&quot;&quot;,&quot;family&quot;:&quot;Md Noor&quot;,&quot;given&quot;:&quot;Noorashikin&quot;,&quot;non-dropping-particle&quot;:&quot;&quot;,&quot;parse-names&quot;:false,&quot;suffix&quot;:&quot;&quot;},{&quot;dropping-particle&quot;:&quot;&quot;,&quot;family&quot;:&quot;Wan Mohd Jaafar&quot;,&quot;given&quot;:&quot;Wan Shafrina&quot;,&quot;non-dropping-particle&quot;:&quot;&quot;,&quot;parse-names&quot;:false,&quot;suffix&quot;:&quot;&quot;},{&quot;dropping-particle&quot;:&quot;&quot;,&quot;family&quot;:&quot;Wan Mohtar&quot;,&quot;given&quot;:&quot;Wan Hanna Melini&quot;,&quot;non-dropping-particle&quot;:&quot;&quot;,&quot;parse-names&quot;:false,&quot;suffix&quot;:&quot;&quot;},{&quot;dropping-particle&quot;:&quot;&quot;,&quot;family&quot;:&quot;Adnan&quot;,&quot;given&quot;:&quot;Nor Aizam&quot;,&quot;non-dropping-particle&quot;:&quot;&quot;,&quot;parse-names&quot;:false,&quot;suffix&quot;:&quot;&quot;},{&quot;dropping-particle&quot;:&quot;&quot;,&quot;family&quot;:&quot;Syed Abdul Rahman&quot;,&quot;given&quot;:&quot;Syed Ahmad Fadhli&quot;,&quot;non-dropping-particle&quot;:&quot;&quot;,&quot;parse-names&quot;:false,&quot;suffix&quot;:&quot;&quot;}],&quot;container-title&quot;:&quot;Advances in Geoinformatics Technologies: Facilities and Utilities Optimization and Management for Smart City Applications&quot;,&quot;id&quot;:&quot;9d4019a7-9cee-57ae-a9dc-5580338cd7be&quot;,&quot;issued&quot;:{&quot;date-parts&quot;:[[&quot;2024&quot;]]},&quot;page&quot;:&quot;91-105&quot;,&quot;publisher&quot;:&quot;Springer&quot;,&quot;title&quot;:&quot;Vulnerability Assessment and Management for Coastal Erosion&quot;,&quot;type&quot;:&quot;chapter&quot;,&quot;container-title-short&quot;:&quot;&quot;},&quot;uris&quot;:[&quot;http://www.mendeley.com/documents/?uuid=fef2cd72-572a-3967-b3d1-c0d75a01e695&quot;],&quot;isTemporary&quot;:false,&quot;legacyDesktopId&quot;:&quot;fef2cd72-572a-3967-b3d1-c0d75a01e695&quot;}]},{&quot;citationID&quot;:&quot;MENDELEY_CITATION_df30102a-56a7-46d4-b15a-02a945765fef&quot;,&quot;properties&quot;:{&quot;noteIndex&quot;:0},&quot;isEdited&quot;:false,&quot;manualOverride&quot;:{&quot;citeprocText&quot;:&quot;[99]&quot;,&quot;isManuallyOverridden&quot;:false,&quot;manualOverrideText&quot;:&quot;&quot;},&quot;citationTag&quot;:&quot;MENDELEY_CITATION_v3_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&quot;,&quot;citationItems&quot;:[{&quot;id&quot;:&quot;1a9ac833-3ce0-5364-bbf5-c18f88f9dc6e&quot;,&quot;itemData&quot;:{&quot;ISSN&quot;:&quot;2665-9727&quot;,&quot;author&quot;:[{&quot;dropping-particle&quot;:&quot;&quot;,&quot;family&quot;:&quot;Zhang&quot;,&quot;given&quot;:&quot;Yan&quot;,&quot;non-dropping-particle&quot;:&quot;&quot;,&quot;parse-names&quot;:false,&quot;suffix&quot;:&quot;&quot;},{&quot;dropping-particle&quot;:&quot;&quot;,&quot;family&quot;:&quot;Ouyang&quot;,&quot;given&quot;:&quot;Zhiyun&quot;,&quot;non-dropping-particle&quot;:&quot;&quot;,&quot;parse-names&quot;:false,&quot;suffix&quot;:&quot;&quot;},{&quot;dropping-particle&quot;:&quot;&quot;,&quot;family&quot;:&quot;Xu&quot;,&quot;given&quot;:&quot;Chao&quot;,&quot;non-dropping-particle&quot;:&quot;&quot;,&quot;parse-names&quot;:false,&quot;suffix&quot;:&quot;&quot;},{&quot;dropping-particle&quot;:&quot;&quot;,&quot;family&quot;:&quot;Wu&quot;,&quot;given&quot;:&quot;Tong&quot;,&quot;non-dropping-particle&quot;:&quot;&quot;,&quot;parse-names&quot;:false,&quot;suffix&quot;:&quot;&quot;},{&quot;dropping-particle&quot;:&quot;&quot;,&quot;family&quot;:&quot;Lu&quot;,&quot;given&quot;:&quot;Fei&quot;,&quot;non-dropping-particle&quot;:&quot;&quot;,&quot;parse-names&quot;:false,&quot;suffix&quot;:&quot;&quot;}],&quot;container-title&quot;:&quot;Environmental and Sustainability Indicators&quot;,&quot;id&quot;:&quot;1a9ac833-3ce0-5364-bbf5-c18f88f9dc6e&quot;,&quot;issued&quot;:{&quot;date-parts&quot;:[[&quot;2024&quot;]]},&quot;page&quot;:&quot;100327&quot;,&quot;publisher&quot;:&quot;Elsevier&quot;,&quot;title&quot;:&quot;A multi-hazard framework for coastal vulnerability assessment and climate-change adaptation planning&quot;,&quot;type&quot;:&quot;article-journal&quot;,&quot;volume&quot;:&quot;21&quot;,&quot;container-title-short&quot;:&quot;&quot;},&quot;uris&quot;:[&quot;http://www.mendeley.com/documents/?uuid=5907e4f2-7ea7-407c-bff3-8d08b3046443&quot;],&quot;isTemporary&quot;:false,&quot;legacyDesktopId&quot;:&quot;5907e4f2-7ea7-407c-bff3-8d08b3046443&quot;}]},{&quot;citationID&quot;:&quot;MENDELEY_CITATION_c7e6303d-a4cb-412d-99bf-3427bcdb50cc&quot;,&quot;properties&quot;:{&quot;noteIndex&quot;:0},&quot;isEdited&quot;:false,&quot;manualOverride&quot;:{&quot;citeprocText&quot;:&quot;[100]&quot;,&quot;isManuallyOverridden&quot;:false,&quot;manualOverrideText&quot;:&quot;&quot;},&quot;citationTag&quot;:&quot;MENDELEY_CITATION_v3_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&quot;,&quot;citationItems&quot;:[{&quot;id&quot;:&quot;2e880329-d416-57ed-af4c-63028f8ed23e&quot;,&quot;itemData&quot;:{&quot;author&quot;:[{&quot;dropping-particle&quot;:&quot;&quot;,&quot;family&quot;:&quot;Yirenkyi&quot;,&quot;given&quot;:&quot;Edmund&quot;,&quot;non-dropping-particle&quot;:&quot;&quot;,&quot;parse-names&quot;:false,&quot;suffix&quot;:&quot;&quot;}],&quot;id&quot;:&quot;2e880329-d416-57ed-af4c-63028f8ed23e&quot;,&quot;issued&quot;:{&quot;date-parts&quot;:[[&quot;2024&quot;]]},&quot;publisher&quot;:&quot;EarthArXiv&quot;,&quot;title&quot;:&quot;An agent-based modeling approach to household adaptation for flooding and coastal erosion at Channel-Port aux Basque&quot;,&quot;type&quot;:&quot;article-journal&quot;,&quot;container-title-short&quot;:&quot;&quot;},&quot;uris&quot;:[&quot;http://www.mendeley.com/documents/?uuid=1ea47ce7-ed4e-40e9-b190-2cf665e82323&quot;],&quot;isTemporary&quot;:false,&quot;legacyDesktopId&quot;:&quot;1ea47ce7-ed4e-40e9-b190-2cf665e82323&quot;}]},{&quot;citationID&quot;:&quot;MENDELEY_CITATION_e5f08447-c708-478c-a85c-254a52e27429&quot;,&quot;properties&quot;:{&quot;noteIndex&quot;:0},&quot;isEdited&quot;:false,&quot;manualOverride&quot;:{&quot;citeprocText&quot;:&quot;[101]&quot;,&quot;isManuallyOverridden&quot;:false,&quot;manualOverrideText&quot;:&quot;&quot;},&quot;citationTag&quot;:&quot;MENDELEY_CITATION_v3_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&quot;,&quot;citationItems&quot;:[{&quot;id&quot;:&quot;4ec2fa2c-2508-5644-9b6b-129d72d789df&quot;,&quot;itemData&quot;:{&quot;ISSN&quot;:&quot;2405-8440&quot;,&quot;author&quot;:[{&quot;dropping-particle&quot;:&quot;&quot;,&quot;family&quot;:&quot;Angnuureng&quot;,&quot;given&quot;:&quot;Bapentire Donatus&quot;,&quot;non-dropping-particle&quot;:&quot;&quot;,&quot;parse-names&quot;:false,&quot;suffix&quot;:&quot;&quot;},{&quot;dropping-particle&quot;:&quot;&quot;,&quot;family&quot;:&quot;Adade&quot;,&quot;given&quot;:&quot;Richard&quot;,&quot;non-dropping-particle&quot;:&quot;&quot;,&quot;parse-names&quot;:false,&quot;suffix&quot;:&quot;&quot;},{&quot;dropping-particle&quot;:&quot;&quot;,&quot;family&quot;:&quot;Chuku&quot;,&quot;given&quot;:&quot;Ernest Obeng&quot;,&quot;non-dropping-particle&quot;:&quot;&quot;,&quot;parse-names&quot;:false,&quot;suffix&quot;:&quot;&quot;},{&quot;dropping-particle&quot;:&quot;&quot;,&quot;family&quot;:&quot;Dzantor&quot;,&quot;given&quot;:&quot;Selorm&quot;,&quot;non-dropping-particle&quot;:&quot;&quot;,&quot;parse-names&quot;:false,&quot;suffix&quot;:&quot;&quot;},{&quot;dropping-particle&quot;:&quot;&quot;,&quot;family&quot;:&quot;Brempong&quot;,&quot;given&quot;:&quot;Emmanuel Kwadzo&quot;,&quot;non-dropping-particle&quot;:&quot;&quot;,&quot;parse-names&quot;:false,&quot;suffix&quot;:&quot;&quot;},{&quot;dropping-particle&quot;:&quot;&quot;,&quot;family&quot;:&quot;Mattah&quot;,&quot;given&quot;:&quot;Precious Agbeko Dzorgbe&quot;,&quot;non-dropping-particle&quot;:&quot;&quot;,&quot;parse-names&quot;:false,&quot;suffix&quot;:&quot;&quot;}],&quot;container-title&quot;:&quot;Heliyon&quot;,&quot;id&quot;:&quot;4ec2fa2c-2508-5644-9b6b-129d72d789df&quot;,&quot;issue&quot;:&quot;10&quot;,&quot;issued&quot;:{&quot;date-parts&quot;:[[&quot;2023&quot;]]},&quot;publisher&quot;:&quot;Elsevier&quot;,&quot;title&quot;:&quot;Effects of coastal protection structures in controlling erosion and livelihoods&quot;,&quot;type&quot;:&quot;article-journal&quot;,&quot;volume&quot;:&quot;9&quot;,&quot;container-title-short&quot;:&quot;Heliyon&quot;},&quot;uris&quot;:[&quot;http://www.mendeley.com/documents/?uuid=12959132-98aa-4150-be5a-c4fa1a0d5eb0&quot;],&quot;isTemporary&quot;:false,&quot;legacyDesktopId&quot;:&quot;12959132-98aa-4150-be5a-c4fa1a0d5eb0&quot;}]},{&quot;citationID&quot;:&quot;MENDELEY_CITATION_a3bad568-1d24-4a18-bb71-020d39656c17&quot;,&quot;properties&quot;:{&quot;noteIndex&quot;:0},&quot;isEdited&quot;:false,&quot;manualOverride&quot;:{&quot;citeprocText&quot;:&quot;[102]&quot;,&quot;isManuallyOverridden&quot;:false,&quot;manualOverrideText&quot;:&quot;&quot;},&quot;citationTag&quot;:&quot;MENDELEY_CITATION_v3_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&quot;,&quot;citationItems&quot;:[{&quot;id&quot;:&quot;243c3267-5aad-57dc-9486-956344396401&quot;,&quot;itemData&quot;:{&quot;ISSN&quot;:&quot;0964-5691&quot;,&quot;author&quot;:[{&quot;dropping-particle&quot;:&quot;&quot;,&quot;family&quot;:&quot;Vieira&quot;,&quot;given&quot;:&quot;Bárbara&quot;,&quot;non-dropping-particle&quot;:&quot;&quot;,&quot;parse-names&quot;:false,&quot;suffix&quot;:&quot;&quot;},{&quot;dropping-particle&quot;:&quot;&quot;,&quot;family&quot;:&quot;Pinho&quot;,&quot;given&quot;:&quot;José&quot;,&quot;non-dropping-particle&quot;:&quot;&quot;,&quot;parse-names&quot;:false,&quot;suffix&quot;:&quot;&quot;},{&quot;dropping-particle&quot;:&quot;&quot;,&quot;family&quot;:&quot;Barros&quot;,&quot;given&quot;:&quot;Joaquim&quot;,&quot;non-dropping-particle&quot;:&quot;&quot;,&quot;parse-names&quot;:false,&quot;suffix&quot;:&quot;&quot;},{&quot;dropping-particle&quot;:&quot;&quot;,&quot;family&quot;:&quot;Carmo&quot;,&quot;given&quot;:&quot;José Antunes&quot;,&quot;non-dropping-particle&quot;:&quot;do&quot;,&quot;parse-names&quot;:false,&quot;suffix&quot;:&quot;&quot;}],&quot;container-title&quot;:&quot;Ocean &amp; Coastal Management&quot;,&quot;id&quot;:&quot;243c3267-5aad-57dc-9486-956344396401&quot;,&quot;issued&quot;:{&quot;date-parts&quot;:[[&quot;2024&quot;]]},&quot;page&quot;:&quot;107288&quot;,&quot;publisher&quot;:&quot;Elsevier&quot;,&quot;title&quot;:&quot;Optimizing coastal protection: Nature-based engineering for longitudinal drift reversal and erosion reduction&quot;,&quot;type&quot;:&quot;article-journal&quot;,&quot;volume&quot;:&quot;256&quot;,&quot;container-title-short&quot;:&quot;Ocean Coast Manag&quot;},&quot;uris&quot;:[&quot;http://www.mendeley.com/documents/?uuid=88150f90-942e-4b8d-ad20-44c3bc6ba4ea&quot;],&quot;isTemporary&quot;:false,&quot;legacyDesktopId&quot;:&quot;88150f90-942e-4b8d-ad20-44c3bc6ba4ea&quot;}]},{&quot;citationID&quot;:&quot;MENDELEY_CITATION_3246599a-4e37-46e3-aab2-3db5fb7543ba&quot;,&quot;properties&quot;:{&quot;noteIndex&quot;:0},&quot;isEdited&quot;:false,&quot;manualOverride&quot;:{&quot;citeprocText&quot;:&quot;[103]&quot;,&quot;isManuallyOverridden&quot;:false,&quot;manualOverrideText&quot;:&quot;&quot;},&quot;citationTag&quot;:&quot;MENDELEY_CITATION_v3_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&quot;,&quot;citationItems&quot;:[{&quot;id&quot;:&quot;ad8b04f2-6c12-5d34-9ab2-9bcee7030d1f&quot;,&quot;itemData&quot;:{&quot;author&quot;:[{&quot;dropping-particle&quot;:&quot;&quot;,&quot;family&quot;:&quot;Focardi&quot;,&quot;given&quot;:&quot;Silvano&quot;,&quot;non-dropping-particle&quot;:&quot;&quot;,&quot;parse-names&quot;:false,&quot;suffix&quot;:&quot;&quot;},{&quot;dropping-particle&quot;:&quot;&quot;,&quot;family&quot;:&quot;Pepi&quot;,&quot;given&quot;:&quot;Milva&quot;,&quot;non-dropping-particle&quot;:&quot;&quot;,&quot;parse-names&quot;:false,&quot;suffix&quot;:&quot;&quot;}],&quot;container-title&quot;:&quot;Annals of Civil and Environmental Engineering&quot;,&quot;id&quot;:&quot;ad8b04f2-6c12-5d34-9ab2-9bcee7030d1f&quot;,&quot;issue&quot;:&quot;1&quot;,&quot;issued&quot;:{&quot;date-parts&quot;:[[&quot;2023&quot;]]},&quot;page&quot;:&quot;30-36&quot;,&quot;title&quot;:&quot;Sea Level Rise Impacts in Coastal Areas and Possible Mitigation Engineering Approaches&quot;,&quot;type&quot;:&quot;article-journal&quot;,&quot;volume&quot;:&quot;7&quot;,&quot;container-title-short&quot;:&quot;&quot;},&quot;uris&quot;:[&quot;http://www.mendeley.com/documents/?uuid=fcf8d06d-4f01-4a1c-ba7a-4fe4b609b2b8&quot;],&quot;isTemporary&quot;:false,&quot;legacyDesktopId&quot;:&quot;fcf8d06d-4f01-4a1c-ba7a-4fe4b609b2b8&quot;}]},{&quot;citationID&quot;:&quot;MENDELEY_CITATION_e1c38bde-e095-4e73-82b8-7045084e4670&quot;,&quot;properties&quot;:{&quot;noteIndex&quot;:0},&quot;isEdited&quot;:false,&quot;manualOverride&quot;:{&quot;citeprocText&quot;:&quot;[104]&quot;,&quot;isManuallyOverridden&quot;:false,&quot;manualOverrideText&quot;:&quot;&quot;},&quot;citationTag&quot;:&quot;MENDELEY_CITATION_v3_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&quot;,&quot;citationItems&quot;:[{&quot;id&quot;:&quot;e6da297e-8327-5dbb-8ab2-485eaaa79c7b&quot;,&quot;itemData&quot;:{&quot;ISSN&quot;:&quot;2624-9553&quot;,&quot;author&quot;:[{&quot;dropping-particle&quot;:&quot;&quot;,&quot;family&quot;:&quot;Parete&quot;,&quot;given&quot;:&quot;Giuseppe&quot;,&quot;non-dropping-particle&quot;:&quot;&quot;,&quot;parse-names&quot;:false,&quot;suffix&quot;:&quot;&quot;},{&quot;dropping-particle&quot;:&quot;&quot;,&quot;family&quot;:&quot;Bruno&quot;,&quot;given&quot;:&quot;Maria Francesca&quot;,&quot;non-dropping-particle&quot;:&quot;&quot;,&quot;parse-names&quot;:false,&quot;suffix&quot;:&quot;&quot;},{&quot;dropping-particle&quot;:&quot;&quot;,&quot;family&quot;:&quot;Calabrese&quot;,&quot;given&quot;:&quot;Pietro&quot;,&quot;non-dropping-particle&quot;:&quot;&quot;,&quot;parse-names&quot;:false,&quot;suffix&quot;:&quot;&quot;},{&quot;dropping-particle&quot;:&quot;&quot;,&quot;family&quot;:&quot;Carlucci&quot;,&quot;given&quot;:&quot;Roberto&quot;,&quot;non-dropping-particle&quot;:&quot;&quot;,&quot;parse-names&quot;:false,&quot;suffix&quot;:&quot;&quot;},{&quot;dropping-particle&quot;:&quot;&quot;,&quot;family&quot;:&quot;Chiarulli&quot;,&quot;given&quot;:&quot;Miriam&quot;,&quot;non-dropping-particle&quot;:&quot;&quot;,&quot;parse-names&quot;:false,&quot;suffix&quot;:&quot;&quot;},{&quot;dropping-particle&quot;:&quot;&quot;,&quot;family&quot;:&quot;D'Onghia&quot;,&quot;given&quot;:&quot;Gianfranco&quot;,&quot;non-dropping-particle&quot;:&quot;&quot;,&quot;parse-names&quot;:false,&quot;suffix&quot;:&quot;&quot;},{&quot;dropping-particle&quot;:&quot;&quot;,&quot;family&quot;:&quot;Fiore&quot;,&quot;given&quot;:&quot;Annunziata&quot;,&quot;non-dropping-particle&quot;:&quot;&quot;,&quot;parse-names&quot;:false,&quot;suffix&quot;:&quot;&quot;},{&quot;dropping-particle&quot;:&quot;&quot;,&quot;family&quot;:&quot;Fratino&quot;,&quot;given&quot;:&quot;Umberto&quot;,&quot;non-dropping-particle&quot;:&quot;&quot;,&quot;parse-names&quot;:false,&quot;suffix&quot;:&quot;&quot;},{&quot;dropping-particle&quot;:&quot;&quot;,&quot;family&quot;:&quot;Longo&quot;,&quot;given&quot;:&quot;Caterina&quot;,&quot;non-dropping-particle&quot;:&quot;&quot;,&quot;parse-names&quot;:false,&quot;suffix&quot;:&quot;&quot;},{&quot;dropping-particle&quot;:&quot;&quot;,&quot;family&quot;:&quot;Longo&quot;,&quot;given&quot;:&quot;Francesco&quot;,&quot;non-dropping-particle&quot;:&quot;&quot;,&quot;parse-names&quot;:false,&quot;suffix&quot;:&quot;&quot;}],&quot;container-title&quot;:&quot;Frontiers in Climate&quot;,&quot;id&quot;:&quot;e6da297e-8327-5dbb-8ab2-485eaaa79c7b&quot;,&quot;issued&quot;:{&quot;date-parts&quot;:[[&quot;2024&quot;]]},&quot;page&quot;:&quot;1378253&quot;,&quot;publisher&quot;:&quot;Frontiers Media SA&quot;,&quot;title&quot;:&quot;Climate impacts and adaptation strategies for coastal erosion, aquaculture, and tourism along the Adriatic side of Apulia region&quot;,&quot;type&quot;:&quot;article-journal&quot;,&quot;volume&quot;:&quot;6&quot;,&quot;container-title-short&quot;:&quot;&quot;},&quot;uris&quot;:[&quot;http://www.mendeley.com/documents/?uuid=04f375ee-1dd1-4017-b5f7-68f2cb70a61c&quot;],&quot;isTemporary&quot;:false,&quot;legacyDesktopId&quot;:&quot;04f375ee-1dd1-4017-b5f7-68f2cb70a61c&quot;}]},{&quot;citationID&quot;:&quot;MENDELEY_CITATION_4415ce5c-9e10-434c-8a93-3cd3cfca4868&quot;,&quot;properties&quot;:{&quot;noteIndex&quot;:0},&quot;isEdited&quot;:false,&quot;manualOverride&quot;:{&quot;citeprocText&quot;:&quot;[105]&quot;,&quot;isManuallyOverridden&quot;:false,&quot;manualOverrideText&quot;:&quot;&quot;},&quot;citationTag&quot;:&quot;MENDELEY_CITATION_v3_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&quot;,&quot;citationItems&quot;:[{&quot;id&quot;:&quot;d9b9083e-8e75-5047-be7a-efc3072f12a2&quot;,&quot;itemData&quot;:{&quot;author&quot;:[{&quot;dropping-particle&quot;:&quot;&quot;,&quot;family&quot;:&quot;Sugianto&quot;,&quot;given&quot;:&quot;Denny Nugroho&quot;,&quot;non-dropping-particle&quot;:&quot;&quot;,&quot;parse-names&quot;:false,&quot;suffix&quot;:&quot;&quot;},{&quot;dropping-particle&quot;:&quot;&quot;,&quot;family&quot;:&quot;Ambariyanto&quot;,&quot;given&quot;:&quot;Ambariyanto&quot;,&quot;non-dropping-particle&quot;:&quot;&quot;,&quot;parse-names&quot;:false,&quot;suffix&quot;:&quot;&quot;},{&quot;dropping-particle&quot;:&quot;&quot;,&quot;family&quot;:&quot;Handayani&quot;,&quot;given&quot;:&quot;Elinna Putri&quot;,&quot;non-dropping-particle&quot;:&quot;&quot;,&quot;parse-names&quot;:false,&quot;suffix&quot;:&quot;&quot;}],&quot;container-title&quot;:&quot;Food Sustainability, Environmental Awareness, and Adaptation and Mitigation Strategies for Developing Countries&quot;,&quot;id&quot;:&quot;d9b9083e-8e75-5047-be7a-efc3072f12a2&quot;,&quot;issued&quot;:{&quot;date-parts&quot;:[[&quot;2023&quot;]]},&quot;page&quot;:&quot;225-235&quot;,&quot;publisher&quot;:&quot;IGI Global&quot;,&quot;title&quot;:&quot;Coastal protection and rehabilitation technology as climate mitigation and adaptation strategies&quot;,&quot;type&quot;:&quot;chapter&quot;,&quot;container-title-short&quot;:&quot;&quot;},&quot;uris&quot;:[&quot;http://www.mendeley.com/documents/?uuid=73f618d0-2deb-453e-adfc-bab29f9799f1&quot;],&quot;isTemporary&quot;:false,&quot;legacyDesktopId&quot;:&quot;73f618d0-2deb-453e-adfc-bab29f9799f1&quot;}]},{&quot;citationID&quot;:&quot;MENDELEY_CITATION_c6708bf5-ffb9-468c-ad12-56fea885c6b1&quot;,&quot;properties&quot;:{&quot;noteIndex&quot;:0},&quot;isEdited&quot;:false,&quot;manualOverride&quot;:{&quot;citeprocText&quot;:&quot;[106]&quot;,&quot;isManuallyOverridden&quot;:false,&quot;manualOverrideText&quot;:&quot;&quot;},&quot;citationTag&quot;:&quot;MENDELEY_CITATION_v3_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&quot;,&quot;citationItems&quot;:[{&quot;id&quot;:&quot;d73db098-14a5-561e-be01-d41ddf214c05&quot;,&quot;itemData&quot;:{&quot;author&quot;:[{&quot;dropping-particle&quot;:&quot;&quot;,&quot;family&quot;:&quot;Rosa&quot;,&quot;given&quot;:&quot;Suhey Ortiz&quot;,&quot;non-dropping-particle&quot;:&quot;&quot;,&quot;parse-names&quot;:false,&quot;suffix&quot;:&quot;&quot;},{&quot;dropping-particle&quot;:&quot;&quot;,&quot;family&quot;:&quot;Pagán-Trinidad&quot;,&quot;given&quot;:&quot;Ismael&quot;,&quot;non-dropping-particle&quot;:&quot;&quot;,&quot;parse-names&quot;:false,&quot;suffix&quot;:&quot;&quot;}],&quot;container-title&quot;:&quot;Soil Erosion Research Under a Changing Climate, January 8-13, 2023, Aguadilla, Puerto Rico, USA&quot;,&quot;id&quot;:&quot;d73db098-14a5-561e-be01-d41ddf214c05&quot;,&quot;issued&quot;:{&quot;date-parts&quot;:[[&quot;2023&quot;]]},&quot;page&quot;:&quot;1&quot;,&quot;publisher&quot;:&quot;American Society of Agricultural and Biological Engineers&quot;,&quot;title&quot;:&quot;State of Practice in Nature-Based Solutions for Coastal Erosion&quot;,&quot;type&quot;:&quot;paper-conference&quot;,&quot;container-title-short&quot;:&quot;&quot;},&quot;uris&quot;:[&quot;http://www.mendeley.com/documents/?uuid=6ca25e94-0228-4ba9-8384-0692df14ef20&quot;],&quot;isTemporary&quot;:false,&quot;legacyDesktopId&quot;:&quot;6ca25e94-0228-4ba9-8384-0692df14ef20&quot;}]},{&quot;citationID&quot;:&quot;MENDELEY_CITATION_82dd0b75-9b6f-49da-969d-eed2fe19b0b4&quot;,&quot;properties&quot;:{&quot;noteIndex&quot;:0},&quot;isEdited&quot;:false,&quot;manualOverride&quot;:{&quot;citeprocText&quot;:&quot;[107]&quot;,&quot;isManuallyOverridden&quot;:false,&quot;manualOverrideText&quot;:&quot;&quot;},&quot;citationTag&quot;:&quot;MENDELEY_CITATION_v3_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&quot;,&quot;citationItems&quot;:[{&quot;id&quot;:&quot;76380358-4e8a-59b0-a3ac-df991fa1e113&quot;,&quot;itemData&quot;:{&quot;ISSN&quot;:&quot;2077-1312&quot;,&quot;author&quot;:[{&quot;dropping-particle&quot;:&quot;&quot;,&quot;family&quot;:&quot;Riera-Spiegelhalder&quot;,&quot;given&quot;:&quot;Mar&quot;,&quot;non-dropping-particle&quot;:&quot;&quot;,&quot;parse-names&quot;:false,&quot;suffix&quot;:&quot;&quot;},{&quot;dropping-particle&quot;:&quot;&quot;,&quot;family&quot;:&quot;Campos-Rodrigues&quot;,&quot;given&quot;:&quot;Luis&quot;,&quot;non-dropping-particle&quot;:&quot;&quot;,&quot;parse-names&quot;:false,&quot;suffix&quot;:&quot;&quot;},{&quot;dropping-particle&quot;:&quot;&quot;,&quot;family&quot;:&quot;Ensenado&quot;,&quot;given&quot;:&quot;Elena Marie&quot;,&quot;non-dropping-particle&quot;:&quot;&quot;,&quot;parse-names&quot;:false,&quot;suffix&quot;:&quot;&quot;},{&quot;dropping-particle&quot;:&quot;den&quot;,&quot;family&quot;:&quot;Dekker-Arlain&quot;,&quot;given&quot;:&quot;Janneke&quot;,&quot;non-dropping-particle&quot;:&quot;&quot;,&quot;parse-names&quot;:false,&quot;suffix&quot;:&quot;&quot;},{&quot;dropping-particle&quot;:&quot;&quot;,&quot;family&quot;:&quot;Papadopoulou&quot;,&quot;given&quot;:&quot;Olympia&quot;,&quot;non-dropping-particle&quot;:&quot;&quot;,&quot;parse-names&quot;:false,&quot;suffix&quot;:&quot;&quot;},{&quot;dropping-particle&quot;:&quot;&quot;,&quot;family&quot;:&quot;Arampatzis&quot;,&quot;given&quot;:&quot;Stratos&quot;,&quot;non-dropping-particle&quot;:&quot;&quot;,&quot;parse-names&quot;:false,&quot;suffix&quot;:&quot;&quot;},{&quot;dropping-particle&quot;:&quot;&quot;,&quot;family&quot;:&quot;Vervoort&quot;,&quot;given&quot;:&quot;Koen&quot;,&quot;non-dropping-particle&quot;:&quot;&quot;,&quot;parse-names&quot;:false,&quot;suffix&quot;:&quot;&quot;}],&quot;container-title&quot;:&quot;Journal of Marine Science and Engineering&quot;,&quot;id&quot;:&quot;76380358-4e8a-59b0-a3ac-df991fa1e113&quot;,&quot;issue&quot;:&quot;2&quot;,&quot;issued&quot;:{&quot;date-parts&quot;:[[&quot;2023&quot;]]},&quot;page&quot;:&quot;319&quot;,&quot;publisher&quot;:&quot;MDPI&quot;,&quot;title&quot;:&quot;Socio-economic assessment of ecosystem-based and other adaptation strategies in coastal areas: a systematic review&quot;,&quot;type&quot;:&quot;article-journal&quot;,&quot;volume&quot;:&quot;11&quot;,&quot;container-title-short&quot;:&quot;J Mar Sci Eng&quot;},&quot;uris&quot;:[&quot;http://www.mendeley.com/documents/?uuid=e652c56c-1b9e-467a-a7c3-9fbd8477574a&quot;],&quot;isTemporary&quot;:false,&quot;legacyDesktopId&quot;:&quot;e652c56c-1b9e-467a-a7c3-9fbd8477574a&quot;}]},{&quot;citationID&quot;:&quot;MENDELEY_CITATION_b1a0c6f5-2c4e-4aba-9746-b90bae5668a5&quot;,&quot;properties&quot;:{&quot;noteIndex&quot;:0},&quot;isEdited&quot;:false,&quot;manualOverride&quot;:{&quot;citeprocText&quot;:&quot;[108]&quot;,&quot;isManuallyOverridden&quot;:false,&quot;manualOverrideText&quot;:&quot;&quot;},&quot;citationTag&quot;:&quot;MENDELEY_CITATION_v3_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&quot;,&quot;citationItems&quot;:[{&quot;id&quot;:&quot;a4345bfc-badd-504d-8821-6e1d2ef61d8a&quot;,&quot;itemData&quot;:{&quot;ISSN&quot;:&quot;2071-1050&quot;,&quot;author&quot;:[{&quot;dropping-particle&quot;:&quot;&quot;,&quot;family&quot;:&quot;Tiwari&quot;,&quot;given&quot;:&quot;Ananya&quot;,&quot;non-dropping-particle&quot;:&quot;&quot;,&quot;parse-names&quot;:false,&quot;suffix&quot;:&quot;&quot;},{&quot;dropping-particle&quot;:&quot;&quot;,&quot;family&quot;:&quot;Rodrigues&quot;,&quot;given&quot;:&quot;Luís Campos&quot;,&quot;non-dropping-particle&quot;:&quot;&quot;,&quot;parse-names&quot;:false,&quot;suffix&quot;:&quot;&quot;},{&quot;dropping-particle&quot;:&quot;&quot;,&quot;family&quot;:&quot;Lucy&quot;,&quot;given&quot;:&quot;Frances E&quot;,&quot;non-dropping-particle&quot;:&quot;&quot;,&quot;parse-names&quot;:false,&quot;suffix&quot;:&quot;&quot;},{&quot;dropping-particle&quot;:&quot;&quot;,&quot;family&quot;:&quot;Gharbia&quot;,&quot;given&quot;:&quot;Salem&quot;,&quot;non-dropping-particle&quot;:&quot;&quot;,&quot;parse-names&quot;:false,&quot;suffix&quot;:&quot;&quot;}],&quot;container-title&quot;:&quot;Sustainability&quot;,&quot;id&quot;:&quot;a4345bfc-badd-504d-8821-6e1d2ef61d8a&quot;,&quot;issue&quot;:&quot;17&quot;,&quot;issued&quot;:{&quot;date-parts&quot;:[[&quot;2022&quot;]]},&quot;page&quot;:&quot;10863&quot;,&quot;publisher&quot;:&quot;MDPI&quot;,&quot;title&quot;:&quot;Building Climate Resilience in Coastal City Living Labs Using Ecosystem-Based Adaptation: A Systematic Review&quot;,&quot;type&quot;:&quot;article-journal&quot;,&quot;volume&quot;:&quot;14&quot;,&quot;container-title-short&quot;:&quot;Sustainability&quot;},&quot;uris&quot;:[&quot;http://www.mendeley.com/documents/?uuid=e93b05f8-53a1-4340-838f-3117f04cffaa&quot;],&quot;isTemporary&quot;:false,&quot;legacyDesktopId&quot;:&quot;e93b05f8-53a1-4340-838f-3117f04cffaa&quot;}]},{&quot;citationID&quot;:&quot;MENDELEY_CITATION_00a06655-98b4-4685-b499-efd6005a08d9&quot;,&quot;properties&quot;:{&quot;noteIndex&quot;:0},&quot;isEdited&quot;:false,&quot;manualOverride&quot;:{&quot;citeprocText&quot;:&quot;[107]&quot;,&quot;isManuallyOverridden&quot;:false,&quot;manualOverrideText&quot;:&quot;&quot;},&quot;citationTag&quot;:&quot;MENDELEY_CITATION_v3_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&quot;,&quot;citationItems&quot;:[{&quot;id&quot;:&quot;76380358-4e8a-59b0-a3ac-df991fa1e113&quot;,&quot;itemData&quot;:{&quot;ISSN&quot;:&quot;2077-1312&quot;,&quot;author&quot;:[{&quot;dropping-particle&quot;:&quot;&quot;,&quot;family&quot;:&quot;Riera-Spiegelhalder&quot;,&quot;given&quot;:&quot;Mar&quot;,&quot;non-dropping-particle&quot;:&quot;&quot;,&quot;parse-names&quot;:false,&quot;suffix&quot;:&quot;&quot;},{&quot;dropping-particle&quot;:&quot;&quot;,&quot;family&quot;:&quot;Campos-Rodrigues&quot;,&quot;given&quot;:&quot;Luis&quot;,&quot;non-dropping-particle&quot;:&quot;&quot;,&quot;parse-names&quot;:false,&quot;suffix&quot;:&quot;&quot;},{&quot;dropping-particle&quot;:&quot;&quot;,&quot;family&quot;:&quot;Ensenado&quot;,&quot;given&quot;:&quot;Elena Marie&quot;,&quot;non-dropping-particle&quot;:&quot;&quot;,&quot;parse-names&quot;:false,&quot;suffix&quot;:&quot;&quot;},{&quot;dropping-particle&quot;:&quot;den&quot;,&quot;family&quot;:&quot;Dekker-Arlain&quot;,&quot;given&quot;:&quot;Janneke&quot;,&quot;non-dropping-particle&quot;:&quot;&quot;,&quot;parse-names&quot;:false,&quot;suffix&quot;:&quot;&quot;},{&quot;dropping-particle&quot;:&quot;&quot;,&quot;family&quot;:&quot;Papadopoulou&quot;,&quot;given&quot;:&quot;Olympia&quot;,&quot;non-dropping-particle&quot;:&quot;&quot;,&quot;parse-names&quot;:false,&quot;suffix&quot;:&quot;&quot;},{&quot;dropping-particle&quot;:&quot;&quot;,&quot;family&quot;:&quot;Arampatzis&quot;,&quot;given&quot;:&quot;Stratos&quot;,&quot;non-dropping-particle&quot;:&quot;&quot;,&quot;parse-names&quot;:false,&quot;suffix&quot;:&quot;&quot;},{&quot;dropping-particle&quot;:&quot;&quot;,&quot;family&quot;:&quot;Vervoort&quot;,&quot;given&quot;:&quot;Koen&quot;,&quot;non-dropping-particle&quot;:&quot;&quot;,&quot;parse-names&quot;:false,&quot;suffix&quot;:&quot;&quot;}],&quot;container-title&quot;:&quot;Journal of Marine Science and Engineering&quot;,&quot;id&quot;:&quot;76380358-4e8a-59b0-a3ac-df991fa1e113&quot;,&quot;issue&quot;:&quot;2&quot;,&quot;issued&quot;:{&quot;date-parts&quot;:[[&quot;2023&quot;]]},&quot;page&quot;:&quot;319&quot;,&quot;publisher&quot;:&quot;MDPI&quot;,&quot;title&quot;:&quot;Socio-economic assessment of ecosystem-based and other adaptation strategies in coastal areas: a systematic review&quot;,&quot;type&quot;:&quot;article-journal&quot;,&quot;volume&quot;:&quot;11&quot;,&quot;container-title-short&quot;:&quot;J Mar Sci Eng&quot;},&quot;uris&quot;:[&quot;http://www.mendeley.com/documents/?uuid=e652c56c-1b9e-467a-a7c3-9fbd8477574a&quot;],&quot;isTemporary&quot;:false,&quot;legacyDesktopId&quot;:&quot;e652c56c-1b9e-467a-a7c3-9fbd8477574a&quot;}]},{&quot;citationID&quot;:&quot;MENDELEY_CITATION_63d595b3-59d4-4368-91a1-c591cf953d38&quot;,&quot;properties&quot;:{&quot;noteIndex&quot;:0},&quot;isEdited&quot;:false,&quot;manualOverride&quot;:{&quot;citeprocText&quot;:&quot;[109]&quot;,&quot;isManuallyOverridden&quot;:false,&quot;manualOverrideText&quot;:&quot;&quot;},&quot;citationTag&quot;:&quot;MENDELEY_CITATION_v3_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&quot;,&quot;citationItems&quot;:[{&quot;id&quot;:&quot;a71a6341-4722-54c1-8b4e-0318770d6240&quot;,&quot;itemData&quot;:{&quot;ISSN&quot;:&quot;2077-1312&quot;,&quot;author&quot;:[{&quot;dropping-particle&quot;:&quot;&quot;,&quot;family&quot;:&quot;Matos&quot;,&quot;given&quot;:&quot;Fábio André&quot;,&quot;non-dropping-particle&quot;:&quot;&quot;,&quot;parse-names&quot;:false,&quot;suffix&quot;:&quot;&quot;},{&quot;dropping-particle&quot;:&quot;&quot;,&quot;family&quot;:&quot;Alves&quot;,&quot;given&quot;:&quot;Filipe&quot;,&quot;non-dropping-particle&quot;:&quot;&quot;,&quot;parse-names&quot;:false,&quot;suffix&quot;:&quot;&quot;},{&quot;dropping-particle&quot;:&quot;&quot;,&quot;family&quot;:&quot;Coelho&quot;,&quot;given&quot;:&quot;Carlos&quot;,&quot;non-dropping-particle&quot;:&quot;&quot;,&quot;parse-names&quot;:false,&quot;suffix&quot;:&quot;&quot;},{&quot;dropping-particle&quot;:&quot;&quot;,&quot;family&quot;:&quot;Lima&quot;,&quot;given&quot;:&quot;Márcia&quot;,&quot;non-dropping-particle&quot;:&quot;&quot;,&quot;parse-names&quot;:false,&quot;suffix&quot;:&quot;&quot;},{&quot;dropping-particle&quot;:&quot;&quot;,&quot;family&quot;:&quot;Vizinho&quot;,&quot;given&quot;:&quot;André&quot;,&quot;non-dropping-particle&quot;:&quot;&quot;,&quot;parse-names&quot;:false,&quot;suffix&quot;:&quot;&quot;}],&quot;container-title&quot;:&quot;Journal of Marine Science and Engineering&quot;,&quot;id&quot;:&quot;a71a6341-4722-54c1-8b4e-0318770d6240&quot;,&quot;issue&quot;:&quot;11&quot;,&quot;issued&quot;:{&quot;date-parts&quot;:[[&quot;2022&quot;]]},&quot;page&quot;:&quot;1718&quot;,&quot;publisher&quot;:&quot;MDPI&quot;,&quot;title&quot;:&quot;Participatory approach to build up a municipal strategy for coastal erosion mitigation and adaptation to climate change&quot;,&quot;type&quot;:&quot;article-journal&quot;,&quot;volume&quot;:&quot;10&quot;,&quot;container-title-short&quot;:&quot;J Mar Sci Eng&quot;},&quot;uris&quot;:[&quot;http://www.mendeley.com/documents/?uuid=02d69afe-f25b-40d2-9e27-109033b89998&quot;],&quot;isTemporary&quot;:false,&quot;legacyDesktopId&quot;:&quot;02d69afe-f25b-40d2-9e27-109033b89998&quot;}]},{&quot;citationID&quot;:&quot;MENDELEY_CITATION_0ac8d32c-7ebf-4040-94e5-acf44ae881a4&quot;,&quot;properties&quot;:{&quot;noteIndex&quot;:0},&quot;isEdited&quot;:false,&quot;manualOverride&quot;:{&quot;citeprocText&quot;:&quot;[110]&quot;,&quot;isManuallyOverridden&quot;:false,&quot;manualOverrideText&quot;:&quot;&quot;},&quot;citationTag&quot;:&quot;MENDELEY_CITATION_v3_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&quot;,&quot;citationItems&quot;:[{&quot;id&quot;:&quot;dcc2368d-b427-5e2e-81a9-03ad8f4adcf7&quot;,&quot;itemData&quot;:{&quot;ISSN&quot;:&quot;2994-8312&quot;,&quot;author&quot;:[{&quot;dropping-particle&quot;:&quot;&quot;,&quot;family&quot;:&quot;Kamakaula&quot;,&quot;given&quot;:&quot;Yohanes&quot;,&quot;non-dropping-particle&quot;:&quot;&quot;,&quot;parse-names&quot;:false,&quot;suffix&quot;:&quot;&quot;}],&quot;container-title&quot;:&quot;Global International Journal of Innovative Research&quot;,&quot;id&quot;:&quot;dcc2368d-b427-5e2e-81a9-03ad8f4adcf7&quot;,&quot;issue&quot;:&quot;2&quot;,&quot;issued&quot;:{&quot;date-parts&quot;:[[&quot;2024&quot;]]},&quot;page&quot;:&quot;473-485&quot;,&quot;title&quot;:&quot;Ethnoecology and Climate Change Adaptation in Agriculture&quot;,&quot;type&quot;:&quot;article-journal&quot;,&quot;volume&quot;:&quot;2&quot;,&quot;container-title-short&quot;:&quot;&quot;},&quot;uris&quot;:[&quot;http://www.mendeley.com/documents/?uuid=cab71b50-4c6b-4887-bb41-40c0da8e04c5&quot;],&quot;isTemporary&quot;:false,&quot;legacyDesktopId&quot;:&quot;cab71b50-4c6b-4887-bb41-40c0da8e04c5&quot;}]},{&quot;citationID&quot;:&quot;MENDELEY_CITATION_74f0a0ee-fecb-41f1-a682-277dbef58077&quot;,&quot;properties&quot;:{&quot;noteIndex&quot;:0},&quot;isEdited&quot;:false,&quot;manualOverride&quot;:{&quot;citeprocText&quot;:&quot;[110]&quot;,&quot;isManuallyOverridden&quot;:false,&quot;manualOverrideText&quot;:&quot;&quot;},&quot;citationTag&quot;:&quot;MENDELEY_CITATION_v3_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&quot;,&quot;citationItems&quot;:[{&quot;id&quot;:&quot;dcc2368d-b427-5e2e-81a9-03ad8f4adcf7&quot;,&quot;itemData&quot;:{&quot;ISSN&quot;:&quot;2994-8312&quot;,&quot;author&quot;:[{&quot;dropping-particle&quot;:&quot;&quot;,&quot;family&quot;:&quot;Kamakaula&quot;,&quot;given&quot;:&quot;Yohanes&quot;,&quot;non-dropping-particle&quot;:&quot;&quot;,&quot;parse-names&quot;:false,&quot;suffix&quot;:&quot;&quot;}],&quot;container-title&quot;:&quot;Global International Journal of Innovative Research&quot;,&quot;id&quot;:&quot;dcc2368d-b427-5e2e-81a9-03ad8f4adcf7&quot;,&quot;issue&quot;:&quot;2&quot;,&quot;issued&quot;:{&quot;date-parts&quot;:[[&quot;2024&quot;]]},&quot;page&quot;:&quot;473-485&quot;,&quot;title&quot;:&quot;Ethnoecology and Climate Change Adaptation in Agriculture&quot;,&quot;type&quot;:&quot;article-journal&quot;,&quot;volume&quot;:&quot;2&quot;,&quot;container-title-short&quot;:&quot;&quot;},&quot;uris&quot;:[&quot;http://www.mendeley.com/documents/?uuid=cab71b50-4c6b-4887-bb41-40c0da8e04c5&quot;],&quot;isTemporary&quot;:false,&quot;legacyDesktopId&quot;:&quot;cab71b50-4c6b-4887-bb41-40c0da8e04c5&quot;}]},{&quot;citationID&quot;:&quot;MENDELEY_CITATION_efdd4ac7-e1a9-4daf-bb94-30ff8d10898e&quot;,&quot;properties&quot;:{&quot;noteIndex&quot;:0},&quot;isEdited&quot;:false,&quot;manualOverride&quot;:{&quot;citeprocText&quot;:&quot;[111]&quot;,&quot;isManuallyOverridden&quot;:false,&quot;manualOverrideText&quot;:&quot;&quot;},&quot;citationTag&quot;:&quot;MENDELEY_CITATION_v3_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&quot;,&quot;citationItems&quot;:[{&quot;id&quot;:&quot;d51da820-0e71-578e-9c29-da6d023176fa&quot;,&quot;itemData&quot;:{&quot;ISSN&quot;:&quot;1324-1540&quot;,&quot;author&quot;:[{&quot;dropping-particle&quot;:&quot;&quot;,&quot;family&quot;:&quot;Ellis&quot;,&quot;given&quot;:&quot;Mark&quot;,&quot;non-dropping-particle&quot;:&quot;&quot;,&quot;parse-names&quot;:false,&quot;suffix&quot;:&quot;&quot;},{&quot;dropping-particle&quot;:&quot;&quot;,&quot;family&quot;:&quot;Bajracharya&quot;,&quot;given&quot;:&quot;Bhishna&quot;,&quot;non-dropping-particle&quot;:&quot;&quot;,&quot;parse-names&quot;:false,&quot;suffix&quot;:&quot;&quot;}],&quot;container-title&quot;:&quot;TheAustralian Journal of Emergency Management&quot;,&quot;id&quot;:&quot;d51da820-0e71-578e-9c29-da6d023176fa&quot;,&quot;issue&quot;:&quot;4&quot;,&quot;issued&quot;:{&quot;date-parts&quot;:[[&quot;2023&quot;]]},&quot;page&quot;:&quot;52-58&quot;,&quot;publisher&quot;:&quot;Emergency Management Australia Mount Macedon, Vic.&quot;,&quot;title&quot;:&quot;Reducing community risk to coastal erosion with managed relocation&quot;,&quot;type&quot;:&quot;article-journal&quot;,&quot;volume&quot;:&quot;38&quot;,&quot;container-title-short&quot;:&quot;&quot;},&quot;uris&quot;:[&quot;http://www.mendeley.com/documents/?uuid=28561eec-26d8-4122-ad14-09370f60e285&quot;],&quot;isTemporary&quot;:false,&quot;legacyDesktopId&quot;:&quot;28561eec-26d8-4122-ad14-09370f60e285&quot;}]},{&quot;citationID&quot;:&quot;MENDELEY_CITATION_bfc46f68-f59d-4b1a-a715-a36189348424&quot;,&quot;properties&quot;:{&quot;noteIndex&quot;:0},&quot;isEdited&quot;:false,&quot;manualOverride&quot;:{&quot;citeprocText&quot;:&quot;[111]&quot;,&quot;isManuallyOverridden&quot;:false,&quot;manualOverrideText&quot;:&quot;&quot;},&quot;citationTag&quot;:&quot;MENDELEY_CITATION_v3_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&quot;,&quot;citationItems&quot;:[{&quot;id&quot;:&quot;d51da820-0e71-578e-9c29-da6d023176fa&quot;,&quot;itemData&quot;:{&quot;ISSN&quot;:&quot;1324-1540&quot;,&quot;author&quot;:[{&quot;dropping-particle&quot;:&quot;&quot;,&quot;family&quot;:&quot;Ellis&quot;,&quot;given&quot;:&quot;Mark&quot;,&quot;non-dropping-particle&quot;:&quot;&quot;,&quot;parse-names&quot;:false,&quot;suffix&quot;:&quot;&quot;},{&quot;dropping-particle&quot;:&quot;&quot;,&quot;family&quot;:&quot;Bajracharya&quot;,&quot;given&quot;:&quot;Bhishna&quot;,&quot;non-dropping-particle&quot;:&quot;&quot;,&quot;parse-names&quot;:false,&quot;suffix&quot;:&quot;&quot;}],&quot;container-title&quot;:&quot;TheAustralian Journal of Emergency Management&quot;,&quot;id&quot;:&quot;d51da820-0e71-578e-9c29-da6d023176fa&quot;,&quot;issue&quot;:&quot;4&quot;,&quot;issued&quot;:{&quot;date-parts&quot;:[[&quot;2023&quot;]]},&quot;page&quot;:&quot;52-58&quot;,&quot;publisher&quot;:&quot;Emergency Management Australia Mount Macedon, Vic.&quot;,&quot;title&quot;:&quot;Reducing community risk to coastal erosion with managed relocation&quot;,&quot;type&quot;:&quot;article-journal&quot;,&quot;volume&quot;:&quot;38&quot;,&quot;container-title-short&quot;:&quot;&quot;},&quot;uris&quot;:[&quot;http://www.mendeley.com/documents/?uuid=28561eec-26d8-4122-ad14-09370f60e285&quot;],&quot;isTemporary&quot;:false,&quot;legacyDesktopId&quot;:&quot;28561eec-26d8-4122-ad14-09370f60e285&quot;}]},{&quot;citationID&quot;:&quot;MENDELEY_CITATION_ef4c7ad7-b038-4505-8ed6-25cd17ed93eb&quot;,&quot;properties&quot;:{&quot;noteIndex&quot;:0},&quot;isEdited&quot;:false,&quot;manualOverride&quot;:{&quot;citeprocText&quot;:&quot;[112]&quot;,&quot;isManuallyOverridden&quot;:false,&quot;manualOverrideText&quot;:&quot;&quot;},&quot;citationTag&quot;:&quot;MENDELEY_CITATION_v3_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&quot;,&quot;citationItems&quot;:[{&quot;id&quot;:&quot;5b2b5cd5-6167-55f9-85de-62eee03784cc&quot;,&quot;itemData&quot;:{&quot;ISSN&quot;:&quot;2296-7745&quot;,&quot;author&quot;:[{&quot;dropping-particle&quot;:&quot;&quot;,&quot;family&quot;:&quot;Brown&quot;,&quot;given&quot;:&quot;Sally&quot;,&quot;non-dropping-particle&quot;:&quot;&quot;,&quot;parse-names&quot;:false,&quot;suffix&quot;:&quot;&quot;},{&quot;dropping-particle&quot;:&quot;&quot;,&quot;family&quot;:&quot;Tompkins&quot;,&quot;given&quot;:&quot;Emma L&quot;,&quot;non-dropping-particle&quot;:&quot;&quot;,&quot;parse-names&quot;:false,&quot;suffix&quot;:&quot;&quot;},{&quot;dropping-particle&quot;:&quot;&quot;,&quot;family&quot;:&quot;Suckall&quot;,&quot;given&quot;:&quot;Natalie&quot;,&quot;non-dropping-particle&quot;:&quot;&quot;,&quot;parse-names&quot;:false,&quot;suffix&quot;:&quot;&quot;},{&quot;dropping-particle&quot;:&quot;&quot;,&quot;family&quot;:&quot;French&quot;,&quot;given&quot;:&quot;Jon&quot;,&quot;non-dropping-particle&quot;:&quot;&quot;,&quot;parse-names&quot;:false,&quot;suffix&quot;:&quot;&quot;},{&quot;dropping-particle&quot;:&quot;&quot;,&quot;family&quot;:&quot;Haigh&quot;,&quot;given&quot;:&quot;Ivan D&quot;,&quot;non-dropping-particle&quot;:&quot;&quot;,&quot;parse-names&quot;:false,&quot;suffix&quot;:&quot;&quot;},{&quot;dropping-particle&quot;:&quot;&quot;,&quot;family&quot;:&quot;Lazarus&quot;,&quot;given&quot;:&quot;Eli&quot;,&quot;non-dropping-particle&quot;:&quot;&quot;,&quot;parse-names&quot;:false,&quot;suffix&quot;:&quot;&quot;},{&quot;dropping-particle&quot;:&quot;&quot;,&quot;family&quot;:&quot;Nicholls&quot;,&quot;given&quot;:&quot;Robert J&quot;,&quot;non-dropping-particle&quot;:&quot;&quot;,&quot;parse-names&quot;:false,&quot;suffix&quot;:&quot;&quot;},{&quot;dropping-particle&quot;:&quot;&quot;,&quot;family&quot;:&quot;Penning-Rowsell&quot;,&quot;given&quot;:&quot;Edmund C&quot;,&quot;non-dropping-particle&quot;:&quot;&quot;,&quot;parse-names&quot;:false,&quot;suffix&quot;:&quot;&quot;},{&quot;dropping-particle&quot;:&quot;&quot;,&quot;family&quot;:&quot;Thompson&quot;,&quot;given&quot;:&quot;Charlie E L&quot;,&quot;non-dropping-particle&quot;:&quot;&quot;,&quot;parse-names&quot;:false,&quot;suffix&quot;:&quot;&quot;},{&quot;dropping-particle&quot;:&quot;&quot;,&quot;family&quot;:&quot;Townend&quot;,&quot;given&quot;:&quot;Ian&quot;,&quot;non-dropping-particle&quot;:&quot;&quot;,&quot;parse-names&quot;:false,&quot;suffix&quot;:&quot;&quot;}],&quot;container-title&quot;:&quot;Frontiers in Marine Science&quot;,&quot;id&quot;:&quot;5b2b5cd5-6167-55f9-85de-62eee03784cc&quot;,&quot;issued&quot;:{&quot;date-parts&quot;:[[&quot;2023&quot;]]},&quot;page&quot;:&quot;1153134&quot;,&quot;publisher&quot;:&quot;Frontiers Media SA&quot;,&quot;title&quot;:&quot;Transitions in modes of coastal adaptation: addressing blight, engagement and sustainability&quot;,&quot;type&quot;:&quot;article-journal&quot;,&quot;volume&quot;:&quot;10&quot;,&quot;container-title-short&quot;:&quot;Front Mar Sci&quot;},&quot;uris&quot;:[&quot;http://www.mendeley.com/documents/?uuid=3d18b1ec-5294-44c4-bb9e-de3981f8811f&quot;],&quot;isTemporary&quot;:false,&quot;legacyDesktopId&quot;:&quot;3d18b1ec-5294-44c4-bb9e-de3981f8811f&quot;}]},{&quot;citationID&quot;:&quot;MENDELEY_CITATION_4676a86c-ded9-4121-8ee7-88f935c4559b&quot;,&quot;properties&quot;:{&quot;noteIndex&quot;:0},&quot;isEdited&quot;:false,&quot;manualOverride&quot;:{&quot;citeprocText&quot;:&quot;[112]&quot;,&quot;isManuallyOverridden&quot;:false,&quot;manualOverrideText&quot;:&quot;&quot;},&quot;citationTag&quot;:&quot;MENDELEY_CITATION_v3_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&quot;,&quot;citationItems&quot;:[{&quot;id&quot;:&quot;5b2b5cd5-6167-55f9-85de-62eee03784cc&quot;,&quot;itemData&quot;:{&quot;ISSN&quot;:&quot;2296-7745&quot;,&quot;author&quot;:[{&quot;dropping-particle&quot;:&quot;&quot;,&quot;family&quot;:&quot;Brown&quot;,&quot;given&quot;:&quot;Sally&quot;,&quot;non-dropping-particle&quot;:&quot;&quot;,&quot;parse-names&quot;:false,&quot;suffix&quot;:&quot;&quot;},{&quot;dropping-particle&quot;:&quot;&quot;,&quot;family&quot;:&quot;Tompkins&quot;,&quot;given&quot;:&quot;Emma L&quot;,&quot;non-dropping-particle&quot;:&quot;&quot;,&quot;parse-names&quot;:false,&quot;suffix&quot;:&quot;&quot;},{&quot;dropping-particle&quot;:&quot;&quot;,&quot;family&quot;:&quot;Suckall&quot;,&quot;given&quot;:&quot;Natalie&quot;,&quot;non-dropping-particle&quot;:&quot;&quot;,&quot;parse-names&quot;:false,&quot;suffix&quot;:&quot;&quot;},{&quot;dropping-particle&quot;:&quot;&quot;,&quot;family&quot;:&quot;French&quot;,&quot;given&quot;:&quot;Jon&quot;,&quot;non-dropping-particle&quot;:&quot;&quot;,&quot;parse-names&quot;:false,&quot;suffix&quot;:&quot;&quot;},{&quot;dropping-particle&quot;:&quot;&quot;,&quot;family&quot;:&quot;Haigh&quot;,&quot;given&quot;:&quot;Ivan D&quot;,&quot;non-dropping-particle&quot;:&quot;&quot;,&quot;parse-names&quot;:false,&quot;suffix&quot;:&quot;&quot;},{&quot;dropping-particle&quot;:&quot;&quot;,&quot;family&quot;:&quot;Lazarus&quot;,&quot;given&quot;:&quot;Eli&quot;,&quot;non-dropping-particle&quot;:&quot;&quot;,&quot;parse-names&quot;:false,&quot;suffix&quot;:&quot;&quot;},{&quot;dropping-particle&quot;:&quot;&quot;,&quot;family&quot;:&quot;Nicholls&quot;,&quot;given&quot;:&quot;Robert J&quot;,&quot;non-dropping-particle&quot;:&quot;&quot;,&quot;parse-names&quot;:false,&quot;suffix&quot;:&quot;&quot;},{&quot;dropping-particle&quot;:&quot;&quot;,&quot;family&quot;:&quot;Penning-Rowsell&quot;,&quot;given&quot;:&quot;Edmund C&quot;,&quot;non-dropping-particle&quot;:&quot;&quot;,&quot;parse-names&quot;:false,&quot;suffix&quot;:&quot;&quot;},{&quot;dropping-particle&quot;:&quot;&quot;,&quot;family&quot;:&quot;Thompson&quot;,&quot;given&quot;:&quot;Charlie E L&quot;,&quot;non-dropping-particle&quot;:&quot;&quot;,&quot;parse-names&quot;:false,&quot;suffix&quot;:&quot;&quot;},{&quot;dropping-particle&quot;:&quot;&quot;,&quot;family&quot;:&quot;Townend&quot;,&quot;given&quot;:&quot;Ian&quot;,&quot;non-dropping-particle&quot;:&quot;&quot;,&quot;parse-names&quot;:false,&quot;suffix&quot;:&quot;&quot;}],&quot;container-title&quot;:&quot;Frontiers in Marine Science&quot;,&quot;id&quot;:&quot;5b2b5cd5-6167-55f9-85de-62eee03784cc&quot;,&quot;issued&quot;:{&quot;date-parts&quot;:[[&quot;2023&quot;]]},&quot;page&quot;:&quot;1153134&quot;,&quot;publisher&quot;:&quot;Frontiers Media SA&quot;,&quot;title&quot;:&quot;Transitions in modes of coastal adaptation: addressing blight, engagement and sustainability&quot;,&quot;type&quot;:&quot;article-journal&quot;,&quot;volume&quot;:&quot;10&quot;,&quot;container-title-short&quot;:&quot;Front Mar Sci&quot;},&quot;uris&quot;:[&quot;http://www.mendeley.com/documents/?uuid=3d18b1ec-5294-44c4-bb9e-de3981f8811f&quot;],&quot;isTemporary&quot;:false,&quot;legacyDesktopId&quot;:&quot;3d18b1ec-5294-44c4-bb9e-de3981f8811f&quot;}]},{&quot;citationID&quot;:&quot;MENDELEY_CITATION_7d932210-f34e-42ff-9040-e3bfecbef652&quot;,&quot;properties&quot;:{&quot;noteIndex&quot;:0},&quot;isEdited&quot;:false,&quot;manualOverride&quot;:{&quot;citeprocText&quot;:&quot;[113]&quot;,&quot;isManuallyOverridden&quot;:false,&quot;manualOverrideText&quot;:&quot;&quot;},&quot;citationTag&quot;:&quot;MENDELEY_CITATION_v3_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&quot;,&quot;citationItems&quot;:[{&quot;id&quot;:&quot;f6c6a133-6cdf-59a8-b098-dd43c74cec1a&quot;,&quot;itemData&quot;:{&quot;ISSN&quot;:&quot;0301-4797&quot;,&quot;author&quot;:[{&quot;dropping-particle&quot;:&quot;&quot;,&quot;family&quot;:&quot;Dong&quot;,&quot;given&quot;:&quot;Wan Shiao&quot;,&quot;non-dropping-particle&quot;:&quot;&quot;,&quot;parse-names&quot;:false,&quot;suffix&quot;:&quot;&quot;},{&quot;dropping-particle&quot;:&quot;&quot;,&quot;family&quot;:&quot;Ariffin&quot;,&quot;given&quot;:&quot;Effi Helmy&quot;,&quot;non-dropping-particle&quot;:&quot;&quot;,&quot;parse-names&quot;:false,&quot;suffix&quot;:&quot;&quot;},{&quot;dropping-particle&quot;:&quot;&quot;,&quot;family&quot;:&quot;Saengsupavanich&quot;,&quot;given&quot;:&quot;Cherdvong&quot;,&quot;non-dropping-particle&quot;:&quot;&quot;,&quot;parse-names&quot;:false,&quot;suffix&quot;:&quot;&quot;},{&quot;dropping-particle&quot;:&quot;&quot;,&quot;family&quot;:&quot;Rashid&quot;,&quot;given&quot;:&quot;Muhammad Aizat Mohd&quot;,&quot;non-dropping-particle&quot;:&quot;&quot;,&quot;parse-names&quot;:false,&quot;suffix&quot;:&quot;&quot;},{&quot;dropping-particle&quot;:&quot;&quot;,&quot;family&quot;:&quot;Shukri&quot;,&quot;given&quot;:&quot;Mohamad Hakim Mohd&quot;,&quot;non-dropping-particle&quot;:&quot;&quot;,&quot;parse-names&quot;:false,&quot;suffix&quot;:&quot;&quot;},{&quot;dropping-particle&quot;:&quot;&quot;,&quot;family&quot;:&quot;Ramli&quot;,&quot;given&quot;:&quot;Muhammad Zahir&quot;,&quot;non-dropping-particle&quot;:&quot;&quot;,&quot;parse-names&quot;:false,&quot;suffix&quot;:&quot;&quot;},{&quot;dropping-particle&quot;:&quot;&quot;,&quot;family&quot;:&quot;Miskon&quot;,&quot;given&quot;:&quot;Mohd Fuad&quot;,&quot;non-dropping-particle&quot;:&quot;&quot;,&quot;parse-names&quot;:false,&quot;suffix&quot;:&quot;&quot;},{&quot;dropping-particle&quot;:&quot;&quot;,&quot;family&quot;:&quot;Jeofry&quot;,&quot;given&quot;:&quot;Muhammad Hafeez&quot;,&quot;non-dropping-particle&quot;:&quot;&quot;,&quot;parse-names&quot;:false,&quot;suffix&quot;:&quot;&quot;},{&quot;dropping-particle&quot;:&quot;&quot;,&quot;family&quot;:&quot;Yunus&quot;,&quot;given&quot;:&quot;Kamaruzzaman&quot;,&quot;non-dropping-particle&quot;:&quot;&quot;,&quot;parse-names&quot;:false,&quot;suffix&quot;:&quot;&quot;},{&quot;dropping-particle&quot;:&quot;&quot;,&quot;family&quot;:&quot;Ghazali&quot;,&quot;given&quot;:&quot;Nor Hisham M&quot;,&quot;non-dropping-particle&quot;:&quot;&quot;,&quot;parse-names&quot;:false,&quot;suffix&quot;:&quot;&quot;}],&quot;container-title&quot;:&quot;Journal of Environmental Management&quot;,&quot;id&quot;:&quot;f6c6a133-6cdf-59a8-b098-dd43c74cec1a&quot;,&quot;issued&quot;:{&quot;date-parts&quot;:[[&quot;2023&quot;]]},&quot;page&quot;:&quot;117391&quot;,&quot;publisher&quot;:&quot;Elsevier&quot;,&quot;title&quot;:&quot;Adaptation of coastal defence structure as a mechanism to alleviate coastal erosion in monsoon dominated coast of Peninsular Malaysia&quot;,&quot;type&quot;:&quot;article-journal&quot;,&quot;volume&quot;:&quot;333&quot;,&quot;container-title-short&quot;:&quot;J Environ Manage&quot;},&quot;uris&quot;:[&quot;http://www.mendeley.com/documents/?uuid=82c81a65-ba47-4781-a8bc-0c75b56f18f7&quot;],&quot;isTemporary&quot;:false,&quot;legacyDesktopId&quot;:&quot;82c81a65-ba47-4781-a8bc-0c75b56f18f7&quot;}]},{&quot;citationID&quot;:&quot;MENDELEY_CITATION_2d1cac97-f8bb-4d7f-989d-6d211a890508&quot;,&quot;properties&quot;:{&quot;noteIndex&quot;:0},&quot;isEdited&quot;:false,&quot;manualOverride&quot;:{&quot;citeprocText&quot;:&quot;[105]&quot;,&quot;isManuallyOverridden&quot;:false,&quot;manualOverrideText&quot;:&quot;&quot;},&quot;citationTag&quot;:&quot;MENDELEY_CITATION_v3_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&quot;,&quot;citationItems&quot;:[{&quot;id&quot;:&quot;d9b9083e-8e75-5047-be7a-efc3072f12a2&quot;,&quot;itemData&quot;:{&quot;author&quot;:[{&quot;dropping-particle&quot;:&quot;&quot;,&quot;family&quot;:&quot;Sugianto&quot;,&quot;given&quot;:&quot;Denny Nugroho&quot;,&quot;non-dropping-particle&quot;:&quot;&quot;,&quot;parse-names&quot;:false,&quot;suffix&quot;:&quot;&quot;},{&quot;dropping-particle&quot;:&quot;&quot;,&quot;family&quot;:&quot;Ambariyanto&quot;,&quot;given&quot;:&quot;Ambariyanto&quot;,&quot;non-dropping-particle&quot;:&quot;&quot;,&quot;parse-names&quot;:false,&quot;suffix&quot;:&quot;&quot;},{&quot;dropping-particle&quot;:&quot;&quot;,&quot;family&quot;:&quot;Handayani&quot;,&quot;given&quot;:&quot;Elinna Putri&quot;,&quot;non-dropping-particle&quot;:&quot;&quot;,&quot;parse-names&quot;:false,&quot;suffix&quot;:&quot;&quot;}],&quot;container-title&quot;:&quot;Food Sustainability, Environmental Awareness, and Adaptation and Mitigation Strategies for Developing Countries&quot;,&quot;id&quot;:&quot;d9b9083e-8e75-5047-be7a-efc3072f12a2&quot;,&quot;issued&quot;:{&quot;date-parts&quot;:[[&quot;2023&quot;]]},&quot;page&quot;:&quot;225-235&quot;,&quot;publisher&quot;:&quot;IGI Global&quot;,&quot;title&quot;:&quot;Coastal protection and rehabilitation technology as climate mitigation and adaptation strategies&quot;,&quot;type&quot;:&quot;chapter&quot;,&quot;container-title-short&quot;:&quot;&quot;},&quot;uris&quot;:[&quot;http://www.mendeley.com/documents/?uuid=73f618d0-2deb-453e-adfc-bab29f9799f1&quot;],&quot;isTemporary&quot;:false,&quot;legacyDesktopId&quot;:&quot;73f618d0-2deb-453e-adfc-bab29f9799f1&quot;}]},{&quot;citationID&quot;:&quot;MENDELEY_CITATION_282f029a-e5bb-49f0-9abe-2b30e37355df&quot;,&quot;properties&quot;:{&quot;noteIndex&quot;:0},&quot;isEdited&quot;:false,&quot;manualOverride&quot;:{&quot;citeprocText&quot;:&quot;[114]&quot;,&quot;isManuallyOverridden&quot;:false,&quot;manualOverrideText&quot;:&quot;&quot;},&quot;citationTag&quot;:&quot;MENDELEY_CITATION_v3_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&quot;,&quot;citationItems&quot;:[{&quot;id&quot;:&quot;0fffe34e-3623-5a60-b2c1-870908577d51&quot;,&quot;itemData&quot;:{&quot;ISSN&quot;:&quot;2662-9984&quot;,&quot;author&quot;:[{&quot;dropping-particle&quot;:&quot;&quot;,&quot;family&quot;:&quot;Gbedemah&quot;,&quot;given&quot;:&quot;Shine Francis&quot;,&quot;non-dropping-particle&quot;:&quot;&quot;,&quot;parse-names&quot;:false,&quot;suffix&quot;:&quot;&quot;}],&quot;container-title&quot;:&quot;Discover Sustainability&quot;,&quot;id&quot;:&quot;0fffe34e-3623-5a60-b2c1-870908577d51&quot;,&quot;issue&quot;:&quot;1&quot;,&quot;issued&quot;:{&quot;date-parts&quot;:[[&quot;2023&quot;]]},&quot;page&quot;:&quot;12&quot;,&quot;publisher&quot;:&quot;Springer&quot;,&quot;title&quot;:&quot;Eruditing from indigenous adaptation strategies for resilient and sustainable coastal erosion management in southeastern Ghana&quot;,&quot;type&quot;:&quot;article-journal&quot;,&quot;volume&quot;:&quot;4&quot;,&quot;container-title-short&quot;:&quot;&quot;},&quot;uris&quot;:[&quot;http://www.mendeley.com/documents/?uuid=31f35012-256a-40a0-9a1b-78ba9bdc98ed&quot;],&quot;isTemporary&quot;:false,&quot;legacyDesktopId&quot;:&quot;31f35012-256a-40a0-9a1b-78ba9bdc98ed&quot;}]},{&quot;citationID&quot;:&quot;MENDELEY_CITATION_aec65491-0377-42c7-90f0-cf9afb8d72db&quot;,&quot;properties&quot;:{&quot;noteIndex&quot;:0},&quot;isEdited&quot;:false,&quot;manualOverride&quot;:{&quot;citeprocText&quot;:&quot;[109]&quot;,&quot;isManuallyOverridden&quot;:false,&quot;manualOverrideText&quot;:&quot;&quot;},&quot;citationTag&quot;:&quot;MENDELEY_CITATION_v3_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&quot;,&quot;citationItems&quot;:[{&quot;id&quot;:&quot;a71a6341-4722-54c1-8b4e-0318770d6240&quot;,&quot;itemData&quot;:{&quot;ISSN&quot;:&quot;2077-1312&quot;,&quot;author&quot;:[{&quot;dropping-particle&quot;:&quot;&quot;,&quot;family&quot;:&quot;Matos&quot;,&quot;given&quot;:&quot;Fábio André&quot;,&quot;non-dropping-particle&quot;:&quot;&quot;,&quot;parse-names&quot;:false,&quot;suffix&quot;:&quot;&quot;},{&quot;dropping-particle&quot;:&quot;&quot;,&quot;family&quot;:&quot;Alves&quot;,&quot;given&quot;:&quot;Filipe&quot;,&quot;non-dropping-particle&quot;:&quot;&quot;,&quot;parse-names&quot;:false,&quot;suffix&quot;:&quot;&quot;},{&quot;dropping-particle&quot;:&quot;&quot;,&quot;family&quot;:&quot;Coelho&quot;,&quot;given&quot;:&quot;Carlos&quot;,&quot;non-dropping-particle&quot;:&quot;&quot;,&quot;parse-names&quot;:false,&quot;suffix&quot;:&quot;&quot;},{&quot;dropping-particle&quot;:&quot;&quot;,&quot;family&quot;:&quot;Lima&quot;,&quot;given&quot;:&quot;Márcia&quot;,&quot;non-dropping-particle&quot;:&quot;&quot;,&quot;parse-names&quot;:false,&quot;suffix&quot;:&quot;&quot;},{&quot;dropping-particle&quot;:&quot;&quot;,&quot;family&quot;:&quot;Vizinho&quot;,&quot;given&quot;:&quot;André&quot;,&quot;non-dropping-particle&quot;:&quot;&quot;,&quot;parse-names&quot;:false,&quot;suffix&quot;:&quot;&quot;}],&quot;container-title&quot;:&quot;Journal of Marine Science and Engineering&quot;,&quot;id&quot;:&quot;a71a6341-4722-54c1-8b4e-0318770d6240&quot;,&quot;issue&quot;:&quot;11&quot;,&quot;issued&quot;:{&quot;date-parts&quot;:[[&quot;2022&quot;]]},&quot;page&quot;:&quot;1718&quot;,&quot;publisher&quot;:&quot;MDPI&quot;,&quot;title&quot;:&quot;Participatory approach to build up a municipal strategy for coastal erosion mitigation and adaptation to climate change&quot;,&quot;type&quot;:&quot;article-journal&quot;,&quot;volume&quot;:&quot;10&quot;,&quot;container-title-short&quot;:&quot;J Mar Sci Eng&quot;},&quot;uris&quot;:[&quot;http://www.mendeley.com/documents/?uuid=02d69afe-f25b-40d2-9e27-109033b89998&quot;],&quot;isTemporary&quot;:false,&quot;legacyDesktopId&quot;:&quot;02d69afe-f25b-40d2-9e27-109033b89998&quot;}]},{&quot;citationID&quot;:&quot;MENDELEY_CITATION_98655469-6a70-4dda-ab31-d496e1f9f4b0&quot;,&quot;properties&quot;:{&quot;noteIndex&quot;:0},&quot;isEdited&quot;:false,&quot;manualOverride&quot;:{&quot;citeprocText&quot;:&quot;[115]&quot;,&quot;isManuallyOverridden&quot;:false,&quot;manualOverrideText&quot;:&quot;&quot;},&quot;citationTag&quot;:&quot;MENDELEY_CITATION_v3_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&quot;,&quot;citationItems&quot;:[{&quot;id&quot;:&quot;4d1c0d4a-082e-5871-ad4a-c24bd3e83761&quot;,&quot;itemData&quot;:{&quot;ISSN&quot;:&quot;1551-5036&quot;,&quot;author&quot;:[{&quot;dropping-particle&quot;:&quot;&quot;,&quot;family&quot;:&quot;Cardona&quot;,&quot;given&quot;:&quot;Fábio Santos&quot;,&quot;non-dropping-particle&quot;:&quot;&quot;,&quot;parse-names&quot;:false,&quot;suffix&quot;:&quot;&quot;},{&quot;dropping-particle&quot;:&quot;&quot;,&quot;family&quot;:&quot;Ferreira&quot;,&quot;given&quot;:&quot;José Carlos&quot;,&quot;non-dropping-particle&quot;:&quot;&quot;,&quot;parse-names&quot;:false,&quot;suffix&quot;:&quot;&quot;},{&quot;dropping-particle&quot;:&quot;&quot;,&quot;family&quot;:&quot;Lopes&quot;,&quot;given&quot;:&quot;Antonio Mota&quot;,&quot;non-dropping-particle&quot;:&quot;&quot;,&quot;parse-names&quot;:false,&quot;suffix&quot;:&quot;&quot;}],&quot;container-title&quot;:&quot;Journal of Coastal Research&quot;,&quot;id&quot;:&quot;4d1c0d4a-082e-5871-ad4a-c24bd3e83761&quot;,&quot;issue&quot;:&quot;SI&quot;,&quot;issued&quot;:{&quot;date-parts&quot;:[[&quot;2020&quot;]]},&quot;page&quot;:&quot;764-768&quot;,&quot;publisher&quot;:&quot;Coastal Education and Research Foundation&quot;,&quot;title&quot;:&quot;Cost and benefit analysis of climate change adaptation strategies in coastal areas at risk&quot;,&quot;type&quot;:&quot;article-journal&quot;,&quot;volume&quot;:&quot;95&quot;,&quot;container-title-short&quot;:&quot;J Coast Res&quot;},&quot;uris&quot;:[&quot;http://www.mendeley.com/documents/?uuid=74869730-2842-4b89-a8d9-8aed15b19d1c&quot;],&quot;isTemporary&quot;:false,&quot;legacyDesktopId&quot;:&quot;74869730-2842-4b89-a8d9-8aed15b19d1c&quot;}]},{&quot;citationID&quot;:&quot;MENDELEY_CITATION_3335450f-b1b2-4949-9070-66529e591fb0&quot;,&quot;properties&quot;:{&quot;noteIndex&quot;:0},&quot;isEdited&quot;:false,&quot;manualOverride&quot;:{&quot;citeprocText&quot;:&quot;[116]&quot;,&quot;isManuallyOverridden&quot;:false,&quot;manualOverrideText&quot;:&quot;&quot;},&quot;citationTag&quot;:&quot;MENDELEY_CITATION_v3_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&quot;,&quot;citationItems&quot;:[{&quot;id&quot;:&quot;6404333d-ad3b-5808-b9f1-a31af22d3df3&quot;,&quot;itemData&quot;:{&quot;ISSN&quot;:&quot;0012-8252&quot;,&quot;author&quot;:[{&quot;dropping-particle&quot;:&quot;&quot;,&quot;family&quot;:&quot;Toimil&quot;,&quot;given&quot;:&quot;A&quot;,&quot;non-dropping-particle&quot;:&quot;&quot;,&quot;parse-names&quot;:false,&quot;suffix&quot;:&quot;&quot;},{&quot;dropping-particle&quot;:&quot;&quot;,&quot;family&quot;:&quot;Camus&quot;,&quot;given&quot;:&quot;P&quot;,&quot;non-dropping-particle&quot;:&quot;&quot;,&quot;parse-names&quot;:false,&quot;suffix&quot;:&quot;&quot;},{&quot;dropping-particle&quot;:&quot;&quot;,&quot;family&quot;:&quot;Losada&quot;,&quot;given&quot;:&quot;I J&quot;,&quot;non-dropping-particle&quot;:&quot;&quot;,&quot;parse-names&quot;:false,&quot;suffix&quot;:&quot;&quot;},{&quot;dropping-particle&quot;:&quot;&quot;,&quot;family&quot;:&quot;Cozannet&quot;,&quot;given&quot;:&quot;Gonéri&quot;,&quot;non-dropping-particle&quot;:&quot;Le&quot;,&quot;parse-names&quot;:false,&quot;suffix&quot;:&quot;&quot;},{&quot;dropping-particle&quot;:&quot;&quot;,&quot;family&quot;:&quot;Nicholls&quot;,&quot;given&quot;:&quot;R J&quot;,&quot;non-dropping-particle&quot;:&quot;&quot;,&quot;parse-names&quot;:false,&quot;suffix&quot;:&quot;&quot;},{&quot;dropping-particle&quot;:&quot;&quot;,&quot;family&quot;:&quot;Idier&quot;,&quot;given&quot;:&quot;Déborah&quot;,&quot;non-dropping-particle&quot;:&quot;&quot;,&quot;parse-names&quot;:false,&quot;suffix&quot;:&quot;&quot;},{&quot;dropping-particle&quot;:&quot;&quot;,&quot;family&quot;:&quot;Maspataud&quot;,&quot;given&quot;:&quot;A&quot;,&quot;non-dropping-particle&quot;:&quot;&quot;,&quot;parse-names&quot;:false,&quot;suffix&quot;:&quot;&quot;}],&quot;container-title&quot;:&quot;Earth-Science Reviews&quot;,&quot;id&quot;:&quot;6404333d-ad3b-5808-b9f1-a31af22d3df3&quot;,&quot;issued&quot;:{&quot;date-parts&quot;:[[&quot;2020&quot;]]},&quot;page&quot;:&quot;103110&quot;,&quot;publisher&quot;:&quot;Elsevier&quot;,&quot;title&quot;:&quot;Climate change-driven coastal erosion modelling in temperate sandy beaches: Methods and uncertainty treatment&quot;,&quot;type&quot;:&quot;article-journal&quot;,&quot;volume&quot;:&quot;202&quot;,&quot;container-title-short&quot;:&quot;Earth Sci Rev&quot;},&quot;uris&quot;:[&quot;http://www.mendeley.com/documents/?uuid=bdb5467d-1d68-4caf-95e5-753ac56ef96d&quot;],&quot;isTemporary&quot;:false,&quot;legacyDesktopId&quot;:&quot;bdb5467d-1d68-4caf-95e5-753ac56ef96d&quot;}]},{&quot;citationID&quot;:&quot;MENDELEY_CITATION_7cf659ca-f25b-4ebe-b9aa-9c4c913a87df&quot;,&quot;properties&quot;:{&quot;noteIndex&quot;:0},&quot;isEdited&quot;:false,&quot;manualOverride&quot;:{&quot;citeprocText&quot;:&quot;[116]&quot;,&quot;isManuallyOverridden&quot;:false,&quot;manualOverrideText&quot;:&quot;&quot;},&quot;citationTag&quot;:&quot;MENDELEY_CITATION_v3_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&quot;,&quot;citationItems&quot;:[{&quot;id&quot;:&quot;6404333d-ad3b-5808-b9f1-a31af22d3df3&quot;,&quot;itemData&quot;:{&quot;ISSN&quot;:&quot;0012-8252&quot;,&quot;author&quot;:[{&quot;dropping-particle&quot;:&quot;&quot;,&quot;family&quot;:&quot;Toimil&quot;,&quot;given&quot;:&quot;A&quot;,&quot;non-dropping-particle&quot;:&quot;&quot;,&quot;parse-names&quot;:false,&quot;suffix&quot;:&quot;&quot;},{&quot;dropping-particle&quot;:&quot;&quot;,&quot;family&quot;:&quot;Camus&quot;,&quot;given&quot;:&quot;P&quot;,&quot;non-dropping-particle&quot;:&quot;&quot;,&quot;parse-names&quot;:false,&quot;suffix&quot;:&quot;&quot;},{&quot;dropping-particle&quot;:&quot;&quot;,&quot;family&quot;:&quot;Losada&quot;,&quot;given&quot;:&quot;I J&quot;,&quot;non-dropping-particle&quot;:&quot;&quot;,&quot;parse-names&quot;:false,&quot;suffix&quot;:&quot;&quot;},{&quot;dropping-particle&quot;:&quot;&quot;,&quot;family&quot;:&quot;Cozannet&quot;,&quot;given&quot;:&quot;Gonéri&quot;,&quot;non-dropping-particle&quot;:&quot;Le&quot;,&quot;parse-names&quot;:false,&quot;suffix&quot;:&quot;&quot;},{&quot;dropping-particle&quot;:&quot;&quot;,&quot;family&quot;:&quot;Nicholls&quot;,&quot;given&quot;:&quot;R J&quot;,&quot;non-dropping-particle&quot;:&quot;&quot;,&quot;parse-names&quot;:false,&quot;suffix&quot;:&quot;&quot;},{&quot;dropping-particle&quot;:&quot;&quot;,&quot;family&quot;:&quot;Idier&quot;,&quot;given&quot;:&quot;Déborah&quot;,&quot;non-dropping-particle&quot;:&quot;&quot;,&quot;parse-names&quot;:false,&quot;suffix&quot;:&quot;&quot;},{&quot;dropping-particle&quot;:&quot;&quot;,&quot;family&quot;:&quot;Maspataud&quot;,&quot;given&quot;:&quot;A&quot;,&quot;non-dropping-particle&quot;:&quot;&quot;,&quot;parse-names&quot;:false,&quot;suffix&quot;:&quot;&quot;}],&quot;container-title&quot;:&quot;Earth-Science Reviews&quot;,&quot;id&quot;:&quot;6404333d-ad3b-5808-b9f1-a31af22d3df3&quot;,&quot;issued&quot;:{&quot;date-parts&quot;:[[&quot;2020&quot;]]},&quot;page&quot;:&quot;103110&quot;,&quot;publisher&quot;:&quot;Elsevier&quot;,&quot;title&quot;:&quot;Climate change-driven coastal erosion modelling in temperate sandy beaches: Methods and uncertainty treatment&quot;,&quot;type&quot;:&quot;article-journal&quot;,&quot;volume&quot;:&quot;202&quot;,&quot;container-title-short&quot;:&quot;Earth Sci Rev&quot;},&quot;uris&quot;:[&quot;http://www.mendeley.com/documents/?uuid=bdb5467d-1d68-4caf-95e5-753ac56ef96d&quot;],&quot;isTemporary&quot;:false,&quot;legacyDesktopId&quot;:&quot;bdb5467d-1d68-4caf-95e5-753ac56ef96d&quot;}]},{&quot;citationID&quot;:&quot;MENDELEY_CITATION_6ed57fc5-4397-4639-9233-b17c6b3d45a5&quot;,&quot;properties&quot;:{&quot;noteIndex&quot;:0},&quot;isEdited&quot;:false,&quot;manualOverride&quot;:{&quot;citeprocText&quot;:&quot;[117]&quot;,&quot;isManuallyOverridden&quot;:false,&quot;manualOverrideText&quot;:&quot;&quot;},&quot;citationTag&quot;:&quot;MENDELEY_CITATION_v3_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&quot;,&quot;citationItems&quot;:[{&quot;id&quot;:&quot;23014039-f279-5b78-bee3-bb7674d719cc&quot;,&quot;itemData&quot;:{&quot;author&quot;:[{&quot;dropping-particle&quot;:&quot;&quot;,&quot;family&quot;:&quot;Wijaya&quot;,&quot;given&quot;:&quot;Nurrohman&quot;,&quot;non-dropping-particle&quot;:&quot;&quot;,&quot;parse-names&quot;:false,&quot;suffix&quot;:&quot;&quot;}],&quot;container-title&quot;:&quot;Journal of Regional and City Planning&quot;,&quot;id&quot;:&quot;23014039-f279-5b78-bee3-bb7674d719cc&quot;,&quot;issue&quot;:&quot;1&quot;,&quot;issued&quot;:{&quot;date-parts&quot;:[[&quot;2015&quot;]]},&quot;page&quot;:&quot;28-42&quot;,&quot;title&quot;:&quot;Climate change adaption measures in the coastal city of Semarang, Indonesia: current practices and performance&quot;,&quot;type&quot;:&quot;article-journal&quot;,&quot;volume&quot;:&quot;26&quot;,&quot;container-title-short&quot;:&quot;&quot;},&quot;uris&quot;:[&quot;http://www.mendeley.com/documents/?uuid=05d3aa8a-0df1-4c7a-b0fd-d8a2c27b73a6&quot;],&quot;isTemporary&quot;:false,&quot;legacyDesktopId&quot;:&quot;05d3aa8a-0df1-4c7a-b0fd-d8a2c27b73a6&quot;}]},{&quot;citationID&quot;:&quot;MENDELEY_CITATION_a5fe7fc1-93f5-4292-9b88-8e05424b26d4&quot;,&quot;properties&quot;:{&quot;noteIndex&quot;:0},&quot;isEdited&quot;:false,&quot;manualOverride&quot;:{&quot;citeprocText&quot;:&quot;[118]&quot;,&quot;isManuallyOverridden&quot;:false,&quot;manualOverrideText&quot;:&quot;&quot;},&quot;citationTag&quot;:&quot;MENDELEY_CITATION_v3_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&quot;,&quot;citationItems&quot;:[{&quot;id&quot;:&quot;dd8184db-1cb3-563d-aee7-8b51dbbd3c64&quot;,&quot;itemData&quot;:{&quot;author&quot;:[{&quot;dropping-particle&quot;:&quot;&quot;,&quot;family&quot;:&quot;VanZomeren&quot;,&quot;given&quot;:&quot;Christine M&quot;,&quot;non-dropping-particle&quot;:&quot;&quot;,&quot;parse-names&quot;:false,&quot;suffix&quot;:&quot;&quot;},{&quot;dropping-particle&quot;:&quot;&quot;,&quot;family&quot;:&quot;Acevedo-Acevedo&quot;,&quot;given&quot;:&quot;Damarys&quot;,&quot;non-dropping-particle&quot;:&quot;&quot;,&quot;parse-names&quot;:false,&quot;suffix&quot;:&quot;&quot;}],&quot;id&quot;:&quot;dd8184db-1cb3-563d-aee7-8b51dbbd3c64&quot;,&quot;issued&quot;:{&quot;date-parts&quot;:[[&quot;2019&quot;]]},&quot;publisher&quot;:&quot;Environmental Laboratory (US)&quot;,&quot;title&quot;:&quot;A review of coastal vulnerability assessments: Definitions, components, and variables&quot;,&quot;type&quot;:&quot;article-journal&quot;,&quot;container-title-short&quot;:&quot;&quot;},&quot;uris&quot;:[&quot;http://www.mendeley.com/documents/?uuid=392509a0-068f-4f97-a564-a48aeb6edc5d&quot;],&quot;isTemporary&quot;:false,&quot;legacyDesktopId&quot;:&quot;392509a0-068f-4f97-a564-a48aeb6edc5d&quot;}]},{&quot;citationID&quot;:&quot;MENDELEY_CITATION_4a6a0db4-3f5b-4c83-bf63-52547ffd3f5c&quot;,&quot;properties&quot;:{&quot;noteIndex&quot;:0},&quot;isEdited&quot;:false,&quot;manualOverride&quot;:{&quot;citeprocText&quot;:&quot;[119]&quot;,&quot;isManuallyOverridden&quot;:false,&quot;manualOverrideText&quot;:&quot;&quot;},&quot;citationTag&quot;:&quot;MENDELEY_CITATION_v3_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&quot;,&quot;citationItems&quot;:[{&quot;id&quot;:&quot;ae378e6b-0608-5e65-96b7-8805a0312ef3&quot;,&quot;itemData&quot;:{&quot;ISSN&quot;:&quot;2328-4277&quot;,&quot;author&quot;:[{&quot;dropping-particle&quot;:&quot;&quot;,&quot;family&quot;:&quot;Cabana&quot;,&quot;given&quot;:&quot;David&quot;,&quot;non-dropping-particle&quot;:&quot;&quot;,&quot;parse-names&quot;:false,&quot;suffix&quot;:&quot;&quot;},{&quot;dropping-particle&quot;:&quot;&quot;,&quot;family&quot;:&quot;Rölfer&quot;,&quot;given&quot;:&quot;Lena&quot;,&quot;non-dropping-particle&quot;:&quot;&quot;,&quot;parse-names&quot;:false,&quot;suffix&quot;:&quot;&quot;},{&quot;dropping-particle&quot;:&quot;&quot;,&quot;family&quot;:&quot;Evadzi&quot;,&quot;given&quot;:&quot;Prosper&quot;,&quot;non-dropping-particle&quot;:&quot;&quot;,&quot;parse-names&quot;:false,&quot;suffix&quot;:&quot;&quot;},{&quot;dropping-particle&quot;:&quot;&quot;,&quot;family&quot;:&quot;Celliers&quot;,&quot;given&quot;:&quot;Louis&quot;,&quot;non-dropping-particle&quot;:&quot;&quot;,&quot;parse-names&quot;:false,&quot;suffix&quot;:&quot;&quot;}],&quot;container-title&quot;:&quot;Earth's Future&quot;,&quot;id&quot;:&quot;ae378e6b-0608-5e65-96b7-8805a0312ef3&quot;,&quot;issue&quot;:&quot;8&quot;,&quot;issued&quot;:{&quot;date-parts&quot;:[[&quot;2023&quot;]]},&quot;page&quot;:&quot;e2023EF003713&quot;,&quot;publisher&quot;:&quot;Wiley Online Library&quot;,&quot;title&quot;:&quot;Enabling climate change adaptation in coastal systems: A systematic literature review&quot;,&quot;type&quot;:&quot;article-journal&quot;,&quot;volume&quot;:&quot;11&quot;,&quot;container-title-short&quot;:&quot;Earths Future&quot;},&quot;uris&quot;:[&quot;http://www.mendeley.com/documents/?uuid=d6cc10f5-b416-494a-8f9b-d8b533842582&quot;],&quot;isTemporary&quot;:false,&quot;legacyDesktopId&quot;:&quot;d6cc10f5-b416-494a-8f9b-d8b533842582&quot;}]},{&quot;citationID&quot;:&quot;MENDELEY_CITATION_be7e84e3-4f53-422c-b481-172e6bc127ea&quot;,&quot;properties&quot;:{&quot;noteIndex&quot;:0},&quot;isEdited&quot;:false,&quot;manualOverride&quot;:{&quot;citeprocText&quot;:&quot;[116]&quot;,&quot;isManuallyOverridden&quot;:false,&quot;manualOverrideText&quot;:&quot;&quot;},&quot;citationTag&quot;:&quot;MENDELEY_CITATION_v3_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&quot;,&quot;citationItems&quot;:[{&quot;id&quot;:&quot;6404333d-ad3b-5808-b9f1-a31af22d3df3&quot;,&quot;itemData&quot;:{&quot;ISSN&quot;:&quot;0012-8252&quot;,&quot;author&quot;:[{&quot;dropping-particle&quot;:&quot;&quot;,&quot;family&quot;:&quot;Toimil&quot;,&quot;given&quot;:&quot;A&quot;,&quot;non-dropping-particle&quot;:&quot;&quot;,&quot;parse-names&quot;:false,&quot;suffix&quot;:&quot;&quot;},{&quot;dropping-particle&quot;:&quot;&quot;,&quot;family&quot;:&quot;Camus&quot;,&quot;given&quot;:&quot;P&quot;,&quot;non-dropping-particle&quot;:&quot;&quot;,&quot;parse-names&quot;:false,&quot;suffix&quot;:&quot;&quot;},{&quot;dropping-particle&quot;:&quot;&quot;,&quot;family&quot;:&quot;Losada&quot;,&quot;given&quot;:&quot;I J&quot;,&quot;non-dropping-particle&quot;:&quot;&quot;,&quot;parse-names&quot;:false,&quot;suffix&quot;:&quot;&quot;},{&quot;dropping-particle&quot;:&quot;&quot;,&quot;family&quot;:&quot;Cozannet&quot;,&quot;given&quot;:&quot;Gonéri&quot;,&quot;non-dropping-particle&quot;:&quot;Le&quot;,&quot;parse-names&quot;:false,&quot;suffix&quot;:&quot;&quot;},{&quot;dropping-particle&quot;:&quot;&quot;,&quot;family&quot;:&quot;Nicholls&quot;,&quot;given&quot;:&quot;R J&quot;,&quot;non-dropping-particle&quot;:&quot;&quot;,&quot;parse-names&quot;:false,&quot;suffix&quot;:&quot;&quot;},{&quot;dropping-particle&quot;:&quot;&quot;,&quot;family&quot;:&quot;Idier&quot;,&quot;given&quot;:&quot;Déborah&quot;,&quot;non-dropping-particle&quot;:&quot;&quot;,&quot;parse-names&quot;:false,&quot;suffix&quot;:&quot;&quot;},{&quot;dropping-particle&quot;:&quot;&quot;,&quot;family&quot;:&quot;Maspataud&quot;,&quot;given&quot;:&quot;A&quot;,&quot;non-dropping-particle&quot;:&quot;&quot;,&quot;parse-names&quot;:false,&quot;suffix&quot;:&quot;&quot;}],&quot;container-title&quot;:&quot;Earth-Science Reviews&quot;,&quot;id&quot;:&quot;6404333d-ad3b-5808-b9f1-a31af22d3df3&quot;,&quot;issued&quot;:{&quot;date-parts&quot;:[[&quot;2020&quot;]]},&quot;page&quot;:&quot;103110&quot;,&quot;publisher&quot;:&quot;Elsevier&quot;,&quot;title&quot;:&quot;Climate change-driven coastal erosion modelling in temperate sandy beaches: Methods and uncertainty treatment&quot;,&quot;type&quot;:&quot;article-journal&quot;,&quot;volume&quot;:&quot;202&quot;,&quot;container-title-short&quot;:&quot;Earth Sci Rev&quot;},&quot;uris&quot;:[&quot;http://www.mendeley.com/documents/?uuid=bdb5467d-1d68-4caf-95e5-753ac56ef96d&quot;],&quot;isTemporary&quot;:false,&quot;legacyDesktopId&quot;:&quot;bdb5467d-1d68-4caf-95e5-753ac56ef96d&quot;}]},{&quot;citationID&quot;:&quot;MENDELEY_CITATION_13bb28ab-cfcd-44b4-a488-5e5c7d3687c6&quot;,&quot;properties&quot;:{&quot;noteIndex&quot;:0},&quot;isEdited&quot;:false,&quot;manualOverride&quot;:{&quot;citeprocText&quot;:&quot;[119]&quot;,&quot;isManuallyOverridden&quot;:false,&quot;manualOverrideText&quot;:&quot;&quot;},&quot;citationTag&quot;:&quot;MENDELEY_CITATION_v3_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&quot;,&quot;citationItems&quot;:[{&quot;id&quot;:&quot;ae378e6b-0608-5e65-96b7-8805a0312ef3&quot;,&quot;itemData&quot;:{&quot;ISSN&quot;:&quot;2328-4277&quot;,&quot;author&quot;:[{&quot;dropping-particle&quot;:&quot;&quot;,&quot;family&quot;:&quot;Cabana&quot;,&quot;given&quot;:&quot;David&quot;,&quot;non-dropping-particle&quot;:&quot;&quot;,&quot;parse-names&quot;:false,&quot;suffix&quot;:&quot;&quot;},{&quot;dropping-particle&quot;:&quot;&quot;,&quot;family&quot;:&quot;Rölfer&quot;,&quot;given&quot;:&quot;Lena&quot;,&quot;non-dropping-particle&quot;:&quot;&quot;,&quot;parse-names&quot;:false,&quot;suffix&quot;:&quot;&quot;},{&quot;dropping-particle&quot;:&quot;&quot;,&quot;family&quot;:&quot;Evadzi&quot;,&quot;given&quot;:&quot;Prosper&quot;,&quot;non-dropping-particle&quot;:&quot;&quot;,&quot;parse-names&quot;:false,&quot;suffix&quot;:&quot;&quot;},{&quot;dropping-particle&quot;:&quot;&quot;,&quot;family&quot;:&quot;Celliers&quot;,&quot;given&quot;:&quot;Louis&quot;,&quot;non-dropping-particle&quot;:&quot;&quot;,&quot;parse-names&quot;:false,&quot;suffix&quot;:&quot;&quot;}],&quot;container-title&quot;:&quot;Earth's Future&quot;,&quot;id&quot;:&quot;ae378e6b-0608-5e65-96b7-8805a0312ef3&quot;,&quot;issue&quot;:&quot;8&quot;,&quot;issued&quot;:{&quot;date-parts&quot;:[[&quot;2023&quot;]]},&quot;page&quot;:&quot;e2023EF003713&quot;,&quot;publisher&quot;:&quot;Wiley Online Library&quot;,&quot;title&quot;:&quot;Enabling climate change adaptation in coastal systems: A systematic literature review&quot;,&quot;type&quot;:&quot;article-journal&quot;,&quot;volume&quot;:&quot;11&quot;,&quot;container-title-short&quot;:&quot;Earths Future&quot;},&quot;uris&quot;:[&quot;http://www.mendeley.com/documents/?uuid=d6cc10f5-b416-494a-8f9b-d8b533842582&quot;],&quot;isTemporary&quot;:false,&quot;legacyDesktopId&quot;:&quot;d6cc10f5-b416-494a-8f9b-d8b533842582&quot;}]},{&quot;citationID&quot;:&quot;MENDELEY_CITATION_d2fd817b-f5f3-4a00-bb78-79cc9803c323&quot;,&quot;properties&quot;:{&quot;noteIndex&quot;:0},&quot;isEdited&quot;:false,&quot;manualOverride&quot;:{&quot;citeprocText&quot;:&quot;[116]&quot;,&quot;isManuallyOverridden&quot;:false,&quot;manualOverrideText&quot;:&quot;&quot;},&quot;citationTag&quot;:&quot;MENDELEY_CITATION_v3_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&quot;,&quot;citationItems&quot;:[{&quot;id&quot;:&quot;6404333d-ad3b-5808-b9f1-a31af22d3df3&quot;,&quot;itemData&quot;:{&quot;ISSN&quot;:&quot;0012-8252&quot;,&quot;author&quot;:[{&quot;dropping-particle&quot;:&quot;&quot;,&quot;family&quot;:&quot;Toimil&quot;,&quot;given&quot;:&quot;A&quot;,&quot;non-dropping-particle&quot;:&quot;&quot;,&quot;parse-names&quot;:false,&quot;suffix&quot;:&quot;&quot;},{&quot;dropping-particle&quot;:&quot;&quot;,&quot;family&quot;:&quot;Camus&quot;,&quot;given&quot;:&quot;P&quot;,&quot;non-dropping-particle&quot;:&quot;&quot;,&quot;parse-names&quot;:false,&quot;suffix&quot;:&quot;&quot;},{&quot;dropping-particle&quot;:&quot;&quot;,&quot;family&quot;:&quot;Losada&quot;,&quot;given&quot;:&quot;I J&quot;,&quot;non-dropping-particle&quot;:&quot;&quot;,&quot;parse-names&quot;:false,&quot;suffix&quot;:&quot;&quot;},{&quot;dropping-particle&quot;:&quot;&quot;,&quot;family&quot;:&quot;Cozannet&quot;,&quot;given&quot;:&quot;Gonéri&quot;,&quot;non-dropping-particle&quot;:&quot;Le&quot;,&quot;parse-names&quot;:false,&quot;suffix&quot;:&quot;&quot;},{&quot;dropping-particle&quot;:&quot;&quot;,&quot;family&quot;:&quot;Nicholls&quot;,&quot;given&quot;:&quot;R J&quot;,&quot;non-dropping-particle&quot;:&quot;&quot;,&quot;parse-names&quot;:false,&quot;suffix&quot;:&quot;&quot;},{&quot;dropping-particle&quot;:&quot;&quot;,&quot;family&quot;:&quot;Idier&quot;,&quot;given&quot;:&quot;Déborah&quot;,&quot;non-dropping-particle&quot;:&quot;&quot;,&quot;parse-names&quot;:false,&quot;suffix&quot;:&quot;&quot;},{&quot;dropping-particle&quot;:&quot;&quot;,&quot;family&quot;:&quot;Maspataud&quot;,&quot;given&quot;:&quot;A&quot;,&quot;non-dropping-particle&quot;:&quot;&quot;,&quot;parse-names&quot;:false,&quot;suffix&quot;:&quot;&quot;}],&quot;container-title&quot;:&quot;Earth-Science Reviews&quot;,&quot;id&quot;:&quot;6404333d-ad3b-5808-b9f1-a31af22d3df3&quot;,&quot;issued&quot;:{&quot;date-parts&quot;:[[&quot;2020&quot;]]},&quot;page&quot;:&quot;103110&quot;,&quot;publisher&quot;:&quot;Elsevier&quot;,&quot;title&quot;:&quot;Climate change-driven coastal erosion modelling in temperate sandy beaches: Methods and uncertainty treatment&quot;,&quot;type&quot;:&quot;article-journal&quot;,&quot;volume&quot;:&quot;202&quot;,&quot;container-title-short&quot;:&quot;Earth Sci Rev&quot;},&quot;uris&quot;:[&quot;http://www.mendeley.com/documents/?uuid=bdb5467d-1d68-4caf-95e5-753ac56ef96d&quot;],&quot;isTemporary&quot;:false,&quot;legacyDesktopId&quot;:&quot;bdb5467d-1d68-4caf-95e5-753ac56ef96d&quot;}]},{&quot;citationID&quot;:&quot;MENDELEY_CITATION_724eb501-0fcb-4150-848f-cabd67f17025&quot;,&quot;properties&quot;:{&quot;noteIndex&quot;:0},&quot;isEdited&quot;:false,&quot;manualOverride&quot;:{&quot;citeprocText&quot;:&quot;[120]&quot;,&quot;isManuallyOverridden&quot;:false,&quot;manualOverrideText&quot;:&quot;&quot;},&quot;citationTag&quot;:&quot;MENDELEY_CITATION_v3_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&quot;,&quot;citationItems&quot;:[{&quot;id&quot;:&quot;88268f7c-ce33-57aa-bf17-5bd4b89d4482&quot;,&quot;itemData&quot;:{&quot;ISSN&quot;:&quot;2373-8456&quot;,&quot;author&quot;:[{&quot;dropping-particle&quot;:&quot;&quot;,&quot;family&quot;:&quot;Colgan&quot;,&quot;given&quot;:&quot;Charles S&quot;,&quot;non-dropping-particle&quot;:&quot;&quot;,&quot;parse-names&quot;:false,&quot;suffix&quot;:&quot;&quot;}],&quot;container-title&quot;:&quot;Journal of Ocean and Coastal Economics&quot;,&quot;id&quot;:&quot;88268f7c-ce33-57aa-bf17-5bd4b89d4482&quot;,&quot;issue&quot;:&quot;2&quot;,&quot;issued&quot;:{&quot;date-parts&quot;:[[&quot;2016&quot;]]},&quot;page&quot;:&quot;12&quot;,&quot;publisher&quot;:&quot;Center for the Blue Economy&quot;,&quot;title&quot;:&quot;Measurement of the ocean economy from national income accounts to the sustainable blue economy&quot;,&quot;type&quot;:&quot;article-journal&quot;,&quot;volume&quot;:&quot;2&quot;,&quot;container-title-short&quot;:&quot;J Ocean Coast Econ&quot;},&quot;uris&quot;:[&quot;http://www.mendeley.com/documents/?uuid=52e51515-4d29-431e-a3dd-b470e35d7550&quot;],&quot;isTemporary&quot;:false,&quot;legacyDesktopId&quot;:&quot;52e51515-4d29-431e-a3dd-b470e35d7550&quot;}]},{&quot;citationID&quot;:&quot;MENDELEY_CITATION_9eeac3fc-51ee-4ef1-aeba-69d583ec7954&quot;,&quot;properties&quot;:{&quot;noteIndex&quot;:0},&quot;isEdited&quot;:false,&quot;manualOverride&quot;:{&quot;citeprocText&quot;:&quot;[119]&quot;,&quot;isManuallyOverridden&quot;:false,&quot;manualOverrideText&quot;:&quot;&quot;},&quot;citationTag&quot;:&quot;MENDELEY_CITATION_v3_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&quot;,&quot;citationItems&quot;:[{&quot;id&quot;:&quot;ae378e6b-0608-5e65-96b7-8805a0312ef3&quot;,&quot;itemData&quot;:{&quot;ISSN&quot;:&quot;2328-4277&quot;,&quot;author&quot;:[{&quot;dropping-particle&quot;:&quot;&quot;,&quot;family&quot;:&quot;Cabana&quot;,&quot;given&quot;:&quot;David&quot;,&quot;non-dropping-particle&quot;:&quot;&quot;,&quot;parse-names&quot;:false,&quot;suffix&quot;:&quot;&quot;},{&quot;dropping-particle&quot;:&quot;&quot;,&quot;family&quot;:&quot;Rölfer&quot;,&quot;given&quot;:&quot;Lena&quot;,&quot;non-dropping-particle&quot;:&quot;&quot;,&quot;parse-names&quot;:false,&quot;suffix&quot;:&quot;&quot;},{&quot;dropping-particle&quot;:&quot;&quot;,&quot;family&quot;:&quot;Evadzi&quot;,&quot;given&quot;:&quot;Prosper&quot;,&quot;non-dropping-particle&quot;:&quot;&quot;,&quot;parse-names&quot;:false,&quot;suffix&quot;:&quot;&quot;},{&quot;dropping-particle&quot;:&quot;&quot;,&quot;family&quot;:&quot;Celliers&quot;,&quot;given&quot;:&quot;Louis&quot;,&quot;non-dropping-particle&quot;:&quot;&quot;,&quot;parse-names&quot;:false,&quot;suffix&quot;:&quot;&quot;}],&quot;container-title&quot;:&quot;Earth's Future&quot;,&quot;id&quot;:&quot;ae378e6b-0608-5e65-96b7-8805a0312ef3&quot;,&quot;issue&quot;:&quot;8&quot;,&quot;issued&quot;:{&quot;date-parts&quot;:[[&quot;2023&quot;]]},&quot;page&quot;:&quot;e2023EF003713&quot;,&quot;publisher&quot;:&quot;Wiley Online Library&quot;,&quot;title&quot;:&quot;Enabling climate change adaptation in coastal systems: A systematic literature review&quot;,&quot;type&quot;:&quot;article-journal&quot;,&quot;volume&quot;:&quot;11&quot;,&quot;container-title-short&quot;:&quot;Earths Future&quot;},&quot;uris&quot;:[&quot;http://www.mendeley.com/documents/?uuid=d6cc10f5-b416-494a-8f9b-d8b533842582&quot;],&quot;isTemporary&quot;:false,&quot;legacyDesktopId&quot;:&quot;d6cc10f5-b416-494a-8f9b-d8b533842582&quot;}]},{&quot;citationID&quot;:&quot;MENDELEY_CITATION_d464a331-6101-4c28-a46e-bd1cc5cef629&quot;,&quot;properties&quot;:{&quot;noteIndex&quot;:0},&quot;isEdited&quot;:false,&quot;manualOverride&quot;:{&quot;citeprocText&quot;:&quot;[119]&quot;,&quot;isManuallyOverridden&quot;:false,&quot;manualOverrideText&quot;:&quot;&quot;},&quot;citationTag&quot;:&quot;MENDELEY_CITATION_v3_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&quot;,&quot;citationItems&quot;:[{&quot;id&quot;:&quot;ae378e6b-0608-5e65-96b7-8805a0312ef3&quot;,&quot;itemData&quot;:{&quot;ISSN&quot;:&quot;2328-4277&quot;,&quot;author&quot;:[{&quot;dropping-particle&quot;:&quot;&quot;,&quot;family&quot;:&quot;Cabana&quot;,&quot;given&quot;:&quot;David&quot;,&quot;non-dropping-particle&quot;:&quot;&quot;,&quot;parse-names&quot;:false,&quot;suffix&quot;:&quot;&quot;},{&quot;dropping-particle&quot;:&quot;&quot;,&quot;family&quot;:&quot;Rölfer&quot;,&quot;given&quot;:&quot;Lena&quot;,&quot;non-dropping-particle&quot;:&quot;&quot;,&quot;parse-names&quot;:false,&quot;suffix&quot;:&quot;&quot;},{&quot;dropping-particle&quot;:&quot;&quot;,&quot;family&quot;:&quot;Evadzi&quot;,&quot;given&quot;:&quot;Prosper&quot;,&quot;non-dropping-particle&quot;:&quot;&quot;,&quot;parse-names&quot;:false,&quot;suffix&quot;:&quot;&quot;},{&quot;dropping-particle&quot;:&quot;&quot;,&quot;family&quot;:&quot;Celliers&quot;,&quot;given&quot;:&quot;Louis&quot;,&quot;non-dropping-particle&quot;:&quot;&quot;,&quot;parse-names&quot;:false,&quot;suffix&quot;:&quot;&quot;}],&quot;container-title&quot;:&quot;Earth's Future&quot;,&quot;id&quot;:&quot;ae378e6b-0608-5e65-96b7-8805a0312ef3&quot;,&quot;issue&quot;:&quot;8&quot;,&quot;issued&quot;:{&quot;date-parts&quot;:[[&quot;2023&quot;]]},&quot;page&quot;:&quot;e2023EF003713&quot;,&quot;publisher&quot;:&quot;Wiley Online Library&quot;,&quot;title&quot;:&quot;Enabling climate change adaptation in coastal systems: A systematic literature review&quot;,&quot;type&quot;:&quot;article-journal&quot;,&quot;volume&quot;:&quot;11&quot;,&quot;container-title-short&quot;:&quot;Earths Future&quot;},&quot;uris&quot;:[&quot;http://www.mendeley.com/documents/?uuid=d6cc10f5-b416-494a-8f9b-d8b533842582&quot;],&quot;isTemporary&quot;:false,&quot;legacyDesktopId&quot;:&quot;d6cc10f5-b416-494a-8f9b-d8b533842582&quot;}]},{&quot;citationID&quot;:&quot;MENDELEY_CITATION_182c1958-65f4-4db6-a8ef-cfd1d4ec27ac&quot;,&quot;properties&quot;:{&quot;noteIndex&quot;:0},&quot;isEdited&quot;:false,&quot;manualOverride&quot;:{&quot;citeprocText&quot;:&quot;[121]&quot;,&quot;isManuallyOverridden&quot;:false,&quot;manualOverrideText&quot;:&quot;&quot;},&quot;citationTag&quot;:&quot;MENDELEY_CITATION_v3_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&quot;,&quot;citationItems&quot;:[{&quot;id&quot;:&quot;2a408906-939e-5b22-9daa-50e0831a76ff&quot;,&quot;itemData&quot;:{&quot;ISSN&quot;:&quot;0964-5691&quot;,&quot;author&quot;:[{&quot;dropping-particle&quot;:&quot;&quot;,&quot;family&quot;:&quot;Jayathilaka&quot;,&quot;given&quot;:&quot;RMRM&quot;,&quot;non-dropping-particle&quot;:&quot;&quot;,&quot;parse-names&quot;:false,&quot;suffix&quot;:&quot;&quot;},{&quot;dropping-particle&quot;:&quot;&quot;,&quot;family&quot;:&quot;Ratnayake&quot;,&quot;given&quot;:&quot;N P&quot;,&quot;non-dropping-particle&quot;:&quot;&quot;,&quot;parse-names&quot;:false,&quot;suffix&quot;:&quot;&quot;},{&quot;dropping-particle&quot;:&quot;&quot;,&quot;family&quot;:&quot;Wijayaratna&quot;,&quot;given&quot;:&quot;T M N&quot;,&quot;non-dropping-particle&quot;:&quot;&quot;,&quot;parse-names&quot;:false,&quot;suffix&quot;:&quot;&quot;},{&quot;dropping-particle&quot;:&quot;&quot;,&quot;family&quot;:&quot;Silva&quot;,&quot;given&quot;:&quot;K B A&quot;,&quot;non-dropping-particle&quot;:&quot;&quot;,&quot;parse-names&quot;:false,&quot;suffix&quot;:&quot;&quot;},{&quot;dropping-particle&quot;:&quot;&quot;,&quot;family&quot;:&quot;Arulananthan&quot;,&quot;given&quot;:&quot;K&quot;,&quot;non-dropping-particle&quot;:&quot;&quot;,&quot;parse-names&quot;:false,&quot;suffix&quot;:&quot;&quot;}],&quot;container-title&quot;:&quot;Ocean &amp; Coastal Management&quot;,&quot;id&quot;:&quot;2a408906-939e-5b22-9daa-50e0831a76ff&quot;,&quot;issued&quot;:{&quot;date-parts&quot;:[[&quot;2023&quot;]]},&quot;page&quot;:&quot;106653&quot;,&quot;publisher&quot;:&quot;Elsevier&quot;,&quot;title&quot;:&quot;A Review of coastal erosion mitigation measures on Sri Lanka's Western Coast, an Island Nation in the Indian Ocean: Current gaps and future directions&quot;,&quot;type&quot;:&quot;article-journal&quot;,&quot;volume&quot;:&quot;242&quot;,&quot;container-title-short&quot;:&quot;Ocean Coast Manag&quot;},&quot;uris&quot;:[&quot;http://www.mendeley.com/documents/?uuid=2a4aa4cd-ef25-43ae-ba45-74a5382b0119&quot;],&quot;isTemporary&quot;:false,&quot;legacyDesktopId&quot;:&quot;2a4aa4cd-ef25-43ae-ba45-74a5382b0119&quot;}]},{&quot;citationID&quot;:&quot;MENDELEY_CITATION_ce23c92a-0d95-40aa-9e13-b075a7551b39&quot;,&quot;properties&quot;:{&quot;noteIndex&quot;:0},&quot;isEdited&quot;:false,&quot;manualOverride&quot;:{&quot;isManuallyOverridden&quot;:false,&quot;citeprocText&quot;:&quot;[122], [123]&quot;,&quot;manualOverrideText&quot;:&quot;&quot;},&quot;citationTag&quot;:&quot;MENDELEY_CITATION_v3_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&quot;,&quot;citationItems&quot;:[{&quot;id&quot;:&quot;75f2f0ea-71ed-365f-b342-6a70ac8553be&quot;,&quot;itemData&quot;:{&quot;type&quot;:&quot;article-journal&quot;,&quot;id&quot;:&quot;75f2f0ea-71ed-365f-b342-6a70ac8553be&quot;,&quot;title&quot;:&quot;Assessing the impact of tidal inundation on the livelihoods of the Chattogram City dwellers in Bangladesh&quot;,&quot;author&quot;:[{&quot;family&quot;:&quot;Sultana&quot;,&quot;given&quot;:&quot;Taj&quot;,&quot;parse-names&quot;:false,&quot;dropping-particle&quot;:&quot;&quot;,&quot;non-dropping-particle&quot;:&quot;&quot;},{&quot;family&quot;:&quot;Islam&quot;,&quot;given&quot;:&quot;M Rezaul&quot;,&quot;parse-names&quot;:false,&quot;dropping-particle&quot;:&quot;&quot;,&quot;non-dropping-particle&quot;:&quot;&quot;},{&quot;family&quot;:&quot;Mustafa&quot;,&quot;given&quot;:&quot;Firuza Begham&quot;,&quot;parse-names&quot;:false,&quot;dropping-particle&quot;:&quot;&quot;,&quot;non-dropping-particle&quot;:&quot;&quot;},{&quot;family&quot;:&quot;Sim&quot;,&quot;given&quot;:&quot;Jillian Ooi Lean&quot;,&quot;parse-names&quot;:false,&quot;dropping-particle&quot;:&quot;&quot;,&quot;non-dropping-particle&quot;:&quot;&quot;}],&quot;issued&quot;:{&quot;date-parts&quot;:[[2023]]},&quot;container-title-short&quot;:&quot;&quot;},&quot;isTemporary&quot;:false},{&quot;id&quot;:&quot;cd986010-11de-3cd1-a783-839b64e1516a&quot;,&quot;itemData&quot;:{&quot;type&quot;:&quot;article-journal&quot;,&quot;id&quot;:&quot;cd986010-11de-3cd1-a783-839b64e1516a&quot;,&quot;title&quot;:&quot;Exploring tidal inundation: temporal trends analysis and community perceptions in Chattogram City coastal area, Bangladesh&quot;,&quot;author&quot;:[{&quot;family&quot;:&quot;Sultana&quot;,&quot;given&quot;:&quot;Taj&quot;,&quot;parse-names&quot;:false,&quot;dropping-particle&quot;:&quot;&quot;,&quot;non-dropping-particle&quot;:&quot;&quot;},{&quot;family&quot;:&quot;Islam&quot;,&quot;given&quot;:&quot;M Rezaul&quot;,&quot;parse-names&quot;:false,&quot;dropping-particle&quot;:&quot;&quot;,&quot;non-dropping-particle&quot;:&quot;&quot;},{&quot;family&quot;:&quot;Mustafa&quot;,&quot;given&quot;:&quot;Firuza Begham&quot;,&quot;parse-names&quot;:false,&quot;dropping-particle&quot;:&quot;&quot;,&quot;non-dropping-particle&quot;:&quot;&quot;},{&quot;family&quot;:&quot;Sim&quot;,&quot;given&quot;:&quot;Jillian Ooi Lean&quot;,&quot;parse-names&quot;:false,&quot;dropping-particle&quot;:&quot;&quot;,&quot;non-dropping-particle&quot;:&quot;&quot;}],&quot;container-title&quot;:&quot;Quality &amp; Quantity&quot;,&quot;container-title-short&quot;:&quot;Qual Quant&quot;,&quot;ISSN&quot;:&quot;0033-5177&quot;,&quot;issued&quot;:{&quot;date-parts&quot;:[[2024]]},&quot;page&quot;:&quot;1-28&quot;,&quot;publisher&quot;:&quot;Springer&quot;},&quot;isTemporary&quot;:false}]},{&quot;citationID&quot;:&quot;MENDELEY_CITATION_28396a30-d260-456a-a4d9-09f1dcc9bc87&quot;,&quot;properties&quot;:{&quot;noteIndex&quot;:0},&quot;isEdited&quot;:false,&quot;manualOverride&quot;:{&quot;isManuallyOverridden&quot;:false,&quot;citeprocText&quot;:&quot;[124]&quot;,&quot;manualOverrideText&quot;:&quot;&quot;},&quot;citationTag&quot;:&quot;MENDELEY_CITATION_v3_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&quot;,&quot;citationItems&quot;:[{&quot;id&quot;:&quot;4aff1fd7-ff33-3574-8c62-b14bb10b7bea&quot;,&quot;itemData&quot;:{&quot;type&quot;:&quot;article-journal&quot;,&quot;id&quot;:&quot;4aff1fd7-ff33-3574-8c62-b14bb10b7bea&quot;,&quot;title&quot;:&quot;Coastal vulnerability assessment to multi hazards in the exposed coast of Southeastern Coastal Region of Bangladesh&quot;,&quot;author&quot;:[{&quot;family&quot;:&quot;Deb&quot;,&quot;given&quot;:&quot;Dibash&quot;,&quot;parse-names&quot;:false,&quot;dropping-particle&quot;:&quot;&quot;,&quot;non-dropping-particle&quot;:&quot;&quot;},{&quot;family&quot;:&quot;Uddin&quot;,&quot;given&quot;:&quot;Mohammad Muslem&quot;,&quot;parse-names&quot;:false,&quot;dropping-particle&quot;:&quot;&quot;,&quot;non-dropping-particle&quot;:&quot;&quot;},{&quot;family&quot;:&quot;Mahbub-E-Kibria&quot;,&quot;given&quot;:&quot;Abu Sharif Md.&quot;,&quot;parse-names&quot;:false,&quot;dropping-particle&quot;:&quot;&quot;,&quot;non-dropping-particle&quot;:&quot;&quot;},{&quot;family&quot;:&quot;Kumar Das&quot;,&quot;given&quot;:&quot;Mohan&quot;,&quot;parse-names&quot;:false,&quot;dropping-particle&quot;:&quot;&quot;,&quot;non-dropping-particle&quot;:&quot;&quot;},{&quot;family&quot;:&quot;Hasan&quot;,&quot;given&quot;:&quot;Mehedi&quot;,&quot;parse-names&quot;:false,&quot;dropping-particle&quot;:&quot;&quot;,&quot;non-dropping-particle&quot;:&quot;&quot;}],&quot;container-title&quot;:&quot;Regional Studies in Marine Science&quot;,&quot;container-title-short&quot;:&quot;Reg Stud Mar Sci&quot;,&quot;DOI&quot;:&quot;https://doi.org/10.1016/j.rsma.2024.103484&quot;,&quot;ISSN&quot;:&quot;2352-4855&quot;,&quot;URL&quot;:&quot;https://www.sciencedirect.com/science/article/pii/S2352485524001178&quot;,&quot;issued&quot;:{&quot;date-parts&quot;:[[2024]]},&quot;page&quot;:&quot;103484&quot;,&quot;abstract&quot;:&quot;Bangladesh is a maritime nation situated on the northern side of the Bay of Bengal (BoB), blessed with substantial natural resources and opportunities. However, natural disasters and climate-induced hazards are threatening these opportunities as well as destroying the recourses. Coastal vulnerability assessment aids in the prevention of loss of life and resource devastation since it provides forewarning of impending calamitous consequences and facilitates taking mitigative measures. The study has endeavored to make a composite coastal vulnerability index (CVI) for the exposed coast of the southeastern coastal region of Bangladesh, combining physical and social vulnerability indexes using several physical and social parameters. The CVI was developed by using nine physical parameters, namely (a) Coastal Elevation, (b) Coastal Slope, (c) Annual Average Rainfall, (d) Storm Surge Height, (e) Soil Salinity, (f) Average Wind Speed, (g) Rate of SLR, (h) Soil Permeability, (i) Mean Tidal Range and six social parameters namely (a) Literacy rate, (b) Household Structure, (c) Land Use Land Cover (LULC), (d) Population Density (e) Number of Disabled People and (f) Number of Population (Age: &lt;5 &amp; &gt;65). With the aid of field and secondary data, thematic layers of each physical and social parameter were prepared by defining five distinct vulnerability classes (i.e., very high, high, moderate, low, and very low) and assigning vulnerability ranks. The final CVI was estimated using geospatial techniques such as GIS and remote sensing, coupled with Physical Vulnerability Index (PVI) and Social Vulnerability Index (SVI), and relevant values were categorized into five distinct groups as before. The findings show that 25.9% of the exposed coast in the southeast coastal region, which comprises Banshkhali, Chakaria, Maheshkhali, and Cox's Bazar Sadar is high to very high vulnerable to multiple hazards. Comparatively, 28.29% have been classified as moderately vulnerable, and the remaining 45.8% in the areas of Hathazari, Mirsharai, Sitakunda, Sandwip, and Chittagong City (Kotwali), Kutubdia show that they are very low to low vulnerable to such multi-hazards. Based on this vulnerability assessment result, sustainable coastal management policy-making and development planning can be taken to mitigate the risk and loss of the southeastern coastal region due to climatic hazards and natural disasters such as floods and storm surges. The outcome information will also help to make an Integrated Coastal Zone Management (ICZM) plan for the proper and sustainable utilization of the coastal resources. Additionally, it will assist as ground information to establish a framework for prioritizing community resilience-building initiatives or developing appropriate adaptation strategies to lower catastrophe risk.&quot;,&quot;volume&quot;:&quot;73&quot;},&quot;isTemporary&quot;:false}]},{&quot;citationID&quot;:&quot;MENDELEY_CITATION_72ed59d1-3d0d-461c-9252-f2660ce5b6d6&quot;,&quot;properties&quot;:{&quot;noteIndex&quot;:0},&quot;isEdited&quot;:false,&quot;manualOverride&quot;:{&quot;isManuallyOverridden&quot;:false,&quot;citeprocText&quot;:&quot;[125]&quot;,&quot;manualOverrideText&quot;:&quot;&quot;},&quot;citationTag&quot;:&quot;MENDELEY_CITATION_v3_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&quot;,&quot;citationItems&quot;:[{&quot;id&quot;:&quot;a23edc18-5550-34c6-b4ab-e6b793ff0bc7&quot;,&quot;itemData&quot;:{&quot;type&quot;:&quot;article-journal&quot;,&quot;id&quot;:&quot;a23edc18-5550-34c6-b4ab-e6b793ff0bc7&quot;,&quot;title&quot;:&quot;Assessment of coastal vulnerability to multi-hazardous events using geospatial techniques along the eastern coast of Bangladesh&quot;,&quot;author&quot;:[{&quot;family&quot;:&quot;Hoque&quot;,&quot;given&quot;:&quot;Muhammad Al-Amin&quot;,&quot;parse-names&quot;:false,&quot;dropping-particle&quot;:&quot;&quot;,&quot;non-dropping-particle&quot;:&quot;&quot;},{&quot;family&quot;:&quot;Ahmed&quot;,&quot;given&quot;:&quot;Naser&quot;,&quot;parse-names&quot;:false,&quot;dropping-particle&quot;:&quot;&quot;,&quot;non-dropping-particle&quot;:&quot;&quot;},{&quot;family&quot;:&quot;Pradhan&quot;,&quot;given&quot;:&quot;Biswajeet&quot;,&quot;parse-names&quot;:false,&quot;dropping-particle&quot;:&quot;&quot;,&quot;non-dropping-particle&quot;:&quot;&quot;},{&quot;family&quot;:&quot;Roy&quot;,&quot;given&quot;:&quot;Sanjoy&quot;,&quot;parse-names&quot;:false,&quot;dropping-particle&quot;:&quot;&quot;,&quot;non-dropping-particle&quot;:&quot;&quot;}],&quot;container-title&quot;:&quot;Ocean &amp; Coastal Management&quot;,&quot;ISSN&quot;:&quot;0964-5691&quot;,&quot;issued&quot;:{&quot;date-parts&quot;:[[2019]]},&quot;page&quot;:&quot;104898&quot;,&quot;publisher&quot;:&quot;Elsevier&quot;,&quot;volume&quot;:&quot;181&quot;,&quot;container-title-short&quot;:&quot;Ocean Coast Manag&quot;},&quot;isTemporary&quot;:false}]},{&quot;citationID&quot;:&quot;MENDELEY_CITATION_19336c08-6035-437a-b7c5-afa3265853f2&quot;,&quot;properties&quot;:{&quot;noteIndex&quot;:0},&quot;isEdited&quot;:false,&quot;manualOverride&quot;:{&quot;isManuallyOverridden&quot;:false,&quot;citeprocText&quot;:&quot;[126]&quot;,&quot;manualOverrideText&quot;:&quot;&quot;},&quot;citationTag&quot;:&quot;MENDELEY_CITATION_v3_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&quot;,&quot;citationItems&quot;:[{&quot;id&quot;:&quot;311439a3-fda7-31d3-9bdd-fe62b7f3dab7&quot;,&quot;itemData&quot;:{&quot;type&quot;:&quot;paper-conference&quot;,&quot;id&quot;:&quot;311439a3-fda7-31d3-9bdd-fe62b7f3dab7&quot;,&quot;title&quot;:&quot;Analysis of Morphodynamics of Bhasan Char Island of Bangladesh Using Time Series Satellite Data and Its Vulnerability to Cyclones&quot;,&quot;author&quot;:[{&quot;family&quot;:&quot;Dutta&quot;,&quot;given&quot;:&quot;D&quot;,&quot;parse-names&quot;:false,&quot;dropping-particle&quot;:&quot;&quot;,&quot;non-dropping-particle&quot;:&quot;&quot;},{&quot;family&quot;:&quot;Kumar&quot;,&quot;given&quot;:&quot;Tanumi&quot;,&quot;parse-names&quot;:false,&quot;dropping-particle&quot;:&quot;&quot;,&quot;non-dropping-particle&quot;:&quot;&quot;},{&quot;family&quot;:&quot;Jayaram&quot;,&quot;given&quot;:&quot;Chiranjivi&quot;,&quot;parse-names&quot;:false,&quot;dropping-particle&quot;:&quot;&quot;,&quot;non-dropping-particle&quot;:&quot;&quot;},{&quot;family&quot;:&quot;Paul&quot;,&quot;given&quot;:&quot;Arati&quot;,&quot;parse-names&quot;:false,&quot;dropping-particle&quot;:&quot;&quot;,&quot;non-dropping-particle&quot;:&quot;&quot;},{&quot;family&quot;:&quot;Akram&quot;,&quot;given&quot;:&quot;Wasim&quot;,&quot;parse-names&quot;:false,&quot;dropping-particle&quot;:&quot;&quot;,&quot;non-dropping-particle&quot;:&quot;&quot;},{&quot;family&quot;:&quot;Jha&quot;,&quot;given&quot;:&quot;C S&quot;,&quot;parse-names&quot;:false,&quot;dropping-particle&quot;:&quot;&quot;,&quot;non-dropping-particle&quot;:&quot;&quot;}],&quot;container-title&quot;:&quot;Transforming Coastal Zone for Sustainable Food and Income Security: Proceedings of the International Symposium of ISCAR on Coastal Agriculture, March 16–19, 2021&quot;,&quot;issued&quot;:{&quot;date-parts&quot;:[[2022]]},&quot;page&quot;:&quot;933-961&quot;,&quot;publisher&quot;:&quot;Springer&quot;,&quot;container-title-short&quot;:&quot;&quot;},&quot;isTemporary&quot;:false}]},{&quot;citationID&quot;:&quot;MENDELEY_CITATION_166ed38c-5643-4f46-ab5b-5db034eceef0&quot;,&quot;properties&quot;:{&quot;noteIndex&quot;:0},&quot;isEdited&quot;:false,&quot;manualOverride&quot;:{&quot;isManuallyOverridden&quot;:false,&quot;citeprocText&quot;:&quot;[127], [128]&quot;,&quot;manualOverrideText&quot;:&quot;&quot;},&quot;citationTag&quot;:&quot;MENDELEY_CITATION_v3_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&quot;,&quot;citationItems&quot;:[{&quot;id&quot;:&quot;b89aa72e-6106-3e55-8c19-b27329b82022&quot;,&quot;itemData&quot;:{&quot;type&quot;:&quot;article&quot;,&quot;id&quot;:&quot;b89aa72e-6106-3e55-8c19-b27329b82022&quot;,&quot;title&quot;:&quot;Issues in Coastal Zone Management in Bangladesh&quot;,&quot;author&quot;:[{&quot;family&quot;:&quot;Chowdhury&quot;,&quot;given&quot;:&quot;Jahir Uddin&quot;,&quot;parse-names&quot;:false,&quot;dropping-particle&quot;:&quot;&quot;,&quot;non-dropping-particle&quot;:&quot;&quot;}],&quot;issued&quot;:{&quot;date-parts&quot;:[[2004]]},&quot;publisher&quot;:&quot;TeacherBuetAcBd&quot;,&quot;container-title-short&quot;:&quot;&quot;},&quot;isTemporary&quot;:false},{&quot;id&quot;:&quot;3ceed41e-e36e-3165-84d4-c94763c69598&quot;,&quot;itemData&quot;:{&quot;type&quot;:&quot;article-journal&quot;,&quot;id&quot;:&quot;3ceed41e-e36e-3165-84d4-c94763c69598&quot;,&quot;title&quot;:&quot;Coastal and estuarine resources of Bangladesh: management and conservation issues.&quot;,&quot;author&quot;:[{&quot;family&quot;:&quot;Kamal&quot;,&quot;given&quot;:&quot;Abu Hena M&quot;,&quot;parse-names&quot;:false,&quot;dropping-particle&quot;:&quot;&quot;,&quot;non-dropping-particle&quot;:&quot;&quot;},{&quot;family&quot;:&quot;Khan&quot;,&quot;given&quot;:&quot;Mohd Ashraful A&quot;,&quot;parse-names&quot;:false,&quot;dropping-particle&quot;:&quot;&quot;,&quot;non-dropping-particle&quot;:&quot;&quot;}],&quot;issued&quot;:{&quot;date-parts&quot;:[[2009]]},&quot;container-title-short&quot;:&quot;&quot;},&quot;isTemporary&quot;:false}]},{&quot;citationID&quot;:&quot;MENDELEY_CITATION_6f5b1b7d-427d-4953-a3ae-0ec7862ce67a&quot;,&quot;properties&quot;:{&quot;noteIndex&quot;:0},&quot;isEdited&quot;:false,&quot;manualOverride&quot;:{&quot;isManuallyOverridden&quot;:false,&quot;citeprocText&quot;:&quot;[127], [128]&quot;,&quot;manualOverrideText&quot;:&quot;&quot;},&quot;citationTag&quot;:&quot;MENDELEY_CITATION_v3_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&quot;,&quot;citationItems&quot;:[{&quot;id&quot;:&quot;3ceed41e-e36e-3165-84d4-c94763c69598&quot;,&quot;itemData&quot;:{&quot;type&quot;:&quot;article-journal&quot;,&quot;id&quot;:&quot;3ceed41e-e36e-3165-84d4-c94763c69598&quot;,&quot;title&quot;:&quot;Coastal and estuarine resources of Bangladesh: management and conservation issues.&quot;,&quot;author&quot;:[{&quot;family&quot;:&quot;Kamal&quot;,&quot;given&quot;:&quot;Abu Hena M&quot;,&quot;parse-names&quot;:false,&quot;dropping-particle&quot;:&quot;&quot;,&quot;non-dropping-particle&quot;:&quot;&quot;},{&quot;family&quot;:&quot;Khan&quot;,&quot;given&quot;:&quot;Mohd Ashraful A&quot;,&quot;parse-names&quot;:false,&quot;dropping-particle&quot;:&quot;&quot;,&quot;non-dropping-particle&quot;:&quot;&quot;}],&quot;issued&quot;:{&quot;date-parts&quot;:[[2009]]},&quot;container-title-short&quot;:&quot;&quot;},&quot;isTemporary&quot;:false},{&quot;id&quot;:&quot;b89aa72e-6106-3e55-8c19-b27329b82022&quot;,&quot;itemData&quot;:{&quot;type&quot;:&quot;article&quot;,&quot;id&quot;:&quot;b89aa72e-6106-3e55-8c19-b27329b82022&quot;,&quot;title&quot;:&quot;Issues in Coastal Zone Management in Bangladesh&quot;,&quot;author&quot;:[{&quot;family&quot;:&quot;Chowdhury&quot;,&quot;given&quot;:&quot;Jahir Uddin&quot;,&quot;parse-names&quot;:false,&quot;dropping-particle&quot;:&quot;&quot;,&quot;non-dropping-particle&quot;:&quot;&quot;}],&quot;issued&quot;:{&quot;date-parts&quot;:[[2004]]},&quot;publisher&quot;:&quot;TeacherBuetAcBd&quot;,&quot;container-title-short&quot;:&quot;&quot;},&quot;isTemporary&quot;:false}]},{&quot;citationID&quot;:&quot;MENDELEY_CITATION_61eb864d-ed1c-42c0-8ccd-dd780471157f&quot;,&quot;properties&quot;:{&quot;noteIndex&quot;:0},&quot;isEdited&quot;:false,&quot;manualOverride&quot;:{&quot;isManuallyOverridden&quot;:false,&quot;citeprocText&quot;:&quot;[129]&quot;,&quot;manualOverrideText&quot;:&quot;&quot;},&quot;citationTag&quot;:&quot;MENDELEY_CITATION_v3_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&quot;,&quot;citationItems&quot;:[{&quot;id&quot;:&quot;fbb282d8-5c81-3a7e-b91c-08af6a1a610d&quot;,&quot;itemData&quot;:{&quot;type&quot;:&quot;article-journal&quot;,&quot;id&quot;:&quot;fbb282d8-5c81-3a7e-b91c-08af6a1a610d&quot;,&quot;title&quot;:&quot;Assessing coastal vulnerability of Chittagong District, Bangladesh using geospatial techniques&quot;,&quot;author&quot;:[{&quot;family&quot;:&quot;Miah&quot;,&quot;given&quot;:&quot;Johni&quot;,&quot;parse-names&quot;:false,&quot;dropping-particle&quot;:&quot;&quot;,&quot;non-dropping-particle&quot;:&quot;&quot;},{&quot;family&quot;:&quot;Hossain&quot;,&quot;given&quot;:&quot;Khandaker Tanvir&quot;,&quot;parse-names&quot;:false,&quot;dropping-particle&quot;:&quot;&quot;,&quot;non-dropping-particle&quot;:&quot;&quot;},{&quot;family&quot;:&quot;Hossain&quot;,&quot;given&quot;:&quot;Mallik Akram&quot;,&quot;parse-names&quot;:false,&quot;dropping-particle&quot;:&quot;&quot;,&quot;non-dropping-particle&quot;:&quot;&quot;},{&quot;family&quot;:&quot;Najia&quot;,&quot;given&quot;:&quot;Syeda Ishrat&quot;,&quot;parse-names&quot;:false,&quot;dropping-particle&quot;:&quot;&quot;,&quot;non-dropping-particle&quot;:&quot;&quot;}],&quot;container-title&quot;:&quot;Journal of Coastal Conservation&quot;,&quot;container-title-short&quot;:&quot;J Coast Conserv&quot;,&quot;ISSN&quot;:&quot;1400-0350&quot;,&quot;issued&quot;:{&quot;date-parts&quot;:[[2020]]},&quot;page&quot;:&quot;66&quot;,&quot;publisher&quot;:&quot;Springer&quot;,&quot;issue&quot;:&quot;6&quot;,&quot;volume&quot;:&quot;24&quot;},&quot;isTemporary&quot;:false}]},{&quot;citationID&quot;:&quot;MENDELEY_CITATION_b4741f74-f4a4-4021-b8f7-49173ac30556&quot;,&quot;properties&quot;:{&quot;noteIndex&quot;:0},&quot;isEdited&quot;:false,&quot;manualOverride&quot;:{&quot;isManuallyOverridden&quot;:false,&quot;citeprocText&quot;:&quot;[130]&quot;,&quot;manualOverrideText&quot;:&quot;&quot;},&quot;citationTag&quot;:&quot;MENDELEY_CITATION_v3_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&quot;,&quot;citationItems&quot;:[{&quot;id&quot;:&quot;ed1cc142-a300-3f11-b1f7-23c02f3e220b&quot;,&quot;itemData&quot;:{&quot;type&quot;:&quot;article-journal&quot;,&quot;id&quot;:&quot;ed1cc142-a300-3f11-b1f7-23c02f3e220b&quot;,&quot;title&quot;:&quot;Monitoring coastline changes in the coastal belt of chittagong in Bangladesh Using GIS and remote sensing&quot;,&quot;author&quot;:[{&quot;family&quot;:&quot;Khan&quot;,&quot;given&quot;:&quot;Md Shakil&quot;,&quot;parse-names&quot;:false,&quot;dropping-particle&quot;:&quot;&quot;,&quot;non-dropping-particle&quot;:&quot;&quot;},{&quot;family&quot;:&quot;Das&quot;,&quot;given&quot;:&quot;Jewel&quot;,&quot;parse-names&quot;:false,&quot;dropping-particle&quot;:&quot;&quot;,&quot;non-dropping-particle&quot;:&quot;&quot;},{&quot;family&quot;:&quot;Kabir&quot;,&quot;given&quot;:&quot;Md Humayain&quot;,&quot;parse-names&quot;:false,&quot;dropping-particle&quot;:&quot;&quot;,&quot;non-dropping-particle&quot;:&quot;&quot;}],&quot;container-title&quot;:&quot;Asian Journal of Geographical Research&quot;,&quot;issued&quot;:{&quot;date-parts&quot;:[[2019]]},&quot;page&quot;:&quot;1-13&quot;,&quot;issue&quot;:&quot;3&quot;,&quot;volume&quot;:&quot;2&quot;,&quot;container-title-short&quot;:&quot;&quot;},&quot;isTemporary&quot;:false}]},{&quot;citationID&quot;:&quot;MENDELEY_CITATION_ecbd79af-9c57-4bac-90a8-16bcb87ccfb7&quot;,&quot;properties&quot;:{&quot;noteIndex&quot;:0},&quot;isEdited&quot;:false,&quot;manualOverride&quot;:{&quot;isManuallyOverridden&quot;:false,&quot;citeprocText&quot;:&quot;[131]&quot;,&quot;manualOverrideText&quot;:&quot;&quot;},&quot;citationTag&quot;:&quot;MENDELEY_CITATION_v3_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&quot;,&quot;citationItems&quot;:[{&quot;id&quot;:&quot;4e564ad5-8500-3fd3-a3df-8a3ff5a51e6c&quot;,&quot;itemData&quot;:{&quot;type&quot;:&quot;article-journal&quot;,&quot;id&quot;:&quot;4e564ad5-8500-3fd3-a3df-8a3ff5a51e6c&quot;,&quot;title&quot;:&quot;Fluctuations of physicochemical parameters in the waters of the Chattogram Coastal Area, Bangladesh&quot;,&quot;author&quot;:[{&quot;family&quot;:&quot;Rahman&quot;,&quot;given&quot;:&quot;Md Habibur&quot;,&quot;parse-names&quot;:false,&quot;dropping-particle&quot;:&quot;&quot;,&quot;non-dropping-particle&quot;:&quot;&quot;},{&quot;family&quot;:&quot;Pandıt&quot;,&quot;given&quot;:&quot;Debasısh&quot;,&quot;parse-names&quot;:false,&quot;dropping-particle&quot;:&quot;&quot;,&quot;non-dropping-particle&quot;:&quot;&quot;},{&quot;family&quot;:&quot;Begum&quot;,&quot;given&quot;:&quot;Nasima&quot;,&quot;parse-names&quot;:false,&quot;dropping-particle&quot;:&quot;&quot;,&quot;non-dropping-particle&quot;:&quot;&quot;},{&quot;family&quot;:&quot;Sikder&quot;,&quot;given&quot;:&quot;Mohammad Nurul Azim&quot;,&quot;parse-names&quot;:false,&quot;dropping-particle&quot;:&quot;&quot;,&quot;non-dropping-particle&quot;:&quot;&quot;},{&quot;family&quot;:&quot;Preety&quot;,&quot;given&quot;:&quot;Zamayatul Nazat&quot;,&quot;parse-names&quot;:false,&quot;dropping-particle&quot;:&quot;&quot;,&quot;non-dropping-particle&quot;:&quot;&quot;},{&quot;family&quot;:&quot;Roy&quot;,&quot;given&quot;:&quot;Tusar Kanti&quot;,&quot;parse-names&quot;:false,&quot;dropping-particle&quot;:&quot;&quot;,&quot;non-dropping-particle&quot;:&quot;&quot;}],&quot;container-title&quot;:&quot;Marine Science and Technology Bulletin&quot;,&quot;container-title-short&quot;:&quot;Mar Sci Technol Bull&quot;,&quot;ISSN&quot;:&quot;2147-9666&quot;,&quot;issued&quot;:{&quot;date-parts&quot;:[[2023]]},&quot;page&quot;:&quot;530-539&quot;,&quot;publisher&quot;:&quot;Adem Yavuz SÖNMEZ&quot;,&quot;issue&quot;:&quot;4&quot;,&quot;volume&quot;:&quot;12&quot;},&quot;isTemporary&quot;:false}]},{&quot;citationID&quot;:&quot;MENDELEY_CITATION_7dad5f1e-11cf-48ca-9292-2d198e25c6ca&quot;,&quot;properties&quot;:{&quot;noteIndex&quot;:0},&quot;isEdited&quot;:false,&quot;manualOverride&quot;:{&quot;isManuallyOverridden&quot;:false,&quot;citeprocText&quot;:&quot;[132]&quot;,&quot;manualOverrideText&quot;:&quot;&quot;},&quot;citationTag&quot;:&quot;MENDELEY_CITATION_v3_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&quot;,&quot;citationItems&quot;:[{&quot;id&quot;:&quot;d923e559-9ac9-32ae-99ca-d917e75359ba&quot;,&quot;itemData&quot;:{&quot;type&quot;:&quot;chapter&quot;,&quot;id&quot;:&quot;d923e559-9ac9-32ae-99ca-d917e75359ba&quot;,&quot;title&quot;:&quot;Resource potentials of the marine areas of Bangladesh&quot;,&quot;author&quot;:[{&quot;family&quot;:&quot;Khan&quot;,&quot;given&quot;:&quot;Sirajur Rahman&quot;,&quot;parse-names&quot;:false,&quot;dropping-particle&quot;:&quot;&quot;,&quot;non-dropping-particle&quot;:&quot;&quot;}],&quot;container-title&quot;:&quot;Bangladesh Geosciences and Resources Potential&quot;,&quot;issued&quot;:{&quot;date-parts&quot;:[[2022]]},&quot;page&quot;:&quot;317-353&quot;,&quot;publisher&quot;:&quot;CRC Press&quot;,&quot;container-title-short&quot;:&quot;&quot;},&quot;isTemporary&quot;:false}]},{&quot;citationID&quot;:&quot;MENDELEY_CITATION_1891cb93-973d-426d-8f41-30c39e55d976&quot;,&quot;properties&quot;:{&quot;noteIndex&quot;:0},&quot;isEdited&quot;:false,&quot;manualOverride&quot;:{&quot;isManuallyOverridden&quot;:false,&quot;citeprocText&quot;:&quot;[133]&quot;,&quot;manualOverrideText&quot;:&quot;&quot;},&quot;citationTag&quot;:&quot;MENDELEY_CITATION_v3_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&quot;,&quot;citationItems&quot;:[{&quot;id&quot;:&quot;b219e774-37d6-3081-bee6-102eb4d1c388&quot;,&quot;itemData&quot;:{&quot;type&quot;:&quot;article-journal&quot;,&quot;id&quot;:&quot;b219e774-37d6-3081-bee6-102eb4d1c388&quot;,&quot;title&quot;:&quot;Rates of shoreline change along the coast of Bangladesh&quot;,&quot;author&quot;:[{&quot;family&quot;:&quot;Sarwar&quot;,&quot;given&quot;:&quot;Md Golam Mahabub&quot;,&quot;parse-names&quot;:false,&quot;dropping-particle&quot;:&quot;&quot;,&quot;non-dropping-particle&quot;:&quot;&quot;},{&quot;family&quot;:&quot;Woodroffe&quot;,&quot;given&quot;:&quot;Colin D&quot;,&quot;parse-names&quot;:false,&quot;dropping-particle&quot;:&quot;&quot;,&quot;non-dropping-particle&quot;:&quot;&quot;}],&quot;container-title&quot;:&quot;Journal of coastal conservation&quot;,&quot;container-title-short&quot;:&quot;J Coast Conserv&quot;,&quot;ISSN&quot;:&quot;1400-0350&quot;,&quot;issued&quot;:{&quot;date-parts&quot;:[[2013]]},&quot;page&quot;:&quot;515-526&quot;,&quot;publisher&quot;:&quot;Springer&quot;,&quot;volume&quot;:&quot;17&quot;},&quot;isTemporary&quot;:false}]},{&quot;citationID&quot;:&quot;MENDELEY_CITATION_4f5d87f1-6dc4-46b4-9937-ff86e76dde86&quot;,&quot;properties&quot;:{&quot;noteIndex&quot;:0},&quot;isEdited&quot;:false,&quot;manualOverride&quot;:{&quot;isManuallyOverridden&quot;:false,&quot;citeprocText&quot;:&quot;[134]&quot;,&quot;manualOverrideText&quot;:&quot;&quot;},&quot;citationTag&quot;:&quot;MENDELEY_CITATION_v3_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&quot;,&quot;citationItems&quot;:[{&quot;id&quot;:&quot;2a23553e-d4dc-3696-a569-268c8b5e7c1d&quot;,&quot;itemData&quot;:{&quot;type&quot;:&quot;article-journal&quot;,&quot;id&quot;:&quot;2a23553e-d4dc-3696-a569-268c8b5e7c1d&quot;,&quot;title&quot;:&quot;Predictive Shoreline Modeling with Harmonized Landsat-Sentinel Data for Coastal Morphodynamics and Management&quot;,&quot;author&quot;:[{&quot;family&quot;:&quot;Miraz&quot;,&quot;given&quot;:&quot;Golam Nur Nabi&quot;,&quot;parse-names&quot;:false,&quot;dropping-particle&quot;:&quot;&quot;,&quot;non-dropping-particle&quot;:&quot;&quot;},{&quot;family&quot;:&quot;Uddin&quot;,&quot;given&quot;:&quot;Mohammad Main&quot;,&quot;parse-names&quot;:false,&quot;dropping-particle&quot;:&quot;&quot;,&quot;non-dropping-particle&quot;:&quot;&quot;},{&quot;family&quot;:&quot;Chowdhury&quot;,&quot;given&quot;:&quot;Masuma&quot;,&quot;parse-names&quot;:false,&quot;dropping-particle&quot;:&quot;&quot;,&quot;non-dropping-particle&quot;:&quot;&quot;}],&quot;container-title&quot;:&quot;Available at SSRN 5152642&quot;,&quot;container-title-short&quot;:&quot;&quot;},&quot;isTemporary&quot;:false}]},{&quot;citationID&quot;:&quot;MENDELEY_CITATION_c4e6aaf9-59f6-4c10-a2fa-1875a1fa66e6&quot;,&quot;properties&quot;:{&quot;noteIndex&quot;:0},&quot;isEdited&quot;:false,&quot;manualOverride&quot;:{&quot;isManuallyOverridden&quot;:false,&quot;citeprocText&quot;:&quot;[135]&quot;,&quot;manualOverrideText&quot;:&quot;&quot;},&quot;citationTag&quot;:&quot;MENDELEY_CITATION_v3_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&quot;,&quot;citationItems&quot;:[{&quot;id&quot;:&quot;a6cf9e87-1f52-30e6-aee3-b7d007ba0734&quot;,&quot;itemData&quot;:{&quot;type&quot;:&quot;book&quot;,&quot;id&quot;:&quot;a6cf9e87-1f52-30e6-aee3-b7d007ba0734&quot;,&quot;title&quot;:&quot;Economy of Tourism in Bangladesh&quot;,&quot;author&quot;:[{&quot;family&quot;:&quot;Amin&quot;,&quot;given&quot;:&quot;Sakib&quot;,&quot;parse-names&quot;:false,&quot;dropping-particle&quot;:&quot;Bin&quot;,&quot;non-dropping-particle&quot;:&quot;&quot;}],&quot;ISBN&quot;:&quot;3030728994&quot;,&quot;issued&quot;:{&quot;date-parts&quot;:[[2021]]},&quot;publisher&quot;:&quot;Springer&quot;,&quot;container-title-short&quot;:&quot;&quot;},&quot;isTemporary&quot;:false}]},{&quot;citationID&quot;:&quot;MENDELEY_CITATION_cabe82ef-6e21-46bb-9a80-c8f00be6d835&quot;,&quot;properties&quot;:{&quot;noteIndex&quot;:0},&quot;isEdited&quot;:false,&quot;manualOverride&quot;:{&quot;isManuallyOverridden&quot;:false,&quot;citeprocText&quot;:&quot;[136]&quot;,&quot;manualOverrideText&quot;:&quot;&quot;},&quot;citationTag&quot;:&quot;MENDELEY_CITATION_v3_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&quot;,&quot;citationItems&quot;:[{&quot;id&quot;:&quot;24838e99-f4ca-340d-9445-44fa4aeefc29&quot;,&quot;itemData&quot;:{&quot;type&quot;:&quot;article-journal&quot;,&quot;id&quot;:&quot;24838e99-f4ca-340d-9445-44fa4aeefc29&quot;,&quot;title&quot;:&quot;Socio-economic uplifting analysis of ESBN fishery of the coastal villages, Kumira and Kattoli, Chittagong, Bangladesh&quot;,&quot;author&quot;:[{&quot;family&quot;:&quot;Mondal&quot;,&quot;given&quot;:&quot;M A I&quot;,&quot;parse-names&quot;:false,&quot;dropping-particle&quot;:&quot;&quot;,&quot;non-dropping-particle&quot;:&quot;&quot;},{&quot;family&quot;:&quot;Kader&quot;,&quot;given&quot;:&quot;M A&quot;,&quot;parse-names&quot;:false,&quot;dropping-particle&quot;:&quot;&quot;,&quot;non-dropping-particle&quot;:&quot;&quot;},{&quot;family&quot;:&quot;Choudhury&quot;,&quot;given&quot;:&quot;A H&quot;,&quot;parse-names&quot;:false,&quot;dropping-particle&quot;:&quot;&quot;,&quot;non-dropping-particle&quot;:&quot;&quot;},{&quot;family&quot;:&quot;Mustafa&quot;,&quot;given&quot;:&quot;M G&quot;,&quot;parse-names&quot;:false,&quot;dropping-particle&quot;:&quot;&quot;,&quot;non-dropping-particle&quot;:&quot;&quot;},{&quot;family&quot;:&quot;Nabi&quot;,&quot;given&quot;:&quot;M R U&quot;,&quot;parse-names&quot;:false,&quot;dropping-particle&quot;:&quot;&quot;,&quot;non-dropping-particle&quot;:&quot;&quot;},{&quot;family&quot;:&quot;Billah&quot;,&quot;given&quot;:&quot;M M&quot;,&quot;parse-names&quot;:false,&quot;dropping-particle&quot;:&quot;&quot;,&quot;non-dropping-particle&quot;:&quot;&quot;},{&quot;family&quot;:&quot;Asif&quot;,&quot;given&quot;:&quot;A A&quot;,&quot;parse-names&quot;:false,&quot;dropping-particle&quot;:&quot;&quot;,&quot;non-dropping-particle&quot;:&quot;&quot;},{&quot;family&quot;:&quot;Siddiqui&quot;,&quot;given&quot;:&quot;A A M&quot;,&quot;parse-names&quot;:false,&quot;dropping-particle&quot;:&quot;&quot;,&quot;non-dropping-particle&quot;:&quot;&quot;}],&quot;container-title&quot;:&quot;Int. J. Res. Grant&quot;,&quot;issued&quot;:{&quot;date-parts&quot;:[[2018]]},&quot;page&quot;:&quot;248-263&quot;,&quot;volume&quot;:&quot;6&quot;,&quot;container-title-short&quot;:&quot;&quot;},&quot;isTemporary&quot;:false}]},{&quot;citationID&quot;:&quot;MENDELEY_CITATION_091b485b-f5f0-4b03-ac71-3b83550b1294&quot;,&quot;properties&quot;:{&quot;noteIndex&quot;:0},&quot;isEdited&quot;:false,&quot;manualOverride&quot;:{&quot;isManuallyOverridden&quot;:false,&quot;citeprocText&quot;:&quot;[137]&quot;,&quot;manualOverrideText&quot;:&quot;&quot;},&quot;citationTag&quot;:&quot;MENDELEY_CITATION_v3_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&quot;,&quot;citationItems&quot;:[{&quot;id&quot;:&quot;8f597b59-4e58-3a6b-8c63-b43d83bca9e6&quot;,&quot;itemData&quot;:{&quot;type&quot;:&quot;article-journal&quot;,&quot;id&quot;:&quot;8f597b59-4e58-3a6b-8c63-b43d83bca9e6&quot;,&quot;title&quot;:&quot;Socioeconomic Status of Local Communities and Their Relationship with Coastal Mangroves in Mirsarai, Chittagong, Bangladesh&quot;,&quot;author&quot;:[{&quot;family&quot;:&quot;Choudhury&quot;,&quot;given&quot;:&quot;Anwar Hossain&quot;,&quot;parse-names&quot;:false,&quot;dropping-particle&quot;:&quot;&quot;,&quot;non-dropping-particle&quot;:&quot;&quot;}],&quot;issued&quot;:{&quot;date-parts&quot;:[[2019]]},&quot;volume&quot;:&quot;3&quot;,&quot;container-title-short&quot;:&quot;&quot;},&quot;isTemporary&quot;:false}]},{&quot;citationID&quot;:&quot;MENDELEY_CITATION_dc918b5d-0965-4532-b10f-3ab0d6f55571&quot;,&quot;properties&quot;:{&quot;noteIndex&quot;:0},&quot;isEdited&quot;:false,&quot;manualOverride&quot;:{&quot;isManuallyOverridden&quot;:false,&quot;citeprocText&quot;:&quot;[137]&quot;,&quot;manualOverrideText&quot;:&quot;&quot;},&quot;citationTag&quot;:&quot;MENDELEY_CITATION_v3_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&quot;,&quot;citationItems&quot;:[{&quot;id&quot;:&quot;8f597b59-4e58-3a6b-8c63-b43d83bca9e6&quot;,&quot;itemData&quot;:{&quot;type&quot;:&quot;article-journal&quot;,&quot;id&quot;:&quot;8f597b59-4e58-3a6b-8c63-b43d83bca9e6&quot;,&quot;title&quot;:&quot;Socioeconomic Status of Local Communities and Their Relationship with Coastal Mangroves in Mirsarai, Chittagong, Bangladesh&quot;,&quot;author&quot;:[{&quot;family&quot;:&quot;Choudhury&quot;,&quot;given&quot;:&quot;Anwar Hossain&quot;,&quot;parse-names&quot;:false,&quot;dropping-particle&quot;:&quot;&quot;,&quot;non-dropping-particle&quot;:&quot;&quot;}],&quot;issued&quot;:{&quot;date-parts&quot;:[[2019]]},&quot;volume&quot;:&quot;3&quot;,&quot;container-title-short&quot;:&quot;&quot;},&quot;isTemporary&quot;:false}]},{&quot;citationID&quot;:&quot;MENDELEY_CITATION_c443da27-ea30-41ad-9c27-63578ad3bbf9&quot;,&quot;properties&quot;:{&quot;noteIndex&quot;:0},&quot;isEdited&quot;:false,&quot;manualOverride&quot;:{&quot;isManuallyOverridden&quot;:false,&quot;citeprocText&quot;:&quot;[136]&quot;,&quot;manualOverrideText&quot;:&quot;&quot;},&quot;citationTag&quot;:&quot;MENDELEY_CITATION_v3_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&quot;,&quot;citationItems&quot;:[{&quot;id&quot;:&quot;24838e99-f4ca-340d-9445-44fa4aeefc29&quot;,&quot;itemData&quot;:{&quot;type&quot;:&quot;article-journal&quot;,&quot;id&quot;:&quot;24838e99-f4ca-340d-9445-44fa4aeefc29&quot;,&quot;title&quot;:&quot;Socio-economic uplifting analysis of ESBN fishery of the coastal villages, Kumira and Kattoli, Chittagong, Bangladesh&quot;,&quot;author&quot;:[{&quot;family&quot;:&quot;Mondal&quot;,&quot;given&quot;:&quot;M A I&quot;,&quot;parse-names&quot;:false,&quot;dropping-particle&quot;:&quot;&quot;,&quot;non-dropping-particle&quot;:&quot;&quot;},{&quot;family&quot;:&quot;Kader&quot;,&quot;given&quot;:&quot;M A&quot;,&quot;parse-names&quot;:false,&quot;dropping-particle&quot;:&quot;&quot;,&quot;non-dropping-particle&quot;:&quot;&quot;},{&quot;family&quot;:&quot;Choudhury&quot;,&quot;given&quot;:&quot;A H&quot;,&quot;parse-names&quot;:false,&quot;dropping-particle&quot;:&quot;&quot;,&quot;non-dropping-particle&quot;:&quot;&quot;},{&quot;family&quot;:&quot;Mustafa&quot;,&quot;given&quot;:&quot;M G&quot;,&quot;parse-names&quot;:false,&quot;dropping-particle&quot;:&quot;&quot;,&quot;non-dropping-particle&quot;:&quot;&quot;},{&quot;family&quot;:&quot;Nabi&quot;,&quot;given&quot;:&quot;M R U&quot;,&quot;parse-names&quot;:false,&quot;dropping-particle&quot;:&quot;&quot;,&quot;non-dropping-particle&quot;:&quot;&quot;},{&quot;family&quot;:&quot;Billah&quot;,&quot;given&quot;:&quot;M M&quot;,&quot;parse-names&quot;:false,&quot;dropping-particle&quot;:&quot;&quot;,&quot;non-dropping-particle&quot;:&quot;&quot;},{&quot;family&quot;:&quot;Asif&quot;,&quot;given&quot;:&quot;A A&quot;,&quot;parse-names&quot;:false,&quot;dropping-particle&quot;:&quot;&quot;,&quot;non-dropping-particle&quot;:&quot;&quot;},{&quot;family&quot;:&quot;Siddiqui&quot;,&quot;given&quot;:&quot;A A M&quot;,&quot;parse-names&quot;:false,&quot;dropping-particle&quot;:&quot;&quot;,&quot;non-dropping-particle&quot;:&quot;&quot;}],&quot;container-title&quot;:&quot;Int. J. Res. Grant&quot;,&quot;issued&quot;:{&quot;date-parts&quot;:[[2018]]},&quot;page&quot;:&quot;248-263&quot;,&quot;volume&quot;:&quot;6&quot;,&quot;container-title-short&quot;:&quot;&quot;},&quot;isTemporary&quot;:false}]},{&quot;citationID&quot;:&quot;MENDELEY_CITATION_6b1edff1-735f-49d6-b9f9-585369dda6f2&quot;,&quot;properties&quot;:{&quot;noteIndex&quot;:0},&quot;isEdited&quot;:false,&quot;manualOverride&quot;:{&quot;isManuallyOverridden&quot;:false,&quot;citeprocText&quot;:&quot;[138], [139]&quot;,&quot;manualOverrideText&quot;:&quot;&quot;},&quot;citationTag&quot;:&quot;MENDELEY_CITATION_v3_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&quot;,&quot;citationItems&quot;:[{&quot;id&quot;:&quot;788ce343-abe3-3d0b-9c30-612c83bcaac6&quot;,&quot;itemData&quot;:{&quot;type&quot;:&quot;article-journal&quot;,&quot;id&quot;:&quot;788ce343-abe3-3d0b-9c30-612c83bcaac6&quot;,&quot;title&quot;:&quot;Profile: The Chakaria health and demographic surveillance system&quot;,&quot;author&quot;:[{&quot;family&quot;:&quot;Hanifi&quot;,&quot;given&quot;:&quot;Manzoor Ahmed&quot;,&quot;parse-names&quot;:false,&quot;dropping-particle&quot;:&quot;&quot;,&quot;non-dropping-particle&quot;:&quot;&quot;},{&quot;family&quot;:&quot;Mamun&quot;,&quot;given&quot;:&quot;Abdullah&quot;,&quot;parse-names&quot;:false,&quot;dropping-particle&quot;:&quot;Al&quot;,&quot;non-dropping-particle&quot;:&quot;&quot;},{&quot;family&quot;:&quot;Paul&quot;,&quot;given&quot;:&quot;Ashish&quot;,&quot;parse-names&quot;:false,&quot;dropping-particle&quot;:&quot;&quot;,&quot;non-dropping-particle&quot;:&quot;&quot;},{&quot;family&quot;:&quot;Hasan&quot;,&quot;given&quot;:&quot;Sharif&quot;,&quot;parse-names&quot;:false,&quot;dropping-particle&quot;:&quot;Al&quot;,&quot;non-dropping-particle&quot;:&quot;&quot;},{&quot;family&quot;:&quot;Hoque&quot;,&quot;given&quot;:&quot;Shahidul&quot;,&quot;parse-names&quot;:false,&quot;dropping-particle&quot;:&quot;&quot;,&quot;non-dropping-particle&quot;:&quot;&quot;},{&quot;family&quot;:&quot;Sharmin&quot;,&quot;given&quot;:&quot;Sifat&quot;,&quot;parse-names&quot;:false,&quot;dropping-particle&quot;:&quot;&quot;,&quot;non-dropping-particle&quot;:&quot;&quot;},{&quot;family&quot;:&quot;Urni&quot;,&quot;given&quot;:&quot;Farhana&quot;,&quot;parse-names&quot;:false,&quot;dropping-particle&quot;:&quot;&quot;,&quot;non-dropping-particle&quot;:&quot;&quot;},{&quot;family&quot;:&quot;Khan&quot;,&quot;given&quot;:&quot;Imran Reza&quot;,&quot;parse-names&quot;:false,&quot;dropping-particle&quot;:&quot;&quot;,&quot;non-dropping-particle&quot;:&quot;&quot;},{&quot;family&quot;:&quot;Mahmood&quot;,&quot;given&quot;:&quot;Shehrin Shaila&quot;,&quot;parse-names&quot;:false,&quot;dropping-particle&quot;:&quot;&quot;,&quot;non-dropping-particle&quot;:&quot;&quot;},{&quot;family&quot;:&quot;Rasheed&quot;,&quot;given&quot;:&quot;Sabrina&quot;,&quot;parse-names&quot;:false,&quot;dropping-particle&quot;:&quot;&quot;,&quot;non-dropping-particle&quot;:&quot;&quot;}],&quot;container-title&quot;:&quot;International journal of epidemiology&quot;,&quot;container-title-short&quot;:&quot;Int J Epidemiol&quot;,&quot;ISSN&quot;:&quot;1464-3685&quot;,&quot;issued&quot;:{&quot;date-parts&quot;:[[2012]]},&quot;page&quot;:&quot;667-675&quot;,&quot;publisher&quot;:&quot;Oxford University Press&quot;,&quot;issue&quot;:&quot;3&quot;,&quot;volume&quot;:&quot;41&quot;},&quot;isTemporary&quot;:false},{&quot;id&quot;:&quot;eef3cc2a-3676-35e3-9909-1adcc75bd3a6&quot;,&quot;itemData&quot;:{&quot;type&quot;:&quot;article-journal&quot;,&quot;id&quot;:&quot;eef3cc2a-3676-35e3-9909-1adcc75bd3a6&quot;,&quot;title&quot;:&quot;Chakaria Health and Demographic Surveillance System&quot;,&quot;author&quot;:[{&quot;family&quot;:&quot;Bhuiya&quot;,&quot;given&quot;:&quot;Abbas&quot;,&quot;parse-names&quot;:false,&quot;dropping-particle&quot;:&quot;&quot;,&quot;non-dropping-particle&quot;:&quot;&quot;},{&quot;family&quot;:&quot;Hanifi&quot;,&quot;given&quot;:&quot;S M A&quot;,&quot;parse-names&quot;:false,&quot;dropping-particle&quot;:&quot;&quot;,&quot;non-dropping-particle&quot;:&quot;&quot;},{&quot;family&quot;:&quot;Mahmood&quot;,&quot;given&quot;:&quot;Shehrin Shaila&quot;,&quot;parse-names&quot;:false,&quot;dropping-particle&quot;:&quot;&quot;,&quot;non-dropping-particle&quot;:&quot;&quot;}],&quot;issued&quot;:{&quot;date-parts&quot;:[[2006]]},&quot;container-title-short&quot;:&quot;&quot;},&quot;isTemporary&quot;:false}]},{&quot;citationID&quot;:&quot;MENDELEY_CITATION_7150d61e-a752-4bcc-bf7f-27d44c2fc792&quot;,&quot;properties&quot;:{&quot;noteIndex&quot;:0},&quot;isEdited&quot;:false,&quot;manualOverride&quot;:{&quot;isManuallyOverridden&quot;:false,&quot;citeprocText&quot;:&quot;[140]&quot;,&quot;manualOverrideText&quot;:&quot;&quot;},&quot;citationTag&quot;:&quot;MENDELEY_CITATION_v3_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&quot;,&quot;citationItems&quot;:[{&quot;id&quot;:&quot;135e289a-5984-3483-8b8f-5edbd5e19629&quot;,&quot;itemData&quot;:{&quot;type&quot;:&quot;article-journal&quot;,&quot;id&quot;:&quot;135e289a-5984-3483-8b8f-5edbd5e19629&quot;,&quot;title&quot;:&quot;Impact of ship-breaking activities on the coastal environment of Bangladesh and a management system for its sustainability&quot;,&quot;author&quot;:[{&quot;family&quot;:&quot;Hossain&quot;,&quot;given&quot;:&quot;Md Shakhaoat&quot;,&quot;parse-names&quot;:false,&quot;dropping-particle&quot;:&quot;&quot;,&quot;non-dropping-particle&quot;:&quot;&quot;},{&quot;family&quot;:&quot;Fakhruddin&quot;,&quot;given&quot;:&quot;Abu Naieum Muhammad&quot;,&quot;parse-names&quot;:false,&quot;dropping-particle&quot;:&quot;&quot;,&quot;non-dropping-particle&quot;:&quot;&quot;},{&quot;family&quot;:&quot;Chowdhury&quot;,&quot;given&quot;:&quot;Muhammed Alamgir Zaman&quot;,&quot;parse-names&quot;:false,&quot;dropping-particle&quot;:&quot;&quot;,&quot;non-dropping-particle&quot;:&quot;&quot;},{&quot;family&quot;:&quot;Gan&quot;,&quot;given&quot;:&quot;Siew Hua&quot;,&quot;parse-names&quot;:false,&quot;dropping-particle&quot;:&quot;&quot;,&quot;non-dropping-particle&quot;:&quot;&quot;}],&quot;container-title&quot;:&quot;Environmental science &amp; policy&quot;,&quot;container-title-short&quot;:&quot;Environ Sci Policy&quot;,&quot;ISSN&quot;:&quot;1462-9011&quot;,&quot;issued&quot;:{&quot;date-parts&quot;:[[2016]]},&quot;page&quot;:&quot;84-94&quot;,&quot;publisher&quot;:&quot;Elsevier&quot;,&quot;volume&quot;:&quot;60&quot;},&quot;isTemporary&quot;:false}]},{&quot;citationID&quot;:&quot;MENDELEY_CITATION_be7aa49a-e8c5-4675-b860-0056ca89e0bb&quot;,&quot;properties&quot;:{&quot;noteIndex&quot;:0},&quot;isEdited&quot;:false,&quot;manualOverride&quot;:{&quot;isManuallyOverridden&quot;:false,&quot;citeprocText&quot;:&quot;[141]&quot;,&quot;manualOverrideText&quot;:&quot;&quot;},&quot;citationTag&quot;:&quot;MENDELEY_CITATION_v3_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&quot;,&quot;citationItems&quot;:[{&quot;id&quot;:&quot;2f25826c-1bbe-3159-a697-8748402a046d&quot;,&quot;itemData&quot;:{&quot;type&quot;:&quot;article-journal&quot;,&quot;id&quot;:&quot;2f25826c-1bbe-3159-a697-8748402a046d&quot;,&quot;title&quot;:&quot;Response of land surface temperature with the changes of coastal build-up and vegetation index in the mangrove ecosystem of Chattogram coast, Bangladesh&quot;,&quot;author&quot;:[{&quot;family&quot;:&quot;Alam&quot;,&quot;given&quot;:&quot;Ha-mim Ebne&quot;,&quot;parse-names&quot;:false,&quot;dropping-particle&quot;:&quot;&quot;,&quot;non-dropping-particle&quot;:&quot;&quot;},{&quot;family&quot;:&quot;Alam&quot;,&quot;given&quot;:&quot;Md Wahidul&quot;,&quot;parse-names&quot;:false,&quot;dropping-particle&quot;:&quot;&quot;,&quot;non-dropping-particle&quot;:&quot;&quot;},{&quot;family&quot;:&quot;Hoque&quot;,&quot;given&quot;:&quot;Md Enamul&quot;,&quot;parse-names&quot;:false,&quot;dropping-particle&quot;:&quot;&quot;,&quot;non-dropping-particle&quot;:&quot;&quot;},{&quot;family&quot;:&quot;Sarkar&quot;,&quot;given&quot;:&quot;Mohammad Saydul Islam&quot;,&quot;parse-names&quot;:false,&quot;dropping-particle&quot;:&quot;&quot;,&quot;non-dropping-particle&quot;:&quot;&quot;},{&quot;family&quot;:&quot;Arafat&quot;,&quot;given&quot;:&quot;Md Yeasir&quot;,&quot;parse-names&quot;:false,&quot;dropping-particle&quot;:&quot;&quot;,&quot;non-dropping-particle&quot;:&quot;&quot;},{&quot;family&quot;:&quot;Ahmed&quot;,&quot;given&quot;:&quot;Kazi Tawkir&quot;,&quot;parse-names&quot;:false,&quot;dropping-particle&quot;:&quot;&quot;,&quot;non-dropping-particle&quot;:&quot;&quot;},{&quot;family&quot;:&quot;Uddin&quot;,&quot;given&quot;:&quot;Md Nizam&quot;,&quot;parse-names&quot;:false,&quot;dropping-particle&quot;:&quot;&quot;,&quot;non-dropping-particle&quot;:&quot;&quot;}],&quot;issued&quot;:{&quot;date-parts&quot;:[[2021]]},&quot;publisher&quot;:&quot;Preprints&quot;,&quot;container-title-short&quot;:&quot;&quot;},&quot;isTemporary&quot;:false}]},{&quot;citationID&quot;:&quot;MENDELEY_CITATION_d7bddec1-fd2d-4b90-a37d-9234a7ecb7d7&quot;,&quot;properties&quot;:{&quot;noteIndex&quot;:0},&quot;isEdited&quot;:false,&quot;manualOverride&quot;:{&quot;isManuallyOverridden&quot;:false,&quot;citeprocText&quot;:&quot;[142], [143]&quot;,&quot;manualOverrideText&quot;:&quot;&quot;},&quot;citationTag&quot;:&quot;MENDELEY_CITATION_v3_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&quot;,&quot;citationItems&quot;:[{&quot;id&quot;:&quot;946030d6-09da-3dd1-88f7-c27ca48ac777&quot;,&quot;itemData&quot;:{&quot;type&quot;:&quot;article-journal&quot;,&quot;id&quot;:&quot;946030d6-09da-3dd1-88f7-c27ca48ac777&quot;,&quot;title&quot;:&quot;Coastal vulnerability map of Jagatsinghpur District, Odisha, India: A satellite based approach to develop two-dimensional vulnerability maps&quot;,&quot;author&quot;:[{&quot;family&quot;:&quot;Ramakrishnan&quot;,&quot;given&quot;:&quot;Ratheesh&quot;,&quot;parse-names&quot;:false,&quot;dropping-particle&quot;:&quot;&quot;,&quot;non-dropping-particle&quot;:&quot;&quot;},{&quot;family&quot;:&quot;Shaw&quot;,&quot;given&quot;:&quot;Priya&quot;,&quot;parse-names&quot;:false,&quot;dropping-particle&quot;:&quot;&quot;,&quot;non-dropping-particle&quot;:&quot;&quot;},{&quot;family&quot;:&quot;Rajput&quot;,&quot;given&quot;:&quot;Preeti&quot;,&quot;parse-names&quot;:false,&quot;dropping-particle&quot;:&quot;&quot;,&quot;non-dropping-particle&quot;:&quot;&quot;}],&quot;container-title&quot;:&quot;Regional Studies in Marine Science&quot;,&quot;container-title-short&quot;:&quot;Reg Stud Mar Sci&quot;,&quot;ISSN&quot;:&quot;2352-4855&quot;,&quot;issued&quot;:{&quot;date-parts&quot;:[[2023]]},&quot;page&quot;:&quot;102747&quot;,&quot;publisher&quot;:&quot;Elsevier&quot;,&quot;volume&quot;:&quot;57&quot;},&quot;isTemporary&quot;:false},{&quot;id&quot;:&quot;84556818-7011-371b-a9c3-f476e8634665&quot;,&quot;itemData&quot;:{&quot;type&quot;:&quot;article-journal&quot;,&quot;id&quot;:&quot;84556818-7011-371b-a9c3-f476e8634665&quot;,&quot;title&quot;:&quot;Dynamic land use and coastline changes in active estuarine regions–a study of Sundarban delta&quot;,&quot;author&quot;:[{&quot;family&quot;:&quot;Thomas&quot;,&quot;given&quot;:&quot;J&quot;,&quot;parse-names&quot;:false,&quot;dropping-particle&quot;:&quot;V&quot;,&quot;non-dropping-particle&quot;:&quot;&quot;},{&quot;family&quot;:&quot;Arunachalam&quot;,&quot;given&quot;:&quot;A&quot;,&quot;parse-names&quot;:false,&quot;dropping-particle&quot;:&quot;&quot;,&quot;non-dropping-particle&quot;:&quot;&quot;},{&quot;family&quot;:&quot;Jaiswal&quot;,&quot;given&quot;:&quot;R K&quot;,&quot;parse-names&quot;:false,&quot;dropping-particle&quot;:&quot;&quot;,&quot;non-dropping-particle&quot;:&quot;&quot;},{&quot;family&quot;:&quot;Diwakar&quot;,&quot;given&quot;:&quot;P G&quot;,&quot;parse-names&quot;:false,&quot;dropping-particle&quot;:&quot;&quot;,&quot;non-dropping-particle&quot;:&quot;&quot;},{&quot;family&quot;:&quot;Kiran&quot;,&quot;given&quot;:&quot;B&quot;,&quot;parse-names&quot;:false,&quot;dropping-particle&quot;:&quot;&quot;,&quot;non-dropping-particle&quot;:&quot;&quot;}],&quot;container-title&quot;:&quot;The International Archives of the Photogrammetry, Remote Sensing and Spatial Information Sciences&quot;,&quot;ISSN&quot;:&quot;1682-1750&quot;,&quot;issued&quot;:{&quot;date-parts&quot;:[[2014]]},&quot;page&quot;:&quot;133-139&quot;,&quot;publisher&quot;:&quot;Copernicus GmbH&quot;,&quot;volume&quot;:&quot;40&quot;,&quot;container-title-short&quot;:&quot;&quot;},&quot;isTemporary&quot;:false}]},{&quot;citationID&quot;:&quot;MENDELEY_CITATION_692c16ef-9356-4237-8c5f-c0022b648105&quot;,&quot;properties&quot;:{&quot;noteIndex&quot;:0},&quot;isEdited&quot;:false,&quot;manualOverride&quot;:{&quot;isManuallyOverridden&quot;:false,&quot;citeprocText&quot;:&quot;[144]&quot;,&quot;manualOverrideText&quot;:&quot;&quot;},&quot;citationTag&quot;:&quot;MENDELEY_CITATION_v3_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&quot;,&quot;citationItems&quot;:[{&quot;id&quot;:&quot;cbbbf6bf-4e75-3e4f-a004-a967f0108258&quot;,&quot;itemData&quot;:{&quot;type&quot;:&quot;article-journal&quot;,&quot;id&quot;:&quot;cbbbf6bf-4e75-3e4f-a004-a967f0108258&quot;,&quot;title&quot;:&quot;A method for modelling coastal erosion risk: the example of Scotland&quot;,&quot;author&quot;:[{&quot;family&quot;:&quot;Fitton&quot;,&quot;given&quot;:&quot;James M&quot;,&quot;parse-names&quot;:false,&quot;dropping-particle&quot;:&quot;&quot;,&quot;non-dropping-particle&quot;:&quot;&quot;},{&quot;family&quot;:&quot;Hansom&quot;,&quot;given&quot;:&quot;Jim D&quot;,&quot;parse-names&quot;:false,&quot;dropping-particle&quot;:&quot;&quot;,&quot;non-dropping-particle&quot;:&quot;&quot;},{&quot;family&quot;:&quot;Rennie&quot;,&quot;given&quot;:&quot;Alistair F&quot;,&quot;parse-names&quot;:false,&quot;dropping-particle&quot;:&quot;&quot;,&quot;non-dropping-particle&quot;:&quot;&quot;}],&quot;container-title&quot;:&quot;Natural Hazards&quot;,&quot;ISSN&quot;:&quot;0921-030X&quot;,&quot;issued&quot;:{&quot;date-parts&quot;:[[2018]]},&quot;page&quot;:&quot;931-961&quot;,&quot;publisher&quot;:&quot;Springer&quot;,&quot;volume&quot;:&quot;91&quot;,&quot;container-title-short&quot;:&quot;&quot;},&quot;isTemporary&quot;:false}]},{&quot;citationID&quot;:&quot;MENDELEY_CITATION_4b4a44a0-16cb-4a29-9c20-e29cb8116b03&quot;,&quot;properties&quot;:{&quot;noteIndex&quot;:0},&quot;isEdited&quot;:false,&quot;manualOverride&quot;:{&quot;isManuallyOverridden&quot;:false,&quot;citeprocText&quot;:&quot;[145], [146]&quot;,&quot;manualOverrideText&quot;:&quot;&quot;},&quot;citationTag&quot;:&quot;MENDELEY_CITATION_v3_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&quot;,&quot;citationItems&quot;:[{&quot;id&quot;:&quot;8f5009ea-0845-30cb-ad83-103d0161db76&quot;,&quot;itemData&quot;:{&quot;type&quot;:&quot;article&quot;,&quot;id&quot;:&quot;8f5009ea-0845-30cb-ad83-103d0161db76&quot;,&quot;title&quot;:&quot;GIS based approach for vulnerability assessment of the Karnataka Coast, India. Adv Civ Eng, 5642523&quot;,&quot;author&quot;:[{&quot;family&quot;:&quot;Jana&quot;,&quot;given&quot;:&quot;A B&quot;,&quot;parse-names&quot;:false,&quot;dropping-particle&quot;:&quot;&quot;,&quot;non-dropping-particle&quot;:&quot;&quot;},{&quot;family&quot;:&quot;Hegde&quot;,&quot;given&quot;:&quot;A&quot;,&quot;parse-names&quot;:false,&quot;dropping-particle&quot;:&quot;V&quot;,&quot;non-dropping-particle&quot;:&quot;&quot;}],&quot;issued&quot;:{&quot;date-parts&quot;:[[2016]]},&quot;container-title-short&quot;:&quot;&quot;},&quot;isTemporary&quot;:false},{&quot;id&quot;:&quot;99157f1e-816f-3922-9af9-eb2cb8d1cb1c&quot;,&quot;itemData&quot;:{&quot;type&quot;:&quot;article-journal&quot;,&quot;id&quot;:&quot;99157f1e-816f-3922-9af9-eb2cb8d1cb1c&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e727d5ae-1d6d-41ec-beba-bde2d181c87b&quot;,&quot;properties&quot;:{&quot;noteIndex&quot;:0},&quot;isEdited&quot;:false,&quot;manualOverride&quot;:{&quot;isManuallyOverridden&quot;:false,&quot;citeprocText&quot;:&quot;[147]&quot;,&quot;manualOverrideText&quot;:&quot;&quot;},&quot;citationTag&quot;:&quot;MENDELEY_CITATION_v3_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&quot;,&quot;citationItems&quot;:[{&quot;id&quot;:&quot;9bab4244-032f-3631-9317-d0d507dffedd&quot;,&quot;itemData&quot;:{&quot;type&quot;:&quot;article-journal&quot;,&quot;id&quot;:&quot;9bab4244-032f-3631-9317-d0d507dffedd&quot;,&quot;title&quot;:&quot;Global warming and coastal erosion&quot;,&quot;author&quot;:[{&quot;family&quot;:&quot;Zhang&quot;,&quot;given&quot;:&quot;Keqi&quot;,&quot;parse-names&quot;:false,&quot;dropping-particle&quot;:&quot;&quot;,&quot;non-dropping-particle&quot;:&quot;&quot;},{&quot;family&quot;:&quot;Douglas&quot;,&quot;given&quot;:&quot;Bruce C&quot;,&quot;parse-names&quot;:false,&quot;dropping-particle&quot;:&quot;&quot;,&quot;non-dropping-particle&quot;:&quot;&quot;},{&quot;family&quot;:&quot;Leatherman&quot;,&quot;given&quot;:&quot;Stephen P&quot;,&quot;parse-names&quot;:false,&quot;dropping-particle&quot;:&quot;&quot;,&quot;non-dropping-particle&quot;:&quot;&quot;}],&quot;container-title&quot;:&quot;Climatic change&quot;,&quot;container-title-short&quot;:&quot;Clim Change&quot;,&quot;ISSN&quot;:&quot;0165-0009&quot;,&quot;issued&quot;:{&quot;date-parts&quot;:[[2004]]},&quot;page&quot;:&quot;41-58&quot;,&quot;publisher&quot;:&quot;Springer&quot;,&quot;volume&quot;:&quot;64&quot;},&quot;isTemporary&quot;:false}]},{&quot;citationID&quot;:&quot;MENDELEY_CITATION_d13768a0-1344-43e3-a94d-ef022eece726&quot;,&quot;properties&quot;:{&quot;noteIndex&quot;:0},&quot;isEdited&quot;:false,&quot;manualOverride&quot;:{&quot;isManuallyOverridden&quot;:false,&quot;citeprocText&quot;:&quot;[148]&quot;,&quot;manualOverrideText&quot;:&quot;&quot;},&quot;citationTag&quot;:&quot;MENDELEY_CITATION_v3_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&quot;,&quot;citationItems&quot;:[{&quot;id&quot;:&quot;725fd720-a016-3f37-bce9-cf9a22742658&quot;,&quot;itemData&quot;:{&quot;type&quot;:&quot;paper-conference&quot;,&quot;id&quot;:&quot;725fd720-a016-3f37-bce9-cf9a22742658&quot;,&quot;title&quot;:&quot;Landslide Susceptibility Mapping in Chittagong District of Bangladesh using Support Vector Machine integrated with GIS&quot;,&quot;author&quot;:[{&quot;family&quot;:&quot;Mourin&quot;,&quot;given&quot;:&quot;Mahbuba Maliha&quot;,&quot;parse-names&quot;:false,&quot;dropping-particle&quot;:&quot;&quot;,&quot;non-dropping-particle&quot;:&quot;&quot;},{&quot;family&quot;:&quot;Ferdaus&quot;,&quot;given&quot;:&quot;Abu Ahmed&quot;,&quot;parse-names&quot;:false,&quot;dropping-particle&quot;:&quot;&quot;,&quot;non-dropping-particle&quot;:&quot;&quot;},{&quot;family&quot;:&quot;Hossain&quot;,&quot;given&quot;:&quot;Md Jakir&quot;,&quot;parse-names&quot;:false,&quot;dropping-particle&quot;:&quot;&quot;,&quot;non-dropping-particle&quot;:&quot;&quot;}],&quot;container-title&quot;:&quot;2018 International Conference on Innovation in Engineering and Technology (ICIET)&quot;,&quot;ISBN&quot;:&quot;1538652293&quot;,&quot;issued&quot;:{&quot;date-parts&quot;:[[2018]]},&quot;page&quot;:&quot;1-5&quot;,&quot;publisher&quot;:&quot;IEEE&quot;,&quot;container-title-short&quot;:&quot;&quot;},&quot;isTemporary&quot;:false}]},{&quot;citationID&quot;:&quot;MENDELEY_CITATION_15984817-41d8-4e91-b4be-043cf0555c7f&quot;,&quot;properties&quot;:{&quot;noteIndex&quot;:0},&quot;isEdited&quot;:false,&quot;manualOverride&quot;:{&quot;isManuallyOverridden&quot;:false,&quot;citeprocText&quot;:&quot;[146], [149]&quot;,&quot;manualOverrideText&quot;:&quot;&quot;},&quot;citationTag&quot;:&quot;MENDELEY_CITATION_v3_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&quot;,&quot;citationItems&quot;:[{&quot;id&quot;:&quot;99157f1e-816f-3922-9af9-eb2cb8d1cb1c&quot;,&quot;itemData&quot;:{&quot;type&quot;:&quot;article-journal&quot;,&quot;id&quot;:&quot;99157f1e-816f-3922-9af9-eb2cb8d1cb1c&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id&quot;:&quot;d88585ec-6b91-39df-a3a3-6f72040adc8f&quot;,&quot;itemData&quot;:{&quot;type&quot;:&quot;paper-conference&quot;,&quot;id&quot;:&quot;d88585ec-6b91-39df-a3a3-6f72040adc8f&quot;,&quot;title&quot;:&quot;Vulnerability assessment of Bangladesh coastline using Gornitz method&quot;,&quot;author&quot;:[{&quot;family&quot;:&quot;Islam&quot;,&quot;given&quot;:&quot;S M Samiul&quot;,&quot;parse-names&quot;:false,&quot;dropping-particle&quot;:&quot;&quot;,&quot;non-dropping-particle&quot;:&quot;&quot;},{&quot;family&quot;:&quot;Tanim&quot;,&quot;given&quot;:&quot;Ahad Hasan&quot;,&quot;parse-names&quot;:false,&quot;dropping-particle&quot;:&quot;&quot;,&quot;non-dropping-particle&quot;:&quot;&quot;},{&quot;family&quot;:&quot;Mullick&quot;,&quot;given&quot;:&quot;Md Reaz Akter&quot;,&quot;parse-names&quot;:false,&quot;dropping-particle&quot;:&quot;&quot;,&quot;non-dropping-particle&quot;:&quot;&quot;}],&quot;container-title&quot;:&quot;Water, Flood Management and Water Security Under a Changing Climate: Proceedings from the 7th International Conference on Water and Flood Management&quot;,&quot;ISBN&quot;:&quot;3030477851&quot;,&quot;issued&quot;:{&quot;date-parts&quot;:[[2020]]},&quot;page&quot;:&quot;301-313&quot;,&quot;publisher&quot;:&quot;Springer&quot;,&quot;container-title-short&quot;:&quot;&quot;},&quot;isTemporary&quot;:false}]},{&quot;citationID&quot;:&quot;MENDELEY_CITATION_f60d7dd6-d786-4d65-8309-94d94fdd90b3&quot;,&quot;properties&quot;:{&quot;noteIndex&quot;:0},&quot;isEdited&quot;:false,&quot;manualOverride&quot;:{&quot;isManuallyOverridden&quot;:false,&quot;citeprocText&quot;:&quot;[150]&quot;,&quot;manualOverrideText&quot;:&quot;&quot;},&quot;citationTag&quot;:&quot;MENDELEY_CITATION_v3_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&quot;,&quot;citationItems&quot;:[{&quot;id&quot;:&quot;6fa8cb9e-619d-3cdc-b12b-daa2ae393a68&quot;,&quot;itemData&quot;:{&quot;type&quot;:&quot;article-journal&quot;,&quot;id&quot;:&quot;6fa8cb9e-619d-3cdc-b12b-daa2ae393a68&quot;,&quot;title&quot;:&quot;Vulnerability of sandy coasts to climate variability&quot;,&quot;author&quot;:[{&quot;family&quot;:&quot;Idier&quot;,&quot;given&quot;:&quot;Déborah&quot;,&quot;parse-names&quot;:false,&quot;dropping-particle&quot;:&quot;&quot;,&quot;non-dropping-particle&quot;:&quot;&quot;},{&quot;family&quot;:&quot;Castelle&quot;,&quot;given&quot;:&quot;Bruno&quot;,&quot;parse-names&quot;:false,&quot;dropping-particle&quot;:&quot;&quot;,&quot;non-dropping-particle&quot;:&quot;&quot;},{&quot;family&quot;:&quot;Poumadère&quot;,&quot;given&quot;:&quot;Marc&quot;,&quot;parse-names&quot;:false,&quot;dropping-particle&quot;:&quot;&quot;,&quot;non-dropping-particle&quot;:&quot;&quot;},{&quot;family&quot;:&quot;Balouin&quot;,&quot;given&quot;:&quot;Yann&quot;,&quot;parse-names&quot;:false,&quot;dropping-particle&quot;:&quot;&quot;,&quot;non-dropping-particle&quot;:&quot;&quot;},{&quot;family&quot;:&quot;Bertoldo&quot;,&quot;given&quot;:&quot;Raquel Bohn&quot;,&quot;parse-names&quot;:false,&quot;dropping-particle&quot;:&quot;&quot;,&quot;non-dropping-particle&quot;:&quot;&quot;},{&quot;family&quot;:&quot;Bouchette&quot;,&quot;given&quot;:&quot;Frédéric&quot;,&quot;parse-names&quot;:false,&quot;dropping-particle&quot;:&quot;&quot;,&quot;non-dropping-particle&quot;:&quot;&quot;},{&quot;family&quot;:&quot;Boulahya&quot;,&quot;given&quot;:&quot;Faiza&quot;,&quot;parse-names&quot;:false,&quot;dropping-particle&quot;:&quot;&quot;,&quot;non-dropping-particle&quot;:&quot;&quot;},{&quot;family&quot;:&quot;Brivois&quot;,&quot;given&quot;:&quot;Olivier&quot;,&quot;parse-names&quot;:false,&quot;dropping-particle&quot;:&quot;&quot;,&quot;non-dropping-particle&quot;:&quot;&quot;},{&quot;family&quot;:&quot;Calvete&quot;,&quot;given&quot;:&quot;Daniel&quot;,&quot;parse-names&quot;:false,&quot;dropping-particle&quot;:&quot;&quot;,&quot;non-dropping-particle&quot;:&quot;&quot;},{&quot;family&quot;:&quot;Capo&quot;,&quot;given&quot;:&quot;Sylvain&quot;,&quot;parse-names&quot;:false,&quot;dropping-particle&quot;:&quot;&quot;,&quot;non-dropping-particle&quot;:&quot;&quot;}],&quot;container-title&quot;:&quot;Climate Research&quot;,&quot;container-title-short&quot;:&quot;Clim Res&quot;,&quot;ISSN&quot;:&quot;0936-577X&quot;,&quot;issued&quot;:{&quot;date-parts&quot;:[[2013]]},&quot;page&quot;:&quot;19-44&quot;,&quot;issue&quot;:&quot;1&quot;,&quot;volume&quot;:&quot;57&quot;},&quot;isTemporary&quot;:false}]},{&quot;citationID&quot;:&quot;MENDELEY_CITATION_82b97121-fb42-409a-abd6-4b1c048100dc&quot;,&quot;properties&quot;:{&quot;noteIndex&quot;:0},&quot;isEdited&quot;:false,&quot;manualOverride&quot;:{&quot;isManuallyOverridden&quot;:false,&quot;citeprocText&quot;:&quot;[151]&quot;,&quot;manualOverrideText&quot;:&quot;&quot;},&quot;citationTag&quot;:&quot;MENDELEY_CITATION_v3_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&quot;,&quot;citationItems&quot;:[{&quot;id&quot;:&quot;d8a1dd36-30ba-362e-a28f-1c275dcabefb&quot;,&quot;itemData&quot;:{&quot;type&quot;:&quot;article-journal&quot;,&quot;id&quot;:&quot;d8a1dd36-30ba-362e-a28f-1c275dcabefb&quot;,&quot;title&quot;:&quot;Utilization of open source spatial data for landslide susceptibility mapping at Chittagong District of Bangladesh—an appraisal for disaster risk reduction and mitigation approach&quot;,&quot;author&quot;:[{&quot;family&quot;:&quot;Islam&quot;,&quot;given&quot;:&quot;Md Ashraful&quot;,&quot;parse-names&quot;:false,&quot;dropping-particle&quot;:&quot;&quot;,&quot;non-dropping-particle&quot;:&quot;&quot;},{&quot;family&quot;:&quot;Murshed&quot;,&quot;given&quot;:&quot;Sanzida&quot;,&quot;parse-names&quot;:false,&quot;dropping-particle&quot;:&quot;&quot;,&quot;non-dropping-particle&quot;:&quot;&quot;},{&quot;family&quot;:&quot;Kabir&quot;,&quot;given&quot;:&quot;S M Mainul&quot;,&quot;parse-names&quot;:false,&quot;dropping-particle&quot;:&quot;&quot;,&quot;non-dropping-particle&quot;:&quot;&quot;},{&quot;family&quot;:&quot;Farazi&quot;,&quot;given&quot;:&quot;Atikul Haque&quot;,&quot;parse-names&quot;:false,&quot;dropping-particle&quot;:&quot;&quot;,&quot;non-dropping-particle&quot;:&quot;&quot;},{&quot;family&quot;:&quot;Gazi&quot;,&quot;given&quot;:&quot;Md Yousuf&quot;,&quot;parse-names&quot;:false,&quot;dropping-particle&quot;:&quot;&quot;,&quot;non-dropping-particle&quot;:&quot;&quot;},{&quot;family&quot;:&quot;Jahan&quot;,&quot;given&quot;:&quot;Israt&quot;,&quot;parse-names&quot;:false,&quot;dropping-particle&quot;:&quot;&quot;,&quot;non-dropping-particle&quot;:&quot;&quot;},{&quot;family&quot;:&quot;Akhter&quot;,&quot;given&quot;:&quot;Syed Humayun&quot;,&quot;parse-names&quot;:false,&quot;dropping-particle&quot;:&quot;&quot;,&quot;non-dropping-particle&quot;:&quot;&quot;}],&quot;container-title&quot;:&quot;International Journal of Geosciences&quot;,&quot;issued&quot;:{&quot;date-parts&quot;:[[2017]]},&quot;page&quot;:&quot;577-598&quot;,&quot;publisher&quot;:&quot;Scientific Research Publishing&quot;,&quot;issue&quot;:&quot;4&quot;,&quot;volume&quot;:&quot;8&quot;,&quot;container-title-short&quot;:&quot;&quot;},&quot;isTemporary&quot;:false}]},{&quot;citationID&quot;:&quot;MENDELEY_CITATION_e7b91a14-57dd-4ef7-b07f-94a82589e415&quot;,&quot;properties&quot;:{&quot;noteIndex&quot;:0},&quot;isEdited&quot;:false,&quot;manualOverride&quot;:{&quot;isManuallyOverridden&quot;:false,&quot;citeprocText&quot;:&quot;[146]&quot;,&quot;manualOverrideText&quot;:&quot;&quot;},&quot;citationTag&quot;:&quot;MENDELEY_CITATION_v3_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&quot;,&quot;citationItems&quot;:[{&quot;id&quot;:&quot;99157f1e-816f-3922-9af9-eb2cb8d1cb1c&quot;,&quot;itemData&quot;:{&quot;type&quot;:&quot;article-journal&quot;,&quot;id&quot;:&quot;99157f1e-816f-3922-9af9-eb2cb8d1cb1c&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a3d491d7-fb79-48bb-a622-5bc3858c936a&quot;,&quot;properties&quot;:{&quot;noteIndex&quot;:0},&quot;isEdited&quot;:false,&quot;manualOverride&quot;:{&quot;isManuallyOverridden&quot;:false,&quot;citeprocText&quot;:&quot;[148]&quot;,&quot;manualOverrideText&quot;:&quot;&quot;},&quot;citationTag&quot;:&quot;MENDELEY_CITATION_v3_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&quot;,&quot;citationItems&quot;:[{&quot;id&quot;:&quot;725fd720-a016-3f37-bce9-cf9a22742658&quot;,&quot;itemData&quot;:{&quot;type&quot;:&quot;paper-conference&quot;,&quot;id&quot;:&quot;725fd720-a016-3f37-bce9-cf9a22742658&quot;,&quot;title&quot;:&quot;Landslide Susceptibility Mapping in Chittagong District of Bangladesh using Support Vector Machine integrated with GIS&quot;,&quot;author&quot;:[{&quot;family&quot;:&quot;Mourin&quot;,&quot;given&quot;:&quot;Mahbuba Maliha&quot;,&quot;parse-names&quot;:false,&quot;dropping-particle&quot;:&quot;&quot;,&quot;non-dropping-particle&quot;:&quot;&quot;},{&quot;family&quot;:&quot;Ferdaus&quot;,&quot;given&quot;:&quot;Abu Ahmed&quot;,&quot;parse-names&quot;:false,&quot;dropping-particle&quot;:&quot;&quot;,&quot;non-dropping-particle&quot;:&quot;&quot;},{&quot;family&quot;:&quot;Hossain&quot;,&quot;given&quot;:&quot;Md Jakir&quot;,&quot;parse-names&quot;:false,&quot;dropping-particle&quot;:&quot;&quot;,&quot;non-dropping-particle&quot;:&quot;&quot;}],&quot;container-title&quot;:&quot;2018 International Conference on Innovation in Engineering and Technology (ICIET)&quot;,&quot;ISBN&quot;:&quot;1538652293&quot;,&quot;issued&quot;:{&quot;date-parts&quot;:[[2018]]},&quot;page&quot;:&quot;1-5&quot;,&quot;publisher&quot;:&quot;IEEE&quot;,&quot;container-title-short&quot;:&quot;&quot;},&quot;isTemporary&quot;:false}]},{&quot;citationID&quot;:&quot;MENDELEY_CITATION_ef7ec277-74c1-4b37-bee4-a00d41d1b603&quot;,&quot;properties&quot;:{&quot;noteIndex&quot;:0},&quot;isEdited&quot;:false,&quot;manualOverride&quot;:{&quot;isManuallyOverridden&quot;:false,&quot;citeprocText&quot;:&quot;[152]&quot;,&quot;manualOverrideText&quot;:&quot;&quot;},&quot;citationTag&quot;:&quot;MENDELEY_CITATION_v3_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&quot;,&quot;citationItems&quot;:[{&quot;id&quot;:&quot;93244585-478d-31e6-90ff-8d65c3b71b61&quot;,&quot;itemData&quot;:{&quot;type&quot;:&quot;chapter&quot;,&quot;id&quot;:&quot;93244585-478d-31e6-90ff-8d65c3b71b61&quot;,&quot;title&quot;:&quot;Geomorphic features associated with erosion&quot;,&quot;author&quot;:[{&quot;family&quot;:&quot;Evelpidou&quot;,&quot;given&quot;:&quot;Niki&quot;,&quot;parse-names&quot;:false,&quot;dropping-particle&quot;:&quot;&quot;,&quot;non-dropping-particle&quot;:&quot;&quot;},{&quot;family&quot;:&quot;Kampolis&quot;,&quot;given&quot;:&quot;Isidoros&quot;,&quot;parse-names&quot;:false,&quot;dropping-particle&quot;:&quot;&quot;,&quot;non-dropping-particle&quot;:&quot;&quot;},{&quot;family&quot;:&quot;Karkani&quot;,&quot;given&quot;:&quot;Anna&quot;,&quot;parse-names&quot;:false,&quot;dropping-particle&quot;:&quot;&quot;,&quot;non-dropping-particle&quot;:&quot;&quot;}],&quot;container-title&quot;:&quot;Natural Hazards&quot;,&quot;issued&quot;:{&quot;date-parts&quot;:[[2018]]},&quot;page&quot;:&quot;205-232&quot;,&quot;publisher&quot;:&quot;CRC Press&quot;,&quot;container-title-short&quot;:&quot;&quot;},&quot;isTemporary&quot;:false}]},{&quot;citationID&quot;:&quot;MENDELEY_CITATION_888a0b8c-6b7a-4fa0-9549-fbaedd537b11&quot;,&quot;properties&quot;:{&quot;noteIndex&quot;:0},&quot;isEdited&quot;:false,&quot;manualOverride&quot;:{&quot;isManuallyOverridden&quot;:false,&quot;citeprocText&quot;:&quot;[146]&quot;,&quot;manualOverrideText&quot;:&quot;&quot;},&quot;citationTag&quot;:&quot;MENDELEY_CITATION_v3_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&quot;,&quot;citationItems&quot;:[{&quot;id&quot;:&quot;99157f1e-816f-3922-9af9-eb2cb8d1cb1c&quot;,&quot;itemData&quot;:{&quot;type&quot;:&quot;article-journal&quot;,&quot;id&quot;:&quot;99157f1e-816f-3922-9af9-eb2cb8d1cb1c&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b770e7f1-c333-445f-8f4a-64632ec92178&quot;,&quot;properties&quot;:{&quot;noteIndex&quot;:0},&quot;isEdited&quot;:false,&quot;manualOverride&quot;:{&quot;isManuallyOverridden&quot;:false,&quot;citeprocText&quot;:&quot;[153]&quot;,&quot;manualOverrideText&quot;:&quot;&quot;},&quot;citationTag&quot;:&quot;MENDELEY_CITATION_v3_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&quot;,&quot;citationItems&quot;:[{&quot;id&quot;:&quot;d55a22ab-32fd-3387-bafa-0e6451c3e6f2&quot;,&quot;itemData&quot;:{&quot;type&quot;:&quot;article-journal&quot;,&quot;id&quot;:&quot;d55a22ab-32fd-3387-bafa-0e6451c3e6f2&quot;,&quot;title&quot;:&quot;Use of ecosystems in coastal erosion management&quot;,&quot;author&quot;:[{&quot;family&quot;:&quot;Gracia&quot;,&quot;given&quot;:&quot;A&quot;,&quot;parse-names&quot;:false,&quot;dropping-particle&quot;:&quot;de&quot;,&quot;non-dropping-particle&quot;:&quot;&quot;},{&quot;family&quot;:&quot;Rangel-Buitrago&quot;,&quot;given&quot;:&quot;Nelson&quot;,&quot;parse-names&quot;:false,&quot;dropping-particle&quot;:&quot;&quot;,&quot;non-dropping-particle&quot;:&quot;&quot;},{&quot;family&quot;:&quot;Oakley&quot;,&quot;given&quot;:&quot;Judith A&quot;,&quot;parse-names&quot;:false,&quot;dropping-particle&quot;:&quot;&quot;,&quot;non-dropping-particle&quot;:&quot;&quot;},{&quot;family&quot;:&quot;Williams&quot;,&quot;given&quot;:&quot;A T&quot;,&quot;parse-names&quot;:false,&quot;dropping-particle&quot;:&quot;&quot;,&quot;non-dropping-particle&quot;:&quot;&quot;}],&quot;container-title&quot;:&quot;Ocean &amp; coastal management&quot;,&quot;container-title-short&quot;:&quot;Ocean Coast Manag&quot;,&quot;ISSN&quot;:&quot;0964-5691&quot;,&quot;issued&quot;:{&quot;date-parts&quot;:[[2018]]},&quot;page&quot;:&quot;277-289&quot;,&quot;publisher&quot;:&quot;Elsevier&quot;,&quot;volume&quot;:&quot;156&quot;},&quot;isTemporary&quot;:false}]},{&quot;citationID&quot;:&quot;MENDELEY_CITATION_0448c8d1-52d6-44dc-a60d-d89184ba0414&quot;,&quot;properties&quot;:{&quot;noteIndex&quot;:0},&quot;isEdited&quot;:false,&quot;manualOverride&quot;:{&quot;isManuallyOverridden&quot;:false,&quot;citeprocText&quot;:&quot;[151]&quot;,&quot;manualOverrideText&quot;:&quot;&quot;},&quot;citationTag&quot;:&quot;MENDELEY_CITATION_v3_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&quot;,&quot;citationItems&quot;:[{&quot;id&quot;:&quot;d8a1dd36-30ba-362e-a28f-1c275dcabefb&quot;,&quot;itemData&quot;:{&quot;type&quot;:&quot;article-journal&quot;,&quot;id&quot;:&quot;d8a1dd36-30ba-362e-a28f-1c275dcabefb&quot;,&quot;title&quot;:&quot;Utilization of open source spatial data for landslide susceptibility mapping at Chittagong District of Bangladesh—an appraisal for disaster risk reduction and mitigation approach&quot;,&quot;author&quot;:[{&quot;family&quot;:&quot;Islam&quot;,&quot;given&quot;:&quot;Md Ashraful&quot;,&quot;parse-names&quot;:false,&quot;dropping-particle&quot;:&quot;&quot;,&quot;non-dropping-particle&quot;:&quot;&quot;},{&quot;family&quot;:&quot;Murshed&quot;,&quot;given&quot;:&quot;Sanzida&quot;,&quot;parse-names&quot;:false,&quot;dropping-particle&quot;:&quot;&quot;,&quot;non-dropping-particle&quot;:&quot;&quot;},{&quot;family&quot;:&quot;Kabir&quot;,&quot;given&quot;:&quot;S M Mainul&quot;,&quot;parse-names&quot;:false,&quot;dropping-particle&quot;:&quot;&quot;,&quot;non-dropping-particle&quot;:&quot;&quot;},{&quot;family&quot;:&quot;Farazi&quot;,&quot;given&quot;:&quot;Atikul Haque&quot;,&quot;parse-names&quot;:false,&quot;dropping-particle&quot;:&quot;&quot;,&quot;non-dropping-particle&quot;:&quot;&quot;},{&quot;family&quot;:&quot;Gazi&quot;,&quot;given&quot;:&quot;Md Yousuf&quot;,&quot;parse-names&quot;:false,&quot;dropping-particle&quot;:&quot;&quot;,&quot;non-dropping-particle&quot;:&quot;&quot;},{&quot;family&quot;:&quot;Jahan&quot;,&quot;given&quot;:&quot;Israt&quot;,&quot;parse-names&quot;:false,&quot;dropping-particle&quot;:&quot;&quot;,&quot;non-dropping-particle&quot;:&quot;&quot;},{&quot;family&quot;:&quot;Akhter&quot;,&quot;given&quot;:&quot;Syed Humayun&quot;,&quot;parse-names&quot;:false,&quot;dropping-particle&quot;:&quot;&quot;,&quot;non-dropping-particle&quot;:&quot;&quot;}],&quot;container-title&quot;:&quot;International Journal of Geosciences&quot;,&quot;issued&quot;:{&quot;date-parts&quot;:[[2017]]},&quot;page&quot;:&quot;577-598&quot;,&quot;publisher&quot;:&quot;Scientific Research Publishing&quot;,&quot;issue&quot;:&quot;4&quot;,&quot;volume&quot;:&quot;8&quot;,&quot;container-title-short&quot;:&quot;&quot;},&quot;isTemporary&quot;:false}]},{&quot;citationID&quot;:&quot;MENDELEY_CITATION_88a064ac-5b93-4d40-9c13-ef85a833b053&quot;,&quot;properties&quot;:{&quot;noteIndex&quot;:0},&quot;isEdited&quot;:false,&quot;manualOverride&quot;:{&quot;isManuallyOverridden&quot;:false,&quot;citeprocText&quot;:&quot;[154]&quot;,&quot;manualOverrideText&quot;:&quot;&quot;},&quot;citationTag&quot;:&quot;MENDELEY_CITATION_v3_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&quot;,&quot;citationItems&quot;:[{&quot;id&quot;:&quot;985812ce-5629-307d-9efd-2886b4a65fe0&quot;,&quot;itemData&quot;:{&quot;type&quot;:&quot;article-journal&quot;,&quot;id&quot;:&quot;985812ce-5629-307d-9efd-2886b4a65fe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af00d4f1-01d8-49b6-8d44-d125e0d58236&quot;,&quot;properties&quot;:{&quot;noteIndex&quot;:0},&quot;isEdited&quot;:false,&quot;manualOverride&quot;:{&quot;isManuallyOverridden&quot;:false,&quot;citeprocText&quot;:&quot;[63]&quot;,&quot;manualOverrideText&quot;:&quot;&quot;},&quot;citationTag&quot;:&quot;MENDELEY_CITATION_v3_eyJjaXRhdGlvbklEIjoiTUVOREVMRVlfQ0lUQVRJT05fYWYwMGQ0ZjEtMDFkOC00OWI2LThkNDQtZDEyNWUwZDU4MjM2IiwicHJvcGVydGllcyI6eyJub3RlSW5kZXgiOjB9LCJpc0VkaXRlZCI6ZmFsc2UsIm1hbnVhbE92ZXJyaWRlIjp7ImlzTWFudWFsbHlPdmVycmlkZGVuIjpmYWxzZSwiY2l0ZXByb2NUZXh0IjoiWzYzXSIsIm1hbnVhbE92ZXJyaWRlVGV4dCI6IiJ9LCJjaXRhdGlvbkl0ZW1zIjpbeyJpZCI6IjE4NTllNzE3LWMzZGEtMzJmZi1hOGM5LWMwZTUyMDNiYjk4MCIsIml0ZW1EYXRhIjp7InR5cGUiOiJhcnRpY2xlLWpvdXJuYWwiLCJpZCI6IjE4NTllNzE3LWMzZGEtMzJmZi1hOGM5LWMwZTUyMDNiYjk4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1859e717-c3da-32ff-a8c9-c0e5203bb980&quot;,&quot;itemData&quot;:{&quot;type&quot;:&quot;article-journal&quot;,&quot;id&quot;:&quot;1859e717-c3da-32ff-a8c9-c0e5203bb98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c5c1bd79-0915-4e26-8f23-7197f35ac24a&quot;,&quot;properties&quot;:{&quot;noteIndex&quot;:0},&quot;isEdited&quot;:false,&quot;manualOverride&quot;:{&quot;isManuallyOverridden&quot;:false,&quot;citeprocText&quot;:&quot;[154], [155]&quot;,&quot;manualOverrideText&quot;:&quot;&quot;},&quot;citationTag&quot;:&quot;MENDELEY_CITATION_v3_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a8423dfc-9100-3690-a13b-71ab483478ac&quot;,&quot;itemData&quot;:{&quot;type&quot;:&quot;article-journal&quot;,&quot;id&quot;:&quot;a8423dfc-9100-3690-a13b-71ab483478ac&quot;,&quot;title&quot;:&quot;Coastal vulnerability assessment for Chennai, east coast of India using geospatial techniques&quot;,&quot;author&quot;:[{&quot;family&quot;:&quot;Arun Kumar&quot;,&quot;given&quot;:&quot;A&quot;,&quot;parse-names&quot;:false,&quot;dropping-particle&quot;:&quot;&quot;,&quot;non-dropping-particle&quot;:&quot;&quot;},{&quot;family&quot;:&quot;Kunte&quot;,&quot;given&quot;:&quot;Pravin D&quot;,&quot;parse-names&quot;:false,&quot;dropping-particle&quot;:&quot;&quot;,&quot;non-dropping-particle&quot;:&quot;&quot;}],&quot;container-title&quot;:&quot;Natural Hazards&quot;,&quot;ISSN&quot;:&quot;0921-030X&quot;,&quot;issued&quot;:{&quot;date-parts&quot;:[[2012]]},&quot;page&quot;:&quot;853-872&quot;,&quot;publisher&quot;:&quot;Springer&quot;,&quot;volume&quot;:&quot;64&quot;,&quot;container-title-short&quot;:&quot;&quot;},&quot;isTemporary&quot;:false},{&quot;id&quot;:&quot;985812ce-5629-307d-9efd-2886b4a65fe0&quot;,&quot;itemData&quot;:{&quot;type&quot;:&quot;article-journal&quot;,&quot;id&quot;:&quot;985812ce-5629-307d-9efd-2886b4a65fe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23cf13a1-f73e-4d8e-ad21-d651489f09b0&quot;,&quot;properties&quot;:{&quot;noteIndex&quot;:0},&quot;isEdited&quot;:false,&quot;manualOverride&quot;:{&quot;isManuallyOverridden&quot;:false,&quot;citeprocText&quot;:&quot;[151]&quot;,&quot;manualOverrideText&quot;:&quot;&quot;},&quot;citationTag&quot;:&quot;MENDELEY_CITATION_v3_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&quot;,&quot;citationItems&quot;:[{&quot;id&quot;:&quot;d8a1dd36-30ba-362e-a28f-1c275dcabefb&quot;,&quot;itemData&quot;:{&quot;type&quot;:&quot;article-journal&quot;,&quot;id&quot;:&quot;d8a1dd36-30ba-362e-a28f-1c275dcabefb&quot;,&quot;title&quot;:&quot;Utilization of open source spatial data for landslide susceptibility mapping at Chittagong District of Bangladesh—an appraisal for disaster risk reduction and mitigation approach&quot;,&quot;author&quot;:[{&quot;family&quot;:&quot;Islam&quot;,&quot;given&quot;:&quot;Md Ashraful&quot;,&quot;parse-names&quot;:false,&quot;dropping-particle&quot;:&quot;&quot;,&quot;non-dropping-particle&quot;:&quot;&quot;},{&quot;family&quot;:&quot;Murshed&quot;,&quot;given&quot;:&quot;Sanzida&quot;,&quot;parse-names&quot;:false,&quot;dropping-particle&quot;:&quot;&quot;,&quot;non-dropping-particle&quot;:&quot;&quot;},{&quot;family&quot;:&quot;Kabir&quot;,&quot;given&quot;:&quot;S M Mainul&quot;,&quot;parse-names&quot;:false,&quot;dropping-particle&quot;:&quot;&quot;,&quot;non-dropping-particle&quot;:&quot;&quot;},{&quot;family&quot;:&quot;Farazi&quot;,&quot;given&quot;:&quot;Atikul Haque&quot;,&quot;parse-names&quot;:false,&quot;dropping-particle&quot;:&quot;&quot;,&quot;non-dropping-particle&quot;:&quot;&quot;},{&quot;family&quot;:&quot;Gazi&quot;,&quot;given&quot;:&quot;Md Yousuf&quot;,&quot;parse-names&quot;:false,&quot;dropping-particle&quot;:&quot;&quot;,&quot;non-dropping-particle&quot;:&quot;&quot;},{&quot;family&quot;:&quot;Jahan&quot;,&quot;given&quot;:&quot;Israt&quot;,&quot;parse-names&quot;:false,&quot;dropping-particle&quot;:&quot;&quot;,&quot;non-dropping-particle&quot;:&quot;&quot;},{&quot;family&quot;:&quot;Akhter&quot;,&quot;given&quot;:&quot;Syed Humayun&quot;,&quot;parse-names&quot;:false,&quot;dropping-particle&quot;:&quot;&quot;,&quot;non-dropping-particle&quot;:&quot;&quot;}],&quot;container-title&quot;:&quot;International Journal of Geosciences&quot;,&quot;issued&quot;:{&quot;date-parts&quot;:[[2017]]},&quot;page&quot;:&quot;577-598&quot;,&quot;publisher&quot;:&quot;Scientific Research Publishing&quot;,&quot;issue&quot;:&quot;4&quot;,&quot;volume&quot;:&quot;8&quot;,&quot;container-title-short&quot;:&quot;&quot;},&quot;isTemporary&quot;:false}]},{&quot;citationID&quot;:&quot;MENDELEY_CITATION_768b75a1-d218-4457-aee8-b312a13b593a&quot;,&quot;properties&quot;:{&quot;noteIndex&quot;:0},&quot;isEdited&quot;:false,&quot;manualOverride&quot;:{&quot;isManuallyOverridden&quot;:false,&quot;citeprocText&quot;:&quot;[154]&quot;,&quot;manualOverrideText&quot;:&quot;&quot;},&quot;citationTag&quot;:&quot;MENDELEY_CITATION_v3_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&quot;,&quot;citationItems&quot;:[{&quot;id&quot;:&quot;985812ce-5629-307d-9efd-2886b4a65fe0&quot;,&quot;itemData&quot;:{&quot;type&quot;:&quot;article-journal&quot;,&quot;id&quot;:&quot;985812ce-5629-307d-9efd-2886b4a65fe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73c44d32-203c-4037-a53e-1075763f5390&quot;,&quot;properties&quot;:{&quot;noteIndex&quot;:0},&quot;isEdited&quot;:false,&quot;manualOverride&quot;:{&quot;isManuallyOverridden&quot;:false,&quot;citeprocText&quot;:&quot;[63]&quot;,&quot;manualOverrideText&quot;:&quot;&quot;},&quot;citationTag&quot;:&quot;MENDELEY_CITATION_v3_eyJjaXRhdGlvbklEIjoiTUVOREVMRVlfQ0lUQVRJT05fNzNjNDRkMzItMjAzYy00MDM3LWE1M2UtMTA3NTc2M2Y1MzkwIiwicHJvcGVydGllcyI6eyJub3RlSW5kZXgiOjB9LCJpc0VkaXRlZCI6ZmFsc2UsIm1hbnVhbE92ZXJyaWRlIjp7ImlzTWFudWFsbHlPdmVycmlkZGVuIjpmYWxzZSwiY2l0ZXByb2NUZXh0IjoiWzYzXSIsIm1hbnVhbE92ZXJyaWRlVGV4dCI6IiJ9LCJjaXRhdGlvbkl0ZW1zIjpbeyJpZCI6IjE4NTllNzE3LWMzZGEtMzJmZi1hOGM5LWMwZTUyMDNiYjk4MCIsIml0ZW1EYXRhIjp7InR5cGUiOiJhcnRpY2xlLWpvdXJuYWwiLCJpZCI6IjE4NTllNzE3LWMzZGEtMzJmZi1hOGM5LWMwZTUyMDNiYjk4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1859e717-c3da-32ff-a8c9-c0e5203bb980&quot;,&quot;itemData&quot;:{&quot;type&quot;:&quot;article-journal&quot;,&quot;id&quot;:&quot;1859e717-c3da-32ff-a8c9-c0e5203bb98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8a2f5ff9-6b2f-48c1-b870-fde84808fc33&quot;,&quot;properties&quot;:{&quot;noteIndex&quot;:0},&quot;isEdited&quot;:false,&quot;manualOverride&quot;:{&quot;isManuallyOverridden&quot;:false,&quot;citeprocText&quot;:&quot;[154], [156]&quot;,&quot;manualOverrideText&quot;:&quot;&quot;},&quot;citationTag&quot;:&quot;MENDELEY_CITATION_v3_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b0ffb2b9-92b1-3cdb-8e29-b23932e4f6f2&quot;,&quot;itemData&quot;:{&quot;type&quot;:&quot;book&quot;,&quot;id&quot;:&quot;b0ffb2b9-92b1-3cdb-8e29-b23932e4f6f2&quot;,&quot;title&quot;:&quot;Tourists and tourism: Identifying with people and places&quot;,&quot;author&quot;:[{&quot;family&quot;:&quot;Abram&quot;,&quot;given&quot;:&quot;Simone&quot;,&quot;parse-names&quot;:false,&quot;dropping-particle&quot;:&quot;&quot;,&quot;non-dropping-particle&quot;:&quot;&quot;},{&quot;family&quot;:&quot;Macleod&quot;,&quot;given&quot;:&quot;Don&quot;,&quot;parse-names&quot;:false,&quot;dropping-particle&quot;:&quot;&quot;,&quot;non-dropping-particle&quot;:&quot;&quot;},{&quot;family&quot;:&quot;Waldren&quot;,&quot;given&quot;:&quot;Jackie D&quot;,&quot;parse-names&quot;:false,&quot;dropping-particle&quot;:&quot;&quot;,&quot;non-dropping-particle&quot;:&quot;&quot;}],&quot;ISBN&quot;:&quot;1000324141&quot;,&quot;issued&quot;:{&quot;date-parts&quot;:[[2021]]},&quot;publisher&quot;:&quot;Routledge&quot;,&quot;container-title-short&quot;:&quot;&quot;},&quot;isTemporary&quot;:false},{&quot;id&quot;:&quot;985812ce-5629-307d-9efd-2886b4a65fe0&quot;,&quot;itemData&quot;:{&quot;type&quot;:&quot;article-journal&quot;,&quot;id&quot;:&quot;985812ce-5629-307d-9efd-2886b4a65fe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8c0d377b-2340-47b7-a1ee-48776498906f&quot;,&quot;properties&quot;:{&quot;noteIndex&quot;:0},&quot;isEdited&quot;:false,&quot;manualOverride&quot;:{&quot;isManuallyOverridden&quot;:false,&quot;citeprocText&quot;:&quot;[63]&quot;,&quot;manualOverrideText&quot;:&quot;&quot;},&quot;citationTag&quot;:&quot;MENDELEY_CITATION_v3_eyJjaXRhdGlvbklEIjoiTUVOREVMRVlfQ0lUQVRJT05fOGMwZDM3N2ItMjM0MC00N2I3LWExZWUtNDg3NzY0OTg5MDZmIiwicHJvcGVydGllcyI6eyJub3RlSW5kZXgiOjB9LCJpc0VkaXRlZCI6ZmFsc2UsIm1hbnVhbE92ZXJyaWRlIjp7ImlzTWFudWFsbHlPdmVycmlkZGVuIjpmYWxzZSwiY2l0ZXByb2NUZXh0IjoiWzYzXSIsIm1hbnVhbE92ZXJyaWRlVGV4dCI6IiJ9LCJjaXRhdGlvbkl0ZW1zIjpbeyJpZCI6IjE4NTllNzE3LWMzZGEtMzJmZi1hOGM5LWMwZTUyMDNiYjk4MCIsIml0ZW1EYXRhIjp7InR5cGUiOiJhcnRpY2xlLWpvdXJuYWwiLCJpZCI6IjE4NTllNzE3LWMzZGEtMzJmZi1hOGM5LWMwZTUyMDNiYjk4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1859e717-c3da-32ff-a8c9-c0e5203bb980&quot;,&quot;itemData&quot;:{&quot;type&quot;:&quot;article-journal&quot;,&quot;id&quot;:&quot;1859e717-c3da-32ff-a8c9-c0e5203bb98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9ee6676c-3790-4dd0-b564-00a59483f1d1&quot;,&quot;properties&quot;:{&quot;noteIndex&quot;:0},&quot;isEdited&quot;:false,&quot;manualOverride&quot;:{&quot;isManuallyOverridden&quot;:false,&quot;citeprocText&quot;:&quot;[157]&quot;,&quot;manualOverrideText&quot;:&quot;&quot;},&quot;citationTag&quot;:&quot;MENDELEY_CITATION_v3_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&quot;,&quot;citationItems&quot;:[{&quot;id&quot;:&quot;ffcfef5b-5013-3bc2-8eef-2f7cc56434df&quot;,&quot;itemData&quot;:{&quot;type&quot;:&quot;article-journal&quot;,&quot;id&quot;:&quot;ffcfef5b-5013-3bc2-8eef-2f7cc56434df&quot;,&quot;title&quot;:&quot;Climate Change Impacts on Human Health Problems and Adaptation Strategies in the Southeastern Coastal Belt in Bangladesh&quot;,&quot;author&quot;:[{&quot;family&quot;:&quot;Islam&quot;,&quot;given&quot;:&quot;Md Nazrul&quot;,&quot;parse-names&quot;:false,&quot;dropping-particle&quot;:&quot;&quot;,&quot;non-dropping-particle&quot;:&quot;&quot;},{&quot;family&quot;:&quot;Amstel&quot;,&quot;given&quot;:&quot;André&quot;,&quot;parse-names&quot;:false,&quot;dropping-particle&quot;:&quot;&quot;,&quot;non-dropping-particle&quot;:&quot;van&quot;},{&quot;family&quot;:&quot;Barkat Ali&quot;,&quot;given&quot;:&quot;Kazi Md&quot;,&quot;parse-names&quot;:false,&quot;dropping-particle&quot;:&quot;&quot;,&quot;non-dropping-particle&quot;:&quot;&quot;},{&quot;family&quot;:&quot;Kawser&quot;,&quot;given&quot;:&quot;Umme&quot;,&quot;parse-names&quot;:false,&quot;dropping-particle&quot;:&quot;&quot;,&quot;non-dropping-particle&quot;:&quot;&quot;},{&quot;family&quot;:&quot;Islam&quot;,&quot;given&quot;:&quot;Md Nazrul&quot;,&quot;parse-names&quot;:false,&quot;dropping-particle&quot;:&quot;&quot;,&quot;non-dropping-particle&quot;:&quot;&quot;}],&quot;container-title&quot;:&quot;Bangladesh II: Climate Change Impacts, Mitigation and Adaptation in Developing Countries&quot;,&quot;ISSN&quot;:&quot;3030719480&quot;,&quot;issued&quot;:{&quot;date-parts&quot;:[[2021]]},&quot;page&quot;:&quot;103-136&quot;,&quot;publisher&quot;:&quot;Springer&quot;,&quot;container-title-short&quot;:&quot;&quot;},&quot;isTemporary&quot;:false}]},{&quot;citationID&quot;:&quot;MENDELEY_CITATION_e28d1a07-48d4-4ce2-98d6-52986c729b79&quot;,&quot;properties&quot;:{&quot;noteIndex&quot;:0},&quot;isEdited&quot;:false,&quot;manualOverride&quot;:{&quot;isManuallyOverridden&quot;:false,&quot;citeprocText&quot;:&quot;[63]&quot;,&quot;manualOverrideText&quot;:&quot;&quot;},&quot;citationTag&quot;:&quot;MENDELEY_CITATION_v3_eyJjaXRhdGlvbklEIjoiTUVOREVMRVlfQ0lUQVRJT05fZTI4ZDFhMDctNDhkNC00Y2UyLTk4ZDYtNTI5ODZjNzI5Yjc5IiwicHJvcGVydGllcyI6eyJub3RlSW5kZXgiOjB9LCJpc0VkaXRlZCI6ZmFsc2UsIm1hbnVhbE92ZXJyaWRlIjp7ImlzTWFudWFsbHlPdmVycmlkZGVuIjpmYWxzZSwiY2l0ZXByb2NUZXh0IjoiWzYzXSIsIm1hbnVhbE92ZXJyaWRlVGV4dCI6IiJ9LCJjaXRhdGlvbkl0ZW1zIjpbeyJpZCI6IjE4NTllNzE3LWMzZGEtMzJmZi1hOGM5LWMwZTUyMDNiYjk4MCIsIml0ZW1EYXRhIjp7InR5cGUiOiJhcnRpY2xlLWpvdXJuYWwiLCJpZCI6IjE4NTllNzE3LWMzZGEtMzJmZi1hOGM5LWMwZTUyMDNiYjk4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1859e717-c3da-32ff-a8c9-c0e5203bb980&quot;,&quot;itemData&quot;:{&quot;type&quot;:&quot;article-journal&quot;,&quot;id&quot;:&quot;1859e717-c3da-32ff-a8c9-c0e5203bb98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59530d2f-799b-47cf-abb5-060403ce7927&quot;,&quot;properties&quot;:{&quot;noteIndex&quot;:0},&quot;isEdited&quot;:false,&quot;manualOverride&quot;:{&quot;isManuallyOverridden&quot;:false,&quot;citeprocText&quot;:&quot;[158]&quot;,&quot;manualOverrideText&quot;:&quot;&quot;},&quot;citationTag&quot;:&quot;MENDELEY_CITATION_v3_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&quot;,&quot;citationItems&quot;:[{&quot;id&quot;:&quot;7fd24955-be01-3f2a-87de-97f98464854d&quot;,&quot;itemData&quot;:{&quot;type&quot;:&quot;article-journal&quot;,&quot;id&quot;:&quot;7fd24955-be01-3f2a-87de-97f98464854d&quot;,&quot;title&quot;:&quot;Climate change, adaptation, and formal education: the role of schooling for increasing societies’ adaptive capacities in El Salvador and Brazil&quot;,&quot;author&quot;:[{&quot;family&quot;:&quot;Wamsler&quot;,&quot;given&quot;:&quot;Christine&quot;,&quot;parse-names&quot;:false,&quot;dropping-particle&quot;:&quot;&quot;,&quot;non-dropping-particle&quot;:&quot;&quot;},{&quot;family&quot;:&quot;Brink&quot;,&quot;given&quot;:&quot;Ebba&quot;,&quot;parse-names&quot;:false,&quot;dropping-particle&quot;:&quot;&quot;,&quot;non-dropping-particle&quot;:&quot;&quot;},{&quot;family&quot;:&quot;Rentala&quot;,&quot;given&quot;:&quot;Oskari&quot;,&quot;parse-names&quot;:false,&quot;dropping-particle&quot;:&quot;&quot;,&quot;non-dropping-particle&quot;:&quot;&quot;}],&quot;container-title&quot;:&quot;Ecology and Society&quot;,&quot;ISSN&quot;:&quot;1708-3087&quot;,&quot;issued&quot;:{&quot;date-parts&quot;:[[2012]]},&quot;publisher&quot;:&quot;JSTOR&quot;,&quot;issue&quot;:&quot;2&quot;,&quot;volume&quot;:&quot;17&quot;,&quot;container-title-short&quot;:&quot;&quot;},&quot;isTemporary&quot;:false}]},{&quot;citationID&quot;:&quot;MENDELEY_CITATION_ba41adff-9cd7-41aa-a8fa-7a7edcde2e66&quot;,&quot;properties&quot;:{&quot;noteIndex&quot;:0},&quot;isEdited&quot;:false,&quot;manualOverride&quot;:{&quot;isManuallyOverridden&quot;:false,&quot;citeprocText&quot;:&quot;[157]&quot;,&quot;manualOverrideText&quot;:&quot;&quot;},&quot;citationTag&quot;:&quot;MENDELEY_CITATION_v3_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&quot;,&quot;citationItems&quot;:[{&quot;id&quot;:&quot;ffcfef5b-5013-3bc2-8eef-2f7cc56434df&quot;,&quot;itemData&quot;:{&quot;type&quot;:&quot;article-journal&quot;,&quot;id&quot;:&quot;ffcfef5b-5013-3bc2-8eef-2f7cc56434df&quot;,&quot;title&quot;:&quot;Climate Change Impacts on Human Health Problems and Adaptation Strategies in the Southeastern Coastal Belt in Bangladesh&quot;,&quot;author&quot;:[{&quot;family&quot;:&quot;Islam&quot;,&quot;given&quot;:&quot;Md Nazrul&quot;,&quot;parse-names&quot;:false,&quot;dropping-particle&quot;:&quot;&quot;,&quot;non-dropping-particle&quot;:&quot;&quot;},{&quot;family&quot;:&quot;Amstel&quot;,&quot;given&quot;:&quot;André&quot;,&quot;parse-names&quot;:false,&quot;dropping-particle&quot;:&quot;&quot;,&quot;non-dropping-particle&quot;:&quot;van&quot;},{&quot;family&quot;:&quot;Barkat Ali&quot;,&quot;given&quot;:&quot;Kazi Md&quot;,&quot;parse-names&quot;:false,&quot;dropping-particle&quot;:&quot;&quot;,&quot;non-dropping-particle&quot;:&quot;&quot;},{&quot;family&quot;:&quot;Kawser&quot;,&quot;given&quot;:&quot;Umme&quot;,&quot;parse-names&quot;:false,&quot;dropping-particle&quot;:&quot;&quot;,&quot;non-dropping-particle&quot;:&quot;&quot;},{&quot;family&quot;:&quot;Islam&quot;,&quot;given&quot;:&quot;Md Nazrul&quot;,&quot;parse-names&quot;:false,&quot;dropping-particle&quot;:&quot;&quot;,&quot;non-dropping-particle&quot;:&quot;&quot;}],&quot;container-title&quot;:&quot;Bangladesh II: Climate Change Impacts, Mitigation and Adaptation in Developing Countries&quot;,&quot;ISSN&quot;:&quot;3030719480&quot;,&quot;issued&quot;:{&quot;date-parts&quot;:[[2021]]},&quot;page&quot;:&quot;103-136&quot;,&quot;publisher&quot;:&quot;Springer&quot;,&quot;container-title-short&quot;:&quot;&quot;},&quot;isTemporary&quot;:false}]},{&quot;citationID&quot;:&quot;MENDELEY_CITATION_22995c4e-97d2-4924-a5d6-f1cd99750ab0&quot;,&quot;properties&quot;:{&quot;noteIndex&quot;:0},&quot;isEdited&quot;:false,&quot;manualOverride&quot;:{&quot;isManuallyOverridden&quot;:false,&quot;citeprocText&quot;:&quot;[159]&quot;,&quot;manualOverrideText&quot;:&quot;&quot;},&quot;citationTag&quot;:&quot;MENDELEY_CITATION_v3_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&quot;,&quot;citationItems&quot;:[{&quot;id&quot;:&quot;ffcb4152-1355-3d5b-bb00-e7d73e22c914&quot;,&quot;itemData&quot;:{&quot;type&quot;:&quot;article-journal&quot;,&quot;id&quot;:&quot;ffcb4152-1355-3d5b-bb00-e7d73e22c914&quot;,&quot;title&quot;:&quot;Environmental impacts—coastal erosion and coastline changes&quot;,&quot;author&quot;:[{&quot;family&quot;:&quot;Łabuz&quot;,&quot;given&quot;:&quot;Tomasz A&quot;,&quot;parse-names&quot;:false,&quot;dropping-particle&quot;:&quot;&quot;,&quot;non-dropping-particle&quot;:&quot;&quot;}],&quot;container-title&quot;:&quot;Second assessment of climate change for the Baltic Sea basin&quot;,&quot;ISSN&quot;:&quot;3319160052&quot;,&quot;issued&quot;:{&quot;date-parts&quot;:[[2015]]},&quot;page&quot;:&quot;381-396&quot;,&quot;publisher&quot;:&quot;Springer&quot;,&quot;container-title-short&quot;:&quot;&quot;},&quot;isTemporary&quot;:false}]},{&quot;citationID&quot;:&quot;MENDELEY_CITATION_1c953c79-bcd5-4bc4-a889-96dbb0282bfd&quot;,&quot;properties&quot;:{&quot;noteIndex&quot;:0},&quot;isEdited&quot;:false,&quot;manualOverride&quot;:{&quot;isManuallyOverridden&quot;:false,&quot;citeprocText&quot;:&quot;[160]&quot;,&quot;manualOverrideText&quot;:&quot;&quot;},&quot;citationTag&quot;:&quot;MENDELEY_CITATION_v3_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&quot;,&quot;citationItems&quot;:[{&quot;id&quot;:&quot;e32d94e5-069c-3249-83d8-dc5ceec357f4&quot;,&quot;itemData&quot;:{&quot;type&quot;:&quot;article-journal&quot;,&quot;id&quot;:&quot;e32d94e5-069c-3249-83d8-dc5ceec357f4&quot;,&quot;title&quot;:&quot;Framework for mapping the drivers of coastal vulnerability and spatial decision making for climate-change adaptation: A case study from Maharashtra, India&quot;,&quot;author&quot;:[{&quot;family&quot;:&quot;Krishnan&quot;,&quot;given&quot;:&quot;Pandian&quot;,&quot;parse-names&quot;:false,&quot;dropping-particle&quot;:&quot;&quot;,&quot;non-dropping-particle&quot;:&quot;&quot;},{&quot;family&quot;:&quot;Ananthan&quot;,&quot;given&quot;:&quot;Pachampalayam Shanmugam&quot;,&quot;parse-names&quot;:false,&quot;dropping-particle&quot;:&quot;&quot;,&quot;non-dropping-particle&quot;:&quot;&quot;},{&quot;family&quot;:&quot;Purvaja&quot;,&quot;given&quot;:&quot;Ramachandran&quot;,&quot;parse-names&quot;:false,&quot;dropping-particle&quot;:&quot;&quot;,&quot;non-dropping-particle&quot;:&quot;&quot;},{&quot;family&quot;:&quot;Joyson Joe Jeevamani&quot;,&quot;given&quot;:&quot;Jeyapaul&quot;,&quot;parse-names&quot;:false,&quot;dropping-particle&quot;:&quot;&quot;,&quot;non-dropping-particle&quot;:&quot;&quot;},{&quot;family&quot;:&quot;Amali Infantina&quot;,&quot;given&quot;:&quot;John&quot;,&quot;parse-names&quot;:false,&quot;dropping-particle&quot;:&quot;&quot;,&quot;non-dropping-particle&quot;:&quot;&quot;},{&quot;family&quot;:&quot;Srinivasa Rao&quot;,&quot;given&quot;:&quot;Cherukumalli&quot;,&quot;parse-names&quot;:false,&quot;dropping-particle&quot;:&quot;&quot;,&quot;non-dropping-particle&quot;:&quot;&quot;},{&quot;family&quot;:&quot;Anand&quot;,&quot;given&quot;:&quot;Arur&quot;,&quot;parse-names&quot;:false,&quot;dropping-particle&quot;:&quot;&quot;,&quot;non-dropping-particle&quot;:&quot;&quot;},{&quot;family&quot;:&quot;Mahendra&quot;,&quot;given&quot;:&quot;Ranganalli Somashekharappa&quot;,&quot;parse-names&quot;:false,&quot;dropping-particle&quot;:&quot;&quot;,&quot;non-dropping-particle&quot;:&quot;&quot;},{&quot;family&quot;:&quot;Sekar&quot;,&quot;given&quot;:&quot;Iyyapa&quot;,&quot;parse-names&quot;:false,&quot;dropping-particle&quot;:&quot;&quot;,&quot;non-dropping-particle&quot;:&quot;&quot;},{&quot;family&quot;:&quot;Kareemulla&quot;,&quot;given&quot;:&quot;Kalakada&quot;,&quot;parse-names&quot;:false,&quot;dropping-particle&quot;:&quot;&quot;,&quot;non-dropping-particle&quot;:&quot;&quot;}],&quot;container-title&quot;:&quot;Ambio&quot;,&quot;container-title-short&quot;:&quot;Ambio&quot;,&quot;ISSN&quot;:&quot;0044-7447&quot;,&quot;issued&quot;:{&quot;date-parts&quot;:[[2019]]},&quot;page&quot;:&quot;192-212&quot;,&quot;publisher&quot;:&quot;Springer&quot;,&quot;volume&quot;:&quot;48&quot;},&quot;isTemporary&quot;:false}]},{&quot;citationID&quot;:&quot;MENDELEY_CITATION_3f8cc5df-3478-4c95-80ff-e59108ee5c97&quot;,&quot;properties&quot;:{&quot;noteIndex&quot;:0},&quot;isEdited&quot;:false,&quot;manualOverride&quot;:{&quot;isManuallyOverridden&quot;:false,&quot;citeprocText&quot;:&quot;[161]&quot;,&quot;manualOverrideText&quot;:&quot;&quot;},&quot;citationTag&quot;:&quot;MENDELEY_CITATION_v3_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&quot;,&quot;citationItems&quot;:[{&quot;id&quot;:&quot;994b3731-7fb3-38a6-86aa-fd1c20eb48f0&quot;,&quot;itemData&quot;:{&quot;type&quot;:&quot;article-journal&quot;,&quot;id&quot;:&quot;994b3731-7fb3-38a6-86aa-fd1c20eb48f0&quot;,&quot;title&quot;:&quot;Mapping of climate vulnerability of the coastal region of Bangladesh using principal component analysis&quot;,&quot;author&quot;:[{&quot;family&quot;:&quot;Uddin&quot;,&quot;given&quot;:&quot;Md Nasir&quot;,&quot;parse-names&quot;:false,&quot;dropping-particle&quot;:&quot;&quot;,&quot;non-dropping-particle&quot;:&quot;&quot;},{&quot;family&quot;:&quot;Islam&quot;,&quot;given&quot;:&quot;A K M Saiful&quot;,&quot;parse-names&quot;:false,&quot;dropping-particle&quot;:&quot;&quot;,&quot;non-dropping-particle&quot;:&quot;&quot;},{&quot;family&quot;:&quot;Bala&quot;,&quot;given&quot;:&quot;Sujit Kumar&quot;,&quot;parse-names&quot;:false,&quot;dropping-particle&quot;:&quot;&quot;,&quot;non-dropping-particle&quot;:&quot;&quot;},{&quot;family&quot;:&quot;Islam&quot;,&quot;given&quot;:&quot;G M Tarekul&quot;,&quot;parse-names&quot;:false,&quot;dropping-particle&quot;:&quot;&quot;,&quot;non-dropping-particle&quot;:&quot;&quot;},{&quot;family&quot;:&quot;Adhikary&quot;,&quot;given&quot;:&quot;Sudipta&quot;,&quot;parse-names&quot;:false,&quot;dropping-particle&quot;:&quot;&quot;,&quot;non-dropping-particle&quot;:&quot;&quot;},{&quot;family&quot;:&quot;Saha&quot;,&quot;given&quot;:&quot;Debanjali&quot;,&quot;parse-names&quot;:false,&quot;dropping-particle&quot;:&quot;&quot;,&quot;non-dropping-particle&quot;:&quot;&quot;},{&quot;family&quot;:&quot;Haque&quot;,&quot;given&quot;:&quot;Shammi&quot;,&quot;parse-names&quot;:false,&quot;dropping-particle&quot;:&quot;&quot;,&quot;non-dropping-particle&quot;:&quot;&quot;},{&quot;family&quot;:&quot;Fahad&quot;,&quot;given&quot;:&quot;Md Golam Rabbani&quot;,&quot;parse-names&quot;:false,&quot;dropping-particle&quot;:&quot;&quot;,&quot;non-dropping-particle&quot;:&quot;&quot;},{&quot;family&quot;:&quot;Akter&quot;,&quot;given&quot;:&quot;Rabeya&quot;,&quot;parse-names&quot;:false,&quot;dropping-particle&quot;:&quot;&quot;,&quot;non-dropping-particle&quot;:&quot;&quot;}],&quot;container-title&quot;:&quot;Applied geography&quot;,&quot;ISSN&quot;:&quot;0143-6228&quot;,&quot;issued&quot;:{&quot;date-parts&quot;:[[2019]]},&quot;page&quot;:&quot;47-57&quot;,&quot;publisher&quot;:&quot;Elsevier&quot;,&quot;volume&quot;:&quot;102&quot;,&quot;container-title-short&quot;:&quot;&quot;},&quot;isTemporary&quot;:false}]},{&quot;citationID&quot;:&quot;MENDELEY_CITATION_bb97ab65-fa99-4442-ada1-ad722aabf611&quot;,&quot;properties&quot;:{&quot;noteIndex&quot;:0},&quot;isEdited&quot;:false,&quot;manualOverride&quot;:{&quot;isManuallyOverridden&quot;:false,&quot;citeprocText&quot;:&quot;[162], [163]&quot;,&quot;manualOverrideText&quot;:&quot;&quot;},&quot;citationTag&quot;:&quot;MENDELEY_CITATION_v3_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&quot;,&quot;citationItems&quot;:[{&quot;id&quot;:&quot;c062ea52-6602-33ae-b9b7-dace704114ac&quot;,&quot;itemData&quot;:{&quot;type&quot;:&quot;article-journal&quot;,&quot;id&quot;:&quot;c062ea52-6602-33ae-b9b7-dace704114ac&quot;,&quot;title&quot;:&quot;Quantifying coastal flood vulnerability for climate adaptation policy using principal component analysis&quot;,&quot;author&quot;:[{&quot;family&quot;:&quot;Wu&quot;,&quot;given&quot;:&quot;Tao&quot;,&quot;parse-names&quot;:false,&quot;dropping-particle&quot;:&quot;&quot;,&quot;non-dropping-particle&quot;:&quot;&quot;}],&quot;container-title&quot;:&quot;Ecological Indicators&quot;,&quot;container-title-short&quot;:&quot;Ecol Indic&quot;,&quot;ISSN&quot;:&quot;1470-160X&quot;,&quot;issued&quot;:{&quot;date-parts&quot;:[[2021]]},&quot;page&quot;:&quot;108006&quot;,&quot;publisher&quot;:&quot;Elsevier&quot;,&quot;volume&quot;:&quot;129&quot;},&quot;isTemporary&quot;:false},{&quot;id&quot;:&quot;6a5f9b7f-67a2-3836-9aa1-2bddc4ed4c26&quot;,&quot;itemData&quot;:{&quot;type&quot;:&quot;article-journal&quot;,&quot;id&quot;:&quot;6a5f9b7f-67a2-3836-9aa1-2bddc4ed4c26&quot;,&quot;title&quot;:&quot;A multi-hazards coastal vulnerability index of the east coast of Peninsular Malaysia&quot;,&quot;author&quot;:[{&quot;family&quot;:&quot;Ariffin&quot;,&quot;given&quot;:&quot;Effi Helmy&quot;,&quot;parse-names&quot;:false,&quot;dropping-particle&quot;:&quot;&quot;,&quot;non-dropping-particle&quot;:&quot;&quot;},{&quot;family&quot;:&quot;Mathew&quot;,&quot;given&quot;:&quot;Manoj Joseph&quot;,&quot;parse-names&quot;:false,&quot;dropping-particle&quot;:&quot;&quot;,&quot;non-dropping-particle&quot;:&quot;&quot;},{&quot;family&quot;:&quot;Roslee&quot;,&quot;given&quot;:&quot;Adina&quot;,&quot;parse-names&quot;:false,&quot;dropping-particle&quot;:&quot;&quot;,&quot;non-dropping-particle&quot;:&quot;&quot;},{&quot;family&quot;:&quot;Ismailluddin&quot;,&quot;given&quot;:&quot;Aminah&quot;,&quot;parse-names&quot;:false,&quot;dropping-particle&quot;:&quot;&quot;,&quot;non-dropping-particle&quot;:&quot;&quot;},{&quot;family&quot;:&quot;Yun&quot;,&quot;given&quot;:&quot;Lee Shin&quot;,&quot;parse-names&quot;:false,&quot;dropping-particle&quot;:&quot;&quot;,&quot;non-dropping-particle&quot;:&quot;&quot;},{&quot;family&quot;:&quot;Putra&quot;,&quot;given&quot;:&quot;Aditya Bramana&quot;,&quot;parse-names&quot;:false,&quot;dropping-particle&quot;:&quot;&quot;,&quot;non-dropping-particle&quot;:&quot;&quot;},{&quot;family&quot;:&quot;Yusof&quot;,&quot;given&quot;:&quot;Ku Mohd Kalkausar Ku&quot;,&quot;parse-names&quot;:false,&quot;dropping-particle&quot;:&quot;&quot;,&quot;non-dropping-particle&quot;:&quot;&quot;},{&quot;family&quot;:&quot;Menhat&quot;,&quot;given&quot;:&quot;Masha&quot;,&quot;parse-names&quot;:false,&quot;dropping-particle&quot;:&quot;&quot;,&quot;non-dropping-particle&quot;:&quot;&quot;},{&quot;family&quot;:&quot;Ismail&quot;,&quot;given&quot;:&quot;Isfarita&quot;,&quot;parse-names&quot;:false,&quot;dropping-particle&quot;:&quot;&quot;,&quot;non-dropping-particle&quot;:&quot;&quot;},{&quot;family&quot;:&quot;Shamsul&quot;,&quot;given&quot;:&quot;Hafiz Aiman&quot;,&quot;parse-names&quot;:false,&quot;dropping-particle&quot;:&quot;&quot;,&quot;non-dropping-particle&quot;:&quot;&quot;}],&quot;container-title&quot;:&quot;International Journal of Disaster Risk Reduction&quot;,&quot;ISSN&quot;:&quot;2212-4209&quot;,&quot;issued&quot;:{&quot;date-parts&quot;:[[2023]]},&quot;page&quot;:&quot;103484&quot;,&quot;publisher&quot;:&quot;Elsevier&quot;,&quot;volume&quot;:&quot;84&quot;,&quot;container-title-short&quot;:&quot;&quot;},&quot;isTemporary&quot;:false}]},{&quot;citationID&quot;:&quot;MENDELEY_CITATION_2a88ad77-dc22-450c-b497-8cc4f94c8482&quot;,&quot;properties&quot;:{&quot;noteIndex&quot;:0},&quot;isEdited&quot;:false,&quot;manualOverride&quot;:{&quot;isManuallyOverridden&quot;:false,&quot;citeprocText&quot;:&quot;[164]&quot;,&quot;manualOverrideText&quot;:&quot;&quot;},&quot;citationTag&quot;:&quot;MENDELEY_CITATION_v3_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&quot;,&quot;citationItems&quot;:[{&quot;id&quot;:&quot;427ca2af-70c1-3b42-9dab-6928e8b00824&quot;,&quot;itemData&quot;:{&quot;type&quot;:&quot;article-journal&quot;,&quot;id&quot;:&quot;427ca2af-70c1-3b42-9dab-6928e8b00824&quot;,&quot;title&quot;:&quot;Multivariate statistical data analysis-principal component analysis (PCA)&quot;,&quot;author&quot;:[{&quot;family&quot;:&quot;Mishra&quot;,&quot;given&quot;:&quot;Sidharth Prasad&quot;,&quot;parse-names&quot;:false,&quot;dropping-particle&quot;:&quot;&quot;,&quot;non-dropping-particle&quot;:&quot;&quot;},{&quot;family&quot;:&quot;Sarkar&quot;,&quot;given&quot;:&quot;Uttam&quot;,&quot;parse-names&quot;:false,&quot;dropping-particle&quot;:&quot;&quot;,&quot;non-dropping-particle&quot;:&quot;&quot;},{&quot;family&quot;:&quot;Taraphder&quot;,&quot;given&quot;:&quot;Subhash&quot;,&quot;parse-names&quot;:false,&quot;dropping-particle&quot;:&quot;&quot;,&quot;non-dropping-particle&quot;:&quot;&quot;},{&quot;family&quot;:&quot;Datta&quot;,&quot;given&quot;:&quot;Sanjay&quot;,&quot;parse-names&quot;:false,&quot;dropping-particle&quot;:&quot;&quot;,&quot;non-dropping-particle&quot;:&quot;&quot;},{&quot;family&quot;:&quot;Swain&quot;,&quot;given&quot;:&quot;Devi&quot;,&quot;parse-names&quot;:false,&quot;dropping-particle&quot;:&quot;&quot;,&quot;non-dropping-particle&quot;:&quot;&quot;},{&quot;family&quot;:&quot;Saikhom&quot;,&quot;given&quot;:&quot;Reshma&quot;,&quot;parse-names&quot;:false,&quot;dropping-particle&quot;:&quot;&quot;,&quot;non-dropping-particle&quot;:&quot;&quot;},{&quot;family&quot;:&quot;Panda&quot;,&quot;given&quot;:&quot;Sasmita&quot;,&quot;parse-names&quot;:false,&quot;dropping-particle&quot;:&quot;&quot;,&quot;non-dropping-particle&quot;:&quot;&quot;},{&quot;family&quot;:&quot;Laishram&quot;,&quot;given&quot;:&quot;Menalsh&quot;,&quot;parse-names&quot;:false,&quot;dropping-particle&quot;:&quot;&quot;,&quot;non-dropping-particle&quot;:&quot;&quot;}],&quot;container-title&quot;:&quot;International Journal of Livestock Research&quot;,&quot;issued&quot;:{&quot;date-parts&quot;:[[2017]]},&quot;page&quot;:&quot;60-78&quot;,&quot;issue&quot;:&quot;5&quot;,&quot;volume&quot;:&quot;7&quot;,&quot;container-title-short&quot;:&quot;&quot;},&quot;isTemporary&quot;:false}]},{&quot;citationID&quot;:&quot;MENDELEY_CITATION_3afc9c61-3893-4a54-b837-3219edf27f9a&quot;,&quot;properties&quot;:{&quot;noteIndex&quot;:0},&quot;isEdited&quot;:false,&quot;manualOverride&quot;:{&quot;isManuallyOverridden&quot;:false,&quot;citeprocText&quot;:&quot;[165]&quot;,&quot;manualOverrideText&quot;:&quot;&quot;},&quot;citationTag&quot;:&quot;MENDELEY_CITATION_v3_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&quot;,&quot;citationItems&quot;:[{&quot;id&quot;:&quot;6259ea0d-9751-3ab4-b78b-21ca5a653eb4&quot;,&quot;itemData&quot;:{&quot;type&quot;:&quot;article-journal&quot;,&quot;id&quot;:&quot;6259ea0d-9751-3ab4-b78b-21ca5a653eb4&quot;,&quot;title&quot;:&quot;Intelligent vulnerability prediction of soil erosion hazard in semi-arid and humid region&quot;,&quot;author&quot;:[{&quot;family&quot;:&quot;Agnihotri&quot;,&quot;given&quot;:&quot;Deepak&quot;,&quot;parse-names&quot;:false,&quot;dropping-particle&quot;:&quot;&quot;,&quot;non-dropping-particle&quot;:&quot;&quot;},{&quot;family&quot;:&quot;Kumar&quot;,&quot;given&quot;:&quot;Tarun&quot;,&quot;parse-names&quot;:false,&quot;dropping-particle&quot;:&quot;&quot;,&quot;non-dropping-particle&quot;:&quot;&quot;},{&quot;family&quot;:&quot;Jhariya&quot;,&quot;given&quot;:&quot;Dalchand&quot;,&quot;parse-names&quot;:false,&quot;dropping-particle&quot;:&quot;&quot;,&quot;non-dropping-particle&quot;:&quot;&quot;}],&quot;container-title&quot;:&quot;Environment, Development and Sustainability&quot;,&quot;container-title-short&quot;:&quot;Environ Dev Sustain&quot;,&quot;ISSN&quot;:&quot;1387-585X&quot;,&quot;issued&quot;:{&quot;date-parts&quot;:[[2021]]},&quot;page&quot;:&quot;2524-2551&quot;,&quot;publisher&quot;:&quot;Springer&quot;,&quot;issue&quot;:&quot;2&quot;,&quot;volume&quot;:&quot;23&quot;},&quot;isTemporary&quot;:false}]},{&quot;citationID&quot;:&quot;MENDELEY_CITATION_267ce6ac-3b5b-4c22-bcaf-bdf54f206547&quot;,&quot;properties&quot;:{&quot;noteIndex&quot;:0},&quot;isEdited&quot;:false,&quot;manualOverride&quot;:{&quot;isManuallyOverridden&quot;:false,&quot;citeprocText&quot;:&quot;[166]&quot;,&quot;manualOverrideText&quot;:&quot;&quot;},&quot;citationTag&quot;:&quot;MENDELEY_CITATION_v3_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&quot;,&quot;citationItems&quot;:[{&quot;id&quot;:&quot;8d194f06-2175-3594-b93c-4ed2a62ea09a&quot;,&quot;itemData&quot;:{&quot;type&quot;:&quot;article-journal&quot;,&quot;id&quot;:&quot;8d194f06-2175-3594-b93c-4ed2a62ea09a&quot;,&quot;title&quot;:&quot;Modification of normalised difference water index (NDWI) to enhance open water features in remotely sensed imagery&quot;,&quot;author&quot;:[{&quot;family&quot;:&quot;Xu&quot;,&quot;given&quot;:&quot;Hanqiu&quot;,&quot;parse-names&quot;:false,&quot;dropping-particle&quot;:&quot;&quot;,&quot;non-dropping-particle&quot;:&quot;&quot;}],&quot;container-title&quot;:&quot;International journal of remote sensing&quot;,&quot;container-title-short&quot;:&quot;Int J Remote Sens&quot;,&quot;ISSN&quot;:&quot;0143-1161&quot;,&quot;issued&quot;:{&quot;date-parts&quot;:[[2006]]},&quot;page&quot;:&quot;3025-3033&quot;,&quot;publisher&quot;:&quot;Taylor &amp; Francis&quot;,&quot;issue&quot;:&quot;14&quot;,&quot;volume&quot;:&quot;27&quot;},&quot;isTemporary&quot;:false}]},{&quot;citationID&quot;:&quot;MENDELEY_CITATION_efddb186-e4cb-46b0-b06b-dff1a64556e0&quot;,&quot;properties&quot;:{&quot;noteIndex&quot;:0},&quot;isEdited&quot;:false,&quot;manualOverride&quot;:{&quot;citeprocText&quot;:&quot;[167]&quot;,&quot;isManuallyOverridden&quot;:false,&quot;manualOverrideText&quot;:&quot;&quot;},&quot;citationTag&quot;:&quot;MENDELEY_CITATION_v3_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&quot;,&quot;citationItems&quot;:[{&quot;id&quot;:&quot;32d79ec8-a8c6-5bec-9747-43c2e3b558e7&quot;,&quot;itemData&quot;:{&quot;ISSN&quot;:&quot;2225-1154&quot;,&quot;author&quot;:[{&quot;dropping-particle&quot;:&quot;&quot;,&quot;family&quot;:&quot;Mardy&quot;,&quot;given&quot;:&quot;Trisna&quot;,&quot;non-dropping-particle&quot;:&quot;&quot;,&quot;parse-names&quot;:false,&quot;suffix&quot;:&quot;&quot;},{&quot;dropping-particle&quot;:&quot;&quot;,&quot;family&quot;:&quot;Uddin&quot;,&quot;given&quot;:&quot;Mohammed Nasir&quot;,&quot;non-dropping-particle&quot;:&quot;&quot;,&quot;parse-names&quot;:false,&quot;suffix&quot;:&quot;&quot;},{&quot;dropping-particle&quot;:&quot;&quot;,&quot;family&quot;:&quot;Sarker&quot;,&quot;given&quot;:&quot;Md Asaduzzaman&quot;,&quot;non-dropping-particle&quot;:&quot;&quot;,&quot;parse-names&quot;:false,&quot;suffix&quot;:&quot;&quot;},{&quot;dropping-particle&quot;:&quot;&quot;,&quot;family&quot;:&quot;Roy&quot;,&quot;given&quot;:&quot;Debashis&quot;,&quot;non-dropping-particle&quot;:&quot;&quot;,&quot;parse-names&quot;:false,&quot;suffix&quot;:&quot;&quot;},{&quot;dropping-particle&quot;:&quot;&quot;,&quot;family&quot;:&quot;Dunn&quot;,&quot;given&quot;:&quot;Emily Shea&quot;,&quot;non-dropping-particle&quot;:&quot;&quot;,&quot;parse-names&quot;:false,&quot;suffix&quot;:&quot;&quot;}],&quot;container-title&quot;:&quot;Climate&quot;,&quot;id&quot;:&quot;32d79ec8-a8c6-5bec-9747-43c2e3b558e7&quot;,&quot;issue&quot;:&quot;2&quot;,&quot;issued&quot;:{&quot;date-parts&quot;:[[&quot;2018&quot;]]},&quot;page&quot;:&quot;23&quot;,&quot;publisher&quot;:&quot;MDPI&quot;,&quot;title&quot;:&quot;Assessing coping strategies in response to drought: A micro level study in the north-west region of Bangladesh&quot;,&quot;type&quot;:&quot;article-journal&quot;,&quot;volume&quot;:&quot;6&quot;,&quot;container-title-short&quot;:&quot;&quot;},&quot;uris&quot;:[&quot;http://www.mendeley.com/documents/?uuid=a0b7762f-cf23-4131-b38f-3ef27691f37f&quot;],&quot;isTemporary&quot;:false,&quot;legacyDesktopId&quot;:&quot;a0b7762f-cf23-4131-b38f-3ef27691f37f&quot;}]},{&quot;citationID&quot;:&quot;MENDELEY_CITATION_a6cdd325-16f4-45eb-be13-951672f05a14&quot;,&quot;properties&quot;:{&quot;noteIndex&quot;:0},&quot;isEdited&quot;:false,&quot;manualOverride&quot;:{&quot;citeprocText&quot;:&quot;[168]&quot;,&quot;isManuallyOverridden&quot;:false,&quot;manualOverrideText&quot;:&quot;&quot;},&quot;citationTag&quot;:&quot;MENDELEY_CITATION_v3_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&quot;,&quot;citationItems&quot;:[{&quot;id&quot;:&quot;92a53d21-df0e-5be8-91c2-03315f982780&quot;,&quot;itemData&quot;:{&quot;DOI&quot;:&quot;10.1016/j.scitotenv.2020.140255&quot;,&quot;ISSN&quot;:&quot;18791026&quot;,&quot;PMID&quot;:&quot;32721709&quot;,&quot;abstract&quot;:&quot;The agricultural arena in the coastal regions of South-East Asian countries is experiencing the mounting pressures of the adverse effects of climate change. Controlling and predicting climatic factors are difficult and require expensive solutions. The study focuses on identifying issues other than climatic factors using the Livelihood Vulnerability Index (LVI) to measure agricultural vulnerability. Factors such as monthly savings of the farmers, income opportunities, damage to cultivable lands, and water availability had significant impacts on increasing community vulnerability with regards to agricultural practice. The study also identified the need for assessing vulnerability after certain intervals, specifically owing to the dynamic nature of the coastal region where the factors were found to vary among the different study areas. The development of a climate-resilient livelihood vulnerability assessment tool to detect the most significant factors to assess agricultural vulnerability was done using machine learning (ML) techniques. The ML techniques identified nine significant factors out of 21 based on the minimum level of standard deviation (0.03). A practical application of the outcome of the study was the development of a mobile application. Custom REST APIs (application programming interface) were developed on the backend to seamlessly sync the app to a server, thus ensuring the acquisition of future data without much effort and resources. The paper provides a methodology for a unique vulnerability assessment technique using a mobile application, which can be used for the planning and management of resources by different stakeholders in a sustainable way.&quot;,&quot;author&quot;:[{&quot;dropping-particle&quot;:&quot;&quot;,&quot;family&quot;:&quot;Jakariya&quot;,&quot;given&quot;:&quot;Md&quot;,&quot;non-dropping-particle&quot;:&quot;&quot;,&quot;parse-names&quot;:false,&quot;suffix&quot;:&quot;&quot;},{&quot;dropping-particle&quot;:&quot;&quot;,&quot;family&quot;:&quot;Alam&quot;,&quot;given&quot;:&quot;Md Sajadul&quot;,&quot;non-dropping-particle&quot;:&quot;&quot;,&quot;parse-names&quot;:false,&quot;suffix&quot;:&quot;&quot;},{&quot;dropping-particle&quot;:&quot;&quot;,&quot;family&quot;:&quot;Rahman&quot;,&quot;given&quot;:&quot;Md Abir&quot;,&quot;non-dropping-particle&quot;:&quot;&quot;,&quot;parse-names&quot;:false,&quot;suffix&quot;:&quot;&quot;},{&quot;dropping-particle&quot;:&quot;&quot;,&quot;family&quot;:&quot;Ahmed&quot;,&quot;given&quot;:&quot;Silvia&quot;,&quot;non-dropping-particle&quot;:&quot;&quot;,&quot;parse-names&quot;:false,&quot;suffix&quot;:&quot;&quot;},{&quot;dropping-particle&quot;:&quot;&quot;,&quot;family&quot;:&quot;Elahi&quot;,&quot;given&quot;:&quot;M. M.Lutfe&quot;,&quot;non-dropping-particle&quot;:&quot;&quot;,&quot;parse-names&quot;:false,&quot;suffix&quot;:&quot;&quot;},{&quot;dropping-particle&quot;:&quot;&quot;,&quot;family&quot;:&quot;Khan&quot;,&quot;given&quot;:&quot;Abu Mohammad Shabbir&quot;,&quot;non-dropping-particle&quot;:&quot;&quot;,&quot;parse-names&quot;:false,&quot;suffix&quot;:&quot;&quot;},{&quot;dropping-particle&quot;:&quot;&quot;,&quot;family&quot;:&quot;Saad&quot;,&quot;given&quot;:&quot;Saman&quot;,&quot;non-dropping-particle&quot;:&quot;&quot;,&quot;parse-names&quot;:false,&quot;suffix&quot;:&quot;&quot;},{&quot;dropping-particle&quot;:&quot;&quot;,&quot;family&quot;:&quot;Tamim&quot;,&quot;given&quot;:&quot;H. M.&quot;,&quot;non-dropping-particle&quot;:&quot;&quot;,&quot;parse-names&quot;:false,&quot;suffix&quot;:&quot;&quot;},{&quot;dropping-particle&quot;:&quot;&quot;,&quot;family&quot;:&quot;Ishtiak&quot;,&quot;given&quot;:&quot;Taoseef&quot;,&quot;non-dropping-particle&quot;:&quot;&quot;,&quot;parse-names&quot;:false,&quot;suffix&quot;:&quot;&quot;},{&quot;dropping-particle&quot;:&quot;&quot;,&quot;family&quot;:&quot;Sayem&quot;,&quot;given&quot;:&quot;Sheikh Mohammad&quot;,&quot;non-dropping-particle&quot;:&quot;&quot;,&quot;parse-names&quot;:false,&quot;suffix&quot;:&quot;&quot;},{&quot;dropping-particle&quot;:&quot;&quot;,&quot;family&quot;:&quot;Ali&quot;,&quot;given&quot;:&quot;Mirza Shawkat&quot;,&quot;non-dropping-particle&quot;:&quot;&quot;,&quot;parse-names&quot;:false,&quot;suffix&quot;:&quot;&quot;},{&quot;dropping-particle&quot;:&quot;&quot;,&quot;family&quot;:&quot;Akter&quot;,&quot;given&quot;:&quot;Dilruba&quot;,&quot;non-dropping-particle&quot;:&quot;&quot;,&quot;parse-names&quot;:false,&quot;suffix&quot;:&quot;&quot;}],&quot;container-title&quot;:&quot;Science of the Total Environment&quot;,&quot;id&quot;:&quot;92a53d21-df0e-5be8-91c2-03315f982780&quot;,&quot;issued&quot;:{&quot;date-parts&quot;:[[&quot;2020&quot;]]},&quot;page&quot;:&quot;140255&quot;,&quot;publisher&quot;:&quot;Elsevier B.V.&quot;,&quot;title&quot;:&quot;Assessing climate-induced agricultural vulnerable coastal communities of Bangladesh using machine learning techniques&quot;,&quot;type&quot;:&quot;article-journal&quot;,&quot;volume&quot;:&quot;742&quot;,&quot;container-title-short&quot;:&quot;&quot;},&quot;uris&quot;:[&quot;http://www.mendeley.com/documents/?uuid=31014944-86c2-4ac2-bf37-936bce8df8c6&quot;],&quot;isTemporary&quot;:false,&quot;legacyDesktopId&quot;:&quot;31014944-86c2-4ac2-bf37-936bce8df8c6&quot;}]},{&quot;citationID&quot;:&quot;MENDELEY_CITATION_dc1d1589-3d73-41e3-a8e5-63c43b16a3ba&quot;,&quot;properties&quot;:{&quot;noteIndex&quot;:0},&quot;isEdited&quot;:false,&quot;manualOverride&quot;:{&quot;isManuallyOverridden&quot;:false,&quot;citeprocText&quot;:&quot;[63]&quot;,&quot;manualOverrideText&quot;:&quot;&quot;},&quot;citationTag&quot;:&quot;MENDELEY_CITATION_v3_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&quot;,&quot;citationItems&quot;:[{&quot;id&quot;:&quot;1859e717-c3da-32ff-a8c9-c0e5203bb980&quot;,&quot;itemData&quot;:{&quot;type&quot;:&quot;article-journal&quot;,&quot;id&quot;:&quot;1859e717-c3da-32ff-a8c9-c0e5203bb980&quot;,&quot;title&quot;:&quot;Coastal erosion vulnerability assessment along the eastern coast of Bangladesh using geospatial techniques&quot;,&quot;author&quot;:[{&quot;family&quot;:&quot;Ahmed&quot;,&quot;given&quot;:&quot;Naser&quot;,&quot;parse-names&quot;:false,&quot;dropping-particle&quot;:&quot;&quot;,&quot;non-dropping-particle&quot;:&quot;&quot;},{&quot;family&quot;:&quot;Howlader&quot;,&quot;given&quot;:&quot;Newton&quot;,&quot;parse-names&quot;:false,&quot;dropping-particle&quot;:&quot;&quot;,&quot;non-dropping-particle&quot;:&quot;&quot;},{&quot;family&quot;:&quot;Hoque&quot;,&quot;given&quot;:&quot;Muhammad Al-Amin&quot;,&quot;parse-names&quot;:false,&quot;dropping-particle&quot;:&quot;&quot;,&quot;non-dropping-particle&quot;:&quot;&quot;},{&quot;family&quot;:&quot;Pradhan&quot;,&quot;given&quot;:&quot;Biswajeet&quot;,&quot;parse-names&quot;:false,&quot;dropping-particle&quot;:&quot;&quot;,&quot;non-dropping-particle&quot;:&quot;&quot;}],&quot;container-title&quot;:&quot;Ocean &amp; Coastal Management&quot;,&quot;container-title-short&quot;:&quot;Ocean Coast Manag&quot;,&quot;ISSN&quot;:&quot;0964-5691&quot;,&quot;issued&quot;:{&quot;date-parts&quot;:[[2021]]},&quot;page&quot;:&quot;105408&quot;,&quot;publisher&quot;:&quot;Elsevier&quot;,&quot;volume&quot;:&quot;199&quot;},&quot;isTemporary&quot;:false}]},{&quot;citationID&quot;:&quot;MENDELEY_CITATION_2eaabf9c-5365-4dbd-b043-b5be181877e6&quot;,&quot;properties&quot;:{&quot;noteIndex&quot;:0},&quot;isEdited&quot;:false,&quot;manualOverride&quot;:{&quot;citeprocText&quot;:&quot;[169]&quot;,&quot;isManuallyOverridden&quot;:false,&quot;manualOverrideText&quot;:&quot;&quot;},&quot;citationTag&quot;:&quot;MENDELEY_CITATION_v3_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&quot;,&quot;citationItems&quot;:[{&quot;id&quot;:&quot;31618575-c6ed-5c04-997b-fbf704728aa6&quot;,&quot;itemData&quot;:{&quot;author&quot;:[{&quot;dropping-particle&quot;:&quot;&quot;,&quot;family&quot;:&quot;Hossain&quot;,&quot;given&quot;:&quot;M M&quot;,&quot;non-dropping-particle&quot;:&quot;&quot;,&quot;parse-names&quot;:false,&quot;suffix&quot;:&quot;&quot;},{&quot;dropping-particle&quot;:&quot;&quot;,&quot;family&quot;:&quot;Rahman&quot;,&quot;given&quot;:&quot;Md Atikur&quot;,&quot;non-dropping-particle&quot;:&quot;&quot;,&quot;parse-names&quot;:false,&quot;suffix&quot;:&quot;&quot;}],&quot;container-title&quot;:&quot;Ecosystem Health and Management of Pollution in the Bay of Bengal&quot;,&quot;id&quot;:&quot;31618575-c6ed-5c04-997b-fbf704728aa6&quot;,&quot;issued&quot;:{&quot;date-parts&quot;:[[&quot;2011&quot;]]},&quot;publisher&quot;:&quot;Bangladesh Fisheries Research Institute Mymensingh, Bangladesh&quot;,&quot;title&quot;:&quot;Ship breaking activities: threats to coastal environment and fish biodiversity&quot;,&quot;type&quot;:&quot;article-journal&quot;,&quot;volume&quot;:&quot;23&quot;,&quot;container-title-short&quot;:&quot;&quot;},&quot;uris&quot;:[&quot;http://www.mendeley.com/documents/?uuid=5aa842ae-a1dc-3bb0-b0af-ba6422db918a&quot;],&quot;isTemporary&quot;:false,&quot;legacyDesktopId&quot;:&quot;5aa842ae-a1dc-3bb0-b0af-ba6422db918a&quot;}]},{&quot;citationID&quot;:&quot;MENDELEY_CITATION_f6a2a94b-2405-422a-8c22-c556cdbe50d7&quot;,&quot;properties&quot;:{&quot;noteIndex&quot;:0},&quot;isEdited&quot;:false,&quot;manualOverride&quot;:{&quot;citeprocText&quot;:&quot;[170]&quot;,&quot;isManuallyOverridden&quot;:false,&quot;manualOverrideText&quot;:&quot;&quot;},&quot;citationTag&quot;:&quot;MENDELEY_CITATION_v3_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&quot;,&quot;citationItems&quot;:[{&quot;id&quot;:&quot;0fb6f6f1-5e01-5551-9073-0d9241abd4b8&quot;,&quot;itemData&quot;:{&quot;ISSN&quot;:&quot;0167-6369&quot;,&quot;author&quot;:[{&quot;dropping-particle&quot;:&quot;&quot;,&quot;family&quot;:&quot;Abdullah&quot;,&quot;given&quot;:&quot;Hasan Muhammad&quot;,&quot;non-dropping-particle&quot;:&quot;&quot;,&quot;parse-names&quot;:false,&quot;suffix&quot;:&quot;&quot;},{&quot;dropping-particle&quot;:&quot;&quot;,&quot;family&quot;:&quot;Mahboob&quot;,&quot;given&quot;:&quot;M Golam&quot;,&quot;non-dropping-particle&quot;:&quot;&quot;,&quot;parse-names&quot;:false,&quot;suffix&quot;:&quot;&quot;},{&quot;dropping-particle&quot;:&quot;&quot;,&quot;family&quot;:&quot;Banu&quot;,&quot;given&quot;:&quot;Mehmuna R&quot;,&quot;non-dropping-particle&quot;:&quot;&quot;,&quot;parse-names&quot;:false,&quot;suffix&quot;:&quot;&quot;},{&quot;dropping-particle&quot;:&quot;&quot;,&quot;family&quot;:&quot;Seker&quot;,&quot;given&quot;:&quot;Dursun Zafer&quot;,&quot;non-dropping-particle&quot;:&quot;&quot;,&quot;parse-names&quot;:false,&quot;suffix&quot;:&quot;&quot;}],&quot;container-title&quot;:&quot;Environmental monitoring and assessment&quot;,&quot;id&quot;:&quot;0fb6f6f1-5e01-5551-9073-0d9241abd4b8&quot;,&quot;issued&quot;:{&quot;date-parts&quot;:[[&quot;2013&quot;]]},&quot;page&quot;:&quot;3839-3851&quot;,&quot;publisher&quot;:&quot;Springer&quot;,&quot;title&quot;:&quot;Monitoring the drastic growth of ship breaking yards in Sitakunda: a threat to the coastal environment of Bangladesh&quot;,&quot;type&quot;:&quot;article-journal&quot;,&quot;volume&quot;:&quot;185&quot;,&quot;container-title-short&quot;:&quot;Environ Monit Assess&quot;},&quot;uris&quot;:[&quot;http://www.mendeley.com/documents/?uuid=fb0b0c75-b212-3bc6-b1fa-5ab15eb62469&quot;],&quot;isTemporary&quot;:false,&quot;legacyDesktopId&quot;:&quot;fb0b0c75-b212-3bc6-b1fa-5ab15eb62469&quot;}]},{&quot;citationID&quot;:&quot;MENDELEY_CITATION_b59ba48b-383e-4fa3-bf11-06579e32b2b5&quot;,&quot;properties&quot;:{&quot;noteIndex&quot;:0},&quot;isEdited&quot;:false,&quot;manualOverride&quot;:{&quot;citeprocText&quot;:&quot;[171]&quot;,&quot;isManuallyOverridden&quot;:false,&quot;manualOverrideText&quot;:&quot;&quot;},&quot;citationTag&quot;:&quot;MENDELEY_CITATION_v3_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&quot;,&quot;citationItems&quot;:[{&quot;id&quot;:&quot;9f5db09a-a50e-5a04-8dda-8ff8cfb23e81&quot;,&quot;itemData&quot;:{&quot;ISSN&quot;:&quot;1462-9011&quot;,&quot;author&quot;:[{&quot;dropping-particle&quot;:&quot;&quot;,&quot;family&quot;:&quot;Hossain&quot;,&quot;given&quot;:&quot;Md Shakhaoat&quot;,&quot;non-dropping-particle&quot;:&quot;&quot;,&quot;parse-names&quot;:false,&quot;suffix&quot;:&quot;&quot;},{&quot;dropping-particle&quot;:&quot;&quot;,&quot;family&quot;:&quot;Fakhruddin&quot;,&quot;given&quot;:&quot;Abu Naieum Muhammad&quot;,&quot;non-dropping-particle&quot;:&quot;&quot;,&quot;parse-names&quot;:false,&quot;suffix&quot;:&quot;&quot;},{&quot;dropping-particle&quot;:&quot;&quot;,&quot;family&quot;:&quot;Chowdhury&quot;,&quot;given&quot;:&quot;Muhammed Alamgir Zaman&quot;,&quot;non-dropping-particle&quot;:&quot;&quot;,&quot;parse-names&quot;:false,&quot;suffix&quot;:&quot;&quot;},{&quot;dropping-particle&quot;:&quot;&quot;,&quot;family&quot;:&quot;Gan&quot;,&quot;given&quot;:&quot;Siew Hua&quot;,&quot;non-dropping-particle&quot;:&quot;&quot;,&quot;parse-names&quot;:false,&quot;suffix&quot;:&quot;&quot;}],&quot;container-title&quot;:&quot;Environmental science &amp; policy&quot;,&quot;id&quot;:&quot;9f5db09a-a50e-5a04-8dda-8ff8cfb23e81&quot;,&quot;issued&quot;:{&quot;date-parts&quot;:[[&quot;2016&quot;]]},&quot;page&quot;:&quot;84-94&quot;,&quot;publisher&quot;:&quot;Elsevier&quot;,&quot;title&quot;:&quot;Impact of ship-breaking activities on the coastal environment of Bangladesh and a management system for its sustainability&quot;,&quot;type&quot;:&quot;article-journal&quot;,&quot;volume&quot;:&quot;60&quot;,&quot;container-title-short&quot;:&quot;Environ Sci Policy&quot;},&quot;uris&quot;:[&quot;http://www.mendeley.com/documents/?uuid=156fbc57-8b9a-3d07-a43c-78e198c32c02&quot;],&quot;isTemporary&quot;:false,&quot;legacyDesktopId&quot;:&quot;156fbc57-8b9a-3d07-a43c-78e198c32c02&quot;}]},{&quot;citationID&quot;:&quot;MENDELEY_CITATION_f6c3b3d4-0040-4a9d-8cc5-eba32ab36ecc&quot;,&quot;properties&quot;:{&quot;noteIndex&quot;:0},&quot;isEdited&quot;:false,&quot;manualOverride&quot;:{&quot;citeprocText&quot;:&quot;[172]&quot;,&quot;isManuallyOverridden&quot;:false,&quot;manualOverrideText&quot;:&quot;&quot;},&quot;citationTag&quot;:&quot;MENDELEY_CITATION_v3_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&quot;,&quot;citationItems&quot;:[{&quot;id&quot;:&quot;5186ea31-df3f-5dba-aab0-d3693c84e4d8&quot;,&quot;itemData&quot;:{&quot;author&quot;:[{&quot;dropping-particle&quot;:&quot;&quot;,&quot;family&quot;:&quot;Woodroffe&quot;,&quot;given&quot;:&quot;Colin D&quot;,&quot;non-dropping-particle&quot;:&quot;&quot;,&quot;parse-names&quot;:false,&quot;suffix&quot;:&quot;&quot;},{&quot;dropping-particle&quot;:&quot;&quot;,&quot;family&quot;:&quot;Lovelock&quot;,&quot;given&quot;:&quot;Catherine E&quot;,&quot;non-dropping-particle&quot;:&quot;&quot;,&quot;parse-names&quot;:false,&quot;suffix&quot;:&quot;&quot;},{&quot;dropping-particle&quot;:&quot;&quot;,&quot;family&quot;:&quot;Rogers&quot;,&quot;given&quot;:&quot;Kerrylee&quot;,&quot;non-dropping-particle&quot;:&quot;&quot;,&quot;parse-names&quot;:false,&quot;suffix&quot;:&quot;&quot;}],&quot;container-title&quot;:&quot;Coastal environments and global change&quot;,&quot;id&quot;:&quot;5186ea31-df3f-5dba-aab0-d3693c84e4d8&quot;,&quot;issued&quot;:{&quot;date-parts&quot;:[[&quot;2015&quot;]]},&quot;page&quot;:&quot;251-267&quot;,&quot;publisher&quot;:&quot;Wiley Online Library&quot;,&quot;title&quot;:&quot;Mangrove shorelines&quot;,&quot;type&quot;:&quot;article-journal&quot;,&quot;container-title-short&quot;:&quot;&quot;},&quot;uris&quot;:[&quot;http://www.mendeley.com/documents/?uuid=999fc968-5e10-3c7a-94b1-e52907ff00d1&quot;],&quot;isTemporary&quot;:false,&quot;legacyDesktopId&quot;:&quot;999fc968-5e10-3c7a-94b1-e52907ff00d1&quot;}]},{&quot;citationID&quot;:&quot;MENDELEY_CITATION_f8f59b35-4d15-4c27-be2a-2c9114cf5643&quot;,&quot;properties&quot;:{&quot;noteIndex&quot;:0},&quot;isEdited&quot;:false,&quot;manualOverride&quot;:{&quot;citeprocText&quot;:&quot;[173]&quot;,&quot;isManuallyOverridden&quot;:false,&quot;manualOverrideText&quot;:&quot;&quot;},&quot;citationTag&quot;:&quot;MENDELEY_CITATION_v3_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&quot;,&quot;citationItems&quot;:[{&quot;id&quot;:&quot;0e67d757-5ff4-5879-9f41-ea8b29fffe4a&quot;,&quot;itemData&quot;:{&quot;ISSN&quot;:&quot;0970-1052&quot;,&quot;author&quot;:[{&quot;dropping-particle&quot;:&quot;&quot;,&quot;family&quot;:&quot;Iqubal&quot;,&quot;given&quot;:&quot;Md Asif&quot;,&quot;non-dropping-particle&quot;:&quot;&quot;,&quot;parse-names&quot;:false,&quot;suffix&quot;:&quot;&quot;}],&quot;container-title&quot;:&quot;Library of Progress-Library Science, Information Technology &amp; Computer&quot;,&quot;id&quot;:&quot;0e67d757-5ff4-5879-9f41-ea8b29fffe4a&quot;,&quot;issue&quot;:&quot;3&quot;,&quot;issued&quot;:{&quot;date-parts&quot;:[[&quot;2024&quot;]]},&quot;title&quot;:&quot;The Impact of Climate Change on Coastal Erosion: A Comparative Study of Vulnerable Regions.&quot;,&quot;type&quot;:&quot;article-journal&quot;,&quot;volume&quot;:&quot;44&quot;,&quot;container-title-short&quot;:&quot;&quot;},&quot;uris&quot;:[&quot;http://www.mendeley.com/documents/?uuid=a71e435d-8528-3f4c-add4-5a6ce4e41415&quot;],&quot;isTemporary&quot;:false,&quot;legacyDesktopId&quot;:&quot;a71e435d-8528-3f4c-add4-5a6ce4e41415&quot;}]},{&quot;citationID&quot;:&quot;MENDELEY_CITATION_deee4ad3-a13e-4ed2-b224-15c348535626&quot;,&quot;properties&quot;:{&quot;noteIndex&quot;:0},&quot;isEdited&quot;:false,&quot;manualOverride&quot;:{&quot;citeprocText&quot;:&quot;[174]&quot;,&quot;isManuallyOverridden&quot;:true,&quot;manualOverrideText&quot;:&quot;Hastuti et al. (2024)&quot;},&quot;citationTag&quot;:&quot;MENDELEY_CITATION_v3_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&quot;,&quot;citationItems&quot;:[{&quot;id&quot;:&quot;c005afeb-f14e-5ace-8e26-e46a79320aa3&quot;,&quot;itemData&quot;:{&quot;ISSN&quot;:&quot;2352-4855&quot;,&quot;author&quot;:[{&quot;dropping-particle&quot;:&quot;&quot;,&quot;family&quot;:&quot;Hastuti&quot;,&quot;given&quot;:&quot;Amandangi Wahyuning&quot;,&quot;non-dropping-particle&quot;:&quot;&quot;,&quot;parse-names&quot;:false,&quot;suffix&quot;:&quot;&quot;},{&quot;dropping-particle&quot;:&quot;&quot;,&quot;family&quot;:&quot;Nagai&quot;,&quot;given&quot;:&quot;Masahiko&quot;,&quot;non-dropping-particle&quot;:&quot;&quot;,&quot;parse-names&quot;:false,&quot;suffix&quot;:&quot;&quot;},{&quot;dropping-particle&quot;:&quot;&quot;,&quot;family&quot;:&quot;Ismail&quot;,&quot;given&quot;:&quot;Neira Purwanty&quot;,&quot;non-dropping-particle&quot;:&quot;&quot;,&quot;parse-names&quot;:false,&quot;suffix&quot;:&quot;&quot;},{&quot;dropping-particle&quot;:&quot;&quot;,&quot;family&quot;:&quot;Priyono&quot;,&quot;given&quot;:&quot;Bayu&quot;,&quot;non-dropping-particle&quot;:&quot;&quot;,&quot;parse-names&quot;:false,&quot;suffix&quot;:&quot;&quot;},{&quot;dropping-particle&quot;:&quot;&quot;,&quot;family&quot;:&quot;Suniada&quot;,&quot;given&quot;:&quot;Komang Iwan&quot;,&quot;non-dropping-particle&quot;:&quot;&quot;,&quot;parse-names&quot;:false,&quot;suffix&quot;:&quot;&quot;},{&quot;dropping-particle&quot;:&quot;&quot;,&quot;family&quot;:&quot;Wijaya&quot;,&quot;given&quot;:&quot;Adi&quot;,&quot;non-dropping-particle&quot;:&quot;&quot;,&quot;parse-names&quot;:false,&quot;suffix&quot;:&quot;&quot;}],&quot;container-title&quot;:&quot;Regional Studies in Marine Science&quot;,&quot;id&quot;:&quot;c005afeb-f14e-5ace-8e26-e46a79320aa3&quot;,&quot;issued&quot;:{&quot;date-parts&quot;:[[&quot;2024&quot;]]},&quot;page&quot;:&quot;103598&quot;,&quot;publisher&quot;:&quot;Elsevier&quot;,&quot;title&quot;:&quot;Spatiotemporal analysis of shoreline change trends and adaptation in Bali Province, Indonesia&quot;,&quot;type&quot;:&quot;article-journal&quot;,&quot;volume&quot;:&quot;76&quot;,&quot;container-title-short&quot;:&quot;Reg Stud Mar Sci&quot;},&quot;uris&quot;:[&quot;http://www.mendeley.com/documents/?uuid=091026c3-40a1-345b-a660-4f6e700bcaca&quot;],&quot;isTemporary&quot;:false,&quot;legacyDesktopId&quot;:&quot;091026c3-40a1-345b-a660-4f6e700bcaca&quot;}]},{&quot;citationID&quot;:&quot;MENDELEY_CITATION_41752b7e-8eb4-4bda-aec0-1b29143b41d9&quot;,&quot;properties&quot;:{&quot;noteIndex&quot;:0},&quot;isEdited&quot;:false,&quot;manualOverride&quot;:{&quot;citeprocText&quot;:&quot;[175]&quot;,&quot;isManuallyOverridden&quot;:false,&quot;manualOverrideText&quot;:&quot;&quot;},&quot;citationTag&quot;:&quot;MENDELEY_CITATION_v3_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&quot;,&quot;citationItems&quot;:[{&quot;id&quot;:&quot;dfb1c434-dcc7-59b4-b06b-87113859b541&quot;,&quot;itemData&quot;:{&quot;ISSN&quot;:&quot;0169-555X&quot;,&quot;author&quot;:[{&quot;dropping-particle&quot;:&quot;&quot;,&quot;family&quot;:&quot;Zhu&quot;,&quot;given&quot;:&quot;Lei&quot;,&quot;non-dropping-particle&quot;:&quot;&quot;,&quot;parse-names&quot;:false,&quot;suffix&quot;:&quot;&quot;},{&quot;dropping-particle&quot;:&quot;&quot;,&quot;family&quot;:&quot;He&quot;,&quot;given&quot;:&quot;Qing&quot;,&quot;non-dropping-particle&quot;:&quot;&quot;,&quot;parse-names&quot;:false,&quot;suffix&quot;:&quot;&quot;},{&quot;dropping-particle&quot;:&quot;&quot;,&quot;family&quot;:&quot;Shen&quot;,&quot;given&quot;:&quot;Jian&quot;,&quot;non-dropping-particle&quot;:&quot;&quot;,&quot;parse-names&quot;:false,&quot;suffix&quot;:&quot;&quot;},{&quot;dropping-particle&quot;:&quot;&quot;,&quot;family&quot;:&quot;Wang&quot;,&quot;given&quot;:&quot;Ya&quot;,&quot;non-dropping-particle&quot;:&quot;&quot;,&quot;parse-names&quot;:false,&quot;suffix&quot;:&quot;&quot;}],&quot;container-title&quot;:&quot;Geomorphology&quot;,&quot;id&quot;:&quot;dfb1c434-dcc7-59b4-b06b-87113859b541&quot;,&quot;issued&quot;:{&quot;date-parts&quot;:[[&quot;2016&quot;]]},&quot;page&quot;:&quot;52-62&quot;,&quot;publisher&quot;:&quot;Elsevier&quot;,&quot;title&quot;:&quot;The influence of human activities on morphodynamics and alteration of sediment source and sink in the Changjiang Estuary&quot;,&quot;type&quot;:&quot;article-journal&quot;,&quot;volume&quot;:&quot;273&quot;,&quot;container-title-short&quot;:&quot;&quot;},&quot;uris&quot;:[&quot;http://www.mendeley.com/documents/?uuid=874c1014-f1ea-331d-af54-9ba50d4615af&quot;],&quot;isTemporary&quot;:false,&quot;legacyDesktopId&quot;:&quot;874c1014-f1ea-331d-af54-9ba50d4615af&quot;}]},{&quot;citationID&quot;:&quot;MENDELEY_CITATION_4f3f7dc2-406f-447a-8061-caa2feaba20b&quot;,&quot;properties&quot;:{&quot;noteIndex&quot;:0},&quot;isEdited&quot;:false,&quot;manualOverride&quot;:{&quot;citeprocText&quot;:&quot;[176]&quot;,&quot;isManuallyOverridden&quot;:false,&quot;manualOverrideText&quot;:&quot;&quot;},&quot;citationTag&quot;:&quot;MENDELEY_CITATION_v3_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&quot;,&quot;citationItems&quot;:[{&quot;id&quot;:&quot;ae410976-6d6e-5e53-b9ad-8e6062a6d5cf&quot;,&quot;itemData&quot;:{&quot;ISSN&quot;:&quot;1559-2723&quot;,&quot;author&quot;:[{&quot;dropping-particle&quot;:&quot;&quot;,&quot;family&quot;:&quot;Li&quot;,&quot;given&quot;:&quot;P&quot;,&quot;non-dropping-particle&quot;:&quot;&quot;,&quot;parse-names&quot;:false,&quot;suffix&quot;:&quot;&quot;},{&quot;dropping-particle&quot;:&quot;&quot;,&quot;family&quot;:&quot;Yang&quot;,&quot;given&quot;:&quot;S L&quot;,&quot;non-dropping-particle&quot;:&quot;&quot;,&quot;parse-names&quot;:false,&quot;suffix&quot;:&quot;&quot;},{&quot;dropping-particle&quot;:&quot;&quot;,&quot;family&quot;:&quot;Milliman&quot;,&quot;given&quot;:&quot;J D&quot;,&quot;non-dropping-particle&quot;:&quot;&quot;,&quot;parse-names&quot;:false,&quot;suffix&quot;:&quot;&quot;},{&quot;dropping-particle&quot;:&quot;&quot;,&quot;family&quot;:&quot;Xu&quot;,&quot;given&quot;:&quot;K H&quot;,&quot;non-dropping-particle&quot;:&quot;&quot;,&quot;parse-names&quot;:false,&quot;suffix&quot;:&quot;&quot;},{&quot;dropping-particle&quot;:&quot;&quot;,&quot;family&quot;:&quot;Qin&quot;,&quot;given&quot;:&quot;W H&quot;,&quot;non-dropping-particle&quot;:&quot;&quot;,&quot;parse-names&quot;:false,&quot;suffix&quot;:&quot;&quot;},{&quot;dropping-particle&quot;:&quot;&quot;,&quot;family&quot;:&quot;Wu&quot;,&quot;given&quot;:&quot;C S&quot;,&quot;non-dropping-particle&quot;:&quot;&quot;,&quot;parse-names&quot;:false,&quot;suffix&quot;:&quot;&quot;},{&quot;dropping-particle&quot;:&quot;&quot;,&quot;family&quot;:&quot;Chen&quot;,&quot;given&quot;:&quot;Y P&quot;,&quot;non-dropping-particle&quot;:&quot;&quot;,&quot;parse-names&quot;:false,&quot;suffix&quot;:&quot;&quot;},{&quot;dropping-particle&quot;:&quot;&quot;,&quot;family&quot;:&quot;Shi&quot;,&quot;given&quot;:&quot;B W&quot;,&quot;non-dropping-particle&quot;:&quot;&quot;,&quot;parse-names&quot;:false,&quot;suffix&quot;:&quot;&quot;}],&quot;container-title&quot;:&quot;Estuaries and Coasts&quot;,&quot;id&quot;:&quot;ae410976-6d6e-5e53-b9ad-8e6062a6d5cf&quot;,&quot;issued&quot;:{&quot;date-parts&quot;:[[&quot;2012&quot;]]},&quot;page&quot;:&quot;1316-1327&quot;,&quot;publisher&quot;:&quot;Springer&quot;,&quot;title&quot;:&quot;Spatial, temporal, and human-induced variations in suspended sediment concentration in the surface waters of the Yangtze Estuary and adjacent coastal areas&quot;,&quot;type&quot;:&quot;article-journal&quot;,&quot;volume&quot;:&quot;35&quot;,&quot;container-title-short&quot;:&quot;&quot;},&quot;uris&quot;:[&quot;http://www.mendeley.com/documents/?uuid=cddd90c1-b28b-34eb-8472-e8d0f4a2334e&quot;],&quot;isTemporary&quot;:false,&quot;legacyDesktopId&quot;:&quot;cddd90c1-b28b-34eb-8472-e8d0f4a2334e&quot;}]},{&quot;citationID&quot;:&quot;MENDELEY_CITATION_0b3549db-9465-463a-906c-d07090cbbfe5&quot;,&quot;properties&quot;:{&quot;noteIndex&quot;:0},&quot;isEdited&quot;:false,&quot;manualOverride&quot;:{&quot;isManuallyOverridden&quot;:false,&quot;citeprocText&quot;:&quot;[177]&quot;,&quot;manualOverrideText&quot;:&quot;&quot;},&quot;citationTag&quot;:&quot;MENDELEY_CITATION_v3_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&quot;,&quot;citationItems&quot;:[{&quot;id&quot;:&quot;6d4ac1ba-b9fb-3403-a6dd-264829eb8e5f&quot;,&quot;itemData&quot;:{&quot;type&quot;:&quot;article-journal&quot;,&quot;id&quot;:&quot;6d4ac1ba-b9fb-3403-a6dd-264829eb8e5f&quot;,&quot;title&quot;:&quot;Social vulnerability to floods: Review of case studies and implications for measurement&quot;,&quot;author&quot;:[{&quot;family&quot;:&quot;Rufat&quot;,&quot;given&quot;:&quot;Samuel&quot;,&quot;parse-names&quot;:false,&quot;dropping-particle&quot;:&quot;&quot;,&quot;non-dropping-particle&quot;:&quot;&quot;},{&quot;family&quot;:&quot;Tate&quot;,&quot;given&quot;:&quot;Eric&quot;,&quot;parse-names&quot;:false,&quot;dropping-particle&quot;:&quot;&quot;,&quot;non-dropping-particle&quot;:&quot;&quot;},{&quot;family&quot;:&quot;Burton&quot;,&quot;given&quot;:&quot;Christopher G&quot;,&quot;parse-names&quot;:false,&quot;dropping-particle&quot;:&quot;&quot;,&quot;non-dropping-particle&quot;:&quot;&quot;},{&quot;family&quot;:&quot;Maroof&quot;,&quot;given&quot;:&quot;Abu Sayeed&quot;,&quot;parse-names&quot;:false,&quot;dropping-particle&quot;:&quot;&quot;,&quot;non-dropping-particle&quot;:&quot;&quot;}],&quot;container-title&quot;:&quot;International journal of disaster risk reduction&quot;,&quot;ISSN&quot;:&quot;2212-4209&quot;,&quot;issued&quot;:{&quot;date-parts&quot;:[[2015]]},&quot;page&quot;:&quot;470-486&quot;,&quot;publisher&quot;:&quot;Elsevier&quot;,&quot;volume&quot;:&quot;14&quot;,&quot;container-title-short&quot;:&quot;&quot;},&quot;isTemporary&quot;:false}]},{&quot;citationID&quot;:&quot;MENDELEY_CITATION_5bde019b-30b7-4092-945e-3f87f51dfbcb&quot;,&quot;properties&quot;:{&quot;noteIndex&quot;:0},&quot;isEdited&quot;:false,&quot;manualOverride&quot;:{&quot;isManuallyOverridden&quot;:false,&quot;citeprocText&quot;:&quot;[42]&quot;,&quot;manualOverrideText&quot;:&quot;&quot;},&quot;citationTag&quot;:&quot;MENDELEY_CITATION_v3_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&quot;,&quot;citationItems&quot;:[{&quot;id&quot;:&quot;74dbe639-36aa-3d17-99f8-ccddcfb19113&quot;,&quot;itemData&quot;:{&quot;type&quot;:&quot;article-journal&quot;,&quot;id&quot;:&quot;74dbe639-36aa-3d17-99f8-ccddcfb19113&quot;,&quot;title&quot;:&quot;Coastal vulnerability assessment studies over India: a review&quot;,&quot;author&quot;:[{&quot;family&quot;:&quot;Sudha Rani&quot;,&quot;given&quot;:&quot;N N&quot;,&quot;parse-names&quot;:false,&quot;dropping-particle&quot;:&quot;V&quot;,&quot;non-dropping-particle&quot;:&quot;&quot;},{&quot;family&quot;:&quot;Satyanarayana&quot;,&quot;given&quot;:&quot;A N&quot;,&quot;parse-names&quot;:false,&quot;dropping-particle&quot;:&quot;V&quot;,&quot;non-dropping-particle&quot;:&quot;&quot;},{&quot;family&quot;:&quot;Bhaskaran&quot;,&quot;given&quot;:&quot;Prasad Kumar&quot;,&quot;parse-names&quot;:false,&quot;dropping-particle&quot;:&quot;&quot;,&quot;non-dropping-particle&quot;:&quot;&quot;}],&quot;container-title&quot;:&quot;Natural Hazards&quot;,&quot;ISSN&quot;:&quot;0921-030X&quot;,&quot;issued&quot;:{&quot;date-parts&quot;:[[2015]]},&quot;page&quot;:&quot;405-428&quot;,&quot;publisher&quot;:&quot;Springer&quot;,&quot;volume&quot;:&quot;77&quot;,&quot;container-title-short&quot;:&quot;&quot;},&quot;isTemporary&quot;:false}]},{&quot;citationID&quot;:&quot;MENDELEY_CITATION_12680b29-77ad-462d-afab-7b4bbcdd861d&quot;,&quot;properties&quot;:{&quot;noteIndex&quot;:0},&quot;isEdited&quot;:false,&quot;manualOverride&quot;:{&quot;isManuallyOverridden&quot;:false,&quot;citeprocText&quot;:&quot;[178]&quot;,&quot;manualOverrideText&quot;:&quot;&quot;},&quot;citationTag&quot;:&quot;MENDELEY_CITATION_v3_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&quot;,&quot;citationItems&quot;:[{&quot;id&quot;:&quot;ccbe5521-0025-38e1-83ca-3ccf0c0d21c1&quot;,&quot;itemData&quot;:{&quot;type&quot;:&quot;article-journal&quot;,&quot;id&quot;:&quot;ccbe5521-0025-38e1-83ca-3ccf0c0d21c1&quot;,&quot;title&quot;:&quot;Support strategies for socially marginalized neighborhoods likely impacted by natural hazards&quot;,&quot;author&quot;:[{&quot;family&quot;:&quot;Davis&quot;,&quot;given&quot;:&quot;Cassandra R&quot;,&quot;parse-names&quot;:false,&quot;dropping-particle&quot;:&quot;&quot;,&quot;non-dropping-particle&quot;:&quot;&quot;},{&quot;family&quot;:&quot;Berke&quot;,&quot;given&quot;:&quot;Philip&quot;,&quot;parse-names&quot;:false,&quot;dropping-particle&quot;:&quot;&quot;,&quot;non-dropping-particle&quot;:&quot;&quot;},{&quot;family&quot;:&quot;Diamond Ebanks Holloman&quot;,&quot;given&quot;:&quot;M&quot;,&quot;parse-names&quot;:false,&quot;dropping-particle&quot;:&quot;&quot;,&quot;non-dropping-particle&quot;:&quot;&quot;},{&quot;family&quot;:&quot;Griffard&quot;,&quot;given&quot;:&quot;Megan R&quot;,&quot;parse-names&quot;:false,&quot;dropping-particle&quot;:&quot;&quot;,&quot;non-dropping-particle&quot;:&quot;&quot;},{&quot;family&quot;:&quot;Haynes&quot;,&quot;given&quot;:&quot;Sarah&quot;,&quot;parse-names&quot;:false,&quot;dropping-particle&quot;:&quot;&quot;,&quot;non-dropping-particle&quot;:&quot;&quot;},{&quot;family&quot;:&quot;Johnson&quot;,&quot;given&quot;:&quot;Evan&quot;,&quot;parse-names&quot;:false,&quot;dropping-particle&quot;:&quot;&quot;,&quot;non-dropping-particle&quot;:&quot;&quot;},{&quot;family&quot;:&quot;Warraich&quot;,&quot;given&quot;:&quot;Zeynab&quot;,&quot;parse-names&quot;:false,&quot;dropping-particle&quot;:&quot;&quot;,&quot;non-dropping-particle&quot;:&quot;&quot;},{&quot;family&quot;:&quot;Crisostomo-Morales&quot;,&quot;given&quot;:&quot;Leslie&quot;,&quot;parse-names&quot;:false,&quot;dropping-particle&quot;:&quot;&quot;,&quot;non-dropping-particle&quot;:&quot;&quot;},{&quot;family&quot;:&quot;Benissan&quot;,&quot;given&quot;:&quot;Dede Golda Gbikpi&quot;,&quot;parse-names&quot;:false,&quot;dropping-particle&quot;:&quot;&quot;,&quot;non-dropping-particle&quot;:&quot;&quot;},{&quot;family&quot;:&quot;Gillespy&quot;,&quot;given&quot;:&quot;Christian&quot;,&quot;parse-names&quot;:false,&quot;dropping-particle&quot;:&quot;&quot;,&quot;non-dropping-particle&quot;:&quot;&quot;}],&quot;container-title&quot;:&quot;Coastal Resilience Center, The University of North Carolina at Chapel Hill, Chapel Hill, NC&quot;,&quot;issued&quot;:{&quot;date-parts&quot;:[[2021]]},&quot;container-title-short&quot;:&quot;&quot;},&quot;isTemporary&quot;:false}]},{&quot;citationID&quot;:&quot;MENDELEY_CITATION_daec79d0-d192-4b9d-ae8e-a3e97e759cdf&quot;,&quot;properties&quot;:{&quot;noteIndex&quot;:0},&quot;isEdited&quot;:false,&quot;manualOverride&quot;:{&quot;citeprocText&quot;:&quot;[33], [34]&quot;,&quot;isManuallyOverridden&quot;:false,&quot;manualOverrideText&quot;:&quot;&quot;},&quot;citationTag&quot;:&quot;MENDELEY_CITATION_v3_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&quot;,&quot;citationItems&quot;:[{&quot;id&quot;:&quot;0ca488af-fa22-5d22-b535-c78cac1782c2&quot;,&quot;itemData&quot;:{&quot;ISSN&quot;:&quot;1753-8947&quot;,&quot;author&quot;:[{&quot;dropping-particle&quot;:&quot;&quot;,&quot;family&quot;:&quot;Hoque&quot;,&quot;given&quot;:&quot;Muhammad Al-Amin&quot;,&quot;non-dropping-particle&quot;:&quot;&quot;,&quot;parse-names&quot;:false,&quot;suffix&quot;:&quot;&quot;},{&quot;dropping-particle&quot;:&quot;&quot;,&quot;family&quot;:&quot;Phinn&quot;,&quot;given&quot;:&quot;Stuart&quot;,&quot;non-dropping-particle&quot;:&quot;&quot;,&quot;parse-names&quot;:false,&quot;suffix&quot;:&quot;&quot;},{&quot;dropping-particle&quot;:&quot;&quot;,&quot;family&quot;:&quot;Roelfsema&quot;,&quot;given&quot;:&quot;Chris&quot;,&quot;non-dropping-particle&quot;:&quot;&quot;,&quot;parse-names&quot;:false,&quot;suffix&quot;:&quot;&quot;},{&quot;dropping-particle&quot;:&quot;&quot;,&quot;family&quot;:&quot;Childs&quot;,&quot;given&quot;:&quot;Iraphne&quot;,&quot;non-dropping-particle&quot;:&quot;&quot;,&quot;parse-names&quot;:false,&quot;suffix&quot;:&quot;&quot;}],&quot;container-title&quot;:&quot;International Journal of Digital Earth&quot;,&quot;id&quot;:&quot;0ca488af-fa22-5d22-b535-c78cac1782c2&quot;,&quot;issue&quot;:&quot;3&quot;,&quot;issued&quot;:{&quot;date-parts&quot;:[[&quot;2018&quot;]]},&quot;page&quot;:&quot;246-263&quot;,&quot;publisher&quot;:&quot;Taylor &amp; Francis&quot;,&quot;title&quot;:&quot;Modelling tropical cyclone risks for present and future climate change scenarios using geospatial techniques&quot;,&quot;type&quot;:&quot;article-journal&quot;,&quot;volume&quot;:&quot;11&quot;,&quot;container-title-short&quot;:&quot;Int J Digit Earth&quot;},&quot;uris&quot;:[&quot;http://www.mendeley.com/documents/?uuid=79cdb9c2-cfd7-477a-91cd-9b37ea404ce5&quot;],&quot;isTemporary&quot;:false,&quot;legacyDesktopId&quot;:&quot;79cdb9c2-cfd7-477a-91cd-9b37ea404ce5&quot;},{&quot;id&quot;:&quot;59373276-1ff5-5805-afa2-edb89a58cf3e&quot;,&quot;itemData&quot;:{&quot;ISSN&quot;:&quot;2071-1050&quot;,&quot;author&quot;:[{&quot;dropping-particle&quot;:&quot;&quot;,&quot;family&quot;:&quot;Hossen&quot;,&quot;given&quot;:&quot;M Anwar&quot;,&quot;non-dropping-particle&quot;:&quot;&quot;,&quot;parse-names&quot;:false,&quot;suffix&quot;:&quot;&quot;},{&quot;dropping-particle&quot;:&quot;&quot;,&quot;family&quot;:&quot;Chowdhury&quot;,&quot;given&quot;:&quot;Md Arif&quot;,&quot;non-dropping-particle&quot;:&quot;&quot;,&quot;parse-names&quot;:false,&quot;suffix&quot;:&quot;&quot;},{&quot;dropping-particle&quot;:&quot;&quot;,&quot;family&quot;:&quot;Hans&quot;,&quot;given&quot;:&quot;Asha&quot;,&quot;non-dropping-particle&quot;:&quot;&quot;,&quot;parse-names&quot;:false,&quot;suffix&quot;:&quot;&quot;},{&quot;dropping-particle&quot;:&quot;&quot;,&quot;family&quot;:&quot;Tagoe&quot;,&quot;given&quot;:&quot;Cynthia Addoquaye&quot;,&quot;non-dropping-particle&quot;:&quot;&quot;,&quot;parse-names&quot;:false,&quot;suffix&quot;:&quot;&quot;},{&quot;dropping-particle&quot;:&quot;&quot;,&quot;family&quot;:&quot;Allan&quot;,&quot;given&quot;:&quot;Andrew&quot;,&quot;non-dropping-particle&quot;:&quot;&quot;,&quot;parse-names&quot;:false,&quot;suffix&quot;:&quot;&quot;},{&quot;dropping-particle&quot;:&quot;&quot;,&quot;family&quot;:&quot;Nelson&quot;,&quot;given&quot;:&quot;Winfred&quot;,&quot;non-dropping-particle&quot;:&quot;&quot;,&quot;parse-names&quot;:false,&quot;suffix&quot;:&quot;&quot;},{&quot;dropping-particle&quot;:&quot;&quot;,&quot;family&quot;:&quot;Patel&quot;,&quot;given&quot;:&quot;Amrita&quot;,&quot;non-dropping-particle&quot;:&quot;&quot;,&quot;parse-names&quot;:false,&quot;suffix&quot;:&quot;&quot;},{&quot;dropping-particle&quot;:&quot;&quot;,&quot;family&quot;:&quot;Mondal&quot;,&quot;given&quot;:&quot;M Shahjahan&quot;,&quot;non-dropping-particle&quot;:&quot;&quot;,&quot;parse-names&quot;:false,&quot;suffix&quot;:&quot;&quot;},{&quot;dropping-particle&quot;:&quot;&quot;,&quot;family&quot;:&quot;Salehin&quot;,&quot;given&quot;:&quot;Mashfiqus&quot;,&quot;non-dropping-particle&quot;:&quot;&quot;,&quot;parse-names&quot;:false,&quot;suffix&quot;:&quot;&quot;},{&quot;dropping-particle&quot;:&quot;&quot;,&quot;family&quot;:&quot;Quaye&quot;,&quot;given&quot;:&quot;Ruth M&quot;,&quot;non-dropping-particle&quot;:&quot;&quot;,&quot;parse-names&quot;:false,&quot;suffix&quot;:&quot;&quot;}],&quot;container-title&quot;:&quot;Sustainability&quot;,&quot;id&quot;:&quot;59373276-1ff5-5805-afa2-edb89a58cf3e&quot;,&quot;issue&quot;:&quot;7&quot;,&quot;issued&quot;:{&quot;date-parts&quot;:[[&quot;2019&quot;]]},&quot;page&quot;:&quot;2148&quot;,&quot;publisher&quot;:&quot;MDPI&quot;,&quot;title&quot;:&quot;Governance challenges in addressing climatic concerns in coastal Asia and Africa&quot;,&quot;type&quot;:&quot;article-journal&quot;,&quot;volume&quot;:&quot;11&quot;,&quot;container-title-short&quot;:&quot;Sustainability&quot;},&quot;uris&quot;:[&quot;http://www.mendeley.com/documents/?uuid=ed48cafa-f16a-4353-a54e-9b29cf285c8d&quot;],&quot;isTemporary&quot;:false,&quot;legacyDesktopId&quot;:&quot;ed48cafa-f16a-4353-a54e-9b29cf285c8d&quot;}]},{&quot;citationID&quot;:&quot;MENDELEY_CITATION_876b5b49-449b-49b0-99c7-5c23a4633aa7&quot;,&quot;properties&quot;:{&quot;noteIndex&quot;:0},&quot;isEdited&quot;:false,&quot;manualOverride&quot;:{&quot;citeprocText&quot;:&quot;[35]&quot;,&quot;isManuallyOverridden&quot;:false,&quot;manualOverrideText&quot;:&quot;&quot;},&quot;citationTag&quot;:&quot;MENDELEY_CITATION_v3_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&quot;,&quot;citationItems&quot;:[{&quot;id&quot;:&quot;bbd9d274-b6ec-5630-972e-a7510829a9b1&quot;,&quot;itemData&quot;:{&quot;ISSN&quot;:&quot;1400-0350&quot;,&quot;author&quot;:[{&quot;dropping-particle&quot;:&quot;&quot;,&quot;family&quot;:&quot;Sarwar&quot;,&quot;given&quot;:&quot;Md Golam Mahabub&quot;,&quot;non-dropping-particle&quot;:&quot;&quot;,&quot;parse-names&quot;:false,&quot;suffix&quot;:&quot;&quot;},{&quot;dropping-particle&quot;:&quot;&quot;,&quot;family&quot;:&quot;Woodroffe&quot;,&quot;given&quot;:&quot;Colin D&quot;,&quot;non-dropping-particle&quot;:&quot;&quot;,&quot;parse-names&quot;:false,&quot;suffix&quot;:&quot;&quot;}],&quot;container-title&quot;:&quot;Journal of coastal conservation&quot;,&quot;id&quot;:&quot;bbd9d274-b6ec-5630-972e-a7510829a9b1&quot;,&quot;issued&quot;:{&quot;date-parts&quot;:[[&quot;2013&quot;]]},&quot;page&quot;:&quot;515-526&quot;,&quot;publisher&quot;:&quot;Springer&quot;,&quot;title&quot;:&quot;Rates of shoreline change along the coast of Bangladesh&quot;,&quot;type&quot;:&quot;article-journal&quot;,&quot;volume&quot;:&quot;17&quot;,&quot;container-title-short&quot;:&quot;J Coast Conserv&quot;},&quot;uris&quot;:[&quot;http://www.mendeley.com/documents/?uuid=0c96d728-2654-3e3a-8ced-792d9c4e93ad&quot;],&quot;isTemporary&quot;:false,&quot;legacyDesktopId&quot;:&quot;0c96d728-2654-3e3a-8ced-792d9c4e93ad&quot;}]},{&quot;citationID&quot;:&quot;MENDELEY_CITATION_3adbc45c-8db4-49de-a04b-7be354202667&quot;,&quot;properties&quot;:{&quot;noteIndex&quot;:0},&quot;isEdited&quot;:false,&quot;manualOverride&quot;:{&quot;citeprocText&quot;:&quot;[69]&quot;,&quot;isManuallyOverridden&quot;:false,&quot;manualOverrideText&quot;:&quot;&quot;},&quot;citationTag&quot;:&quot;MENDELEY_CITATION_v3_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&quot;,&quot;citationItems&quot;:[{&quot;id&quot;:&quot;bd79a08e-23e6-51cd-a624-13185b84185d&quot;,&quot;itemData&quot;:{&quot;ISSN&quot;:&quot;2095-0055&quot;,&quot;author&quot;:[{&quot;dropping-particle&quot;:&quot;&quot;,&quot;family&quot;:&quot;Abedin&quot;,&quot;given&quot;:&quot;Md Anwarul&quot;,&quot;non-dropping-particle&quot;:&quot;&quot;,&quot;parse-names&quot;:false,&quot;suffix&quot;:&quot;&quot;},{&quot;dropping-particle&quot;:&quot;&quot;,&quot;family&quot;:&quot;Collins&quot;,&quot;given&quot;:&quot;Andrew E&quot;,&quot;non-dropping-particle&quot;:&quot;&quot;,&quot;parse-names&quot;:false,&quot;suffix&quot;:&quot;&quot;},{&quot;dropping-particle&quot;:&quot;&quot;,&quot;family&quot;:&quot;Habiba&quot;,&quot;given&quot;:&quot;Umma&quot;,&quot;non-dropping-particle&quot;:&quot;&quot;,&quot;parse-names&quot;:false,&quot;suffix&quot;:&quot;&quot;},{&quot;dropping-particle&quot;:&quot;&quot;,&quot;family&quot;:&quot;Shaw&quot;,&quot;given&quot;:&quot;Rajib&quot;,&quot;non-dropping-particle&quot;:&quot;&quot;,&quot;parse-names&quot;:false,&quot;suffix&quot;:&quot;&quot;}],&quot;container-title&quot;:&quot;International Journal of Disaster Risk Science&quot;,&quot;id&quot;:&quot;bd79a08e-23e6-51cd-a624-13185b84185d&quot;,&quot;issued&quot;:{&quot;date-parts&quot;:[[&quot;2019&quot;]]},&quot;page&quot;:&quot;28-42&quot;,&quot;publisher&quot;:&quot;Springer&quot;,&quot;title&quot;:&quot;Climate change, water scarcity, and health adaptation in southwestern coastal Bangladesh&quot;,&quot;type&quot;:&quot;article-journal&quot;,&quot;volume&quot;:&quot;10&quot;,&quot;container-title-short&quot;:&quot;&quot;},&quot;uris&quot;:[&quot;http://www.mendeley.com/documents/?uuid=8e3af814-93d4-335a-a390-3d3b5869497e&quot;],&quot;isTemporary&quot;:false,&quot;legacyDesktopId&quot;:&quot;8e3af814-93d4-335a-a390-3d3b5869497e&quot;}]},{&quot;citationID&quot;:&quot;MENDELEY_CITATION_c6e8222c-e139-4502-8323-0153f32987b5&quot;,&quot;properties&quot;:{&quot;noteIndex&quot;:0},&quot;isEdited&quot;:false,&quot;manualOverride&quot;:{&quot;citeprocText&quot;:&quot;[28]&quot;,&quot;isManuallyOverridden&quot;:false,&quot;manualOverrideText&quot;:&quot;&quot;},&quot;citationTag&quot;:&quot;MENDELEY_CITATION_v3_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&quot;,&quot;citationItems&quot;:[{&quot;id&quot;:&quot;fd50fc31-cac9-5edf-9212-c3483fec80b8&quot;,&quot;itemData&quot;:{&quot;ISSN&quot;:&quot;2667-2782&quot;,&quot;author&quot;:[{&quot;dropping-particle&quot;:&quot;&quot;,&quot;family&quot;:&quot;Chowdhury&quot;,&quot;given&quot;:&quot;Md Arif&quot;,&quot;non-dropping-particle&quot;:&quot;&quot;,&quot;parse-names&quot;:false,&quot;suffix&quot;:&quot;&quot;},{&quot;dropping-particle&quot;:&quot;&quot;,&quot;family&quot;:&quot;Hasan&quot;,&quot;given&quot;:&quot;Md Khalid&quot;,&quot;non-dropping-particle&quot;:&quot;&quot;,&quot;parse-names&quot;:false,&quot;suffix&quot;:&quot;&quot;},{&quot;dropping-particle&quot;:&quot;&quot;,&quot;family&quot;:&quot;Islam&quot;,&quot;given&quot;:&quot;Syed Labib Ul&quot;,&quot;non-dropping-particle&quot;:&quot;&quot;,&quot;parse-names&quot;:false,&quot;suffix&quot;:&quot;&quot;}],&quot;container-title&quot;:&quot;The Journal of Climate Change and Health&quot;,&quot;id&quot;:&quot;fd50fc31-cac9-5edf-9212-c3483fec80b8&quot;,&quot;issued&quot;:{&quot;date-parts&quot;:[[&quot;2022&quot;]]},&quot;page&quot;:&quot;100108&quot;,&quot;publisher&quot;:&quot;Elsevier&quot;,&quot;title&quot;:&quot;Climate change adaptation in Bangladesh: Current practices, challenges and the way forward&quot;,&quot;type&quot;:&quot;article-journal&quot;,&quot;volume&quot;:&quot;6&quot;,&quot;container-title-short&quot;:&quot;&quot;},&quot;uris&quot;:[&quot;http://www.mendeley.com/documents/?uuid=a7e6f188-0362-3dc3-ad91-494cb69c2895&quot;],&quot;isTemporary&quot;:false,&quot;legacyDesktopId&quot;:&quot;a7e6f188-0362-3dc3-ad91-494cb69c2895&quot;}]},{&quot;citationID&quot;:&quot;MENDELEY_CITATION_003b40f9-43b1-4346-9796-802dc5cdb89b&quot;,&quot;properties&quot;:{&quot;noteIndex&quot;:0},&quot;isEdited&quot;:false,&quot;manualOverride&quot;:{&quot;citeprocText&quot;:&quot;[179]&quot;,&quot;isManuallyOverridden&quot;:false,&quot;manualOverrideText&quot;:&quot;&quot;},&quot;citationTag&quot;:&quot;MENDELEY_CITATION_v3_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&quot;,&quot;citationItems&quot;:[{&quot;id&quot;:&quot;1a34056f-25e7-5a5a-9914-e6be1a83f0d5&quot;,&quot;itemData&quot;:{&quot;ISSN&quot;:&quot;2666-6235&quot;,&quot;author&quot;:[{&quot;dropping-particle&quot;:&quot;&quot;,&quot;family&quot;:&quot;Kaiser&quot;,&quot;given&quot;:&quot;Z R M Abdullah&quot;,&quot;non-dropping-particle&quot;:&quot;&quot;,&quot;parse-names&quot;:false,&quot;suffix&quot;:&quot;&quot;}],&quot;container-title&quot;:&quot;Journal of Migration and Health&quot;,&quot;id&quot;:&quot;1a34056f-25e7-5a5a-9914-e6be1a83f0d5&quot;,&quot;issued&quot;:{&quot;date-parts&quot;:[[&quot;2023&quot;]]},&quot;page&quot;:&quot;100157&quot;,&quot;publisher&quot;:&quot;Elsevier&quot;,&quot;title&quot;:&quot;Analysis of the livelihood and health of internally displaced persons due to riverbank erosion in Bangladesh&quot;,&quot;type&quot;:&quot;article-journal&quot;,&quot;volume&quot;:&quot;7&quot;,&quot;container-title-short&quot;:&quot;J Migr Health&quot;},&quot;uris&quot;:[&quot;http://www.mendeley.com/documents/?uuid=57d80d93-07b5-373e-8925-896f9a07d526&quot;],&quot;isTemporary&quot;:false,&quot;legacyDesktopId&quot;:&quot;57d80d93-07b5-373e-8925-896f9a07d526&quot;}]},{&quot;citationID&quot;:&quot;MENDELEY_CITATION_d7704b3e-0f2a-4704-9b36-45f0178f2ab6&quot;,&quot;properties&quot;:{&quot;noteIndex&quot;:0},&quot;isEdited&quot;:false,&quot;manualOverride&quot;:{&quot;citeprocText&quot;:&quot;[180]&quot;,&quot;isManuallyOverridden&quot;:false,&quot;manualOverrideText&quot;:&quot;&quot;},&quot;citationTag&quot;:&quot;MENDELEY_CITATION_v3_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&quot;,&quot;citationItems&quot;:[{&quot;id&quot;:&quot;84d5e05a-8580-5f30-8463-f4e2addd98ae&quot;,&quot;itemData&quot;:{&quot;author&quot;:[{&quot;dropping-particle&quot;:&quot;&quot;,&quot;family&quot;:&quot;Shapna&quot;,&quot;given&quot;:&quot;Khusnur Jahan&quot;,&quot;non-dropping-particle&quot;:&quot;&quot;,&quot;parse-names&quot;:false,&quot;suffix&quot;:&quot;&quot;},{&quot;dropping-particle&quot;:&quot;&quot;,&quot;family&quot;:&quot;Li&quot;,&quot;given&quot;:&quot;Jianfeng&quot;,&quot;non-dropping-particle&quot;:&quot;&quot;,&quot;parse-names&quot;:false,&quot;suffix&quot;:&quot;&quot;},{&quot;dropping-particle&quot;:&quot;&quot;,&quot;family&quot;:&quot;Kabir&quot;,&quot;given&quot;:&quot;Md Humayain&quot;,&quot;non-dropping-particle&quot;:&quot;&quot;,&quot;parse-names&quot;:false,&quot;suffix&quot;:&quot;&quot;},{&quot;dropping-particle&quot;:&quot;&quot;,&quot;family&quot;:&quot;Salam&quot;,&quot;given&quot;:&quot;Mohammed Abdus&quot;,&quot;non-dropping-particle&quot;:&quot;&quot;,&quot;parse-names&quot;:false,&quot;suffix&quot;:&quot;&quot;},{&quot;dropping-particle&quot;:&quot;&quot;,&quot;family&quot;:&quot;Khandker&quot;,&quot;given&quot;:&quot;Saifullah&quot;,&quot;non-dropping-particle&quot;:&quot;&quot;,&quot;parse-names&quot;:false,&quot;suffix&quot;:&quot;&quot;},{&quot;dropping-particle&quot;:&quot;&quot;,&quot;family&quot;:&quot;Hossain&quot;,&quot;given&quot;:&quot;Md Lokman&quot;,&quot;non-dropping-particle&quot;:&quot;&quot;,&quot;parse-names&quot;:false,&quot;suffix&quot;:&quot;&quot;}],&quot;container-title&quot;:&quot;Disaster Prevention and Resilience&quot;,&quot;id&quot;:&quot;84d5e05a-8580-5f30-8463-f4e2addd98ae&quot;,&quot;issue&quot;:&quot;2&quot;,&quot;issued&quot;:{&quot;date-parts&quot;:[[&quot;2024&quot;]]},&quot;page&quot;:&quot;N-A&quot;,&quot;publisher&quot;:&quot;OAE Publishing Inc.&quot;,&quot;title&quot;:&quot;Strengthening adaptation in coastal Bangladesh: community-based approaches for sustainable agriculture and water management&quot;,&quot;type&quot;:&quot;article-journal&quot;,&quot;volume&quot;:&quot;3&quot;,&quot;container-title-short&quot;:&quot;&quot;},&quot;uris&quot;:[&quot;http://www.mendeley.com/documents/?uuid=0a4469dc-1038-336e-8a46-22bf2893e8e9&quot;],&quot;isTemporary&quot;:false,&quot;legacyDesktopId&quot;:&quot;0a4469dc-1038-336e-8a46-22bf2893e8e9&quot;}]},{&quot;citationID&quot;:&quot;MENDELEY_CITATION_9f2f4825-a652-4787-9898-476f8c0a9d63&quot;,&quot;properties&quot;:{&quot;noteIndex&quot;:0},&quot;isEdited&quot;:false,&quot;manualOverride&quot;:{&quot;citeprocText&quot;:&quot;[181]&quot;,&quot;isManuallyOverridden&quot;:false,&quot;manualOverrideText&quot;:&quot;&quot;},&quot;citationTag&quot;:&quot;MENDELEY_CITATION_v3_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&quot;,&quot;citationItems&quot;:[{&quot;id&quot;:&quot;c89c091e-26dd-5b32-a9fd-abf6522b224a&quot;,&quot;itemData&quot;:{&quot;ISSN&quot;:&quot;0921-8009&quot;,&quot;author&quot;:[{&quot;dropping-particle&quot;:&quot;&quot;,&quot;family&quot;:&quot;Reed&quot;,&quot;given&quot;:&quot;Mark S&quot;,&quot;non-dropping-particle&quot;:&quot;&quot;,&quot;parse-names&quot;:false,&quot;suffix&quot;:&quot;&quot;},{&quot;dropping-particle&quot;:&quot;&quot;,&quot;family&quot;:&quot;Podesta&quot;,&quot;given&quot;:&quot;Guillermo&quot;,&quot;non-dropping-particle&quot;:&quot;&quot;,&quot;parse-names&quot;:false,&quot;suffix&quot;:&quot;&quot;},{&quot;dropping-particle&quot;:&quot;&quot;,&quot;family&quot;:&quot;Fazey&quot;,&quot;given&quot;:&quot;Ioan&quot;,&quot;non-dropping-particle&quot;:&quot;&quot;,&quot;parse-names&quot;:false,&quot;suffix&quot;:&quot;&quot;},{&quot;dropping-particle&quot;:&quot;&quot;,&quot;family&quot;:&quot;Geeson&quot;,&quot;given&quot;:&quot;Nicky&quot;,&quot;non-dropping-particle&quot;:&quot;&quot;,&quot;parse-names&quot;:false,&quot;suffix&quot;:&quot;&quot;},{&quot;dropping-particle&quot;:&quot;&quot;,&quot;family&quot;:&quot;Hessel&quot;,&quot;given&quot;:&quot;Rudi&quot;,&quot;non-dropping-particle&quot;:&quot;&quot;,&quot;parse-names&quot;:false,&quot;suffix&quot;:&quot;&quot;},{&quot;dropping-particle&quot;:&quot;&quot;,&quot;family&quot;:&quot;Hubacek&quot;,&quot;given&quot;:&quot;Klaus&quot;,&quot;non-dropping-particle&quot;:&quot;&quot;,&quot;parse-names&quot;:false,&quot;suffix&quot;:&quot;&quot;},{&quot;dropping-particle&quot;:&quot;&quot;,&quot;family&quot;:&quot;Letson&quot;,&quot;given&quot;:&quot;David&quot;,&quot;non-dropping-particle&quot;:&quot;&quot;,&quot;parse-names&quot;:false,&quot;suffix&quot;:&quot;&quot;},{&quot;dropping-particle&quot;:&quot;&quot;,&quot;family&quot;:&quot;Nainggolan&quot;,&quot;given&quot;:&quot;D&quot;,&quot;non-dropping-particle&quot;:&quot;&quot;,&quot;parse-names&quot;:false,&quot;suffix&quot;:&quot;&quot;},{&quot;dropping-particle&quot;:&quot;&quot;,&quot;family&quot;:&quot;Prell&quot;,&quot;given&quot;:&quot;C&quot;,&quot;non-dropping-particle&quot;:&quot;&quot;,&quot;parse-names&quot;:false,&quot;suffix&quot;:&quot;&quot;},{&quot;dropping-particle&quot;:&quot;&quot;,&quot;family&quot;:&quot;Rickenbach&quot;,&quot;given&quot;:&quot;M G&quot;,&quot;non-dropping-particle&quot;:&quot;&quot;,&quot;parse-names&quot;:false,&quot;suffix&quot;:&quot;&quot;}],&quot;container-title&quot;:&quot;Ecological Economics&quot;,&quot;id&quot;:&quot;c89c091e-26dd-5b32-a9fd-abf6522b224a&quot;,&quot;issued&quot;:{&quot;date-parts&quot;:[[&quot;2013&quot;]]},&quot;page&quot;:&quot;66-77&quot;,&quot;publisher&quot;:&quot;Elsevier&quot;,&quot;title&quot;:&quot;Combining analytical frameworks to assess livelihood vulnerability to climate change and analyse adaptation options&quot;,&quot;type&quot;:&quot;article-journal&quot;,&quot;volume&quot;:&quot;94&quot;,&quot;container-title-short&quot;:&quot;&quot;},&quot;uris&quot;:[&quot;http://www.mendeley.com/documents/?uuid=2a9ce46e-2184-3a4a-9abc-2a0f58833ffb&quot;],&quot;isTemporary&quot;:false,&quot;legacyDesktopId&quot;:&quot;2a9ce46e-2184-3a4a-9abc-2a0f58833ffb&quot;}]},{&quot;citationID&quot;:&quot;MENDELEY_CITATION_408b66c7-f9b0-493f-9bb2-d017997d76fa&quot;,&quot;properties&quot;:{&quot;noteIndex&quot;:0},&quot;isEdited&quot;:false,&quot;manualOverride&quot;:{&quot;citeprocText&quot;:&quot;[182]&quot;,&quot;isManuallyOverridden&quot;:false,&quot;manualOverrideText&quot;:&quot;&quot;},&quot;citationTag&quot;:&quot;MENDELEY_CITATION_v3_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&quot;,&quot;citationItems&quot;:[{&quot;id&quot;:&quot;5c69b075-e823-54b0-8335-b2bf9a111d87&quot;,&quot;itemData&quot;:{&quot;ISSN&quot;:&quot;3319160052&quot;,&quot;author&quot;:[{&quot;dropping-particle&quot;:&quot;&quot;,&quot;family&quot;:&quot;Łabuz&quot;,&quot;given&quot;:&quot;Tomasz A&quot;,&quot;non-dropping-particle&quot;:&quot;&quot;,&quot;parse-names&quot;:false,&quot;suffix&quot;:&quot;&quot;}],&quot;container-title&quot;:&quot;Second assessment of climate change for the Baltic Sea basin&quot;,&quot;id&quot;:&quot;5c69b075-e823-54b0-8335-b2bf9a111d87&quot;,&quot;issued&quot;:{&quot;date-parts&quot;:[[&quot;2015&quot;]]},&quot;page&quot;:&quot;381-396&quot;,&quot;publisher&quot;:&quot;Springer&quot;,&quot;title&quot;:&quot;Environmental impacts—coastal erosion and coastline changes&quot;,&quot;type&quot;:&quot;article-journal&quot;,&quot;container-title-short&quot;:&quot;&quot;},&quot;uris&quot;:[&quot;http://www.mendeley.com/documents/?uuid=ffcb4152-1355-3d5b-bb00-e7d73e22c914&quot;],&quot;isTemporary&quot;:false,&quot;legacyDesktopId&quot;:&quot;ffcb4152-1355-3d5b-bb00-e7d73e22c914&quot;}]},{&quot;citationID&quot;:&quot;MENDELEY_CITATION_0ba8c72e-0482-451b-a184-0e5eb1fc3595&quot;,&quot;properties&quot;:{&quot;noteIndex&quot;:0},&quot;isEdited&quot;:false,&quot;manualOverride&quot;:{&quot;citeprocText&quot;:&quot;[183]&quot;,&quot;isManuallyOverridden&quot;:true,&quot;manualOverrideText&quot;:&quot;Devoy (2008)&quot;},&quot;citationTag&quot;:&quot;MENDELEY_CITATION_v3_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&quot;,&quot;citationItems&quot;:[{&quot;id&quot;:&quot;a78c975f-1196-5cbe-a7a6-c3caaa91dd8b&quot;,&quot;itemData&quot;:{&quot;ISSN&quot;:&quot;1551-5036&quot;,&quot;author&quot;:[{&quot;dropping-particle&quot;:&quot;&quot;,&quot;family&quot;:&quot;Devoy&quot;,&quot;given&quot;:&quot;Robert J N&quot;,&quot;non-dropping-particle&quot;:&quot;&quot;,&quot;parse-names&quot;:false,&quot;suffix&quot;:&quot;&quot;}],&quot;container-title&quot;:&quot;Journal of Coastal Research&quot;,&quot;id&quot;:&quot;a78c975f-1196-5cbe-a7a6-c3caaa91dd8b&quot;,&quot;issue&quot;:&quot;2&quot;,&quot;issued&quot;:{&quot;date-parts&quot;:[[&quot;2008&quot;]]},&quot;page&quot;:&quot;325-341&quot;,&quot;title&quot;:&quot;Coastal vulnerability and the implications of sea-level rise for Ireland&quot;,&quot;type&quot;:&quot;article-journal&quot;,&quot;volume&quot;:&quot;24&quot;,&quot;container-title-short&quot;:&quot;J Coast Res&quot;},&quot;uris&quot;:[&quot;http://www.mendeley.com/documents/?uuid=442db00d-aa58-324e-8dc6-2c18adeb2418&quot;],&quot;isTemporary&quot;:false,&quot;legacyDesktopId&quot;:&quot;442db00d-aa58-324e-8dc6-2c18adeb2418&quot;}]},{&quot;citationID&quot;:&quot;MENDELEY_CITATION_0f288bb5-c00b-4ec3-910e-5790f44458ff&quot;,&quot;properties&quot;:{&quot;noteIndex&quot;:0},&quot;isEdited&quot;:false,&quot;manualOverride&quot;:{&quot;citeprocText&quot;:&quot;[184]&quot;,&quot;isManuallyOverridden&quot;:false,&quot;manualOverrideText&quot;:&quot;&quot;},&quot;citationTag&quot;:&quot;MENDELEY_CITATION_v3_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&quot;,&quot;citationItems&quot;:[{&quot;id&quot;:&quot;ebdbe6dc-e4c7-55db-920a-2fa55c7488aa&quot;,&quot;itemData&quot;:{&quot;ISSN&quot;:&quot;1436-3798&quot;,&quot;author&quot;:[{&quot;dropping-particle&quot;:&quot;&quot;,&quot;family&quot;:&quot;Albert&quot;,&quot;given&quot;:&quot;Simon&quot;,&quot;non-dropping-particle&quot;:&quot;&quot;,&quot;parse-names&quot;:false,&quot;suffix&quot;:&quot;&quot;},{&quot;dropping-particle&quot;:&quot;&quot;,&quot;family&quot;:&quot;Bronen&quot;,&quot;given&quot;:&quot;Robin&quot;,&quot;non-dropping-particle&quot;:&quot;&quot;,&quot;parse-names&quot;:false,&quot;suffix&quot;:&quot;&quot;},{&quot;dropping-particle&quot;:&quot;&quot;,&quot;family&quot;:&quot;Tooler&quot;,&quot;given&quot;:&quot;Nixon&quot;,&quot;non-dropping-particle&quot;:&quot;&quot;,&quot;parse-names&quot;:false,&quot;suffix&quot;:&quot;&quot;},{&quot;dropping-particle&quot;:&quot;&quot;,&quot;family&quot;:&quot;Leon&quot;,&quot;given&quot;:&quot;Javier&quot;,&quot;non-dropping-particle&quot;:&quot;&quot;,&quot;parse-names&quot;:false,&quot;suffix&quot;:&quot;&quot;},{&quot;dropping-particle&quot;:&quot;&quot;,&quot;family&quot;:&quot;Yee&quot;,&quot;given&quot;:&quot;Douglas&quot;,&quot;non-dropping-particle&quot;:&quot;&quot;,&quot;parse-names&quot;:false,&quot;suffix&quot;:&quot;&quot;},{&quot;dropping-particle&quot;:&quot;&quot;,&quot;family&quot;:&quot;Ash&quot;,&quot;given&quot;:&quot;Jillian&quot;,&quot;non-dropping-particle&quot;:&quot;&quot;,&quot;parse-names&quot;:false,&quot;suffix&quot;:&quot;&quot;},{&quot;dropping-particle&quot;:&quot;&quot;,&quot;family&quot;:&quot;Boseto&quot;,&quot;given&quot;:&quot;David&quot;,&quot;non-dropping-particle&quot;:&quot;&quot;,&quot;parse-names&quot;:false,&quot;suffix&quot;:&quot;&quot;},{&quot;dropping-particle&quot;:&quot;&quot;,&quot;family&quot;:&quot;Grinham&quot;,&quot;given&quot;:&quot;Alistair&quot;,&quot;non-dropping-particle&quot;:&quot;&quot;,&quot;parse-names&quot;:false,&quot;suffix&quot;:&quot;&quot;}],&quot;container-title&quot;:&quot;Regional environmental change&quot;,&quot;id&quot;:&quot;ebdbe6dc-e4c7-55db-920a-2fa55c7488aa&quot;,&quot;issued&quot;:{&quot;date-parts&quot;:[[&quot;2018&quot;]]},&quot;page&quot;:&quot;2261-2272&quot;,&quot;publisher&quot;:&quot;Springer&quot;,&quot;title&quot;:&quot;Heading for the hills: climate-driven community relocations in the Solomon Islands and Alaska provide insight for a 1.5 C future&quot;,&quot;type&quot;:&quot;article-journal&quot;,&quot;volume&quot;:&quot;18&quot;,&quot;container-title-short&quot;:&quot;Reg Environ Change&quot;},&quot;uris&quot;:[&quot;http://www.mendeley.com/documents/?uuid=b2a89700-9bdd-3ad7-a8d4-31cf3a34e72e&quot;],&quot;isTemporary&quot;:false,&quot;legacyDesktopId&quot;:&quot;b2a89700-9bdd-3ad7-a8d4-31cf3a34e72e&quot;}]},{&quot;citationID&quot;:&quot;MENDELEY_CITATION_23144843-f050-4cb3-88ee-2be8ce7e8e50&quot;,&quot;properties&quot;:{&quot;noteIndex&quot;:0},&quot;isEdited&quot;:false,&quot;manualOverride&quot;:{&quot;citeprocText&quot;:&quot;[185]&quot;,&quot;isManuallyOverridden&quot;:false,&quot;manualOverrideText&quot;:&quot;&quot;},&quot;citationTag&quot;:&quot;MENDELEY_CITATION_v3_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&quot;,&quot;citationItems&quot;:[{&quot;id&quot;:&quot;2b96f026-b2ee-554b-8806-34622682b6c5&quot;,&quot;itemData&quot;:{&quot;ISBN&quot;:&quot;978-92-5-139307-9&quot;,&quot;URL&quot;:&quot;https://www.fao.org/family-farming/detail/en/c/1730916/&quot;,&quot;accessed&quot;:{&quot;date-parts&quot;:[[&quot;2025&quot;,&quot;3&quot;,&quot;18&quot;]]},&quot;author&quot;:[{&quot;dropping-particle&quot;:&quot;&quot;,&quot;family&quot;:&quot;FAO&quot;,&quot;given&quot;:&quot;&quot;,&quot;non-dropping-particle&quot;:&quot;&quot;,&quot;parse-names&quot;:false,&quot;suffix&quot;:&quot;&quot;}],&quot;container-title&quot;:&quot;FAO&quot;,&quot;id&quot;:&quot;2b96f026-b2ee-554b-8806-34622682b6c5&quot;,&quot;issued&quot;:{&quot;date-parts&quot;:[[&quot;2024&quot;]]},&quot;title&quot;:&quot;Global status of salt-affected soils | FAO&quot;,&quot;type&quot;:&quot;webpage&quot;,&quot;container-title-short&quot;:&quot;&quot;},&quot;uris&quot;:[&quot;http://www.mendeley.com/documents/?uuid=0db30193-2ccd-3fb5-8f8c-9d51da12afb8&quot;],&quot;isTemporary&quot;:false,&quot;legacyDesktopId&quot;:&quot;0db30193-2ccd-3fb5-8f8c-9d51da12afb8&quot;}]},{&quot;citationID&quot;:&quot;MENDELEY_CITATION_596b9e97-df41-4bf7-a66a-1ee90524c514&quot;,&quot;properties&quot;:{&quot;noteIndex&quot;:0},&quot;isEdited&quot;:false,&quot;manualOverride&quot;:{&quot;citeprocText&quot;:&quot;[186]&quot;,&quot;isManuallyOverridden&quot;:false,&quot;manualOverrideText&quot;:&quot;&quot;},&quot;citationTag&quot;:&quot;MENDELEY_CITATION_v3_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&quot;,&quot;citationItems&quot;:[{&quot;id&quot;:&quot;8757a046-40b5-5dcc-9f52-16b88579e0f4&quot;,&quot;itemData&quot;:{&quot;ISSN&quot;:&quot;2071-1050&quot;,&quot;author&quot;:[{&quot;dropping-particle&quot;:&quot;&quot;,&quot;family&quot;:&quot;Gopalakrishnan&quot;,&quot;given&quot;:&quot;Tharani&quot;,&quot;non-dropping-particle&quot;:&quot;&quot;,&quot;parse-names&quot;:false,&quot;suffix&quot;:&quot;&quot;},{&quot;dropping-particle&quot;:&quot;&quot;,&quot;family&quot;:&quot;Hasan&quot;,&quot;given&quot;:&quot;Md Kamrul&quot;,&quot;non-dropping-particle&quot;:&quot;&quot;,&quot;parse-names&quot;:false,&quot;suffix&quot;:&quot;&quot;},{&quot;dropping-particle&quot;:&quot;&quot;,&quot;family&quot;:&quot;Haque&quot;,&quot;given&quot;:&quot;A T M Sanaul&quot;,&quot;non-dropping-particle&quot;:&quot;&quot;,&quot;parse-names&quot;:false,&quot;suffix&quot;:&quot;&quot;},{&quot;dropping-particle&quot;:&quot;&quot;,&quot;family&quot;:&quot;Jayasinghe&quot;,&quot;given&quot;:&quot;Sadeeka Layomi&quot;,&quot;non-dropping-particle&quot;:&quot;&quot;,&quot;parse-names&quot;:false,&quot;suffix&quot;:&quot;&quot;},{&quot;dropping-particle&quot;:&quot;&quot;,&quot;family&quot;:&quot;Kumar&quot;,&quot;given&quot;:&quot;Lalit&quot;,&quot;non-dropping-particle&quot;:&quot;&quot;,&quot;parse-names&quot;:false,&quot;suffix&quot;:&quot;&quot;}],&quot;container-title&quot;:&quot;Sustainability&quot;,&quot;id&quot;:&quot;8757a046-40b5-5dcc-9f52-16b88579e0f4&quot;,&quot;issue&quot;:&quot;24&quot;,&quot;issued&quot;:{&quot;date-parts&quot;:[[&quot;2019&quot;]]},&quot;page&quot;:&quot;7200&quot;,&quot;publisher&quot;:&quot;MDPI&quot;,&quot;title&quot;:&quot;Sustainability of coastal agriculture under climate change&quot;,&quot;type&quot;:&quot;article-journal&quot;,&quot;volume&quot;:&quot;11&quot;,&quot;container-title-short&quot;:&quot;Sustainability&quot;},&quot;uris&quot;:[&quot;http://www.mendeley.com/documents/?uuid=0b165bbe-96db-3972-8009-db7495458cd2&quot;],&quot;isTemporary&quot;:false,&quot;legacyDesktopId&quot;:&quot;0b165bbe-96db-3972-8009-db7495458cd2&quot;}]},{&quot;citationID&quot;:&quot;MENDELEY_CITATION_772cbae1-0abb-4d4c-af73-900a5911f62b&quot;,&quot;properties&quot;:{&quot;noteIndex&quot;:0},&quot;isEdited&quot;:false,&quot;manualOverride&quot;:{&quot;citeprocText&quot;:&quot;[187]&quot;,&quot;isManuallyOverridden&quot;:false,&quot;manualOverrideText&quot;:&quot;&quot;},&quot;citationTag&quot;:&quot;MENDELEY_CITATION_v3_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&quot;,&quot;citationItems&quot;:[{&quot;id&quot;:&quot;8db71373-32d9-5a2e-880d-8dd1a3bc6b87&quot;,&quot;itemData&quot;:{&quot;ISSN&quot;:&quot;2212-4209&quot;,&quot;author&quot;:[{&quot;dropping-particle&quot;:&quot;&quot;,&quot;family&quot;:&quot;Roy&quot;,&quot;given&quot;:&quot;Bishwajit&quot;,&quot;non-dropping-particle&quot;:&quot;&quot;,&quot;parse-names&quot;:false,&quot;suffix&quot;:&quot;&quot;},{&quot;dropping-particle&quot;:&quot;&quot;,&quot;family&quot;:&quot;Penha-Lopes&quot;,&quot;given&quot;:&quot;Gil Pessanha&quot;,&quot;non-dropping-particle&quot;:&quot;&quot;,&quot;parse-names&quot;:false,&quot;suffix&quot;:&quot;&quot;},{&quot;dropping-particle&quot;:&quot;&quot;,&quot;family&quot;:&quot;Uddin&quot;,&quot;given&quot;:&quot;M Salim&quot;,&quot;non-dropping-particle&quot;:&quot;&quot;,&quot;parse-names&quot;:false,&quot;suffix&quot;:&quot;&quot;},{&quot;dropping-particle&quot;:&quot;&quot;,&quot;family&quot;:&quot;Kabir&quot;,&quot;given&quot;:&quot;Md Humayain&quot;,&quot;non-dropping-particle&quot;:&quot;&quot;,&quot;parse-names&quot;:false,&quot;suffix&quot;:&quot;&quot;},{&quot;dropping-particle&quot;:&quot;&quot;,&quot;family&quot;:&quot;Lourenço&quot;,&quot;given&quot;:&quot;Tiago Capela&quot;,&quot;non-dropping-particle&quot;:&quot;&quot;,&quot;parse-names&quot;:false,&quot;suffix&quot;:&quot;&quot;},{&quot;dropping-particle&quot;:&quot;&quot;,&quot;family&quot;:&quot;Torrejano&quot;,&quot;given&quot;:&quot;Alexandre&quot;,&quot;non-dropping-particle&quot;:&quot;&quot;,&quot;parse-names&quot;:false,&quot;suffix&quot;:&quot;&quot;}],&quot;container-title&quot;:&quot;International Journal of Disaster Risk Reduction&quot;,&quot;id&quot;:&quot;8db71373-32d9-5a2e-880d-8dd1a3bc6b87&quot;,&quot;issued&quot;:{&quot;date-parts&quot;:[[&quot;2022&quot;]]},&quot;page&quot;:&quot;102905&quot;,&quot;publisher&quot;:&quot;Elsevier&quot;,&quot;title&quot;:&quot;Sea level rise induced impacts on coastal areas of Bangladesh and local-led community-based adaptation&quot;,&quot;type&quot;:&quot;article-journal&quot;,&quot;volume&quot;:&quot;73&quot;,&quot;container-title-short&quot;:&quot;&quot;},&quot;uris&quot;:[&quot;http://www.mendeley.com/documents/?uuid=2b68cfe9-8901-3075-bb9b-7c7abc274bfb&quot;],&quot;isTemporary&quot;:false,&quot;legacyDesktopId&quot;:&quot;2b68cfe9-8901-3075-bb9b-7c7abc274bfb&quot;}]},{&quot;citationID&quot;:&quot;MENDELEY_CITATION_fe925fb1-c59d-4d08-97f0-dbc6b026d4e2&quot;,&quot;properties&quot;:{&quot;noteIndex&quot;:0},&quot;isEdited&quot;:false,&quot;manualOverride&quot;:{&quot;citeprocText&quot;:&quot;[188]&quot;,&quot;isManuallyOverridden&quot;:false,&quot;manualOverrideText&quot;:&quot;&quot;},&quot;citationTag&quot;:&quot;MENDELEY_CITATION_v3_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&quot;,&quot;citationItems&quot;:[{&quot;id&quot;:&quot;abd4d235-e0de-5fb0-929e-7b93418229be&quot;,&quot;itemData&quot;:{&quot;ISSN&quot;:&quot;1872-7859&quot;,&quot;author&quot;:[{&quot;dropping-particle&quot;:&quot;&quot;,&quot;family&quot;:&quot;Mozumder&quot;,&quot;given&quot;:&quot;Mohammad Mojibul Hoque&quot;,&quot;non-dropping-particle&quot;:&quot;&quot;,&quot;parse-names&quot;:false,&quot;suffix&quot;:&quot;&quot;},{&quot;dropping-particle&quot;:&quot;&quot;,&quot;family&quot;:&quot;Schneider&quot;,&quot;given&quot;:&quot;Petra&quot;,&quot;non-dropping-particle&quot;:&quot;&quot;,&quot;parse-names&quot;:false,&quot;suffix&quot;:&quot;&quot;},{&quot;dropping-particle&quot;:&quot;&quot;,&quot;family&quot;:&quot;Islam&quot;,&quot;given&quot;:&quot;Mohammad Mahmudul&quot;,&quot;non-dropping-particle&quot;:&quot;&quot;,&quot;parse-names&quot;:false,&quot;suffix&quot;:&quot;&quot;},{&quot;dropping-particle&quot;:&quot;&quot;,&quot;family&quot;:&quot;Deb&quot;,&quot;given&quot;:&quot;Dibash&quot;,&quot;non-dropping-particle&quot;:&quot;&quot;,&quot;parse-names&quot;:false,&quot;suffix&quot;:&quot;&quot;},{&quot;dropping-particle&quot;:&quot;&quot;,&quot;family&quot;:&quot;Acharjee&quot;,&quot;given&quot;:&quot;Mahima Ranjan&quot;,&quot;non-dropping-particle&quot;:&quot;&quot;,&quot;parse-names&quot;:false,&quot;suffix&quot;:&quot;&quot;},{&quot;dropping-particle&quot;:&quot;&quot;,&quot;family&quot;:&quot;Washi&quot;,&quot;given&quot;:&quot;Abdul Muhaimen Jamil&quot;,&quot;non-dropping-particle&quot;:&quot;&quot;,&quot;parse-names&quot;:false,&quot;suffix&quot;:&quot;&quot;}],&quot;container-title&quot;:&quot;Maritime Studies&quot;,&quot;id&quot;:&quot;abd4d235-e0de-5fb0-929e-7b93418229be&quot;,&quot;issue&quot;:&quot;1&quot;,&quot;issued&quot;:{&quot;date-parts&quot;:[[&quot;2024&quot;]]},&quot;page&quot;:&quot;10&quot;,&quot;publisher&quot;:&quot;Springer&quot;,&quot;title&quot;:&quot;Bridging the gap: enhancing socio-ecological resilience by breaking the debt cycle among small-scale hilsa fishers in Bangladesh&quot;,&quot;type&quot;:&quot;article-journal&quot;,&quot;volume&quot;:&quot;23&quot;,&quot;container-title-short&quot;:&quot;&quot;},&quot;uris&quot;:[&quot;http://www.mendeley.com/documents/?uuid=5e6e9480-c604-3e94-8bdb-8173436a8c66&quot;],&quot;isTemporary&quot;:false,&quot;legacyDesktopId&quot;:&quot;5e6e9480-c604-3e94-8bdb-8173436a8c66&quot;}]},{&quot;citationID&quot;:&quot;MENDELEY_CITATION_52afd6b5-f759-4bec-af6e-9c56864f6fa0&quot;,&quot;properties&quot;:{&quot;noteIndex&quot;:0},&quot;isEdited&quot;:false,&quot;manualOverride&quot;:{&quot;citeprocText&quot;:&quot;[189]&quot;,&quot;isManuallyOverridden&quot;:false,&quot;manualOverrideText&quot;:&quot;&quot;},&quot;citationTag&quot;:&quot;MENDELEY_CITATION_v3_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&quot;,&quot;citationItems&quot;:[{&quot;id&quot;:&quot;1e63aef9-3d00-591f-a831-2ecb4edfad0b&quot;,&quot;itemData&quot;:{&quot;ISSN&quot;:&quot;3030052362&quot;,&quot;author&quot;:[{&quot;dropping-particle&quot;:&quot;&quot;,&quot;family&quot;:&quot;Mustafa Saroar&quot;,&quot;given&quot;:&quot;M&quot;,&quot;non-dropping-particle&quot;:&quot;&quot;,&quot;parse-names&quot;:false,&quot;suffix&quot;:&quot;&quot;},{&quot;dropping-particle&quot;:&quot;&quot;,&quot;family&quot;:&quot;Mahbubur Rahman&quot;,&quot;given&quot;:&quot;M&quot;,&quot;non-dropping-particle&quot;:&quot;&quot;,&quot;parse-names&quot;:false,&quot;suffix&quot;:&quot;&quot;},{&quot;dropping-particle&quot;:&quot;&quot;,&quot;family&quot;:&quot;Bahauddin&quot;,&quot;given&quot;:&quot;Khalid M&quot;,&quot;non-dropping-particle&quot;:&quot;&quot;,&quot;parse-names&quot;:false,&quot;suffix&quot;:&quot;&quot;},{&quot;dropping-particle&quot;:&quot;&quot;,&quot;family&quot;:&quot;Abdur Rahaman&quot;,&quot;given&quot;:&quot;M&quot;,&quot;non-dropping-particle&quot;:&quot;&quot;,&quot;parse-names&quot;:false,&quot;suffix&quot;:&quot;&quot;}],&quot;container-title&quot;:&quot;Confronting Climate Change in Bangladesh: Policy Strategies for Adaptation and Resilience&quot;,&quot;id&quot;:&quot;1e63aef9-3d00-591f-a831-2ecb4edfad0b&quot;,&quot;issued&quot;:{&quot;date-parts&quot;:[[&quot;2019&quot;]]},&quot;page&quot;:&quot;51-63&quot;,&quot;publisher&quot;:&quot;Springer&quot;,&quot;title&quot;:&quot;Ecosystem-based adaptation: Opportunities and challenges in coastal Bangladesh&quot;,&quot;type&quot;:&quot;article-journal&quot;,&quot;container-title-short&quot;:&quot;&quot;},&quot;uris&quot;:[&quot;http://www.mendeley.com/documents/?uuid=dfc2544b-8747-3b6a-be0b-6a6d761d6537&quot;],&quot;isTemporary&quot;:false,&quot;legacyDesktopId&quot;:&quot;dfc2544b-8747-3b6a-be0b-6a6d761d6537&quot;}]},{&quot;citationID&quot;:&quot;MENDELEY_CITATION_fde016cd-4b53-4284-b4e4-b77e53b68af7&quot;,&quot;properties&quot;:{&quot;noteIndex&quot;:0},&quot;isEdited&quot;:false,&quot;manualOverride&quot;:{&quot;citeprocText&quot;:&quot;[190]&quot;,&quot;isManuallyOverridden&quot;:false,&quot;manualOverrideText&quot;:&quot;&quot;},&quot;citationTag&quot;:&quot;MENDELEY_CITATION_v3_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&quot;,&quot;citationItems&quot;:[{&quot;id&quot;:&quot;259e6d78-0f00-5bfb-a52d-96e9e11e42f2&quot;,&quot;itemData&quot;:{&quot;ISSN&quot;:&quot;2731-9814&quot;,&quot;author&quot;:[{&quot;dropping-particle&quot;:&quot;&quot;,&quot;family&quot;:&quot;Almulhim&quot;,&quot;given&quot;:&quot;Abdulaziz I&quot;,&quot;non-dropping-particle&quot;:&quot;&quot;,&quot;parse-names&quot;:false,&quot;suffix&quot;:&quot;&quot;},{&quot;dropping-particle&quot;:&quot;&quot;,&quot;family&quot;:&quot;Alverio&quot;,&quot;given&quot;:&quot;Gabriela Nagle&quot;,&quot;non-dropping-particle&quot;:&quot;&quot;,&quot;parse-names&quot;:false,&quot;suffix&quot;:&quot;&quot;},{&quot;dropping-particle&quot;:&quot;&quot;,&quot;family&quot;:&quot;Sharifi&quot;,&quot;given&quot;:&quot;Ayyoob&quot;,&quot;non-dropping-particle&quot;:&quot;&quot;,&quot;parse-names&quot;:false,&quot;suffix&quot;:&quot;&quot;},{&quot;dropping-particle&quot;:&quot;&quot;,&quot;family&quot;:&quot;Shaw&quot;,&quot;given&quot;:&quot;Rajib&quot;,&quot;non-dropping-particle&quot;:&quot;&quot;,&quot;parse-names&quot;:false,&quot;suffix&quot;:&quot;&quot;},{&quot;dropping-particle&quot;:&quot;&quot;,&quot;family&quot;:&quot;Huq&quot;,&quot;given&quot;:&quot;Saleemul&quot;,&quot;non-dropping-particle&quot;:&quot;&quot;,&quot;parse-names&quot;:false,&quot;suffix&quot;:&quot;&quot;},{&quot;dropping-particle&quot;:&quot;&quot;,&quot;family&quot;:&quot;Mahmud&quot;,&quot;given&quot;:&quot;Md Juel&quot;,&quot;non-dropping-particle&quot;:&quot;&quot;,&quot;parse-names&quot;:false,&quot;suffix&quot;:&quot;&quot;},{&quot;dropping-particle&quot;:&quot;&quot;,&quot;family&quot;:&quot;Ahmad&quot;,&quot;given&quot;:&quot;Shakil&quot;,&quot;non-dropping-particle&quot;:&quot;&quot;,&quot;parse-names&quot;:false,&quot;suffix&quot;:&quot;&quot;},{&quot;dropping-particle&quot;:&quot;&quot;,&quot;family&quot;:&quot;Abubakar&quot;,&quot;given&quot;:&quot;Ismaila Rimi&quot;,&quot;non-dropping-particle&quot;:&quot;&quot;,&quot;parse-names&quot;:false,&quot;suffix&quot;:&quot;&quot;}],&quot;container-title&quot;:&quot;Npj Climate Action&quot;,&quot;id&quot;:&quot;259e6d78-0f00-5bfb-a52d-96e9e11e42f2&quot;,&quot;issue&quot;:&quot;1&quot;,&quot;issued&quot;:{&quot;date-parts&quot;:[[&quot;2024&quot;]]},&quot;page&quot;:&quot;47&quot;,&quot;publisher&quot;:&quot;Nature Publishing Group UK London&quot;,&quot;title&quot;:&quot;Climate-induced migration in the Global South: an in depth analysis&quot;,&quot;type&quot;:&quot;article-journal&quot;,&quot;volume&quot;:&quot;3&quot;,&quot;container-title-short&quot;:&quot;&quot;},&quot;uris&quot;:[&quot;http://www.mendeley.com/documents/?uuid=fe9a1f86-092a-3b81-9140-6c97683a9d62&quot;],&quot;isTemporary&quot;:false,&quot;legacyDesktopId&quot;:&quot;fe9a1f86-092a-3b81-9140-6c97683a9d62&quot;}]},{&quot;citationID&quot;:&quot;MENDELEY_CITATION_234ccf66-fc4e-400d-bf49-af419b5154e1&quot;,&quot;properties&quot;:{&quot;noteIndex&quot;:0},&quot;isEdited&quot;:false,&quot;manualOverride&quot;:{&quot;citeprocText&quot;:&quot;[191]&quot;,&quot;isManuallyOverridden&quot;:false,&quot;manualOverrideText&quot;:&quot;&quot;},&quot;citationTag&quot;:&quot;MENDELEY_CITATION_v3_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&quot;,&quot;citationItems&quot;:[{&quot;id&quot;:&quot;50776def-18e1-5038-8e9e-197347efe46c&quot;,&quot;itemData&quot;:{&quot;ISBN&quot;:&quot;9004273220&quot;,&quot;author&quot;:[{&quot;dropping-particle&quot;:&quot;&quot;,&quot;family&quot;:&quot;Schuler&quot;,&quot;given&quot;:&quot;Barbara&quot;,&quot;non-dropping-particle&quot;:&quot;&quot;,&quot;parse-names&quot;:false,&quot;suffix&quot;:&quot;&quot;}],&quot;id&quot;:&quot;50776def-18e1-5038-8e9e-197347efe46c&quot;,&quot;issued&quot;:{&quot;date-parts&quot;:[[&quot;2014&quot;]]},&quot;publisher&quot;:&quot;Brill&quot;,&quot;title&quot;:&quot;Environmental and climate change in South and Southeast Asia: how are local cultures coping?&quot;,&quot;type&quot;:&quot;book&quot;,&quot;volume&quot;:&quot;2&quot;,&quot;container-title-short&quot;:&quot;&quot;},&quot;uris&quot;:[&quot;http://www.mendeley.com/documents/?uuid=6cfe06a8-cc3e-3aec-86db-02756aadb096&quot;],&quot;isTemporary&quot;:false,&quot;legacyDesktopId&quot;:&quot;6cfe06a8-cc3e-3aec-86db-02756aadb09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9B48967-BE19-4CA5-BCA6-56D5B641C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thesis_template_numbered</Template>
  <TotalTime>300</TotalTime>
  <Pages>25</Pages>
  <Words>4911</Words>
  <Characters>27994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Thesis Template</vt:lpstr>
    </vt:vector>
  </TitlesOfParts>
  <Company>QUT</Company>
  <LinksUpToDate>false</LinksUpToDate>
  <CharactersWithSpaces>32840</CharactersWithSpaces>
  <SharedDoc>false</SharedDoc>
  <HLinks>
    <vt:vector size="210" baseType="variant">
      <vt:variant>
        <vt:i4>1703989</vt:i4>
      </vt:variant>
      <vt:variant>
        <vt:i4>206</vt:i4>
      </vt:variant>
      <vt:variant>
        <vt:i4>0</vt:i4>
      </vt:variant>
      <vt:variant>
        <vt:i4>5</vt:i4>
      </vt:variant>
      <vt:variant>
        <vt:lpwstr/>
      </vt:variant>
      <vt:variant>
        <vt:lpwstr>_Toc199145903</vt:lpwstr>
      </vt:variant>
      <vt:variant>
        <vt:i4>1703989</vt:i4>
      </vt:variant>
      <vt:variant>
        <vt:i4>200</vt:i4>
      </vt:variant>
      <vt:variant>
        <vt:i4>0</vt:i4>
      </vt:variant>
      <vt:variant>
        <vt:i4>5</vt:i4>
      </vt:variant>
      <vt:variant>
        <vt:lpwstr/>
      </vt:variant>
      <vt:variant>
        <vt:lpwstr>_Toc199145902</vt:lpwstr>
      </vt:variant>
      <vt:variant>
        <vt:i4>1703989</vt:i4>
      </vt:variant>
      <vt:variant>
        <vt:i4>194</vt:i4>
      </vt:variant>
      <vt:variant>
        <vt:i4>0</vt:i4>
      </vt:variant>
      <vt:variant>
        <vt:i4>5</vt:i4>
      </vt:variant>
      <vt:variant>
        <vt:lpwstr/>
      </vt:variant>
      <vt:variant>
        <vt:lpwstr>_Toc199145901</vt:lpwstr>
      </vt:variant>
      <vt:variant>
        <vt:i4>1703989</vt:i4>
      </vt:variant>
      <vt:variant>
        <vt:i4>188</vt:i4>
      </vt:variant>
      <vt:variant>
        <vt:i4>0</vt:i4>
      </vt:variant>
      <vt:variant>
        <vt:i4>5</vt:i4>
      </vt:variant>
      <vt:variant>
        <vt:lpwstr/>
      </vt:variant>
      <vt:variant>
        <vt:lpwstr>_Toc199145900</vt:lpwstr>
      </vt:variant>
      <vt:variant>
        <vt:i4>1245236</vt:i4>
      </vt:variant>
      <vt:variant>
        <vt:i4>182</vt:i4>
      </vt:variant>
      <vt:variant>
        <vt:i4>0</vt:i4>
      </vt:variant>
      <vt:variant>
        <vt:i4>5</vt:i4>
      </vt:variant>
      <vt:variant>
        <vt:lpwstr/>
      </vt:variant>
      <vt:variant>
        <vt:lpwstr>_Toc199145899</vt:lpwstr>
      </vt:variant>
      <vt:variant>
        <vt:i4>1245236</vt:i4>
      </vt:variant>
      <vt:variant>
        <vt:i4>176</vt:i4>
      </vt:variant>
      <vt:variant>
        <vt:i4>0</vt:i4>
      </vt:variant>
      <vt:variant>
        <vt:i4>5</vt:i4>
      </vt:variant>
      <vt:variant>
        <vt:lpwstr/>
      </vt:variant>
      <vt:variant>
        <vt:lpwstr>_Toc199145898</vt:lpwstr>
      </vt:variant>
      <vt:variant>
        <vt:i4>1245236</vt:i4>
      </vt:variant>
      <vt:variant>
        <vt:i4>170</vt:i4>
      </vt:variant>
      <vt:variant>
        <vt:i4>0</vt:i4>
      </vt:variant>
      <vt:variant>
        <vt:i4>5</vt:i4>
      </vt:variant>
      <vt:variant>
        <vt:lpwstr/>
      </vt:variant>
      <vt:variant>
        <vt:lpwstr>_Toc199145897</vt:lpwstr>
      </vt:variant>
      <vt:variant>
        <vt:i4>1245236</vt:i4>
      </vt:variant>
      <vt:variant>
        <vt:i4>164</vt:i4>
      </vt:variant>
      <vt:variant>
        <vt:i4>0</vt:i4>
      </vt:variant>
      <vt:variant>
        <vt:i4>5</vt:i4>
      </vt:variant>
      <vt:variant>
        <vt:lpwstr/>
      </vt:variant>
      <vt:variant>
        <vt:lpwstr>_Toc199145896</vt:lpwstr>
      </vt:variant>
      <vt:variant>
        <vt:i4>1245236</vt:i4>
      </vt:variant>
      <vt:variant>
        <vt:i4>158</vt:i4>
      </vt:variant>
      <vt:variant>
        <vt:i4>0</vt:i4>
      </vt:variant>
      <vt:variant>
        <vt:i4>5</vt:i4>
      </vt:variant>
      <vt:variant>
        <vt:lpwstr/>
      </vt:variant>
      <vt:variant>
        <vt:lpwstr>_Toc199145895</vt:lpwstr>
      </vt:variant>
      <vt:variant>
        <vt:i4>1245236</vt:i4>
      </vt:variant>
      <vt:variant>
        <vt:i4>152</vt:i4>
      </vt:variant>
      <vt:variant>
        <vt:i4>0</vt:i4>
      </vt:variant>
      <vt:variant>
        <vt:i4>5</vt:i4>
      </vt:variant>
      <vt:variant>
        <vt:lpwstr/>
      </vt:variant>
      <vt:variant>
        <vt:lpwstr>_Toc199145894</vt:lpwstr>
      </vt:variant>
      <vt:variant>
        <vt:i4>1245236</vt:i4>
      </vt:variant>
      <vt:variant>
        <vt:i4>146</vt:i4>
      </vt:variant>
      <vt:variant>
        <vt:i4>0</vt:i4>
      </vt:variant>
      <vt:variant>
        <vt:i4>5</vt:i4>
      </vt:variant>
      <vt:variant>
        <vt:lpwstr/>
      </vt:variant>
      <vt:variant>
        <vt:lpwstr>_Toc199145893</vt:lpwstr>
      </vt:variant>
      <vt:variant>
        <vt:i4>1245236</vt:i4>
      </vt:variant>
      <vt:variant>
        <vt:i4>140</vt:i4>
      </vt:variant>
      <vt:variant>
        <vt:i4>0</vt:i4>
      </vt:variant>
      <vt:variant>
        <vt:i4>5</vt:i4>
      </vt:variant>
      <vt:variant>
        <vt:lpwstr/>
      </vt:variant>
      <vt:variant>
        <vt:lpwstr>_Toc199145892</vt:lpwstr>
      </vt:variant>
      <vt:variant>
        <vt:i4>1245236</vt:i4>
      </vt:variant>
      <vt:variant>
        <vt:i4>134</vt:i4>
      </vt:variant>
      <vt:variant>
        <vt:i4>0</vt:i4>
      </vt:variant>
      <vt:variant>
        <vt:i4>5</vt:i4>
      </vt:variant>
      <vt:variant>
        <vt:lpwstr/>
      </vt:variant>
      <vt:variant>
        <vt:lpwstr>_Toc199145891</vt:lpwstr>
      </vt:variant>
      <vt:variant>
        <vt:i4>1245236</vt:i4>
      </vt:variant>
      <vt:variant>
        <vt:i4>128</vt:i4>
      </vt:variant>
      <vt:variant>
        <vt:i4>0</vt:i4>
      </vt:variant>
      <vt:variant>
        <vt:i4>5</vt:i4>
      </vt:variant>
      <vt:variant>
        <vt:lpwstr/>
      </vt:variant>
      <vt:variant>
        <vt:lpwstr>_Toc199145890</vt:lpwstr>
      </vt:variant>
      <vt:variant>
        <vt:i4>1179700</vt:i4>
      </vt:variant>
      <vt:variant>
        <vt:i4>122</vt:i4>
      </vt:variant>
      <vt:variant>
        <vt:i4>0</vt:i4>
      </vt:variant>
      <vt:variant>
        <vt:i4>5</vt:i4>
      </vt:variant>
      <vt:variant>
        <vt:lpwstr/>
      </vt:variant>
      <vt:variant>
        <vt:lpwstr>_Toc199145889</vt:lpwstr>
      </vt:variant>
      <vt:variant>
        <vt:i4>1179700</vt:i4>
      </vt:variant>
      <vt:variant>
        <vt:i4>116</vt:i4>
      </vt:variant>
      <vt:variant>
        <vt:i4>0</vt:i4>
      </vt:variant>
      <vt:variant>
        <vt:i4>5</vt:i4>
      </vt:variant>
      <vt:variant>
        <vt:lpwstr/>
      </vt:variant>
      <vt:variant>
        <vt:lpwstr>_Toc199145888</vt:lpwstr>
      </vt:variant>
      <vt:variant>
        <vt:i4>1179700</vt:i4>
      </vt:variant>
      <vt:variant>
        <vt:i4>110</vt:i4>
      </vt:variant>
      <vt:variant>
        <vt:i4>0</vt:i4>
      </vt:variant>
      <vt:variant>
        <vt:i4>5</vt:i4>
      </vt:variant>
      <vt:variant>
        <vt:lpwstr/>
      </vt:variant>
      <vt:variant>
        <vt:lpwstr>_Toc199145887</vt:lpwstr>
      </vt:variant>
      <vt:variant>
        <vt:i4>1179700</vt:i4>
      </vt:variant>
      <vt:variant>
        <vt:i4>104</vt:i4>
      </vt:variant>
      <vt:variant>
        <vt:i4>0</vt:i4>
      </vt:variant>
      <vt:variant>
        <vt:i4>5</vt:i4>
      </vt:variant>
      <vt:variant>
        <vt:lpwstr/>
      </vt:variant>
      <vt:variant>
        <vt:lpwstr>_Toc199145886</vt:lpwstr>
      </vt:variant>
      <vt:variant>
        <vt:i4>1179700</vt:i4>
      </vt:variant>
      <vt:variant>
        <vt:i4>98</vt:i4>
      </vt:variant>
      <vt:variant>
        <vt:i4>0</vt:i4>
      </vt:variant>
      <vt:variant>
        <vt:i4>5</vt:i4>
      </vt:variant>
      <vt:variant>
        <vt:lpwstr/>
      </vt:variant>
      <vt:variant>
        <vt:lpwstr>_Toc199145885</vt:lpwstr>
      </vt:variant>
      <vt:variant>
        <vt:i4>1179700</vt:i4>
      </vt:variant>
      <vt:variant>
        <vt:i4>92</vt:i4>
      </vt:variant>
      <vt:variant>
        <vt:i4>0</vt:i4>
      </vt:variant>
      <vt:variant>
        <vt:i4>5</vt:i4>
      </vt:variant>
      <vt:variant>
        <vt:lpwstr/>
      </vt:variant>
      <vt:variant>
        <vt:lpwstr>_Toc199145884</vt:lpwstr>
      </vt:variant>
      <vt:variant>
        <vt:i4>1179700</vt:i4>
      </vt:variant>
      <vt:variant>
        <vt:i4>86</vt:i4>
      </vt:variant>
      <vt:variant>
        <vt:i4>0</vt:i4>
      </vt:variant>
      <vt:variant>
        <vt:i4>5</vt:i4>
      </vt:variant>
      <vt:variant>
        <vt:lpwstr/>
      </vt:variant>
      <vt:variant>
        <vt:lpwstr>_Toc199145883</vt:lpwstr>
      </vt:variant>
      <vt:variant>
        <vt:i4>1179700</vt:i4>
      </vt:variant>
      <vt:variant>
        <vt:i4>80</vt:i4>
      </vt:variant>
      <vt:variant>
        <vt:i4>0</vt:i4>
      </vt:variant>
      <vt:variant>
        <vt:i4>5</vt:i4>
      </vt:variant>
      <vt:variant>
        <vt:lpwstr/>
      </vt:variant>
      <vt:variant>
        <vt:lpwstr>_Toc199145882</vt:lpwstr>
      </vt:variant>
      <vt:variant>
        <vt:i4>1179700</vt:i4>
      </vt:variant>
      <vt:variant>
        <vt:i4>74</vt:i4>
      </vt:variant>
      <vt:variant>
        <vt:i4>0</vt:i4>
      </vt:variant>
      <vt:variant>
        <vt:i4>5</vt:i4>
      </vt:variant>
      <vt:variant>
        <vt:lpwstr/>
      </vt:variant>
      <vt:variant>
        <vt:lpwstr>_Toc199145881</vt:lpwstr>
      </vt:variant>
      <vt:variant>
        <vt:i4>1179700</vt:i4>
      </vt:variant>
      <vt:variant>
        <vt:i4>68</vt:i4>
      </vt:variant>
      <vt:variant>
        <vt:i4>0</vt:i4>
      </vt:variant>
      <vt:variant>
        <vt:i4>5</vt:i4>
      </vt:variant>
      <vt:variant>
        <vt:lpwstr/>
      </vt:variant>
      <vt:variant>
        <vt:lpwstr>_Toc199145880</vt:lpwstr>
      </vt:variant>
      <vt:variant>
        <vt:i4>1900596</vt:i4>
      </vt:variant>
      <vt:variant>
        <vt:i4>62</vt:i4>
      </vt:variant>
      <vt:variant>
        <vt:i4>0</vt:i4>
      </vt:variant>
      <vt:variant>
        <vt:i4>5</vt:i4>
      </vt:variant>
      <vt:variant>
        <vt:lpwstr/>
      </vt:variant>
      <vt:variant>
        <vt:lpwstr>_Toc199145879</vt:lpwstr>
      </vt:variant>
      <vt:variant>
        <vt:i4>1900596</vt:i4>
      </vt:variant>
      <vt:variant>
        <vt:i4>56</vt:i4>
      </vt:variant>
      <vt:variant>
        <vt:i4>0</vt:i4>
      </vt:variant>
      <vt:variant>
        <vt:i4>5</vt:i4>
      </vt:variant>
      <vt:variant>
        <vt:lpwstr/>
      </vt:variant>
      <vt:variant>
        <vt:lpwstr>_Toc199145878</vt:lpwstr>
      </vt:variant>
      <vt:variant>
        <vt:i4>1900596</vt:i4>
      </vt:variant>
      <vt:variant>
        <vt:i4>50</vt:i4>
      </vt:variant>
      <vt:variant>
        <vt:i4>0</vt:i4>
      </vt:variant>
      <vt:variant>
        <vt:i4>5</vt:i4>
      </vt:variant>
      <vt:variant>
        <vt:lpwstr/>
      </vt:variant>
      <vt:variant>
        <vt:lpwstr>_Toc199145877</vt:lpwstr>
      </vt:variant>
      <vt:variant>
        <vt:i4>1900596</vt:i4>
      </vt:variant>
      <vt:variant>
        <vt:i4>44</vt:i4>
      </vt:variant>
      <vt:variant>
        <vt:i4>0</vt:i4>
      </vt:variant>
      <vt:variant>
        <vt:i4>5</vt:i4>
      </vt:variant>
      <vt:variant>
        <vt:lpwstr/>
      </vt:variant>
      <vt:variant>
        <vt:lpwstr>_Toc199145876</vt:lpwstr>
      </vt:variant>
      <vt:variant>
        <vt:i4>1900596</vt:i4>
      </vt:variant>
      <vt:variant>
        <vt:i4>38</vt:i4>
      </vt:variant>
      <vt:variant>
        <vt:i4>0</vt:i4>
      </vt:variant>
      <vt:variant>
        <vt:i4>5</vt:i4>
      </vt:variant>
      <vt:variant>
        <vt:lpwstr/>
      </vt:variant>
      <vt:variant>
        <vt:lpwstr>_Toc199145875</vt:lpwstr>
      </vt:variant>
      <vt:variant>
        <vt:i4>1900596</vt:i4>
      </vt:variant>
      <vt:variant>
        <vt:i4>32</vt:i4>
      </vt:variant>
      <vt:variant>
        <vt:i4>0</vt:i4>
      </vt:variant>
      <vt:variant>
        <vt:i4>5</vt:i4>
      </vt:variant>
      <vt:variant>
        <vt:lpwstr/>
      </vt:variant>
      <vt:variant>
        <vt:lpwstr>_Toc199145874</vt:lpwstr>
      </vt:variant>
      <vt:variant>
        <vt:i4>1900596</vt:i4>
      </vt:variant>
      <vt:variant>
        <vt:i4>26</vt:i4>
      </vt:variant>
      <vt:variant>
        <vt:i4>0</vt:i4>
      </vt:variant>
      <vt:variant>
        <vt:i4>5</vt:i4>
      </vt:variant>
      <vt:variant>
        <vt:lpwstr/>
      </vt:variant>
      <vt:variant>
        <vt:lpwstr>_Toc199145873</vt:lpwstr>
      </vt:variant>
      <vt:variant>
        <vt:i4>1900596</vt:i4>
      </vt:variant>
      <vt:variant>
        <vt:i4>20</vt:i4>
      </vt:variant>
      <vt:variant>
        <vt:i4>0</vt:i4>
      </vt:variant>
      <vt:variant>
        <vt:i4>5</vt:i4>
      </vt:variant>
      <vt:variant>
        <vt:lpwstr/>
      </vt:variant>
      <vt:variant>
        <vt:lpwstr>_Toc199145872</vt:lpwstr>
      </vt:variant>
      <vt:variant>
        <vt:i4>1900596</vt:i4>
      </vt:variant>
      <vt:variant>
        <vt:i4>14</vt:i4>
      </vt:variant>
      <vt:variant>
        <vt:i4>0</vt:i4>
      </vt:variant>
      <vt:variant>
        <vt:i4>5</vt:i4>
      </vt:variant>
      <vt:variant>
        <vt:lpwstr/>
      </vt:variant>
      <vt:variant>
        <vt:lpwstr>_Toc199145871</vt:lpwstr>
      </vt:variant>
      <vt:variant>
        <vt:i4>1900596</vt:i4>
      </vt:variant>
      <vt:variant>
        <vt:i4>8</vt:i4>
      </vt:variant>
      <vt:variant>
        <vt:i4>0</vt:i4>
      </vt:variant>
      <vt:variant>
        <vt:i4>5</vt:i4>
      </vt:variant>
      <vt:variant>
        <vt:lpwstr/>
      </vt:variant>
      <vt:variant>
        <vt:lpwstr>_Toc199145870</vt:lpwstr>
      </vt:variant>
      <vt:variant>
        <vt:i4>1835060</vt:i4>
      </vt:variant>
      <vt:variant>
        <vt:i4>2</vt:i4>
      </vt:variant>
      <vt:variant>
        <vt:i4>0</vt:i4>
      </vt:variant>
      <vt:variant>
        <vt:i4>5</vt:i4>
      </vt:variant>
      <vt:variant>
        <vt:lpwstr/>
      </vt:variant>
      <vt:variant>
        <vt:lpwstr>_Toc199145869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Template</dc:title>
  <dc:creator>Sajib Sarker</dc:creator>
  <cp:lastModifiedBy>Sajib Sarker</cp:lastModifiedBy>
  <cp:revision>69</cp:revision>
  <cp:lastPrinted>2025-09-12T17:50:00Z</cp:lastPrinted>
  <dcterms:created xsi:type="dcterms:W3CDTF">2025-06-01T17:07:00Z</dcterms:created>
  <dcterms:modified xsi:type="dcterms:W3CDTF">2025-11-30T14:24:00Z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2472ddff-8da6-3bd4-8845-7fd5c2e532e1</vt:lpwstr>
  </property>
  <property fmtid="{D5CDD505-2E9C-101B-9397-08002B2CF9AE}" pid="4" name="Mendeley Citation Style_1">
    <vt:lpwstr>http://www.zotero.org/styles/ieee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http://www.zotero.org/styles/construction-and-building-materials</vt:lpwstr>
  </property>
  <property fmtid="{D5CDD505-2E9C-101B-9397-08002B2CF9AE}" pid="10" name="Mendeley Recent Style Name 2_1">
    <vt:lpwstr>Construction and Building Materials</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http://www.zotero.org/styles/journal-of-building-engineering</vt:lpwstr>
  </property>
  <property fmtid="{D5CDD505-2E9C-101B-9397-08002B2CF9AE}" pid="16" name="Mendeley Recent Style Name 5_1">
    <vt:lpwstr>Journal of Building Engineering</vt:lpwstr>
  </property>
  <property fmtid="{D5CDD505-2E9C-101B-9397-08002B2CF9AE}" pid="17" name="Mendeley Recent Style Id 6_1">
    <vt:lpwstr>http://www.zotero.org/styles/journal-of-cleaner-production</vt:lpwstr>
  </property>
  <property fmtid="{D5CDD505-2E9C-101B-9397-08002B2CF9AE}" pid="18" name="Mendeley Recent Style Name 6_1">
    <vt:lpwstr>Journal of Cleaner Production</vt:lpwstr>
  </property>
  <property fmtid="{D5CDD505-2E9C-101B-9397-08002B2CF9AE}" pid="19" name="Mendeley Recent Style Id 7_1">
    <vt:lpwstr>http://csl.mendeley.com/styles/517885411/harvard-cite-them-right</vt:lpwstr>
  </property>
  <property fmtid="{D5CDD505-2E9C-101B-9397-08002B2CF9AE}" pid="20" name="Mendeley Recent Style Name 7_1">
    <vt:lpwstr>My Thesis Harvard Style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http://www.zotero.org/styles/springer-basic-brackets-no-et-al</vt:lpwstr>
  </property>
  <property fmtid="{D5CDD505-2E9C-101B-9397-08002B2CF9AE}" pid="24" name="Mendeley Recent Style Name 9_1">
    <vt:lpwstr>Springer - Basic (numeric, brackets, no "et al.")</vt:lpwstr>
  </property>
  <property fmtid="{D5CDD505-2E9C-101B-9397-08002B2CF9AE}" pid="25" name="GrammarlyDocumentId">
    <vt:lpwstr>6e80cdd0fed5c75d14075ab6785d37597fe1e81219c3aaaf23d887bf950b057f</vt:lpwstr>
  </property>
  <property fmtid="{D5CDD505-2E9C-101B-9397-08002B2CF9AE}" pid="26" name="ZOTERO_PREF_1">
    <vt:lpwstr>&lt;data data-version="3" zotero-version="7.0.15"&gt;&lt;session id="S1UOdByk"/&gt;&lt;style id="http://www.zotero.org/styles/ieee" locale="en-US" hasBibliography="1" bibliographyStyleHasBeenSet="1"/&gt;&lt;prefs&gt;&lt;pref name="fieldType" value="Field"/&gt;&lt;/prefs&gt;&lt;/data&gt;</vt:lpwstr>
  </property>
</Properties>
</file>